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B51230" w14:textId="6CC68E89" w:rsidR="00E14A68" w:rsidRPr="003D1B94" w:rsidRDefault="00E14A68" w:rsidP="00E14A68">
      <w:pPr>
        <w:pStyle w:val="ConsPlusNormal"/>
        <w:jc w:val="center"/>
        <w:rPr>
          <w:rFonts w:ascii="Times New Roman" w:hAnsi="Times New Roman"/>
          <w:b/>
          <w:sz w:val="24"/>
          <w:szCs w:val="24"/>
        </w:rPr>
      </w:pPr>
      <w:r w:rsidRPr="003D1B94">
        <w:rPr>
          <w:rFonts w:ascii="Times New Roman" w:hAnsi="Times New Roman"/>
          <w:b/>
          <w:sz w:val="24"/>
          <w:szCs w:val="24"/>
        </w:rPr>
        <w:t xml:space="preserve">АВТОНОМНАЯ НЕКОММЕРЧЕСКАЯ ОРГАНИЗАЦИЯ </w:t>
      </w:r>
    </w:p>
    <w:p w14:paraId="38878910" w14:textId="0882049D" w:rsidR="00E14A68" w:rsidRPr="003D1B94" w:rsidRDefault="00E14A68" w:rsidP="00E14A68">
      <w:pPr>
        <w:pStyle w:val="ConsPlusNormal"/>
        <w:jc w:val="center"/>
        <w:rPr>
          <w:rFonts w:ascii="Times New Roman" w:hAnsi="Times New Roman"/>
          <w:b/>
          <w:sz w:val="24"/>
          <w:szCs w:val="24"/>
        </w:rPr>
      </w:pPr>
      <w:r w:rsidRPr="003D1B94">
        <w:rPr>
          <w:rFonts w:ascii="Times New Roman" w:hAnsi="Times New Roman"/>
          <w:b/>
          <w:sz w:val="24"/>
          <w:szCs w:val="24"/>
        </w:rPr>
        <w:t>ВЫСШЕГО ОБРАЗОВАНИЯ «МЕДСКИЛЛС»</w:t>
      </w:r>
    </w:p>
    <w:p w14:paraId="42A20B8C" w14:textId="77777777" w:rsidR="00E14A68" w:rsidRPr="003D1B94" w:rsidRDefault="00E14A68" w:rsidP="00E14A68">
      <w:pPr>
        <w:jc w:val="center"/>
        <w:rPr>
          <w:b/>
          <w:sz w:val="24"/>
          <w:szCs w:val="24"/>
        </w:rPr>
      </w:pPr>
      <w:r w:rsidRPr="003D1B94">
        <w:rPr>
          <w:b/>
          <w:sz w:val="24"/>
          <w:szCs w:val="24"/>
        </w:rPr>
        <w:t>(ИНСТИТУТ ПРОФЕССИОНАЛЬНОГО РАЗВИТИЯ МЕДИЦИНСКИХ И</w:t>
      </w:r>
    </w:p>
    <w:p w14:paraId="5DA1C071" w14:textId="6A25CFEE" w:rsidR="00E14A68" w:rsidRPr="003D1B94" w:rsidRDefault="00E14A68" w:rsidP="00E14A68">
      <w:pPr>
        <w:jc w:val="center"/>
        <w:rPr>
          <w:b/>
          <w:sz w:val="24"/>
          <w:szCs w:val="24"/>
        </w:rPr>
      </w:pPr>
      <w:r w:rsidRPr="003D1B94">
        <w:rPr>
          <w:b/>
          <w:sz w:val="24"/>
          <w:szCs w:val="24"/>
        </w:rPr>
        <w:t>ФАРМАЦЕВТИЧЕСКИХ РАБОТНИКОВ)</w:t>
      </w:r>
    </w:p>
    <w:p w14:paraId="21608CF0" w14:textId="41930BDE" w:rsidR="00E14A68" w:rsidRPr="003D1B94" w:rsidRDefault="00E14A68" w:rsidP="00E14A68">
      <w:pPr>
        <w:pBdr>
          <w:bottom w:val="single" w:sz="6" w:space="1" w:color="auto"/>
        </w:pBdr>
        <w:jc w:val="center"/>
        <w:rPr>
          <w:b/>
          <w:sz w:val="24"/>
          <w:szCs w:val="24"/>
        </w:rPr>
      </w:pPr>
      <w:r w:rsidRPr="003D1B94">
        <w:rPr>
          <w:b/>
          <w:sz w:val="24"/>
          <w:szCs w:val="24"/>
        </w:rPr>
        <w:t>АНО ВО «МедСкиллс»</w:t>
      </w:r>
    </w:p>
    <w:p w14:paraId="100B9D85" w14:textId="461CFFD3" w:rsidR="00E14A68" w:rsidRPr="003D1B94" w:rsidRDefault="00E14A68" w:rsidP="00E14A68">
      <w:pPr>
        <w:jc w:val="center"/>
        <w:rPr>
          <w:rFonts w:cs="Times New Roman"/>
          <w:bCs/>
          <w:color w:val="000000" w:themeColor="text1"/>
          <w:szCs w:val="28"/>
        </w:rPr>
      </w:pPr>
    </w:p>
    <w:p w14:paraId="4D358078" w14:textId="0E47847B" w:rsidR="001B4970" w:rsidRPr="003D1B94" w:rsidRDefault="001B4970" w:rsidP="001B4970">
      <w:pPr>
        <w:jc w:val="center"/>
        <w:rPr>
          <w:rFonts w:cs="Times New Roman"/>
          <w:bCs/>
          <w:color w:val="000000" w:themeColor="text1"/>
          <w:szCs w:val="28"/>
        </w:rPr>
      </w:pPr>
    </w:p>
    <w:p w14:paraId="4C88D45E" w14:textId="03374C63" w:rsidR="00AB2C1C" w:rsidRPr="003D1B94" w:rsidRDefault="00AB2C1C" w:rsidP="00AB2C1C">
      <w:pPr>
        <w:ind w:left="3540" w:firstLine="708"/>
        <w:rPr>
          <w:rFonts w:cs="Times New Roman"/>
          <w:bCs/>
          <w:szCs w:val="28"/>
        </w:rPr>
      </w:pPr>
      <w:r w:rsidRPr="003D1B94">
        <w:rPr>
          <w:rFonts w:cs="Times New Roman"/>
          <w:bCs/>
          <w:szCs w:val="28"/>
        </w:rPr>
        <w:t>УТВЕРЖДЕНО</w:t>
      </w:r>
    </w:p>
    <w:p w14:paraId="3847FAF5" w14:textId="74748908" w:rsidR="00AB2C1C" w:rsidRPr="003D1B94" w:rsidRDefault="00AB2C1C" w:rsidP="00AB2C1C">
      <w:pPr>
        <w:ind w:left="4248"/>
        <w:rPr>
          <w:rFonts w:cs="Times New Roman"/>
          <w:szCs w:val="28"/>
        </w:rPr>
      </w:pPr>
      <w:r w:rsidRPr="003D1B94">
        <w:rPr>
          <w:rFonts w:cs="Times New Roman"/>
          <w:bCs/>
          <w:szCs w:val="28"/>
        </w:rPr>
        <w:t xml:space="preserve">Ученый совет </w:t>
      </w:r>
      <w:r w:rsidRPr="003D1B94">
        <w:rPr>
          <w:rFonts w:cs="Times New Roman"/>
          <w:szCs w:val="28"/>
        </w:rPr>
        <w:t>АНО ВО «МедСкиллс»</w:t>
      </w:r>
    </w:p>
    <w:p w14:paraId="3C73568E" w14:textId="425AE9CB" w:rsidR="00AB2C1C" w:rsidRPr="003D1B94" w:rsidRDefault="009E0688" w:rsidP="00AB2C1C">
      <w:pPr>
        <w:ind w:left="4248"/>
        <w:rPr>
          <w:rFonts w:cs="Times New Roman"/>
          <w:bCs/>
          <w:szCs w:val="28"/>
        </w:rPr>
      </w:pPr>
      <w:r w:rsidRPr="003D1B94">
        <w:rPr>
          <w:rFonts w:cs="Times New Roman"/>
          <w:bCs/>
          <w:szCs w:val="28"/>
        </w:rPr>
        <w:t>26</w:t>
      </w:r>
      <w:r w:rsidR="00AB2C1C" w:rsidRPr="003D1B94">
        <w:rPr>
          <w:rFonts w:cs="Times New Roman"/>
          <w:bCs/>
          <w:szCs w:val="28"/>
        </w:rPr>
        <w:t xml:space="preserve"> </w:t>
      </w:r>
      <w:r w:rsidRPr="003D1B94">
        <w:rPr>
          <w:rFonts w:cs="Times New Roman"/>
          <w:bCs/>
          <w:szCs w:val="28"/>
        </w:rPr>
        <w:t>февраля</w:t>
      </w:r>
      <w:r w:rsidR="00AB2C1C" w:rsidRPr="003D1B94">
        <w:rPr>
          <w:rFonts w:cs="Times New Roman"/>
          <w:bCs/>
          <w:szCs w:val="28"/>
        </w:rPr>
        <w:t xml:space="preserve"> 202</w:t>
      </w:r>
      <w:r w:rsidRPr="003D1B94">
        <w:rPr>
          <w:rFonts w:cs="Times New Roman"/>
          <w:bCs/>
          <w:szCs w:val="28"/>
        </w:rPr>
        <w:t>5</w:t>
      </w:r>
      <w:r w:rsidR="00AB2C1C" w:rsidRPr="003D1B94">
        <w:rPr>
          <w:rFonts w:cs="Times New Roman"/>
          <w:bCs/>
          <w:szCs w:val="28"/>
        </w:rPr>
        <w:t xml:space="preserve"> г. протокол №</w:t>
      </w:r>
      <w:r w:rsidRPr="003D1B94">
        <w:rPr>
          <w:rFonts w:cs="Times New Roman"/>
          <w:bCs/>
          <w:szCs w:val="28"/>
        </w:rPr>
        <w:t>4</w:t>
      </w:r>
    </w:p>
    <w:p w14:paraId="69935C4A" w14:textId="77777777" w:rsidR="00076B3B" w:rsidRPr="003D1B94" w:rsidRDefault="00076B3B" w:rsidP="00076B3B">
      <w:pPr>
        <w:ind w:left="4248"/>
        <w:rPr>
          <w:rFonts w:cs="Times New Roman"/>
          <w:szCs w:val="28"/>
        </w:rPr>
      </w:pPr>
      <w:r w:rsidRPr="003D1B94">
        <w:rPr>
          <w:rFonts w:cs="Times New Roman"/>
          <w:bCs/>
          <w:szCs w:val="28"/>
        </w:rPr>
        <w:t xml:space="preserve">Обновлено Ученый совет </w:t>
      </w:r>
    </w:p>
    <w:p w14:paraId="55486064" w14:textId="77777777" w:rsidR="00076B3B" w:rsidRPr="003D1B94" w:rsidRDefault="00076B3B" w:rsidP="00076B3B">
      <w:pPr>
        <w:ind w:left="3540" w:firstLine="708"/>
        <w:rPr>
          <w:rFonts w:cs="Times New Roman"/>
          <w:bCs/>
          <w:szCs w:val="28"/>
        </w:rPr>
      </w:pPr>
      <w:r w:rsidRPr="003D1B94">
        <w:rPr>
          <w:rFonts w:cs="Times New Roman"/>
          <w:color w:val="000000"/>
          <w:szCs w:val="28"/>
        </w:rPr>
        <w:t>27 августа 2025 г. протокол №1</w:t>
      </w:r>
    </w:p>
    <w:p w14:paraId="2F42F087" w14:textId="34C7EB43" w:rsidR="00AB2C1C" w:rsidRPr="003D1B94" w:rsidRDefault="00AB2C1C" w:rsidP="00AB2C1C">
      <w:pPr>
        <w:ind w:left="3540" w:firstLine="708"/>
        <w:rPr>
          <w:rFonts w:cs="Times New Roman"/>
          <w:bCs/>
          <w:szCs w:val="28"/>
        </w:rPr>
      </w:pPr>
      <w:r w:rsidRPr="003D1B94">
        <w:rPr>
          <w:rFonts w:cs="Times New Roman"/>
          <w:bCs/>
          <w:szCs w:val="28"/>
        </w:rPr>
        <w:t>Ректор АНО ВО «МедСкиллс»</w:t>
      </w:r>
    </w:p>
    <w:p w14:paraId="36123A51" w14:textId="77777777" w:rsidR="00AB2C1C" w:rsidRPr="003D1B94" w:rsidRDefault="00AB2C1C" w:rsidP="00AB2C1C">
      <w:pPr>
        <w:ind w:left="3540" w:firstLine="708"/>
        <w:rPr>
          <w:rFonts w:cs="Times New Roman"/>
          <w:bCs/>
          <w:szCs w:val="28"/>
        </w:rPr>
      </w:pPr>
      <w:r w:rsidRPr="003D1B94">
        <w:rPr>
          <w:rFonts w:cs="Times New Roman"/>
          <w:bCs/>
          <w:szCs w:val="28"/>
        </w:rPr>
        <w:t>________________ В.А. Протопопова</w:t>
      </w:r>
    </w:p>
    <w:p w14:paraId="4E10CE54" w14:textId="75C85078" w:rsidR="008B4F8A" w:rsidRPr="003D1B94" w:rsidRDefault="008B4F8A" w:rsidP="008B4F8A">
      <w:pPr>
        <w:rPr>
          <w:rFonts w:cs="Times New Roman"/>
          <w:szCs w:val="28"/>
        </w:rPr>
      </w:pPr>
    </w:p>
    <w:p w14:paraId="694420FA" w14:textId="77777777" w:rsidR="008B4F8A" w:rsidRPr="003D1B94" w:rsidRDefault="008B4F8A" w:rsidP="008B4F8A">
      <w:pPr>
        <w:jc w:val="center"/>
        <w:rPr>
          <w:rFonts w:cs="Times New Roman"/>
          <w:b/>
          <w:bCs/>
          <w:szCs w:val="28"/>
        </w:rPr>
      </w:pPr>
    </w:p>
    <w:p w14:paraId="485B9EB1" w14:textId="77777777" w:rsidR="008B4F8A" w:rsidRPr="003D1B94" w:rsidRDefault="008B4F8A" w:rsidP="008B4F8A">
      <w:pPr>
        <w:jc w:val="center"/>
        <w:rPr>
          <w:rFonts w:cs="Times New Roman"/>
          <w:b/>
          <w:bCs/>
          <w:szCs w:val="28"/>
        </w:rPr>
      </w:pPr>
    </w:p>
    <w:p w14:paraId="30DE7B01" w14:textId="77777777" w:rsidR="00BA683F" w:rsidRPr="003D1B94" w:rsidRDefault="00BA683F" w:rsidP="008B4F8A">
      <w:pPr>
        <w:jc w:val="center"/>
        <w:rPr>
          <w:rFonts w:cs="Times New Roman"/>
          <w:b/>
          <w:bCs/>
          <w:szCs w:val="28"/>
        </w:rPr>
      </w:pPr>
      <w:r w:rsidRPr="003D1B94">
        <w:rPr>
          <w:rFonts w:cs="Times New Roman"/>
          <w:b/>
          <w:bCs/>
          <w:szCs w:val="28"/>
        </w:rPr>
        <w:t>РАБОЧАЯ ПРОГРАММА ДИСЦИПЛИНЫ (МОДУЛЯ)</w:t>
      </w:r>
    </w:p>
    <w:p w14:paraId="6F146625" w14:textId="77777777" w:rsidR="00974507" w:rsidRPr="003D1B94" w:rsidRDefault="00974507" w:rsidP="008B4F8A">
      <w:pPr>
        <w:jc w:val="center"/>
        <w:rPr>
          <w:rFonts w:cs="Times New Roman"/>
          <w:b/>
          <w:bCs/>
          <w:szCs w:val="28"/>
        </w:rPr>
      </w:pPr>
    </w:p>
    <w:p w14:paraId="3F7AC176" w14:textId="6A08D37B" w:rsidR="00162F52" w:rsidRPr="003D1B94" w:rsidRDefault="00BA683F" w:rsidP="008B4F8A">
      <w:pPr>
        <w:jc w:val="center"/>
        <w:rPr>
          <w:rFonts w:cs="Times New Roman"/>
          <w:b/>
          <w:bCs/>
          <w:szCs w:val="28"/>
        </w:rPr>
      </w:pPr>
      <w:r w:rsidRPr="003D1B94">
        <w:rPr>
          <w:rFonts w:cs="Times New Roman"/>
          <w:b/>
          <w:bCs/>
          <w:szCs w:val="28"/>
        </w:rPr>
        <w:t>Б.1.</w:t>
      </w:r>
      <w:r w:rsidR="00553116" w:rsidRPr="003D1B94">
        <w:rPr>
          <w:rFonts w:cs="Times New Roman"/>
          <w:b/>
          <w:bCs/>
          <w:szCs w:val="28"/>
        </w:rPr>
        <w:t>В</w:t>
      </w:r>
      <w:r w:rsidRPr="003D1B94">
        <w:rPr>
          <w:rFonts w:cs="Times New Roman"/>
          <w:b/>
          <w:bCs/>
          <w:szCs w:val="28"/>
        </w:rPr>
        <w:t>.1.</w:t>
      </w:r>
      <w:r w:rsidR="00372A2A" w:rsidRPr="003D1B94">
        <w:rPr>
          <w:rFonts w:cs="Times New Roman"/>
          <w:b/>
          <w:bCs/>
          <w:szCs w:val="28"/>
        </w:rPr>
        <w:t>2</w:t>
      </w:r>
      <w:r w:rsidRPr="003D1B94">
        <w:rPr>
          <w:rFonts w:cs="Times New Roman"/>
          <w:b/>
          <w:bCs/>
          <w:szCs w:val="28"/>
        </w:rPr>
        <w:t xml:space="preserve">. </w:t>
      </w:r>
      <w:r w:rsidR="00372A2A" w:rsidRPr="003D1B94">
        <w:rPr>
          <w:rFonts w:cs="Times New Roman"/>
          <w:b/>
          <w:bCs/>
          <w:szCs w:val="28"/>
        </w:rPr>
        <w:t>УРОЛОГИЯ</w:t>
      </w:r>
    </w:p>
    <w:p w14:paraId="3CB94433" w14:textId="635CAED8" w:rsidR="00BA683F" w:rsidRPr="003D1B94" w:rsidRDefault="00BA683F" w:rsidP="008B4F8A">
      <w:pPr>
        <w:jc w:val="center"/>
        <w:rPr>
          <w:rFonts w:cs="Times New Roman"/>
          <w:b/>
          <w:bCs/>
          <w:szCs w:val="28"/>
        </w:rPr>
      </w:pPr>
    </w:p>
    <w:p w14:paraId="572524BE" w14:textId="3B96019C" w:rsidR="008B4F8A" w:rsidRPr="003D1B94" w:rsidRDefault="008B4F8A" w:rsidP="008B4F8A">
      <w:pPr>
        <w:jc w:val="center"/>
        <w:rPr>
          <w:rFonts w:cs="Times New Roman"/>
          <w:b/>
          <w:bCs/>
          <w:szCs w:val="28"/>
        </w:rPr>
      </w:pPr>
      <w:r w:rsidRPr="003D1B94">
        <w:rPr>
          <w:rFonts w:cs="Times New Roman"/>
          <w:b/>
          <w:bCs/>
          <w:szCs w:val="28"/>
        </w:rPr>
        <w:t xml:space="preserve"> </w:t>
      </w:r>
    </w:p>
    <w:p w14:paraId="0C7637C8" w14:textId="02A49C7C" w:rsidR="008B4F8A" w:rsidRPr="003D1B94" w:rsidRDefault="008B4F8A" w:rsidP="008B4F8A">
      <w:pPr>
        <w:jc w:val="center"/>
        <w:rPr>
          <w:rFonts w:cs="Times New Roman"/>
          <w:b/>
          <w:bCs/>
          <w:szCs w:val="28"/>
        </w:rPr>
      </w:pPr>
      <w:r w:rsidRPr="003D1B94">
        <w:rPr>
          <w:rFonts w:cs="Times New Roman"/>
          <w:b/>
          <w:bCs/>
          <w:szCs w:val="28"/>
        </w:rPr>
        <w:t>СПЕЦИАЛЬНОСТ</w:t>
      </w:r>
      <w:r w:rsidR="00BA683F" w:rsidRPr="003D1B94">
        <w:rPr>
          <w:rFonts w:cs="Times New Roman"/>
          <w:b/>
          <w:bCs/>
          <w:szCs w:val="28"/>
        </w:rPr>
        <w:t>Ь</w:t>
      </w:r>
      <w:r w:rsidRPr="003D1B94">
        <w:rPr>
          <w:rFonts w:cs="Times New Roman"/>
          <w:b/>
          <w:bCs/>
          <w:szCs w:val="28"/>
        </w:rPr>
        <w:t xml:space="preserve"> </w:t>
      </w:r>
    </w:p>
    <w:p w14:paraId="6F9FBA5C" w14:textId="77777777" w:rsidR="003E1030" w:rsidRPr="003D1B94" w:rsidRDefault="003E1030" w:rsidP="003E1030">
      <w:pPr>
        <w:jc w:val="center"/>
        <w:rPr>
          <w:rFonts w:cs="Times New Roman"/>
          <w:b/>
          <w:bCs/>
          <w:szCs w:val="28"/>
        </w:rPr>
      </w:pPr>
      <w:r w:rsidRPr="003D1B94">
        <w:rPr>
          <w:rFonts w:cs="Times New Roman"/>
          <w:b/>
          <w:bCs/>
          <w:szCs w:val="28"/>
        </w:rPr>
        <w:t>31.08.32 ДЕРМАТОВЕНЕРОЛОГИЯ</w:t>
      </w:r>
    </w:p>
    <w:p w14:paraId="3F09A9B5" w14:textId="70C0535A" w:rsidR="008B4F8A" w:rsidRPr="003D1B94" w:rsidRDefault="008B4F8A" w:rsidP="008B4F8A">
      <w:pPr>
        <w:rPr>
          <w:rFonts w:cs="Times New Roman"/>
          <w:szCs w:val="28"/>
        </w:rPr>
      </w:pPr>
    </w:p>
    <w:p w14:paraId="02064FB3" w14:textId="472C2C9E" w:rsidR="00046C1E" w:rsidRPr="003D1B94" w:rsidRDefault="008B4F8A" w:rsidP="00046C1E">
      <w:pPr>
        <w:jc w:val="center"/>
        <w:rPr>
          <w:rFonts w:cs="Times New Roman"/>
          <w:szCs w:val="28"/>
        </w:rPr>
      </w:pPr>
      <w:r w:rsidRPr="003D1B94">
        <w:rPr>
          <w:rFonts w:cs="Times New Roman"/>
          <w:szCs w:val="28"/>
        </w:rPr>
        <w:t>Уровень образовательной программы:</w:t>
      </w:r>
      <w:r w:rsidR="00046C1E" w:rsidRPr="003D1B94">
        <w:rPr>
          <w:rFonts w:cs="Times New Roman"/>
          <w:szCs w:val="28"/>
        </w:rPr>
        <w:t xml:space="preserve"> высшее образование –</w:t>
      </w:r>
    </w:p>
    <w:p w14:paraId="1D4A924B" w14:textId="04B871C9" w:rsidR="008B4F8A" w:rsidRPr="003D1B94" w:rsidRDefault="00046C1E" w:rsidP="00046C1E">
      <w:pPr>
        <w:jc w:val="center"/>
        <w:rPr>
          <w:rFonts w:cs="Times New Roman"/>
          <w:szCs w:val="28"/>
        </w:rPr>
      </w:pPr>
      <w:r w:rsidRPr="003D1B94">
        <w:rPr>
          <w:rFonts w:cs="Times New Roman"/>
          <w:szCs w:val="28"/>
        </w:rPr>
        <w:t>подготовка кадров высшей квалификации</w:t>
      </w:r>
    </w:p>
    <w:p w14:paraId="32F1E1F8" w14:textId="0476B88B" w:rsidR="00046C1E" w:rsidRPr="003D1B94" w:rsidRDefault="00046C1E" w:rsidP="00046C1E">
      <w:pPr>
        <w:jc w:val="center"/>
        <w:rPr>
          <w:rFonts w:cs="Times New Roman"/>
          <w:szCs w:val="28"/>
        </w:rPr>
      </w:pPr>
    </w:p>
    <w:p w14:paraId="599270FB" w14:textId="46474D98" w:rsidR="00046C1E" w:rsidRPr="003D1B94" w:rsidRDefault="00046C1E" w:rsidP="00046C1E">
      <w:pPr>
        <w:jc w:val="center"/>
        <w:rPr>
          <w:rFonts w:cs="Times New Roman"/>
          <w:szCs w:val="28"/>
        </w:rPr>
      </w:pPr>
      <w:r w:rsidRPr="003D1B94">
        <w:rPr>
          <w:rFonts w:cs="Times New Roman"/>
          <w:szCs w:val="28"/>
        </w:rPr>
        <w:t>Форма обучения – очная</w:t>
      </w:r>
    </w:p>
    <w:p w14:paraId="46CFE07A" w14:textId="3878878D" w:rsidR="00046C1E" w:rsidRPr="003D1B94" w:rsidRDefault="00046C1E" w:rsidP="00046C1E">
      <w:pPr>
        <w:jc w:val="center"/>
        <w:rPr>
          <w:rFonts w:cs="Times New Roman"/>
          <w:szCs w:val="28"/>
        </w:rPr>
      </w:pPr>
    </w:p>
    <w:p w14:paraId="1382AE69" w14:textId="1769B00A" w:rsidR="00046C1E" w:rsidRPr="003D1B94" w:rsidRDefault="00046C1E" w:rsidP="00046C1E">
      <w:pPr>
        <w:jc w:val="center"/>
        <w:rPr>
          <w:rFonts w:cs="Times New Roman"/>
          <w:szCs w:val="28"/>
        </w:rPr>
      </w:pPr>
    </w:p>
    <w:p w14:paraId="4C932475" w14:textId="43EA7884" w:rsidR="00046C1E" w:rsidRPr="003D1B94" w:rsidRDefault="00046C1E" w:rsidP="00046C1E">
      <w:pPr>
        <w:jc w:val="center"/>
        <w:rPr>
          <w:rFonts w:cs="Times New Roman"/>
          <w:szCs w:val="28"/>
        </w:rPr>
      </w:pPr>
    </w:p>
    <w:p w14:paraId="0AC95B4E" w14:textId="77777777" w:rsidR="00E47CC0" w:rsidRPr="003D1B94" w:rsidRDefault="00E47CC0" w:rsidP="00E47CC0">
      <w:pPr>
        <w:jc w:val="center"/>
        <w:rPr>
          <w:rFonts w:cs="Times New Roman"/>
          <w:szCs w:val="28"/>
        </w:rPr>
      </w:pPr>
      <w:r w:rsidRPr="003D1B94">
        <w:rPr>
          <w:rFonts w:cs="Times New Roman"/>
          <w:szCs w:val="28"/>
        </w:rPr>
        <w:t>Квалификация: врач-дерматовенеролог</w:t>
      </w:r>
    </w:p>
    <w:p w14:paraId="2BD64868" w14:textId="2A818F71" w:rsidR="00046C1E" w:rsidRPr="003D1B94" w:rsidRDefault="00046C1E" w:rsidP="008B4F8A">
      <w:pPr>
        <w:rPr>
          <w:rFonts w:cs="Times New Roman"/>
          <w:szCs w:val="28"/>
        </w:rPr>
      </w:pPr>
    </w:p>
    <w:p w14:paraId="7B1EB1C8" w14:textId="639739DE" w:rsidR="00046C1E" w:rsidRPr="003D1B94" w:rsidRDefault="00046C1E" w:rsidP="008B4F8A">
      <w:pPr>
        <w:rPr>
          <w:rFonts w:cs="Times New Roman"/>
          <w:szCs w:val="28"/>
        </w:rPr>
      </w:pPr>
    </w:p>
    <w:p w14:paraId="3B93EF5D" w14:textId="355283F9" w:rsidR="00046C1E" w:rsidRPr="003D1B94" w:rsidRDefault="00046C1E" w:rsidP="008B4F8A">
      <w:pPr>
        <w:rPr>
          <w:rFonts w:cs="Times New Roman"/>
          <w:szCs w:val="28"/>
        </w:rPr>
      </w:pPr>
    </w:p>
    <w:p w14:paraId="399DC259" w14:textId="74359078" w:rsidR="00046C1E" w:rsidRPr="003D1B94" w:rsidRDefault="00046C1E" w:rsidP="008B4F8A">
      <w:pPr>
        <w:rPr>
          <w:rFonts w:cs="Times New Roman"/>
          <w:szCs w:val="28"/>
        </w:rPr>
      </w:pPr>
    </w:p>
    <w:p w14:paraId="34337B1C" w14:textId="3606A8CE" w:rsidR="00046C1E" w:rsidRPr="003D1B94" w:rsidRDefault="00046C1E" w:rsidP="008B4F8A">
      <w:pPr>
        <w:rPr>
          <w:rFonts w:cs="Times New Roman"/>
          <w:szCs w:val="28"/>
        </w:rPr>
      </w:pPr>
    </w:p>
    <w:p w14:paraId="4C721963" w14:textId="1ED8F4AC" w:rsidR="00046C1E" w:rsidRPr="003D1B94" w:rsidRDefault="00046C1E" w:rsidP="008B4F8A">
      <w:pPr>
        <w:rPr>
          <w:rFonts w:cs="Times New Roman"/>
          <w:szCs w:val="28"/>
        </w:rPr>
      </w:pPr>
    </w:p>
    <w:p w14:paraId="78E5C884" w14:textId="179C6CFE" w:rsidR="00046C1E" w:rsidRPr="003D1B94" w:rsidRDefault="00046C1E" w:rsidP="008B4F8A">
      <w:pPr>
        <w:rPr>
          <w:rFonts w:cs="Times New Roman"/>
          <w:szCs w:val="28"/>
        </w:rPr>
      </w:pPr>
    </w:p>
    <w:p w14:paraId="670E03A5" w14:textId="77777777" w:rsidR="00076B3B" w:rsidRPr="003D1B94" w:rsidRDefault="00076B3B" w:rsidP="008B4F8A">
      <w:pPr>
        <w:rPr>
          <w:rFonts w:cs="Times New Roman"/>
          <w:szCs w:val="28"/>
        </w:rPr>
      </w:pPr>
    </w:p>
    <w:p w14:paraId="164864FF" w14:textId="7257599A" w:rsidR="00BA683F" w:rsidRPr="003D1B94" w:rsidRDefault="00BA683F" w:rsidP="008B4F8A">
      <w:pPr>
        <w:rPr>
          <w:rFonts w:cs="Times New Roman"/>
          <w:szCs w:val="28"/>
        </w:rPr>
      </w:pPr>
    </w:p>
    <w:p w14:paraId="1C15696A" w14:textId="7C79B822" w:rsidR="00BA683F" w:rsidRPr="003D1B94" w:rsidRDefault="00BA683F" w:rsidP="008B4F8A">
      <w:pPr>
        <w:rPr>
          <w:rFonts w:cs="Times New Roman"/>
          <w:szCs w:val="28"/>
        </w:rPr>
      </w:pPr>
    </w:p>
    <w:p w14:paraId="57BC2965" w14:textId="0F51EE6F" w:rsidR="00046C1E" w:rsidRPr="003D1B94" w:rsidRDefault="00046C1E" w:rsidP="00046C1E">
      <w:pPr>
        <w:jc w:val="center"/>
        <w:rPr>
          <w:rFonts w:cs="Times New Roman"/>
          <w:szCs w:val="28"/>
        </w:rPr>
      </w:pPr>
      <w:r w:rsidRPr="003D1B94">
        <w:rPr>
          <w:rFonts w:cs="Times New Roman"/>
          <w:szCs w:val="28"/>
        </w:rPr>
        <w:t>Ростов-на-Дону</w:t>
      </w:r>
    </w:p>
    <w:p w14:paraId="5534CA00" w14:textId="76A4721A" w:rsidR="00046C1E" w:rsidRPr="003D1B94" w:rsidRDefault="00046C1E" w:rsidP="00046C1E">
      <w:pPr>
        <w:jc w:val="center"/>
        <w:rPr>
          <w:rFonts w:cs="Times New Roman"/>
          <w:szCs w:val="28"/>
        </w:rPr>
      </w:pPr>
      <w:r w:rsidRPr="003D1B94">
        <w:rPr>
          <w:rFonts w:cs="Times New Roman"/>
          <w:szCs w:val="28"/>
        </w:rPr>
        <w:t>202</w:t>
      </w:r>
      <w:r w:rsidR="009E0688" w:rsidRPr="003D1B94">
        <w:rPr>
          <w:rFonts w:cs="Times New Roman"/>
          <w:szCs w:val="28"/>
        </w:rPr>
        <w:t>5</w:t>
      </w:r>
    </w:p>
    <w:p w14:paraId="03ABA26E" w14:textId="7CEE4AFE" w:rsidR="00046C1E" w:rsidRPr="003D1B94" w:rsidRDefault="00046C1E" w:rsidP="007E3655">
      <w:pPr>
        <w:jc w:val="center"/>
        <w:rPr>
          <w:rFonts w:cs="Times New Roman"/>
          <w:b/>
          <w:bCs/>
          <w:szCs w:val="28"/>
        </w:rPr>
      </w:pPr>
      <w:r w:rsidRPr="003D1B94">
        <w:rPr>
          <w:rFonts w:cs="Times New Roman"/>
          <w:b/>
          <w:bCs/>
          <w:szCs w:val="28"/>
        </w:rPr>
        <w:lastRenderedPageBreak/>
        <w:t>СОДЕРЖАНИЕ</w:t>
      </w:r>
    </w:p>
    <w:sdt>
      <w:sdtPr>
        <w:rPr>
          <w:rFonts w:ascii="Times New Roman" w:eastAsiaTheme="minorHAnsi" w:hAnsi="Times New Roman" w:cstheme="minorBidi"/>
          <w:color w:val="auto"/>
          <w:sz w:val="28"/>
          <w:szCs w:val="22"/>
          <w:lang w:eastAsia="en-US"/>
        </w:rPr>
        <w:id w:val="-495583552"/>
        <w:docPartObj>
          <w:docPartGallery w:val="Table of Contents"/>
          <w:docPartUnique/>
        </w:docPartObj>
      </w:sdtPr>
      <w:sdtEndPr>
        <w:rPr>
          <w:b/>
          <w:bCs/>
        </w:rPr>
      </w:sdtEndPr>
      <w:sdtContent>
        <w:p w14:paraId="2C1D87C6" w14:textId="2D30BBC2" w:rsidR="007830BF" w:rsidRPr="003D1B94" w:rsidRDefault="007830BF">
          <w:pPr>
            <w:pStyle w:val="af7"/>
          </w:pPr>
        </w:p>
        <w:p w14:paraId="001D7703" w14:textId="254B5044" w:rsidR="00F50488" w:rsidRPr="003D1B94" w:rsidRDefault="007830BF">
          <w:pPr>
            <w:pStyle w:val="11"/>
            <w:tabs>
              <w:tab w:val="right" w:leader="dot" w:pos="9345"/>
            </w:tabs>
            <w:rPr>
              <w:rFonts w:asciiTheme="minorHAnsi" w:eastAsiaTheme="minorEastAsia" w:hAnsiTheme="minorHAnsi" w:cstheme="minorBidi"/>
              <w:noProof/>
              <w:sz w:val="22"/>
              <w:szCs w:val="22"/>
              <w:lang w:eastAsia="ru-RU"/>
            </w:rPr>
          </w:pPr>
          <w:r w:rsidRPr="003D1B94">
            <w:fldChar w:fldCharType="begin"/>
          </w:r>
          <w:r w:rsidRPr="003D1B94">
            <w:instrText xml:space="preserve"> TOC \o "1-3" \h \z \u </w:instrText>
          </w:r>
          <w:r w:rsidRPr="003D1B94">
            <w:fldChar w:fldCharType="separate"/>
          </w:r>
          <w:hyperlink w:anchor="_Toc151390041" w:history="1">
            <w:r w:rsidR="00F50488" w:rsidRPr="003D1B94">
              <w:rPr>
                <w:rStyle w:val="af5"/>
                <w:noProof/>
              </w:rPr>
              <w:t>1. ЦЕЛЬ И ЗАДАЧИ ИЗУЧЕНИЯ ДИСЦИПЛИНЫ (МОДУЛЯ), ТРЕБОВАНИЯ К РЕЗУЛЬТАТАМ ОСВОЕНИЯ ДИСЦИПЛИНЫ (МОДУЛЯ)</w:t>
            </w:r>
            <w:r w:rsidR="00F50488" w:rsidRPr="003D1B94">
              <w:rPr>
                <w:noProof/>
                <w:webHidden/>
              </w:rPr>
              <w:tab/>
            </w:r>
            <w:r w:rsidR="00F50488" w:rsidRPr="003D1B94">
              <w:rPr>
                <w:noProof/>
                <w:webHidden/>
              </w:rPr>
              <w:fldChar w:fldCharType="begin"/>
            </w:r>
            <w:r w:rsidR="00F50488" w:rsidRPr="003D1B94">
              <w:rPr>
                <w:noProof/>
                <w:webHidden/>
              </w:rPr>
              <w:instrText xml:space="preserve"> PAGEREF _Toc151390041 \h </w:instrText>
            </w:r>
            <w:r w:rsidR="00F50488" w:rsidRPr="003D1B94">
              <w:rPr>
                <w:noProof/>
                <w:webHidden/>
              </w:rPr>
            </w:r>
            <w:r w:rsidR="00F50488" w:rsidRPr="003D1B94">
              <w:rPr>
                <w:noProof/>
                <w:webHidden/>
              </w:rPr>
              <w:fldChar w:fldCharType="separate"/>
            </w:r>
            <w:r w:rsidR="00C70B15">
              <w:rPr>
                <w:noProof/>
                <w:webHidden/>
              </w:rPr>
              <w:t>3</w:t>
            </w:r>
            <w:r w:rsidR="00F50488" w:rsidRPr="003D1B94">
              <w:rPr>
                <w:noProof/>
                <w:webHidden/>
              </w:rPr>
              <w:fldChar w:fldCharType="end"/>
            </w:r>
          </w:hyperlink>
        </w:p>
        <w:p w14:paraId="056B4E3D" w14:textId="6B49AB7A" w:rsidR="00F50488" w:rsidRPr="003D1B94" w:rsidRDefault="00CE0434">
          <w:pPr>
            <w:pStyle w:val="11"/>
            <w:tabs>
              <w:tab w:val="right" w:leader="dot" w:pos="9345"/>
            </w:tabs>
            <w:rPr>
              <w:rFonts w:asciiTheme="minorHAnsi" w:eastAsiaTheme="minorEastAsia" w:hAnsiTheme="minorHAnsi" w:cstheme="minorBidi"/>
              <w:noProof/>
              <w:sz w:val="22"/>
              <w:szCs w:val="22"/>
              <w:lang w:eastAsia="ru-RU"/>
            </w:rPr>
          </w:pPr>
          <w:hyperlink w:anchor="_Toc151390042" w:history="1">
            <w:r w:rsidR="00F50488" w:rsidRPr="003D1B94">
              <w:rPr>
                <w:rStyle w:val="af5"/>
                <w:noProof/>
              </w:rPr>
              <w:t>2. ОБЪЕМ ДИСЦИПЛИНЫ (МОДУЛЯ) ПО ВИДАМ УЧЕБНОЙ РАБОТЫ</w:t>
            </w:r>
            <w:r w:rsidR="00F50488" w:rsidRPr="003D1B94">
              <w:rPr>
                <w:noProof/>
                <w:webHidden/>
              </w:rPr>
              <w:tab/>
            </w:r>
            <w:r w:rsidR="00F50488" w:rsidRPr="003D1B94">
              <w:rPr>
                <w:noProof/>
                <w:webHidden/>
              </w:rPr>
              <w:fldChar w:fldCharType="begin"/>
            </w:r>
            <w:r w:rsidR="00F50488" w:rsidRPr="003D1B94">
              <w:rPr>
                <w:noProof/>
                <w:webHidden/>
              </w:rPr>
              <w:instrText xml:space="preserve"> PAGEREF _Toc151390042 \h </w:instrText>
            </w:r>
            <w:r w:rsidR="00F50488" w:rsidRPr="003D1B94">
              <w:rPr>
                <w:noProof/>
                <w:webHidden/>
              </w:rPr>
            </w:r>
            <w:r w:rsidR="00F50488" w:rsidRPr="003D1B94">
              <w:rPr>
                <w:noProof/>
                <w:webHidden/>
              </w:rPr>
              <w:fldChar w:fldCharType="separate"/>
            </w:r>
            <w:r w:rsidR="00C70B15">
              <w:rPr>
                <w:noProof/>
                <w:webHidden/>
              </w:rPr>
              <w:t>5</w:t>
            </w:r>
            <w:r w:rsidR="00F50488" w:rsidRPr="003D1B94">
              <w:rPr>
                <w:noProof/>
                <w:webHidden/>
              </w:rPr>
              <w:fldChar w:fldCharType="end"/>
            </w:r>
          </w:hyperlink>
        </w:p>
        <w:p w14:paraId="00A52AB8" w14:textId="4BB51A7F" w:rsidR="00F50488" w:rsidRPr="003D1B94" w:rsidRDefault="00CE0434">
          <w:pPr>
            <w:pStyle w:val="11"/>
            <w:tabs>
              <w:tab w:val="right" w:leader="dot" w:pos="9345"/>
            </w:tabs>
            <w:rPr>
              <w:rFonts w:asciiTheme="minorHAnsi" w:eastAsiaTheme="minorEastAsia" w:hAnsiTheme="minorHAnsi" w:cstheme="minorBidi"/>
              <w:noProof/>
              <w:sz w:val="22"/>
              <w:szCs w:val="22"/>
              <w:lang w:eastAsia="ru-RU"/>
            </w:rPr>
          </w:pPr>
          <w:hyperlink w:anchor="_Toc151390043" w:history="1">
            <w:r w:rsidR="00F50488" w:rsidRPr="003D1B94">
              <w:rPr>
                <w:rStyle w:val="af5"/>
                <w:noProof/>
              </w:rPr>
              <w:t>3. СОДЕРЖАНИЕ ДИСЦИПЛИНЫ (МОДУЛЯ)</w:t>
            </w:r>
            <w:r w:rsidR="00F50488" w:rsidRPr="003D1B94">
              <w:rPr>
                <w:noProof/>
                <w:webHidden/>
              </w:rPr>
              <w:tab/>
            </w:r>
            <w:r w:rsidR="00F50488" w:rsidRPr="003D1B94">
              <w:rPr>
                <w:noProof/>
                <w:webHidden/>
              </w:rPr>
              <w:fldChar w:fldCharType="begin"/>
            </w:r>
            <w:r w:rsidR="00F50488" w:rsidRPr="003D1B94">
              <w:rPr>
                <w:noProof/>
                <w:webHidden/>
              </w:rPr>
              <w:instrText xml:space="preserve"> PAGEREF _Toc151390043 \h </w:instrText>
            </w:r>
            <w:r w:rsidR="00F50488" w:rsidRPr="003D1B94">
              <w:rPr>
                <w:noProof/>
                <w:webHidden/>
              </w:rPr>
            </w:r>
            <w:r w:rsidR="00F50488" w:rsidRPr="003D1B94">
              <w:rPr>
                <w:noProof/>
                <w:webHidden/>
              </w:rPr>
              <w:fldChar w:fldCharType="separate"/>
            </w:r>
            <w:r w:rsidR="00C70B15">
              <w:rPr>
                <w:noProof/>
                <w:webHidden/>
              </w:rPr>
              <w:t>5</w:t>
            </w:r>
            <w:r w:rsidR="00F50488" w:rsidRPr="003D1B94">
              <w:rPr>
                <w:noProof/>
                <w:webHidden/>
              </w:rPr>
              <w:fldChar w:fldCharType="end"/>
            </w:r>
          </w:hyperlink>
        </w:p>
        <w:p w14:paraId="5B648B4D" w14:textId="3EE374B9" w:rsidR="00F50488" w:rsidRPr="003D1B94" w:rsidRDefault="00CE0434">
          <w:pPr>
            <w:pStyle w:val="11"/>
            <w:tabs>
              <w:tab w:val="right" w:leader="dot" w:pos="9345"/>
            </w:tabs>
            <w:rPr>
              <w:rFonts w:asciiTheme="minorHAnsi" w:eastAsiaTheme="minorEastAsia" w:hAnsiTheme="minorHAnsi" w:cstheme="minorBidi"/>
              <w:noProof/>
              <w:sz w:val="22"/>
              <w:szCs w:val="22"/>
              <w:lang w:eastAsia="ru-RU"/>
            </w:rPr>
          </w:pPr>
          <w:hyperlink w:anchor="_Toc151390044" w:history="1">
            <w:r w:rsidR="00F50488" w:rsidRPr="003D1B94">
              <w:rPr>
                <w:rStyle w:val="af5"/>
                <w:noProof/>
              </w:rPr>
              <w:t>4. УЧЕБНО-ТЕМАТИЧЕСКИЙ ПЛАН ДИСЦИПЛИНЫ (МОДУЛЯ)</w:t>
            </w:r>
            <w:r w:rsidR="00F50488" w:rsidRPr="003D1B94">
              <w:rPr>
                <w:noProof/>
                <w:webHidden/>
              </w:rPr>
              <w:tab/>
            </w:r>
            <w:r w:rsidR="00F50488" w:rsidRPr="003D1B94">
              <w:rPr>
                <w:noProof/>
                <w:webHidden/>
              </w:rPr>
              <w:fldChar w:fldCharType="begin"/>
            </w:r>
            <w:r w:rsidR="00F50488" w:rsidRPr="003D1B94">
              <w:rPr>
                <w:noProof/>
                <w:webHidden/>
              </w:rPr>
              <w:instrText xml:space="preserve"> PAGEREF _Toc151390044 \h </w:instrText>
            </w:r>
            <w:r w:rsidR="00F50488" w:rsidRPr="003D1B94">
              <w:rPr>
                <w:noProof/>
                <w:webHidden/>
              </w:rPr>
            </w:r>
            <w:r w:rsidR="00F50488" w:rsidRPr="003D1B94">
              <w:rPr>
                <w:noProof/>
                <w:webHidden/>
              </w:rPr>
              <w:fldChar w:fldCharType="separate"/>
            </w:r>
            <w:r w:rsidR="00C70B15">
              <w:rPr>
                <w:noProof/>
                <w:webHidden/>
              </w:rPr>
              <w:t>7</w:t>
            </w:r>
            <w:r w:rsidR="00F50488" w:rsidRPr="003D1B94">
              <w:rPr>
                <w:noProof/>
                <w:webHidden/>
              </w:rPr>
              <w:fldChar w:fldCharType="end"/>
            </w:r>
          </w:hyperlink>
        </w:p>
        <w:p w14:paraId="3B40F450" w14:textId="566DE953" w:rsidR="00F50488" w:rsidRPr="003D1B94" w:rsidRDefault="00CE0434">
          <w:pPr>
            <w:pStyle w:val="11"/>
            <w:tabs>
              <w:tab w:val="right" w:leader="dot" w:pos="9345"/>
            </w:tabs>
            <w:rPr>
              <w:rFonts w:asciiTheme="minorHAnsi" w:eastAsiaTheme="minorEastAsia" w:hAnsiTheme="minorHAnsi" w:cstheme="minorBidi"/>
              <w:noProof/>
              <w:sz w:val="22"/>
              <w:szCs w:val="22"/>
              <w:lang w:eastAsia="ru-RU"/>
            </w:rPr>
          </w:pPr>
          <w:hyperlink w:anchor="_Toc151390045" w:history="1">
            <w:r w:rsidR="00F50488" w:rsidRPr="003D1B94">
              <w:rPr>
                <w:rStyle w:val="af5"/>
                <w:noProof/>
              </w:rPr>
              <w:t>5. УЧЕБНО-МЕТОДИЧЕСКОЕ ОБЕСПЕЧЕНИЕ САМОСТОЯТЕЛЬНОЙ РАБОТЫ ОБУЧАЮЩИХСЯ</w:t>
            </w:r>
            <w:r w:rsidR="00F50488" w:rsidRPr="003D1B94">
              <w:rPr>
                <w:noProof/>
                <w:webHidden/>
              </w:rPr>
              <w:tab/>
            </w:r>
            <w:r w:rsidR="00F50488" w:rsidRPr="003D1B94">
              <w:rPr>
                <w:noProof/>
                <w:webHidden/>
              </w:rPr>
              <w:fldChar w:fldCharType="begin"/>
            </w:r>
            <w:r w:rsidR="00F50488" w:rsidRPr="003D1B94">
              <w:rPr>
                <w:noProof/>
                <w:webHidden/>
              </w:rPr>
              <w:instrText xml:space="preserve"> PAGEREF _Toc151390045 \h </w:instrText>
            </w:r>
            <w:r w:rsidR="00F50488" w:rsidRPr="003D1B94">
              <w:rPr>
                <w:noProof/>
                <w:webHidden/>
              </w:rPr>
            </w:r>
            <w:r w:rsidR="00F50488" w:rsidRPr="003D1B94">
              <w:rPr>
                <w:noProof/>
                <w:webHidden/>
              </w:rPr>
              <w:fldChar w:fldCharType="separate"/>
            </w:r>
            <w:r w:rsidR="00C70B15">
              <w:rPr>
                <w:noProof/>
                <w:webHidden/>
              </w:rPr>
              <w:t>7</w:t>
            </w:r>
            <w:r w:rsidR="00F50488" w:rsidRPr="003D1B94">
              <w:rPr>
                <w:noProof/>
                <w:webHidden/>
              </w:rPr>
              <w:fldChar w:fldCharType="end"/>
            </w:r>
          </w:hyperlink>
        </w:p>
        <w:p w14:paraId="45E9828B" w14:textId="0F8BB54A" w:rsidR="00F50488" w:rsidRPr="003D1B94" w:rsidRDefault="00CE0434">
          <w:pPr>
            <w:pStyle w:val="11"/>
            <w:tabs>
              <w:tab w:val="right" w:leader="dot" w:pos="9345"/>
            </w:tabs>
            <w:rPr>
              <w:rFonts w:asciiTheme="minorHAnsi" w:eastAsiaTheme="minorEastAsia" w:hAnsiTheme="minorHAnsi" w:cstheme="minorBidi"/>
              <w:noProof/>
              <w:sz w:val="22"/>
              <w:szCs w:val="22"/>
              <w:lang w:eastAsia="ru-RU"/>
            </w:rPr>
          </w:pPr>
          <w:hyperlink w:anchor="_Toc151390046" w:history="1">
            <w:r w:rsidR="00F50488" w:rsidRPr="003D1B94">
              <w:rPr>
                <w:rStyle w:val="af5"/>
                <w:noProof/>
              </w:rPr>
              <w:t>6. ОЦЕНОЧНЫЕ СРЕДСТВА ДЛЯ ПРОВЕДЕНИЯ ТЕКУЩЕГО КОНТРОЛЯ УСПЕВАЕМОСТИ И ПРОМЕЖУТОЧНОЙ АТТЕСТАЦИИ ОБУЧАЮЩИХСЯ</w:t>
            </w:r>
            <w:r w:rsidR="00F50488" w:rsidRPr="003D1B94">
              <w:rPr>
                <w:noProof/>
                <w:webHidden/>
              </w:rPr>
              <w:tab/>
            </w:r>
            <w:r w:rsidR="00F50488" w:rsidRPr="003D1B94">
              <w:rPr>
                <w:noProof/>
                <w:webHidden/>
              </w:rPr>
              <w:fldChar w:fldCharType="begin"/>
            </w:r>
            <w:r w:rsidR="00F50488" w:rsidRPr="003D1B94">
              <w:rPr>
                <w:noProof/>
                <w:webHidden/>
              </w:rPr>
              <w:instrText xml:space="preserve"> PAGEREF _Toc151390046 \h </w:instrText>
            </w:r>
            <w:r w:rsidR="00F50488" w:rsidRPr="003D1B94">
              <w:rPr>
                <w:noProof/>
                <w:webHidden/>
              </w:rPr>
            </w:r>
            <w:r w:rsidR="00F50488" w:rsidRPr="003D1B94">
              <w:rPr>
                <w:noProof/>
                <w:webHidden/>
              </w:rPr>
              <w:fldChar w:fldCharType="separate"/>
            </w:r>
            <w:r w:rsidR="00C70B15">
              <w:rPr>
                <w:noProof/>
                <w:webHidden/>
              </w:rPr>
              <w:t>8</w:t>
            </w:r>
            <w:r w:rsidR="00F50488" w:rsidRPr="003D1B94">
              <w:rPr>
                <w:noProof/>
                <w:webHidden/>
              </w:rPr>
              <w:fldChar w:fldCharType="end"/>
            </w:r>
          </w:hyperlink>
        </w:p>
        <w:p w14:paraId="2A41F466" w14:textId="60324CE7" w:rsidR="00F50488" w:rsidRPr="003D1B94" w:rsidRDefault="00CE0434">
          <w:pPr>
            <w:pStyle w:val="11"/>
            <w:tabs>
              <w:tab w:val="right" w:leader="dot" w:pos="9345"/>
            </w:tabs>
            <w:rPr>
              <w:rFonts w:asciiTheme="minorHAnsi" w:eastAsiaTheme="minorEastAsia" w:hAnsiTheme="minorHAnsi" w:cstheme="minorBidi"/>
              <w:noProof/>
              <w:sz w:val="22"/>
              <w:szCs w:val="22"/>
              <w:lang w:eastAsia="ru-RU"/>
            </w:rPr>
          </w:pPr>
          <w:hyperlink w:anchor="_Toc151390047" w:history="1">
            <w:r w:rsidR="00F50488" w:rsidRPr="003D1B94">
              <w:rPr>
                <w:rStyle w:val="af5"/>
                <w:noProof/>
              </w:rPr>
              <w:t>7. УЧЕБНО-МЕТОДИЧЕСКОЕ И ИНФОРМАЦИОННОЕ ОБЕСПЕЧЕНИЕ ДИСЦИПЛИНЫ (МОДУЛЯ)</w:t>
            </w:r>
            <w:r w:rsidR="00F50488" w:rsidRPr="003D1B94">
              <w:rPr>
                <w:noProof/>
                <w:webHidden/>
              </w:rPr>
              <w:tab/>
            </w:r>
            <w:r w:rsidR="00F50488" w:rsidRPr="003D1B94">
              <w:rPr>
                <w:noProof/>
                <w:webHidden/>
              </w:rPr>
              <w:fldChar w:fldCharType="begin"/>
            </w:r>
            <w:r w:rsidR="00F50488" w:rsidRPr="003D1B94">
              <w:rPr>
                <w:noProof/>
                <w:webHidden/>
              </w:rPr>
              <w:instrText xml:space="preserve"> PAGEREF _Toc151390047 \h </w:instrText>
            </w:r>
            <w:r w:rsidR="00F50488" w:rsidRPr="003D1B94">
              <w:rPr>
                <w:noProof/>
                <w:webHidden/>
              </w:rPr>
            </w:r>
            <w:r w:rsidR="00F50488" w:rsidRPr="003D1B94">
              <w:rPr>
                <w:noProof/>
                <w:webHidden/>
              </w:rPr>
              <w:fldChar w:fldCharType="separate"/>
            </w:r>
            <w:r w:rsidR="00C70B15">
              <w:rPr>
                <w:noProof/>
                <w:webHidden/>
              </w:rPr>
              <w:t>8</w:t>
            </w:r>
            <w:r w:rsidR="00F50488" w:rsidRPr="003D1B94">
              <w:rPr>
                <w:noProof/>
                <w:webHidden/>
              </w:rPr>
              <w:fldChar w:fldCharType="end"/>
            </w:r>
          </w:hyperlink>
        </w:p>
        <w:p w14:paraId="3F49C818" w14:textId="64D9C914" w:rsidR="00F50488" w:rsidRPr="003D1B94" w:rsidRDefault="00CE0434">
          <w:pPr>
            <w:pStyle w:val="11"/>
            <w:tabs>
              <w:tab w:val="right" w:leader="dot" w:pos="9345"/>
            </w:tabs>
            <w:rPr>
              <w:rFonts w:asciiTheme="minorHAnsi" w:eastAsiaTheme="minorEastAsia" w:hAnsiTheme="minorHAnsi" w:cstheme="minorBidi"/>
              <w:noProof/>
              <w:sz w:val="22"/>
              <w:szCs w:val="22"/>
              <w:lang w:eastAsia="ru-RU"/>
            </w:rPr>
          </w:pPr>
          <w:hyperlink w:anchor="_Toc151390048" w:history="1">
            <w:r w:rsidR="00F50488" w:rsidRPr="003D1B94">
              <w:rPr>
                <w:rStyle w:val="af5"/>
                <w:noProof/>
              </w:rPr>
              <w:t>8. МАТЕРИАЛЬНО-ТЕХНИЧЕСКОЕ ОБЕСПЕЧЕНИЕ ДИСЦИПЛИНЫ (МОДУЛЯ)</w:t>
            </w:r>
            <w:r w:rsidR="00F50488" w:rsidRPr="003D1B94">
              <w:rPr>
                <w:noProof/>
                <w:webHidden/>
              </w:rPr>
              <w:tab/>
            </w:r>
            <w:r w:rsidR="00F50488" w:rsidRPr="003D1B94">
              <w:rPr>
                <w:noProof/>
                <w:webHidden/>
              </w:rPr>
              <w:fldChar w:fldCharType="begin"/>
            </w:r>
            <w:r w:rsidR="00F50488" w:rsidRPr="003D1B94">
              <w:rPr>
                <w:noProof/>
                <w:webHidden/>
              </w:rPr>
              <w:instrText xml:space="preserve"> PAGEREF _Toc151390048 \h </w:instrText>
            </w:r>
            <w:r w:rsidR="00F50488" w:rsidRPr="003D1B94">
              <w:rPr>
                <w:noProof/>
                <w:webHidden/>
              </w:rPr>
            </w:r>
            <w:r w:rsidR="00F50488" w:rsidRPr="003D1B94">
              <w:rPr>
                <w:noProof/>
                <w:webHidden/>
              </w:rPr>
              <w:fldChar w:fldCharType="separate"/>
            </w:r>
            <w:r w:rsidR="00C70B15">
              <w:rPr>
                <w:noProof/>
                <w:webHidden/>
              </w:rPr>
              <w:t>10</w:t>
            </w:r>
            <w:r w:rsidR="00F50488" w:rsidRPr="003D1B94">
              <w:rPr>
                <w:noProof/>
                <w:webHidden/>
              </w:rPr>
              <w:fldChar w:fldCharType="end"/>
            </w:r>
          </w:hyperlink>
        </w:p>
        <w:p w14:paraId="0C8E0ECC" w14:textId="3AF931A2" w:rsidR="00F50488" w:rsidRPr="003D1B94" w:rsidRDefault="00CE0434">
          <w:pPr>
            <w:pStyle w:val="11"/>
            <w:tabs>
              <w:tab w:val="right" w:leader="dot" w:pos="9345"/>
            </w:tabs>
            <w:rPr>
              <w:rFonts w:asciiTheme="minorHAnsi" w:eastAsiaTheme="minorEastAsia" w:hAnsiTheme="minorHAnsi" w:cstheme="minorBidi"/>
              <w:noProof/>
              <w:sz w:val="22"/>
              <w:szCs w:val="22"/>
              <w:lang w:eastAsia="ru-RU"/>
            </w:rPr>
          </w:pPr>
          <w:hyperlink w:anchor="_Toc151390049" w:history="1">
            <w:r w:rsidR="00F50488" w:rsidRPr="003D1B94">
              <w:rPr>
                <w:rStyle w:val="af5"/>
                <w:noProof/>
              </w:rPr>
              <w:t>9. МЕТОДИЧЕСКИЕ УКАЗАНИЯ ДЛЯ ОБУЧАЮЩИХСЯ ПО ИЗУЧЕНИЮ ДИСЦИПЛИНЫ (МОДУЛЯ)</w:t>
            </w:r>
            <w:r w:rsidR="00F50488" w:rsidRPr="003D1B94">
              <w:rPr>
                <w:noProof/>
                <w:webHidden/>
              </w:rPr>
              <w:tab/>
            </w:r>
            <w:r w:rsidR="00F50488" w:rsidRPr="003D1B94">
              <w:rPr>
                <w:noProof/>
                <w:webHidden/>
              </w:rPr>
              <w:fldChar w:fldCharType="begin"/>
            </w:r>
            <w:r w:rsidR="00F50488" w:rsidRPr="003D1B94">
              <w:rPr>
                <w:noProof/>
                <w:webHidden/>
              </w:rPr>
              <w:instrText xml:space="preserve"> PAGEREF _Toc151390049 \h </w:instrText>
            </w:r>
            <w:r w:rsidR="00F50488" w:rsidRPr="003D1B94">
              <w:rPr>
                <w:noProof/>
                <w:webHidden/>
              </w:rPr>
            </w:r>
            <w:r w:rsidR="00F50488" w:rsidRPr="003D1B94">
              <w:rPr>
                <w:noProof/>
                <w:webHidden/>
              </w:rPr>
              <w:fldChar w:fldCharType="separate"/>
            </w:r>
            <w:r w:rsidR="00C70B15">
              <w:rPr>
                <w:noProof/>
                <w:webHidden/>
              </w:rPr>
              <w:t>12</w:t>
            </w:r>
            <w:r w:rsidR="00F50488" w:rsidRPr="003D1B94">
              <w:rPr>
                <w:noProof/>
                <w:webHidden/>
              </w:rPr>
              <w:fldChar w:fldCharType="end"/>
            </w:r>
          </w:hyperlink>
        </w:p>
        <w:p w14:paraId="40DA65ED" w14:textId="5129E61C" w:rsidR="00F50488" w:rsidRPr="003D1B94" w:rsidRDefault="00CE0434">
          <w:pPr>
            <w:pStyle w:val="11"/>
            <w:tabs>
              <w:tab w:val="right" w:leader="dot" w:pos="9345"/>
            </w:tabs>
            <w:rPr>
              <w:rFonts w:asciiTheme="minorHAnsi" w:eastAsiaTheme="minorEastAsia" w:hAnsiTheme="minorHAnsi" w:cstheme="minorBidi"/>
              <w:noProof/>
              <w:sz w:val="22"/>
              <w:szCs w:val="22"/>
              <w:lang w:eastAsia="ru-RU"/>
            </w:rPr>
          </w:pPr>
          <w:hyperlink w:anchor="_Toc151390050" w:history="1">
            <w:r w:rsidR="00F50488" w:rsidRPr="003D1B94">
              <w:rPr>
                <w:rStyle w:val="af5"/>
                <w:noProof/>
              </w:rPr>
              <w:t>10. МЕТОДИЧЕСКИЕ РЕКОМЕНДАЦИИ ПРЕПОДАВАТЕЛЮ ПО ОРГАНИЗАЦИИ УЧЕБНОГО ПРОЦЕССА ПО ДИСЦИПЛИНЕ (МОДУЛЮ)</w:t>
            </w:r>
            <w:r w:rsidR="00F50488" w:rsidRPr="003D1B94">
              <w:rPr>
                <w:noProof/>
                <w:webHidden/>
              </w:rPr>
              <w:tab/>
            </w:r>
            <w:r w:rsidR="00F50488" w:rsidRPr="003D1B94">
              <w:rPr>
                <w:noProof/>
                <w:webHidden/>
              </w:rPr>
              <w:fldChar w:fldCharType="begin"/>
            </w:r>
            <w:r w:rsidR="00F50488" w:rsidRPr="003D1B94">
              <w:rPr>
                <w:noProof/>
                <w:webHidden/>
              </w:rPr>
              <w:instrText xml:space="preserve"> PAGEREF _Toc151390050 \h </w:instrText>
            </w:r>
            <w:r w:rsidR="00F50488" w:rsidRPr="003D1B94">
              <w:rPr>
                <w:noProof/>
                <w:webHidden/>
              </w:rPr>
            </w:r>
            <w:r w:rsidR="00F50488" w:rsidRPr="003D1B94">
              <w:rPr>
                <w:noProof/>
                <w:webHidden/>
              </w:rPr>
              <w:fldChar w:fldCharType="separate"/>
            </w:r>
            <w:r w:rsidR="00C70B15">
              <w:rPr>
                <w:noProof/>
                <w:webHidden/>
              </w:rPr>
              <w:t>13</w:t>
            </w:r>
            <w:r w:rsidR="00F50488" w:rsidRPr="003D1B94">
              <w:rPr>
                <w:noProof/>
                <w:webHidden/>
              </w:rPr>
              <w:fldChar w:fldCharType="end"/>
            </w:r>
          </w:hyperlink>
        </w:p>
        <w:p w14:paraId="2BC3488F" w14:textId="3A867917" w:rsidR="00F50488" w:rsidRPr="003D1B94" w:rsidRDefault="00CE0434">
          <w:pPr>
            <w:pStyle w:val="11"/>
            <w:tabs>
              <w:tab w:val="right" w:leader="dot" w:pos="9345"/>
            </w:tabs>
            <w:rPr>
              <w:rFonts w:asciiTheme="minorHAnsi" w:eastAsiaTheme="minorEastAsia" w:hAnsiTheme="minorHAnsi" w:cstheme="minorBidi"/>
              <w:noProof/>
              <w:sz w:val="22"/>
              <w:szCs w:val="22"/>
              <w:lang w:eastAsia="ru-RU"/>
            </w:rPr>
          </w:pPr>
          <w:hyperlink w:anchor="_Toc151390051" w:history="1">
            <w:r w:rsidR="00F50488" w:rsidRPr="003D1B94">
              <w:rPr>
                <w:rStyle w:val="af5"/>
                <w:noProof/>
              </w:rPr>
              <w:t>Приложение 1</w:t>
            </w:r>
          </w:hyperlink>
          <w:r w:rsidR="00CE4FFF" w:rsidRPr="003D1B94">
            <w:rPr>
              <w:rStyle w:val="af5"/>
              <w:noProof/>
              <w:u w:val="none"/>
            </w:rPr>
            <w:t xml:space="preserve"> </w:t>
          </w:r>
          <w:hyperlink w:anchor="_Toc151390052" w:history="1">
            <w:r w:rsidR="00F50488" w:rsidRPr="003D1B94">
              <w:rPr>
                <w:rStyle w:val="af5"/>
                <w:noProof/>
              </w:rPr>
              <w:t>к рабочей программе по дисциплине (модулю)</w:t>
            </w:r>
            <w:r w:rsidR="00F50488" w:rsidRPr="003D1B94">
              <w:rPr>
                <w:noProof/>
                <w:webHidden/>
              </w:rPr>
              <w:tab/>
            </w:r>
            <w:r w:rsidR="00F50488" w:rsidRPr="003D1B94">
              <w:rPr>
                <w:noProof/>
                <w:webHidden/>
              </w:rPr>
              <w:fldChar w:fldCharType="begin"/>
            </w:r>
            <w:r w:rsidR="00F50488" w:rsidRPr="003D1B94">
              <w:rPr>
                <w:noProof/>
                <w:webHidden/>
              </w:rPr>
              <w:instrText xml:space="preserve"> PAGEREF _Toc151390052 \h </w:instrText>
            </w:r>
            <w:r w:rsidR="00F50488" w:rsidRPr="003D1B94">
              <w:rPr>
                <w:noProof/>
                <w:webHidden/>
              </w:rPr>
            </w:r>
            <w:r w:rsidR="00F50488" w:rsidRPr="003D1B94">
              <w:rPr>
                <w:noProof/>
                <w:webHidden/>
              </w:rPr>
              <w:fldChar w:fldCharType="separate"/>
            </w:r>
            <w:r w:rsidR="00C70B15">
              <w:rPr>
                <w:noProof/>
                <w:webHidden/>
              </w:rPr>
              <w:t>15</w:t>
            </w:r>
            <w:r w:rsidR="00F50488" w:rsidRPr="003D1B94">
              <w:rPr>
                <w:noProof/>
                <w:webHidden/>
              </w:rPr>
              <w:fldChar w:fldCharType="end"/>
            </w:r>
          </w:hyperlink>
        </w:p>
        <w:p w14:paraId="03EE7C78" w14:textId="7DC37182" w:rsidR="007830BF" w:rsidRPr="003D1B94" w:rsidRDefault="007830BF">
          <w:r w:rsidRPr="003D1B94">
            <w:rPr>
              <w:b/>
              <w:bCs/>
            </w:rPr>
            <w:fldChar w:fldCharType="end"/>
          </w:r>
        </w:p>
      </w:sdtContent>
    </w:sdt>
    <w:p w14:paraId="58622AD9" w14:textId="062548C7" w:rsidR="003C3814" w:rsidRPr="003D1B94" w:rsidRDefault="003C3814" w:rsidP="007830BF">
      <w:pPr>
        <w:pStyle w:val="1"/>
        <w:pageBreakBefore/>
      </w:pPr>
      <w:bookmarkStart w:id="0" w:name="_Toc151390041"/>
      <w:r w:rsidRPr="003D1B94">
        <w:lastRenderedPageBreak/>
        <w:t>1. ЦЕЛЬ И ЗАДАЧИ ИЗУЧЕНИЯ ДИСЦИПЛИНЫ (МОДУЛЯ), ТРЕБОВАНИЯ К РЕЗУЛЬТАТАМ ОСВОЕНИЯ ДИСЦИПЛИНЫ (МОДУЛЯ)</w:t>
      </w:r>
      <w:bookmarkEnd w:id="0"/>
    </w:p>
    <w:p w14:paraId="5F659FFB" w14:textId="77777777" w:rsidR="003C3814" w:rsidRPr="003D1B94" w:rsidRDefault="003C3814" w:rsidP="003C3814">
      <w:pPr>
        <w:jc w:val="center"/>
        <w:rPr>
          <w:rFonts w:cs="Times New Roman"/>
          <w:b/>
          <w:bCs/>
          <w:szCs w:val="28"/>
        </w:rPr>
      </w:pPr>
    </w:p>
    <w:p w14:paraId="03DCBF85" w14:textId="77777777" w:rsidR="003C3814" w:rsidRPr="003D1B94" w:rsidRDefault="003C3814" w:rsidP="003C3814">
      <w:pPr>
        <w:ind w:firstLine="708"/>
        <w:rPr>
          <w:rFonts w:cs="Times New Roman"/>
          <w:b/>
          <w:szCs w:val="28"/>
        </w:rPr>
      </w:pPr>
      <w:r w:rsidRPr="003D1B94">
        <w:rPr>
          <w:rFonts w:cs="Times New Roman"/>
          <w:b/>
          <w:szCs w:val="28"/>
        </w:rPr>
        <w:t>Цель</w:t>
      </w:r>
      <w:r w:rsidRPr="003D1B94">
        <w:rPr>
          <w:rFonts w:cs="Times New Roman"/>
          <w:b/>
          <w:spacing w:val="2"/>
          <w:szCs w:val="28"/>
        </w:rPr>
        <w:t xml:space="preserve"> </w:t>
      </w:r>
      <w:r w:rsidRPr="003D1B94">
        <w:rPr>
          <w:rFonts w:cs="Times New Roman"/>
          <w:b/>
          <w:szCs w:val="28"/>
        </w:rPr>
        <w:t>изучения</w:t>
      </w:r>
      <w:r w:rsidRPr="003D1B94">
        <w:rPr>
          <w:rFonts w:cs="Times New Roman"/>
          <w:b/>
          <w:spacing w:val="-4"/>
          <w:szCs w:val="28"/>
        </w:rPr>
        <w:t xml:space="preserve"> </w:t>
      </w:r>
      <w:r w:rsidRPr="003D1B94">
        <w:rPr>
          <w:rFonts w:cs="Times New Roman"/>
          <w:b/>
          <w:szCs w:val="28"/>
        </w:rPr>
        <w:t>дисциплины</w:t>
      </w:r>
      <w:r w:rsidRPr="003D1B94">
        <w:rPr>
          <w:rFonts w:cs="Times New Roman"/>
          <w:b/>
          <w:spacing w:val="-3"/>
          <w:szCs w:val="28"/>
        </w:rPr>
        <w:t xml:space="preserve"> </w:t>
      </w:r>
      <w:r w:rsidRPr="003D1B94">
        <w:rPr>
          <w:rFonts w:cs="Times New Roman"/>
          <w:b/>
          <w:szCs w:val="28"/>
        </w:rPr>
        <w:t>(модуля)</w:t>
      </w:r>
    </w:p>
    <w:p w14:paraId="46ABFA14" w14:textId="370DBA41" w:rsidR="003C3814" w:rsidRPr="003D1B94" w:rsidRDefault="003C3814" w:rsidP="00A16DB5">
      <w:pPr>
        <w:ind w:right="-1" w:firstLine="708"/>
        <w:rPr>
          <w:rFonts w:cs="Times New Roman"/>
          <w:szCs w:val="28"/>
        </w:rPr>
      </w:pPr>
      <w:r w:rsidRPr="003D1B94">
        <w:rPr>
          <w:rFonts w:cs="Times New Roman"/>
          <w:szCs w:val="28"/>
        </w:rPr>
        <w:t>Целью</w:t>
      </w:r>
      <w:r w:rsidRPr="003D1B94">
        <w:rPr>
          <w:rFonts w:cs="Times New Roman"/>
          <w:spacing w:val="1"/>
          <w:szCs w:val="28"/>
        </w:rPr>
        <w:t xml:space="preserve"> </w:t>
      </w:r>
      <w:r w:rsidRPr="003D1B94">
        <w:rPr>
          <w:rFonts w:cs="Times New Roman"/>
          <w:szCs w:val="28"/>
        </w:rPr>
        <w:t>изучения</w:t>
      </w:r>
      <w:r w:rsidRPr="003D1B94">
        <w:rPr>
          <w:rFonts w:cs="Times New Roman"/>
          <w:spacing w:val="1"/>
          <w:szCs w:val="28"/>
        </w:rPr>
        <w:t xml:space="preserve"> </w:t>
      </w:r>
      <w:r w:rsidRPr="003D1B94">
        <w:rPr>
          <w:rFonts w:cs="Times New Roman"/>
          <w:szCs w:val="28"/>
        </w:rPr>
        <w:t>дисциплины</w:t>
      </w:r>
      <w:r w:rsidRPr="003D1B94">
        <w:rPr>
          <w:rFonts w:cs="Times New Roman"/>
          <w:spacing w:val="1"/>
          <w:szCs w:val="28"/>
        </w:rPr>
        <w:t xml:space="preserve"> </w:t>
      </w:r>
      <w:r w:rsidRPr="003D1B94">
        <w:rPr>
          <w:rFonts w:cs="Times New Roman"/>
          <w:szCs w:val="28"/>
        </w:rPr>
        <w:t>(модуля)</w:t>
      </w:r>
      <w:r w:rsidRPr="003D1B94">
        <w:rPr>
          <w:rFonts w:cs="Times New Roman"/>
          <w:spacing w:val="1"/>
          <w:szCs w:val="28"/>
        </w:rPr>
        <w:t xml:space="preserve"> </w:t>
      </w:r>
      <w:r w:rsidRPr="003D1B94">
        <w:rPr>
          <w:rFonts w:cs="Times New Roman"/>
          <w:szCs w:val="28"/>
        </w:rPr>
        <w:t>является</w:t>
      </w:r>
      <w:r w:rsidRPr="003D1B94">
        <w:rPr>
          <w:rFonts w:cs="Times New Roman"/>
          <w:spacing w:val="1"/>
          <w:szCs w:val="28"/>
        </w:rPr>
        <w:t xml:space="preserve"> </w:t>
      </w:r>
      <w:r w:rsidR="001542ED" w:rsidRPr="003D1B94">
        <w:rPr>
          <w:rFonts w:cs="Times New Roman"/>
          <w:szCs w:val="28"/>
        </w:rPr>
        <w:t xml:space="preserve">формирование </w:t>
      </w:r>
      <w:r w:rsidR="001065B1" w:rsidRPr="003D1B94">
        <w:rPr>
          <w:rFonts w:cs="Times New Roman"/>
          <w:szCs w:val="28"/>
        </w:rPr>
        <w:t xml:space="preserve">профессиональных знаний в </w:t>
      </w:r>
      <w:r w:rsidR="00A16DB5" w:rsidRPr="003D1B94">
        <w:rPr>
          <w:rFonts w:cs="Times New Roman"/>
          <w:szCs w:val="28"/>
        </w:rPr>
        <w:t>урологии</w:t>
      </w:r>
      <w:r w:rsidR="00722F6F" w:rsidRPr="003D1B94">
        <w:rPr>
          <w:rFonts w:cs="Times New Roman"/>
          <w:szCs w:val="28"/>
        </w:rPr>
        <w:t>.</w:t>
      </w:r>
    </w:p>
    <w:p w14:paraId="4EA5A3E9" w14:textId="77777777" w:rsidR="003C3814" w:rsidRPr="003D1B94" w:rsidRDefault="003C3814" w:rsidP="003C3814">
      <w:pPr>
        <w:pStyle w:val="af"/>
        <w:ind w:left="357"/>
        <w:rPr>
          <w:szCs w:val="28"/>
        </w:rPr>
      </w:pPr>
    </w:p>
    <w:p w14:paraId="438E08E5" w14:textId="77777777" w:rsidR="003C3814" w:rsidRPr="003D1B94" w:rsidRDefault="003C3814" w:rsidP="003C3814">
      <w:pPr>
        <w:ind w:firstLine="708"/>
        <w:rPr>
          <w:rFonts w:cs="Times New Roman"/>
          <w:b/>
          <w:szCs w:val="28"/>
        </w:rPr>
      </w:pPr>
      <w:r w:rsidRPr="003D1B94">
        <w:rPr>
          <w:rFonts w:cs="Times New Roman"/>
          <w:b/>
          <w:szCs w:val="28"/>
        </w:rPr>
        <w:t>Задачи</w:t>
      </w:r>
      <w:r w:rsidRPr="003D1B94">
        <w:rPr>
          <w:rFonts w:cs="Times New Roman"/>
          <w:b/>
          <w:spacing w:val="-1"/>
          <w:szCs w:val="28"/>
        </w:rPr>
        <w:t xml:space="preserve"> </w:t>
      </w:r>
      <w:r w:rsidRPr="003D1B94">
        <w:rPr>
          <w:rFonts w:cs="Times New Roman"/>
          <w:b/>
          <w:szCs w:val="28"/>
        </w:rPr>
        <w:t>дисциплины</w:t>
      </w:r>
      <w:r w:rsidRPr="003D1B94">
        <w:rPr>
          <w:rFonts w:cs="Times New Roman"/>
          <w:b/>
          <w:spacing w:val="1"/>
          <w:szCs w:val="28"/>
        </w:rPr>
        <w:t xml:space="preserve"> </w:t>
      </w:r>
      <w:r w:rsidRPr="003D1B94">
        <w:rPr>
          <w:rFonts w:cs="Times New Roman"/>
          <w:b/>
          <w:szCs w:val="28"/>
        </w:rPr>
        <w:t>(модуля)</w:t>
      </w:r>
    </w:p>
    <w:p w14:paraId="20112B13" w14:textId="77777777" w:rsidR="00553116" w:rsidRPr="003D1B94" w:rsidRDefault="00553116" w:rsidP="00D238DA">
      <w:pPr>
        <w:pStyle w:val="a3"/>
        <w:numPr>
          <w:ilvl w:val="0"/>
          <w:numId w:val="4"/>
        </w:numPr>
        <w:rPr>
          <w:rFonts w:cs="Times New Roman"/>
          <w:szCs w:val="28"/>
        </w:rPr>
      </w:pPr>
      <w:r w:rsidRPr="003D1B94">
        <w:t xml:space="preserve">Сформировать профессиональные знания, умения, навыки, владения врача по профильным направлениям специалистов с целью самостоятельного ведения пациентов, а также с целью оказания специализированной, в том числе высокотехнологичной, медицинской помощи. </w:t>
      </w:r>
    </w:p>
    <w:p w14:paraId="4DFFB60C" w14:textId="77777777" w:rsidR="00553116" w:rsidRPr="003D1B94" w:rsidRDefault="00553116" w:rsidP="00D238DA">
      <w:pPr>
        <w:pStyle w:val="a3"/>
        <w:numPr>
          <w:ilvl w:val="0"/>
          <w:numId w:val="4"/>
        </w:numPr>
        <w:rPr>
          <w:rFonts w:cs="Times New Roman"/>
          <w:szCs w:val="28"/>
        </w:rPr>
      </w:pPr>
      <w:r w:rsidRPr="003D1B94">
        <w:t xml:space="preserve">Совершенствовать знания, умения, навыки по клинической лабораторной и функциональной диагностике, инструментальным и аппаратным исследованиям в целях формирования умения оценки результатов исследований в диагностике, дифференциальной диагностике, прогнозе заболеваний, выборе адекватного лечения. </w:t>
      </w:r>
    </w:p>
    <w:p w14:paraId="44C2B585" w14:textId="4BCB8B89" w:rsidR="00553116" w:rsidRPr="003D1B94" w:rsidRDefault="00553116" w:rsidP="00D238DA">
      <w:pPr>
        <w:pStyle w:val="a3"/>
        <w:numPr>
          <w:ilvl w:val="0"/>
          <w:numId w:val="4"/>
        </w:numPr>
        <w:rPr>
          <w:rFonts w:cs="Times New Roman"/>
          <w:szCs w:val="28"/>
        </w:rPr>
      </w:pPr>
      <w:r w:rsidRPr="003D1B94">
        <w:t xml:space="preserve">Совершенствовать знания по фармакотерапии, включая вопросы фармакодинамики, фармакокинетики, показаний, противопоказаний, предупреждений и совместимости при назначении лечебных препаратов. </w:t>
      </w:r>
    </w:p>
    <w:p w14:paraId="37062421" w14:textId="77777777" w:rsidR="001542ED" w:rsidRPr="003D1B94" w:rsidRDefault="001542ED" w:rsidP="003C3814">
      <w:pPr>
        <w:ind w:firstLine="641"/>
        <w:rPr>
          <w:rFonts w:cs="Times New Roman"/>
          <w:b/>
          <w:szCs w:val="28"/>
        </w:rPr>
      </w:pPr>
    </w:p>
    <w:p w14:paraId="34D1282E" w14:textId="5FF4379B" w:rsidR="003C3814" w:rsidRPr="003D1B94" w:rsidRDefault="003C3814" w:rsidP="003C3814">
      <w:pPr>
        <w:ind w:firstLine="641"/>
        <w:rPr>
          <w:rFonts w:cs="Times New Roman"/>
          <w:b/>
          <w:szCs w:val="28"/>
        </w:rPr>
      </w:pPr>
      <w:r w:rsidRPr="003D1B94">
        <w:rPr>
          <w:rFonts w:cs="Times New Roman"/>
          <w:b/>
          <w:szCs w:val="28"/>
        </w:rPr>
        <w:t>Требования</w:t>
      </w:r>
      <w:r w:rsidRPr="003D1B94">
        <w:rPr>
          <w:rFonts w:cs="Times New Roman"/>
          <w:b/>
          <w:spacing w:val="-4"/>
          <w:szCs w:val="28"/>
        </w:rPr>
        <w:t xml:space="preserve"> </w:t>
      </w:r>
      <w:r w:rsidRPr="003D1B94">
        <w:rPr>
          <w:rFonts w:cs="Times New Roman"/>
          <w:b/>
          <w:szCs w:val="28"/>
        </w:rPr>
        <w:t>к</w:t>
      </w:r>
      <w:r w:rsidRPr="003D1B94">
        <w:rPr>
          <w:rFonts w:cs="Times New Roman"/>
          <w:b/>
          <w:spacing w:val="-2"/>
          <w:szCs w:val="28"/>
        </w:rPr>
        <w:t xml:space="preserve"> </w:t>
      </w:r>
      <w:r w:rsidRPr="003D1B94">
        <w:rPr>
          <w:rFonts w:cs="Times New Roman"/>
          <w:b/>
          <w:szCs w:val="28"/>
        </w:rPr>
        <w:t>результатам</w:t>
      </w:r>
      <w:r w:rsidRPr="003D1B94">
        <w:rPr>
          <w:rFonts w:cs="Times New Roman"/>
          <w:b/>
          <w:spacing w:val="-3"/>
          <w:szCs w:val="28"/>
        </w:rPr>
        <w:t xml:space="preserve"> </w:t>
      </w:r>
      <w:r w:rsidRPr="003D1B94">
        <w:rPr>
          <w:rFonts w:cs="Times New Roman"/>
          <w:b/>
          <w:szCs w:val="28"/>
        </w:rPr>
        <w:t>освоения</w:t>
      </w:r>
      <w:r w:rsidRPr="003D1B94">
        <w:rPr>
          <w:rFonts w:cs="Times New Roman"/>
          <w:b/>
          <w:spacing w:val="-3"/>
          <w:szCs w:val="28"/>
        </w:rPr>
        <w:t xml:space="preserve"> </w:t>
      </w:r>
      <w:r w:rsidRPr="003D1B94">
        <w:rPr>
          <w:rFonts w:cs="Times New Roman"/>
          <w:b/>
          <w:szCs w:val="28"/>
        </w:rPr>
        <w:t>дисциплины</w:t>
      </w:r>
      <w:r w:rsidRPr="003D1B94">
        <w:rPr>
          <w:rFonts w:cs="Times New Roman"/>
          <w:b/>
          <w:spacing w:val="3"/>
          <w:szCs w:val="28"/>
        </w:rPr>
        <w:t xml:space="preserve"> </w:t>
      </w:r>
      <w:r w:rsidRPr="003D1B94">
        <w:rPr>
          <w:rFonts w:cs="Times New Roman"/>
          <w:b/>
          <w:szCs w:val="28"/>
        </w:rPr>
        <w:t>(модуля)</w:t>
      </w:r>
    </w:p>
    <w:p w14:paraId="4F20D977" w14:textId="2AAC2D86" w:rsidR="00E47CC0" w:rsidRPr="003D1B94" w:rsidRDefault="00E47CC0" w:rsidP="00E47CC0">
      <w:pPr>
        <w:ind w:firstLine="641"/>
        <w:rPr>
          <w:rFonts w:cs="Times New Roman"/>
          <w:szCs w:val="28"/>
        </w:rPr>
      </w:pPr>
      <w:r w:rsidRPr="003D1B94">
        <w:rPr>
          <w:rFonts w:cs="Times New Roman"/>
          <w:szCs w:val="28"/>
        </w:rPr>
        <w:t>Формирование универсальных и профессиональных компетенций у обучающегося в рамках дисциплины (модуля) предполагает овладение системой теоретических знаний и формирование соответствующих умений и навыков.</w:t>
      </w:r>
    </w:p>
    <w:p w14:paraId="1AD17EED" w14:textId="2B7F9645" w:rsidR="003B311E" w:rsidRPr="003D1B94" w:rsidRDefault="003B311E" w:rsidP="003B311E">
      <w:pPr>
        <w:ind w:firstLine="641"/>
        <w:jc w:val="right"/>
        <w:rPr>
          <w:rFonts w:cs="Times New Roman"/>
          <w:szCs w:val="28"/>
        </w:rPr>
      </w:pPr>
      <w:r w:rsidRPr="003D1B94">
        <w:rPr>
          <w:rFonts w:cs="Times New Roman"/>
          <w:szCs w:val="28"/>
        </w:rPr>
        <w:t>Таблица 1</w:t>
      </w:r>
    </w:p>
    <w:tbl>
      <w:tblPr>
        <w:tblStyle w:val="TableNormal"/>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94"/>
        <w:gridCol w:w="992"/>
        <w:gridCol w:w="5670"/>
      </w:tblGrid>
      <w:tr w:rsidR="00A0101B" w:rsidRPr="003D1B94" w14:paraId="7BA1C35B" w14:textId="77777777" w:rsidTr="000A1DDE">
        <w:trPr>
          <w:trHeight w:val="517"/>
          <w:tblHeader/>
        </w:trPr>
        <w:tc>
          <w:tcPr>
            <w:tcW w:w="2694" w:type="dxa"/>
            <w:shd w:val="clear" w:color="auto" w:fill="auto"/>
            <w:vAlign w:val="center"/>
          </w:tcPr>
          <w:p w14:paraId="44FD8E9C" w14:textId="77777777" w:rsidR="00A0101B" w:rsidRPr="003D1B94" w:rsidRDefault="00A0101B" w:rsidP="000A1DDE">
            <w:pPr>
              <w:pStyle w:val="TableParagraph"/>
              <w:ind w:left="57" w:right="57"/>
              <w:jc w:val="center"/>
              <w:rPr>
                <w:bCs/>
                <w:sz w:val="24"/>
                <w:szCs w:val="24"/>
                <w:lang w:val="ru-RU"/>
              </w:rPr>
            </w:pPr>
            <w:r w:rsidRPr="003D1B94">
              <w:rPr>
                <w:bCs/>
                <w:sz w:val="24"/>
                <w:szCs w:val="24"/>
                <w:lang w:val="ru-RU"/>
              </w:rPr>
              <w:t>Код и наименование</w:t>
            </w:r>
            <w:r w:rsidRPr="003D1B94">
              <w:rPr>
                <w:bCs/>
                <w:spacing w:val="-47"/>
                <w:sz w:val="24"/>
                <w:szCs w:val="24"/>
                <w:lang w:val="ru-RU"/>
              </w:rPr>
              <w:t xml:space="preserve"> </w:t>
            </w:r>
            <w:r w:rsidRPr="003D1B94">
              <w:rPr>
                <w:bCs/>
                <w:sz w:val="24"/>
                <w:szCs w:val="24"/>
                <w:lang w:val="ru-RU"/>
              </w:rPr>
              <w:t>компетенции,</w:t>
            </w:r>
            <w:r w:rsidRPr="003D1B94">
              <w:rPr>
                <w:bCs/>
                <w:spacing w:val="1"/>
                <w:sz w:val="24"/>
                <w:szCs w:val="24"/>
                <w:lang w:val="ru-RU"/>
              </w:rPr>
              <w:t xml:space="preserve"> </w:t>
            </w:r>
            <w:r w:rsidRPr="003D1B94">
              <w:rPr>
                <w:bCs/>
                <w:sz w:val="24"/>
                <w:szCs w:val="24"/>
                <w:lang w:val="ru-RU"/>
              </w:rPr>
              <w:t>индикатора</w:t>
            </w:r>
          </w:p>
          <w:p w14:paraId="4E54DB4D" w14:textId="77777777" w:rsidR="00A0101B" w:rsidRPr="003D1B94" w:rsidRDefault="00A0101B" w:rsidP="000A1DDE">
            <w:pPr>
              <w:pStyle w:val="TableParagraph"/>
              <w:ind w:left="57" w:right="57"/>
              <w:jc w:val="center"/>
              <w:rPr>
                <w:bCs/>
                <w:sz w:val="24"/>
                <w:szCs w:val="24"/>
                <w:lang w:val="ru-RU"/>
              </w:rPr>
            </w:pPr>
            <w:r w:rsidRPr="003D1B94">
              <w:rPr>
                <w:bCs/>
                <w:sz w:val="24"/>
                <w:szCs w:val="24"/>
                <w:lang w:val="ru-RU"/>
              </w:rPr>
              <w:t>достижения</w:t>
            </w:r>
            <w:r w:rsidRPr="003D1B94">
              <w:rPr>
                <w:bCs/>
                <w:spacing w:val="1"/>
                <w:sz w:val="24"/>
                <w:szCs w:val="24"/>
                <w:lang w:val="ru-RU"/>
              </w:rPr>
              <w:t xml:space="preserve"> </w:t>
            </w:r>
            <w:r w:rsidRPr="003D1B94">
              <w:rPr>
                <w:bCs/>
                <w:sz w:val="24"/>
                <w:szCs w:val="24"/>
                <w:lang w:val="ru-RU"/>
              </w:rPr>
              <w:t>компетенции</w:t>
            </w:r>
          </w:p>
        </w:tc>
        <w:tc>
          <w:tcPr>
            <w:tcW w:w="6662" w:type="dxa"/>
            <w:gridSpan w:val="2"/>
            <w:shd w:val="clear" w:color="auto" w:fill="auto"/>
            <w:vAlign w:val="center"/>
          </w:tcPr>
          <w:p w14:paraId="286DF0A4" w14:textId="77777777" w:rsidR="00A0101B" w:rsidRPr="003D1B94" w:rsidRDefault="00A0101B" w:rsidP="000A1DDE">
            <w:pPr>
              <w:pStyle w:val="TableParagraph"/>
              <w:ind w:left="57" w:right="57"/>
              <w:jc w:val="center"/>
              <w:rPr>
                <w:bCs/>
                <w:spacing w:val="-2"/>
                <w:sz w:val="24"/>
                <w:szCs w:val="24"/>
                <w:lang w:val="ru-RU"/>
              </w:rPr>
            </w:pPr>
            <w:r w:rsidRPr="003D1B94">
              <w:rPr>
                <w:bCs/>
                <w:sz w:val="24"/>
                <w:szCs w:val="24"/>
                <w:lang w:val="ru-RU"/>
              </w:rPr>
              <w:t>Планируемые</w:t>
            </w:r>
            <w:r w:rsidRPr="003D1B94">
              <w:rPr>
                <w:bCs/>
                <w:spacing w:val="-1"/>
                <w:sz w:val="24"/>
                <w:szCs w:val="24"/>
                <w:lang w:val="ru-RU"/>
              </w:rPr>
              <w:t xml:space="preserve"> </w:t>
            </w:r>
            <w:r w:rsidRPr="003D1B94">
              <w:rPr>
                <w:bCs/>
                <w:sz w:val="24"/>
                <w:szCs w:val="24"/>
                <w:lang w:val="ru-RU"/>
              </w:rPr>
              <w:t>результаты</w:t>
            </w:r>
            <w:r w:rsidRPr="003D1B94">
              <w:rPr>
                <w:bCs/>
                <w:spacing w:val="-2"/>
                <w:sz w:val="24"/>
                <w:szCs w:val="24"/>
                <w:lang w:val="ru-RU"/>
              </w:rPr>
              <w:t xml:space="preserve"> </w:t>
            </w:r>
            <w:r w:rsidRPr="003D1B94">
              <w:rPr>
                <w:bCs/>
                <w:sz w:val="24"/>
                <w:szCs w:val="24"/>
                <w:lang w:val="ru-RU"/>
              </w:rPr>
              <w:t>обучения</w:t>
            </w:r>
            <w:r w:rsidRPr="003D1B94">
              <w:rPr>
                <w:bCs/>
                <w:spacing w:val="-2"/>
                <w:sz w:val="24"/>
                <w:szCs w:val="24"/>
                <w:lang w:val="ru-RU"/>
              </w:rPr>
              <w:t xml:space="preserve"> </w:t>
            </w:r>
          </w:p>
          <w:p w14:paraId="1CB58AFD" w14:textId="77777777" w:rsidR="00A0101B" w:rsidRPr="003D1B94" w:rsidRDefault="00A0101B" w:rsidP="000A1DDE">
            <w:pPr>
              <w:pStyle w:val="TableParagraph"/>
              <w:ind w:left="57" w:right="57"/>
              <w:jc w:val="center"/>
              <w:rPr>
                <w:bCs/>
                <w:sz w:val="24"/>
                <w:szCs w:val="24"/>
                <w:lang w:val="ru-RU"/>
              </w:rPr>
            </w:pPr>
            <w:r w:rsidRPr="003D1B94">
              <w:rPr>
                <w:bCs/>
                <w:sz w:val="24"/>
                <w:szCs w:val="24"/>
                <w:lang w:val="ru-RU"/>
              </w:rPr>
              <w:t>по</w:t>
            </w:r>
            <w:r w:rsidRPr="003D1B94">
              <w:rPr>
                <w:bCs/>
                <w:spacing w:val="-7"/>
                <w:sz w:val="24"/>
                <w:szCs w:val="24"/>
                <w:lang w:val="ru-RU"/>
              </w:rPr>
              <w:t xml:space="preserve"> </w:t>
            </w:r>
            <w:r w:rsidRPr="003D1B94">
              <w:rPr>
                <w:bCs/>
                <w:sz w:val="24"/>
                <w:szCs w:val="24"/>
                <w:lang w:val="ru-RU"/>
              </w:rPr>
              <w:t>дисциплине</w:t>
            </w:r>
            <w:r w:rsidRPr="003D1B94">
              <w:rPr>
                <w:bCs/>
                <w:spacing w:val="-1"/>
                <w:sz w:val="24"/>
                <w:szCs w:val="24"/>
                <w:lang w:val="ru-RU"/>
              </w:rPr>
              <w:t xml:space="preserve"> </w:t>
            </w:r>
            <w:r w:rsidRPr="003D1B94">
              <w:rPr>
                <w:bCs/>
                <w:sz w:val="24"/>
                <w:szCs w:val="24"/>
                <w:lang w:val="ru-RU"/>
              </w:rPr>
              <w:t>(модулю)</w:t>
            </w:r>
          </w:p>
        </w:tc>
      </w:tr>
      <w:tr w:rsidR="00A0101B" w:rsidRPr="003D1B94" w14:paraId="1F69D4FC" w14:textId="77777777" w:rsidTr="000A1DDE">
        <w:trPr>
          <w:trHeight w:val="118"/>
        </w:trPr>
        <w:tc>
          <w:tcPr>
            <w:tcW w:w="9356" w:type="dxa"/>
            <w:gridSpan w:val="3"/>
            <w:shd w:val="clear" w:color="auto" w:fill="auto"/>
          </w:tcPr>
          <w:p w14:paraId="44A23F79" w14:textId="77777777" w:rsidR="00A0101B" w:rsidRPr="003D1B94" w:rsidRDefault="00A0101B" w:rsidP="000A1DDE">
            <w:pPr>
              <w:pStyle w:val="af9"/>
              <w:ind w:left="57" w:right="57"/>
              <w:jc w:val="center"/>
              <w:rPr>
                <w:rFonts w:ascii="Times New Roman" w:hAnsi="Times New Roman" w:cs="Times New Roman"/>
                <w:lang w:val="ru-RU"/>
              </w:rPr>
            </w:pPr>
            <w:bookmarkStart w:id="1" w:name="_Hlk208482690"/>
            <w:r w:rsidRPr="003D1B94">
              <w:rPr>
                <w:rFonts w:ascii="Times New Roman" w:hAnsi="Times New Roman" w:cs="Times New Roman"/>
                <w:lang w:val="ru-RU"/>
              </w:rPr>
              <w:t>готовность к осуществлению комплекса мероприятий, направленных на сохранение и укрепление здоровья и включающих в себя формирование здорового образа жизни, предупреждение возникновения и (или) распространения заболеваний, их раннюю диагностику, выявление причин и условий их возникновения и развития, а также направленных на устранение вредного влияния на здоровье человека факторов среды его обитания (ПК-1)</w:t>
            </w:r>
          </w:p>
        </w:tc>
      </w:tr>
      <w:tr w:rsidR="00A0101B" w:rsidRPr="003D1B94" w14:paraId="4E1C4DBF" w14:textId="77777777" w:rsidTr="000A1DDE">
        <w:trPr>
          <w:trHeight w:val="118"/>
        </w:trPr>
        <w:tc>
          <w:tcPr>
            <w:tcW w:w="2694" w:type="dxa"/>
            <w:vMerge w:val="restart"/>
            <w:shd w:val="clear" w:color="auto" w:fill="auto"/>
          </w:tcPr>
          <w:p w14:paraId="3A1C7AB9" w14:textId="77777777" w:rsidR="00A0101B" w:rsidRPr="003D1B94" w:rsidRDefault="00A0101B" w:rsidP="000A1DDE">
            <w:pPr>
              <w:ind w:left="57" w:right="57"/>
              <w:rPr>
                <w:rFonts w:cs="Times New Roman"/>
                <w:sz w:val="24"/>
                <w:szCs w:val="24"/>
                <w:lang w:val="ru-RU"/>
              </w:rPr>
            </w:pPr>
            <w:r w:rsidRPr="003D1B94">
              <w:rPr>
                <w:rFonts w:cs="Times New Roman"/>
                <w:sz w:val="24"/>
                <w:szCs w:val="24"/>
                <w:lang w:val="ru-RU"/>
              </w:rPr>
              <w:t xml:space="preserve">ПК-1.1. Способен осуществлять мероприятия, направленные на сохранение и </w:t>
            </w:r>
            <w:r w:rsidRPr="003D1B94">
              <w:rPr>
                <w:rFonts w:cs="Times New Roman"/>
                <w:sz w:val="24"/>
                <w:szCs w:val="24"/>
                <w:lang w:val="ru-RU"/>
              </w:rPr>
              <w:lastRenderedPageBreak/>
              <w:t>укрепление здоровья и включающие в себя формирование здорового образа жизни, предупреждение возникновения и (или) распространения заболеваний, их раннюю диагностику, выявление причин и условий их возникновения и развития, а также направленных на устранение вредного влияния на здоровье человека факторов среды его обитания;</w:t>
            </w:r>
          </w:p>
          <w:p w14:paraId="719CE75E" w14:textId="77777777" w:rsidR="00A0101B" w:rsidRPr="003D1B94" w:rsidRDefault="00A0101B" w:rsidP="000A1DDE">
            <w:pPr>
              <w:ind w:left="57" w:right="57"/>
              <w:rPr>
                <w:rFonts w:cs="Times New Roman"/>
                <w:sz w:val="24"/>
                <w:szCs w:val="24"/>
                <w:lang w:val="ru-RU"/>
              </w:rPr>
            </w:pPr>
          </w:p>
        </w:tc>
        <w:tc>
          <w:tcPr>
            <w:tcW w:w="992" w:type="dxa"/>
            <w:shd w:val="clear" w:color="auto" w:fill="auto"/>
          </w:tcPr>
          <w:p w14:paraId="2B64EB06" w14:textId="77777777" w:rsidR="00A0101B" w:rsidRPr="003D1B94" w:rsidRDefault="00A0101B" w:rsidP="000A1DDE">
            <w:pPr>
              <w:pStyle w:val="TableParagraph"/>
              <w:ind w:left="57" w:right="57"/>
              <w:rPr>
                <w:bCs/>
                <w:sz w:val="24"/>
                <w:szCs w:val="24"/>
                <w:lang w:val="ru-RU"/>
              </w:rPr>
            </w:pPr>
            <w:r w:rsidRPr="003D1B94">
              <w:rPr>
                <w:bCs/>
                <w:sz w:val="24"/>
                <w:szCs w:val="24"/>
              </w:rPr>
              <w:lastRenderedPageBreak/>
              <w:t>Знать</w:t>
            </w:r>
          </w:p>
        </w:tc>
        <w:tc>
          <w:tcPr>
            <w:tcW w:w="5670" w:type="dxa"/>
            <w:shd w:val="clear" w:color="auto" w:fill="auto"/>
          </w:tcPr>
          <w:p w14:paraId="599911FB" w14:textId="77777777" w:rsidR="00A0101B" w:rsidRPr="003D1B94" w:rsidRDefault="00A0101B" w:rsidP="00A0101B">
            <w:pPr>
              <w:pStyle w:val="af9"/>
              <w:numPr>
                <w:ilvl w:val="0"/>
                <w:numId w:val="15"/>
              </w:numPr>
              <w:ind w:right="57"/>
              <w:jc w:val="both"/>
              <w:rPr>
                <w:rFonts w:ascii="Times New Roman" w:hAnsi="Times New Roman" w:cs="Times New Roman"/>
                <w:lang w:val="ru-RU"/>
              </w:rPr>
            </w:pPr>
            <w:r w:rsidRPr="003D1B94">
              <w:rPr>
                <w:rFonts w:ascii="Times New Roman" w:hAnsi="Times New Roman" w:cs="Times New Roman"/>
                <w:lang w:val="ru-RU"/>
              </w:rPr>
              <w:t>нормативные правовые акты Российской Федерации в сфере охраны здоровья, регулирующие деятельность медицинских организаций и медицинских работников;</w:t>
            </w:r>
          </w:p>
          <w:p w14:paraId="6053AAFD" w14:textId="77777777" w:rsidR="00A0101B" w:rsidRPr="003D1B94" w:rsidRDefault="00A0101B" w:rsidP="00A0101B">
            <w:pPr>
              <w:pStyle w:val="a3"/>
              <w:numPr>
                <w:ilvl w:val="0"/>
                <w:numId w:val="15"/>
              </w:numPr>
              <w:ind w:right="57"/>
              <w:rPr>
                <w:rFonts w:cs="Times New Roman"/>
                <w:sz w:val="24"/>
                <w:szCs w:val="24"/>
                <w:lang w:val="ru-RU"/>
              </w:rPr>
            </w:pPr>
            <w:r w:rsidRPr="003D1B94">
              <w:rPr>
                <w:rFonts w:cs="Times New Roman"/>
                <w:sz w:val="24"/>
                <w:szCs w:val="24"/>
                <w:lang w:val="ru-RU"/>
              </w:rPr>
              <w:t xml:space="preserve">общие вопросы организации оказания </w:t>
            </w:r>
            <w:r w:rsidRPr="003D1B94">
              <w:rPr>
                <w:rFonts w:cs="Times New Roman"/>
                <w:sz w:val="24"/>
                <w:szCs w:val="24"/>
                <w:lang w:val="ru-RU"/>
              </w:rPr>
              <w:lastRenderedPageBreak/>
              <w:t>медицинской помощи населению;</w:t>
            </w:r>
          </w:p>
          <w:p w14:paraId="04D39FD4" w14:textId="77777777" w:rsidR="00A0101B" w:rsidRPr="003D1B94" w:rsidRDefault="00A0101B" w:rsidP="00A0101B">
            <w:pPr>
              <w:pStyle w:val="a3"/>
              <w:numPr>
                <w:ilvl w:val="0"/>
                <w:numId w:val="15"/>
              </w:numPr>
              <w:ind w:right="57"/>
              <w:rPr>
                <w:rFonts w:cs="Times New Roman"/>
                <w:sz w:val="24"/>
                <w:szCs w:val="24"/>
                <w:lang w:val="ru-RU"/>
              </w:rPr>
            </w:pPr>
            <w:r w:rsidRPr="003D1B94">
              <w:rPr>
                <w:rFonts w:cs="Times New Roman"/>
                <w:sz w:val="24"/>
                <w:szCs w:val="24"/>
                <w:lang w:val="ru-RU"/>
              </w:rPr>
              <w:t>методику сбора жалоб, анамнеза жизни, анамнеза болезни у пациента (его законного представителя);</w:t>
            </w:r>
          </w:p>
          <w:p w14:paraId="45A73B6B" w14:textId="77777777" w:rsidR="00A0101B" w:rsidRPr="003D1B94" w:rsidRDefault="00A0101B" w:rsidP="00A0101B">
            <w:pPr>
              <w:pStyle w:val="af9"/>
              <w:numPr>
                <w:ilvl w:val="0"/>
                <w:numId w:val="15"/>
              </w:numPr>
              <w:ind w:right="57"/>
              <w:jc w:val="both"/>
              <w:rPr>
                <w:rFonts w:ascii="Times New Roman" w:hAnsi="Times New Roman" w:cs="Times New Roman"/>
                <w:lang w:val="ru-RU"/>
              </w:rPr>
            </w:pPr>
            <w:r w:rsidRPr="003D1B94">
              <w:rPr>
                <w:rFonts w:ascii="Times New Roman" w:hAnsi="Times New Roman" w:cs="Times New Roman"/>
                <w:lang w:val="ru-RU"/>
              </w:rPr>
              <w:t>методы лабораторных и инструментальных исследований для оценки состояния здоровья, медицинские показания к проведению исследований, правила интерпретации их результатов;</w:t>
            </w:r>
          </w:p>
          <w:p w14:paraId="3EEABB32" w14:textId="736417E8" w:rsidR="00A0101B" w:rsidRPr="003D1B94" w:rsidRDefault="00A0101B" w:rsidP="00A0101B">
            <w:pPr>
              <w:pStyle w:val="af9"/>
              <w:numPr>
                <w:ilvl w:val="0"/>
                <w:numId w:val="15"/>
              </w:numPr>
              <w:ind w:right="57"/>
              <w:jc w:val="both"/>
              <w:rPr>
                <w:rFonts w:ascii="Times New Roman" w:hAnsi="Times New Roman" w:cs="Times New Roman"/>
                <w:lang w:val="ru-RU"/>
              </w:rPr>
            </w:pPr>
            <w:r w:rsidRPr="003D1B94">
              <w:rPr>
                <w:rFonts w:ascii="Times New Roman" w:hAnsi="Times New Roman" w:cs="Times New Roman"/>
                <w:lang w:val="ru-RU"/>
              </w:rPr>
              <w:t>строение и функции органов мочеполовой и репродуктивной системы у взрослых и детей;</w:t>
            </w:r>
          </w:p>
        </w:tc>
      </w:tr>
      <w:tr w:rsidR="00A0101B" w:rsidRPr="003D1B94" w14:paraId="132764BA" w14:textId="77777777" w:rsidTr="000A1DDE">
        <w:trPr>
          <w:trHeight w:val="118"/>
        </w:trPr>
        <w:tc>
          <w:tcPr>
            <w:tcW w:w="2694" w:type="dxa"/>
            <w:vMerge/>
            <w:shd w:val="clear" w:color="auto" w:fill="auto"/>
          </w:tcPr>
          <w:p w14:paraId="2EDF7766" w14:textId="77777777" w:rsidR="00A0101B" w:rsidRPr="003D1B94" w:rsidRDefault="00A0101B" w:rsidP="000A1DDE">
            <w:pPr>
              <w:pStyle w:val="TableParagraph"/>
              <w:ind w:left="57" w:right="57"/>
              <w:rPr>
                <w:bCs/>
                <w:sz w:val="24"/>
                <w:szCs w:val="24"/>
                <w:lang w:val="ru-RU"/>
              </w:rPr>
            </w:pPr>
          </w:p>
        </w:tc>
        <w:tc>
          <w:tcPr>
            <w:tcW w:w="992" w:type="dxa"/>
            <w:shd w:val="clear" w:color="auto" w:fill="auto"/>
          </w:tcPr>
          <w:p w14:paraId="4DF443D1" w14:textId="77777777" w:rsidR="00A0101B" w:rsidRPr="003D1B94" w:rsidRDefault="00A0101B" w:rsidP="000A1DDE">
            <w:pPr>
              <w:pStyle w:val="TableParagraph"/>
              <w:ind w:left="57" w:right="57"/>
              <w:rPr>
                <w:bCs/>
                <w:sz w:val="24"/>
                <w:szCs w:val="24"/>
                <w:lang w:val="ru-RU"/>
              </w:rPr>
            </w:pPr>
            <w:r w:rsidRPr="003D1B94">
              <w:rPr>
                <w:bCs/>
                <w:sz w:val="24"/>
                <w:szCs w:val="24"/>
              </w:rPr>
              <w:t>Уметь</w:t>
            </w:r>
          </w:p>
        </w:tc>
        <w:tc>
          <w:tcPr>
            <w:tcW w:w="5670" w:type="dxa"/>
            <w:shd w:val="clear" w:color="auto" w:fill="auto"/>
          </w:tcPr>
          <w:p w14:paraId="2EDA98DF" w14:textId="77777777" w:rsidR="00A0101B" w:rsidRPr="003D1B94" w:rsidRDefault="00A0101B" w:rsidP="00A0101B">
            <w:pPr>
              <w:pStyle w:val="af9"/>
              <w:numPr>
                <w:ilvl w:val="0"/>
                <w:numId w:val="15"/>
              </w:numPr>
              <w:ind w:right="57"/>
              <w:jc w:val="both"/>
              <w:rPr>
                <w:rFonts w:ascii="Times New Roman" w:hAnsi="Times New Roman" w:cs="Times New Roman"/>
                <w:lang w:val="ru-RU"/>
              </w:rPr>
            </w:pPr>
            <w:r w:rsidRPr="003D1B94">
              <w:rPr>
                <w:rFonts w:ascii="Times New Roman" w:hAnsi="Times New Roman" w:cs="Times New Roman"/>
                <w:lang w:val="ru-RU"/>
              </w:rPr>
              <w:t>осуществлять сбор жалоб, анамнеза жизни, анамнеза болезни у пациента (его законного представителя) и анализировать полученную информацию;</w:t>
            </w:r>
          </w:p>
        </w:tc>
      </w:tr>
      <w:tr w:rsidR="00A0101B" w:rsidRPr="003D1B94" w14:paraId="48BE0DDC" w14:textId="77777777" w:rsidTr="000A1DDE">
        <w:trPr>
          <w:trHeight w:val="118"/>
        </w:trPr>
        <w:tc>
          <w:tcPr>
            <w:tcW w:w="2694" w:type="dxa"/>
            <w:vMerge/>
            <w:shd w:val="clear" w:color="auto" w:fill="auto"/>
          </w:tcPr>
          <w:p w14:paraId="694FF282" w14:textId="77777777" w:rsidR="00A0101B" w:rsidRPr="003D1B94" w:rsidRDefault="00A0101B" w:rsidP="000A1DDE">
            <w:pPr>
              <w:pStyle w:val="TableParagraph"/>
              <w:ind w:left="57" w:right="57"/>
              <w:rPr>
                <w:bCs/>
                <w:sz w:val="24"/>
                <w:szCs w:val="24"/>
                <w:lang w:val="ru-RU"/>
              </w:rPr>
            </w:pPr>
          </w:p>
        </w:tc>
        <w:tc>
          <w:tcPr>
            <w:tcW w:w="992" w:type="dxa"/>
            <w:shd w:val="clear" w:color="auto" w:fill="auto"/>
          </w:tcPr>
          <w:p w14:paraId="3B17553F" w14:textId="77777777" w:rsidR="00A0101B" w:rsidRPr="003D1B94" w:rsidRDefault="00A0101B" w:rsidP="000A1DDE">
            <w:pPr>
              <w:pStyle w:val="TableParagraph"/>
              <w:ind w:left="57" w:right="57"/>
              <w:rPr>
                <w:bCs/>
                <w:sz w:val="24"/>
                <w:szCs w:val="24"/>
              </w:rPr>
            </w:pPr>
            <w:r w:rsidRPr="003D1B94">
              <w:rPr>
                <w:bCs/>
                <w:sz w:val="24"/>
                <w:szCs w:val="24"/>
              </w:rPr>
              <w:t>Владеть</w:t>
            </w:r>
          </w:p>
        </w:tc>
        <w:tc>
          <w:tcPr>
            <w:tcW w:w="5670" w:type="dxa"/>
            <w:shd w:val="clear" w:color="auto" w:fill="auto"/>
          </w:tcPr>
          <w:p w14:paraId="092E1A92" w14:textId="77777777" w:rsidR="00A0101B" w:rsidRPr="003D1B94" w:rsidRDefault="00A0101B" w:rsidP="00A0101B">
            <w:pPr>
              <w:pStyle w:val="af9"/>
              <w:numPr>
                <w:ilvl w:val="0"/>
                <w:numId w:val="15"/>
              </w:numPr>
              <w:ind w:right="57"/>
              <w:jc w:val="both"/>
              <w:rPr>
                <w:rFonts w:ascii="Times New Roman" w:hAnsi="Times New Roman" w:cs="Times New Roman"/>
                <w:lang w:val="ru-RU"/>
              </w:rPr>
            </w:pPr>
            <w:r w:rsidRPr="003D1B94">
              <w:rPr>
                <w:rFonts w:ascii="Times New Roman" w:hAnsi="Times New Roman" w:cs="Times New Roman"/>
                <w:lang w:val="ru-RU"/>
              </w:rPr>
              <w:t>сбор жалоб, анамнеза жизни, анамнеза болезни у пациента (его законного представителя)</w:t>
            </w:r>
          </w:p>
        </w:tc>
      </w:tr>
      <w:tr w:rsidR="00A0101B" w:rsidRPr="003D1B94" w14:paraId="74292E9F" w14:textId="77777777" w:rsidTr="00A0101B">
        <w:trPr>
          <w:trHeight w:val="1698"/>
        </w:trPr>
        <w:tc>
          <w:tcPr>
            <w:tcW w:w="2694" w:type="dxa"/>
            <w:vMerge w:val="restart"/>
            <w:shd w:val="clear" w:color="auto" w:fill="auto"/>
          </w:tcPr>
          <w:p w14:paraId="3E267AF4" w14:textId="77777777" w:rsidR="00A0101B" w:rsidRPr="003D1B94" w:rsidRDefault="00A0101B" w:rsidP="000A1DDE">
            <w:pPr>
              <w:pStyle w:val="TableParagraph"/>
              <w:ind w:left="57" w:right="57"/>
              <w:rPr>
                <w:bCs/>
                <w:sz w:val="24"/>
                <w:szCs w:val="24"/>
                <w:lang w:val="ru-RU"/>
              </w:rPr>
            </w:pPr>
            <w:r w:rsidRPr="003D1B94">
              <w:rPr>
                <w:sz w:val="24"/>
                <w:szCs w:val="24"/>
                <w:lang w:val="ru-RU"/>
              </w:rPr>
              <w:t>ПК-1.2. Владеет навыками профилактического консультирования</w:t>
            </w:r>
          </w:p>
        </w:tc>
        <w:tc>
          <w:tcPr>
            <w:tcW w:w="992" w:type="dxa"/>
            <w:shd w:val="clear" w:color="auto" w:fill="auto"/>
          </w:tcPr>
          <w:p w14:paraId="6547A7CC" w14:textId="7220B38C" w:rsidR="00A0101B" w:rsidRPr="003D1B94" w:rsidRDefault="00A0101B" w:rsidP="000A1DDE">
            <w:pPr>
              <w:pStyle w:val="TableParagraph"/>
              <w:ind w:left="57" w:right="57"/>
              <w:rPr>
                <w:bCs/>
                <w:sz w:val="24"/>
                <w:szCs w:val="24"/>
                <w:lang w:val="ru-RU"/>
              </w:rPr>
            </w:pPr>
            <w:r w:rsidRPr="003D1B94">
              <w:rPr>
                <w:bCs/>
                <w:sz w:val="24"/>
                <w:szCs w:val="24"/>
              </w:rPr>
              <w:t>Уметь</w:t>
            </w:r>
          </w:p>
        </w:tc>
        <w:tc>
          <w:tcPr>
            <w:tcW w:w="5670" w:type="dxa"/>
            <w:shd w:val="clear" w:color="auto" w:fill="auto"/>
          </w:tcPr>
          <w:p w14:paraId="08FD300E" w14:textId="3637D617" w:rsidR="00A0101B" w:rsidRPr="003D1B94" w:rsidRDefault="00A0101B" w:rsidP="00A0101B">
            <w:pPr>
              <w:pStyle w:val="af9"/>
              <w:numPr>
                <w:ilvl w:val="0"/>
                <w:numId w:val="15"/>
              </w:numPr>
              <w:ind w:right="57"/>
              <w:jc w:val="both"/>
              <w:rPr>
                <w:rFonts w:ascii="Times New Roman" w:hAnsi="Times New Roman" w:cs="Times New Roman"/>
                <w:lang w:val="ru-RU"/>
              </w:rPr>
            </w:pPr>
            <w:r w:rsidRPr="003D1B94">
              <w:rPr>
                <w:rFonts w:ascii="Times New Roman" w:hAnsi="Times New Roman" w:cs="Times New Roman"/>
                <w:lang w:val="ru-RU"/>
              </w:rPr>
              <w:t>консультировать пациента по вопросам профилактики заражения инфекциями, передаваемыми половым путем, в том числе урогенитальными инфекционными заболеваниями, ВИЧ-инфекцией, а также вызываемых ими осложнений;</w:t>
            </w:r>
          </w:p>
        </w:tc>
      </w:tr>
      <w:tr w:rsidR="00A0101B" w:rsidRPr="003D1B94" w14:paraId="5B50936B" w14:textId="77777777" w:rsidTr="000A1DDE">
        <w:trPr>
          <w:trHeight w:val="118"/>
        </w:trPr>
        <w:tc>
          <w:tcPr>
            <w:tcW w:w="2694" w:type="dxa"/>
            <w:vMerge/>
            <w:shd w:val="clear" w:color="auto" w:fill="auto"/>
          </w:tcPr>
          <w:p w14:paraId="3DDC939C" w14:textId="77777777" w:rsidR="00A0101B" w:rsidRPr="003D1B94" w:rsidRDefault="00A0101B" w:rsidP="000A1DDE">
            <w:pPr>
              <w:pStyle w:val="TableParagraph"/>
              <w:ind w:left="57" w:right="57"/>
              <w:rPr>
                <w:bCs/>
                <w:sz w:val="24"/>
                <w:szCs w:val="24"/>
                <w:lang w:val="ru-RU"/>
              </w:rPr>
            </w:pPr>
          </w:p>
        </w:tc>
        <w:tc>
          <w:tcPr>
            <w:tcW w:w="992" w:type="dxa"/>
            <w:shd w:val="clear" w:color="auto" w:fill="auto"/>
          </w:tcPr>
          <w:p w14:paraId="5217A5C8" w14:textId="77777777" w:rsidR="00A0101B" w:rsidRPr="003D1B94" w:rsidRDefault="00A0101B" w:rsidP="000A1DDE">
            <w:pPr>
              <w:pStyle w:val="TableParagraph"/>
              <w:ind w:left="57" w:right="57"/>
              <w:rPr>
                <w:bCs/>
                <w:sz w:val="24"/>
                <w:szCs w:val="24"/>
                <w:lang w:val="ru-RU"/>
              </w:rPr>
            </w:pPr>
            <w:r w:rsidRPr="003D1B94">
              <w:rPr>
                <w:bCs/>
                <w:sz w:val="24"/>
                <w:szCs w:val="24"/>
              </w:rPr>
              <w:t>Владеть</w:t>
            </w:r>
          </w:p>
        </w:tc>
        <w:tc>
          <w:tcPr>
            <w:tcW w:w="5670" w:type="dxa"/>
            <w:shd w:val="clear" w:color="auto" w:fill="auto"/>
          </w:tcPr>
          <w:p w14:paraId="703FC8E3" w14:textId="77777777" w:rsidR="00A0101B" w:rsidRPr="003D1B94" w:rsidRDefault="00A0101B" w:rsidP="00A0101B">
            <w:pPr>
              <w:pStyle w:val="af9"/>
              <w:numPr>
                <w:ilvl w:val="0"/>
                <w:numId w:val="15"/>
              </w:numPr>
              <w:ind w:right="57"/>
              <w:jc w:val="both"/>
              <w:rPr>
                <w:rFonts w:ascii="Times New Roman" w:hAnsi="Times New Roman" w:cs="Times New Roman"/>
                <w:lang w:val="ru-RU"/>
              </w:rPr>
            </w:pPr>
            <w:r w:rsidRPr="003D1B94">
              <w:rPr>
                <w:rFonts w:ascii="Times New Roman" w:hAnsi="Times New Roman" w:cs="Times New Roman"/>
                <w:lang w:val="ru-RU"/>
              </w:rPr>
              <w:t>консультирование пациента с целью информирования полового партнера о возможном наличии заболевания и необходимости проведения диагностического обследования и лечения;</w:t>
            </w:r>
          </w:p>
          <w:p w14:paraId="5A0AA77F" w14:textId="77777777" w:rsidR="00A0101B" w:rsidRPr="003D1B94" w:rsidRDefault="00A0101B" w:rsidP="00A0101B">
            <w:pPr>
              <w:pStyle w:val="af9"/>
              <w:numPr>
                <w:ilvl w:val="0"/>
                <w:numId w:val="15"/>
              </w:numPr>
              <w:ind w:right="57"/>
              <w:jc w:val="both"/>
              <w:rPr>
                <w:rFonts w:ascii="Times New Roman" w:hAnsi="Times New Roman" w:cs="Times New Roman"/>
                <w:lang w:val="ru-RU"/>
              </w:rPr>
            </w:pPr>
            <w:r w:rsidRPr="003D1B94">
              <w:rPr>
                <w:rFonts w:ascii="Times New Roman" w:hAnsi="Times New Roman" w:cs="Times New Roman"/>
                <w:lang w:val="ru-RU"/>
              </w:rPr>
              <w:t>консультирование пациента по вопросам профилактики заражения инфекциями, передаваемыми половым путем, их влияния на репродуктивные функции, повышенного риска заражением ВИЧ-инфекцией, развития онкологических заболеваний;</w:t>
            </w:r>
          </w:p>
          <w:p w14:paraId="65C896DD" w14:textId="77777777" w:rsidR="00A0101B" w:rsidRPr="003D1B94" w:rsidRDefault="00A0101B" w:rsidP="00A0101B">
            <w:pPr>
              <w:pStyle w:val="af9"/>
              <w:numPr>
                <w:ilvl w:val="0"/>
                <w:numId w:val="15"/>
              </w:numPr>
              <w:ind w:right="57"/>
              <w:jc w:val="both"/>
              <w:rPr>
                <w:rFonts w:ascii="Times New Roman" w:hAnsi="Times New Roman" w:cs="Times New Roman"/>
                <w:lang w:val="ru-RU"/>
              </w:rPr>
            </w:pPr>
            <w:r w:rsidRPr="003D1B94">
              <w:rPr>
                <w:rFonts w:ascii="Times New Roman" w:hAnsi="Times New Roman" w:cs="Times New Roman"/>
                <w:lang w:val="ru-RU"/>
              </w:rPr>
              <w:t>профилактическое консультирование пациента, направленное на предупреждение развития рецидивов заболевания;</w:t>
            </w:r>
          </w:p>
        </w:tc>
      </w:tr>
      <w:tr w:rsidR="00A0101B" w:rsidRPr="003D1B94" w14:paraId="76C4936C" w14:textId="77777777" w:rsidTr="000A1DDE">
        <w:trPr>
          <w:trHeight w:val="519"/>
        </w:trPr>
        <w:tc>
          <w:tcPr>
            <w:tcW w:w="9356" w:type="dxa"/>
            <w:gridSpan w:val="3"/>
            <w:shd w:val="clear" w:color="auto" w:fill="auto"/>
          </w:tcPr>
          <w:p w14:paraId="04F2EEEC" w14:textId="77777777" w:rsidR="00A0101B" w:rsidRPr="003D1B94" w:rsidRDefault="00A0101B" w:rsidP="000A1DDE">
            <w:pPr>
              <w:ind w:right="57"/>
              <w:jc w:val="center"/>
              <w:rPr>
                <w:rFonts w:cs="Times New Roman"/>
                <w:sz w:val="24"/>
                <w:szCs w:val="24"/>
                <w:lang w:val="ru-RU"/>
              </w:rPr>
            </w:pPr>
            <w:bookmarkStart w:id="2" w:name="_Hlk208494342"/>
            <w:bookmarkEnd w:id="1"/>
            <w:r w:rsidRPr="003D1B94">
              <w:rPr>
                <w:rFonts w:cs="Times New Roman"/>
                <w:sz w:val="24"/>
                <w:szCs w:val="24"/>
                <w:lang w:val="ru-RU"/>
              </w:rPr>
              <w:t xml:space="preserve">готовность к определению у пациентов патологических состояний, симптомов, синдромов заболеваний, нозологических форм в соответствии с </w:t>
            </w:r>
            <w:hyperlink r:id="rId8" w:history="1">
              <w:r w:rsidRPr="003D1B94">
                <w:rPr>
                  <w:rStyle w:val="af8"/>
                  <w:color w:val="auto"/>
                  <w:sz w:val="24"/>
                  <w:szCs w:val="24"/>
                  <w:lang w:val="ru-RU"/>
                </w:rPr>
                <w:t>Международной статистической классификацией</w:t>
              </w:r>
            </w:hyperlink>
            <w:r w:rsidRPr="003D1B94">
              <w:rPr>
                <w:rFonts w:cs="Times New Roman"/>
                <w:sz w:val="24"/>
                <w:szCs w:val="24"/>
                <w:lang w:val="ru-RU"/>
              </w:rPr>
              <w:t xml:space="preserve"> болезней и проблем, связанных со здоровьем (ПК-5)</w:t>
            </w:r>
          </w:p>
        </w:tc>
      </w:tr>
      <w:tr w:rsidR="00A0101B" w:rsidRPr="003D1B94" w14:paraId="48D75549" w14:textId="77777777" w:rsidTr="000A1DDE">
        <w:trPr>
          <w:trHeight w:val="519"/>
        </w:trPr>
        <w:tc>
          <w:tcPr>
            <w:tcW w:w="2694" w:type="dxa"/>
            <w:vMerge w:val="restart"/>
            <w:shd w:val="clear" w:color="auto" w:fill="auto"/>
          </w:tcPr>
          <w:p w14:paraId="6E587F35" w14:textId="77777777" w:rsidR="00A0101B" w:rsidRPr="003D1B94" w:rsidRDefault="00A0101B" w:rsidP="000A1DDE">
            <w:pPr>
              <w:ind w:left="57" w:right="57"/>
              <w:rPr>
                <w:rFonts w:cs="Times New Roman"/>
                <w:sz w:val="24"/>
                <w:szCs w:val="24"/>
                <w:lang w:val="ru-RU"/>
              </w:rPr>
            </w:pPr>
            <w:r w:rsidRPr="003D1B94">
              <w:rPr>
                <w:rFonts w:cs="Times New Roman"/>
                <w:sz w:val="24"/>
                <w:szCs w:val="24"/>
                <w:lang w:val="ru-RU"/>
              </w:rPr>
              <w:t>ПК-5.1. Способен определять диагностические признаки и симптомы болезней</w:t>
            </w:r>
          </w:p>
          <w:p w14:paraId="54150086" w14:textId="77777777" w:rsidR="00A0101B" w:rsidRPr="003D1B94" w:rsidRDefault="00A0101B" w:rsidP="000A1DDE">
            <w:pPr>
              <w:ind w:left="57" w:right="57"/>
              <w:rPr>
                <w:rFonts w:cs="Times New Roman"/>
                <w:bCs/>
                <w:sz w:val="24"/>
                <w:szCs w:val="24"/>
                <w:lang w:val="ru-RU"/>
              </w:rPr>
            </w:pPr>
          </w:p>
        </w:tc>
        <w:tc>
          <w:tcPr>
            <w:tcW w:w="992" w:type="dxa"/>
            <w:shd w:val="clear" w:color="auto" w:fill="auto"/>
          </w:tcPr>
          <w:p w14:paraId="44C200A7" w14:textId="77777777" w:rsidR="00A0101B" w:rsidRPr="003D1B94" w:rsidRDefault="00A0101B" w:rsidP="000A1DDE">
            <w:pPr>
              <w:pStyle w:val="TableParagraph"/>
              <w:ind w:left="57" w:right="57"/>
              <w:rPr>
                <w:bCs/>
                <w:sz w:val="24"/>
                <w:szCs w:val="24"/>
                <w:lang w:val="ru-RU"/>
              </w:rPr>
            </w:pPr>
            <w:r w:rsidRPr="003D1B94">
              <w:rPr>
                <w:bCs/>
                <w:sz w:val="24"/>
                <w:szCs w:val="24"/>
              </w:rPr>
              <w:lastRenderedPageBreak/>
              <w:t>Знать</w:t>
            </w:r>
          </w:p>
        </w:tc>
        <w:tc>
          <w:tcPr>
            <w:tcW w:w="5670" w:type="dxa"/>
            <w:shd w:val="clear" w:color="auto" w:fill="auto"/>
          </w:tcPr>
          <w:p w14:paraId="619FD6B1" w14:textId="77777777" w:rsidR="00A0101B" w:rsidRPr="003D1B94" w:rsidRDefault="00A0101B" w:rsidP="00A0101B">
            <w:pPr>
              <w:pStyle w:val="a3"/>
              <w:numPr>
                <w:ilvl w:val="0"/>
                <w:numId w:val="16"/>
              </w:numPr>
              <w:ind w:right="57"/>
              <w:rPr>
                <w:rFonts w:cs="Times New Roman"/>
                <w:sz w:val="24"/>
                <w:szCs w:val="24"/>
                <w:lang w:val="ru-RU"/>
              </w:rPr>
            </w:pPr>
            <w:r w:rsidRPr="003D1B94">
              <w:rPr>
                <w:rFonts w:cs="Times New Roman"/>
                <w:sz w:val="24"/>
                <w:szCs w:val="24"/>
                <w:lang w:val="ru-RU"/>
              </w:rPr>
              <w:t>методику сбора жалоб, анамнеза жизни, анамнеза болезни у пациента (его законного представителя);</w:t>
            </w:r>
          </w:p>
          <w:p w14:paraId="4BFC1DD7" w14:textId="77777777" w:rsidR="00A0101B" w:rsidRPr="003D1B94" w:rsidRDefault="00CE0434" w:rsidP="00A0101B">
            <w:pPr>
              <w:pStyle w:val="af9"/>
              <w:numPr>
                <w:ilvl w:val="0"/>
                <w:numId w:val="16"/>
              </w:numPr>
              <w:ind w:right="57"/>
              <w:jc w:val="both"/>
              <w:rPr>
                <w:rFonts w:ascii="Times New Roman" w:hAnsi="Times New Roman" w:cs="Times New Roman"/>
              </w:rPr>
            </w:pPr>
            <w:hyperlink r:id="rId9" w:history="1">
              <w:r w:rsidR="00A0101B" w:rsidRPr="003D1B94">
                <w:rPr>
                  <w:rStyle w:val="af8"/>
                  <w:rFonts w:ascii="Times New Roman" w:hAnsi="Times New Roman"/>
                </w:rPr>
                <w:t>МКБ</w:t>
              </w:r>
            </w:hyperlink>
            <w:r w:rsidR="00A0101B" w:rsidRPr="003D1B94">
              <w:rPr>
                <w:rStyle w:val="af8"/>
                <w:rFonts w:ascii="Times New Roman" w:hAnsi="Times New Roman"/>
              </w:rPr>
              <w:t>;</w:t>
            </w:r>
          </w:p>
          <w:p w14:paraId="22119D45" w14:textId="77777777" w:rsidR="00A0101B" w:rsidRPr="003D1B94" w:rsidRDefault="00A0101B" w:rsidP="00A0101B">
            <w:pPr>
              <w:pStyle w:val="af9"/>
              <w:numPr>
                <w:ilvl w:val="0"/>
                <w:numId w:val="16"/>
              </w:numPr>
              <w:ind w:right="57"/>
              <w:jc w:val="both"/>
              <w:rPr>
                <w:rFonts w:ascii="Times New Roman" w:hAnsi="Times New Roman" w:cs="Times New Roman"/>
                <w:lang w:val="ru-RU"/>
              </w:rPr>
            </w:pPr>
            <w:r w:rsidRPr="003D1B94">
              <w:rPr>
                <w:rFonts w:ascii="Times New Roman" w:hAnsi="Times New Roman" w:cs="Times New Roman"/>
                <w:lang w:val="ru-RU"/>
              </w:rPr>
              <w:t xml:space="preserve">методы лабораторных и инструментальных исследований для оценки состояния здоровья, </w:t>
            </w:r>
            <w:r w:rsidRPr="003D1B94">
              <w:rPr>
                <w:rFonts w:ascii="Times New Roman" w:hAnsi="Times New Roman" w:cs="Times New Roman"/>
                <w:lang w:val="ru-RU"/>
              </w:rPr>
              <w:lastRenderedPageBreak/>
              <w:t>медицинские показания к проведению исследований, правила интерпретации их результатов;</w:t>
            </w:r>
          </w:p>
          <w:p w14:paraId="4420B17E" w14:textId="77777777" w:rsidR="00A0101B" w:rsidRPr="003D1B94" w:rsidRDefault="00A0101B" w:rsidP="00A0101B">
            <w:pPr>
              <w:pStyle w:val="af9"/>
              <w:numPr>
                <w:ilvl w:val="0"/>
                <w:numId w:val="16"/>
              </w:numPr>
              <w:ind w:right="57"/>
              <w:jc w:val="both"/>
              <w:rPr>
                <w:rFonts w:ascii="Times New Roman" w:hAnsi="Times New Roman" w:cs="Times New Roman"/>
                <w:lang w:val="ru-RU"/>
              </w:rPr>
            </w:pPr>
            <w:r w:rsidRPr="003D1B94">
              <w:rPr>
                <w:rFonts w:ascii="Times New Roman" w:hAnsi="Times New Roman" w:cs="Times New Roman"/>
                <w:lang w:val="ru-RU"/>
              </w:rPr>
              <w:t>строение и функции органов мочеполовой и репродуктивной системы у взрослых и детей;</w:t>
            </w:r>
          </w:p>
          <w:p w14:paraId="5C3A6F94" w14:textId="1CA0B791" w:rsidR="00A0101B" w:rsidRPr="003D1B94" w:rsidRDefault="00A0101B" w:rsidP="00A0101B">
            <w:pPr>
              <w:pStyle w:val="af9"/>
              <w:numPr>
                <w:ilvl w:val="0"/>
                <w:numId w:val="16"/>
              </w:numPr>
              <w:ind w:right="57"/>
              <w:jc w:val="both"/>
              <w:rPr>
                <w:rFonts w:ascii="Times New Roman" w:hAnsi="Times New Roman" w:cs="Times New Roman"/>
                <w:lang w:val="ru-RU"/>
              </w:rPr>
            </w:pPr>
            <w:r w:rsidRPr="003D1B94">
              <w:rPr>
                <w:rFonts w:ascii="Times New Roman" w:hAnsi="Times New Roman" w:cs="Times New Roman"/>
                <w:lang w:val="ru-RU"/>
              </w:rPr>
              <w:t>порядки оказания медицинской помощи по профилю «урология», «андрология»</w:t>
            </w:r>
          </w:p>
        </w:tc>
      </w:tr>
      <w:tr w:rsidR="00A0101B" w:rsidRPr="003D1B94" w14:paraId="750CCC42" w14:textId="77777777" w:rsidTr="000A1DDE">
        <w:trPr>
          <w:trHeight w:val="519"/>
        </w:trPr>
        <w:tc>
          <w:tcPr>
            <w:tcW w:w="2694" w:type="dxa"/>
            <w:vMerge/>
            <w:shd w:val="clear" w:color="auto" w:fill="auto"/>
          </w:tcPr>
          <w:p w14:paraId="07EFA72B" w14:textId="77777777" w:rsidR="00A0101B" w:rsidRPr="003D1B94" w:rsidRDefault="00A0101B" w:rsidP="000A1DDE">
            <w:pPr>
              <w:ind w:left="57" w:right="57"/>
              <w:rPr>
                <w:rFonts w:cs="Times New Roman"/>
                <w:bCs/>
                <w:sz w:val="24"/>
                <w:szCs w:val="24"/>
                <w:lang w:val="ru-RU"/>
              </w:rPr>
            </w:pPr>
          </w:p>
        </w:tc>
        <w:tc>
          <w:tcPr>
            <w:tcW w:w="992" w:type="dxa"/>
            <w:shd w:val="clear" w:color="auto" w:fill="auto"/>
          </w:tcPr>
          <w:p w14:paraId="0FECC157" w14:textId="77777777" w:rsidR="00A0101B" w:rsidRPr="003D1B94" w:rsidRDefault="00A0101B" w:rsidP="000A1DDE">
            <w:pPr>
              <w:pStyle w:val="TableParagraph"/>
              <w:ind w:left="57" w:right="57"/>
              <w:rPr>
                <w:bCs/>
                <w:sz w:val="24"/>
                <w:szCs w:val="24"/>
                <w:lang w:val="ru-RU"/>
              </w:rPr>
            </w:pPr>
            <w:r w:rsidRPr="003D1B94">
              <w:rPr>
                <w:bCs/>
                <w:sz w:val="24"/>
                <w:szCs w:val="24"/>
              </w:rPr>
              <w:t>Уметь</w:t>
            </w:r>
          </w:p>
        </w:tc>
        <w:tc>
          <w:tcPr>
            <w:tcW w:w="5670" w:type="dxa"/>
            <w:shd w:val="clear" w:color="auto" w:fill="auto"/>
          </w:tcPr>
          <w:p w14:paraId="08C1DA3C" w14:textId="77777777" w:rsidR="00A0101B" w:rsidRPr="003D1B94" w:rsidRDefault="00A0101B" w:rsidP="00A0101B">
            <w:pPr>
              <w:pStyle w:val="af9"/>
              <w:numPr>
                <w:ilvl w:val="0"/>
                <w:numId w:val="16"/>
              </w:numPr>
              <w:ind w:right="57"/>
              <w:jc w:val="both"/>
              <w:rPr>
                <w:rFonts w:ascii="Times New Roman" w:hAnsi="Times New Roman" w:cs="Times New Roman"/>
                <w:lang w:val="ru-RU"/>
              </w:rPr>
            </w:pPr>
            <w:r w:rsidRPr="003D1B94">
              <w:rPr>
                <w:rFonts w:ascii="Times New Roman" w:hAnsi="Times New Roman" w:cs="Times New Roman"/>
                <w:lang w:val="ru-RU"/>
              </w:rPr>
              <w:t>осуществлять сбор жалоб, анамнеза жизни, анамнеза болезни у пациента (его законного представителя) и анализировать полученную информацию;</w:t>
            </w:r>
          </w:p>
          <w:p w14:paraId="17B77B95" w14:textId="46784BC7" w:rsidR="00A0101B" w:rsidRPr="003D1B94" w:rsidRDefault="00A0101B" w:rsidP="00A0101B">
            <w:pPr>
              <w:pStyle w:val="af9"/>
              <w:numPr>
                <w:ilvl w:val="0"/>
                <w:numId w:val="16"/>
              </w:numPr>
              <w:ind w:right="57"/>
              <w:jc w:val="both"/>
              <w:rPr>
                <w:rFonts w:ascii="Times New Roman" w:hAnsi="Times New Roman" w:cs="Times New Roman"/>
                <w:lang w:val="ru-RU"/>
              </w:rPr>
            </w:pPr>
            <w:r w:rsidRPr="003D1B94">
              <w:rPr>
                <w:rFonts w:ascii="Times New Roman" w:hAnsi="Times New Roman" w:cs="Times New Roman"/>
                <w:lang w:val="ru-RU"/>
              </w:rPr>
              <w:t>проведение осмотра пациента (визуальный осмотр и пальпация кожных покровов, слизистых оболочек, осмотр шейки матки в зеркалах, пальпация мужских половых органов);</w:t>
            </w:r>
          </w:p>
        </w:tc>
      </w:tr>
      <w:tr w:rsidR="00A0101B" w:rsidRPr="003D1B94" w14:paraId="4752AEAA" w14:textId="77777777" w:rsidTr="000A1DDE">
        <w:trPr>
          <w:trHeight w:val="519"/>
        </w:trPr>
        <w:tc>
          <w:tcPr>
            <w:tcW w:w="2694" w:type="dxa"/>
            <w:vMerge/>
            <w:shd w:val="clear" w:color="auto" w:fill="auto"/>
          </w:tcPr>
          <w:p w14:paraId="0704E49C" w14:textId="77777777" w:rsidR="00A0101B" w:rsidRPr="003D1B94" w:rsidRDefault="00A0101B" w:rsidP="000A1DDE">
            <w:pPr>
              <w:ind w:left="57" w:right="57"/>
              <w:rPr>
                <w:rFonts w:cs="Times New Roman"/>
                <w:bCs/>
                <w:sz w:val="24"/>
                <w:szCs w:val="24"/>
                <w:lang w:val="ru-RU"/>
              </w:rPr>
            </w:pPr>
          </w:p>
        </w:tc>
        <w:tc>
          <w:tcPr>
            <w:tcW w:w="992" w:type="dxa"/>
            <w:shd w:val="clear" w:color="auto" w:fill="auto"/>
          </w:tcPr>
          <w:p w14:paraId="61C2E60C" w14:textId="77777777" w:rsidR="00A0101B" w:rsidRPr="003D1B94" w:rsidRDefault="00A0101B" w:rsidP="000A1DDE">
            <w:pPr>
              <w:pStyle w:val="TableParagraph"/>
              <w:ind w:left="57" w:right="57"/>
              <w:rPr>
                <w:bCs/>
                <w:sz w:val="24"/>
                <w:szCs w:val="24"/>
                <w:lang w:val="ru-RU"/>
              </w:rPr>
            </w:pPr>
            <w:r w:rsidRPr="003D1B94">
              <w:rPr>
                <w:bCs/>
                <w:sz w:val="24"/>
                <w:szCs w:val="24"/>
              </w:rPr>
              <w:t>Владеть</w:t>
            </w:r>
          </w:p>
        </w:tc>
        <w:tc>
          <w:tcPr>
            <w:tcW w:w="5670" w:type="dxa"/>
            <w:shd w:val="clear" w:color="auto" w:fill="auto"/>
          </w:tcPr>
          <w:p w14:paraId="0D004F1A" w14:textId="74DE3BE2" w:rsidR="00A0101B" w:rsidRPr="003D1B94" w:rsidRDefault="00A0101B" w:rsidP="00A0101B">
            <w:pPr>
              <w:pStyle w:val="af9"/>
              <w:numPr>
                <w:ilvl w:val="0"/>
                <w:numId w:val="16"/>
              </w:numPr>
              <w:ind w:right="57"/>
              <w:jc w:val="both"/>
              <w:rPr>
                <w:rFonts w:ascii="Times New Roman" w:hAnsi="Times New Roman" w:cs="Times New Roman"/>
                <w:lang w:val="ru-RU"/>
              </w:rPr>
            </w:pPr>
            <w:r w:rsidRPr="003D1B94">
              <w:rPr>
                <w:rFonts w:ascii="Times New Roman" w:hAnsi="Times New Roman" w:cs="Times New Roman"/>
                <w:lang w:val="ru-RU"/>
              </w:rPr>
              <w:t>сбор жалоб, анамнеза жизни, анамнеза болезни у пациента (его законного представителя);</w:t>
            </w:r>
          </w:p>
          <w:p w14:paraId="5FE74BC5" w14:textId="77777777" w:rsidR="00A0101B" w:rsidRPr="003D1B94" w:rsidRDefault="00A0101B" w:rsidP="00A0101B">
            <w:pPr>
              <w:pStyle w:val="af9"/>
              <w:numPr>
                <w:ilvl w:val="0"/>
                <w:numId w:val="16"/>
              </w:numPr>
              <w:ind w:right="57"/>
              <w:jc w:val="both"/>
              <w:rPr>
                <w:rFonts w:ascii="Times New Roman" w:hAnsi="Times New Roman" w:cs="Times New Roman"/>
                <w:lang w:val="ru-RU"/>
              </w:rPr>
            </w:pPr>
            <w:r w:rsidRPr="003D1B94">
              <w:rPr>
                <w:rFonts w:ascii="Times New Roman" w:hAnsi="Times New Roman" w:cs="Times New Roman"/>
                <w:lang w:val="ru-RU"/>
              </w:rPr>
              <w:t>определение диагностических признаков и симптомов болезней</w:t>
            </w:r>
          </w:p>
        </w:tc>
      </w:tr>
      <w:bookmarkEnd w:id="2"/>
    </w:tbl>
    <w:p w14:paraId="35A0A45F" w14:textId="77777777" w:rsidR="00A0101B" w:rsidRPr="003D1B94" w:rsidRDefault="00A0101B" w:rsidP="00A0101B">
      <w:pPr>
        <w:rPr>
          <w:rFonts w:cs="Times New Roman"/>
          <w:szCs w:val="28"/>
        </w:rPr>
      </w:pPr>
    </w:p>
    <w:p w14:paraId="4912A371" w14:textId="239119DD" w:rsidR="003C3814" w:rsidRPr="003D1B94" w:rsidRDefault="00903CAF" w:rsidP="007830BF">
      <w:pPr>
        <w:pStyle w:val="1"/>
      </w:pPr>
      <w:bookmarkStart w:id="3" w:name="_Toc151390042"/>
      <w:r w:rsidRPr="003D1B94">
        <w:t>2. ОБЪЕМ ДИСЦИПЛИНЫ (МОДУЛЯ) ПО ВИДАМ УЧЕБНОЙ РАБОТЫ</w:t>
      </w:r>
      <w:bookmarkEnd w:id="3"/>
    </w:p>
    <w:p w14:paraId="18FA4C5C" w14:textId="211FB78B" w:rsidR="003C3814" w:rsidRPr="003D1B94" w:rsidRDefault="00903CAF" w:rsidP="00903CAF">
      <w:pPr>
        <w:jc w:val="right"/>
        <w:rPr>
          <w:rFonts w:cs="Times New Roman"/>
          <w:szCs w:val="28"/>
        </w:rPr>
      </w:pPr>
      <w:r w:rsidRPr="003D1B94">
        <w:rPr>
          <w:rFonts w:cs="Times New Roman"/>
          <w:szCs w:val="28"/>
        </w:rPr>
        <w:t>Таблица</w:t>
      </w:r>
      <w:r w:rsidR="007830BF" w:rsidRPr="003D1B94">
        <w:rPr>
          <w:rFonts w:cs="Times New Roman"/>
          <w:szCs w:val="28"/>
        </w:rPr>
        <w:t xml:space="preserve"> </w:t>
      </w:r>
      <w:r w:rsidR="003B311E" w:rsidRPr="003D1B94">
        <w:rPr>
          <w:rFonts w:cs="Times New Roman"/>
          <w:szCs w:val="28"/>
        </w:rPr>
        <w:t>2</w:t>
      </w:r>
    </w:p>
    <w:tbl>
      <w:tblPr>
        <w:tblStyle w:val="TableNormal"/>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94"/>
        <w:gridCol w:w="2268"/>
        <w:gridCol w:w="992"/>
        <w:gridCol w:w="850"/>
        <w:gridCol w:w="851"/>
        <w:gridCol w:w="850"/>
        <w:gridCol w:w="851"/>
      </w:tblGrid>
      <w:tr w:rsidR="00903CAF" w:rsidRPr="003D1B94" w14:paraId="3E013478" w14:textId="77777777" w:rsidTr="00903CAF">
        <w:trPr>
          <w:trHeight w:val="253"/>
        </w:trPr>
        <w:tc>
          <w:tcPr>
            <w:tcW w:w="4962" w:type="dxa"/>
            <w:gridSpan w:val="2"/>
            <w:vMerge w:val="restart"/>
            <w:tcBorders>
              <w:bottom w:val="single" w:sz="6" w:space="0" w:color="000000"/>
              <w:right w:val="single" w:sz="6" w:space="0" w:color="000000"/>
            </w:tcBorders>
            <w:vAlign w:val="center"/>
          </w:tcPr>
          <w:p w14:paraId="626CBFEE" w14:textId="77777777" w:rsidR="00903CAF" w:rsidRPr="003D1B94" w:rsidRDefault="00903CAF" w:rsidP="00903CAF">
            <w:pPr>
              <w:pStyle w:val="TableParagraph"/>
              <w:ind w:left="57" w:right="57"/>
              <w:jc w:val="center"/>
              <w:rPr>
                <w:bCs/>
                <w:sz w:val="24"/>
                <w:szCs w:val="24"/>
              </w:rPr>
            </w:pPr>
            <w:r w:rsidRPr="003D1B94">
              <w:rPr>
                <w:bCs/>
                <w:sz w:val="24"/>
                <w:szCs w:val="24"/>
              </w:rPr>
              <w:t>Виды</w:t>
            </w:r>
            <w:r w:rsidRPr="003D1B94">
              <w:rPr>
                <w:bCs/>
                <w:spacing w:val="-5"/>
                <w:sz w:val="24"/>
                <w:szCs w:val="24"/>
              </w:rPr>
              <w:t xml:space="preserve"> </w:t>
            </w:r>
            <w:r w:rsidRPr="003D1B94">
              <w:rPr>
                <w:bCs/>
                <w:sz w:val="24"/>
                <w:szCs w:val="24"/>
              </w:rPr>
              <w:t>учебной</w:t>
            </w:r>
            <w:r w:rsidRPr="003D1B94">
              <w:rPr>
                <w:bCs/>
                <w:spacing w:val="2"/>
                <w:sz w:val="24"/>
                <w:szCs w:val="24"/>
              </w:rPr>
              <w:t xml:space="preserve"> </w:t>
            </w:r>
            <w:r w:rsidRPr="003D1B94">
              <w:rPr>
                <w:bCs/>
                <w:sz w:val="24"/>
                <w:szCs w:val="24"/>
              </w:rPr>
              <w:t>работы</w:t>
            </w:r>
          </w:p>
        </w:tc>
        <w:tc>
          <w:tcPr>
            <w:tcW w:w="992" w:type="dxa"/>
            <w:vMerge w:val="restart"/>
            <w:tcBorders>
              <w:left w:val="single" w:sz="6" w:space="0" w:color="000000"/>
              <w:bottom w:val="single" w:sz="6" w:space="0" w:color="000000"/>
              <w:right w:val="single" w:sz="6" w:space="0" w:color="000000"/>
            </w:tcBorders>
            <w:vAlign w:val="center"/>
          </w:tcPr>
          <w:p w14:paraId="23154DD9" w14:textId="77777777" w:rsidR="00903CAF" w:rsidRPr="003D1B94" w:rsidRDefault="00903CAF" w:rsidP="00903CAF">
            <w:pPr>
              <w:pStyle w:val="TableParagraph"/>
              <w:ind w:left="57" w:right="57" w:hanging="111"/>
              <w:jc w:val="center"/>
              <w:rPr>
                <w:bCs/>
                <w:spacing w:val="-52"/>
                <w:sz w:val="24"/>
                <w:szCs w:val="24"/>
              </w:rPr>
            </w:pPr>
            <w:r w:rsidRPr="003D1B94">
              <w:rPr>
                <w:bCs/>
                <w:sz w:val="24"/>
                <w:szCs w:val="24"/>
              </w:rPr>
              <w:t>Всего,</w:t>
            </w:r>
            <w:r w:rsidRPr="003D1B94">
              <w:rPr>
                <w:bCs/>
                <w:spacing w:val="-52"/>
                <w:sz w:val="24"/>
                <w:szCs w:val="24"/>
              </w:rPr>
              <w:t xml:space="preserve"> </w:t>
            </w:r>
          </w:p>
          <w:p w14:paraId="010BFB16" w14:textId="331E0E3F" w:rsidR="00903CAF" w:rsidRPr="003D1B94" w:rsidRDefault="00903CAF" w:rsidP="00903CAF">
            <w:pPr>
              <w:pStyle w:val="TableParagraph"/>
              <w:ind w:left="57" w:right="57" w:hanging="111"/>
              <w:jc w:val="center"/>
              <w:rPr>
                <w:bCs/>
                <w:sz w:val="24"/>
                <w:szCs w:val="24"/>
              </w:rPr>
            </w:pPr>
            <w:r w:rsidRPr="003D1B94">
              <w:rPr>
                <w:bCs/>
                <w:sz w:val="24"/>
                <w:szCs w:val="24"/>
              </w:rPr>
              <w:t>час.</w:t>
            </w:r>
          </w:p>
        </w:tc>
        <w:tc>
          <w:tcPr>
            <w:tcW w:w="3402" w:type="dxa"/>
            <w:gridSpan w:val="4"/>
            <w:tcBorders>
              <w:left w:val="single" w:sz="6" w:space="0" w:color="000000"/>
              <w:bottom w:val="single" w:sz="6" w:space="0" w:color="000000"/>
            </w:tcBorders>
            <w:vAlign w:val="center"/>
          </w:tcPr>
          <w:p w14:paraId="43AC2481" w14:textId="142EC025" w:rsidR="00903CAF" w:rsidRPr="003D1B94" w:rsidRDefault="00903CAF" w:rsidP="00903CAF">
            <w:pPr>
              <w:pStyle w:val="TableParagraph"/>
              <w:ind w:left="57" w:right="57"/>
              <w:jc w:val="center"/>
              <w:rPr>
                <w:bCs/>
                <w:sz w:val="24"/>
                <w:szCs w:val="24"/>
                <w:lang w:val="ru-RU"/>
              </w:rPr>
            </w:pPr>
            <w:r w:rsidRPr="003D1B94">
              <w:rPr>
                <w:bCs/>
                <w:sz w:val="24"/>
                <w:szCs w:val="24"/>
              </w:rPr>
              <w:t>Объем</w:t>
            </w:r>
            <w:r w:rsidRPr="003D1B94">
              <w:rPr>
                <w:bCs/>
                <w:spacing w:val="2"/>
                <w:sz w:val="24"/>
                <w:szCs w:val="24"/>
              </w:rPr>
              <w:t xml:space="preserve"> </w:t>
            </w:r>
            <w:r w:rsidRPr="003D1B94">
              <w:rPr>
                <w:bCs/>
                <w:sz w:val="24"/>
                <w:szCs w:val="24"/>
              </w:rPr>
              <w:t>по</w:t>
            </w:r>
            <w:r w:rsidRPr="003D1B94">
              <w:rPr>
                <w:bCs/>
                <w:spacing w:val="-5"/>
                <w:sz w:val="24"/>
                <w:szCs w:val="24"/>
              </w:rPr>
              <w:t xml:space="preserve"> </w:t>
            </w:r>
            <w:r w:rsidRPr="003D1B94">
              <w:rPr>
                <w:bCs/>
                <w:sz w:val="24"/>
                <w:szCs w:val="24"/>
                <w:lang w:val="ru-RU"/>
              </w:rPr>
              <w:t>семестрам</w:t>
            </w:r>
          </w:p>
        </w:tc>
      </w:tr>
      <w:tr w:rsidR="00903CAF" w:rsidRPr="003D1B94" w14:paraId="5B64B26A" w14:textId="77777777" w:rsidTr="00903CAF">
        <w:trPr>
          <w:trHeight w:val="360"/>
        </w:trPr>
        <w:tc>
          <w:tcPr>
            <w:tcW w:w="4962" w:type="dxa"/>
            <w:gridSpan w:val="2"/>
            <w:vMerge/>
            <w:tcBorders>
              <w:top w:val="nil"/>
              <w:bottom w:val="single" w:sz="6" w:space="0" w:color="000000"/>
              <w:right w:val="single" w:sz="6" w:space="0" w:color="000000"/>
            </w:tcBorders>
            <w:vAlign w:val="center"/>
          </w:tcPr>
          <w:p w14:paraId="4F46A919" w14:textId="77777777" w:rsidR="00903CAF" w:rsidRPr="003D1B94" w:rsidRDefault="00903CAF" w:rsidP="00903CAF">
            <w:pPr>
              <w:ind w:left="57" w:right="57"/>
              <w:jc w:val="center"/>
              <w:rPr>
                <w:rFonts w:cs="Times New Roman"/>
                <w:bCs/>
                <w:sz w:val="24"/>
                <w:szCs w:val="24"/>
              </w:rPr>
            </w:pPr>
          </w:p>
        </w:tc>
        <w:tc>
          <w:tcPr>
            <w:tcW w:w="992" w:type="dxa"/>
            <w:vMerge/>
            <w:tcBorders>
              <w:top w:val="nil"/>
              <w:left w:val="single" w:sz="6" w:space="0" w:color="000000"/>
              <w:bottom w:val="single" w:sz="6" w:space="0" w:color="000000"/>
              <w:right w:val="single" w:sz="6" w:space="0" w:color="000000"/>
            </w:tcBorders>
            <w:vAlign w:val="center"/>
          </w:tcPr>
          <w:p w14:paraId="64D20530" w14:textId="77777777" w:rsidR="00903CAF" w:rsidRPr="003D1B94" w:rsidRDefault="00903CAF" w:rsidP="00903CAF">
            <w:pPr>
              <w:ind w:left="57" w:right="57"/>
              <w:jc w:val="center"/>
              <w:rPr>
                <w:rFonts w:cs="Times New Roman"/>
                <w:bCs/>
                <w:sz w:val="24"/>
                <w:szCs w:val="24"/>
              </w:rPr>
            </w:pPr>
          </w:p>
        </w:tc>
        <w:tc>
          <w:tcPr>
            <w:tcW w:w="850" w:type="dxa"/>
            <w:tcBorders>
              <w:top w:val="single" w:sz="6" w:space="0" w:color="000000"/>
              <w:left w:val="single" w:sz="6" w:space="0" w:color="000000"/>
              <w:bottom w:val="single" w:sz="6" w:space="0" w:color="000000"/>
              <w:right w:val="single" w:sz="6" w:space="0" w:color="000000"/>
            </w:tcBorders>
            <w:vAlign w:val="center"/>
          </w:tcPr>
          <w:p w14:paraId="681DEBDC" w14:textId="77777777" w:rsidR="00903CAF" w:rsidRPr="003D1B94" w:rsidRDefault="00903CAF" w:rsidP="00903CAF">
            <w:pPr>
              <w:pStyle w:val="TableParagraph"/>
              <w:ind w:left="57" w:right="57"/>
              <w:jc w:val="center"/>
              <w:rPr>
                <w:bCs/>
                <w:sz w:val="24"/>
                <w:szCs w:val="24"/>
              </w:rPr>
            </w:pPr>
            <w:r w:rsidRPr="003D1B94">
              <w:rPr>
                <w:bCs/>
                <w:sz w:val="24"/>
                <w:szCs w:val="24"/>
              </w:rPr>
              <w:t>1</w:t>
            </w:r>
          </w:p>
        </w:tc>
        <w:tc>
          <w:tcPr>
            <w:tcW w:w="851" w:type="dxa"/>
            <w:tcBorders>
              <w:top w:val="single" w:sz="6" w:space="0" w:color="000000"/>
              <w:left w:val="single" w:sz="6" w:space="0" w:color="000000"/>
              <w:bottom w:val="single" w:sz="6" w:space="0" w:color="000000"/>
              <w:right w:val="single" w:sz="6" w:space="0" w:color="000000"/>
            </w:tcBorders>
            <w:vAlign w:val="center"/>
          </w:tcPr>
          <w:p w14:paraId="5EEE4690" w14:textId="77777777" w:rsidR="00903CAF" w:rsidRPr="003D1B94" w:rsidRDefault="00903CAF" w:rsidP="00903CAF">
            <w:pPr>
              <w:pStyle w:val="TableParagraph"/>
              <w:ind w:left="57" w:right="57"/>
              <w:jc w:val="center"/>
              <w:rPr>
                <w:bCs/>
                <w:sz w:val="24"/>
                <w:szCs w:val="24"/>
              </w:rPr>
            </w:pPr>
            <w:r w:rsidRPr="003D1B94">
              <w:rPr>
                <w:bCs/>
                <w:sz w:val="24"/>
                <w:szCs w:val="24"/>
              </w:rPr>
              <w:t>2</w:t>
            </w:r>
          </w:p>
        </w:tc>
        <w:tc>
          <w:tcPr>
            <w:tcW w:w="850" w:type="dxa"/>
            <w:tcBorders>
              <w:top w:val="single" w:sz="6" w:space="0" w:color="000000"/>
              <w:left w:val="single" w:sz="6" w:space="0" w:color="000000"/>
              <w:bottom w:val="single" w:sz="6" w:space="0" w:color="000000"/>
              <w:right w:val="single" w:sz="6" w:space="0" w:color="000000"/>
            </w:tcBorders>
            <w:vAlign w:val="center"/>
          </w:tcPr>
          <w:p w14:paraId="7615F4E0" w14:textId="77777777" w:rsidR="00903CAF" w:rsidRPr="003D1B94" w:rsidRDefault="00903CAF" w:rsidP="00903CAF">
            <w:pPr>
              <w:pStyle w:val="TableParagraph"/>
              <w:ind w:left="57" w:right="57"/>
              <w:jc w:val="center"/>
              <w:rPr>
                <w:bCs/>
                <w:sz w:val="24"/>
                <w:szCs w:val="24"/>
              </w:rPr>
            </w:pPr>
            <w:r w:rsidRPr="003D1B94">
              <w:rPr>
                <w:bCs/>
                <w:sz w:val="24"/>
                <w:szCs w:val="24"/>
              </w:rPr>
              <w:t>3</w:t>
            </w:r>
          </w:p>
        </w:tc>
        <w:tc>
          <w:tcPr>
            <w:tcW w:w="851" w:type="dxa"/>
            <w:tcBorders>
              <w:top w:val="single" w:sz="6" w:space="0" w:color="000000"/>
              <w:left w:val="single" w:sz="6" w:space="0" w:color="000000"/>
              <w:bottom w:val="single" w:sz="6" w:space="0" w:color="000000"/>
            </w:tcBorders>
            <w:vAlign w:val="center"/>
          </w:tcPr>
          <w:p w14:paraId="43602B2A" w14:textId="77777777" w:rsidR="00903CAF" w:rsidRPr="003D1B94" w:rsidRDefault="00903CAF" w:rsidP="00903CAF">
            <w:pPr>
              <w:pStyle w:val="TableParagraph"/>
              <w:ind w:left="57" w:right="57"/>
              <w:jc w:val="center"/>
              <w:rPr>
                <w:bCs/>
                <w:sz w:val="24"/>
                <w:szCs w:val="24"/>
              </w:rPr>
            </w:pPr>
            <w:r w:rsidRPr="003D1B94">
              <w:rPr>
                <w:bCs/>
                <w:sz w:val="24"/>
                <w:szCs w:val="24"/>
              </w:rPr>
              <w:t>4</w:t>
            </w:r>
          </w:p>
        </w:tc>
      </w:tr>
      <w:tr w:rsidR="006F3D9D" w:rsidRPr="003D1B94" w14:paraId="7711B786" w14:textId="77777777" w:rsidTr="00903CAF">
        <w:trPr>
          <w:trHeight w:val="762"/>
        </w:trPr>
        <w:tc>
          <w:tcPr>
            <w:tcW w:w="4962" w:type="dxa"/>
            <w:gridSpan w:val="2"/>
            <w:tcBorders>
              <w:top w:val="single" w:sz="6" w:space="0" w:color="000000"/>
              <w:bottom w:val="single" w:sz="6" w:space="0" w:color="000000"/>
              <w:right w:val="single" w:sz="6" w:space="0" w:color="000000"/>
            </w:tcBorders>
          </w:tcPr>
          <w:p w14:paraId="411D6346" w14:textId="77777777" w:rsidR="006F3D9D" w:rsidRPr="003D1B94" w:rsidRDefault="006F3D9D" w:rsidP="006F3D9D">
            <w:pPr>
              <w:pStyle w:val="TableParagraph"/>
              <w:ind w:left="57" w:right="57"/>
              <w:rPr>
                <w:b/>
                <w:sz w:val="24"/>
                <w:szCs w:val="24"/>
                <w:lang w:val="ru-RU"/>
              </w:rPr>
            </w:pPr>
            <w:r w:rsidRPr="003D1B94">
              <w:rPr>
                <w:b/>
                <w:sz w:val="24"/>
                <w:szCs w:val="24"/>
                <w:lang w:val="ru-RU"/>
              </w:rPr>
              <w:t>Контактная работа обучающегося с</w:t>
            </w:r>
            <w:r w:rsidRPr="003D1B94">
              <w:rPr>
                <w:b/>
                <w:spacing w:val="1"/>
                <w:sz w:val="24"/>
                <w:szCs w:val="24"/>
                <w:lang w:val="ru-RU"/>
              </w:rPr>
              <w:t xml:space="preserve"> </w:t>
            </w:r>
            <w:r w:rsidRPr="003D1B94">
              <w:rPr>
                <w:b/>
                <w:sz w:val="24"/>
                <w:szCs w:val="24"/>
                <w:lang w:val="ru-RU"/>
              </w:rPr>
              <w:t>преподавателем</w:t>
            </w:r>
            <w:r w:rsidRPr="003D1B94">
              <w:rPr>
                <w:b/>
                <w:spacing w:val="-3"/>
                <w:sz w:val="24"/>
                <w:szCs w:val="24"/>
                <w:lang w:val="ru-RU"/>
              </w:rPr>
              <w:t xml:space="preserve"> </w:t>
            </w:r>
            <w:r w:rsidRPr="003D1B94">
              <w:rPr>
                <w:b/>
                <w:sz w:val="24"/>
                <w:szCs w:val="24"/>
                <w:lang w:val="ru-RU"/>
              </w:rPr>
              <w:t>по</w:t>
            </w:r>
            <w:r w:rsidRPr="003D1B94">
              <w:rPr>
                <w:b/>
                <w:spacing w:val="-1"/>
                <w:sz w:val="24"/>
                <w:szCs w:val="24"/>
                <w:lang w:val="ru-RU"/>
              </w:rPr>
              <w:t xml:space="preserve"> </w:t>
            </w:r>
            <w:r w:rsidRPr="003D1B94">
              <w:rPr>
                <w:b/>
                <w:sz w:val="24"/>
                <w:szCs w:val="24"/>
                <w:lang w:val="ru-RU"/>
              </w:rPr>
              <w:t>видам</w:t>
            </w:r>
            <w:r w:rsidRPr="003D1B94">
              <w:rPr>
                <w:b/>
                <w:spacing w:val="-3"/>
                <w:sz w:val="24"/>
                <w:szCs w:val="24"/>
                <w:lang w:val="ru-RU"/>
              </w:rPr>
              <w:t xml:space="preserve"> </w:t>
            </w:r>
            <w:r w:rsidRPr="003D1B94">
              <w:rPr>
                <w:b/>
                <w:sz w:val="24"/>
                <w:szCs w:val="24"/>
                <w:lang w:val="ru-RU"/>
              </w:rPr>
              <w:t>учебных</w:t>
            </w:r>
            <w:r w:rsidRPr="003D1B94">
              <w:rPr>
                <w:b/>
                <w:spacing w:val="-6"/>
                <w:sz w:val="24"/>
                <w:szCs w:val="24"/>
                <w:lang w:val="ru-RU"/>
              </w:rPr>
              <w:t xml:space="preserve"> </w:t>
            </w:r>
            <w:r w:rsidRPr="003D1B94">
              <w:rPr>
                <w:b/>
                <w:sz w:val="24"/>
                <w:szCs w:val="24"/>
                <w:lang w:val="ru-RU"/>
              </w:rPr>
              <w:t>занятий</w:t>
            </w:r>
          </w:p>
          <w:p w14:paraId="1F765B4F" w14:textId="77777777" w:rsidR="006F3D9D" w:rsidRPr="003D1B94" w:rsidRDefault="006F3D9D" w:rsidP="006F3D9D">
            <w:pPr>
              <w:pStyle w:val="TableParagraph"/>
              <w:ind w:left="57" w:right="57"/>
              <w:rPr>
                <w:b/>
                <w:sz w:val="24"/>
                <w:szCs w:val="24"/>
              </w:rPr>
            </w:pPr>
            <w:r w:rsidRPr="003D1B94">
              <w:rPr>
                <w:b/>
                <w:sz w:val="24"/>
                <w:szCs w:val="24"/>
              </w:rPr>
              <w:t>(Контакт.</w:t>
            </w:r>
            <w:r w:rsidRPr="003D1B94">
              <w:rPr>
                <w:b/>
                <w:spacing w:val="-2"/>
                <w:sz w:val="24"/>
                <w:szCs w:val="24"/>
              </w:rPr>
              <w:t xml:space="preserve"> </w:t>
            </w:r>
            <w:r w:rsidRPr="003D1B94">
              <w:rPr>
                <w:b/>
                <w:sz w:val="24"/>
                <w:szCs w:val="24"/>
              </w:rPr>
              <w:t>раб.):</w:t>
            </w:r>
          </w:p>
        </w:tc>
        <w:tc>
          <w:tcPr>
            <w:tcW w:w="992" w:type="dxa"/>
            <w:tcBorders>
              <w:top w:val="single" w:sz="6" w:space="0" w:color="000000"/>
              <w:left w:val="single" w:sz="6" w:space="0" w:color="000000"/>
              <w:bottom w:val="single" w:sz="6" w:space="0" w:color="000000"/>
              <w:right w:val="single" w:sz="6" w:space="0" w:color="000000"/>
            </w:tcBorders>
            <w:vAlign w:val="center"/>
          </w:tcPr>
          <w:p w14:paraId="13D7EB07" w14:textId="463316EA" w:rsidR="006F3D9D" w:rsidRPr="003D1B94" w:rsidRDefault="006F3D9D" w:rsidP="006F3D9D">
            <w:pPr>
              <w:pStyle w:val="TableParagraph"/>
              <w:ind w:left="57" w:right="57"/>
              <w:jc w:val="center"/>
              <w:rPr>
                <w:iCs/>
                <w:sz w:val="24"/>
                <w:szCs w:val="24"/>
              </w:rPr>
            </w:pPr>
            <w:r w:rsidRPr="003D1B94">
              <w:rPr>
                <w:iCs/>
                <w:sz w:val="24"/>
                <w:szCs w:val="24"/>
                <w:lang w:val="ru-RU"/>
              </w:rPr>
              <w:t>48</w:t>
            </w:r>
          </w:p>
        </w:tc>
        <w:tc>
          <w:tcPr>
            <w:tcW w:w="850" w:type="dxa"/>
            <w:tcBorders>
              <w:top w:val="single" w:sz="6" w:space="0" w:color="000000"/>
              <w:left w:val="single" w:sz="6" w:space="0" w:color="000000"/>
              <w:bottom w:val="single" w:sz="6" w:space="0" w:color="000000"/>
              <w:right w:val="single" w:sz="6" w:space="0" w:color="000000"/>
            </w:tcBorders>
            <w:vAlign w:val="center"/>
          </w:tcPr>
          <w:p w14:paraId="4DDA5A3C" w14:textId="43DE79EB" w:rsidR="006F3D9D" w:rsidRPr="003D1B94" w:rsidRDefault="006F3D9D" w:rsidP="006F3D9D">
            <w:pPr>
              <w:pStyle w:val="TableParagraph"/>
              <w:ind w:left="57" w:right="57"/>
              <w:jc w:val="center"/>
              <w:rPr>
                <w:iCs/>
                <w:sz w:val="24"/>
                <w:szCs w:val="24"/>
                <w:lang w:val="ru-RU"/>
              </w:rPr>
            </w:pPr>
            <w:r w:rsidRPr="003D1B94">
              <w:rPr>
                <w:iCs/>
                <w:sz w:val="24"/>
                <w:szCs w:val="24"/>
                <w:lang w:val="ru-RU"/>
              </w:rPr>
              <w:t>-</w:t>
            </w:r>
          </w:p>
        </w:tc>
        <w:tc>
          <w:tcPr>
            <w:tcW w:w="851" w:type="dxa"/>
            <w:tcBorders>
              <w:top w:val="single" w:sz="6" w:space="0" w:color="000000"/>
              <w:left w:val="single" w:sz="6" w:space="0" w:color="000000"/>
              <w:bottom w:val="single" w:sz="6" w:space="0" w:color="000000"/>
              <w:right w:val="single" w:sz="6" w:space="0" w:color="000000"/>
            </w:tcBorders>
            <w:vAlign w:val="center"/>
          </w:tcPr>
          <w:p w14:paraId="2BEC57DC" w14:textId="09740B34" w:rsidR="006F3D9D" w:rsidRPr="003D1B94" w:rsidRDefault="006F3D9D" w:rsidP="006F3D9D">
            <w:pPr>
              <w:pStyle w:val="TableParagraph"/>
              <w:ind w:left="57" w:right="57"/>
              <w:jc w:val="center"/>
              <w:rPr>
                <w:iCs/>
                <w:sz w:val="24"/>
                <w:szCs w:val="24"/>
              </w:rPr>
            </w:pPr>
            <w:r w:rsidRPr="003D1B94">
              <w:rPr>
                <w:iCs/>
                <w:sz w:val="24"/>
                <w:szCs w:val="24"/>
                <w:lang w:val="ru-RU"/>
              </w:rPr>
              <w:t>-</w:t>
            </w:r>
          </w:p>
        </w:tc>
        <w:tc>
          <w:tcPr>
            <w:tcW w:w="850" w:type="dxa"/>
            <w:tcBorders>
              <w:top w:val="single" w:sz="6" w:space="0" w:color="000000"/>
              <w:left w:val="single" w:sz="6" w:space="0" w:color="000000"/>
              <w:bottom w:val="single" w:sz="6" w:space="0" w:color="000000"/>
              <w:right w:val="single" w:sz="6" w:space="0" w:color="000000"/>
            </w:tcBorders>
            <w:vAlign w:val="center"/>
          </w:tcPr>
          <w:p w14:paraId="299D66A5" w14:textId="498D8DEC" w:rsidR="006F3D9D" w:rsidRPr="003D1B94" w:rsidRDefault="006F3D9D" w:rsidP="006F3D9D">
            <w:pPr>
              <w:pStyle w:val="TableParagraph"/>
              <w:ind w:left="57" w:right="57"/>
              <w:jc w:val="center"/>
              <w:rPr>
                <w:iCs/>
                <w:sz w:val="24"/>
                <w:szCs w:val="24"/>
              </w:rPr>
            </w:pPr>
            <w:r w:rsidRPr="003D1B94">
              <w:rPr>
                <w:iCs/>
                <w:sz w:val="24"/>
                <w:szCs w:val="24"/>
                <w:lang w:val="ru-RU"/>
              </w:rPr>
              <w:t>-</w:t>
            </w:r>
          </w:p>
        </w:tc>
        <w:tc>
          <w:tcPr>
            <w:tcW w:w="851" w:type="dxa"/>
            <w:tcBorders>
              <w:top w:val="single" w:sz="6" w:space="0" w:color="000000"/>
              <w:left w:val="single" w:sz="6" w:space="0" w:color="000000"/>
              <w:bottom w:val="single" w:sz="6" w:space="0" w:color="000000"/>
            </w:tcBorders>
            <w:vAlign w:val="center"/>
          </w:tcPr>
          <w:p w14:paraId="01536336" w14:textId="561A4688" w:rsidR="006F3D9D" w:rsidRPr="003D1B94" w:rsidRDefault="006F3D9D" w:rsidP="006F3D9D">
            <w:pPr>
              <w:pStyle w:val="TableParagraph"/>
              <w:ind w:left="57" w:right="57"/>
              <w:jc w:val="center"/>
              <w:rPr>
                <w:iCs/>
                <w:sz w:val="24"/>
                <w:szCs w:val="24"/>
                <w:lang w:val="ru-RU"/>
              </w:rPr>
            </w:pPr>
            <w:r w:rsidRPr="003D1B94">
              <w:rPr>
                <w:iCs/>
                <w:sz w:val="24"/>
                <w:szCs w:val="24"/>
                <w:lang w:val="ru-RU"/>
              </w:rPr>
              <w:t>48</w:t>
            </w:r>
          </w:p>
        </w:tc>
      </w:tr>
      <w:tr w:rsidR="006F3D9D" w:rsidRPr="003D1B94" w14:paraId="057FED4A" w14:textId="77777777" w:rsidTr="00903CAF">
        <w:trPr>
          <w:trHeight w:val="253"/>
        </w:trPr>
        <w:tc>
          <w:tcPr>
            <w:tcW w:w="4962" w:type="dxa"/>
            <w:gridSpan w:val="2"/>
            <w:tcBorders>
              <w:top w:val="single" w:sz="6" w:space="0" w:color="000000"/>
              <w:bottom w:val="single" w:sz="6" w:space="0" w:color="000000"/>
              <w:right w:val="single" w:sz="6" w:space="0" w:color="000000"/>
            </w:tcBorders>
          </w:tcPr>
          <w:p w14:paraId="7DBA96A0" w14:textId="77777777" w:rsidR="006F3D9D" w:rsidRPr="003D1B94" w:rsidRDefault="006F3D9D" w:rsidP="006F3D9D">
            <w:pPr>
              <w:pStyle w:val="TableParagraph"/>
              <w:ind w:left="57" w:right="57"/>
              <w:rPr>
                <w:sz w:val="24"/>
                <w:szCs w:val="24"/>
              </w:rPr>
            </w:pPr>
            <w:r w:rsidRPr="003D1B94">
              <w:rPr>
                <w:sz w:val="24"/>
                <w:szCs w:val="24"/>
              </w:rPr>
              <w:t>Лекционное</w:t>
            </w:r>
            <w:r w:rsidRPr="003D1B94">
              <w:rPr>
                <w:spacing w:val="-5"/>
                <w:sz w:val="24"/>
                <w:szCs w:val="24"/>
              </w:rPr>
              <w:t xml:space="preserve"> </w:t>
            </w:r>
            <w:r w:rsidRPr="003D1B94">
              <w:rPr>
                <w:sz w:val="24"/>
                <w:szCs w:val="24"/>
              </w:rPr>
              <w:t>занятие</w:t>
            </w:r>
            <w:r w:rsidRPr="003D1B94">
              <w:rPr>
                <w:spacing w:val="-5"/>
                <w:sz w:val="24"/>
                <w:szCs w:val="24"/>
              </w:rPr>
              <w:t xml:space="preserve"> </w:t>
            </w:r>
            <w:r w:rsidRPr="003D1B94">
              <w:rPr>
                <w:sz w:val="24"/>
                <w:szCs w:val="24"/>
              </w:rPr>
              <w:t>(Л)</w:t>
            </w:r>
          </w:p>
        </w:tc>
        <w:tc>
          <w:tcPr>
            <w:tcW w:w="992" w:type="dxa"/>
            <w:tcBorders>
              <w:top w:val="single" w:sz="6" w:space="0" w:color="000000"/>
              <w:left w:val="single" w:sz="6" w:space="0" w:color="000000"/>
              <w:bottom w:val="single" w:sz="6" w:space="0" w:color="000000"/>
              <w:right w:val="single" w:sz="6" w:space="0" w:color="000000"/>
            </w:tcBorders>
            <w:vAlign w:val="center"/>
          </w:tcPr>
          <w:p w14:paraId="7A3162BF" w14:textId="00A7C74E" w:rsidR="006F3D9D" w:rsidRPr="003D1B94" w:rsidRDefault="006F3D9D" w:rsidP="006F3D9D">
            <w:pPr>
              <w:pStyle w:val="TableParagraph"/>
              <w:ind w:left="57" w:right="57"/>
              <w:jc w:val="center"/>
              <w:rPr>
                <w:iCs/>
                <w:sz w:val="24"/>
                <w:szCs w:val="24"/>
              </w:rPr>
            </w:pPr>
            <w:r w:rsidRPr="003D1B94">
              <w:rPr>
                <w:iCs/>
                <w:sz w:val="24"/>
                <w:szCs w:val="24"/>
                <w:lang w:val="ru-RU"/>
              </w:rPr>
              <w:t>4</w:t>
            </w:r>
          </w:p>
        </w:tc>
        <w:tc>
          <w:tcPr>
            <w:tcW w:w="850" w:type="dxa"/>
            <w:tcBorders>
              <w:top w:val="single" w:sz="6" w:space="0" w:color="000000"/>
              <w:left w:val="single" w:sz="6" w:space="0" w:color="000000"/>
              <w:bottom w:val="single" w:sz="6" w:space="0" w:color="000000"/>
              <w:right w:val="single" w:sz="6" w:space="0" w:color="000000"/>
            </w:tcBorders>
            <w:vAlign w:val="center"/>
          </w:tcPr>
          <w:p w14:paraId="53A62582" w14:textId="48F816C5" w:rsidR="006F3D9D" w:rsidRPr="003D1B94" w:rsidRDefault="006F3D9D" w:rsidP="006F3D9D">
            <w:pPr>
              <w:pStyle w:val="TableParagraph"/>
              <w:ind w:left="57" w:right="57"/>
              <w:jc w:val="center"/>
              <w:rPr>
                <w:iCs/>
                <w:sz w:val="24"/>
                <w:szCs w:val="24"/>
                <w:lang w:val="ru-RU"/>
              </w:rPr>
            </w:pPr>
            <w:r w:rsidRPr="003D1B94">
              <w:rPr>
                <w:iCs/>
                <w:sz w:val="24"/>
                <w:szCs w:val="24"/>
                <w:lang w:val="ru-RU"/>
              </w:rPr>
              <w:t>-</w:t>
            </w:r>
          </w:p>
        </w:tc>
        <w:tc>
          <w:tcPr>
            <w:tcW w:w="851" w:type="dxa"/>
            <w:tcBorders>
              <w:top w:val="single" w:sz="6" w:space="0" w:color="000000"/>
              <w:left w:val="single" w:sz="6" w:space="0" w:color="000000"/>
              <w:bottom w:val="single" w:sz="6" w:space="0" w:color="000000"/>
              <w:right w:val="single" w:sz="6" w:space="0" w:color="000000"/>
            </w:tcBorders>
            <w:vAlign w:val="center"/>
          </w:tcPr>
          <w:p w14:paraId="27F9CA43" w14:textId="295966DE" w:rsidR="006F3D9D" w:rsidRPr="003D1B94" w:rsidRDefault="006F3D9D" w:rsidP="006F3D9D">
            <w:pPr>
              <w:pStyle w:val="TableParagraph"/>
              <w:ind w:left="57" w:right="57"/>
              <w:jc w:val="center"/>
              <w:rPr>
                <w:iCs/>
                <w:sz w:val="24"/>
                <w:szCs w:val="24"/>
              </w:rPr>
            </w:pPr>
            <w:r w:rsidRPr="003D1B94">
              <w:rPr>
                <w:iCs/>
                <w:sz w:val="24"/>
                <w:szCs w:val="24"/>
                <w:lang w:val="ru-RU"/>
              </w:rPr>
              <w:t>-</w:t>
            </w:r>
          </w:p>
        </w:tc>
        <w:tc>
          <w:tcPr>
            <w:tcW w:w="850" w:type="dxa"/>
            <w:tcBorders>
              <w:top w:val="single" w:sz="6" w:space="0" w:color="000000"/>
              <w:left w:val="single" w:sz="6" w:space="0" w:color="000000"/>
              <w:bottom w:val="single" w:sz="6" w:space="0" w:color="000000"/>
              <w:right w:val="single" w:sz="6" w:space="0" w:color="000000"/>
            </w:tcBorders>
            <w:vAlign w:val="center"/>
          </w:tcPr>
          <w:p w14:paraId="34D1449B" w14:textId="568A694E" w:rsidR="006F3D9D" w:rsidRPr="003D1B94" w:rsidRDefault="006F3D9D" w:rsidP="006F3D9D">
            <w:pPr>
              <w:pStyle w:val="TableParagraph"/>
              <w:ind w:left="57" w:right="57"/>
              <w:jc w:val="center"/>
              <w:rPr>
                <w:iCs/>
                <w:sz w:val="24"/>
                <w:szCs w:val="24"/>
              </w:rPr>
            </w:pPr>
            <w:r w:rsidRPr="003D1B94">
              <w:rPr>
                <w:iCs/>
                <w:sz w:val="24"/>
                <w:szCs w:val="24"/>
                <w:lang w:val="ru-RU"/>
              </w:rPr>
              <w:t>-</w:t>
            </w:r>
          </w:p>
        </w:tc>
        <w:tc>
          <w:tcPr>
            <w:tcW w:w="851" w:type="dxa"/>
            <w:tcBorders>
              <w:top w:val="single" w:sz="6" w:space="0" w:color="000000"/>
              <w:left w:val="single" w:sz="6" w:space="0" w:color="000000"/>
              <w:bottom w:val="single" w:sz="6" w:space="0" w:color="000000"/>
            </w:tcBorders>
            <w:vAlign w:val="center"/>
          </w:tcPr>
          <w:p w14:paraId="5B41C719" w14:textId="747FA82C" w:rsidR="006F3D9D" w:rsidRPr="003D1B94" w:rsidRDefault="006F3D9D" w:rsidP="006F3D9D">
            <w:pPr>
              <w:pStyle w:val="TableParagraph"/>
              <w:ind w:left="57" w:right="57"/>
              <w:jc w:val="center"/>
              <w:rPr>
                <w:iCs/>
                <w:sz w:val="24"/>
                <w:szCs w:val="24"/>
                <w:lang w:val="ru-RU"/>
              </w:rPr>
            </w:pPr>
            <w:r w:rsidRPr="003D1B94">
              <w:rPr>
                <w:iCs/>
                <w:sz w:val="24"/>
                <w:szCs w:val="24"/>
                <w:lang w:val="ru-RU"/>
              </w:rPr>
              <w:t>4</w:t>
            </w:r>
          </w:p>
        </w:tc>
      </w:tr>
      <w:tr w:rsidR="006F3D9D" w:rsidRPr="003D1B94" w14:paraId="2D6B2328" w14:textId="77777777" w:rsidTr="00903CAF">
        <w:trPr>
          <w:trHeight w:val="249"/>
        </w:trPr>
        <w:tc>
          <w:tcPr>
            <w:tcW w:w="4962" w:type="dxa"/>
            <w:gridSpan w:val="2"/>
            <w:tcBorders>
              <w:top w:val="single" w:sz="6" w:space="0" w:color="000000"/>
              <w:bottom w:val="single" w:sz="6" w:space="0" w:color="000000"/>
              <w:right w:val="single" w:sz="6" w:space="0" w:color="000000"/>
            </w:tcBorders>
          </w:tcPr>
          <w:p w14:paraId="17BEF63E" w14:textId="035831D6" w:rsidR="006F3D9D" w:rsidRPr="003D1B94" w:rsidRDefault="006F3D9D" w:rsidP="006F3D9D">
            <w:pPr>
              <w:pStyle w:val="TableParagraph"/>
              <w:ind w:left="57" w:right="57"/>
              <w:rPr>
                <w:sz w:val="24"/>
                <w:szCs w:val="24"/>
                <w:lang w:val="ru-RU"/>
              </w:rPr>
            </w:pPr>
            <w:r w:rsidRPr="003D1B94">
              <w:rPr>
                <w:sz w:val="24"/>
                <w:szCs w:val="24"/>
                <w:lang w:val="ru-RU"/>
              </w:rPr>
              <w:t>Семинарское/практическое</w:t>
            </w:r>
            <w:r w:rsidRPr="003D1B94">
              <w:rPr>
                <w:spacing w:val="-7"/>
                <w:sz w:val="24"/>
                <w:szCs w:val="24"/>
                <w:lang w:val="ru-RU"/>
              </w:rPr>
              <w:t xml:space="preserve"> </w:t>
            </w:r>
            <w:r w:rsidRPr="003D1B94">
              <w:rPr>
                <w:sz w:val="24"/>
                <w:szCs w:val="24"/>
                <w:lang w:val="ru-RU"/>
              </w:rPr>
              <w:t>занятие</w:t>
            </w:r>
            <w:r w:rsidRPr="003D1B94">
              <w:rPr>
                <w:spacing w:val="-6"/>
                <w:sz w:val="24"/>
                <w:szCs w:val="24"/>
                <w:lang w:val="ru-RU"/>
              </w:rPr>
              <w:t xml:space="preserve"> </w:t>
            </w:r>
            <w:r w:rsidRPr="003D1B94">
              <w:rPr>
                <w:sz w:val="24"/>
                <w:szCs w:val="24"/>
                <w:lang w:val="ru-RU"/>
              </w:rPr>
              <w:t>(С/ПЗ)</w:t>
            </w:r>
          </w:p>
        </w:tc>
        <w:tc>
          <w:tcPr>
            <w:tcW w:w="992" w:type="dxa"/>
            <w:tcBorders>
              <w:top w:val="single" w:sz="6" w:space="0" w:color="000000"/>
              <w:left w:val="single" w:sz="6" w:space="0" w:color="000000"/>
              <w:bottom w:val="single" w:sz="6" w:space="0" w:color="000000"/>
              <w:right w:val="single" w:sz="6" w:space="0" w:color="000000"/>
            </w:tcBorders>
            <w:vAlign w:val="center"/>
          </w:tcPr>
          <w:p w14:paraId="13F97182" w14:textId="0F83BDF9" w:rsidR="006F3D9D" w:rsidRPr="003D1B94" w:rsidRDefault="006F3D9D" w:rsidP="006F3D9D">
            <w:pPr>
              <w:pStyle w:val="TableParagraph"/>
              <w:ind w:left="57" w:right="57"/>
              <w:jc w:val="center"/>
              <w:rPr>
                <w:iCs/>
                <w:sz w:val="24"/>
                <w:szCs w:val="24"/>
              </w:rPr>
            </w:pPr>
            <w:r w:rsidRPr="003D1B94">
              <w:rPr>
                <w:iCs/>
                <w:sz w:val="24"/>
                <w:szCs w:val="24"/>
                <w:lang w:val="ru-RU"/>
              </w:rPr>
              <w:t>44</w:t>
            </w:r>
          </w:p>
        </w:tc>
        <w:tc>
          <w:tcPr>
            <w:tcW w:w="850" w:type="dxa"/>
            <w:tcBorders>
              <w:top w:val="single" w:sz="6" w:space="0" w:color="000000"/>
              <w:left w:val="single" w:sz="6" w:space="0" w:color="000000"/>
              <w:bottom w:val="single" w:sz="6" w:space="0" w:color="000000"/>
              <w:right w:val="single" w:sz="6" w:space="0" w:color="000000"/>
            </w:tcBorders>
            <w:vAlign w:val="center"/>
          </w:tcPr>
          <w:p w14:paraId="6384388E" w14:textId="708E5AB5" w:rsidR="006F3D9D" w:rsidRPr="003D1B94" w:rsidRDefault="006F3D9D" w:rsidP="006F3D9D">
            <w:pPr>
              <w:pStyle w:val="TableParagraph"/>
              <w:ind w:left="57" w:right="57"/>
              <w:jc w:val="center"/>
              <w:rPr>
                <w:iCs/>
                <w:sz w:val="24"/>
                <w:szCs w:val="24"/>
                <w:lang w:val="ru-RU"/>
              </w:rPr>
            </w:pPr>
            <w:r w:rsidRPr="003D1B94">
              <w:rPr>
                <w:iCs/>
                <w:sz w:val="24"/>
                <w:szCs w:val="24"/>
                <w:lang w:val="ru-RU"/>
              </w:rPr>
              <w:t>-</w:t>
            </w:r>
          </w:p>
        </w:tc>
        <w:tc>
          <w:tcPr>
            <w:tcW w:w="851" w:type="dxa"/>
            <w:tcBorders>
              <w:top w:val="single" w:sz="6" w:space="0" w:color="000000"/>
              <w:left w:val="single" w:sz="6" w:space="0" w:color="000000"/>
              <w:bottom w:val="single" w:sz="6" w:space="0" w:color="000000"/>
              <w:right w:val="single" w:sz="6" w:space="0" w:color="000000"/>
            </w:tcBorders>
            <w:vAlign w:val="center"/>
          </w:tcPr>
          <w:p w14:paraId="627A7F7E" w14:textId="65CC1B2D" w:rsidR="006F3D9D" w:rsidRPr="003D1B94" w:rsidRDefault="006F3D9D" w:rsidP="006F3D9D">
            <w:pPr>
              <w:pStyle w:val="TableParagraph"/>
              <w:ind w:left="57" w:right="57"/>
              <w:jc w:val="center"/>
              <w:rPr>
                <w:iCs/>
                <w:sz w:val="24"/>
                <w:szCs w:val="24"/>
              </w:rPr>
            </w:pPr>
            <w:r w:rsidRPr="003D1B94">
              <w:rPr>
                <w:iCs/>
                <w:sz w:val="24"/>
                <w:szCs w:val="24"/>
                <w:lang w:val="ru-RU"/>
              </w:rPr>
              <w:t>-</w:t>
            </w:r>
          </w:p>
        </w:tc>
        <w:tc>
          <w:tcPr>
            <w:tcW w:w="850" w:type="dxa"/>
            <w:tcBorders>
              <w:top w:val="single" w:sz="6" w:space="0" w:color="000000"/>
              <w:left w:val="single" w:sz="6" w:space="0" w:color="000000"/>
              <w:bottom w:val="single" w:sz="6" w:space="0" w:color="000000"/>
              <w:right w:val="single" w:sz="6" w:space="0" w:color="000000"/>
            </w:tcBorders>
            <w:vAlign w:val="center"/>
          </w:tcPr>
          <w:p w14:paraId="1079F1CC" w14:textId="16F6B59F" w:rsidR="006F3D9D" w:rsidRPr="003D1B94" w:rsidRDefault="006F3D9D" w:rsidP="006F3D9D">
            <w:pPr>
              <w:pStyle w:val="TableParagraph"/>
              <w:ind w:left="57" w:right="57"/>
              <w:jc w:val="center"/>
              <w:rPr>
                <w:iCs/>
                <w:sz w:val="24"/>
                <w:szCs w:val="24"/>
              </w:rPr>
            </w:pPr>
            <w:r w:rsidRPr="003D1B94">
              <w:rPr>
                <w:iCs/>
                <w:sz w:val="24"/>
                <w:szCs w:val="24"/>
                <w:lang w:val="ru-RU"/>
              </w:rPr>
              <w:t>-</w:t>
            </w:r>
          </w:p>
        </w:tc>
        <w:tc>
          <w:tcPr>
            <w:tcW w:w="851" w:type="dxa"/>
            <w:tcBorders>
              <w:top w:val="single" w:sz="6" w:space="0" w:color="000000"/>
              <w:left w:val="single" w:sz="6" w:space="0" w:color="000000"/>
              <w:bottom w:val="single" w:sz="6" w:space="0" w:color="000000"/>
            </w:tcBorders>
            <w:vAlign w:val="center"/>
          </w:tcPr>
          <w:p w14:paraId="313DDD9A" w14:textId="65BAE926" w:rsidR="006F3D9D" w:rsidRPr="003D1B94" w:rsidRDefault="006F3D9D" w:rsidP="006F3D9D">
            <w:pPr>
              <w:pStyle w:val="TableParagraph"/>
              <w:ind w:left="57" w:right="57"/>
              <w:jc w:val="center"/>
              <w:rPr>
                <w:iCs/>
                <w:sz w:val="24"/>
                <w:szCs w:val="24"/>
                <w:lang w:val="ru-RU"/>
              </w:rPr>
            </w:pPr>
            <w:r w:rsidRPr="003D1B94">
              <w:rPr>
                <w:iCs/>
                <w:sz w:val="24"/>
                <w:szCs w:val="24"/>
                <w:lang w:val="ru-RU"/>
              </w:rPr>
              <w:t>44</w:t>
            </w:r>
          </w:p>
        </w:tc>
      </w:tr>
      <w:tr w:rsidR="006F3D9D" w:rsidRPr="003D1B94" w14:paraId="619CE74A" w14:textId="77777777" w:rsidTr="00903CAF">
        <w:trPr>
          <w:trHeight w:val="254"/>
        </w:trPr>
        <w:tc>
          <w:tcPr>
            <w:tcW w:w="4962" w:type="dxa"/>
            <w:gridSpan w:val="2"/>
            <w:tcBorders>
              <w:top w:val="single" w:sz="6" w:space="0" w:color="000000"/>
              <w:bottom w:val="single" w:sz="6" w:space="0" w:color="000000"/>
              <w:right w:val="single" w:sz="6" w:space="0" w:color="000000"/>
            </w:tcBorders>
          </w:tcPr>
          <w:p w14:paraId="02307094" w14:textId="77777777" w:rsidR="006F3D9D" w:rsidRPr="003D1B94" w:rsidRDefault="006F3D9D" w:rsidP="006F3D9D">
            <w:pPr>
              <w:pStyle w:val="TableParagraph"/>
              <w:ind w:left="57" w:right="57"/>
              <w:rPr>
                <w:sz w:val="24"/>
                <w:szCs w:val="24"/>
              </w:rPr>
            </w:pPr>
            <w:r w:rsidRPr="003D1B94">
              <w:rPr>
                <w:sz w:val="24"/>
                <w:szCs w:val="24"/>
              </w:rPr>
              <w:t>Консультации</w:t>
            </w:r>
            <w:r w:rsidRPr="003D1B94">
              <w:rPr>
                <w:spacing w:val="-2"/>
                <w:sz w:val="24"/>
                <w:szCs w:val="24"/>
              </w:rPr>
              <w:t xml:space="preserve"> </w:t>
            </w:r>
            <w:r w:rsidRPr="003D1B94">
              <w:rPr>
                <w:sz w:val="24"/>
                <w:szCs w:val="24"/>
              </w:rPr>
              <w:t>(К)</w:t>
            </w:r>
          </w:p>
        </w:tc>
        <w:tc>
          <w:tcPr>
            <w:tcW w:w="992" w:type="dxa"/>
            <w:tcBorders>
              <w:top w:val="single" w:sz="6" w:space="0" w:color="000000"/>
              <w:left w:val="single" w:sz="6" w:space="0" w:color="000000"/>
              <w:bottom w:val="single" w:sz="6" w:space="0" w:color="000000"/>
              <w:right w:val="single" w:sz="6" w:space="0" w:color="000000"/>
            </w:tcBorders>
            <w:vAlign w:val="center"/>
          </w:tcPr>
          <w:p w14:paraId="175B9657" w14:textId="49D9DC9D" w:rsidR="006F3D9D" w:rsidRPr="003D1B94" w:rsidRDefault="006F3D9D" w:rsidP="006F3D9D">
            <w:pPr>
              <w:pStyle w:val="TableParagraph"/>
              <w:ind w:left="57" w:right="57"/>
              <w:jc w:val="center"/>
              <w:rPr>
                <w:iCs/>
                <w:sz w:val="24"/>
                <w:szCs w:val="24"/>
                <w:lang w:val="ru-RU"/>
              </w:rPr>
            </w:pPr>
            <w:r w:rsidRPr="003D1B94">
              <w:rPr>
                <w:iCs/>
                <w:sz w:val="24"/>
                <w:szCs w:val="24"/>
                <w:lang w:val="ru-RU"/>
              </w:rPr>
              <w:t>-</w:t>
            </w:r>
          </w:p>
        </w:tc>
        <w:tc>
          <w:tcPr>
            <w:tcW w:w="850" w:type="dxa"/>
            <w:tcBorders>
              <w:top w:val="single" w:sz="6" w:space="0" w:color="000000"/>
              <w:left w:val="single" w:sz="6" w:space="0" w:color="000000"/>
              <w:bottom w:val="single" w:sz="6" w:space="0" w:color="000000"/>
              <w:right w:val="single" w:sz="6" w:space="0" w:color="000000"/>
            </w:tcBorders>
            <w:vAlign w:val="center"/>
          </w:tcPr>
          <w:p w14:paraId="2FA34068" w14:textId="203AB51C" w:rsidR="006F3D9D" w:rsidRPr="003D1B94" w:rsidRDefault="006F3D9D" w:rsidP="006F3D9D">
            <w:pPr>
              <w:pStyle w:val="TableParagraph"/>
              <w:ind w:left="57" w:right="57"/>
              <w:jc w:val="center"/>
              <w:rPr>
                <w:iCs/>
                <w:sz w:val="24"/>
                <w:szCs w:val="24"/>
                <w:lang w:val="ru-RU"/>
              </w:rPr>
            </w:pPr>
            <w:r w:rsidRPr="003D1B94">
              <w:rPr>
                <w:iCs/>
                <w:sz w:val="24"/>
                <w:szCs w:val="24"/>
                <w:lang w:val="ru-RU"/>
              </w:rPr>
              <w:t>-</w:t>
            </w:r>
          </w:p>
        </w:tc>
        <w:tc>
          <w:tcPr>
            <w:tcW w:w="851" w:type="dxa"/>
            <w:tcBorders>
              <w:top w:val="single" w:sz="6" w:space="0" w:color="000000"/>
              <w:left w:val="single" w:sz="6" w:space="0" w:color="000000"/>
              <w:bottom w:val="single" w:sz="6" w:space="0" w:color="000000"/>
              <w:right w:val="single" w:sz="6" w:space="0" w:color="000000"/>
            </w:tcBorders>
            <w:vAlign w:val="center"/>
          </w:tcPr>
          <w:p w14:paraId="24EA9420" w14:textId="623B86F4" w:rsidR="006F3D9D" w:rsidRPr="003D1B94" w:rsidRDefault="006F3D9D" w:rsidP="006F3D9D">
            <w:pPr>
              <w:pStyle w:val="TableParagraph"/>
              <w:ind w:left="57" w:right="57"/>
              <w:jc w:val="center"/>
              <w:rPr>
                <w:iCs/>
                <w:sz w:val="24"/>
                <w:szCs w:val="24"/>
              </w:rPr>
            </w:pPr>
            <w:r w:rsidRPr="003D1B94">
              <w:rPr>
                <w:iCs/>
                <w:sz w:val="24"/>
                <w:szCs w:val="24"/>
                <w:lang w:val="ru-RU"/>
              </w:rPr>
              <w:t>-</w:t>
            </w:r>
          </w:p>
        </w:tc>
        <w:tc>
          <w:tcPr>
            <w:tcW w:w="850" w:type="dxa"/>
            <w:tcBorders>
              <w:top w:val="single" w:sz="6" w:space="0" w:color="000000"/>
              <w:left w:val="single" w:sz="6" w:space="0" w:color="000000"/>
              <w:bottom w:val="single" w:sz="6" w:space="0" w:color="000000"/>
              <w:right w:val="single" w:sz="6" w:space="0" w:color="000000"/>
            </w:tcBorders>
            <w:vAlign w:val="center"/>
          </w:tcPr>
          <w:p w14:paraId="564147E5" w14:textId="11A257E7" w:rsidR="006F3D9D" w:rsidRPr="003D1B94" w:rsidRDefault="006F3D9D" w:rsidP="006F3D9D">
            <w:pPr>
              <w:pStyle w:val="TableParagraph"/>
              <w:ind w:left="57" w:right="57"/>
              <w:jc w:val="center"/>
              <w:rPr>
                <w:iCs/>
                <w:sz w:val="24"/>
                <w:szCs w:val="24"/>
              </w:rPr>
            </w:pPr>
            <w:r w:rsidRPr="003D1B94">
              <w:rPr>
                <w:iCs/>
                <w:sz w:val="24"/>
                <w:szCs w:val="24"/>
                <w:lang w:val="ru-RU"/>
              </w:rPr>
              <w:t>-</w:t>
            </w:r>
          </w:p>
        </w:tc>
        <w:tc>
          <w:tcPr>
            <w:tcW w:w="851" w:type="dxa"/>
            <w:tcBorders>
              <w:top w:val="single" w:sz="6" w:space="0" w:color="000000"/>
              <w:left w:val="single" w:sz="6" w:space="0" w:color="000000"/>
              <w:bottom w:val="single" w:sz="6" w:space="0" w:color="000000"/>
            </w:tcBorders>
            <w:vAlign w:val="center"/>
          </w:tcPr>
          <w:p w14:paraId="217005D8" w14:textId="6B09E4E8" w:rsidR="006F3D9D" w:rsidRPr="003D1B94" w:rsidRDefault="006F3D9D" w:rsidP="006F3D9D">
            <w:pPr>
              <w:pStyle w:val="TableParagraph"/>
              <w:ind w:left="57" w:right="57"/>
              <w:jc w:val="center"/>
              <w:rPr>
                <w:iCs/>
                <w:sz w:val="24"/>
                <w:szCs w:val="24"/>
                <w:lang w:val="ru-RU"/>
              </w:rPr>
            </w:pPr>
            <w:r w:rsidRPr="003D1B94">
              <w:rPr>
                <w:iCs/>
                <w:sz w:val="24"/>
                <w:szCs w:val="24"/>
                <w:lang w:val="ru-RU"/>
              </w:rPr>
              <w:t>-</w:t>
            </w:r>
          </w:p>
        </w:tc>
      </w:tr>
      <w:tr w:rsidR="006F3D9D" w:rsidRPr="003D1B94" w14:paraId="51296159" w14:textId="77777777" w:rsidTr="00AE5B75">
        <w:trPr>
          <w:trHeight w:val="269"/>
        </w:trPr>
        <w:tc>
          <w:tcPr>
            <w:tcW w:w="4962" w:type="dxa"/>
            <w:gridSpan w:val="2"/>
            <w:tcBorders>
              <w:top w:val="single" w:sz="6" w:space="0" w:color="000000"/>
              <w:bottom w:val="single" w:sz="6" w:space="0" w:color="000000"/>
              <w:right w:val="single" w:sz="6" w:space="0" w:color="000000"/>
            </w:tcBorders>
          </w:tcPr>
          <w:p w14:paraId="42738F4D" w14:textId="77777777" w:rsidR="006F3D9D" w:rsidRPr="003D1B94" w:rsidRDefault="006F3D9D" w:rsidP="006F3D9D">
            <w:pPr>
              <w:pStyle w:val="TableParagraph"/>
              <w:ind w:left="57" w:right="57"/>
              <w:rPr>
                <w:sz w:val="24"/>
                <w:szCs w:val="24"/>
                <w:lang w:val="ru-RU"/>
              </w:rPr>
            </w:pPr>
            <w:r w:rsidRPr="003D1B94">
              <w:rPr>
                <w:b/>
                <w:bCs/>
                <w:sz w:val="24"/>
                <w:szCs w:val="24"/>
                <w:lang w:val="ru-RU"/>
              </w:rPr>
              <w:t>Самостоятельная</w:t>
            </w:r>
            <w:r w:rsidRPr="003D1B94">
              <w:rPr>
                <w:b/>
                <w:bCs/>
                <w:spacing w:val="-3"/>
                <w:sz w:val="24"/>
                <w:szCs w:val="24"/>
                <w:lang w:val="ru-RU"/>
              </w:rPr>
              <w:t xml:space="preserve"> </w:t>
            </w:r>
            <w:r w:rsidRPr="003D1B94">
              <w:rPr>
                <w:b/>
                <w:bCs/>
                <w:sz w:val="24"/>
                <w:szCs w:val="24"/>
                <w:lang w:val="ru-RU"/>
              </w:rPr>
              <w:t>работа обучающегося</w:t>
            </w:r>
            <w:r w:rsidRPr="003D1B94">
              <w:rPr>
                <w:sz w:val="24"/>
                <w:szCs w:val="24"/>
                <w:lang w:val="ru-RU"/>
              </w:rPr>
              <w:t xml:space="preserve">, </w:t>
            </w:r>
          </w:p>
          <w:p w14:paraId="5611648A" w14:textId="41332DC9" w:rsidR="006F3D9D" w:rsidRPr="003D1B94" w:rsidRDefault="006F3D9D" w:rsidP="006F3D9D">
            <w:pPr>
              <w:pStyle w:val="TableParagraph"/>
              <w:ind w:left="57" w:right="57"/>
              <w:rPr>
                <w:sz w:val="24"/>
                <w:szCs w:val="24"/>
                <w:lang w:val="ru-RU"/>
              </w:rPr>
            </w:pPr>
            <w:r w:rsidRPr="003D1B94">
              <w:rPr>
                <w:sz w:val="24"/>
                <w:szCs w:val="24"/>
                <w:lang w:val="ru-RU"/>
              </w:rPr>
              <w:t>в</w:t>
            </w:r>
            <w:r w:rsidRPr="003D1B94">
              <w:rPr>
                <w:spacing w:val="-1"/>
                <w:sz w:val="24"/>
                <w:szCs w:val="24"/>
                <w:lang w:val="ru-RU"/>
              </w:rPr>
              <w:t xml:space="preserve"> </w:t>
            </w:r>
            <w:r w:rsidRPr="003D1B94">
              <w:rPr>
                <w:sz w:val="24"/>
                <w:szCs w:val="24"/>
                <w:lang w:val="ru-RU"/>
              </w:rPr>
              <w:t>том числе</w:t>
            </w:r>
            <w:r w:rsidRPr="003D1B94">
              <w:rPr>
                <w:spacing w:val="-9"/>
                <w:sz w:val="24"/>
                <w:szCs w:val="24"/>
                <w:lang w:val="ru-RU"/>
              </w:rPr>
              <w:t xml:space="preserve"> </w:t>
            </w:r>
            <w:r w:rsidRPr="003D1B94">
              <w:rPr>
                <w:sz w:val="24"/>
                <w:szCs w:val="24"/>
                <w:lang w:val="ru-RU"/>
              </w:rPr>
              <w:t>подготовка</w:t>
            </w:r>
            <w:r w:rsidRPr="003D1B94">
              <w:rPr>
                <w:spacing w:val="1"/>
                <w:sz w:val="24"/>
                <w:szCs w:val="24"/>
                <w:lang w:val="ru-RU"/>
              </w:rPr>
              <w:t xml:space="preserve"> </w:t>
            </w:r>
            <w:r w:rsidRPr="003D1B94">
              <w:rPr>
                <w:sz w:val="24"/>
                <w:szCs w:val="24"/>
                <w:lang w:val="ru-RU"/>
              </w:rPr>
              <w:t>к</w:t>
            </w:r>
            <w:r w:rsidRPr="003D1B94">
              <w:rPr>
                <w:spacing w:val="-4"/>
                <w:sz w:val="24"/>
                <w:szCs w:val="24"/>
                <w:lang w:val="ru-RU"/>
              </w:rPr>
              <w:t xml:space="preserve"> </w:t>
            </w:r>
            <w:r w:rsidRPr="003D1B94">
              <w:rPr>
                <w:sz w:val="24"/>
                <w:szCs w:val="24"/>
                <w:lang w:val="ru-RU"/>
              </w:rPr>
              <w:t>промежуточной</w:t>
            </w:r>
            <w:r w:rsidRPr="003D1B94">
              <w:rPr>
                <w:spacing w:val="-1"/>
                <w:sz w:val="24"/>
                <w:szCs w:val="24"/>
                <w:lang w:val="ru-RU"/>
              </w:rPr>
              <w:t xml:space="preserve"> </w:t>
            </w:r>
            <w:r w:rsidRPr="003D1B94">
              <w:rPr>
                <w:sz w:val="24"/>
                <w:szCs w:val="24"/>
                <w:lang w:val="ru-RU"/>
              </w:rPr>
              <w:t>аттестации</w:t>
            </w:r>
            <w:r w:rsidRPr="003D1B94">
              <w:rPr>
                <w:spacing w:val="-52"/>
                <w:sz w:val="24"/>
                <w:szCs w:val="24"/>
                <w:lang w:val="ru-RU"/>
              </w:rPr>
              <w:t xml:space="preserve"> </w:t>
            </w:r>
            <w:r w:rsidRPr="003D1B94">
              <w:rPr>
                <w:sz w:val="24"/>
                <w:szCs w:val="24"/>
                <w:lang w:val="ru-RU"/>
              </w:rPr>
              <w:t>(СР)</w:t>
            </w:r>
          </w:p>
        </w:tc>
        <w:tc>
          <w:tcPr>
            <w:tcW w:w="992" w:type="dxa"/>
            <w:tcBorders>
              <w:top w:val="single" w:sz="6" w:space="0" w:color="000000"/>
              <w:left w:val="single" w:sz="6" w:space="0" w:color="000000"/>
              <w:bottom w:val="single" w:sz="6" w:space="0" w:color="000000"/>
              <w:right w:val="single" w:sz="6" w:space="0" w:color="000000"/>
            </w:tcBorders>
            <w:vAlign w:val="center"/>
          </w:tcPr>
          <w:p w14:paraId="7869BFAB" w14:textId="0373F27E" w:rsidR="006F3D9D" w:rsidRPr="003D1B94" w:rsidRDefault="006F3D9D" w:rsidP="006F3D9D">
            <w:pPr>
              <w:pStyle w:val="TableParagraph"/>
              <w:ind w:left="57" w:right="57"/>
              <w:jc w:val="center"/>
              <w:rPr>
                <w:iCs/>
                <w:sz w:val="24"/>
                <w:szCs w:val="24"/>
              </w:rPr>
            </w:pPr>
            <w:r w:rsidRPr="003D1B94">
              <w:rPr>
                <w:iCs/>
                <w:sz w:val="24"/>
                <w:szCs w:val="24"/>
                <w:lang w:val="ru-RU"/>
              </w:rPr>
              <w:t>24</w:t>
            </w:r>
          </w:p>
        </w:tc>
        <w:tc>
          <w:tcPr>
            <w:tcW w:w="850" w:type="dxa"/>
            <w:tcBorders>
              <w:top w:val="single" w:sz="6" w:space="0" w:color="000000"/>
              <w:left w:val="single" w:sz="6" w:space="0" w:color="000000"/>
              <w:bottom w:val="single" w:sz="6" w:space="0" w:color="000000"/>
              <w:right w:val="single" w:sz="6" w:space="0" w:color="000000"/>
            </w:tcBorders>
            <w:vAlign w:val="center"/>
          </w:tcPr>
          <w:p w14:paraId="4EFA3AC8" w14:textId="0742C79F" w:rsidR="006F3D9D" w:rsidRPr="003D1B94" w:rsidRDefault="006F3D9D" w:rsidP="006F3D9D">
            <w:pPr>
              <w:pStyle w:val="TableParagraph"/>
              <w:ind w:left="57" w:right="57"/>
              <w:jc w:val="center"/>
              <w:rPr>
                <w:iCs/>
                <w:sz w:val="24"/>
                <w:szCs w:val="24"/>
                <w:lang w:val="ru-RU"/>
              </w:rPr>
            </w:pPr>
            <w:r w:rsidRPr="003D1B94">
              <w:rPr>
                <w:iCs/>
                <w:sz w:val="24"/>
                <w:szCs w:val="24"/>
                <w:lang w:val="ru-RU"/>
              </w:rPr>
              <w:t>-</w:t>
            </w:r>
          </w:p>
        </w:tc>
        <w:tc>
          <w:tcPr>
            <w:tcW w:w="851" w:type="dxa"/>
            <w:tcBorders>
              <w:top w:val="single" w:sz="6" w:space="0" w:color="000000"/>
              <w:left w:val="single" w:sz="6" w:space="0" w:color="000000"/>
              <w:bottom w:val="single" w:sz="6" w:space="0" w:color="000000"/>
              <w:right w:val="single" w:sz="6" w:space="0" w:color="000000"/>
            </w:tcBorders>
            <w:vAlign w:val="center"/>
          </w:tcPr>
          <w:p w14:paraId="5BF278FC" w14:textId="20B53747" w:rsidR="006F3D9D" w:rsidRPr="003D1B94" w:rsidRDefault="006F3D9D" w:rsidP="006F3D9D">
            <w:pPr>
              <w:pStyle w:val="TableParagraph"/>
              <w:ind w:left="57" w:right="57"/>
              <w:jc w:val="center"/>
              <w:rPr>
                <w:iCs/>
                <w:sz w:val="24"/>
                <w:szCs w:val="24"/>
              </w:rPr>
            </w:pPr>
            <w:r w:rsidRPr="003D1B94">
              <w:rPr>
                <w:iCs/>
                <w:sz w:val="24"/>
                <w:szCs w:val="24"/>
                <w:lang w:val="ru-RU"/>
              </w:rPr>
              <w:t>-</w:t>
            </w:r>
          </w:p>
        </w:tc>
        <w:tc>
          <w:tcPr>
            <w:tcW w:w="850" w:type="dxa"/>
            <w:tcBorders>
              <w:top w:val="single" w:sz="6" w:space="0" w:color="000000"/>
              <w:left w:val="single" w:sz="6" w:space="0" w:color="000000"/>
              <w:bottom w:val="single" w:sz="6" w:space="0" w:color="000000"/>
              <w:right w:val="single" w:sz="6" w:space="0" w:color="000000"/>
            </w:tcBorders>
            <w:vAlign w:val="center"/>
          </w:tcPr>
          <w:p w14:paraId="3FC43A99" w14:textId="1C12E2CE" w:rsidR="006F3D9D" w:rsidRPr="003D1B94" w:rsidRDefault="006F3D9D" w:rsidP="006F3D9D">
            <w:pPr>
              <w:pStyle w:val="TableParagraph"/>
              <w:ind w:left="57" w:right="57"/>
              <w:jc w:val="center"/>
              <w:rPr>
                <w:iCs/>
                <w:sz w:val="24"/>
                <w:szCs w:val="24"/>
              </w:rPr>
            </w:pPr>
            <w:r w:rsidRPr="003D1B94">
              <w:rPr>
                <w:iCs/>
                <w:sz w:val="24"/>
                <w:szCs w:val="24"/>
                <w:lang w:val="ru-RU"/>
              </w:rPr>
              <w:t>-</w:t>
            </w:r>
          </w:p>
        </w:tc>
        <w:tc>
          <w:tcPr>
            <w:tcW w:w="851" w:type="dxa"/>
            <w:tcBorders>
              <w:top w:val="single" w:sz="6" w:space="0" w:color="000000"/>
              <w:left w:val="single" w:sz="6" w:space="0" w:color="000000"/>
              <w:bottom w:val="single" w:sz="6" w:space="0" w:color="000000"/>
            </w:tcBorders>
            <w:vAlign w:val="center"/>
          </w:tcPr>
          <w:p w14:paraId="7B14345A" w14:textId="04119C99" w:rsidR="006F3D9D" w:rsidRPr="003D1B94" w:rsidRDefault="006F3D9D" w:rsidP="006F3D9D">
            <w:pPr>
              <w:pStyle w:val="TableParagraph"/>
              <w:ind w:left="57" w:right="57"/>
              <w:jc w:val="center"/>
              <w:rPr>
                <w:iCs/>
                <w:sz w:val="24"/>
                <w:szCs w:val="24"/>
                <w:lang w:val="ru-RU"/>
              </w:rPr>
            </w:pPr>
            <w:r w:rsidRPr="003D1B94">
              <w:rPr>
                <w:iCs/>
                <w:sz w:val="24"/>
                <w:szCs w:val="24"/>
                <w:lang w:val="ru-RU"/>
              </w:rPr>
              <w:t>24</w:t>
            </w:r>
          </w:p>
        </w:tc>
      </w:tr>
      <w:tr w:rsidR="006F3D9D" w:rsidRPr="003D1B94" w14:paraId="50FB382B" w14:textId="77777777" w:rsidTr="00903CAF">
        <w:trPr>
          <w:trHeight w:val="185"/>
        </w:trPr>
        <w:tc>
          <w:tcPr>
            <w:tcW w:w="4962" w:type="dxa"/>
            <w:gridSpan w:val="2"/>
            <w:tcBorders>
              <w:top w:val="single" w:sz="6" w:space="0" w:color="000000"/>
              <w:bottom w:val="single" w:sz="6" w:space="0" w:color="000000"/>
              <w:right w:val="single" w:sz="6" w:space="0" w:color="000000"/>
            </w:tcBorders>
          </w:tcPr>
          <w:p w14:paraId="3B886887" w14:textId="63704AD0" w:rsidR="006F3D9D" w:rsidRPr="003D1B94" w:rsidRDefault="006F3D9D" w:rsidP="006F3D9D">
            <w:pPr>
              <w:pStyle w:val="TableParagraph"/>
              <w:ind w:left="57" w:right="57"/>
              <w:rPr>
                <w:sz w:val="24"/>
                <w:szCs w:val="24"/>
                <w:lang w:val="ru-RU"/>
              </w:rPr>
            </w:pPr>
            <w:r w:rsidRPr="003D1B94">
              <w:rPr>
                <w:b/>
                <w:sz w:val="24"/>
                <w:szCs w:val="24"/>
                <w:lang w:val="ru-RU"/>
              </w:rPr>
              <w:t xml:space="preserve">Вид промежуточной аттестации: </w:t>
            </w:r>
          </w:p>
        </w:tc>
        <w:tc>
          <w:tcPr>
            <w:tcW w:w="992" w:type="dxa"/>
            <w:tcBorders>
              <w:top w:val="single" w:sz="6" w:space="0" w:color="000000"/>
              <w:left w:val="single" w:sz="6" w:space="0" w:color="000000"/>
              <w:bottom w:val="single" w:sz="6" w:space="0" w:color="000000"/>
              <w:right w:val="single" w:sz="6" w:space="0" w:color="000000"/>
            </w:tcBorders>
            <w:vAlign w:val="center"/>
          </w:tcPr>
          <w:p w14:paraId="7B1ECAAC" w14:textId="122A8E3D" w:rsidR="006F3D9D" w:rsidRPr="003D1B94" w:rsidRDefault="006F3D9D" w:rsidP="006F3D9D">
            <w:pPr>
              <w:pStyle w:val="TableParagraph"/>
              <w:ind w:left="57" w:right="57"/>
              <w:jc w:val="center"/>
              <w:rPr>
                <w:iCs/>
                <w:sz w:val="24"/>
                <w:szCs w:val="24"/>
              </w:rPr>
            </w:pPr>
            <w:r w:rsidRPr="003D1B94">
              <w:rPr>
                <w:iCs/>
                <w:sz w:val="24"/>
                <w:szCs w:val="24"/>
                <w:lang w:val="ru-RU"/>
              </w:rPr>
              <w:t>зачет</w:t>
            </w:r>
          </w:p>
        </w:tc>
        <w:tc>
          <w:tcPr>
            <w:tcW w:w="850" w:type="dxa"/>
            <w:tcBorders>
              <w:top w:val="single" w:sz="6" w:space="0" w:color="000000"/>
              <w:left w:val="single" w:sz="6" w:space="0" w:color="000000"/>
              <w:bottom w:val="single" w:sz="6" w:space="0" w:color="000000"/>
              <w:right w:val="single" w:sz="6" w:space="0" w:color="000000"/>
            </w:tcBorders>
            <w:vAlign w:val="center"/>
          </w:tcPr>
          <w:p w14:paraId="67521B33" w14:textId="27F0C713" w:rsidR="006F3D9D" w:rsidRPr="003D1B94" w:rsidRDefault="006F3D9D" w:rsidP="006F3D9D">
            <w:pPr>
              <w:pStyle w:val="TableParagraph"/>
              <w:ind w:left="57" w:right="57"/>
              <w:jc w:val="center"/>
              <w:rPr>
                <w:iCs/>
                <w:sz w:val="24"/>
                <w:szCs w:val="24"/>
                <w:lang w:val="ru-RU"/>
              </w:rPr>
            </w:pPr>
            <w:r w:rsidRPr="003D1B94">
              <w:rPr>
                <w:iCs/>
                <w:sz w:val="24"/>
                <w:szCs w:val="24"/>
                <w:lang w:val="ru-RU"/>
              </w:rPr>
              <w:t>-</w:t>
            </w:r>
          </w:p>
        </w:tc>
        <w:tc>
          <w:tcPr>
            <w:tcW w:w="851" w:type="dxa"/>
            <w:tcBorders>
              <w:top w:val="single" w:sz="6" w:space="0" w:color="000000"/>
              <w:left w:val="single" w:sz="6" w:space="0" w:color="000000"/>
              <w:bottom w:val="single" w:sz="6" w:space="0" w:color="000000"/>
              <w:right w:val="single" w:sz="6" w:space="0" w:color="000000"/>
            </w:tcBorders>
            <w:vAlign w:val="center"/>
          </w:tcPr>
          <w:p w14:paraId="53EA50F6" w14:textId="63166333" w:rsidR="006F3D9D" w:rsidRPr="003D1B94" w:rsidRDefault="006F3D9D" w:rsidP="006F3D9D">
            <w:pPr>
              <w:pStyle w:val="TableParagraph"/>
              <w:ind w:left="57" w:right="57"/>
              <w:jc w:val="center"/>
              <w:rPr>
                <w:iCs/>
                <w:sz w:val="24"/>
                <w:szCs w:val="24"/>
              </w:rPr>
            </w:pPr>
            <w:r w:rsidRPr="003D1B94">
              <w:rPr>
                <w:iCs/>
                <w:sz w:val="24"/>
                <w:szCs w:val="24"/>
                <w:lang w:val="ru-RU"/>
              </w:rPr>
              <w:t>-</w:t>
            </w:r>
          </w:p>
        </w:tc>
        <w:tc>
          <w:tcPr>
            <w:tcW w:w="850" w:type="dxa"/>
            <w:tcBorders>
              <w:top w:val="single" w:sz="6" w:space="0" w:color="000000"/>
              <w:left w:val="single" w:sz="6" w:space="0" w:color="000000"/>
              <w:bottom w:val="single" w:sz="6" w:space="0" w:color="000000"/>
              <w:right w:val="single" w:sz="6" w:space="0" w:color="000000"/>
            </w:tcBorders>
            <w:vAlign w:val="center"/>
          </w:tcPr>
          <w:p w14:paraId="5F30DA9C" w14:textId="1B93C0EB" w:rsidR="006F3D9D" w:rsidRPr="003D1B94" w:rsidRDefault="006F3D9D" w:rsidP="006F3D9D">
            <w:pPr>
              <w:pStyle w:val="TableParagraph"/>
              <w:ind w:left="57" w:right="57"/>
              <w:jc w:val="center"/>
              <w:rPr>
                <w:iCs/>
                <w:sz w:val="24"/>
                <w:szCs w:val="24"/>
              </w:rPr>
            </w:pPr>
            <w:r w:rsidRPr="003D1B94">
              <w:rPr>
                <w:iCs/>
                <w:sz w:val="24"/>
                <w:szCs w:val="24"/>
                <w:lang w:val="ru-RU"/>
              </w:rPr>
              <w:t>-</w:t>
            </w:r>
          </w:p>
        </w:tc>
        <w:tc>
          <w:tcPr>
            <w:tcW w:w="851" w:type="dxa"/>
            <w:tcBorders>
              <w:top w:val="single" w:sz="6" w:space="0" w:color="000000"/>
              <w:left w:val="single" w:sz="6" w:space="0" w:color="000000"/>
              <w:bottom w:val="single" w:sz="6" w:space="0" w:color="000000"/>
            </w:tcBorders>
            <w:vAlign w:val="center"/>
          </w:tcPr>
          <w:p w14:paraId="703F8C6D" w14:textId="55C6970D" w:rsidR="006F3D9D" w:rsidRPr="003D1B94" w:rsidRDefault="006F3D9D" w:rsidP="006F3D9D">
            <w:pPr>
              <w:pStyle w:val="TableParagraph"/>
              <w:ind w:left="57" w:right="57"/>
              <w:jc w:val="center"/>
              <w:rPr>
                <w:iCs/>
                <w:sz w:val="24"/>
                <w:szCs w:val="24"/>
                <w:lang w:val="ru-RU"/>
              </w:rPr>
            </w:pPr>
            <w:r w:rsidRPr="003D1B94">
              <w:rPr>
                <w:iCs/>
                <w:sz w:val="24"/>
                <w:szCs w:val="24"/>
                <w:lang w:val="ru-RU"/>
              </w:rPr>
              <w:t>Зачет</w:t>
            </w:r>
          </w:p>
        </w:tc>
      </w:tr>
      <w:tr w:rsidR="006F3D9D" w:rsidRPr="003D1B94" w14:paraId="08275B2B" w14:textId="77777777" w:rsidTr="00D75E81">
        <w:trPr>
          <w:trHeight w:val="311"/>
        </w:trPr>
        <w:tc>
          <w:tcPr>
            <w:tcW w:w="2694" w:type="dxa"/>
            <w:vMerge w:val="restart"/>
            <w:tcBorders>
              <w:top w:val="single" w:sz="6" w:space="0" w:color="000000"/>
              <w:right w:val="single" w:sz="6" w:space="0" w:color="000000"/>
            </w:tcBorders>
          </w:tcPr>
          <w:p w14:paraId="50A6AC27" w14:textId="681CB3B1" w:rsidR="006F3D9D" w:rsidRPr="003D1B94" w:rsidRDefault="006F3D9D" w:rsidP="006F3D9D">
            <w:pPr>
              <w:pStyle w:val="TableParagraph"/>
              <w:ind w:left="57" w:right="57"/>
              <w:rPr>
                <w:b/>
                <w:sz w:val="24"/>
                <w:szCs w:val="24"/>
                <w:lang w:val="ru-RU"/>
              </w:rPr>
            </w:pPr>
            <w:r w:rsidRPr="003D1B94">
              <w:rPr>
                <w:b/>
                <w:sz w:val="24"/>
                <w:szCs w:val="24"/>
              </w:rPr>
              <w:t>Общий</w:t>
            </w:r>
            <w:r w:rsidRPr="003D1B94">
              <w:rPr>
                <w:b/>
                <w:spacing w:val="-2"/>
                <w:sz w:val="24"/>
                <w:szCs w:val="24"/>
              </w:rPr>
              <w:t xml:space="preserve"> </w:t>
            </w:r>
            <w:r w:rsidRPr="003D1B94">
              <w:rPr>
                <w:b/>
                <w:sz w:val="24"/>
                <w:szCs w:val="24"/>
              </w:rPr>
              <w:t>объем</w:t>
            </w:r>
            <w:r w:rsidRPr="003D1B94">
              <w:rPr>
                <w:b/>
                <w:sz w:val="24"/>
                <w:szCs w:val="24"/>
                <w:lang w:val="ru-RU"/>
              </w:rPr>
              <w:t xml:space="preserve"> дисциплины (модуля)</w:t>
            </w:r>
          </w:p>
        </w:tc>
        <w:tc>
          <w:tcPr>
            <w:tcW w:w="2268" w:type="dxa"/>
            <w:tcBorders>
              <w:top w:val="single" w:sz="6" w:space="0" w:color="000000"/>
              <w:left w:val="single" w:sz="6" w:space="0" w:color="000000"/>
              <w:bottom w:val="single" w:sz="6" w:space="0" w:color="000000"/>
              <w:right w:val="single" w:sz="6" w:space="0" w:color="000000"/>
            </w:tcBorders>
            <w:vAlign w:val="center"/>
          </w:tcPr>
          <w:p w14:paraId="2527288A" w14:textId="37AB9136" w:rsidR="006F3D9D" w:rsidRPr="003D1B94" w:rsidRDefault="006F3D9D" w:rsidP="006F3D9D">
            <w:pPr>
              <w:pStyle w:val="TableParagraph"/>
              <w:ind w:left="57" w:right="57"/>
              <w:rPr>
                <w:b/>
                <w:sz w:val="24"/>
                <w:szCs w:val="24"/>
              </w:rPr>
            </w:pPr>
            <w:r w:rsidRPr="003D1B94">
              <w:rPr>
                <w:iCs/>
                <w:sz w:val="24"/>
                <w:szCs w:val="24"/>
                <w:lang w:val="ru-RU"/>
              </w:rPr>
              <w:t>в часах</w:t>
            </w:r>
          </w:p>
        </w:tc>
        <w:tc>
          <w:tcPr>
            <w:tcW w:w="992" w:type="dxa"/>
            <w:tcBorders>
              <w:top w:val="single" w:sz="6" w:space="0" w:color="000000"/>
              <w:left w:val="single" w:sz="6" w:space="0" w:color="000000"/>
              <w:bottom w:val="single" w:sz="6" w:space="0" w:color="000000"/>
              <w:right w:val="single" w:sz="6" w:space="0" w:color="000000"/>
            </w:tcBorders>
            <w:vAlign w:val="center"/>
          </w:tcPr>
          <w:p w14:paraId="6A4AFDD6" w14:textId="4D695513" w:rsidR="006F3D9D" w:rsidRPr="003D1B94" w:rsidRDefault="006F3D9D" w:rsidP="006F3D9D">
            <w:pPr>
              <w:pStyle w:val="TableParagraph"/>
              <w:ind w:left="57" w:right="57"/>
              <w:jc w:val="center"/>
              <w:rPr>
                <w:iCs/>
                <w:sz w:val="24"/>
                <w:szCs w:val="24"/>
                <w:lang w:val="ru-RU"/>
              </w:rPr>
            </w:pPr>
            <w:r w:rsidRPr="003D1B94">
              <w:rPr>
                <w:iCs/>
                <w:sz w:val="24"/>
                <w:szCs w:val="24"/>
                <w:lang w:val="ru-RU"/>
              </w:rPr>
              <w:t>72</w:t>
            </w:r>
          </w:p>
        </w:tc>
        <w:tc>
          <w:tcPr>
            <w:tcW w:w="850" w:type="dxa"/>
            <w:tcBorders>
              <w:top w:val="single" w:sz="6" w:space="0" w:color="000000"/>
              <w:left w:val="single" w:sz="6" w:space="0" w:color="000000"/>
              <w:bottom w:val="single" w:sz="6" w:space="0" w:color="000000"/>
              <w:right w:val="single" w:sz="6" w:space="0" w:color="000000"/>
            </w:tcBorders>
            <w:vAlign w:val="center"/>
          </w:tcPr>
          <w:p w14:paraId="59F8F46D" w14:textId="5B11F31A" w:rsidR="006F3D9D" w:rsidRPr="003D1B94" w:rsidRDefault="006F3D9D" w:rsidP="006F3D9D">
            <w:pPr>
              <w:pStyle w:val="TableParagraph"/>
              <w:ind w:left="57" w:right="57"/>
              <w:jc w:val="center"/>
              <w:rPr>
                <w:iCs/>
                <w:sz w:val="24"/>
                <w:szCs w:val="24"/>
                <w:lang w:val="ru-RU"/>
              </w:rPr>
            </w:pPr>
            <w:r w:rsidRPr="003D1B94">
              <w:rPr>
                <w:iCs/>
                <w:sz w:val="24"/>
                <w:szCs w:val="24"/>
                <w:lang w:val="ru-RU"/>
              </w:rPr>
              <w:t>-</w:t>
            </w:r>
          </w:p>
        </w:tc>
        <w:tc>
          <w:tcPr>
            <w:tcW w:w="851" w:type="dxa"/>
            <w:tcBorders>
              <w:top w:val="single" w:sz="6" w:space="0" w:color="000000"/>
              <w:left w:val="single" w:sz="6" w:space="0" w:color="000000"/>
              <w:bottom w:val="single" w:sz="6" w:space="0" w:color="000000"/>
              <w:right w:val="single" w:sz="6" w:space="0" w:color="000000"/>
            </w:tcBorders>
            <w:vAlign w:val="center"/>
          </w:tcPr>
          <w:p w14:paraId="3EC5D2D6" w14:textId="1851A79F" w:rsidR="006F3D9D" w:rsidRPr="003D1B94" w:rsidRDefault="006F3D9D" w:rsidP="006F3D9D">
            <w:pPr>
              <w:pStyle w:val="TableParagraph"/>
              <w:ind w:left="57" w:right="57"/>
              <w:jc w:val="center"/>
              <w:rPr>
                <w:iCs/>
                <w:sz w:val="24"/>
                <w:szCs w:val="24"/>
                <w:lang w:val="ru-RU"/>
              </w:rPr>
            </w:pPr>
            <w:r w:rsidRPr="003D1B94">
              <w:rPr>
                <w:iCs/>
                <w:sz w:val="24"/>
                <w:szCs w:val="24"/>
                <w:lang w:val="ru-RU"/>
              </w:rPr>
              <w:t>-</w:t>
            </w:r>
          </w:p>
        </w:tc>
        <w:tc>
          <w:tcPr>
            <w:tcW w:w="850" w:type="dxa"/>
            <w:tcBorders>
              <w:top w:val="single" w:sz="6" w:space="0" w:color="000000"/>
              <w:left w:val="single" w:sz="6" w:space="0" w:color="000000"/>
              <w:bottom w:val="single" w:sz="6" w:space="0" w:color="000000"/>
              <w:right w:val="single" w:sz="6" w:space="0" w:color="000000"/>
            </w:tcBorders>
            <w:vAlign w:val="center"/>
          </w:tcPr>
          <w:p w14:paraId="46364265" w14:textId="4910C1D2" w:rsidR="006F3D9D" w:rsidRPr="003D1B94" w:rsidRDefault="006F3D9D" w:rsidP="006F3D9D">
            <w:pPr>
              <w:pStyle w:val="TableParagraph"/>
              <w:ind w:left="57" w:right="57"/>
              <w:jc w:val="center"/>
              <w:rPr>
                <w:iCs/>
                <w:sz w:val="24"/>
                <w:szCs w:val="24"/>
                <w:lang w:val="ru-RU"/>
              </w:rPr>
            </w:pPr>
            <w:r w:rsidRPr="003D1B94">
              <w:rPr>
                <w:iCs/>
                <w:sz w:val="24"/>
                <w:szCs w:val="24"/>
                <w:lang w:val="ru-RU"/>
              </w:rPr>
              <w:t>-</w:t>
            </w:r>
          </w:p>
        </w:tc>
        <w:tc>
          <w:tcPr>
            <w:tcW w:w="851" w:type="dxa"/>
            <w:tcBorders>
              <w:top w:val="single" w:sz="6" w:space="0" w:color="000000"/>
              <w:left w:val="single" w:sz="6" w:space="0" w:color="000000"/>
              <w:bottom w:val="single" w:sz="6" w:space="0" w:color="000000"/>
            </w:tcBorders>
            <w:vAlign w:val="center"/>
          </w:tcPr>
          <w:p w14:paraId="2A9DF0B0" w14:textId="287AC52A" w:rsidR="006F3D9D" w:rsidRPr="003D1B94" w:rsidRDefault="006F3D9D" w:rsidP="006F3D9D">
            <w:pPr>
              <w:pStyle w:val="TableParagraph"/>
              <w:ind w:left="57" w:right="57"/>
              <w:jc w:val="center"/>
              <w:rPr>
                <w:iCs/>
                <w:sz w:val="24"/>
                <w:szCs w:val="24"/>
                <w:lang w:val="ru-RU"/>
              </w:rPr>
            </w:pPr>
            <w:r w:rsidRPr="003D1B94">
              <w:rPr>
                <w:iCs/>
                <w:sz w:val="24"/>
                <w:szCs w:val="24"/>
                <w:lang w:val="ru-RU"/>
              </w:rPr>
              <w:t>72</w:t>
            </w:r>
          </w:p>
        </w:tc>
      </w:tr>
      <w:tr w:rsidR="006F3D9D" w:rsidRPr="003D1B94" w14:paraId="20802801" w14:textId="77777777" w:rsidTr="00D75E81">
        <w:trPr>
          <w:trHeight w:val="273"/>
        </w:trPr>
        <w:tc>
          <w:tcPr>
            <w:tcW w:w="2694" w:type="dxa"/>
            <w:vMerge/>
            <w:tcBorders>
              <w:top w:val="nil"/>
              <w:right w:val="single" w:sz="6" w:space="0" w:color="000000"/>
            </w:tcBorders>
          </w:tcPr>
          <w:p w14:paraId="68E1422E" w14:textId="77777777" w:rsidR="006F3D9D" w:rsidRPr="003D1B94" w:rsidRDefault="006F3D9D" w:rsidP="006F3D9D">
            <w:pPr>
              <w:ind w:left="57" w:right="57"/>
              <w:rPr>
                <w:rFonts w:cs="Times New Roman"/>
                <w:sz w:val="24"/>
                <w:szCs w:val="24"/>
              </w:rPr>
            </w:pPr>
          </w:p>
        </w:tc>
        <w:tc>
          <w:tcPr>
            <w:tcW w:w="2268" w:type="dxa"/>
            <w:tcBorders>
              <w:top w:val="single" w:sz="6" w:space="0" w:color="000000"/>
              <w:left w:val="single" w:sz="6" w:space="0" w:color="000000"/>
              <w:right w:val="single" w:sz="6" w:space="0" w:color="000000"/>
            </w:tcBorders>
            <w:vAlign w:val="center"/>
          </w:tcPr>
          <w:p w14:paraId="24B4DC71" w14:textId="35BFAB5D" w:rsidR="006F3D9D" w:rsidRPr="003D1B94" w:rsidRDefault="006F3D9D" w:rsidP="006F3D9D">
            <w:pPr>
              <w:pStyle w:val="TableParagraph"/>
              <w:ind w:left="57" w:right="57"/>
              <w:rPr>
                <w:b/>
                <w:sz w:val="24"/>
                <w:szCs w:val="24"/>
              </w:rPr>
            </w:pPr>
            <w:r w:rsidRPr="003D1B94">
              <w:rPr>
                <w:iCs/>
                <w:sz w:val="24"/>
                <w:szCs w:val="24"/>
                <w:lang w:val="ru-RU"/>
              </w:rPr>
              <w:t>в зачетных единицах</w:t>
            </w:r>
          </w:p>
        </w:tc>
        <w:tc>
          <w:tcPr>
            <w:tcW w:w="992" w:type="dxa"/>
            <w:tcBorders>
              <w:top w:val="single" w:sz="6" w:space="0" w:color="000000"/>
              <w:left w:val="single" w:sz="6" w:space="0" w:color="000000"/>
              <w:right w:val="single" w:sz="6" w:space="0" w:color="000000"/>
            </w:tcBorders>
            <w:vAlign w:val="center"/>
          </w:tcPr>
          <w:p w14:paraId="4979ACF2" w14:textId="5CF1A56C" w:rsidR="006F3D9D" w:rsidRPr="003D1B94" w:rsidRDefault="006F3D9D" w:rsidP="006F3D9D">
            <w:pPr>
              <w:pStyle w:val="TableParagraph"/>
              <w:ind w:left="57" w:right="57"/>
              <w:jc w:val="center"/>
              <w:rPr>
                <w:iCs/>
                <w:sz w:val="24"/>
                <w:szCs w:val="24"/>
                <w:lang w:val="ru-RU"/>
              </w:rPr>
            </w:pPr>
            <w:r w:rsidRPr="003D1B94">
              <w:rPr>
                <w:iCs/>
                <w:sz w:val="24"/>
                <w:szCs w:val="24"/>
                <w:lang w:val="ru-RU"/>
              </w:rPr>
              <w:t>2</w:t>
            </w:r>
          </w:p>
        </w:tc>
        <w:tc>
          <w:tcPr>
            <w:tcW w:w="850" w:type="dxa"/>
            <w:tcBorders>
              <w:top w:val="single" w:sz="6" w:space="0" w:color="000000"/>
              <w:left w:val="single" w:sz="6" w:space="0" w:color="000000"/>
              <w:right w:val="single" w:sz="6" w:space="0" w:color="000000"/>
            </w:tcBorders>
            <w:vAlign w:val="center"/>
          </w:tcPr>
          <w:p w14:paraId="5BECAE35" w14:textId="5AA8060F" w:rsidR="006F3D9D" w:rsidRPr="003D1B94" w:rsidRDefault="006F3D9D" w:rsidP="006F3D9D">
            <w:pPr>
              <w:pStyle w:val="TableParagraph"/>
              <w:ind w:left="57" w:right="57"/>
              <w:jc w:val="center"/>
              <w:rPr>
                <w:iCs/>
                <w:sz w:val="24"/>
                <w:szCs w:val="24"/>
                <w:lang w:val="ru-RU"/>
              </w:rPr>
            </w:pPr>
            <w:r w:rsidRPr="003D1B94">
              <w:rPr>
                <w:iCs/>
                <w:sz w:val="24"/>
                <w:szCs w:val="24"/>
                <w:lang w:val="ru-RU"/>
              </w:rPr>
              <w:t>-</w:t>
            </w:r>
          </w:p>
        </w:tc>
        <w:tc>
          <w:tcPr>
            <w:tcW w:w="851" w:type="dxa"/>
            <w:tcBorders>
              <w:top w:val="single" w:sz="6" w:space="0" w:color="000000"/>
              <w:left w:val="single" w:sz="6" w:space="0" w:color="000000"/>
              <w:right w:val="single" w:sz="6" w:space="0" w:color="000000"/>
            </w:tcBorders>
            <w:vAlign w:val="center"/>
          </w:tcPr>
          <w:p w14:paraId="21E40F7B" w14:textId="5EFF867C" w:rsidR="006F3D9D" w:rsidRPr="003D1B94" w:rsidRDefault="006F3D9D" w:rsidP="006F3D9D">
            <w:pPr>
              <w:pStyle w:val="TableParagraph"/>
              <w:ind w:left="57" w:right="57"/>
              <w:jc w:val="center"/>
              <w:rPr>
                <w:iCs/>
                <w:sz w:val="24"/>
                <w:szCs w:val="24"/>
                <w:lang w:val="ru-RU"/>
              </w:rPr>
            </w:pPr>
            <w:r w:rsidRPr="003D1B94">
              <w:rPr>
                <w:iCs/>
                <w:sz w:val="24"/>
                <w:szCs w:val="24"/>
                <w:lang w:val="ru-RU"/>
              </w:rPr>
              <w:t>-</w:t>
            </w:r>
          </w:p>
        </w:tc>
        <w:tc>
          <w:tcPr>
            <w:tcW w:w="850" w:type="dxa"/>
            <w:tcBorders>
              <w:top w:val="single" w:sz="6" w:space="0" w:color="000000"/>
              <w:left w:val="single" w:sz="6" w:space="0" w:color="000000"/>
              <w:right w:val="single" w:sz="6" w:space="0" w:color="000000"/>
            </w:tcBorders>
            <w:vAlign w:val="center"/>
          </w:tcPr>
          <w:p w14:paraId="4532AE8F" w14:textId="22E87D24" w:rsidR="006F3D9D" w:rsidRPr="003D1B94" w:rsidRDefault="006F3D9D" w:rsidP="006F3D9D">
            <w:pPr>
              <w:pStyle w:val="TableParagraph"/>
              <w:ind w:left="57" w:right="57"/>
              <w:jc w:val="center"/>
              <w:rPr>
                <w:iCs/>
                <w:sz w:val="24"/>
                <w:szCs w:val="24"/>
                <w:lang w:val="ru-RU"/>
              </w:rPr>
            </w:pPr>
            <w:r w:rsidRPr="003D1B94">
              <w:rPr>
                <w:iCs/>
                <w:sz w:val="24"/>
                <w:szCs w:val="24"/>
                <w:lang w:val="ru-RU"/>
              </w:rPr>
              <w:t>-</w:t>
            </w:r>
          </w:p>
        </w:tc>
        <w:tc>
          <w:tcPr>
            <w:tcW w:w="851" w:type="dxa"/>
            <w:tcBorders>
              <w:top w:val="single" w:sz="6" w:space="0" w:color="000000"/>
              <w:left w:val="single" w:sz="6" w:space="0" w:color="000000"/>
            </w:tcBorders>
            <w:vAlign w:val="center"/>
          </w:tcPr>
          <w:p w14:paraId="445F8BBA" w14:textId="2C4AD1EF" w:rsidR="006F3D9D" w:rsidRPr="003D1B94" w:rsidRDefault="006F3D9D" w:rsidP="006F3D9D">
            <w:pPr>
              <w:pStyle w:val="TableParagraph"/>
              <w:ind w:left="57" w:right="57"/>
              <w:jc w:val="center"/>
              <w:rPr>
                <w:iCs/>
                <w:sz w:val="24"/>
                <w:szCs w:val="24"/>
                <w:lang w:val="ru-RU"/>
              </w:rPr>
            </w:pPr>
            <w:r w:rsidRPr="003D1B94">
              <w:rPr>
                <w:iCs/>
                <w:sz w:val="24"/>
                <w:szCs w:val="24"/>
                <w:lang w:val="ru-RU"/>
              </w:rPr>
              <w:t>2</w:t>
            </w:r>
          </w:p>
        </w:tc>
      </w:tr>
    </w:tbl>
    <w:p w14:paraId="4DC22082" w14:textId="77777777" w:rsidR="00E23CA5" w:rsidRPr="003D1B94" w:rsidRDefault="00E23CA5" w:rsidP="003C3814">
      <w:pPr>
        <w:rPr>
          <w:rFonts w:cs="Times New Roman"/>
          <w:szCs w:val="28"/>
        </w:rPr>
      </w:pPr>
    </w:p>
    <w:p w14:paraId="6B15135E" w14:textId="3C8ED729" w:rsidR="003C3814" w:rsidRPr="003D1B94" w:rsidRDefault="00AE5B75" w:rsidP="007830BF">
      <w:pPr>
        <w:pStyle w:val="1"/>
      </w:pPr>
      <w:bookmarkStart w:id="4" w:name="_Toc151390043"/>
      <w:r w:rsidRPr="003D1B94">
        <w:t>3. СОДЕРЖАНИЕ ДИСЦИПЛИНЫ (МОДУЛЯ)</w:t>
      </w:r>
      <w:bookmarkEnd w:id="4"/>
    </w:p>
    <w:p w14:paraId="185959EF" w14:textId="6E142436" w:rsidR="00493EF1" w:rsidRPr="003D1B94" w:rsidRDefault="00AE5B75" w:rsidP="0022131B">
      <w:pPr>
        <w:ind w:firstLine="708"/>
        <w:rPr>
          <w:rFonts w:cs="Times New Roman"/>
          <w:bCs/>
          <w:szCs w:val="28"/>
        </w:rPr>
      </w:pPr>
      <w:r w:rsidRPr="003D1B94">
        <w:rPr>
          <w:rFonts w:cs="Times New Roman"/>
          <w:b/>
          <w:szCs w:val="28"/>
        </w:rPr>
        <w:t>Раздел</w:t>
      </w:r>
      <w:r w:rsidRPr="003D1B94">
        <w:rPr>
          <w:rFonts w:cs="Times New Roman"/>
          <w:b/>
          <w:spacing w:val="-2"/>
          <w:szCs w:val="28"/>
        </w:rPr>
        <w:t xml:space="preserve"> </w:t>
      </w:r>
      <w:r w:rsidRPr="003D1B94">
        <w:rPr>
          <w:rFonts w:cs="Times New Roman"/>
          <w:b/>
          <w:szCs w:val="28"/>
        </w:rPr>
        <w:t>1.</w:t>
      </w:r>
      <w:r w:rsidRPr="003D1B94">
        <w:rPr>
          <w:rFonts w:cs="Times New Roman"/>
          <w:b/>
          <w:spacing w:val="3"/>
          <w:szCs w:val="28"/>
        </w:rPr>
        <w:t xml:space="preserve"> </w:t>
      </w:r>
      <w:r w:rsidR="004A1DA9" w:rsidRPr="003D1B94">
        <w:rPr>
          <w:b/>
        </w:rPr>
        <w:t>Методы диагностики</w:t>
      </w:r>
      <w:r w:rsidR="003C058F" w:rsidRPr="003D1B94">
        <w:rPr>
          <w:b/>
        </w:rPr>
        <w:t>.</w:t>
      </w:r>
      <w:r w:rsidR="00493EF1" w:rsidRPr="003D1B94">
        <w:rPr>
          <w:bCs/>
        </w:rPr>
        <w:t xml:space="preserve"> </w:t>
      </w:r>
      <w:r w:rsidR="004A1DA9" w:rsidRPr="003D1B94">
        <w:rPr>
          <w:bCs/>
        </w:rPr>
        <w:t>Физикальное обследование урологического больного. Лабораторные методы исследования. Иммунологические исследования в урологии. Морфологические исследования в урологии. Инструментальные методы диагностики.</w:t>
      </w:r>
    </w:p>
    <w:p w14:paraId="0A57DDAD" w14:textId="02C4CDCC" w:rsidR="00F50488" w:rsidRPr="003D1B94" w:rsidRDefault="00AE5B75" w:rsidP="00F50488">
      <w:pPr>
        <w:ind w:firstLine="708"/>
        <w:rPr>
          <w:rFonts w:cs="Times New Roman"/>
          <w:b/>
          <w:bCs/>
          <w:szCs w:val="28"/>
        </w:rPr>
      </w:pPr>
      <w:r w:rsidRPr="003D1B94">
        <w:rPr>
          <w:rFonts w:cs="Times New Roman"/>
          <w:b/>
          <w:szCs w:val="28"/>
        </w:rPr>
        <w:lastRenderedPageBreak/>
        <w:t xml:space="preserve">Раздел 2. </w:t>
      </w:r>
      <w:r w:rsidR="004A1DA9" w:rsidRPr="003D1B94">
        <w:rPr>
          <w:b/>
        </w:rPr>
        <w:t>Клинические признаки урологических заболеваний</w:t>
      </w:r>
      <w:r w:rsidR="001B4223" w:rsidRPr="003D1B94">
        <w:rPr>
          <w:b/>
        </w:rPr>
        <w:t>.</w:t>
      </w:r>
      <w:r w:rsidR="00F50488" w:rsidRPr="003D1B94">
        <w:rPr>
          <w:b/>
        </w:rPr>
        <w:t xml:space="preserve"> </w:t>
      </w:r>
      <w:r w:rsidR="00F3377F" w:rsidRPr="003D1B94">
        <w:rPr>
          <w:rFonts w:cs="Times New Roman"/>
          <w:b/>
          <w:spacing w:val="5"/>
          <w:szCs w:val="28"/>
        </w:rPr>
        <w:t xml:space="preserve">Аномалии развития почек, мочевыводящих путей и мужских половых органов. </w:t>
      </w:r>
      <w:r w:rsidR="004A1DA9" w:rsidRPr="003D1B94">
        <w:rPr>
          <w:bCs/>
        </w:rPr>
        <w:t>Качественны</w:t>
      </w:r>
      <w:r w:rsidR="00F3377F" w:rsidRPr="003D1B94">
        <w:rPr>
          <w:bCs/>
        </w:rPr>
        <w:t>е</w:t>
      </w:r>
      <w:r w:rsidR="004A1DA9" w:rsidRPr="003D1B94">
        <w:rPr>
          <w:bCs/>
        </w:rPr>
        <w:t xml:space="preserve"> изменения мочи</w:t>
      </w:r>
      <w:r w:rsidR="004A1DA9" w:rsidRPr="003D1B94">
        <w:t>. Количественный изменения мочи. Боли. Расстройства мочеиспускания. Качественные изменения спермы.</w:t>
      </w:r>
      <w:r w:rsidR="00F3377F" w:rsidRPr="003D1B94">
        <w:rPr>
          <w:bCs/>
        </w:rPr>
        <w:t xml:space="preserve"> Аномалии развития почек. Аномалии мочевого пузыря. Аномалии мочевого протока. Аномалии мочеиспускательного канала. Аномалии яичек. Аномалии полового члена.</w:t>
      </w:r>
    </w:p>
    <w:p w14:paraId="565BDD52" w14:textId="4CB62EEC" w:rsidR="00493EF1" w:rsidRPr="003D1B94" w:rsidRDefault="00AE5B75" w:rsidP="00F50488">
      <w:pPr>
        <w:ind w:firstLine="708"/>
        <w:rPr>
          <w:bCs/>
        </w:rPr>
      </w:pPr>
      <w:r w:rsidRPr="003D1B94">
        <w:rPr>
          <w:rFonts w:cs="Times New Roman"/>
          <w:b/>
          <w:szCs w:val="28"/>
        </w:rPr>
        <w:t>Раздел</w:t>
      </w:r>
      <w:r w:rsidRPr="003D1B94">
        <w:rPr>
          <w:rFonts w:cs="Times New Roman"/>
          <w:b/>
          <w:spacing w:val="3"/>
          <w:szCs w:val="28"/>
        </w:rPr>
        <w:t xml:space="preserve"> </w:t>
      </w:r>
      <w:r w:rsidRPr="003D1B94">
        <w:rPr>
          <w:rFonts w:cs="Times New Roman"/>
          <w:b/>
          <w:szCs w:val="28"/>
        </w:rPr>
        <w:t>3.</w:t>
      </w:r>
      <w:r w:rsidRPr="003D1B94">
        <w:rPr>
          <w:rFonts w:cs="Times New Roman"/>
          <w:b/>
          <w:spacing w:val="5"/>
          <w:szCs w:val="28"/>
        </w:rPr>
        <w:t xml:space="preserve"> </w:t>
      </w:r>
      <w:r w:rsidR="00F3377F" w:rsidRPr="003D1B94">
        <w:rPr>
          <w:b/>
        </w:rPr>
        <w:t xml:space="preserve">Гонококковая инфекция. </w:t>
      </w:r>
      <w:r w:rsidR="00F3377F" w:rsidRPr="003D1B94">
        <w:t>Гонорея: эпидемиология, этиология и патогенез, клиника, диагностика, дифференциальный диагноз. Гонорея женщин, мужчин, девочек. Методы диагностики гонореи. Тактика лечения в стационаре и поликлинике. Профилактика. Урогенитальные осложнения гонореи. Лечение гонореи. Специфическая и неспецифическая иммунотерапия. Местные методы лечения. Физиотерапия. Лечение гонореи у беременных. Критерии излеченности гонореи. Профилактика гонореи.</w:t>
      </w:r>
    </w:p>
    <w:p w14:paraId="34153364" w14:textId="32B91701" w:rsidR="00493EF1" w:rsidRPr="003D1B94" w:rsidRDefault="00AE5B75" w:rsidP="00F50488">
      <w:pPr>
        <w:ind w:firstLine="708"/>
        <w:rPr>
          <w:bCs/>
        </w:rPr>
      </w:pPr>
      <w:r w:rsidRPr="003D1B94">
        <w:rPr>
          <w:rFonts w:cs="Times New Roman"/>
          <w:b/>
          <w:szCs w:val="28"/>
        </w:rPr>
        <w:t>Раздел</w:t>
      </w:r>
      <w:r w:rsidRPr="003D1B94">
        <w:rPr>
          <w:rFonts w:cs="Times New Roman"/>
          <w:b/>
          <w:spacing w:val="-2"/>
          <w:szCs w:val="28"/>
        </w:rPr>
        <w:t xml:space="preserve"> </w:t>
      </w:r>
      <w:r w:rsidRPr="003D1B94">
        <w:rPr>
          <w:rFonts w:cs="Times New Roman"/>
          <w:b/>
          <w:szCs w:val="28"/>
        </w:rPr>
        <w:t>4.</w:t>
      </w:r>
      <w:r w:rsidRPr="003D1B94">
        <w:rPr>
          <w:rFonts w:cs="Times New Roman"/>
          <w:b/>
          <w:spacing w:val="3"/>
          <w:szCs w:val="28"/>
        </w:rPr>
        <w:t xml:space="preserve"> </w:t>
      </w:r>
      <w:r w:rsidR="00F3377F" w:rsidRPr="003D1B94">
        <w:rPr>
          <w:rFonts w:cs="Times New Roman"/>
          <w:b/>
          <w:spacing w:val="3"/>
          <w:szCs w:val="28"/>
        </w:rPr>
        <w:t xml:space="preserve">Уретрит инфекционный. </w:t>
      </w:r>
      <w:r w:rsidR="00F3377F" w:rsidRPr="003D1B94">
        <w:t>Хламидиоз. Этиопатогенез. Клиническая картина. Осложнения. Диагностика. Лечение. Болезнь Рейтера. Клиническая картина. Диагностические критерии. Лабораторная диагностика. Лечение. Профилактика. Урогенитальный кандидоз. Этиология. Патогенез. Клиническая картина. Лабораторная диагностика. Лечение. Профилактические мероприятия. Урогенитальный трихомониаз Классификация (МКБ). Эпидемиология. Этиология и патогенез. Трихомониаз у мужчин. Трихомониаз у женщин. Клиническая картина. Диагностика. Лабораторная диагностика. Лечение. Критерии излеченности. Профилактические мероприятия. Бактериальный вагиноз. Этиология. Патогенез. Клиническая картина. Лабораторная диагностика. Лечение. Профилактические мероприятия.</w:t>
      </w:r>
    </w:p>
    <w:p w14:paraId="43C01DB3" w14:textId="0713CFBC" w:rsidR="00F50488" w:rsidRPr="003D1B94" w:rsidRDefault="004128D3" w:rsidP="00F50488">
      <w:pPr>
        <w:ind w:firstLine="708"/>
        <w:rPr>
          <w:rFonts w:cs="Times New Roman"/>
          <w:b/>
          <w:bCs/>
          <w:szCs w:val="28"/>
        </w:rPr>
      </w:pPr>
      <w:r w:rsidRPr="003D1B94">
        <w:rPr>
          <w:rFonts w:cs="Times New Roman"/>
          <w:b/>
          <w:szCs w:val="28"/>
        </w:rPr>
        <w:t>Раздел</w:t>
      </w:r>
      <w:r w:rsidRPr="003D1B94">
        <w:rPr>
          <w:rFonts w:cs="Times New Roman"/>
          <w:b/>
          <w:spacing w:val="-2"/>
          <w:szCs w:val="28"/>
        </w:rPr>
        <w:t xml:space="preserve"> </w:t>
      </w:r>
      <w:r w:rsidRPr="003D1B94">
        <w:rPr>
          <w:b/>
          <w:szCs w:val="28"/>
        </w:rPr>
        <w:t>5</w:t>
      </w:r>
      <w:r w:rsidRPr="003D1B94">
        <w:rPr>
          <w:rFonts w:cs="Times New Roman"/>
          <w:b/>
          <w:szCs w:val="28"/>
        </w:rPr>
        <w:t>.</w:t>
      </w:r>
      <w:r w:rsidRPr="003D1B94">
        <w:rPr>
          <w:rFonts w:cs="Times New Roman"/>
          <w:b/>
          <w:spacing w:val="3"/>
          <w:szCs w:val="28"/>
        </w:rPr>
        <w:t xml:space="preserve"> </w:t>
      </w:r>
      <w:r w:rsidR="004A1DA9" w:rsidRPr="003D1B94">
        <w:rPr>
          <w:b/>
        </w:rPr>
        <w:t>Простатит</w:t>
      </w:r>
      <w:r w:rsidR="003C058F" w:rsidRPr="003D1B94">
        <w:rPr>
          <w:b/>
        </w:rPr>
        <w:t>.</w:t>
      </w:r>
      <w:r w:rsidR="00F50488" w:rsidRPr="003D1B94">
        <w:rPr>
          <w:b/>
        </w:rPr>
        <w:t xml:space="preserve"> </w:t>
      </w:r>
      <w:r w:rsidR="00F3377F" w:rsidRPr="003D1B94">
        <w:t>Простатит. Этиология. Патогенез. Классификация. Хламидиоз. Этиопатогенез. Клиническая картина. Осложнения. Диагностика. Лечение. Клиническая картина. Диагностические критерии. Лабораторная диагностика. Лечение. Профилактика.</w:t>
      </w:r>
    </w:p>
    <w:p w14:paraId="74CE3271" w14:textId="23A0FF6E" w:rsidR="00F50488" w:rsidRPr="003D1B94" w:rsidRDefault="003C058F" w:rsidP="00F50488">
      <w:pPr>
        <w:ind w:firstLine="708"/>
        <w:rPr>
          <w:b/>
        </w:rPr>
      </w:pPr>
      <w:r w:rsidRPr="003D1B94">
        <w:rPr>
          <w:b/>
        </w:rPr>
        <w:t xml:space="preserve">Раздел 6. </w:t>
      </w:r>
      <w:r w:rsidR="004A1DA9" w:rsidRPr="003D1B94">
        <w:rPr>
          <w:b/>
        </w:rPr>
        <w:t>Синдром заболеваний, характеризующихся эрозивно-язвенными поражениями половых органов</w:t>
      </w:r>
      <w:r w:rsidRPr="003D1B94">
        <w:rPr>
          <w:b/>
        </w:rPr>
        <w:t>.</w:t>
      </w:r>
      <w:r w:rsidR="00F3377F" w:rsidRPr="003D1B94">
        <w:t xml:space="preserve"> Эпидемиология. Этиология и патогенез. Классификации. Клиническая картина. Диагностика. Лабораторная диагностика. Лечение. Критерии излеченности. Профилактические мероприятия.</w:t>
      </w:r>
    </w:p>
    <w:p w14:paraId="7B2F30A0" w14:textId="33E0388E" w:rsidR="004128D3" w:rsidRPr="003D1B94" w:rsidRDefault="004128D3" w:rsidP="004128D3">
      <w:pPr>
        <w:pStyle w:val="a3"/>
      </w:pPr>
    </w:p>
    <w:p w14:paraId="3BE67648" w14:textId="47697D5C" w:rsidR="00E23CA5" w:rsidRPr="003D1B94" w:rsidRDefault="00E23CA5" w:rsidP="004128D3">
      <w:pPr>
        <w:pStyle w:val="a3"/>
      </w:pPr>
    </w:p>
    <w:p w14:paraId="34FAFD47" w14:textId="2C43285B" w:rsidR="00A0101B" w:rsidRPr="003D1B94" w:rsidRDefault="00A0101B" w:rsidP="004128D3">
      <w:pPr>
        <w:pStyle w:val="a3"/>
      </w:pPr>
    </w:p>
    <w:p w14:paraId="2770049A" w14:textId="0F6D3DBF" w:rsidR="00A0101B" w:rsidRPr="003D1B94" w:rsidRDefault="00A0101B" w:rsidP="004128D3">
      <w:pPr>
        <w:pStyle w:val="a3"/>
      </w:pPr>
    </w:p>
    <w:p w14:paraId="6CE68BE5" w14:textId="6391C348" w:rsidR="00A0101B" w:rsidRPr="003D1B94" w:rsidRDefault="00A0101B" w:rsidP="004128D3">
      <w:pPr>
        <w:pStyle w:val="a3"/>
      </w:pPr>
    </w:p>
    <w:p w14:paraId="69FD7AFE" w14:textId="3C645A4F" w:rsidR="00A0101B" w:rsidRPr="003D1B94" w:rsidRDefault="00A0101B" w:rsidP="004128D3">
      <w:pPr>
        <w:pStyle w:val="a3"/>
      </w:pPr>
    </w:p>
    <w:p w14:paraId="70E96216" w14:textId="77777777" w:rsidR="00A0101B" w:rsidRPr="003D1B94" w:rsidRDefault="00A0101B" w:rsidP="004128D3">
      <w:pPr>
        <w:pStyle w:val="a3"/>
      </w:pPr>
    </w:p>
    <w:p w14:paraId="3C992470" w14:textId="5820D6FE" w:rsidR="00E23CA5" w:rsidRPr="003D1B94" w:rsidRDefault="00E23CA5" w:rsidP="004128D3">
      <w:pPr>
        <w:pStyle w:val="a3"/>
      </w:pPr>
    </w:p>
    <w:p w14:paraId="7EE4C5DB" w14:textId="77777777" w:rsidR="00E23CA5" w:rsidRPr="003D1B94" w:rsidRDefault="00E23CA5" w:rsidP="004128D3">
      <w:pPr>
        <w:pStyle w:val="a3"/>
      </w:pPr>
    </w:p>
    <w:p w14:paraId="2294FDE1" w14:textId="62D14DBA" w:rsidR="003C3814" w:rsidRPr="003D1B94" w:rsidRDefault="00AE5B75" w:rsidP="007830BF">
      <w:pPr>
        <w:pStyle w:val="1"/>
      </w:pPr>
      <w:bookmarkStart w:id="5" w:name="_Toc151390044"/>
      <w:r w:rsidRPr="003D1B94">
        <w:lastRenderedPageBreak/>
        <w:t>4. УЧЕБНО-ТЕМАТИЧЕСКИЙ ПЛАН ДИСЦИПЛИНЫ (МОДУЛЯ)</w:t>
      </w:r>
      <w:bookmarkEnd w:id="5"/>
    </w:p>
    <w:p w14:paraId="3E7A941F" w14:textId="6A3FE484" w:rsidR="003C3814" w:rsidRPr="003D1B94" w:rsidRDefault="009B38D6" w:rsidP="009B38D6">
      <w:pPr>
        <w:jc w:val="right"/>
        <w:rPr>
          <w:rFonts w:cs="Times New Roman"/>
          <w:szCs w:val="28"/>
        </w:rPr>
      </w:pPr>
      <w:r w:rsidRPr="003D1B94">
        <w:rPr>
          <w:rFonts w:cs="Times New Roman"/>
          <w:szCs w:val="28"/>
        </w:rPr>
        <w:t>Таблица</w:t>
      </w:r>
      <w:r w:rsidR="007830BF" w:rsidRPr="003D1B94">
        <w:rPr>
          <w:rFonts w:cs="Times New Roman"/>
          <w:szCs w:val="28"/>
        </w:rPr>
        <w:t xml:space="preserve"> </w:t>
      </w:r>
      <w:r w:rsidR="003B311E" w:rsidRPr="003D1B94">
        <w:rPr>
          <w:rFonts w:cs="Times New Roman"/>
          <w:szCs w:val="28"/>
        </w:rPr>
        <w:t>3</w:t>
      </w:r>
    </w:p>
    <w:tbl>
      <w:tblPr>
        <w:tblStyle w:val="TableNormal"/>
        <w:tblW w:w="9214"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34"/>
        <w:gridCol w:w="3686"/>
        <w:gridCol w:w="850"/>
        <w:gridCol w:w="797"/>
        <w:gridCol w:w="687"/>
        <w:gridCol w:w="686"/>
        <w:gridCol w:w="687"/>
        <w:gridCol w:w="687"/>
      </w:tblGrid>
      <w:tr w:rsidR="00C67595" w:rsidRPr="003D1B94" w14:paraId="29EC5E52" w14:textId="77777777" w:rsidTr="00C67595">
        <w:trPr>
          <w:trHeight w:val="283"/>
          <w:tblHeader/>
        </w:trPr>
        <w:tc>
          <w:tcPr>
            <w:tcW w:w="1134" w:type="dxa"/>
            <w:vMerge w:val="restart"/>
            <w:vAlign w:val="center"/>
          </w:tcPr>
          <w:p w14:paraId="08F70B0E" w14:textId="77777777" w:rsidR="00C67595" w:rsidRPr="003D1B94" w:rsidRDefault="00C67595" w:rsidP="00C67595">
            <w:pPr>
              <w:pStyle w:val="TableParagraph"/>
              <w:ind w:left="57" w:right="57"/>
              <w:jc w:val="center"/>
              <w:rPr>
                <w:b/>
                <w:sz w:val="24"/>
                <w:szCs w:val="24"/>
              </w:rPr>
            </w:pPr>
            <w:r w:rsidRPr="003D1B94">
              <w:rPr>
                <w:b/>
                <w:sz w:val="24"/>
                <w:szCs w:val="24"/>
              </w:rPr>
              <w:t>Номер</w:t>
            </w:r>
            <w:r w:rsidRPr="003D1B94">
              <w:rPr>
                <w:b/>
                <w:spacing w:val="1"/>
                <w:sz w:val="24"/>
                <w:szCs w:val="24"/>
              </w:rPr>
              <w:t xml:space="preserve"> </w:t>
            </w:r>
            <w:r w:rsidRPr="003D1B94">
              <w:rPr>
                <w:b/>
                <w:sz w:val="24"/>
                <w:szCs w:val="24"/>
              </w:rPr>
              <w:t>раздела,</w:t>
            </w:r>
            <w:r w:rsidRPr="003D1B94">
              <w:rPr>
                <w:b/>
                <w:spacing w:val="-47"/>
                <w:sz w:val="24"/>
                <w:szCs w:val="24"/>
              </w:rPr>
              <w:t xml:space="preserve"> </w:t>
            </w:r>
            <w:r w:rsidRPr="003D1B94">
              <w:rPr>
                <w:b/>
                <w:sz w:val="24"/>
                <w:szCs w:val="24"/>
              </w:rPr>
              <w:t>темы</w:t>
            </w:r>
          </w:p>
        </w:tc>
        <w:tc>
          <w:tcPr>
            <w:tcW w:w="3686" w:type="dxa"/>
            <w:vMerge w:val="restart"/>
            <w:vAlign w:val="center"/>
          </w:tcPr>
          <w:p w14:paraId="5EEBE42E" w14:textId="77777777" w:rsidR="00C67595" w:rsidRPr="003D1B94" w:rsidRDefault="00C67595" w:rsidP="00C67595">
            <w:pPr>
              <w:pStyle w:val="TableParagraph"/>
              <w:ind w:left="57" w:right="57"/>
              <w:jc w:val="center"/>
              <w:rPr>
                <w:b/>
                <w:sz w:val="24"/>
                <w:szCs w:val="24"/>
              </w:rPr>
            </w:pPr>
            <w:r w:rsidRPr="003D1B94">
              <w:rPr>
                <w:b/>
                <w:sz w:val="24"/>
                <w:szCs w:val="24"/>
              </w:rPr>
              <w:t>Наименование</w:t>
            </w:r>
            <w:r w:rsidRPr="003D1B94">
              <w:rPr>
                <w:b/>
                <w:spacing w:val="-4"/>
                <w:sz w:val="24"/>
                <w:szCs w:val="24"/>
              </w:rPr>
              <w:t xml:space="preserve"> </w:t>
            </w:r>
            <w:r w:rsidRPr="003D1B94">
              <w:rPr>
                <w:b/>
                <w:sz w:val="24"/>
                <w:szCs w:val="24"/>
              </w:rPr>
              <w:t>разделов,</w:t>
            </w:r>
            <w:r w:rsidRPr="003D1B94">
              <w:rPr>
                <w:b/>
                <w:spacing w:val="-2"/>
                <w:sz w:val="24"/>
                <w:szCs w:val="24"/>
              </w:rPr>
              <w:t xml:space="preserve"> </w:t>
            </w:r>
            <w:r w:rsidRPr="003D1B94">
              <w:rPr>
                <w:b/>
                <w:sz w:val="24"/>
                <w:szCs w:val="24"/>
              </w:rPr>
              <w:t>тем</w:t>
            </w:r>
          </w:p>
        </w:tc>
        <w:tc>
          <w:tcPr>
            <w:tcW w:w="4394" w:type="dxa"/>
            <w:gridSpan w:val="6"/>
            <w:vAlign w:val="center"/>
          </w:tcPr>
          <w:p w14:paraId="1A9D91BA" w14:textId="77777777" w:rsidR="00C67595" w:rsidRPr="003D1B94" w:rsidRDefault="00C67595" w:rsidP="00C67595">
            <w:pPr>
              <w:pStyle w:val="TableParagraph"/>
              <w:ind w:left="57" w:right="57"/>
              <w:jc w:val="center"/>
              <w:rPr>
                <w:b/>
                <w:sz w:val="24"/>
                <w:szCs w:val="24"/>
              </w:rPr>
            </w:pPr>
            <w:r w:rsidRPr="003D1B94">
              <w:rPr>
                <w:b/>
                <w:sz w:val="24"/>
                <w:szCs w:val="24"/>
              </w:rPr>
              <w:t>Количество</w:t>
            </w:r>
            <w:r w:rsidRPr="003D1B94">
              <w:rPr>
                <w:b/>
                <w:spacing w:val="-5"/>
                <w:sz w:val="24"/>
                <w:szCs w:val="24"/>
              </w:rPr>
              <w:t xml:space="preserve"> </w:t>
            </w:r>
            <w:r w:rsidRPr="003D1B94">
              <w:rPr>
                <w:b/>
                <w:sz w:val="24"/>
                <w:szCs w:val="24"/>
              </w:rPr>
              <w:t>часов</w:t>
            </w:r>
          </w:p>
        </w:tc>
      </w:tr>
      <w:tr w:rsidR="00C67595" w:rsidRPr="003D1B94" w14:paraId="33D51AA8" w14:textId="77777777" w:rsidTr="00C67595">
        <w:trPr>
          <w:trHeight w:val="283"/>
          <w:tblHeader/>
        </w:trPr>
        <w:tc>
          <w:tcPr>
            <w:tcW w:w="1134" w:type="dxa"/>
            <w:vMerge/>
            <w:vAlign w:val="center"/>
          </w:tcPr>
          <w:p w14:paraId="6BEB29C8" w14:textId="77777777" w:rsidR="00C67595" w:rsidRPr="003D1B94" w:rsidRDefault="00C67595" w:rsidP="00C67595">
            <w:pPr>
              <w:ind w:left="57" w:right="57"/>
              <w:jc w:val="center"/>
              <w:rPr>
                <w:rFonts w:cs="Times New Roman"/>
                <w:sz w:val="24"/>
                <w:szCs w:val="24"/>
              </w:rPr>
            </w:pPr>
          </w:p>
        </w:tc>
        <w:tc>
          <w:tcPr>
            <w:tcW w:w="3686" w:type="dxa"/>
            <w:vMerge/>
            <w:vAlign w:val="center"/>
          </w:tcPr>
          <w:p w14:paraId="37AECE20" w14:textId="77777777" w:rsidR="00C67595" w:rsidRPr="003D1B94" w:rsidRDefault="00C67595" w:rsidP="00C67595">
            <w:pPr>
              <w:ind w:left="57" w:right="57"/>
              <w:jc w:val="center"/>
              <w:rPr>
                <w:rFonts w:cs="Times New Roman"/>
                <w:sz w:val="24"/>
                <w:szCs w:val="24"/>
              </w:rPr>
            </w:pPr>
          </w:p>
        </w:tc>
        <w:tc>
          <w:tcPr>
            <w:tcW w:w="850" w:type="dxa"/>
            <w:vAlign w:val="center"/>
          </w:tcPr>
          <w:p w14:paraId="05502D72" w14:textId="77777777" w:rsidR="00C67595" w:rsidRPr="003D1B94" w:rsidRDefault="00C67595" w:rsidP="00C67595">
            <w:pPr>
              <w:pStyle w:val="TableParagraph"/>
              <w:ind w:left="57" w:right="57"/>
              <w:jc w:val="center"/>
              <w:rPr>
                <w:sz w:val="24"/>
                <w:szCs w:val="24"/>
              </w:rPr>
            </w:pPr>
            <w:r w:rsidRPr="003D1B94">
              <w:rPr>
                <w:sz w:val="24"/>
                <w:szCs w:val="24"/>
              </w:rPr>
              <w:t>Всего</w:t>
            </w:r>
          </w:p>
        </w:tc>
        <w:tc>
          <w:tcPr>
            <w:tcW w:w="797" w:type="dxa"/>
            <w:vAlign w:val="center"/>
          </w:tcPr>
          <w:p w14:paraId="2FE06420" w14:textId="77777777" w:rsidR="00C67595" w:rsidRPr="003D1B94" w:rsidRDefault="00C67595" w:rsidP="00C67595">
            <w:pPr>
              <w:pStyle w:val="TableParagraph"/>
              <w:ind w:left="57" w:right="57"/>
              <w:jc w:val="center"/>
              <w:rPr>
                <w:sz w:val="24"/>
                <w:szCs w:val="24"/>
              </w:rPr>
            </w:pPr>
            <w:r w:rsidRPr="003D1B94">
              <w:rPr>
                <w:sz w:val="24"/>
                <w:szCs w:val="24"/>
              </w:rPr>
              <w:t>Кон</w:t>
            </w:r>
            <w:r w:rsidRPr="003D1B94">
              <w:rPr>
                <w:spacing w:val="-47"/>
                <w:sz w:val="24"/>
                <w:szCs w:val="24"/>
                <w:lang w:val="ru-RU"/>
              </w:rPr>
              <w:t>т</w:t>
            </w:r>
            <w:r w:rsidRPr="003D1B94">
              <w:rPr>
                <w:sz w:val="24"/>
                <w:szCs w:val="24"/>
              </w:rPr>
              <w:t>.</w:t>
            </w:r>
          </w:p>
          <w:p w14:paraId="6FEC1034" w14:textId="4E6DD9C5" w:rsidR="00C67595" w:rsidRPr="003D1B94" w:rsidRDefault="00C67595" w:rsidP="00C67595">
            <w:pPr>
              <w:pStyle w:val="TableParagraph"/>
              <w:ind w:left="57" w:right="57"/>
              <w:jc w:val="center"/>
              <w:rPr>
                <w:sz w:val="24"/>
                <w:szCs w:val="24"/>
              </w:rPr>
            </w:pPr>
            <w:r w:rsidRPr="003D1B94">
              <w:rPr>
                <w:sz w:val="24"/>
                <w:szCs w:val="24"/>
              </w:rPr>
              <w:t>раб.</w:t>
            </w:r>
          </w:p>
        </w:tc>
        <w:tc>
          <w:tcPr>
            <w:tcW w:w="687" w:type="dxa"/>
            <w:vAlign w:val="center"/>
          </w:tcPr>
          <w:p w14:paraId="1F72DED8" w14:textId="77777777" w:rsidR="00C67595" w:rsidRPr="003D1B94" w:rsidRDefault="00C67595" w:rsidP="00C67595">
            <w:pPr>
              <w:pStyle w:val="TableParagraph"/>
              <w:ind w:left="57" w:right="57"/>
              <w:jc w:val="center"/>
              <w:rPr>
                <w:sz w:val="24"/>
                <w:szCs w:val="24"/>
              </w:rPr>
            </w:pPr>
            <w:r w:rsidRPr="003D1B94">
              <w:rPr>
                <w:sz w:val="24"/>
                <w:szCs w:val="24"/>
              </w:rPr>
              <w:t>Л</w:t>
            </w:r>
          </w:p>
        </w:tc>
        <w:tc>
          <w:tcPr>
            <w:tcW w:w="686" w:type="dxa"/>
            <w:vAlign w:val="center"/>
          </w:tcPr>
          <w:p w14:paraId="5084FE89" w14:textId="595A598D" w:rsidR="00C67595" w:rsidRPr="003D1B94" w:rsidRDefault="00C67595" w:rsidP="00C67595">
            <w:pPr>
              <w:pStyle w:val="TableParagraph"/>
              <w:ind w:left="57" w:right="57"/>
              <w:jc w:val="center"/>
              <w:rPr>
                <w:sz w:val="24"/>
                <w:szCs w:val="24"/>
              </w:rPr>
            </w:pPr>
            <w:r w:rsidRPr="003D1B94">
              <w:rPr>
                <w:sz w:val="24"/>
                <w:szCs w:val="24"/>
              </w:rPr>
              <w:t>С</w:t>
            </w:r>
            <w:r w:rsidRPr="003D1B94">
              <w:rPr>
                <w:sz w:val="24"/>
                <w:szCs w:val="24"/>
                <w:lang w:val="ru-RU"/>
              </w:rPr>
              <w:t>/</w:t>
            </w:r>
            <w:r w:rsidRPr="003D1B94">
              <w:rPr>
                <w:sz w:val="24"/>
                <w:szCs w:val="24"/>
              </w:rPr>
              <w:t>ПЗ</w:t>
            </w:r>
          </w:p>
        </w:tc>
        <w:tc>
          <w:tcPr>
            <w:tcW w:w="687" w:type="dxa"/>
            <w:vAlign w:val="center"/>
          </w:tcPr>
          <w:p w14:paraId="570021CC" w14:textId="77777777" w:rsidR="00C67595" w:rsidRPr="003D1B94" w:rsidRDefault="00C67595" w:rsidP="00C67595">
            <w:pPr>
              <w:pStyle w:val="TableParagraph"/>
              <w:ind w:left="57" w:right="57"/>
              <w:jc w:val="center"/>
              <w:rPr>
                <w:sz w:val="24"/>
                <w:szCs w:val="24"/>
              </w:rPr>
            </w:pPr>
            <w:r w:rsidRPr="003D1B94">
              <w:rPr>
                <w:sz w:val="24"/>
                <w:szCs w:val="24"/>
              </w:rPr>
              <w:t>К</w:t>
            </w:r>
          </w:p>
        </w:tc>
        <w:tc>
          <w:tcPr>
            <w:tcW w:w="687" w:type="dxa"/>
            <w:vAlign w:val="center"/>
          </w:tcPr>
          <w:p w14:paraId="72EE1CD5" w14:textId="77777777" w:rsidR="00C67595" w:rsidRPr="003D1B94" w:rsidRDefault="00C67595" w:rsidP="00C67595">
            <w:pPr>
              <w:pStyle w:val="TableParagraph"/>
              <w:ind w:left="57" w:right="57"/>
              <w:jc w:val="center"/>
              <w:rPr>
                <w:sz w:val="24"/>
                <w:szCs w:val="24"/>
              </w:rPr>
            </w:pPr>
            <w:r w:rsidRPr="003D1B94">
              <w:rPr>
                <w:sz w:val="24"/>
                <w:szCs w:val="24"/>
              </w:rPr>
              <w:t>СР</w:t>
            </w:r>
          </w:p>
        </w:tc>
      </w:tr>
      <w:tr w:rsidR="00271EAB" w:rsidRPr="003D1B94" w14:paraId="5B7D6A48" w14:textId="77777777" w:rsidTr="00AB3DD7">
        <w:trPr>
          <w:trHeight w:val="283"/>
        </w:trPr>
        <w:tc>
          <w:tcPr>
            <w:tcW w:w="1134" w:type="dxa"/>
            <w:vAlign w:val="center"/>
          </w:tcPr>
          <w:p w14:paraId="44DA7263" w14:textId="201C1638" w:rsidR="00271EAB" w:rsidRPr="003D1B94" w:rsidRDefault="00271EAB" w:rsidP="00271EAB">
            <w:pPr>
              <w:pStyle w:val="TableParagraph"/>
              <w:ind w:left="57" w:right="57"/>
              <w:jc w:val="center"/>
              <w:rPr>
                <w:sz w:val="24"/>
                <w:szCs w:val="24"/>
                <w:lang w:val="ru-RU"/>
              </w:rPr>
            </w:pPr>
            <w:r w:rsidRPr="003D1B94">
              <w:rPr>
                <w:sz w:val="24"/>
                <w:szCs w:val="24"/>
                <w:lang w:val="ru-RU"/>
              </w:rPr>
              <w:t>Раздел 1</w:t>
            </w:r>
          </w:p>
        </w:tc>
        <w:tc>
          <w:tcPr>
            <w:tcW w:w="3686" w:type="dxa"/>
          </w:tcPr>
          <w:p w14:paraId="0B63147D" w14:textId="7CF22E64" w:rsidR="00271EAB" w:rsidRPr="003D1B94" w:rsidRDefault="00F3377F" w:rsidP="001B4223">
            <w:pPr>
              <w:ind w:left="57" w:right="57"/>
              <w:rPr>
                <w:bCs/>
                <w:sz w:val="24"/>
                <w:szCs w:val="24"/>
                <w:lang w:val="ru-RU"/>
              </w:rPr>
            </w:pPr>
            <w:r w:rsidRPr="003D1B94">
              <w:rPr>
                <w:bCs/>
                <w:sz w:val="24"/>
                <w:szCs w:val="24"/>
              </w:rPr>
              <w:t>Методы диагностики</w:t>
            </w:r>
          </w:p>
        </w:tc>
        <w:tc>
          <w:tcPr>
            <w:tcW w:w="850" w:type="dxa"/>
            <w:vAlign w:val="center"/>
          </w:tcPr>
          <w:p w14:paraId="7315AEB0" w14:textId="6032734E" w:rsidR="00271EAB" w:rsidRPr="003D1B94" w:rsidRDefault="003C058F" w:rsidP="00271EAB">
            <w:pPr>
              <w:pStyle w:val="TableParagraph"/>
              <w:ind w:left="57" w:right="57"/>
              <w:jc w:val="center"/>
              <w:rPr>
                <w:bCs/>
                <w:sz w:val="24"/>
                <w:szCs w:val="24"/>
                <w:lang w:val="ru-RU"/>
              </w:rPr>
            </w:pPr>
            <w:r w:rsidRPr="003D1B94">
              <w:rPr>
                <w:bCs/>
                <w:sz w:val="24"/>
                <w:szCs w:val="24"/>
                <w:lang w:val="ru-RU"/>
              </w:rPr>
              <w:t>12</w:t>
            </w:r>
          </w:p>
        </w:tc>
        <w:tc>
          <w:tcPr>
            <w:tcW w:w="797" w:type="dxa"/>
            <w:vAlign w:val="center"/>
          </w:tcPr>
          <w:p w14:paraId="21DB8762" w14:textId="1B97D755" w:rsidR="00271EAB" w:rsidRPr="003D1B94" w:rsidRDefault="005F4AD4" w:rsidP="00271EAB">
            <w:pPr>
              <w:pStyle w:val="TableParagraph"/>
              <w:ind w:left="57" w:right="57"/>
              <w:jc w:val="center"/>
              <w:rPr>
                <w:bCs/>
                <w:sz w:val="24"/>
                <w:szCs w:val="24"/>
                <w:lang w:val="ru-RU"/>
              </w:rPr>
            </w:pPr>
            <w:r w:rsidRPr="003D1B94">
              <w:rPr>
                <w:bCs/>
                <w:sz w:val="24"/>
                <w:szCs w:val="24"/>
                <w:lang w:val="ru-RU"/>
              </w:rPr>
              <w:t>8</w:t>
            </w:r>
          </w:p>
        </w:tc>
        <w:tc>
          <w:tcPr>
            <w:tcW w:w="687" w:type="dxa"/>
            <w:vAlign w:val="center"/>
          </w:tcPr>
          <w:p w14:paraId="7DE56E60" w14:textId="6C967B79" w:rsidR="00271EAB" w:rsidRPr="003D1B94" w:rsidRDefault="005F4AD4" w:rsidP="00271EAB">
            <w:pPr>
              <w:pStyle w:val="TableParagraph"/>
              <w:ind w:left="57" w:right="57"/>
              <w:jc w:val="center"/>
              <w:rPr>
                <w:bCs/>
                <w:sz w:val="24"/>
                <w:szCs w:val="24"/>
                <w:lang w:val="ru-RU"/>
              </w:rPr>
            </w:pPr>
            <w:r w:rsidRPr="003D1B94">
              <w:rPr>
                <w:bCs/>
                <w:sz w:val="24"/>
                <w:szCs w:val="24"/>
                <w:lang w:val="ru-RU"/>
              </w:rPr>
              <w:t>1</w:t>
            </w:r>
          </w:p>
        </w:tc>
        <w:tc>
          <w:tcPr>
            <w:tcW w:w="686" w:type="dxa"/>
            <w:vAlign w:val="center"/>
          </w:tcPr>
          <w:p w14:paraId="65C8466B" w14:textId="64A0E039" w:rsidR="00271EAB" w:rsidRPr="003D1B94" w:rsidRDefault="005F4AD4" w:rsidP="00271EAB">
            <w:pPr>
              <w:pStyle w:val="TableParagraph"/>
              <w:ind w:left="57" w:right="57"/>
              <w:jc w:val="center"/>
              <w:rPr>
                <w:bCs/>
                <w:sz w:val="24"/>
                <w:szCs w:val="24"/>
                <w:lang w:val="ru-RU"/>
              </w:rPr>
            </w:pPr>
            <w:r w:rsidRPr="003D1B94">
              <w:rPr>
                <w:bCs/>
                <w:sz w:val="24"/>
                <w:szCs w:val="24"/>
                <w:lang w:val="ru-RU"/>
              </w:rPr>
              <w:t>7</w:t>
            </w:r>
          </w:p>
        </w:tc>
        <w:tc>
          <w:tcPr>
            <w:tcW w:w="687" w:type="dxa"/>
            <w:vAlign w:val="center"/>
          </w:tcPr>
          <w:p w14:paraId="4F42664A" w14:textId="30D76C50" w:rsidR="00271EAB" w:rsidRPr="003D1B94" w:rsidRDefault="005F4AD4" w:rsidP="00271EAB">
            <w:pPr>
              <w:pStyle w:val="TableParagraph"/>
              <w:ind w:left="57" w:right="57"/>
              <w:jc w:val="center"/>
              <w:rPr>
                <w:bCs/>
                <w:sz w:val="24"/>
                <w:szCs w:val="24"/>
                <w:lang w:val="ru-RU"/>
              </w:rPr>
            </w:pPr>
            <w:r w:rsidRPr="003D1B94">
              <w:rPr>
                <w:bCs/>
                <w:sz w:val="24"/>
                <w:szCs w:val="24"/>
                <w:lang w:val="ru-RU"/>
              </w:rPr>
              <w:t>-</w:t>
            </w:r>
          </w:p>
        </w:tc>
        <w:tc>
          <w:tcPr>
            <w:tcW w:w="687" w:type="dxa"/>
            <w:vAlign w:val="center"/>
          </w:tcPr>
          <w:p w14:paraId="415B028B" w14:textId="7BCAF7FF" w:rsidR="00271EAB" w:rsidRPr="003D1B94" w:rsidRDefault="005F4AD4" w:rsidP="00271EAB">
            <w:pPr>
              <w:pStyle w:val="TableParagraph"/>
              <w:ind w:left="57" w:right="57"/>
              <w:jc w:val="center"/>
              <w:rPr>
                <w:bCs/>
                <w:sz w:val="24"/>
                <w:szCs w:val="24"/>
                <w:lang w:val="ru-RU"/>
              </w:rPr>
            </w:pPr>
            <w:r w:rsidRPr="003D1B94">
              <w:rPr>
                <w:bCs/>
                <w:sz w:val="24"/>
                <w:szCs w:val="24"/>
                <w:lang w:val="ru-RU"/>
              </w:rPr>
              <w:t>4</w:t>
            </w:r>
          </w:p>
        </w:tc>
      </w:tr>
      <w:tr w:rsidR="00271EAB" w:rsidRPr="003D1B94" w14:paraId="3C309C60" w14:textId="77777777" w:rsidTr="00AB3DD7">
        <w:trPr>
          <w:trHeight w:val="283"/>
        </w:trPr>
        <w:tc>
          <w:tcPr>
            <w:tcW w:w="1134" w:type="dxa"/>
            <w:vAlign w:val="center"/>
          </w:tcPr>
          <w:p w14:paraId="3D297C6C" w14:textId="3AC8C438" w:rsidR="00271EAB" w:rsidRPr="003D1B94" w:rsidRDefault="00271EAB" w:rsidP="00271EAB">
            <w:pPr>
              <w:pStyle w:val="TableParagraph"/>
              <w:ind w:left="57" w:right="57"/>
              <w:jc w:val="center"/>
              <w:rPr>
                <w:sz w:val="24"/>
                <w:szCs w:val="24"/>
                <w:lang w:val="ru-RU"/>
              </w:rPr>
            </w:pPr>
            <w:r w:rsidRPr="003D1B94">
              <w:rPr>
                <w:sz w:val="24"/>
                <w:szCs w:val="24"/>
                <w:lang w:val="ru-RU"/>
              </w:rPr>
              <w:t>Раздел 2</w:t>
            </w:r>
          </w:p>
        </w:tc>
        <w:tc>
          <w:tcPr>
            <w:tcW w:w="3686" w:type="dxa"/>
          </w:tcPr>
          <w:p w14:paraId="7B970A95" w14:textId="13CB76D2" w:rsidR="00271EAB" w:rsidRPr="003D1B94" w:rsidRDefault="00F3377F" w:rsidP="001B4223">
            <w:pPr>
              <w:ind w:left="57" w:right="57"/>
              <w:rPr>
                <w:rFonts w:cs="Times New Roman"/>
                <w:bCs/>
                <w:sz w:val="24"/>
                <w:szCs w:val="24"/>
                <w:lang w:val="ru-RU"/>
              </w:rPr>
            </w:pPr>
            <w:r w:rsidRPr="003D1B94">
              <w:rPr>
                <w:bCs/>
                <w:sz w:val="24"/>
                <w:szCs w:val="24"/>
                <w:lang w:val="ru-RU"/>
              </w:rPr>
              <w:t xml:space="preserve">Клинические признаки урологических заболеваний. </w:t>
            </w:r>
            <w:r w:rsidRPr="003D1B94">
              <w:rPr>
                <w:rFonts w:cs="Times New Roman"/>
                <w:bCs/>
                <w:spacing w:val="5"/>
                <w:sz w:val="24"/>
                <w:szCs w:val="24"/>
                <w:lang w:val="ru-RU"/>
              </w:rPr>
              <w:t>Аномалии развития почек, мочевыводящих путей и мужских половых органов</w:t>
            </w:r>
          </w:p>
        </w:tc>
        <w:tc>
          <w:tcPr>
            <w:tcW w:w="850" w:type="dxa"/>
            <w:vAlign w:val="center"/>
          </w:tcPr>
          <w:p w14:paraId="6C7DDDAD" w14:textId="2DC01D35" w:rsidR="00271EAB" w:rsidRPr="003D1B94" w:rsidRDefault="003C058F" w:rsidP="00271EAB">
            <w:pPr>
              <w:pStyle w:val="TableParagraph"/>
              <w:ind w:left="57" w:right="57"/>
              <w:jc w:val="center"/>
              <w:rPr>
                <w:bCs/>
                <w:sz w:val="24"/>
                <w:szCs w:val="24"/>
                <w:lang w:val="ru-RU"/>
              </w:rPr>
            </w:pPr>
            <w:r w:rsidRPr="003D1B94">
              <w:rPr>
                <w:bCs/>
                <w:sz w:val="24"/>
                <w:szCs w:val="24"/>
                <w:lang w:val="ru-RU"/>
              </w:rPr>
              <w:t>12</w:t>
            </w:r>
          </w:p>
        </w:tc>
        <w:tc>
          <w:tcPr>
            <w:tcW w:w="797" w:type="dxa"/>
            <w:vAlign w:val="center"/>
          </w:tcPr>
          <w:p w14:paraId="33AE3740" w14:textId="2B2C8FDA" w:rsidR="00271EAB" w:rsidRPr="003D1B94" w:rsidRDefault="005F4AD4" w:rsidP="00271EAB">
            <w:pPr>
              <w:pStyle w:val="TableParagraph"/>
              <w:ind w:left="57" w:right="57"/>
              <w:jc w:val="center"/>
              <w:rPr>
                <w:bCs/>
                <w:sz w:val="24"/>
                <w:szCs w:val="24"/>
                <w:lang w:val="ru-RU"/>
              </w:rPr>
            </w:pPr>
            <w:r w:rsidRPr="003D1B94">
              <w:rPr>
                <w:bCs/>
                <w:sz w:val="24"/>
                <w:szCs w:val="24"/>
                <w:lang w:val="ru-RU"/>
              </w:rPr>
              <w:t>8</w:t>
            </w:r>
          </w:p>
        </w:tc>
        <w:tc>
          <w:tcPr>
            <w:tcW w:w="687" w:type="dxa"/>
            <w:vAlign w:val="center"/>
          </w:tcPr>
          <w:p w14:paraId="3D8A6067" w14:textId="640BD248" w:rsidR="00271EAB" w:rsidRPr="003D1B94" w:rsidRDefault="005F4AD4" w:rsidP="00271EAB">
            <w:pPr>
              <w:pStyle w:val="TableParagraph"/>
              <w:ind w:left="57" w:right="57"/>
              <w:jc w:val="center"/>
              <w:rPr>
                <w:bCs/>
                <w:sz w:val="24"/>
                <w:szCs w:val="24"/>
                <w:lang w:val="ru-RU"/>
              </w:rPr>
            </w:pPr>
            <w:r w:rsidRPr="003D1B94">
              <w:rPr>
                <w:bCs/>
                <w:sz w:val="24"/>
                <w:szCs w:val="24"/>
                <w:lang w:val="ru-RU"/>
              </w:rPr>
              <w:t>1</w:t>
            </w:r>
          </w:p>
        </w:tc>
        <w:tc>
          <w:tcPr>
            <w:tcW w:w="686" w:type="dxa"/>
            <w:vAlign w:val="center"/>
          </w:tcPr>
          <w:p w14:paraId="00A11435" w14:textId="0AC6CF30" w:rsidR="00271EAB" w:rsidRPr="003D1B94" w:rsidRDefault="005F4AD4" w:rsidP="00271EAB">
            <w:pPr>
              <w:pStyle w:val="TableParagraph"/>
              <w:ind w:left="57" w:right="57"/>
              <w:jc w:val="center"/>
              <w:rPr>
                <w:bCs/>
                <w:sz w:val="24"/>
                <w:szCs w:val="24"/>
                <w:lang w:val="ru-RU"/>
              </w:rPr>
            </w:pPr>
            <w:r w:rsidRPr="003D1B94">
              <w:rPr>
                <w:bCs/>
                <w:sz w:val="24"/>
                <w:szCs w:val="24"/>
                <w:lang w:val="ru-RU"/>
              </w:rPr>
              <w:t>7</w:t>
            </w:r>
          </w:p>
        </w:tc>
        <w:tc>
          <w:tcPr>
            <w:tcW w:w="687" w:type="dxa"/>
            <w:vAlign w:val="center"/>
          </w:tcPr>
          <w:p w14:paraId="3E90DEFD" w14:textId="5362F501" w:rsidR="00271EAB" w:rsidRPr="003D1B94" w:rsidRDefault="005F4AD4" w:rsidP="00271EAB">
            <w:pPr>
              <w:pStyle w:val="TableParagraph"/>
              <w:ind w:left="57" w:right="57"/>
              <w:jc w:val="center"/>
              <w:rPr>
                <w:bCs/>
                <w:sz w:val="24"/>
                <w:szCs w:val="24"/>
                <w:lang w:val="ru-RU"/>
              </w:rPr>
            </w:pPr>
            <w:r w:rsidRPr="003D1B94">
              <w:rPr>
                <w:bCs/>
                <w:sz w:val="24"/>
                <w:szCs w:val="24"/>
                <w:lang w:val="ru-RU"/>
              </w:rPr>
              <w:t>-</w:t>
            </w:r>
          </w:p>
        </w:tc>
        <w:tc>
          <w:tcPr>
            <w:tcW w:w="687" w:type="dxa"/>
            <w:vAlign w:val="center"/>
          </w:tcPr>
          <w:p w14:paraId="56C7706B" w14:textId="3498E04F" w:rsidR="00271EAB" w:rsidRPr="003D1B94" w:rsidRDefault="005F4AD4" w:rsidP="00271EAB">
            <w:pPr>
              <w:pStyle w:val="TableParagraph"/>
              <w:ind w:left="57" w:right="57"/>
              <w:jc w:val="center"/>
              <w:rPr>
                <w:bCs/>
                <w:sz w:val="24"/>
                <w:szCs w:val="24"/>
                <w:lang w:val="ru-RU"/>
              </w:rPr>
            </w:pPr>
            <w:r w:rsidRPr="003D1B94">
              <w:rPr>
                <w:bCs/>
                <w:sz w:val="24"/>
                <w:szCs w:val="24"/>
                <w:lang w:val="ru-RU"/>
              </w:rPr>
              <w:t>4</w:t>
            </w:r>
          </w:p>
        </w:tc>
      </w:tr>
      <w:tr w:rsidR="00271EAB" w:rsidRPr="003D1B94" w14:paraId="7AA964D3" w14:textId="77777777" w:rsidTr="00AB3DD7">
        <w:trPr>
          <w:trHeight w:val="283"/>
        </w:trPr>
        <w:tc>
          <w:tcPr>
            <w:tcW w:w="1134" w:type="dxa"/>
            <w:vAlign w:val="center"/>
          </w:tcPr>
          <w:p w14:paraId="111A2D4A" w14:textId="777F8CE0" w:rsidR="00271EAB" w:rsidRPr="003D1B94" w:rsidRDefault="00271EAB" w:rsidP="00271EAB">
            <w:pPr>
              <w:pStyle w:val="TableParagraph"/>
              <w:ind w:left="57" w:right="57"/>
              <w:jc w:val="center"/>
              <w:rPr>
                <w:sz w:val="24"/>
                <w:szCs w:val="24"/>
                <w:lang w:val="ru-RU"/>
              </w:rPr>
            </w:pPr>
            <w:r w:rsidRPr="003D1B94">
              <w:rPr>
                <w:sz w:val="24"/>
                <w:szCs w:val="24"/>
                <w:lang w:val="ru-RU"/>
              </w:rPr>
              <w:t>Раздел 3</w:t>
            </w:r>
          </w:p>
        </w:tc>
        <w:tc>
          <w:tcPr>
            <w:tcW w:w="3686" w:type="dxa"/>
          </w:tcPr>
          <w:p w14:paraId="344838DD" w14:textId="538A2789" w:rsidR="00271EAB" w:rsidRPr="003D1B94" w:rsidRDefault="00F3377F" w:rsidP="001B4223">
            <w:pPr>
              <w:ind w:left="57" w:right="57"/>
              <w:rPr>
                <w:bCs/>
                <w:sz w:val="24"/>
                <w:szCs w:val="24"/>
                <w:lang w:val="ru-RU"/>
              </w:rPr>
            </w:pPr>
            <w:r w:rsidRPr="003D1B94">
              <w:rPr>
                <w:bCs/>
                <w:sz w:val="24"/>
                <w:szCs w:val="24"/>
              </w:rPr>
              <w:t>Гонококковая инфекция</w:t>
            </w:r>
          </w:p>
        </w:tc>
        <w:tc>
          <w:tcPr>
            <w:tcW w:w="850" w:type="dxa"/>
            <w:vAlign w:val="center"/>
          </w:tcPr>
          <w:p w14:paraId="51BA4CFA" w14:textId="697C0B5B" w:rsidR="00271EAB" w:rsidRPr="003D1B94" w:rsidRDefault="003C058F" w:rsidP="00271EAB">
            <w:pPr>
              <w:pStyle w:val="TableParagraph"/>
              <w:ind w:left="57" w:right="57"/>
              <w:jc w:val="center"/>
              <w:rPr>
                <w:bCs/>
                <w:sz w:val="24"/>
                <w:szCs w:val="24"/>
                <w:lang w:val="ru-RU"/>
              </w:rPr>
            </w:pPr>
            <w:r w:rsidRPr="003D1B94">
              <w:rPr>
                <w:bCs/>
                <w:sz w:val="24"/>
                <w:szCs w:val="24"/>
                <w:lang w:val="ru-RU"/>
              </w:rPr>
              <w:t>12</w:t>
            </w:r>
          </w:p>
        </w:tc>
        <w:tc>
          <w:tcPr>
            <w:tcW w:w="797" w:type="dxa"/>
            <w:vAlign w:val="center"/>
          </w:tcPr>
          <w:p w14:paraId="7327F2BA" w14:textId="67976BF8" w:rsidR="00271EAB" w:rsidRPr="003D1B94" w:rsidRDefault="005F4AD4" w:rsidP="00271EAB">
            <w:pPr>
              <w:pStyle w:val="TableParagraph"/>
              <w:ind w:left="57" w:right="57"/>
              <w:jc w:val="center"/>
              <w:rPr>
                <w:bCs/>
                <w:sz w:val="24"/>
                <w:szCs w:val="24"/>
                <w:lang w:val="ru-RU"/>
              </w:rPr>
            </w:pPr>
            <w:r w:rsidRPr="003D1B94">
              <w:rPr>
                <w:bCs/>
                <w:sz w:val="24"/>
                <w:szCs w:val="24"/>
                <w:lang w:val="ru-RU"/>
              </w:rPr>
              <w:t>8</w:t>
            </w:r>
          </w:p>
        </w:tc>
        <w:tc>
          <w:tcPr>
            <w:tcW w:w="687" w:type="dxa"/>
            <w:vAlign w:val="center"/>
          </w:tcPr>
          <w:p w14:paraId="5E97B697" w14:textId="348F01C7" w:rsidR="00271EAB" w:rsidRPr="003D1B94" w:rsidRDefault="005F4AD4" w:rsidP="00271EAB">
            <w:pPr>
              <w:pStyle w:val="TableParagraph"/>
              <w:ind w:left="57" w:right="57"/>
              <w:jc w:val="center"/>
              <w:rPr>
                <w:bCs/>
                <w:sz w:val="24"/>
                <w:szCs w:val="24"/>
                <w:lang w:val="ru-RU"/>
              </w:rPr>
            </w:pPr>
            <w:r w:rsidRPr="003D1B94">
              <w:rPr>
                <w:bCs/>
                <w:sz w:val="24"/>
                <w:szCs w:val="24"/>
                <w:lang w:val="ru-RU"/>
              </w:rPr>
              <w:t>1</w:t>
            </w:r>
          </w:p>
        </w:tc>
        <w:tc>
          <w:tcPr>
            <w:tcW w:w="686" w:type="dxa"/>
            <w:vAlign w:val="center"/>
          </w:tcPr>
          <w:p w14:paraId="7D44A3C8" w14:textId="08072E2C" w:rsidR="00271EAB" w:rsidRPr="003D1B94" w:rsidRDefault="005F4AD4" w:rsidP="00271EAB">
            <w:pPr>
              <w:pStyle w:val="TableParagraph"/>
              <w:ind w:left="57" w:right="57"/>
              <w:jc w:val="center"/>
              <w:rPr>
                <w:bCs/>
                <w:sz w:val="24"/>
                <w:szCs w:val="24"/>
                <w:lang w:val="ru-RU"/>
              </w:rPr>
            </w:pPr>
            <w:r w:rsidRPr="003D1B94">
              <w:rPr>
                <w:bCs/>
                <w:sz w:val="24"/>
                <w:szCs w:val="24"/>
                <w:lang w:val="ru-RU"/>
              </w:rPr>
              <w:t>7</w:t>
            </w:r>
          </w:p>
        </w:tc>
        <w:tc>
          <w:tcPr>
            <w:tcW w:w="687" w:type="dxa"/>
            <w:vAlign w:val="center"/>
          </w:tcPr>
          <w:p w14:paraId="4D4C2332" w14:textId="165E0D32" w:rsidR="00271EAB" w:rsidRPr="003D1B94" w:rsidRDefault="005F4AD4" w:rsidP="00271EAB">
            <w:pPr>
              <w:pStyle w:val="TableParagraph"/>
              <w:ind w:left="57" w:right="57"/>
              <w:jc w:val="center"/>
              <w:rPr>
                <w:bCs/>
                <w:sz w:val="24"/>
                <w:szCs w:val="24"/>
                <w:lang w:val="ru-RU"/>
              </w:rPr>
            </w:pPr>
            <w:r w:rsidRPr="003D1B94">
              <w:rPr>
                <w:bCs/>
                <w:sz w:val="24"/>
                <w:szCs w:val="24"/>
                <w:lang w:val="ru-RU"/>
              </w:rPr>
              <w:t>-</w:t>
            </w:r>
          </w:p>
        </w:tc>
        <w:tc>
          <w:tcPr>
            <w:tcW w:w="687" w:type="dxa"/>
            <w:vAlign w:val="center"/>
          </w:tcPr>
          <w:p w14:paraId="7CEF1299" w14:textId="67E1F51D" w:rsidR="00271EAB" w:rsidRPr="003D1B94" w:rsidRDefault="005F4AD4" w:rsidP="00271EAB">
            <w:pPr>
              <w:pStyle w:val="TableParagraph"/>
              <w:ind w:left="57" w:right="57"/>
              <w:jc w:val="center"/>
              <w:rPr>
                <w:bCs/>
                <w:sz w:val="24"/>
                <w:szCs w:val="24"/>
                <w:lang w:val="ru-RU"/>
              </w:rPr>
            </w:pPr>
            <w:r w:rsidRPr="003D1B94">
              <w:rPr>
                <w:bCs/>
                <w:sz w:val="24"/>
                <w:szCs w:val="24"/>
                <w:lang w:val="ru-RU"/>
              </w:rPr>
              <w:t>4</w:t>
            </w:r>
          </w:p>
        </w:tc>
      </w:tr>
      <w:tr w:rsidR="00271EAB" w:rsidRPr="003D1B94" w14:paraId="18F55A01" w14:textId="77777777" w:rsidTr="00AB3DD7">
        <w:trPr>
          <w:trHeight w:val="283"/>
        </w:trPr>
        <w:tc>
          <w:tcPr>
            <w:tcW w:w="1134" w:type="dxa"/>
            <w:vAlign w:val="center"/>
          </w:tcPr>
          <w:p w14:paraId="2C517B09" w14:textId="7FC99BC3" w:rsidR="00271EAB" w:rsidRPr="003D1B94" w:rsidRDefault="00271EAB" w:rsidP="00271EAB">
            <w:pPr>
              <w:pStyle w:val="TableParagraph"/>
              <w:ind w:left="57" w:right="57"/>
              <w:jc w:val="center"/>
              <w:rPr>
                <w:sz w:val="24"/>
                <w:szCs w:val="24"/>
                <w:lang w:val="ru-RU"/>
              </w:rPr>
            </w:pPr>
            <w:r w:rsidRPr="003D1B94">
              <w:rPr>
                <w:sz w:val="24"/>
                <w:szCs w:val="24"/>
                <w:lang w:val="ru-RU"/>
              </w:rPr>
              <w:t>Раздел 4</w:t>
            </w:r>
          </w:p>
        </w:tc>
        <w:tc>
          <w:tcPr>
            <w:tcW w:w="3686" w:type="dxa"/>
          </w:tcPr>
          <w:p w14:paraId="4CE9C87C" w14:textId="21A893E2" w:rsidR="00271EAB" w:rsidRPr="003D1B94" w:rsidRDefault="00F3377F" w:rsidP="001B4223">
            <w:pPr>
              <w:ind w:left="57" w:right="57"/>
              <w:rPr>
                <w:bCs/>
                <w:sz w:val="24"/>
                <w:szCs w:val="24"/>
                <w:lang w:val="ru-RU"/>
              </w:rPr>
            </w:pPr>
            <w:r w:rsidRPr="003D1B94">
              <w:rPr>
                <w:rFonts w:cs="Times New Roman"/>
                <w:bCs/>
                <w:spacing w:val="3"/>
                <w:sz w:val="24"/>
                <w:szCs w:val="24"/>
              </w:rPr>
              <w:t>Уретрит инфекционный</w:t>
            </w:r>
          </w:p>
        </w:tc>
        <w:tc>
          <w:tcPr>
            <w:tcW w:w="850" w:type="dxa"/>
            <w:vAlign w:val="center"/>
          </w:tcPr>
          <w:p w14:paraId="3FBD0A13" w14:textId="03C472A7" w:rsidR="00271EAB" w:rsidRPr="003D1B94" w:rsidRDefault="003C058F" w:rsidP="00271EAB">
            <w:pPr>
              <w:pStyle w:val="TableParagraph"/>
              <w:ind w:left="57" w:right="57"/>
              <w:jc w:val="center"/>
              <w:rPr>
                <w:bCs/>
                <w:sz w:val="24"/>
                <w:szCs w:val="24"/>
                <w:lang w:val="ru-RU"/>
              </w:rPr>
            </w:pPr>
            <w:r w:rsidRPr="003D1B94">
              <w:rPr>
                <w:bCs/>
                <w:sz w:val="24"/>
                <w:szCs w:val="24"/>
                <w:lang w:val="ru-RU"/>
              </w:rPr>
              <w:t>12</w:t>
            </w:r>
          </w:p>
        </w:tc>
        <w:tc>
          <w:tcPr>
            <w:tcW w:w="797" w:type="dxa"/>
            <w:vAlign w:val="center"/>
          </w:tcPr>
          <w:p w14:paraId="52384A40" w14:textId="3715F7C4" w:rsidR="00271EAB" w:rsidRPr="003D1B94" w:rsidRDefault="005F4AD4" w:rsidP="00271EAB">
            <w:pPr>
              <w:pStyle w:val="TableParagraph"/>
              <w:ind w:left="57" w:right="57"/>
              <w:jc w:val="center"/>
              <w:rPr>
                <w:bCs/>
                <w:sz w:val="24"/>
                <w:szCs w:val="24"/>
                <w:lang w:val="ru-RU"/>
              </w:rPr>
            </w:pPr>
            <w:r w:rsidRPr="003D1B94">
              <w:rPr>
                <w:bCs/>
                <w:sz w:val="24"/>
                <w:szCs w:val="24"/>
                <w:lang w:val="ru-RU"/>
              </w:rPr>
              <w:t>8</w:t>
            </w:r>
          </w:p>
        </w:tc>
        <w:tc>
          <w:tcPr>
            <w:tcW w:w="687" w:type="dxa"/>
            <w:vAlign w:val="center"/>
          </w:tcPr>
          <w:p w14:paraId="548560CD" w14:textId="56C17AA3" w:rsidR="00271EAB" w:rsidRPr="003D1B94" w:rsidRDefault="005F4AD4" w:rsidP="00271EAB">
            <w:pPr>
              <w:pStyle w:val="TableParagraph"/>
              <w:ind w:left="57" w:right="57"/>
              <w:jc w:val="center"/>
              <w:rPr>
                <w:bCs/>
                <w:sz w:val="24"/>
                <w:szCs w:val="24"/>
                <w:lang w:val="ru-RU"/>
              </w:rPr>
            </w:pPr>
            <w:r w:rsidRPr="003D1B94">
              <w:rPr>
                <w:bCs/>
                <w:sz w:val="24"/>
                <w:szCs w:val="24"/>
                <w:lang w:val="ru-RU"/>
              </w:rPr>
              <w:t>-</w:t>
            </w:r>
          </w:p>
        </w:tc>
        <w:tc>
          <w:tcPr>
            <w:tcW w:w="686" w:type="dxa"/>
            <w:vAlign w:val="center"/>
          </w:tcPr>
          <w:p w14:paraId="1BDF735D" w14:textId="1682F746" w:rsidR="00271EAB" w:rsidRPr="003D1B94" w:rsidRDefault="005F4AD4" w:rsidP="00271EAB">
            <w:pPr>
              <w:pStyle w:val="TableParagraph"/>
              <w:ind w:left="57" w:right="57"/>
              <w:jc w:val="center"/>
              <w:rPr>
                <w:bCs/>
                <w:sz w:val="24"/>
                <w:szCs w:val="24"/>
                <w:lang w:val="ru-RU"/>
              </w:rPr>
            </w:pPr>
            <w:r w:rsidRPr="003D1B94">
              <w:rPr>
                <w:bCs/>
                <w:sz w:val="24"/>
                <w:szCs w:val="24"/>
                <w:lang w:val="ru-RU"/>
              </w:rPr>
              <w:t>8</w:t>
            </w:r>
          </w:p>
        </w:tc>
        <w:tc>
          <w:tcPr>
            <w:tcW w:w="687" w:type="dxa"/>
            <w:vAlign w:val="center"/>
          </w:tcPr>
          <w:p w14:paraId="665976EC" w14:textId="312CE4DF" w:rsidR="00271EAB" w:rsidRPr="003D1B94" w:rsidRDefault="005F4AD4" w:rsidP="00271EAB">
            <w:pPr>
              <w:pStyle w:val="TableParagraph"/>
              <w:ind w:left="57" w:right="57"/>
              <w:jc w:val="center"/>
              <w:rPr>
                <w:bCs/>
                <w:sz w:val="24"/>
                <w:szCs w:val="24"/>
                <w:lang w:val="ru-RU"/>
              </w:rPr>
            </w:pPr>
            <w:r w:rsidRPr="003D1B94">
              <w:rPr>
                <w:bCs/>
                <w:sz w:val="24"/>
                <w:szCs w:val="24"/>
                <w:lang w:val="ru-RU"/>
              </w:rPr>
              <w:t>-</w:t>
            </w:r>
          </w:p>
        </w:tc>
        <w:tc>
          <w:tcPr>
            <w:tcW w:w="687" w:type="dxa"/>
            <w:vAlign w:val="center"/>
          </w:tcPr>
          <w:p w14:paraId="11342829" w14:textId="62853F23" w:rsidR="00271EAB" w:rsidRPr="003D1B94" w:rsidRDefault="005F4AD4" w:rsidP="00271EAB">
            <w:pPr>
              <w:pStyle w:val="TableParagraph"/>
              <w:ind w:left="57" w:right="57"/>
              <w:jc w:val="center"/>
              <w:rPr>
                <w:bCs/>
                <w:sz w:val="24"/>
                <w:szCs w:val="24"/>
                <w:lang w:val="ru-RU"/>
              </w:rPr>
            </w:pPr>
            <w:r w:rsidRPr="003D1B94">
              <w:rPr>
                <w:bCs/>
                <w:sz w:val="24"/>
                <w:szCs w:val="24"/>
                <w:lang w:val="ru-RU"/>
              </w:rPr>
              <w:t>4</w:t>
            </w:r>
          </w:p>
        </w:tc>
      </w:tr>
      <w:tr w:rsidR="00271EAB" w:rsidRPr="003D1B94" w14:paraId="3EECE912" w14:textId="77777777" w:rsidTr="00AB3DD7">
        <w:trPr>
          <w:trHeight w:val="283"/>
        </w:trPr>
        <w:tc>
          <w:tcPr>
            <w:tcW w:w="1134" w:type="dxa"/>
            <w:vAlign w:val="center"/>
          </w:tcPr>
          <w:p w14:paraId="6ADF8A3D" w14:textId="66A33C5C" w:rsidR="00271EAB" w:rsidRPr="003D1B94" w:rsidRDefault="00271EAB" w:rsidP="00271EAB">
            <w:pPr>
              <w:pStyle w:val="TableParagraph"/>
              <w:ind w:left="57" w:right="57"/>
              <w:jc w:val="center"/>
              <w:rPr>
                <w:sz w:val="24"/>
                <w:szCs w:val="24"/>
                <w:lang w:val="ru-RU"/>
              </w:rPr>
            </w:pPr>
            <w:r w:rsidRPr="003D1B94">
              <w:rPr>
                <w:sz w:val="24"/>
                <w:szCs w:val="24"/>
                <w:lang w:val="ru-RU"/>
              </w:rPr>
              <w:t>Раздел 5</w:t>
            </w:r>
          </w:p>
        </w:tc>
        <w:tc>
          <w:tcPr>
            <w:tcW w:w="3686" w:type="dxa"/>
          </w:tcPr>
          <w:p w14:paraId="1CC73954" w14:textId="54C5DD93" w:rsidR="00271EAB" w:rsidRPr="003D1B94" w:rsidRDefault="00F3377F" w:rsidP="001B4223">
            <w:pPr>
              <w:ind w:left="57" w:right="57"/>
              <w:rPr>
                <w:bCs/>
                <w:sz w:val="24"/>
                <w:szCs w:val="24"/>
                <w:lang w:val="ru-RU"/>
              </w:rPr>
            </w:pPr>
            <w:r w:rsidRPr="003D1B94">
              <w:rPr>
                <w:bCs/>
                <w:sz w:val="24"/>
                <w:szCs w:val="24"/>
              </w:rPr>
              <w:t>Простатит</w:t>
            </w:r>
          </w:p>
        </w:tc>
        <w:tc>
          <w:tcPr>
            <w:tcW w:w="850" w:type="dxa"/>
            <w:vAlign w:val="center"/>
          </w:tcPr>
          <w:p w14:paraId="21EF0609" w14:textId="1DE9E42F" w:rsidR="00271EAB" w:rsidRPr="003D1B94" w:rsidRDefault="003C058F" w:rsidP="00271EAB">
            <w:pPr>
              <w:pStyle w:val="TableParagraph"/>
              <w:ind w:left="57" w:right="57"/>
              <w:jc w:val="center"/>
              <w:rPr>
                <w:bCs/>
                <w:sz w:val="24"/>
                <w:szCs w:val="24"/>
                <w:lang w:val="ru-RU"/>
              </w:rPr>
            </w:pPr>
            <w:r w:rsidRPr="003D1B94">
              <w:rPr>
                <w:bCs/>
                <w:sz w:val="24"/>
                <w:szCs w:val="24"/>
                <w:lang w:val="ru-RU"/>
              </w:rPr>
              <w:t>12</w:t>
            </w:r>
          </w:p>
        </w:tc>
        <w:tc>
          <w:tcPr>
            <w:tcW w:w="797" w:type="dxa"/>
            <w:vAlign w:val="center"/>
          </w:tcPr>
          <w:p w14:paraId="69C75BC9" w14:textId="60CED88B" w:rsidR="00271EAB" w:rsidRPr="003D1B94" w:rsidRDefault="005F4AD4" w:rsidP="00271EAB">
            <w:pPr>
              <w:pStyle w:val="TableParagraph"/>
              <w:ind w:left="57" w:right="57"/>
              <w:jc w:val="center"/>
              <w:rPr>
                <w:bCs/>
                <w:sz w:val="24"/>
                <w:szCs w:val="24"/>
                <w:lang w:val="ru-RU"/>
              </w:rPr>
            </w:pPr>
            <w:r w:rsidRPr="003D1B94">
              <w:rPr>
                <w:bCs/>
                <w:sz w:val="24"/>
                <w:szCs w:val="24"/>
                <w:lang w:val="ru-RU"/>
              </w:rPr>
              <w:t>8</w:t>
            </w:r>
          </w:p>
        </w:tc>
        <w:tc>
          <w:tcPr>
            <w:tcW w:w="687" w:type="dxa"/>
            <w:vAlign w:val="center"/>
          </w:tcPr>
          <w:p w14:paraId="20192A07" w14:textId="6D43FF2A" w:rsidR="00271EAB" w:rsidRPr="003D1B94" w:rsidRDefault="005F4AD4" w:rsidP="00271EAB">
            <w:pPr>
              <w:pStyle w:val="TableParagraph"/>
              <w:ind w:left="57" w:right="57"/>
              <w:jc w:val="center"/>
              <w:rPr>
                <w:bCs/>
                <w:sz w:val="24"/>
                <w:szCs w:val="24"/>
                <w:lang w:val="ru-RU"/>
              </w:rPr>
            </w:pPr>
            <w:r w:rsidRPr="003D1B94">
              <w:rPr>
                <w:bCs/>
                <w:sz w:val="24"/>
                <w:szCs w:val="24"/>
                <w:lang w:val="ru-RU"/>
              </w:rPr>
              <w:t>1</w:t>
            </w:r>
          </w:p>
        </w:tc>
        <w:tc>
          <w:tcPr>
            <w:tcW w:w="686" w:type="dxa"/>
            <w:vAlign w:val="center"/>
          </w:tcPr>
          <w:p w14:paraId="006E19A0" w14:textId="3954EF21" w:rsidR="00271EAB" w:rsidRPr="003D1B94" w:rsidRDefault="005F4AD4" w:rsidP="00271EAB">
            <w:pPr>
              <w:pStyle w:val="TableParagraph"/>
              <w:ind w:left="57" w:right="57"/>
              <w:jc w:val="center"/>
              <w:rPr>
                <w:bCs/>
                <w:sz w:val="24"/>
                <w:szCs w:val="24"/>
                <w:lang w:val="ru-RU"/>
              </w:rPr>
            </w:pPr>
            <w:r w:rsidRPr="003D1B94">
              <w:rPr>
                <w:bCs/>
                <w:sz w:val="24"/>
                <w:szCs w:val="24"/>
                <w:lang w:val="ru-RU"/>
              </w:rPr>
              <w:t>7</w:t>
            </w:r>
          </w:p>
        </w:tc>
        <w:tc>
          <w:tcPr>
            <w:tcW w:w="687" w:type="dxa"/>
            <w:vAlign w:val="center"/>
          </w:tcPr>
          <w:p w14:paraId="1AD9C2C1" w14:textId="22551136" w:rsidR="00271EAB" w:rsidRPr="003D1B94" w:rsidRDefault="005F4AD4" w:rsidP="00271EAB">
            <w:pPr>
              <w:pStyle w:val="TableParagraph"/>
              <w:ind w:left="57" w:right="57"/>
              <w:jc w:val="center"/>
              <w:rPr>
                <w:bCs/>
                <w:sz w:val="24"/>
                <w:szCs w:val="24"/>
                <w:lang w:val="ru-RU"/>
              </w:rPr>
            </w:pPr>
            <w:r w:rsidRPr="003D1B94">
              <w:rPr>
                <w:bCs/>
                <w:sz w:val="24"/>
                <w:szCs w:val="24"/>
                <w:lang w:val="ru-RU"/>
              </w:rPr>
              <w:t>-</w:t>
            </w:r>
          </w:p>
        </w:tc>
        <w:tc>
          <w:tcPr>
            <w:tcW w:w="687" w:type="dxa"/>
            <w:vAlign w:val="center"/>
          </w:tcPr>
          <w:p w14:paraId="2F111F5C" w14:textId="2CD4073F" w:rsidR="00271EAB" w:rsidRPr="003D1B94" w:rsidRDefault="005F4AD4" w:rsidP="00271EAB">
            <w:pPr>
              <w:pStyle w:val="TableParagraph"/>
              <w:ind w:left="57" w:right="57"/>
              <w:jc w:val="center"/>
              <w:rPr>
                <w:bCs/>
                <w:sz w:val="24"/>
                <w:szCs w:val="24"/>
                <w:lang w:val="ru-RU"/>
              </w:rPr>
            </w:pPr>
            <w:r w:rsidRPr="003D1B94">
              <w:rPr>
                <w:bCs/>
                <w:sz w:val="24"/>
                <w:szCs w:val="24"/>
                <w:lang w:val="ru-RU"/>
              </w:rPr>
              <w:t>4</w:t>
            </w:r>
          </w:p>
        </w:tc>
      </w:tr>
      <w:tr w:rsidR="003C058F" w:rsidRPr="003D1B94" w14:paraId="179BAF07" w14:textId="77777777" w:rsidTr="00AB3DD7">
        <w:trPr>
          <w:trHeight w:val="283"/>
        </w:trPr>
        <w:tc>
          <w:tcPr>
            <w:tcW w:w="1134" w:type="dxa"/>
            <w:vAlign w:val="center"/>
          </w:tcPr>
          <w:p w14:paraId="32296B99" w14:textId="4E2A055A" w:rsidR="003C058F" w:rsidRPr="003D1B94" w:rsidRDefault="003C058F" w:rsidP="00271EAB">
            <w:pPr>
              <w:pStyle w:val="TableParagraph"/>
              <w:ind w:left="57" w:right="57"/>
              <w:jc w:val="center"/>
              <w:rPr>
                <w:sz w:val="24"/>
                <w:szCs w:val="24"/>
                <w:lang w:val="ru-RU"/>
              </w:rPr>
            </w:pPr>
            <w:r w:rsidRPr="003D1B94">
              <w:rPr>
                <w:sz w:val="24"/>
                <w:szCs w:val="24"/>
                <w:lang w:val="ru-RU"/>
              </w:rPr>
              <w:t>Раздел 6</w:t>
            </w:r>
          </w:p>
        </w:tc>
        <w:tc>
          <w:tcPr>
            <w:tcW w:w="3686" w:type="dxa"/>
          </w:tcPr>
          <w:p w14:paraId="7A1196D3" w14:textId="61E36AED" w:rsidR="003C058F" w:rsidRPr="003D1B94" w:rsidRDefault="00F3377F" w:rsidP="001B4223">
            <w:pPr>
              <w:ind w:left="57" w:right="57"/>
              <w:rPr>
                <w:bCs/>
                <w:sz w:val="24"/>
                <w:szCs w:val="24"/>
                <w:lang w:val="ru-RU"/>
              </w:rPr>
            </w:pPr>
            <w:r w:rsidRPr="003D1B94">
              <w:rPr>
                <w:bCs/>
                <w:sz w:val="24"/>
                <w:szCs w:val="24"/>
                <w:lang w:val="ru-RU"/>
              </w:rPr>
              <w:t>Синдром заболеваний, характеризующихся эрозивно-язвенными поражениями половых органов</w:t>
            </w:r>
          </w:p>
        </w:tc>
        <w:tc>
          <w:tcPr>
            <w:tcW w:w="850" w:type="dxa"/>
            <w:vAlign w:val="center"/>
          </w:tcPr>
          <w:p w14:paraId="0FD40DD6" w14:textId="26E42C9A" w:rsidR="003C058F" w:rsidRPr="003D1B94" w:rsidRDefault="003C058F" w:rsidP="00271EAB">
            <w:pPr>
              <w:pStyle w:val="TableParagraph"/>
              <w:ind w:left="57" w:right="57"/>
              <w:jc w:val="center"/>
              <w:rPr>
                <w:bCs/>
                <w:sz w:val="24"/>
                <w:szCs w:val="24"/>
                <w:lang w:val="ru-RU"/>
              </w:rPr>
            </w:pPr>
            <w:r w:rsidRPr="003D1B94">
              <w:rPr>
                <w:bCs/>
                <w:sz w:val="24"/>
                <w:szCs w:val="24"/>
                <w:lang w:val="ru-RU"/>
              </w:rPr>
              <w:t>12</w:t>
            </w:r>
          </w:p>
        </w:tc>
        <w:tc>
          <w:tcPr>
            <w:tcW w:w="797" w:type="dxa"/>
            <w:vAlign w:val="center"/>
          </w:tcPr>
          <w:p w14:paraId="55237946" w14:textId="7A562B21" w:rsidR="003C058F" w:rsidRPr="003D1B94" w:rsidRDefault="005F4AD4" w:rsidP="00271EAB">
            <w:pPr>
              <w:pStyle w:val="TableParagraph"/>
              <w:ind w:left="57" w:right="57"/>
              <w:jc w:val="center"/>
              <w:rPr>
                <w:bCs/>
                <w:sz w:val="24"/>
                <w:szCs w:val="24"/>
                <w:lang w:val="ru-RU"/>
              </w:rPr>
            </w:pPr>
            <w:r w:rsidRPr="003D1B94">
              <w:rPr>
                <w:bCs/>
                <w:sz w:val="24"/>
                <w:szCs w:val="24"/>
                <w:lang w:val="ru-RU"/>
              </w:rPr>
              <w:t>8</w:t>
            </w:r>
          </w:p>
        </w:tc>
        <w:tc>
          <w:tcPr>
            <w:tcW w:w="687" w:type="dxa"/>
            <w:vAlign w:val="center"/>
          </w:tcPr>
          <w:p w14:paraId="4CF0448D" w14:textId="578A9D8C" w:rsidR="003C058F" w:rsidRPr="003D1B94" w:rsidRDefault="005F4AD4" w:rsidP="00271EAB">
            <w:pPr>
              <w:pStyle w:val="TableParagraph"/>
              <w:ind w:left="57" w:right="57"/>
              <w:jc w:val="center"/>
              <w:rPr>
                <w:bCs/>
                <w:sz w:val="24"/>
                <w:szCs w:val="24"/>
                <w:lang w:val="ru-RU"/>
              </w:rPr>
            </w:pPr>
            <w:r w:rsidRPr="003D1B94">
              <w:rPr>
                <w:bCs/>
                <w:sz w:val="24"/>
                <w:szCs w:val="24"/>
                <w:lang w:val="ru-RU"/>
              </w:rPr>
              <w:t>-</w:t>
            </w:r>
          </w:p>
        </w:tc>
        <w:tc>
          <w:tcPr>
            <w:tcW w:w="686" w:type="dxa"/>
            <w:vAlign w:val="center"/>
          </w:tcPr>
          <w:p w14:paraId="3882B20F" w14:textId="0A668F65" w:rsidR="003C058F" w:rsidRPr="003D1B94" w:rsidRDefault="005F4AD4" w:rsidP="00271EAB">
            <w:pPr>
              <w:pStyle w:val="TableParagraph"/>
              <w:ind w:left="57" w:right="57"/>
              <w:jc w:val="center"/>
              <w:rPr>
                <w:bCs/>
                <w:sz w:val="24"/>
                <w:szCs w:val="24"/>
                <w:lang w:val="ru-RU"/>
              </w:rPr>
            </w:pPr>
            <w:r w:rsidRPr="003D1B94">
              <w:rPr>
                <w:bCs/>
                <w:sz w:val="24"/>
                <w:szCs w:val="24"/>
                <w:lang w:val="ru-RU"/>
              </w:rPr>
              <w:t>8</w:t>
            </w:r>
          </w:p>
        </w:tc>
        <w:tc>
          <w:tcPr>
            <w:tcW w:w="687" w:type="dxa"/>
            <w:vAlign w:val="center"/>
          </w:tcPr>
          <w:p w14:paraId="08F5C551" w14:textId="3482020F" w:rsidR="003C058F" w:rsidRPr="003D1B94" w:rsidRDefault="005F4AD4" w:rsidP="00271EAB">
            <w:pPr>
              <w:pStyle w:val="TableParagraph"/>
              <w:ind w:left="57" w:right="57"/>
              <w:jc w:val="center"/>
              <w:rPr>
                <w:bCs/>
                <w:sz w:val="24"/>
                <w:szCs w:val="24"/>
                <w:lang w:val="ru-RU"/>
              </w:rPr>
            </w:pPr>
            <w:r w:rsidRPr="003D1B94">
              <w:rPr>
                <w:bCs/>
                <w:sz w:val="24"/>
                <w:szCs w:val="24"/>
                <w:lang w:val="ru-RU"/>
              </w:rPr>
              <w:t>-</w:t>
            </w:r>
          </w:p>
        </w:tc>
        <w:tc>
          <w:tcPr>
            <w:tcW w:w="687" w:type="dxa"/>
            <w:vAlign w:val="center"/>
          </w:tcPr>
          <w:p w14:paraId="579F5C10" w14:textId="5D26B415" w:rsidR="003C058F" w:rsidRPr="003D1B94" w:rsidRDefault="005F4AD4" w:rsidP="00271EAB">
            <w:pPr>
              <w:pStyle w:val="TableParagraph"/>
              <w:ind w:left="57" w:right="57"/>
              <w:jc w:val="center"/>
              <w:rPr>
                <w:bCs/>
                <w:sz w:val="24"/>
                <w:szCs w:val="24"/>
                <w:lang w:val="ru-RU"/>
              </w:rPr>
            </w:pPr>
            <w:r w:rsidRPr="003D1B94">
              <w:rPr>
                <w:bCs/>
                <w:sz w:val="24"/>
                <w:szCs w:val="24"/>
                <w:lang w:val="ru-RU"/>
              </w:rPr>
              <w:t>4</w:t>
            </w:r>
          </w:p>
        </w:tc>
      </w:tr>
    </w:tbl>
    <w:p w14:paraId="15CE35EF" w14:textId="77777777" w:rsidR="007830BF" w:rsidRPr="003D1B94" w:rsidRDefault="007830BF" w:rsidP="003C3814">
      <w:pPr>
        <w:rPr>
          <w:rFonts w:cs="Times New Roman"/>
          <w:szCs w:val="28"/>
        </w:rPr>
      </w:pPr>
    </w:p>
    <w:p w14:paraId="04913090" w14:textId="05FE89A8" w:rsidR="003C3814" w:rsidRPr="003D1B94" w:rsidRDefault="00265AD7" w:rsidP="007830BF">
      <w:pPr>
        <w:jc w:val="right"/>
        <w:rPr>
          <w:rFonts w:cs="Times New Roman"/>
          <w:szCs w:val="28"/>
        </w:rPr>
      </w:pPr>
      <w:r w:rsidRPr="003D1B94">
        <w:rPr>
          <w:rFonts w:cs="Times New Roman"/>
          <w:szCs w:val="28"/>
        </w:rPr>
        <w:t xml:space="preserve"> Таблица </w:t>
      </w:r>
      <w:r w:rsidR="003B311E" w:rsidRPr="003D1B94">
        <w:rPr>
          <w:rFonts w:cs="Times New Roman"/>
          <w:szCs w:val="28"/>
        </w:rPr>
        <w:t>4</w:t>
      </w:r>
    </w:p>
    <w:tbl>
      <w:tblPr>
        <w:tblStyle w:val="TableNormal"/>
        <w:tblW w:w="9214"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34"/>
        <w:gridCol w:w="5245"/>
        <w:gridCol w:w="2835"/>
      </w:tblGrid>
      <w:tr w:rsidR="00265AD7" w:rsidRPr="003D1B94" w14:paraId="47E08189" w14:textId="77777777" w:rsidTr="00E23CA5">
        <w:trPr>
          <w:trHeight w:val="828"/>
          <w:tblHeader/>
        </w:trPr>
        <w:tc>
          <w:tcPr>
            <w:tcW w:w="1134" w:type="dxa"/>
            <w:vAlign w:val="center"/>
          </w:tcPr>
          <w:p w14:paraId="371AA3B2" w14:textId="77777777" w:rsidR="00265AD7" w:rsidRPr="003D1B94" w:rsidRDefault="00265AD7" w:rsidP="00D926C8">
            <w:pPr>
              <w:pStyle w:val="TableParagraph"/>
              <w:ind w:left="57" w:right="57"/>
              <w:jc w:val="center"/>
              <w:rPr>
                <w:bCs/>
                <w:sz w:val="24"/>
                <w:szCs w:val="24"/>
              </w:rPr>
            </w:pPr>
            <w:r w:rsidRPr="003D1B94">
              <w:rPr>
                <w:bCs/>
                <w:sz w:val="24"/>
                <w:szCs w:val="24"/>
              </w:rPr>
              <w:t>Номер</w:t>
            </w:r>
            <w:r w:rsidRPr="003D1B94">
              <w:rPr>
                <w:bCs/>
                <w:spacing w:val="1"/>
                <w:sz w:val="24"/>
                <w:szCs w:val="24"/>
              </w:rPr>
              <w:t xml:space="preserve"> </w:t>
            </w:r>
            <w:r w:rsidRPr="003D1B94">
              <w:rPr>
                <w:bCs/>
                <w:sz w:val="24"/>
                <w:szCs w:val="24"/>
              </w:rPr>
              <w:t>раздела,</w:t>
            </w:r>
            <w:r w:rsidRPr="003D1B94">
              <w:rPr>
                <w:bCs/>
                <w:spacing w:val="-47"/>
                <w:sz w:val="24"/>
                <w:szCs w:val="24"/>
              </w:rPr>
              <w:t xml:space="preserve"> </w:t>
            </w:r>
            <w:r w:rsidRPr="003D1B94">
              <w:rPr>
                <w:bCs/>
                <w:sz w:val="24"/>
                <w:szCs w:val="24"/>
              </w:rPr>
              <w:t>темы</w:t>
            </w:r>
          </w:p>
        </w:tc>
        <w:tc>
          <w:tcPr>
            <w:tcW w:w="5245" w:type="dxa"/>
            <w:vAlign w:val="center"/>
          </w:tcPr>
          <w:p w14:paraId="1406BF4E" w14:textId="77777777" w:rsidR="00265AD7" w:rsidRPr="003D1B94" w:rsidRDefault="00265AD7" w:rsidP="00D926C8">
            <w:pPr>
              <w:pStyle w:val="TableParagraph"/>
              <w:ind w:left="57" w:right="57"/>
              <w:jc w:val="center"/>
              <w:rPr>
                <w:bCs/>
                <w:sz w:val="24"/>
                <w:szCs w:val="24"/>
              </w:rPr>
            </w:pPr>
            <w:r w:rsidRPr="003D1B94">
              <w:rPr>
                <w:bCs/>
                <w:sz w:val="24"/>
                <w:szCs w:val="24"/>
              </w:rPr>
              <w:t>Наименование</w:t>
            </w:r>
            <w:r w:rsidRPr="003D1B94">
              <w:rPr>
                <w:bCs/>
                <w:spacing w:val="-4"/>
                <w:sz w:val="24"/>
                <w:szCs w:val="24"/>
              </w:rPr>
              <w:t xml:space="preserve"> </w:t>
            </w:r>
            <w:r w:rsidRPr="003D1B94">
              <w:rPr>
                <w:bCs/>
                <w:sz w:val="24"/>
                <w:szCs w:val="24"/>
              </w:rPr>
              <w:t>разделов,</w:t>
            </w:r>
            <w:r w:rsidRPr="003D1B94">
              <w:rPr>
                <w:bCs/>
                <w:spacing w:val="-2"/>
                <w:sz w:val="24"/>
                <w:szCs w:val="24"/>
              </w:rPr>
              <w:t xml:space="preserve"> </w:t>
            </w:r>
            <w:r w:rsidRPr="003D1B94">
              <w:rPr>
                <w:bCs/>
                <w:sz w:val="24"/>
                <w:szCs w:val="24"/>
              </w:rPr>
              <w:t>тем</w:t>
            </w:r>
          </w:p>
        </w:tc>
        <w:tc>
          <w:tcPr>
            <w:tcW w:w="2835" w:type="dxa"/>
            <w:vAlign w:val="center"/>
          </w:tcPr>
          <w:p w14:paraId="61E5CC6E" w14:textId="77777777" w:rsidR="00265AD7" w:rsidRPr="003D1B94" w:rsidRDefault="00265AD7" w:rsidP="00D926C8">
            <w:pPr>
              <w:pStyle w:val="TableParagraph"/>
              <w:ind w:left="57" w:right="57"/>
              <w:jc w:val="center"/>
              <w:rPr>
                <w:bCs/>
                <w:sz w:val="24"/>
                <w:szCs w:val="24"/>
                <w:lang w:val="ru-RU"/>
              </w:rPr>
            </w:pPr>
            <w:r w:rsidRPr="003D1B94">
              <w:rPr>
                <w:bCs/>
                <w:sz w:val="24"/>
                <w:szCs w:val="24"/>
                <w:lang w:val="ru-RU"/>
              </w:rPr>
              <w:t>Код индикатора компетенции</w:t>
            </w:r>
          </w:p>
        </w:tc>
      </w:tr>
      <w:tr w:rsidR="00F3377F" w:rsidRPr="003D1B94" w14:paraId="05F0BE25" w14:textId="77777777" w:rsidTr="00E23CA5">
        <w:trPr>
          <w:trHeight w:val="283"/>
        </w:trPr>
        <w:tc>
          <w:tcPr>
            <w:tcW w:w="1134" w:type="dxa"/>
            <w:vAlign w:val="center"/>
          </w:tcPr>
          <w:p w14:paraId="0AD63BFD" w14:textId="3AD906D5" w:rsidR="00F3377F" w:rsidRPr="003D1B94" w:rsidRDefault="00F3377F" w:rsidP="00F3377F">
            <w:pPr>
              <w:pStyle w:val="TableParagraph"/>
              <w:ind w:left="57" w:right="57"/>
              <w:jc w:val="center"/>
              <w:rPr>
                <w:sz w:val="24"/>
                <w:szCs w:val="24"/>
              </w:rPr>
            </w:pPr>
            <w:r w:rsidRPr="003D1B94">
              <w:rPr>
                <w:sz w:val="24"/>
                <w:szCs w:val="24"/>
                <w:lang w:val="ru-RU"/>
              </w:rPr>
              <w:t>Раздел 1</w:t>
            </w:r>
          </w:p>
        </w:tc>
        <w:tc>
          <w:tcPr>
            <w:tcW w:w="5245" w:type="dxa"/>
          </w:tcPr>
          <w:p w14:paraId="57C81CDE" w14:textId="1EB81A05" w:rsidR="00F3377F" w:rsidRPr="003D1B94" w:rsidRDefault="00F3377F" w:rsidP="00F3377F">
            <w:pPr>
              <w:ind w:left="57" w:right="57"/>
              <w:jc w:val="left"/>
              <w:rPr>
                <w:bCs/>
                <w:sz w:val="24"/>
                <w:szCs w:val="24"/>
                <w:lang w:val="ru-RU"/>
              </w:rPr>
            </w:pPr>
            <w:r w:rsidRPr="003D1B94">
              <w:rPr>
                <w:bCs/>
                <w:sz w:val="24"/>
                <w:szCs w:val="24"/>
              </w:rPr>
              <w:t>Методы диагностики</w:t>
            </w:r>
          </w:p>
        </w:tc>
        <w:tc>
          <w:tcPr>
            <w:tcW w:w="2835" w:type="dxa"/>
            <w:vAlign w:val="center"/>
          </w:tcPr>
          <w:p w14:paraId="646B5D8C" w14:textId="55D29018" w:rsidR="00F3377F" w:rsidRPr="003D1B94" w:rsidRDefault="00F3377F" w:rsidP="00F3377F">
            <w:pPr>
              <w:pStyle w:val="TableParagraph"/>
              <w:ind w:left="57" w:right="57"/>
              <w:jc w:val="center"/>
              <w:rPr>
                <w:bCs/>
                <w:sz w:val="24"/>
                <w:szCs w:val="24"/>
                <w:lang w:val="ru-RU"/>
              </w:rPr>
            </w:pPr>
            <w:r w:rsidRPr="003D1B94">
              <w:rPr>
                <w:bCs/>
                <w:sz w:val="24"/>
                <w:szCs w:val="24"/>
                <w:lang w:val="ru-RU"/>
              </w:rPr>
              <w:t>ПК-1</w:t>
            </w:r>
            <w:r w:rsidR="00A0101B" w:rsidRPr="003D1B94">
              <w:rPr>
                <w:bCs/>
                <w:sz w:val="24"/>
                <w:szCs w:val="24"/>
                <w:lang w:val="ru-RU"/>
              </w:rPr>
              <w:t xml:space="preserve"> (ПК-1.1, ПК-1.2)</w:t>
            </w:r>
            <w:r w:rsidRPr="003D1B94">
              <w:rPr>
                <w:bCs/>
                <w:sz w:val="24"/>
                <w:szCs w:val="24"/>
                <w:lang w:val="ru-RU"/>
              </w:rPr>
              <w:t>, ПК-5</w:t>
            </w:r>
            <w:r w:rsidR="00A0101B" w:rsidRPr="003D1B94">
              <w:rPr>
                <w:bCs/>
                <w:sz w:val="24"/>
                <w:szCs w:val="24"/>
                <w:lang w:val="ru-RU"/>
              </w:rPr>
              <w:t xml:space="preserve"> (ПК-5.1)</w:t>
            </w:r>
          </w:p>
        </w:tc>
      </w:tr>
      <w:tr w:rsidR="00F3377F" w:rsidRPr="003D1B94" w14:paraId="07248204" w14:textId="77777777" w:rsidTr="00E23CA5">
        <w:trPr>
          <w:trHeight w:val="283"/>
        </w:trPr>
        <w:tc>
          <w:tcPr>
            <w:tcW w:w="1134" w:type="dxa"/>
            <w:vAlign w:val="center"/>
          </w:tcPr>
          <w:p w14:paraId="7FBB55B3" w14:textId="7C58D9A5" w:rsidR="00F3377F" w:rsidRPr="003D1B94" w:rsidRDefault="00F3377F" w:rsidP="00F3377F">
            <w:pPr>
              <w:pStyle w:val="TableParagraph"/>
              <w:ind w:left="57" w:right="57"/>
              <w:jc w:val="center"/>
              <w:rPr>
                <w:sz w:val="24"/>
                <w:szCs w:val="24"/>
              </w:rPr>
            </w:pPr>
            <w:r w:rsidRPr="003D1B94">
              <w:rPr>
                <w:sz w:val="24"/>
                <w:szCs w:val="24"/>
                <w:lang w:val="ru-RU"/>
              </w:rPr>
              <w:t>Раздел 2</w:t>
            </w:r>
          </w:p>
        </w:tc>
        <w:tc>
          <w:tcPr>
            <w:tcW w:w="5245" w:type="dxa"/>
          </w:tcPr>
          <w:p w14:paraId="50D3A013" w14:textId="5D8922E4" w:rsidR="00F3377F" w:rsidRPr="003D1B94" w:rsidRDefault="00F3377F" w:rsidP="00F3377F">
            <w:pPr>
              <w:pStyle w:val="TableParagraph"/>
              <w:ind w:left="57" w:right="57"/>
              <w:rPr>
                <w:bCs/>
                <w:sz w:val="24"/>
                <w:szCs w:val="24"/>
                <w:lang w:val="ru-RU"/>
              </w:rPr>
            </w:pPr>
            <w:r w:rsidRPr="003D1B94">
              <w:rPr>
                <w:bCs/>
                <w:sz w:val="24"/>
                <w:szCs w:val="24"/>
                <w:lang w:val="ru-RU"/>
              </w:rPr>
              <w:t xml:space="preserve">Клинические признаки урологических заболеваний. </w:t>
            </w:r>
            <w:r w:rsidRPr="003D1B94">
              <w:rPr>
                <w:bCs/>
                <w:spacing w:val="5"/>
                <w:sz w:val="24"/>
                <w:szCs w:val="24"/>
                <w:lang w:val="ru-RU"/>
              </w:rPr>
              <w:t>Аномалии развития почек, мочевыводящих путей м мужских половых органов</w:t>
            </w:r>
          </w:p>
        </w:tc>
        <w:tc>
          <w:tcPr>
            <w:tcW w:w="2835" w:type="dxa"/>
            <w:vAlign w:val="center"/>
          </w:tcPr>
          <w:p w14:paraId="051B65FE" w14:textId="2FF59425" w:rsidR="00F3377F" w:rsidRPr="003D1B94" w:rsidRDefault="00A0101B" w:rsidP="00F3377F">
            <w:pPr>
              <w:pStyle w:val="TableParagraph"/>
              <w:ind w:left="57" w:right="57"/>
              <w:jc w:val="center"/>
              <w:rPr>
                <w:bCs/>
                <w:sz w:val="24"/>
                <w:szCs w:val="24"/>
                <w:lang w:val="ru-RU"/>
              </w:rPr>
            </w:pPr>
            <w:r w:rsidRPr="003D1B94">
              <w:rPr>
                <w:bCs/>
                <w:sz w:val="24"/>
                <w:szCs w:val="24"/>
                <w:lang w:val="ru-RU"/>
              </w:rPr>
              <w:t>ПК-1 (ПК-1.1, ПК-1.2), ПК-5 (ПК-5.1)</w:t>
            </w:r>
          </w:p>
        </w:tc>
      </w:tr>
      <w:tr w:rsidR="00F3377F" w:rsidRPr="003D1B94" w14:paraId="2CA09419" w14:textId="77777777" w:rsidTr="00E23CA5">
        <w:trPr>
          <w:trHeight w:val="283"/>
        </w:trPr>
        <w:tc>
          <w:tcPr>
            <w:tcW w:w="1134" w:type="dxa"/>
            <w:vAlign w:val="center"/>
          </w:tcPr>
          <w:p w14:paraId="1E9C8489" w14:textId="7321FE7E" w:rsidR="00F3377F" w:rsidRPr="003D1B94" w:rsidRDefault="00F3377F" w:rsidP="00F3377F">
            <w:pPr>
              <w:pStyle w:val="TableParagraph"/>
              <w:ind w:left="57" w:right="57"/>
              <w:jc w:val="center"/>
              <w:rPr>
                <w:sz w:val="24"/>
                <w:szCs w:val="24"/>
              </w:rPr>
            </w:pPr>
            <w:r w:rsidRPr="003D1B94">
              <w:rPr>
                <w:sz w:val="24"/>
                <w:szCs w:val="24"/>
                <w:lang w:val="ru-RU"/>
              </w:rPr>
              <w:t>Раздел 3</w:t>
            </w:r>
          </w:p>
        </w:tc>
        <w:tc>
          <w:tcPr>
            <w:tcW w:w="5245" w:type="dxa"/>
          </w:tcPr>
          <w:p w14:paraId="75952E45" w14:textId="053C1968" w:rsidR="00F3377F" w:rsidRPr="003D1B94" w:rsidRDefault="00F3377F" w:rsidP="00F3377F">
            <w:pPr>
              <w:pStyle w:val="TableParagraph"/>
              <w:ind w:left="57" w:right="57"/>
              <w:rPr>
                <w:bCs/>
                <w:sz w:val="24"/>
                <w:szCs w:val="24"/>
                <w:lang w:val="ru-RU"/>
              </w:rPr>
            </w:pPr>
            <w:r w:rsidRPr="003D1B94">
              <w:rPr>
                <w:bCs/>
                <w:sz w:val="24"/>
                <w:szCs w:val="24"/>
              </w:rPr>
              <w:t>Гонококковая инфекция</w:t>
            </w:r>
          </w:p>
        </w:tc>
        <w:tc>
          <w:tcPr>
            <w:tcW w:w="2835" w:type="dxa"/>
            <w:vAlign w:val="center"/>
          </w:tcPr>
          <w:p w14:paraId="69102D23" w14:textId="0BD1B4D9" w:rsidR="00F3377F" w:rsidRPr="003D1B94" w:rsidRDefault="00A0101B" w:rsidP="00F3377F">
            <w:pPr>
              <w:pStyle w:val="TableParagraph"/>
              <w:ind w:left="57" w:right="57"/>
              <w:jc w:val="center"/>
              <w:rPr>
                <w:bCs/>
                <w:sz w:val="24"/>
                <w:szCs w:val="24"/>
                <w:lang w:val="ru-RU"/>
              </w:rPr>
            </w:pPr>
            <w:r w:rsidRPr="003D1B94">
              <w:rPr>
                <w:bCs/>
                <w:sz w:val="24"/>
                <w:szCs w:val="24"/>
                <w:lang w:val="ru-RU"/>
              </w:rPr>
              <w:t>ПК-1 (ПК-1.1, ПК-1.2), ПК-5 (ПК-5.1)</w:t>
            </w:r>
          </w:p>
        </w:tc>
      </w:tr>
      <w:tr w:rsidR="00F3377F" w:rsidRPr="003D1B94" w14:paraId="1DF3D956" w14:textId="77777777" w:rsidTr="00E23CA5">
        <w:trPr>
          <w:trHeight w:val="283"/>
        </w:trPr>
        <w:tc>
          <w:tcPr>
            <w:tcW w:w="1134" w:type="dxa"/>
            <w:vAlign w:val="center"/>
          </w:tcPr>
          <w:p w14:paraId="275E4AA4" w14:textId="639C2A2F" w:rsidR="00F3377F" w:rsidRPr="003D1B94" w:rsidRDefault="00F3377F" w:rsidP="00F3377F">
            <w:pPr>
              <w:pStyle w:val="TableParagraph"/>
              <w:ind w:left="57" w:right="57"/>
              <w:jc w:val="center"/>
              <w:rPr>
                <w:sz w:val="24"/>
                <w:szCs w:val="24"/>
              </w:rPr>
            </w:pPr>
            <w:r w:rsidRPr="003D1B94">
              <w:rPr>
                <w:sz w:val="24"/>
                <w:szCs w:val="24"/>
                <w:lang w:val="ru-RU"/>
              </w:rPr>
              <w:t>Раздел 4</w:t>
            </w:r>
          </w:p>
        </w:tc>
        <w:tc>
          <w:tcPr>
            <w:tcW w:w="5245" w:type="dxa"/>
          </w:tcPr>
          <w:p w14:paraId="67623AF6" w14:textId="47622C76" w:rsidR="00F3377F" w:rsidRPr="003D1B94" w:rsidRDefault="00F3377F" w:rsidP="00F3377F">
            <w:pPr>
              <w:ind w:left="57" w:right="57"/>
              <w:jc w:val="left"/>
              <w:rPr>
                <w:bCs/>
                <w:sz w:val="24"/>
                <w:szCs w:val="24"/>
                <w:lang w:val="ru-RU"/>
              </w:rPr>
            </w:pPr>
            <w:r w:rsidRPr="003D1B94">
              <w:rPr>
                <w:rFonts w:cs="Times New Roman"/>
                <w:bCs/>
                <w:spacing w:val="3"/>
                <w:sz w:val="24"/>
                <w:szCs w:val="24"/>
              </w:rPr>
              <w:t>Уретрит инфекционный</w:t>
            </w:r>
          </w:p>
        </w:tc>
        <w:tc>
          <w:tcPr>
            <w:tcW w:w="2835" w:type="dxa"/>
            <w:vAlign w:val="center"/>
          </w:tcPr>
          <w:p w14:paraId="5564FABC" w14:textId="0713ADC5" w:rsidR="00F3377F" w:rsidRPr="003D1B94" w:rsidRDefault="00A0101B" w:rsidP="00F3377F">
            <w:pPr>
              <w:pStyle w:val="TableParagraph"/>
              <w:ind w:left="57" w:right="57"/>
              <w:jc w:val="center"/>
              <w:rPr>
                <w:bCs/>
                <w:sz w:val="24"/>
                <w:szCs w:val="24"/>
                <w:lang w:val="ru-RU"/>
              </w:rPr>
            </w:pPr>
            <w:r w:rsidRPr="003D1B94">
              <w:rPr>
                <w:bCs/>
                <w:sz w:val="24"/>
                <w:szCs w:val="24"/>
                <w:lang w:val="ru-RU"/>
              </w:rPr>
              <w:t>ПК-1 (ПК-1.1, ПК-1.2), ПК-5 (ПК-5.1)</w:t>
            </w:r>
          </w:p>
        </w:tc>
      </w:tr>
      <w:tr w:rsidR="00F3377F" w:rsidRPr="003D1B94" w14:paraId="2D5CFA2D" w14:textId="77777777" w:rsidTr="00E23CA5">
        <w:trPr>
          <w:trHeight w:val="283"/>
        </w:trPr>
        <w:tc>
          <w:tcPr>
            <w:tcW w:w="1134" w:type="dxa"/>
            <w:vAlign w:val="center"/>
          </w:tcPr>
          <w:p w14:paraId="7F1595C9" w14:textId="09B9DEF3" w:rsidR="00F3377F" w:rsidRPr="003D1B94" w:rsidRDefault="00F3377F" w:rsidP="00F3377F">
            <w:pPr>
              <w:pStyle w:val="TableParagraph"/>
              <w:ind w:left="57" w:right="57"/>
              <w:jc w:val="center"/>
              <w:rPr>
                <w:sz w:val="24"/>
                <w:szCs w:val="24"/>
                <w:lang w:val="ru-RU"/>
              </w:rPr>
            </w:pPr>
            <w:r w:rsidRPr="003D1B94">
              <w:rPr>
                <w:sz w:val="24"/>
                <w:szCs w:val="24"/>
                <w:lang w:val="ru-RU"/>
              </w:rPr>
              <w:t>Раздел 5</w:t>
            </w:r>
          </w:p>
        </w:tc>
        <w:tc>
          <w:tcPr>
            <w:tcW w:w="5245" w:type="dxa"/>
          </w:tcPr>
          <w:p w14:paraId="7A204B75" w14:textId="57BAE887" w:rsidR="00F3377F" w:rsidRPr="003D1B94" w:rsidRDefault="00F3377F" w:rsidP="00F3377F">
            <w:pPr>
              <w:ind w:left="57" w:right="57"/>
              <w:jc w:val="left"/>
              <w:rPr>
                <w:bCs/>
                <w:sz w:val="24"/>
                <w:szCs w:val="24"/>
                <w:lang w:val="ru-RU"/>
              </w:rPr>
            </w:pPr>
            <w:r w:rsidRPr="003D1B94">
              <w:rPr>
                <w:bCs/>
                <w:sz w:val="24"/>
                <w:szCs w:val="24"/>
              </w:rPr>
              <w:t>Простатит</w:t>
            </w:r>
          </w:p>
        </w:tc>
        <w:tc>
          <w:tcPr>
            <w:tcW w:w="2835" w:type="dxa"/>
            <w:vAlign w:val="center"/>
          </w:tcPr>
          <w:p w14:paraId="43FBC90E" w14:textId="18FE163E" w:rsidR="00F3377F" w:rsidRPr="003D1B94" w:rsidRDefault="00A0101B" w:rsidP="00F3377F">
            <w:pPr>
              <w:pStyle w:val="TableParagraph"/>
              <w:ind w:left="57" w:right="57"/>
              <w:jc w:val="center"/>
              <w:rPr>
                <w:bCs/>
                <w:sz w:val="24"/>
                <w:szCs w:val="24"/>
                <w:lang w:val="ru-RU"/>
              </w:rPr>
            </w:pPr>
            <w:r w:rsidRPr="003D1B94">
              <w:rPr>
                <w:bCs/>
                <w:sz w:val="24"/>
                <w:szCs w:val="24"/>
                <w:lang w:val="ru-RU"/>
              </w:rPr>
              <w:t>ПК-1 (ПК-1.1, ПК-1.2), ПК-5 (ПК-5.1)</w:t>
            </w:r>
          </w:p>
        </w:tc>
      </w:tr>
      <w:tr w:rsidR="00F3377F" w:rsidRPr="003D1B94" w14:paraId="348F74E3" w14:textId="77777777" w:rsidTr="00E23CA5">
        <w:trPr>
          <w:trHeight w:val="283"/>
        </w:trPr>
        <w:tc>
          <w:tcPr>
            <w:tcW w:w="1134" w:type="dxa"/>
            <w:vAlign w:val="center"/>
          </w:tcPr>
          <w:p w14:paraId="09D7261D" w14:textId="2D2AB0D0" w:rsidR="00F3377F" w:rsidRPr="003D1B94" w:rsidRDefault="00F3377F" w:rsidP="00F3377F">
            <w:pPr>
              <w:pStyle w:val="TableParagraph"/>
              <w:ind w:left="57" w:right="57"/>
              <w:jc w:val="center"/>
              <w:rPr>
                <w:sz w:val="24"/>
                <w:szCs w:val="24"/>
              </w:rPr>
            </w:pPr>
            <w:r w:rsidRPr="003D1B94">
              <w:rPr>
                <w:sz w:val="24"/>
                <w:szCs w:val="24"/>
                <w:lang w:val="ru-RU"/>
              </w:rPr>
              <w:t>Раздел 6</w:t>
            </w:r>
          </w:p>
        </w:tc>
        <w:tc>
          <w:tcPr>
            <w:tcW w:w="5245" w:type="dxa"/>
          </w:tcPr>
          <w:p w14:paraId="1DDDD990" w14:textId="5974B645" w:rsidR="00F3377F" w:rsidRPr="003D1B94" w:rsidRDefault="00F3377F" w:rsidP="00F3377F">
            <w:pPr>
              <w:ind w:left="57" w:right="57"/>
              <w:jc w:val="left"/>
              <w:rPr>
                <w:sz w:val="24"/>
                <w:szCs w:val="24"/>
                <w:lang w:val="ru-RU"/>
              </w:rPr>
            </w:pPr>
            <w:r w:rsidRPr="003D1B94">
              <w:rPr>
                <w:bCs/>
                <w:sz w:val="24"/>
                <w:szCs w:val="24"/>
                <w:lang w:val="ru-RU"/>
              </w:rPr>
              <w:t>Синдром заболеваний, характеризующихся эрозивно-язвенными поражениями половых органов</w:t>
            </w:r>
          </w:p>
        </w:tc>
        <w:tc>
          <w:tcPr>
            <w:tcW w:w="2835" w:type="dxa"/>
            <w:vAlign w:val="center"/>
          </w:tcPr>
          <w:p w14:paraId="62F03789" w14:textId="66A7FA6C" w:rsidR="00F3377F" w:rsidRPr="003D1B94" w:rsidRDefault="00A0101B" w:rsidP="00F3377F">
            <w:pPr>
              <w:pStyle w:val="TableParagraph"/>
              <w:ind w:left="57" w:right="57"/>
              <w:jc w:val="center"/>
              <w:rPr>
                <w:bCs/>
                <w:sz w:val="24"/>
                <w:szCs w:val="24"/>
                <w:lang w:val="ru-RU"/>
              </w:rPr>
            </w:pPr>
            <w:r w:rsidRPr="003D1B94">
              <w:rPr>
                <w:bCs/>
                <w:sz w:val="24"/>
                <w:szCs w:val="24"/>
                <w:lang w:val="ru-RU"/>
              </w:rPr>
              <w:t>ПК-1 (ПК-1.1, ПК-1.2), ПК-5 (ПК-5.1)</w:t>
            </w:r>
          </w:p>
        </w:tc>
      </w:tr>
    </w:tbl>
    <w:p w14:paraId="6FB969BE" w14:textId="3B997E7C" w:rsidR="00265AD7" w:rsidRPr="003D1B94" w:rsidRDefault="00265AD7" w:rsidP="003C3814">
      <w:pPr>
        <w:rPr>
          <w:rFonts w:cs="Times New Roman"/>
          <w:szCs w:val="28"/>
        </w:rPr>
      </w:pPr>
    </w:p>
    <w:p w14:paraId="48DC569D" w14:textId="3A0E4FEB" w:rsidR="003C3814" w:rsidRPr="003D1B94" w:rsidRDefault="00AE5B75" w:rsidP="007830BF">
      <w:pPr>
        <w:pStyle w:val="1"/>
      </w:pPr>
      <w:bookmarkStart w:id="6" w:name="_Toc151390045"/>
      <w:r w:rsidRPr="003D1B94">
        <w:t>5. УЧЕБНО-МЕТОДИЧЕСКОЕ ОБЕСПЕЧЕНИЕ САМОСТОЯТЕЛЬНОЙ РАБОТЫ ОБУЧАЮЩИХСЯ</w:t>
      </w:r>
      <w:bookmarkEnd w:id="6"/>
    </w:p>
    <w:p w14:paraId="042F08F6" w14:textId="4B0DDF7F" w:rsidR="002C4835" w:rsidRPr="003D1B94" w:rsidRDefault="002C4835" w:rsidP="00071647">
      <w:pPr>
        <w:ind w:firstLine="708"/>
      </w:pPr>
      <w:r w:rsidRPr="003D1B94">
        <w:t>Цель</w:t>
      </w:r>
      <w:r w:rsidRPr="003D1B94">
        <w:rPr>
          <w:spacing w:val="1"/>
        </w:rPr>
        <w:t xml:space="preserve"> </w:t>
      </w:r>
      <w:r w:rsidRPr="003D1B94">
        <w:t>самостоятельной</w:t>
      </w:r>
      <w:r w:rsidRPr="003D1B94">
        <w:rPr>
          <w:spacing w:val="1"/>
        </w:rPr>
        <w:t xml:space="preserve"> </w:t>
      </w:r>
      <w:r w:rsidRPr="003D1B94">
        <w:t>работы</w:t>
      </w:r>
      <w:r w:rsidRPr="003D1B94">
        <w:rPr>
          <w:spacing w:val="1"/>
        </w:rPr>
        <w:t xml:space="preserve"> </w:t>
      </w:r>
      <w:r w:rsidRPr="003D1B94">
        <w:t>обучающихся</w:t>
      </w:r>
      <w:r w:rsidRPr="003D1B94">
        <w:rPr>
          <w:spacing w:val="1"/>
        </w:rPr>
        <w:t xml:space="preserve"> </w:t>
      </w:r>
      <w:r w:rsidRPr="003D1B94">
        <w:t>заключается</w:t>
      </w:r>
      <w:r w:rsidRPr="003D1B94">
        <w:rPr>
          <w:spacing w:val="1"/>
        </w:rPr>
        <w:t xml:space="preserve"> </w:t>
      </w:r>
      <w:r w:rsidRPr="003D1B94">
        <w:t>в</w:t>
      </w:r>
      <w:r w:rsidRPr="003D1B94">
        <w:rPr>
          <w:spacing w:val="1"/>
        </w:rPr>
        <w:t xml:space="preserve"> </w:t>
      </w:r>
      <w:r w:rsidRPr="003D1B94">
        <w:t>глубоком,</w:t>
      </w:r>
      <w:r w:rsidRPr="003D1B94">
        <w:rPr>
          <w:spacing w:val="1"/>
        </w:rPr>
        <w:t xml:space="preserve"> </w:t>
      </w:r>
      <w:r w:rsidRPr="003D1B94">
        <w:t>полном</w:t>
      </w:r>
      <w:r w:rsidRPr="003D1B94">
        <w:rPr>
          <w:spacing w:val="1"/>
        </w:rPr>
        <w:t xml:space="preserve"> </w:t>
      </w:r>
      <w:r w:rsidRPr="003D1B94">
        <w:t>усвоении учебного материала и в развитии навыков самообразования. Самостоятельная</w:t>
      </w:r>
      <w:r w:rsidRPr="003D1B94">
        <w:rPr>
          <w:spacing w:val="1"/>
        </w:rPr>
        <w:t xml:space="preserve"> </w:t>
      </w:r>
      <w:r w:rsidRPr="003D1B94">
        <w:t>работа включает: работу с текстами, основной и дополнительной литературой, учебно-</w:t>
      </w:r>
      <w:r w:rsidRPr="003D1B94">
        <w:rPr>
          <w:spacing w:val="1"/>
        </w:rPr>
        <w:t xml:space="preserve"> </w:t>
      </w:r>
      <w:r w:rsidRPr="003D1B94">
        <w:t>методическими</w:t>
      </w:r>
      <w:r w:rsidRPr="003D1B94">
        <w:rPr>
          <w:spacing w:val="1"/>
        </w:rPr>
        <w:t xml:space="preserve"> </w:t>
      </w:r>
      <w:r w:rsidRPr="003D1B94">
        <w:t>пособиями,</w:t>
      </w:r>
      <w:r w:rsidRPr="003D1B94">
        <w:rPr>
          <w:spacing w:val="1"/>
        </w:rPr>
        <w:t xml:space="preserve"> </w:t>
      </w:r>
      <w:r w:rsidRPr="003D1B94">
        <w:t>нормативными</w:t>
      </w:r>
      <w:r w:rsidRPr="003D1B94">
        <w:rPr>
          <w:spacing w:val="1"/>
        </w:rPr>
        <w:t xml:space="preserve"> </w:t>
      </w:r>
      <w:r w:rsidRPr="003D1B94">
        <w:t>материалами,</w:t>
      </w:r>
      <w:r w:rsidRPr="003D1B94">
        <w:rPr>
          <w:spacing w:val="1"/>
        </w:rPr>
        <w:t xml:space="preserve"> </w:t>
      </w:r>
      <w:r w:rsidRPr="003D1B94">
        <w:t>в</w:t>
      </w:r>
      <w:r w:rsidRPr="003D1B94">
        <w:rPr>
          <w:spacing w:val="1"/>
        </w:rPr>
        <w:t xml:space="preserve"> </w:t>
      </w:r>
      <w:r w:rsidRPr="003D1B94">
        <w:t>том</w:t>
      </w:r>
      <w:r w:rsidRPr="003D1B94">
        <w:rPr>
          <w:spacing w:val="1"/>
        </w:rPr>
        <w:t xml:space="preserve"> </w:t>
      </w:r>
      <w:r w:rsidRPr="003D1B94">
        <w:t>числе</w:t>
      </w:r>
      <w:r w:rsidRPr="003D1B94">
        <w:rPr>
          <w:spacing w:val="1"/>
        </w:rPr>
        <w:t xml:space="preserve"> </w:t>
      </w:r>
      <w:r w:rsidRPr="003D1B94">
        <w:t>материалами</w:t>
      </w:r>
      <w:r w:rsidRPr="003D1B94">
        <w:rPr>
          <w:spacing w:val="1"/>
        </w:rPr>
        <w:t xml:space="preserve"> </w:t>
      </w:r>
      <w:r w:rsidRPr="003D1B94">
        <w:t>Интернета,</w:t>
      </w:r>
      <w:r w:rsidRPr="003D1B94">
        <w:rPr>
          <w:spacing w:val="1"/>
        </w:rPr>
        <w:t xml:space="preserve"> </w:t>
      </w:r>
      <w:r w:rsidRPr="003D1B94">
        <w:t>а</w:t>
      </w:r>
      <w:r w:rsidRPr="003D1B94">
        <w:rPr>
          <w:spacing w:val="1"/>
        </w:rPr>
        <w:t xml:space="preserve"> </w:t>
      </w:r>
      <w:r w:rsidRPr="003D1B94">
        <w:t>также</w:t>
      </w:r>
      <w:r w:rsidRPr="003D1B94">
        <w:rPr>
          <w:spacing w:val="1"/>
        </w:rPr>
        <w:t xml:space="preserve"> </w:t>
      </w:r>
      <w:r w:rsidRPr="003D1B94">
        <w:t>проработка</w:t>
      </w:r>
      <w:r w:rsidRPr="003D1B94">
        <w:rPr>
          <w:spacing w:val="1"/>
        </w:rPr>
        <w:t xml:space="preserve"> </w:t>
      </w:r>
      <w:r w:rsidRPr="003D1B94">
        <w:t>конспектов</w:t>
      </w:r>
      <w:r w:rsidRPr="003D1B94">
        <w:rPr>
          <w:spacing w:val="1"/>
        </w:rPr>
        <w:t xml:space="preserve"> </w:t>
      </w:r>
      <w:r w:rsidRPr="003D1B94">
        <w:t>лекций,</w:t>
      </w:r>
      <w:r w:rsidRPr="003D1B94">
        <w:rPr>
          <w:spacing w:val="1"/>
        </w:rPr>
        <w:t xml:space="preserve"> </w:t>
      </w:r>
      <w:r w:rsidRPr="003D1B94">
        <w:t>участие в</w:t>
      </w:r>
      <w:r w:rsidRPr="003D1B94">
        <w:rPr>
          <w:spacing w:val="2"/>
        </w:rPr>
        <w:t xml:space="preserve"> </w:t>
      </w:r>
      <w:r w:rsidRPr="003D1B94">
        <w:t>работе</w:t>
      </w:r>
      <w:r w:rsidRPr="003D1B94">
        <w:rPr>
          <w:spacing w:val="1"/>
        </w:rPr>
        <w:t xml:space="preserve"> </w:t>
      </w:r>
      <w:r w:rsidRPr="003D1B94">
        <w:t>семинаров.</w:t>
      </w:r>
      <w:r w:rsidR="008A1C60" w:rsidRPr="003D1B94">
        <w:t xml:space="preserve"> Контроль самостоятельной работы осуществляется на занятиях семинарского типа.</w:t>
      </w:r>
    </w:p>
    <w:p w14:paraId="1657F79E" w14:textId="3FE7B1A3" w:rsidR="00AE5B75" w:rsidRPr="003D1B94" w:rsidRDefault="002C4835" w:rsidP="008A1C60">
      <w:pPr>
        <w:jc w:val="center"/>
        <w:rPr>
          <w:rFonts w:cs="Times New Roman"/>
          <w:b/>
          <w:bCs/>
          <w:szCs w:val="28"/>
        </w:rPr>
      </w:pPr>
      <w:r w:rsidRPr="003D1B94">
        <w:rPr>
          <w:rFonts w:cs="Times New Roman"/>
          <w:b/>
          <w:bCs/>
          <w:szCs w:val="28"/>
        </w:rPr>
        <w:lastRenderedPageBreak/>
        <w:t>Задания</w:t>
      </w:r>
      <w:r w:rsidRPr="003D1B94">
        <w:rPr>
          <w:rFonts w:cs="Times New Roman"/>
          <w:b/>
          <w:bCs/>
          <w:spacing w:val="-2"/>
          <w:szCs w:val="28"/>
        </w:rPr>
        <w:t xml:space="preserve"> </w:t>
      </w:r>
      <w:r w:rsidRPr="003D1B94">
        <w:rPr>
          <w:rFonts w:cs="Times New Roman"/>
          <w:b/>
          <w:bCs/>
          <w:szCs w:val="28"/>
        </w:rPr>
        <w:t>для</w:t>
      </w:r>
      <w:r w:rsidRPr="003D1B94">
        <w:rPr>
          <w:rFonts w:cs="Times New Roman"/>
          <w:b/>
          <w:bCs/>
          <w:spacing w:val="-2"/>
          <w:szCs w:val="28"/>
        </w:rPr>
        <w:t xml:space="preserve"> </w:t>
      </w:r>
      <w:r w:rsidRPr="003D1B94">
        <w:rPr>
          <w:rFonts w:cs="Times New Roman"/>
          <w:b/>
          <w:bCs/>
          <w:szCs w:val="28"/>
        </w:rPr>
        <w:t>самостоятельной</w:t>
      </w:r>
      <w:r w:rsidRPr="003D1B94">
        <w:rPr>
          <w:rFonts w:cs="Times New Roman"/>
          <w:b/>
          <w:bCs/>
          <w:spacing w:val="-1"/>
          <w:szCs w:val="28"/>
        </w:rPr>
        <w:t xml:space="preserve"> </w:t>
      </w:r>
      <w:r w:rsidRPr="003D1B94">
        <w:rPr>
          <w:rFonts w:cs="Times New Roman"/>
          <w:b/>
          <w:bCs/>
          <w:szCs w:val="28"/>
        </w:rPr>
        <w:t>работы</w:t>
      </w:r>
    </w:p>
    <w:p w14:paraId="062B0B27" w14:textId="3ECDF3E4" w:rsidR="001B4223" w:rsidRPr="003D1B94" w:rsidRDefault="00F3377F" w:rsidP="001B4223">
      <w:pPr>
        <w:rPr>
          <w:rFonts w:cs="Times New Roman"/>
          <w:b/>
          <w:szCs w:val="28"/>
        </w:rPr>
      </w:pPr>
      <w:r w:rsidRPr="003D1B94">
        <w:rPr>
          <w:rFonts w:cs="Times New Roman"/>
          <w:b/>
          <w:szCs w:val="28"/>
        </w:rPr>
        <w:t>Раздел</w:t>
      </w:r>
      <w:r w:rsidRPr="003D1B94">
        <w:rPr>
          <w:rFonts w:cs="Times New Roman"/>
          <w:b/>
          <w:spacing w:val="-2"/>
          <w:szCs w:val="28"/>
        </w:rPr>
        <w:t xml:space="preserve"> </w:t>
      </w:r>
      <w:r w:rsidRPr="003D1B94">
        <w:rPr>
          <w:rFonts w:cs="Times New Roman"/>
          <w:b/>
          <w:szCs w:val="28"/>
        </w:rPr>
        <w:t>1.</w:t>
      </w:r>
      <w:r w:rsidRPr="003D1B94">
        <w:rPr>
          <w:rFonts w:cs="Times New Roman"/>
          <w:b/>
          <w:spacing w:val="3"/>
          <w:szCs w:val="28"/>
        </w:rPr>
        <w:t xml:space="preserve"> </w:t>
      </w:r>
      <w:r w:rsidRPr="003D1B94">
        <w:rPr>
          <w:b/>
        </w:rPr>
        <w:t>Методы диагностики</w:t>
      </w:r>
      <w:r w:rsidR="001B4223" w:rsidRPr="003D1B94">
        <w:rPr>
          <w:b/>
          <w:szCs w:val="28"/>
        </w:rPr>
        <w:t>.</w:t>
      </w:r>
    </w:p>
    <w:p w14:paraId="75C47CF3" w14:textId="77777777" w:rsidR="00FC4277" w:rsidRPr="003D1B94" w:rsidRDefault="00FC4277" w:rsidP="00D238DA">
      <w:pPr>
        <w:pStyle w:val="a3"/>
        <w:widowControl w:val="0"/>
        <w:numPr>
          <w:ilvl w:val="0"/>
          <w:numId w:val="5"/>
        </w:numPr>
        <w:tabs>
          <w:tab w:val="left" w:pos="2797"/>
        </w:tabs>
        <w:autoSpaceDE w:val="0"/>
        <w:autoSpaceDN w:val="0"/>
        <w:rPr>
          <w:rFonts w:cs="Times New Roman"/>
          <w:szCs w:val="28"/>
        </w:rPr>
      </w:pPr>
      <w:r w:rsidRPr="003D1B94">
        <w:rPr>
          <w:rFonts w:cs="Times New Roman"/>
          <w:szCs w:val="28"/>
        </w:rPr>
        <w:t>Работа с основной и дополнительной литературой, учебно-методическими материалами, нормативными материалами, проработка конспектов лекций.</w:t>
      </w:r>
    </w:p>
    <w:p w14:paraId="3F4C0070" w14:textId="5AAAEC2B" w:rsidR="001B4223" w:rsidRPr="003D1B94" w:rsidRDefault="00F3377F" w:rsidP="001B4223">
      <w:pPr>
        <w:rPr>
          <w:rFonts w:cs="Times New Roman"/>
          <w:b/>
          <w:szCs w:val="28"/>
        </w:rPr>
      </w:pPr>
      <w:r w:rsidRPr="003D1B94">
        <w:rPr>
          <w:rFonts w:cs="Times New Roman"/>
          <w:b/>
          <w:szCs w:val="28"/>
        </w:rPr>
        <w:t xml:space="preserve">Раздел 2. </w:t>
      </w:r>
      <w:r w:rsidRPr="003D1B94">
        <w:rPr>
          <w:b/>
        </w:rPr>
        <w:t xml:space="preserve">Клинические признаки урологических заболеваний. </w:t>
      </w:r>
      <w:r w:rsidRPr="003D1B94">
        <w:rPr>
          <w:rFonts w:cs="Times New Roman"/>
          <w:b/>
          <w:spacing w:val="5"/>
          <w:szCs w:val="28"/>
        </w:rPr>
        <w:t>Аномалии развития почек, мочевыводящих путей и мужских половых органов</w:t>
      </w:r>
      <w:r w:rsidR="001B4223" w:rsidRPr="003D1B94">
        <w:rPr>
          <w:b/>
          <w:szCs w:val="28"/>
        </w:rPr>
        <w:t>.</w:t>
      </w:r>
    </w:p>
    <w:p w14:paraId="4FD98930" w14:textId="77777777" w:rsidR="00FC4277" w:rsidRPr="003D1B94" w:rsidRDefault="00FC4277" w:rsidP="00D238DA">
      <w:pPr>
        <w:pStyle w:val="a3"/>
        <w:widowControl w:val="0"/>
        <w:numPr>
          <w:ilvl w:val="0"/>
          <w:numId w:val="6"/>
        </w:numPr>
        <w:tabs>
          <w:tab w:val="left" w:pos="2797"/>
        </w:tabs>
        <w:autoSpaceDE w:val="0"/>
        <w:autoSpaceDN w:val="0"/>
        <w:rPr>
          <w:rFonts w:cs="Times New Roman"/>
          <w:szCs w:val="28"/>
        </w:rPr>
      </w:pPr>
      <w:r w:rsidRPr="003D1B94">
        <w:rPr>
          <w:rFonts w:cs="Times New Roman"/>
          <w:szCs w:val="28"/>
        </w:rPr>
        <w:t>Работа с основной и дополнительной литературой, учебно-методическими материалами, нормативными материалами, проработка конспектов лекций.</w:t>
      </w:r>
    </w:p>
    <w:p w14:paraId="46EAFF48" w14:textId="555CA607" w:rsidR="009701E5" w:rsidRPr="003D1B94" w:rsidRDefault="00F3377F" w:rsidP="009701E5">
      <w:pPr>
        <w:rPr>
          <w:rFonts w:cs="Times New Roman"/>
          <w:b/>
          <w:szCs w:val="28"/>
        </w:rPr>
      </w:pPr>
      <w:r w:rsidRPr="003D1B94">
        <w:rPr>
          <w:rFonts w:cs="Times New Roman"/>
          <w:b/>
          <w:szCs w:val="28"/>
        </w:rPr>
        <w:t>Раздел</w:t>
      </w:r>
      <w:r w:rsidRPr="003D1B94">
        <w:rPr>
          <w:rFonts w:cs="Times New Roman"/>
          <w:b/>
          <w:spacing w:val="3"/>
          <w:szCs w:val="28"/>
        </w:rPr>
        <w:t xml:space="preserve"> </w:t>
      </w:r>
      <w:r w:rsidRPr="003D1B94">
        <w:rPr>
          <w:rFonts w:cs="Times New Roman"/>
          <w:b/>
          <w:szCs w:val="28"/>
        </w:rPr>
        <w:t>3.</w:t>
      </w:r>
      <w:r w:rsidRPr="003D1B94">
        <w:rPr>
          <w:rFonts w:cs="Times New Roman"/>
          <w:b/>
          <w:spacing w:val="5"/>
          <w:szCs w:val="28"/>
        </w:rPr>
        <w:t xml:space="preserve"> </w:t>
      </w:r>
      <w:r w:rsidRPr="003D1B94">
        <w:rPr>
          <w:b/>
        </w:rPr>
        <w:t>Гонококковая инфекция</w:t>
      </w:r>
      <w:r w:rsidR="001B4223" w:rsidRPr="003D1B94">
        <w:rPr>
          <w:b/>
          <w:szCs w:val="28"/>
        </w:rPr>
        <w:t>.</w:t>
      </w:r>
    </w:p>
    <w:p w14:paraId="73D888EE" w14:textId="77777777" w:rsidR="00FC4277" w:rsidRPr="003D1B94" w:rsidRDefault="00FC4277" w:rsidP="00D238DA">
      <w:pPr>
        <w:pStyle w:val="a3"/>
        <w:widowControl w:val="0"/>
        <w:numPr>
          <w:ilvl w:val="0"/>
          <w:numId w:val="7"/>
        </w:numPr>
        <w:tabs>
          <w:tab w:val="left" w:pos="2797"/>
        </w:tabs>
        <w:autoSpaceDE w:val="0"/>
        <w:autoSpaceDN w:val="0"/>
        <w:rPr>
          <w:rFonts w:cs="Times New Roman"/>
          <w:szCs w:val="28"/>
        </w:rPr>
      </w:pPr>
      <w:r w:rsidRPr="003D1B94">
        <w:rPr>
          <w:rFonts w:cs="Times New Roman"/>
          <w:szCs w:val="28"/>
        </w:rPr>
        <w:t>Работа с основной и дополнительной литературой, учебно-методическими материалами, нормативными материалами, проработка конспектов лекций.</w:t>
      </w:r>
    </w:p>
    <w:p w14:paraId="12A39B63" w14:textId="178734AB" w:rsidR="001B4223" w:rsidRPr="003D1B94" w:rsidRDefault="00F3377F" w:rsidP="001B4223">
      <w:pPr>
        <w:rPr>
          <w:rFonts w:cs="Times New Roman"/>
          <w:b/>
          <w:szCs w:val="28"/>
        </w:rPr>
      </w:pPr>
      <w:r w:rsidRPr="003D1B94">
        <w:rPr>
          <w:rFonts w:cs="Times New Roman"/>
          <w:b/>
          <w:szCs w:val="28"/>
        </w:rPr>
        <w:t>Раздел</w:t>
      </w:r>
      <w:r w:rsidRPr="003D1B94">
        <w:rPr>
          <w:rFonts w:cs="Times New Roman"/>
          <w:b/>
          <w:spacing w:val="-2"/>
          <w:szCs w:val="28"/>
        </w:rPr>
        <w:t xml:space="preserve"> </w:t>
      </w:r>
      <w:r w:rsidRPr="003D1B94">
        <w:rPr>
          <w:rFonts w:cs="Times New Roman"/>
          <w:b/>
          <w:szCs w:val="28"/>
        </w:rPr>
        <w:t>4.</w:t>
      </w:r>
      <w:r w:rsidRPr="003D1B94">
        <w:rPr>
          <w:rFonts w:cs="Times New Roman"/>
          <w:b/>
          <w:spacing w:val="3"/>
          <w:szCs w:val="28"/>
        </w:rPr>
        <w:t xml:space="preserve"> Уретрит инфекционный.</w:t>
      </w:r>
    </w:p>
    <w:p w14:paraId="1A81119F" w14:textId="77777777" w:rsidR="00FC4277" w:rsidRPr="003D1B94" w:rsidRDefault="00FC4277" w:rsidP="00D238DA">
      <w:pPr>
        <w:pStyle w:val="a3"/>
        <w:widowControl w:val="0"/>
        <w:numPr>
          <w:ilvl w:val="0"/>
          <w:numId w:val="8"/>
        </w:numPr>
        <w:tabs>
          <w:tab w:val="left" w:pos="2797"/>
        </w:tabs>
        <w:autoSpaceDE w:val="0"/>
        <w:autoSpaceDN w:val="0"/>
        <w:rPr>
          <w:rFonts w:cs="Times New Roman"/>
          <w:szCs w:val="28"/>
        </w:rPr>
      </w:pPr>
      <w:r w:rsidRPr="003D1B94">
        <w:rPr>
          <w:rFonts w:cs="Times New Roman"/>
          <w:szCs w:val="28"/>
        </w:rPr>
        <w:t>Работа с основной и дополнительной литературой, учебно-методическими материалами, нормативными материалами, проработка конспектов лекций.</w:t>
      </w:r>
    </w:p>
    <w:p w14:paraId="5003A29A" w14:textId="68D61E33" w:rsidR="001B4223" w:rsidRPr="003D1B94" w:rsidRDefault="00F3377F" w:rsidP="001B4223">
      <w:pPr>
        <w:rPr>
          <w:b/>
        </w:rPr>
      </w:pPr>
      <w:r w:rsidRPr="003D1B94">
        <w:rPr>
          <w:rFonts w:cs="Times New Roman"/>
          <w:b/>
          <w:szCs w:val="28"/>
        </w:rPr>
        <w:t>Раздел</w:t>
      </w:r>
      <w:r w:rsidRPr="003D1B94">
        <w:rPr>
          <w:rFonts w:cs="Times New Roman"/>
          <w:b/>
          <w:spacing w:val="-2"/>
          <w:szCs w:val="28"/>
        </w:rPr>
        <w:t xml:space="preserve"> </w:t>
      </w:r>
      <w:r w:rsidRPr="003D1B94">
        <w:rPr>
          <w:b/>
          <w:szCs w:val="28"/>
        </w:rPr>
        <w:t>5</w:t>
      </w:r>
      <w:r w:rsidRPr="003D1B94">
        <w:rPr>
          <w:rFonts w:cs="Times New Roman"/>
          <w:b/>
          <w:szCs w:val="28"/>
        </w:rPr>
        <w:t>.</w:t>
      </w:r>
      <w:r w:rsidRPr="003D1B94">
        <w:rPr>
          <w:rFonts w:cs="Times New Roman"/>
          <w:b/>
          <w:spacing w:val="3"/>
          <w:szCs w:val="28"/>
        </w:rPr>
        <w:t xml:space="preserve"> </w:t>
      </w:r>
      <w:r w:rsidRPr="003D1B94">
        <w:rPr>
          <w:b/>
        </w:rPr>
        <w:t>Простатит.</w:t>
      </w:r>
    </w:p>
    <w:p w14:paraId="5814FDC7" w14:textId="64E03BE8" w:rsidR="00FC4277" w:rsidRPr="003D1B94" w:rsidRDefault="00FC4277" w:rsidP="00D238DA">
      <w:pPr>
        <w:pStyle w:val="a3"/>
        <w:widowControl w:val="0"/>
        <w:numPr>
          <w:ilvl w:val="0"/>
          <w:numId w:val="9"/>
        </w:numPr>
        <w:tabs>
          <w:tab w:val="left" w:pos="2797"/>
        </w:tabs>
        <w:autoSpaceDE w:val="0"/>
        <w:autoSpaceDN w:val="0"/>
        <w:rPr>
          <w:rFonts w:cs="Times New Roman"/>
          <w:szCs w:val="28"/>
        </w:rPr>
      </w:pPr>
      <w:r w:rsidRPr="003D1B94">
        <w:rPr>
          <w:rFonts w:cs="Times New Roman"/>
          <w:szCs w:val="28"/>
        </w:rPr>
        <w:t>Работа с основной и дополнительной литературой, учебно-методическими материалами, нормативными материалами, проработка конспектов лекций.</w:t>
      </w:r>
    </w:p>
    <w:p w14:paraId="53B9958D" w14:textId="60285F5C" w:rsidR="00705C44" w:rsidRPr="003D1B94" w:rsidRDefault="00F3377F" w:rsidP="00705C44">
      <w:pPr>
        <w:rPr>
          <w:b/>
        </w:rPr>
      </w:pPr>
      <w:r w:rsidRPr="003D1B94">
        <w:rPr>
          <w:b/>
        </w:rPr>
        <w:t>Раздел 6. Синдром заболеваний, характеризующихся эрозивно-язвенными поражениями половых органов.</w:t>
      </w:r>
    </w:p>
    <w:p w14:paraId="09671C69" w14:textId="7C865529" w:rsidR="00705C44" w:rsidRPr="003D1B94" w:rsidRDefault="00705C44" w:rsidP="00705C44">
      <w:pPr>
        <w:pStyle w:val="a3"/>
        <w:widowControl w:val="0"/>
        <w:numPr>
          <w:ilvl w:val="1"/>
          <w:numId w:val="4"/>
        </w:numPr>
        <w:tabs>
          <w:tab w:val="left" w:pos="2797"/>
        </w:tabs>
        <w:autoSpaceDE w:val="0"/>
        <w:autoSpaceDN w:val="0"/>
        <w:rPr>
          <w:rFonts w:cs="Times New Roman"/>
          <w:szCs w:val="28"/>
        </w:rPr>
      </w:pPr>
      <w:r w:rsidRPr="003D1B94">
        <w:rPr>
          <w:rFonts w:cs="Times New Roman"/>
          <w:szCs w:val="28"/>
        </w:rPr>
        <w:t>Работа с основной и дополнительной литературой, учебно-методическими материалами, нормативными материалами, проработка конспектов лекций.</w:t>
      </w:r>
    </w:p>
    <w:p w14:paraId="4BD96B17" w14:textId="77777777" w:rsidR="00E24DB1" w:rsidRPr="003D1B94" w:rsidRDefault="00E24DB1" w:rsidP="009701E5">
      <w:pPr>
        <w:rPr>
          <w:b/>
        </w:rPr>
      </w:pPr>
    </w:p>
    <w:p w14:paraId="47F38F84" w14:textId="5313AC52" w:rsidR="003C3814" w:rsidRPr="003D1B94" w:rsidRDefault="00AE5B75" w:rsidP="007830BF">
      <w:pPr>
        <w:pStyle w:val="1"/>
      </w:pPr>
      <w:bookmarkStart w:id="7" w:name="_Toc151390046"/>
      <w:r w:rsidRPr="003D1B94">
        <w:t>6. ОЦЕНОЧНЫЕ СРЕДСТВА ДЛЯ ПРОВЕДЕНИЯ ТЕКУЩЕГО КОНТРОЛЯ УСПЕВАЕМОСТИ И ПРОМЕЖУТОЧНОЙ АТТЕСТАЦИИ ОБУЧАЮЩИХСЯ</w:t>
      </w:r>
      <w:bookmarkEnd w:id="7"/>
    </w:p>
    <w:p w14:paraId="760E7339" w14:textId="77777777" w:rsidR="00B541C8" w:rsidRPr="003D1B94" w:rsidRDefault="00B541C8" w:rsidP="00B541C8">
      <w:pPr>
        <w:ind w:firstLine="708"/>
      </w:pPr>
      <w:r w:rsidRPr="003D1B94">
        <w:t>Примерные</w:t>
      </w:r>
      <w:r w:rsidRPr="003D1B94">
        <w:rPr>
          <w:spacing w:val="1"/>
        </w:rPr>
        <w:t xml:space="preserve"> </w:t>
      </w:r>
      <w:r w:rsidRPr="003D1B94">
        <w:t>оценочные</w:t>
      </w:r>
      <w:r w:rsidRPr="003D1B94">
        <w:rPr>
          <w:spacing w:val="1"/>
        </w:rPr>
        <w:t xml:space="preserve"> </w:t>
      </w:r>
      <w:r w:rsidRPr="003D1B94">
        <w:t>средства,</w:t>
      </w:r>
      <w:r w:rsidRPr="003D1B94">
        <w:rPr>
          <w:spacing w:val="1"/>
        </w:rPr>
        <w:t xml:space="preserve"> </w:t>
      </w:r>
      <w:r w:rsidRPr="003D1B94">
        <w:t>включая</w:t>
      </w:r>
      <w:r w:rsidRPr="003D1B94">
        <w:rPr>
          <w:spacing w:val="1"/>
        </w:rPr>
        <w:t xml:space="preserve"> </w:t>
      </w:r>
      <w:r w:rsidRPr="003D1B94">
        <w:t>оценочные</w:t>
      </w:r>
      <w:r w:rsidRPr="003D1B94">
        <w:rPr>
          <w:spacing w:val="1"/>
        </w:rPr>
        <w:t xml:space="preserve"> </w:t>
      </w:r>
      <w:r w:rsidRPr="003D1B94">
        <w:t>задания</w:t>
      </w:r>
      <w:r w:rsidRPr="003D1B94">
        <w:rPr>
          <w:spacing w:val="1"/>
        </w:rPr>
        <w:t xml:space="preserve"> </w:t>
      </w:r>
      <w:r w:rsidRPr="003D1B94">
        <w:t>для</w:t>
      </w:r>
      <w:r w:rsidRPr="003D1B94">
        <w:rPr>
          <w:spacing w:val="1"/>
        </w:rPr>
        <w:t xml:space="preserve"> </w:t>
      </w:r>
      <w:r w:rsidRPr="003D1B94">
        <w:t>проведения</w:t>
      </w:r>
      <w:r w:rsidRPr="003D1B94">
        <w:rPr>
          <w:spacing w:val="1"/>
        </w:rPr>
        <w:t xml:space="preserve"> </w:t>
      </w:r>
      <w:r w:rsidRPr="003D1B94">
        <w:t>текущего</w:t>
      </w:r>
      <w:r w:rsidRPr="003D1B94">
        <w:rPr>
          <w:spacing w:val="1"/>
        </w:rPr>
        <w:t xml:space="preserve"> </w:t>
      </w:r>
      <w:r w:rsidRPr="003D1B94">
        <w:t>контроля</w:t>
      </w:r>
      <w:r w:rsidRPr="003D1B94">
        <w:rPr>
          <w:spacing w:val="1"/>
        </w:rPr>
        <w:t xml:space="preserve"> </w:t>
      </w:r>
      <w:r w:rsidRPr="003D1B94">
        <w:t>успеваемости</w:t>
      </w:r>
      <w:r w:rsidRPr="003D1B94">
        <w:rPr>
          <w:spacing w:val="1"/>
        </w:rPr>
        <w:t xml:space="preserve"> </w:t>
      </w:r>
      <w:r w:rsidRPr="003D1B94">
        <w:t>и</w:t>
      </w:r>
      <w:r w:rsidRPr="003D1B94">
        <w:rPr>
          <w:spacing w:val="1"/>
        </w:rPr>
        <w:t xml:space="preserve"> </w:t>
      </w:r>
      <w:r w:rsidRPr="003D1B94">
        <w:t>промежуточной</w:t>
      </w:r>
      <w:r w:rsidRPr="003D1B94">
        <w:rPr>
          <w:spacing w:val="1"/>
        </w:rPr>
        <w:t xml:space="preserve"> </w:t>
      </w:r>
      <w:r w:rsidRPr="003D1B94">
        <w:t>аттестации</w:t>
      </w:r>
      <w:r w:rsidRPr="003D1B94">
        <w:rPr>
          <w:spacing w:val="1"/>
        </w:rPr>
        <w:t xml:space="preserve"> </w:t>
      </w:r>
      <w:r w:rsidRPr="003D1B94">
        <w:t>обучающихся</w:t>
      </w:r>
      <w:r w:rsidRPr="003D1B94">
        <w:rPr>
          <w:spacing w:val="1"/>
        </w:rPr>
        <w:t xml:space="preserve"> </w:t>
      </w:r>
      <w:r w:rsidRPr="003D1B94">
        <w:t>по</w:t>
      </w:r>
      <w:r w:rsidRPr="003D1B94">
        <w:rPr>
          <w:spacing w:val="1"/>
        </w:rPr>
        <w:t xml:space="preserve"> </w:t>
      </w:r>
      <w:r w:rsidRPr="003D1B94">
        <w:t>дисциплине</w:t>
      </w:r>
      <w:r w:rsidRPr="003D1B94">
        <w:rPr>
          <w:spacing w:val="1"/>
        </w:rPr>
        <w:t xml:space="preserve"> </w:t>
      </w:r>
      <w:r w:rsidRPr="003D1B94">
        <w:t>(модулю)</w:t>
      </w:r>
      <w:r w:rsidRPr="003D1B94">
        <w:rPr>
          <w:spacing w:val="1"/>
        </w:rPr>
        <w:t xml:space="preserve"> </w:t>
      </w:r>
      <w:r w:rsidRPr="003D1B94">
        <w:t>представлены</w:t>
      </w:r>
      <w:r w:rsidRPr="003D1B94">
        <w:rPr>
          <w:spacing w:val="1"/>
        </w:rPr>
        <w:t xml:space="preserve"> </w:t>
      </w:r>
      <w:r w:rsidRPr="003D1B94">
        <w:t>в</w:t>
      </w:r>
      <w:r w:rsidRPr="003D1B94">
        <w:rPr>
          <w:spacing w:val="1"/>
        </w:rPr>
        <w:t xml:space="preserve"> </w:t>
      </w:r>
      <w:r w:rsidRPr="003D1B94">
        <w:t>Приложении</w:t>
      </w:r>
      <w:r w:rsidRPr="003D1B94">
        <w:rPr>
          <w:spacing w:val="1"/>
        </w:rPr>
        <w:t xml:space="preserve"> </w:t>
      </w:r>
      <w:r w:rsidRPr="003D1B94">
        <w:t>1</w:t>
      </w:r>
      <w:r w:rsidRPr="003D1B94">
        <w:rPr>
          <w:spacing w:val="1"/>
        </w:rPr>
        <w:t xml:space="preserve"> </w:t>
      </w:r>
      <w:r w:rsidRPr="003D1B94">
        <w:t>Оценочные</w:t>
      </w:r>
      <w:r w:rsidRPr="003D1B94">
        <w:rPr>
          <w:spacing w:val="1"/>
        </w:rPr>
        <w:t xml:space="preserve"> </w:t>
      </w:r>
      <w:r w:rsidRPr="003D1B94">
        <w:t>средства</w:t>
      </w:r>
      <w:r w:rsidRPr="003D1B94">
        <w:rPr>
          <w:spacing w:val="61"/>
        </w:rPr>
        <w:t xml:space="preserve"> </w:t>
      </w:r>
      <w:r w:rsidRPr="003D1B94">
        <w:t>по</w:t>
      </w:r>
      <w:r w:rsidRPr="003D1B94">
        <w:rPr>
          <w:spacing w:val="1"/>
        </w:rPr>
        <w:t xml:space="preserve"> </w:t>
      </w:r>
      <w:r w:rsidRPr="003D1B94">
        <w:t>дисциплине</w:t>
      </w:r>
      <w:r w:rsidRPr="003D1B94">
        <w:rPr>
          <w:spacing w:val="-3"/>
        </w:rPr>
        <w:t xml:space="preserve"> </w:t>
      </w:r>
      <w:r w:rsidRPr="003D1B94">
        <w:t>(модулю).</w:t>
      </w:r>
    </w:p>
    <w:p w14:paraId="0E5B3941" w14:textId="77777777" w:rsidR="00E47CC0" w:rsidRPr="003D1B94" w:rsidRDefault="00E47CC0" w:rsidP="00071647"/>
    <w:p w14:paraId="65D5838F" w14:textId="462B2F87" w:rsidR="003C3814" w:rsidRPr="003D1B94" w:rsidRDefault="00AE5B75" w:rsidP="007830BF">
      <w:pPr>
        <w:pStyle w:val="1"/>
      </w:pPr>
      <w:bookmarkStart w:id="8" w:name="_Toc151390047"/>
      <w:r w:rsidRPr="003D1B94">
        <w:t>7. УЧЕБНО-МЕТОДИЧЕСКОЕ И ИНФОРМАЦИОННОЕ ОБЕСПЕЧЕНИЕ ДИСЦИПЛИНЫ (МОДУЛЯ)</w:t>
      </w:r>
      <w:bookmarkEnd w:id="8"/>
    </w:p>
    <w:p w14:paraId="714E7CD6" w14:textId="3D0AA52E" w:rsidR="00931FD4" w:rsidRPr="003D1B94" w:rsidRDefault="00B541C8" w:rsidP="00931FD4">
      <w:pPr>
        <w:ind w:firstLine="708"/>
        <w:rPr>
          <w:b/>
          <w:bCs/>
        </w:rPr>
      </w:pPr>
      <w:bookmarkStart w:id="9" w:name="_Hlk136332597"/>
      <w:r w:rsidRPr="003D1B94">
        <w:rPr>
          <w:b/>
          <w:bCs/>
        </w:rPr>
        <w:t>Основная литература:</w:t>
      </w:r>
    </w:p>
    <w:p w14:paraId="3E6C0BAB" w14:textId="5754EA56" w:rsidR="00AB2C1C" w:rsidRPr="003D1B94" w:rsidRDefault="00AB2C1C" w:rsidP="00763940">
      <w:pPr>
        <w:pStyle w:val="a3"/>
        <w:numPr>
          <w:ilvl w:val="0"/>
          <w:numId w:val="11"/>
        </w:numPr>
        <w:rPr>
          <w:rFonts w:cs="Times New Roman"/>
          <w:szCs w:val="28"/>
          <w:shd w:val="clear" w:color="auto" w:fill="FFFFFF"/>
        </w:rPr>
      </w:pPr>
      <w:r w:rsidRPr="003D1B94">
        <w:rPr>
          <w:rFonts w:cs="Times New Roman"/>
          <w:szCs w:val="28"/>
          <w:shd w:val="clear" w:color="auto" w:fill="FFFFFF"/>
        </w:rPr>
        <w:t>Комяков, Б. К. Урология : учебник / Б. К. Комяков. - 3-е изд. , перераб. и доп. - Москва : ГЭОТАР-Медиа, 2022. - 480 с. - ISBN 978-5-9704-7036-7. - Текст : электронный // ЭБС "Консультант студента" : [сайт]. - URL : https://www.studentlibrary.ru/book/ISBN9785970470367.html</w:t>
      </w:r>
    </w:p>
    <w:p w14:paraId="52086447" w14:textId="6FAEC36D" w:rsidR="00AB2C1C" w:rsidRPr="003D1B94" w:rsidRDefault="00AB2C1C" w:rsidP="00763940">
      <w:pPr>
        <w:pStyle w:val="a3"/>
        <w:numPr>
          <w:ilvl w:val="0"/>
          <w:numId w:val="11"/>
        </w:numPr>
        <w:rPr>
          <w:rFonts w:cs="Times New Roman"/>
          <w:szCs w:val="28"/>
          <w:shd w:val="clear" w:color="auto" w:fill="FFFFFF"/>
        </w:rPr>
      </w:pPr>
      <w:r w:rsidRPr="003D1B94">
        <w:rPr>
          <w:rFonts w:cs="Times New Roman"/>
          <w:szCs w:val="28"/>
          <w:shd w:val="clear" w:color="auto" w:fill="FFFFFF"/>
        </w:rPr>
        <w:lastRenderedPageBreak/>
        <w:t>Урология : учебник / под ред. С. Х. Аль-Шукри. - 2-е изд. , перераб. и доп. - Москва : ГЭОТАР-Медиа, 2022. - 640 с. - ISBN 978-5-9704-6609-4. - Текст : электронный // ЭБС "Консультант студента" : [сайт]. - URL : https://www.studentlibrary.ru/book/ISBN9785970466094.html</w:t>
      </w:r>
    </w:p>
    <w:p w14:paraId="4C2D0194" w14:textId="1E8C12CD" w:rsidR="00AB2C1C" w:rsidRPr="003D1B94" w:rsidRDefault="00AB2C1C" w:rsidP="00763940">
      <w:pPr>
        <w:pStyle w:val="a3"/>
        <w:numPr>
          <w:ilvl w:val="0"/>
          <w:numId w:val="11"/>
        </w:numPr>
        <w:rPr>
          <w:rFonts w:cs="Times New Roman"/>
          <w:color w:val="000000" w:themeColor="text1"/>
          <w:szCs w:val="28"/>
        </w:rPr>
      </w:pPr>
      <w:r w:rsidRPr="003D1B94">
        <w:rPr>
          <w:rFonts w:cs="Times New Roman"/>
          <w:szCs w:val="28"/>
          <w:shd w:val="clear" w:color="auto" w:fill="FFFFFF"/>
        </w:rPr>
        <w:t>Комяков, Б. К. Урология : учебник / Б. К. Комяков. - 2-е изд. , перераб. и доп. - Москва : ГЭОТАР-Медиа, 2022. - 480 с. - ISBN 978-5-9704-6431-1. - Текст : электронный // ЭБС "Консультант студента" : [сайт]. - URL : https://www.studentlibrary.ru/book/ISBN9785970464311.html</w:t>
      </w:r>
    </w:p>
    <w:p w14:paraId="3254C1F6" w14:textId="77777777" w:rsidR="00B541C8" w:rsidRPr="003D1B94" w:rsidRDefault="00B541C8" w:rsidP="00931FD4"/>
    <w:p w14:paraId="747B5536" w14:textId="70BB2E2A" w:rsidR="00B541C8" w:rsidRPr="003D1B94" w:rsidRDefault="00B541C8" w:rsidP="00B541C8">
      <w:pPr>
        <w:ind w:firstLine="708"/>
        <w:rPr>
          <w:b/>
          <w:bCs/>
        </w:rPr>
      </w:pPr>
      <w:r w:rsidRPr="003D1B94">
        <w:rPr>
          <w:b/>
          <w:bCs/>
        </w:rPr>
        <w:t>Дополнительная литература:</w:t>
      </w:r>
    </w:p>
    <w:bookmarkEnd w:id="9"/>
    <w:p w14:paraId="19CCFB82" w14:textId="02708D66" w:rsidR="00B541C8" w:rsidRPr="003D1B94" w:rsidRDefault="00AB2C1C" w:rsidP="00705C44">
      <w:pPr>
        <w:pStyle w:val="a3"/>
        <w:numPr>
          <w:ilvl w:val="0"/>
          <w:numId w:val="10"/>
        </w:numPr>
        <w:rPr>
          <w:rFonts w:cs="Times New Roman"/>
          <w:color w:val="000000" w:themeColor="text1"/>
          <w:szCs w:val="28"/>
        </w:rPr>
      </w:pPr>
      <w:r w:rsidRPr="003D1B94">
        <w:rPr>
          <w:rFonts w:cs="Times New Roman"/>
          <w:szCs w:val="28"/>
          <w:shd w:val="clear" w:color="auto" w:fill="FFFFFF"/>
        </w:rPr>
        <w:t>Лопаткин, Н. А. Урология : Национальное руководство. Краткое издание / Под ред. Н. А. Лопаткина - Москва : ГЭОТАР-Медиа, 2013. - 608 с. (Серия "Национальные руководства") - ISBN 978-5-9704-2568-8. - Текст : электронный // ЭБС "Консультант студента" : [сайт]. - URL : https://www.studentlibrary.ru/book/ISBN9785970425688.html</w:t>
      </w:r>
    </w:p>
    <w:p w14:paraId="65376ECE" w14:textId="77777777" w:rsidR="005F4AD4" w:rsidRPr="003D1B94" w:rsidRDefault="005F4AD4" w:rsidP="005F4AD4"/>
    <w:p w14:paraId="44EDA1A1" w14:textId="77777777" w:rsidR="00AB2C1C" w:rsidRPr="003D1B94" w:rsidRDefault="00AB2C1C" w:rsidP="00AB2C1C">
      <w:pPr>
        <w:ind w:firstLine="708"/>
        <w:rPr>
          <w:b/>
          <w:bCs/>
        </w:rPr>
      </w:pPr>
      <w:bookmarkStart w:id="10" w:name="_Hlk136332667"/>
      <w:bookmarkStart w:id="11" w:name="_Hlk174697281"/>
      <w:r w:rsidRPr="003D1B94">
        <w:rPr>
          <w:b/>
          <w:bCs/>
        </w:rPr>
        <w:t>Перечень ресурсов информационно-телекоммуникационной сети «Интернет»</w:t>
      </w:r>
    </w:p>
    <w:p w14:paraId="6B5E7E85" w14:textId="77777777" w:rsidR="00AB2C1C" w:rsidRPr="003D1B94" w:rsidRDefault="00AB2C1C" w:rsidP="00AB2C1C">
      <w:pPr>
        <w:pStyle w:val="a3"/>
        <w:numPr>
          <w:ilvl w:val="0"/>
          <w:numId w:val="1"/>
        </w:numPr>
        <w:rPr>
          <w:szCs w:val="28"/>
        </w:rPr>
      </w:pPr>
      <w:bookmarkStart w:id="12" w:name="_Hlk136332660"/>
      <w:bookmarkEnd w:id="10"/>
      <w:r w:rsidRPr="003D1B94">
        <w:rPr>
          <w:szCs w:val="28"/>
        </w:rPr>
        <w:t xml:space="preserve">Официальный сайт </w:t>
      </w:r>
      <w:r w:rsidRPr="003D1B94">
        <w:rPr>
          <w:color w:val="000000" w:themeColor="text1"/>
          <w:szCs w:val="28"/>
        </w:rPr>
        <w:t>АНО ВО «МедСкиллс»</w:t>
      </w:r>
      <w:r w:rsidRPr="003D1B94">
        <w:rPr>
          <w:szCs w:val="28"/>
        </w:rPr>
        <w:t xml:space="preserve">: адрес ресурса – </w:t>
      </w:r>
      <w:r w:rsidRPr="003D1B94">
        <w:rPr>
          <w:szCs w:val="28"/>
          <w:lang w:val="en-US"/>
        </w:rPr>
        <w:t>https</w:t>
      </w:r>
      <w:r w:rsidRPr="003D1B94">
        <w:rPr>
          <w:szCs w:val="28"/>
        </w:rPr>
        <w:t>:</w:t>
      </w:r>
      <w:r w:rsidRPr="003D1B94">
        <w:rPr>
          <w:szCs w:val="28"/>
          <w:lang w:val="en-US"/>
        </w:rPr>
        <w:t>www</w:t>
      </w:r>
      <w:r w:rsidRPr="003D1B94">
        <w:rPr>
          <w:szCs w:val="28"/>
        </w:rPr>
        <w:t>.</w:t>
      </w:r>
      <w:r w:rsidRPr="003D1B94">
        <w:rPr>
          <w:szCs w:val="28"/>
          <w:lang w:val="en-US"/>
        </w:rPr>
        <w:t>med</w:t>
      </w:r>
      <w:r w:rsidRPr="003D1B94">
        <w:rPr>
          <w:szCs w:val="28"/>
        </w:rPr>
        <w:t>-</w:t>
      </w:r>
      <w:r w:rsidRPr="003D1B94">
        <w:rPr>
          <w:szCs w:val="28"/>
          <w:lang w:val="en-US"/>
        </w:rPr>
        <w:t>skills</w:t>
      </w:r>
      <w:r w:rsidRPr="003D1B94">
        <w:rPr>
          <w:szCs w:val="28"/>
        </w:rPr>
        <w:t>.</w:t>
      </w:r>
      <w:r w:rsidRPr="003D1B94">
        <w:rPr>
          <w:szCs w:val="28"/>
          <w:lang w:val="en-US"/>
        </w:rPr>
        <w:t>ru</w:t>
      </w:r>
      <w:r w:rsidRPr="003D1B94">
        <w:rPr>
          <w:szCs w:val="28"/>
        </w:rPr>
        <w:t>, на котором содержатся сведения об образовательной организации и ее подразделениях, локальные нормативные акты, сведения об образовательных программах, их учебно-методическом и материально-техническом обеспечении, а также справочная, оперативная и иная информация. Через сайт обеспечивается доступ всех участников образовательного процесса к различным сервисам.</w:t>
      </w:r>
    </w:p>
    <w:p w14:paraId="232896C6" w14:textId="77777777" w:rsidR="00AB2C1C" w:rsidRPr="003D1B94" w:rsidRDefault="00AB2C1C" w:rsidP="00AB2C1C">
      <w:pPr>
        <w:pStyle w:val="a3"/>
        <w:numPr>
          <w:ilvl w:val="0"/>
          <w:numId w:val="1"/>
        </w:numPr>
        <w:rPr>
          <w:szCs w:val="28"/>
        </w:rPr>
      </w:pPr>
      <w:r w:rsidRPr="003D1B94">
        <w:rPr>
          <w:szCs w:val="28"/>
        </w:rPr>
        <w:t>ЭБС</w:t>
      </w:r>
      <w:r w:rsidRPr="003D1B94">
        <w:rPr>
          <w:spacing w:val="-5"/>
          <w:szCs w:val="28"/>
        </w:rPr>
        <w:t xml:space="preserve"> </w:t>
      </w:r>
      <w:r w:rsidRPr="003D1B94">
        <w:rPr>
          <w:szCs w:val="28"/>
        </w:rPr>
        <w:t>ЛАНЬ</w:t>
      </w:r>
      <w:r w:rsidRPr="003D1B94">
        <w:rPr>
          <w:spacing w:val="-3"/>
          <w:szCs w:val="28"/>
        </w:rPr>
        <w:t xml:space="preserve"> </w:t>
      </w:r>
      <w:r w:rsidRPr="003D1B94">
        <w:rPr>
          <w:szCs w:val="28"/>
        </w:rPr>
        <w:t>–</w:t>
      </w:r>
      <w:r w:rsidRPr="003D1B94">
        <w:rPr>
          <w:spacing w:val="-2"/>
          <w:szCs w:val="28"/>
        </w:rPr>
        <w:t xml:space="preserve"> </w:t>
      </w:r>
      <w:r w:rsidRPr="003D1B94">
        <w:rPr>
          <w:szCs w:val="28"/>
        </w:rPr>
        <w:t>Электронно-библиотечная</w:t>
      </w:r>
      <w:r w:rsidRPr="003D1B94">
        <w:rPr>
          <w:spacing w:val="-3"/>
          <w:szCs w:val="28"/>
        </w:rPr>
        <w:t xml:space="preserve"> </w:t>
      </w:r>
      <w:r w:rsidRPr="003D1B94">
        <w:rPr>
          <w:szCs w:val="28"/>
        </w:rPr>
        <w:t>система;</w:t>
      </w:r>
    </w:p>
    <w:p w14:paraId="672CF77A" w14:textId="77777777" w:rsidR="00AB2C1C" w:rsidRPr="003D1B94" w:rsidRDefault="00AB2C1C" w:rsidP="00AB2C1C">
      <w:pPr>
        <w:pStyle w:val="a3"/>
        <w:numPr>
          <w:ilvl w:val="0"/>
          <w:numId w:val="1"/>
        </w:numPr>
        <w:rPr>
          <w:szCs w:val="28"/>
        </w:rPr>
      </w:pPr>
      <w:r w:rsidRPr="003D1B94">
        <w:rPr>
          <w:color w:val="000000" w:themeColor="text1"/>
          <w:szCs w:val="28"/>
        </w:rPr>
        <w:t>ЭБС «Консультант студента» - Электронно-библиотечная система;</w:t>
      </w:r>
    </w:p>
    <w:p w14:paraId="431F0373" w14:textId="77777777" w:rsidR="00AB2C1C" w:rsidRPr="003D1B94" w:rsidRDefault="00CE0434" w:rsidP="00AB2C1C">
      <w:pPr>
        <w:pStyle w:val="a3"/>
        <w:numPr>
          <w:ilvl w:val="0"/>
          <w:numId w:val="1"/>
        </w:numPr>
        <w:rPr>
          <w:szCs w:val="28"/>
        </w:rPr>
      </w:pPr>
      <w:hyperlink r:id="rId10" w:history="1">
        <w:r w:rsidR="00AB2C1C" w:rsidRPr="003D1B94">
          <w:rPr>
            <w:rStyle w:val="af5"/>
            <w:color w:val="auto"/>
            <w:szCs w:val="28"/>
            <w:u w:val="none"/>
          </w:rPr>
          <w:t>https://minzdrav.gov.ru/</w:t>
        </w:r>
      </w:hyperlink>
      <w:r w:rsidR="00AB2C1C" w:rsidRPr="003D1B94">
        <w:rPr>
          <w:szCs w:val="28"/>
        </w:rPr>
        <w:t xml:space="preserve"> - Министерство здравоохранения Российской Федерации;</w:t>
      </w:r>
    </w:p>
    <w:p w14:paraId="17D41D7C" w14:textId="77777777" w:rsidR="00AB2C1C" w:rsidRPr="003D1B94" w:rsidRDefault="00CE0434" w:rsidP="00AB2C1C">
      <w:pPr>
        <w:pStyle w:val="a3"/>
        <w:numPr>
          <w:ilvl w:val="0"/>
          <w:numId w:val="1"/>
        </w:numPr>
        <w:rPr>
          <w:szCs w:val="28"/>
        </w:rPr>
      </w:pPr>
      <w:hyperlink r:id="rId11">
        <w:r w:rsidR="00AB2C1C" w:rsidRPr="003D1B94">
          <w:rPr>
            <w:szCs w:val="28"/>
          </w:rPr>
          <w:t>https://minobrnauki.gov.ru/</w:t>
        </w:r>
      </w:hyperlink>
      <w:r w:rsidR="00AB2C1C" w:rsidRPr="003D1B94">
        <w:rPr>
          <w:spacing w:val="50"/>
          <w:szCs w:val="28"/>
        </w:rPr>
        <w:t xml:space="preserve"> </w:t>
      </w:r>
      <w:r w:rsidR="00AB2C1C" w:rsidRPr="003D1B94">
        <w:rPr>
          <w:szCs w:val="28"/>
        </w:rPr>
        <w:t>–</w:t>
      </w:r>
      <w:r w:rsidR="00AB2C1C" w:rsidRPr="003D1B94">
        <w:rPr>
          <w:spacing w:val="47"/>
          <w:szCs w:val="28"/>
        </w:rPr>
        <w:t xml:space="preserve"> </w:t>
      </w:r>
      <w:r w:rsidR="00AB2C1C" w:rsidRPr="003D1B94">
        <w:rPr>
          <w:szCs w:val="28"/>
        </w:rPr>
        <w:t>Министерство</w:t>
      </w:r>
      <w:r w:rsidR="00AB2C1C" w:rsidRPr="003D1B94">
        <w:rPr>
          <w:spacing w:val="50"/>
          <w:szCs w:val="28"/>
        </w:rPr>
        <w:t xml:space="preserve"> </w:t>
      </w:r>
      <w:r w:rsidR="00AB2C1C" w:rsidRPr="003D1B94">
        <w:rPr>
          <w:szCs w:val="28"/>
        </w:rPr>
        <w:t>науки</w:t>
      </w:r>
      <w:r w:rsidR="00AB2C1C" w:rsidRPr="003D1B94">
        <w:rPr>
          <w:spacing w:val="48"/>
          <w:szCs w:val="28"/>
        </w:rPr>
        <w:t xml:space="preserve"> </w:t>
      </w:r>
      <w:r w:rsidR="00AB2C1C" w:rsidRPr="003D1B94">
        <w:rPr>
          <w:szCs w:val="28"/>
        </w:rPr>
        <w:t>и</w:t>
      </w:r>
      <w:r w:rsidR="00AB2C1C" w:rsidRPr="003D1B94">
        <w:rPr>
          <w:spacing w:val="47"/>
          <w:szCs w:val="28"/>
        </w:rPr>
        <w:t xml:space="preserve"> </w:t>
      </w:r>
      <w:r w:rsidR="00AB2C1C" w:rsidRPr="003D1B94">
        <w:rPr>
          <w:szCs w:val="28"/>
        </w:rPr>
        <w:t>высшего</w:t>
      </w:r>
      <w:r w:rsidR="00AB2C1C" w:rsidRPr="003D1B94">
        <w:rPr>
          <w:spacing w:val="46"/>
          <w:szCs w:val="28"/>
        </w:rPr>
        <w:t xml:space="preserve"> </w:t>
      </w:r>
      <w:r w:rsidR="00AB2C1C" w:rsidRPr="003D1B94">
        <w:rPr>
          <w:szCs w:val="28"/>
        </w:rPr>
        <w:t>образования РФ;</w:t>
      </w:r>
    </w:p>
    <w:p w14:paraId="3F7BD532" w14:textId="77777777" w:rsidR="00AB2C1C" w:rsidRPr="003D1B94" w:rsidRDefault="00CE0434" w:rsidP="00AB2C1C">
      <w:pPr>
        <w:pStyle w:val="a3"/>
        <w:numPr>
          <w:ilvl w:val="0"/>
          <w:numId w:val="1"/>
        </w:numPr>
        <w:rPr>
          <w:szCs w:val="28"/>
        </w:rPr>
      </w:pPr>
      <w:hyperlink r:id="rId12">
        <w:r w:rsidR="00AB2C1C" w:rsidRPr="003D1B94">
          <w:rPr>
            <w:szCs w:val="28"/>
          </w:rPr>
          <w:t>https://obrnadzor.gov.ru/</w:t>
        </w:r>
      </w:hyperlink>
      <w:r w:rsidR="00AB2C1C" w:rsidRPr="003D1B94">
        <w:rPr>
          <w:szCs w:val="28"/>
        </w:rPr>
        <w:t xml:space="preserve"> Федеральная</w:t>
      </w:r>
      <w:r w:rsidR="00AB2C1C" w:rsidRPr="003D1B94">
        <w:rPr>
          <w:szCs w:val="28"/>
        </w:rPr>
        <w:tab/>
        <w:t>служба по надзору</w:t>
      </w:r>
      <w:r w:rsidR="00AB2C1C" w:rsidRPr="003D1B94">
        <w:rPr>
          <w:spacing w:val="16"/>
          <w:szCs w:val="28"/>
        </w:rPr>
        <w:t xml:space="preserve"> </w:t>
      </w:r>
      <w:r w:rsidR="00AB2C1C" w:rsidRPr="003D1B94">
        <w:rPr>
          <w:szCs w:val="28"/>
        </w:rPr>
        <w:t>в сфере</w:t>
      </w:r>
      <w:r w:rsidR="00AB2C1C" w:rsidRPr="003D1B94">
        <w:rPr>
          <w:spacing w:val="-57"/>
          <w:szCs w:val="28"/>
        </w:rPr>
        <w:t xml:space="preserve"> </w:t>
      </w:r>
      <w:r w:rsidR="00AB2C1C" w:rsidRPr="003D1B94">
        <w:rPr>
          <w:szCs w:val="28"/>
        </w:rPr>
        <w:t>образования</w:t>
      </w:r>
      <w:r w:rsidR="00AB2C1C" w:rsidRPr="003D1B94">
        <w:rPr>
          <w:spacing w:val="-4"/>
          <w:szCs w:val="28"/>
        </w:rPr>
        <w:t xml:space="preserve"> </w:t>
      </w:r>
      <w:r w:rsidR="00AB2C1C" w:rsidRPr="003D1B94">
        <w:rPr>
          <w:szCs w:val="28"/>
        </w:rPr>
        <w:t>и</w:t>
      </w:r>
      <w:r w:rsidR="00AB2C1C" w:rsidRPr="003D1B94">
        <w:rPr>
          <w:spacing w:val="-2"/>
          <w:szCs w:val="28"/>
        </w:rPr>
        <w:t xml:space="preserve"> </w:t>
      </w:r>
      <w:r w:rsidR="00AB2C1C" w:rsidRPr="003D1B94">
        <w:rPr>
          <w:szCs w:val="28"/>
        </w:rPr>
        <w:t>науки;</w:t>
      </w:r>
    </w:p>
    <w:p w14:paraId="0CAEAD05" w14:textId="77777777" w:rsidR="00AB2C1C" w:rsidRPr="003D1B94" w:rsidRDefault="00CE0434" w:rsidP="00AB2C1C">
      <w:pPr>
        <w:pStyle w:val="a3"/>
        <w:numPr>
          <w:ilvl w:val="0"/>
          <w:numId w:val="1"/>
        </w:numPr>
        <w:rPr>
          <w:szCs w:val="28"/>
        </w:rPr>
      </w:pPr>
      <w:hyperlink r:id="rId13">
        <w:r w:rsidR="00AB2C1C" w:rsidRPr="003D1B94">
          <w:rPr>
            <w:szCs w:val="28"/>
          </w:rPr>
          <w:t>https://mintrud.gov.ru/</w:t>
        </w:r>
        <w:r w:rsidR="00AB2C1C" w:rsidRPr="003D1B94">
          <w:rPr>
            <w:spacing w:val="-4"/>
            <w:szCs w:val="28"/>
          </w:rPr>
          <w:t xml:space="preserve"> </w:t>
        </w:r>
      </w:hyperlink>
      <w:r w:rsidR="00AB2C1C" w:rsidRPr="003D1B94">
        <w:rPr>
          <w:szCs w:val="28"/>
        </w:rPr>
        <w:t>–</w:t>
      </w:r>
      <w:r w:rsidR="00AB2C1C" w:rsidRPr="003D1B94">
        <w:rPr>
          <w:spacing w:val="-2"/>
          <w:szCs w:val="28"/>
        </w:rPr>
        <w:t xml:space="preserve"> </w:t>
      </w:r>
      <w:r w:rsidR="00AB2C1C" w:rsidRPr="003D1B94">
        <w:rPr>
          <w:szCs w:val="28"/>
        </w:rPr>
        <w:t>Министерство</w:t>
      </w:r>
      <w:r w:rsidR="00AB2C1C" w:rsidRPr="003D1B94">
        <w:rPr>
          <w:spacing w:val="1"/>
          <w:szCs w:val="28"/>
        </w:rPr>
        <w:t xml:space="preserve"> </w:t>
      </w:r>
      <w:r w:rsidR="00AB2C1C" w:rsidRPr="003D1B94">
        <w:rPr>
          <w:szCs w:val="28"/>
        </w:rPr>
        <w:t>труда</w:t>
      </w:r>
      <w:r w:rsidR="00AB2C1C" w:rsidRPr="003D1B94">
        <w:rPr>
          <w:spacing w:val="-3"/>
          <w:szCs w:val="28"/>
        </w:rPr>
        <w:t xml:space="preserve"> </w:t>
      </w:r>
      <w:r w:rsidR="00AB2C1C" w:rsidRPr="003D1B94">
        <w:rPr>
          <w:szCs w:val="28"/>
        </w:rPr>
        <w:t>и</w:t>
      </w:r>
      <w:r w:rsidR="00AB2C1C" w:rsidRPr="003D1B94">
        <w:rPr>
          <w:spacing w:val="-1"/>
          <w:szCs w:val="28"/>
        </w:rPr>
        <w:t xml:space="preserve"> </w:t>
      </w:r>
      <w:r w:rsidR="00AB2C1C" w:rsidRPr="003D1B94">
        <w:rPr>
          <w:szCs w:val="28"/>
        </w:rPr>
        <w:t>социальной</w:t>
      </w:r>
      <w:r w:rsidR="00AB2C1C" w:rsidRPr="003D1B94">
        <w:rPr>
          <w:spacing w:val="-6"/>
          <w:szCs w:val="28"/>
        </w:rPr>
        <w:t xml:space="preserve"> </w:t>
      </w:r>
      <w:r w:rsidR="00AB2C1C" w:rsidRPr="003D1B94">
        <w:rPr>
          <w:szCs w:val="28"/>
        </w:rPr>
        <w:t>защиты РФ;</w:t>
      </w:r>
    </w:p>
    <w:p w14:paraId="243041BB" w14:textId="77777777" w:rsidR="00AB2C1C" w:rsidRPr="003D1B94" w:rsidRDefault="00CE0434" w:rsidP="00AB2C1C">
      <w:pPr>
        <w:pStyle w:val="a3"/>
        <w:numPr>
          <w:ilvl w:val="0"/>
          <w:numId w:val="1"/>
        </w:numPr>
        <w:rPr>
          <w:szCs w:val="28"/>
        </w:rPr>
      </w:pPr>
      <w:hyperlink r:id="rId14" w:history="1">
        <w:r w:rsidR="00AB2C1C" w:rsidRPr="003D1B94">
          <w:rPr>
            <w:rStyle w:val="af5"/>
            <w:color w:val="000000" w:themeColor="text1"/>
            <w:szCs w:val="28"/>
            <w:u w:val="none"/>
          </w:rPr>
          <w:t>https://www.who.int/ru</w:t>
        </w:r>
      </w:hyperlink>
      <w:r w:rsidR="00AB2C1C" w:rsidRPr="003D1B94">
        <w:rPr>
          <w:color w:val="000000" w:themeColor="text1"/>
          <w:szCs w:val="28"/>
        </w:rPr>
        <w:t xml:space="preserve"> - Всемирная организация здравоохранения</w:t>
      </w:r>
    </w:p>
    <w:bookmarkEnd w:id="12"/>
    <w:p w14:paraId="6A565D27" w14:textId="77777777" w:rsidR="00AB2C1C" w:rsidRPr="003D1B94" w:rsidRDefault="00AB2C1C" w:rsidP="00AB2C1C">
      <w:pPr>
        <w:ind w:left="360"/>
      </w:pPr>
    </w:p>
    <w:p w14:paraId="0E40802E" w14:textId="77777777" w:rsidR="00AB2C1C" w:rsidRPr="003D1B94" w:rsidRDefault="00AB2C1C" w:rsidP="00AB2C1C">
      <w:pPr>
        <w:ind w:firstLine="708"/>
        <w:rPr>
          <w:b/>
          <w:bCs/>
        </w:rPr>
      </w:pPr>
      <w:r w:rsidRPr="003D1B94">
        <w:rPr>
          <w:b/>
          <w:bCs/>
        </w:rPr>
        <w:t>Перечень профессиональных баз данных и информационных справочных систем</w:t>
      </w:r>
    </w:p>
    <w:p w14:paraId="5B822479" w14:textId="77777777" w:rsidR="00AB2C1C" w:rsidRPr="003D1B94" w:rsidRDefault="00CE0434" w:rsidP="00AB2C1C">
      <w:pPr>
        <w:pStyle w:val="a3"/>
        <w:numPr>
          <w:ilvl w:val="0"/>
          <w:numId w:val="2"/>
        </w:numPr>
        <w:rPr>
          <w:color w:val="000000" w:themeColor="text1"/>
        </w:rPr>
      </w:pPr>
      <w:hyperlink r:id="rId15" w:history="1">
        <w:r w:rsidR="00AB2C1C" w:rsidRPr="003D1B94">
          <w:rPr>
            <w:rStyle w:val="af5"/>
            <w:color w:val="000000" w:themeColor="text1"/>
            <w:u w:val="none"/>
          </w:rPr>
          <w:t>https://cr.minzdrav.gov.ru/</w:t>
        </w:r>
      </w:hyperlink>
      <w:r w:rsidR="00AB2C1C" w:rsidRPr="003D1B94">
        <w:rPr>
          <w:color w:val="000000" w:themeColor="text1"/>
        </w:rPr>
        <w:t xml:space="preserve"> - рубрикатор клинических рекомендаций (ресурс Минздрава России);</w:t>
      </w:r>
    </w:p>
    <w:p w14:paraId="2ABE25E7" w14:textId="77777777" w:rsidR="00AB2C1C" w:rsidRPr="003D1B94" w:rsidRDefault="00CE0434" w:rsidP="00AB2C1C">
      <w:pPr>
        <w:pStyle w:val="a3"/>
        <w:numPr>
          <w:ilvl w:val="0"/>
          <w:numId w:val="2"/>
        </w:numPr>
        <w:rPr>
          <w:color w:val="000000" w:themeColor="text1"/>
        </w:rPr>
      </w:pPr>
      <w:hyperlink r:id="rId16" w:history="1">
        <w:r w:rsidR="00AB2C1C" w:rsidRPr="003D1B94">
          <w:rPr>
            <w:rStyle w:val="af5"/>
            <w:color w:val="000000" w:themeColor="text1"/>
            <w:u w:val="none"/>
          </w:rPr>
          <w:t>https://grls.rosminzdrav.ru/Default.aspx</w:t>
        </w:r>
      </w:hyperlink>
      <w:r w:rsidR="00AB2C1C" w:rsidRPr="003D1B94">
        <w:rPr>
          <w:color w:val="000000" w:themeColor="text1"/>
        </w:rPr>
        <w:t xml:space="preserve"> - государственный реестр лекарственных средств;</w:t>
      </w:r>
    </w:p>
    <w:p w14:paraId="5BC0D0A1" w14:textId="77777777" w:rsidR="00AB2C1C" w:rsidRPr="003D1B94" w:rsidRDefault="00CE0434" w:rsidP="00AB2C1C">
      <w:pPr>
        <w:pStyle w:val="a3"/>
        <w:numPr>
          <w:ilvl w:val="0"/>
          <w:numId w:val="2"/>
        </w:numPr>
        <w:rPr>
          <w:color w:val="000000" w:themeColor="text1"/>
        </w:rPr>
      </w:pPr>
      <w:hyperlink r:id="rId17" w:history="1">
        <w:r w:rsidR="00AB2C1C" w:rsidRPr="003D1B94">
          <w:rPr>
            <w:rStyle w:val="af5"/>
            <w:color w:val="000000" w:themeColor="text1"/>
            <w:u w:val="none"/>
          </w:rPr>
          <w:t>https://roszdravnadzor.gov.ru/services/misearch</w:t>
        </w:r>
      </w:hyperlink>
      <w:r w:rsidR="00AB2C1C" w:rsidRPr="003D1B94">
        <w:rPr>
          <w:color w:val="000000" w:themeColor="text1"/>
        </w:rPr>
        <w:t xml:space="preserve"> - государственный реестр медицинских изделий и организаций (индивидуальных предпринимателей), осуществляющих производство и изготовление медицинских изделий;</w:t>
      </w:r>
    </w:p>
    <w:p w14:paraId="0F1095CB" w14:textId="77777777" w:rsidR="00AB2C1C" w:rsidRPr="003D1B94" w:rsidRDefault="00CE0434" w:rsidP="00AB2C1C">
      <w:pPr>
        <w:pStyle w:val="a3"/>
        <w:numPr>
          <w:ilvl w:val="0"/>
          <w:numId w:val="2"/>
        </w:numPr>
        <w:rPr>
          <w:color w:val="000000" w:themeColor="text1"/>
        </w:rPr>
      </w:pPr>
      <w:hyperlink r:id="rId18" w:history="1">
        <w:r w:rsidR="00AB2C1C" w:rsidRPr="003D1B94">
          <w:rPr>
            <w:rStyle w:val="af5"/>
            <w:color w:val="000000" w:themeColor="text1"/>
            <w:u w:val="none"/>
          </w:rPr>
          <w:t>https://rnmj.ru/</w:t>
        </w:r>
      </w:hyperlink>
      <w:r w:rsidR="00AB2C1C" w:rsidRPr="003D1B94">
        <w:rPr>
          <w:color w:val="000000" w:themeColor="text1"/>
        </w:rPr>
        <w:t xml:space="preserve"> - российские научные медицинские журналы;</w:t>
      </w:r>
    </w:p>
    <w:p w14:paraId="0A4F5667" w14:textId="77777777" w:rsidR="00AB2C1C" w:rsidRPr="003D1B94" w:rsidRDefault="00CE0434" w:rsidP="00AB2C1C">
      <w:pPr>
        <w:pStyle w:val="a3"/>
        <w:numPr>
          <w:ilvl w:val="0"/>
          <w:numId w:val="2"/>
        </w:numPr>
        <w:rPr>
          <w:color w:val="000000" w:themeColor="text1"/>
        </w:rPr>
      </w:pPr>
      <w:hyperlink r:id="rId19" w:history="1">
        <w:r w:rsidR="00AB2C1C" w:rsidRPr="003D1B94">
          <w:rPr>
            <w:rStyle w:val="af5"/>
            <w:color w:val="000000" w:themeColor="text1"/>
            <w:u w:val="none"/>
          </w:rPr>
          <w:t>https://profstandart.rosmintrud.ru</w:t>
        </w:r>
      </w:hyperlink>
      <w:r w:rsidR="00AB2C1C" w:rsidRPr="003D1B94">
        <w:rPr>
          <w:color w:val="000000" w:themeColor="text1"/>
          <w:spacing w:val="1"/>
        </w:rPr>
        <w:t xml:space="preserve"> </w:t>
      </w:r>
      <w:r w:rsidR="00AB2C1C" w:rsidRPr="003D1B94">
        <w:rPr>
          <w:color w:val="000000" w:themeColor="text1"/>
        </w:rPr>
        <w:t>– национальный</w:t>
      </w:r>
      <w:r w:rsidR="00AB2C1C" w:rsidRPr="003D1B94">
        <w:rPr>
          <w:color w:val="000000" w:themeColor="text1"/>
          <w:spacing w:val="1"/>
        </w:rPr>
        <w:t xml:space="preserve"> </w:t>
      </w:r>
      <w:r w:rsidR="00AB2C1C" w:rsidRPr="003D1B94">
        <w:rPr>
          <w:color w:val="000000" w:themeColor="text1"/>
        </w:rPr>
        <w:t>реестр профессиональных</w:t>
      </w:r>
      <w:r w:rsidR="00AB2C1C" w:rsidRPr="003D1B94">
        <w:rPr>
          <w:color w:val="000000" w:themeColor="text1"/>
          <w:spacing w:val="-57"/>
        </w:rPr>
        <w:t xml:space="preserve"> </w:t>
      </w:r>
      <w:r w:rsidR="00AB2C1C" w:rsidRPr="003D1B94">
        <w:rPr>
          <w:color w:val="000000" w:themeColor="text1"/>
        </w:rPr>
        <w:t>стандартов;</w:t>
      </w:r>
    </w:p>
    <w:p w14:paraId="20B2761A" w14:textId="77777777" w:rsidR="00AB2C1C" w:rsidRPr="003D1B94" w:rsidRDefault="00CE0434" w:rsidP="00AB2C1C">
      <w:pPr>
        <w:pStyle w:val="a3"/>
        <w:numPr>
          <w:ilvl w:val="0"/>
          <w:numId w:val="2"/>
        </w:numPr>
        <w:rPr>
          <w:color w:val="000000" w:themeColor="text1"/>
        </w:rPr>
      </w:pPr>
      <w:hyperlink r:id="rId20" w:history="1">
        <w:r w:rsidR="00AB2C1C" w:rsidRPr="003D1B94">
          <w:rPr>
            <w:rStyle w:val="af5"/>
            <w:color w:val="000000" w:themeColor="text1"/>
            <w:u w:val="none"/>
          </w:rPr>
          <w:t>http://pravo.gov.ru</w:t>
        </w:r>
      </w:hyperlink>
      <w:r w:rsidR="00AB2C1C" w:rsidRPr="003D1B94">
        <w:rPr>
          <w:color w:val="000000" w:themeColor="text1"/>
        </w:rPr>
        <w:t xml:space="preserve"> – официальный интернет-портал правовой информации;</w:t>
      </w:r>
    </w:p>
    <w:p w14:paraId="79697E43" w14:textId="77777777" w:rsidR="00AB2C1C" w:rsidRPr="003D1B94" w:rsidRDefault="00CE0434" w:rsidP="00AB2C1C">
      <w:pPr>
        <w:pStyle w:val="a3"/>
        <w:numPr>
          <w:ilvl w:val="0"/>
          <w:numId w:val="2"/>
        </w:numPr>
        <w:rPr>
          <w:color w:val="000000" w:themeColor="text1"/>
        </w:rPr>
      </w:pPr>
      <w:hyperlink r:id="rId21">
        <w:r w:rsidR="00AB2C1C" w:rsidRPr="003D1B94">
          <w:rPr>
            <w:color w:val="000000" w:themeColor="text1"/>
          </w:rPr>
          <w:t>https://www.elibrary.ru</w:t>
        </w:r>
      </w:hyperlink>
      <w:r w:rsidR="00AB2C1C" w:rsidRPr="003D1B94">
        <w:rPr>
          <w:color w:val="000000" w:themeColor="text1"/>
          <w:spacing w:val="34"/>
        </w:rPr>
        <w:t xml:space="preserve"> </w:t>
      </w:r>
      <w:r w:rsidR="00AB2C1C" w:rsidRPr="003D1B94">
        <w:rPr>
          <w:color w:val="000000" w:themeColor="text1"/>
        </w:rPr>
        <w:t>–</w:t>
      </w:r>
      <w:r w:rsidR="00AB2C1C" w:rsidRPr="003D1B94">
        <w:rPr>
          <w:color w:val="000000" w:themeColor="text1"/>
          <w:spacing w:val="33"/>
        </w:rPr>
        <w:t xml:space="preserve"> </w:t>
      </w:r>
      <w:r w:rsidR="00AB2C1C" w:rsidRPr="003D1B94">
        <w:rPr>
          <w:color w:val="000000" w:themeColor="text1"/>
        </w:rPr>
        <w:t>национальная</w:t>
      </w:r>
      <w:r w:rsidR="00AB2C1C" w:rsidRPr="003D1B94">
        <w:rPr>
          <w:color w:val="000000" w:themeColor="text1"/>
          <w:spacing w:val="33"/>
        </w:rPr>
        <w:t xml:space="preserve"> </w:t>
      </w:r>
      <w:r w:rsidR="00AB2C1C" w:rsidRPr="003D1B94">
        <w:rPr>
          <w:color w:val="000000" w:themeColor="text1"/>
        </w:rPr>
        <w:t>библиографическая</w:t>
      </w:r>
      <w:r w:rsidR="00AB2C1C" w:rsidRPr="003D1B94">
        <w:rPr>
          <w:color w:val="000000" w:themeColor="text1"/>
          <w:spacing w:val="33"/>
        </w:rPr>
        <w:t xml:space="preserve"> </w:t>
      </w:r>
      <w:r w:rsidR="00AB2C1C" w:rsidRPr="003D1B94">
        <w:rPr>
          <w:color w:val="000000" w:themeColor="text1"/>
        </w:rPr>
        <w:t>база</w:t>
      </w:r>
      <w:r w:rsidR="00AB2C1C" w:rsidRPr="003D1B94">
        <w:rPr>
          <w:color w:val="000000" w:themeColor="text1"/>
          <w:spacing w:val="37"/>
        </w:rPr>
        <w:t xml:space="preserve"> </w:t>
      </w:r>
      <w:r w:rsidR="00AB2C1C" w:rsidRPr="003D1B94">
        <w:rPr>
          <w:color w:val="000000" w:themeColor="text1"/>
        </w:rPr>
        <w:t>данных</w:t>
      </w:r>
      <w:r w:rsidR="00AB2C1C" w:rsidRPr="003D1B94">
        <w:rPr>
          <w:color w:val="000000" w:themeColor="text1"/>
          <w:spacing w:val="-57"/>
        </w:rPr>
        <w:t xml:space="preserve"> </w:t>
      </w:r>
      <w:r w:rsidR="00AB2C1C" w:rsidRPr="003D1B94">
        <w:rPr>
          <w:color w:val="000000" w:themeColor="text1"/>
        </w:rPr>
        <w:t>научного</w:t>
      </w:r>
      <w:r w:rsidR="00AB2C1C" w:rsidRPr="003D1B94">
        <w:rPr>
          <w:color w:val="000000" w:themeColor="text1"/>
          <w:spacing w:val="5"/>
        </w:rPr>
        <w:t xml:space="preserve"> </w:t>
      </w:r>
      <w:r w:rsidR="00AB2C1C" w:rsidRPr="003D1B94">
        <w:rPr>
          <w:color w:val="000000" w:themeColor="text1"/>
        </w:rPr>
        <w:t>цитирования.</w:t>
      </w:r>
    </w:p>
    <w:p w14:paraId="4092C71C" w14:textId="5F1DC0BB" w:rsidR="007830BF" w:rsidRPr="003D1B94" w:rsidRDefault="00AB2C1C" w:rsidP="00AB2C1C">
      <w:pPr>
        <w:pStyle w:val="a3"/>
        <w:numPr>
          <w:ilvl w:val="0"/>
          <w:numId w:val="2"/>
        </w:numPr>
      </w:pPr>
      <w:bookmarkStart w:id="13" w:name="_Hlk173322542"/>
      <w:r w:rsidRPr="003D1B94">
        <w:rPr>
          <w:color w:val="000000" w:themeColor="text1"/>
        </w:rPr>
        <w:t>Гарант – информационно-правовая система.</w:t>
      </w:r>
      <w:bookmarkEnd w:id="11"/>
      <w:bookmarkEnd w:id="13"/>
    </w:p>
    <w:p w14:paraId="59878FB8" w14:textId="77777777" w:rsidR="00F3377F" w:rsidRPr="003D1B94" w:rsidRDefault="00F3377F" w:rsidP="00F3377F">
      <w:pPr>
        <w:pStyle w:val="a3"/>
      </w:pPr>
    </w:p>
    <w:p w14:paraId="4B24DF2A" w14:textId="59ED4D92" w:rsidR="003C3814" w:rsidRPr="003D1B94" w:rsidRDefault="00AE5B75" w:rsidP="007830BF">
      <w:pPr>
        <w:pStyle w:val="1"/>
      </w:pPr>
      <w:bookmarkStart w:id="14" w:name="_Toc151390048"/>
      <w:r w:rsidRPr="003D1B94">
        <w:t>8. МАТЕРИАЛЬНО-ТЕХНИЧЕСКОЕ ОБЕСПЕЧЕНИЕ ДИСЦИПЛИНЫ (МОДУЛЯ)</w:t>
      </w:r>
      <w:bookmarkEnd w:id="14"/>
    </w:p>
    <w:p w14:paraId="7FC5B00E" w14:textId="461D2BEA" w:rsidR="007830BF" w:rsidRPr="003D1B94" w:rsidRDefault="007830BF" w:rsidP="007830BF">
      <w:pPr>
        <w:jc w:val="right"/>
      </w:pPr>
      <w:r w:rsidRPr="003D1B94">
        <w:t>Таблица 5</w:t>
      </w:r>
    </w:p>
    <w:tbl>
      <w:tblPr>
        <w:tblStyle w:val="TableNormal"/>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7"/>
        <w:gridCol w:w="3544"/>
        <w:gridCol w:w="5245"/>
      </w:tblGrid>
      <w:tr w:rsidR="003A6CC0" w:rsidRPr="003D1B94" w14:paraId="4335E21D" w14:textId="77777777" w:rsidTr="001769A8">
        <w:trPr>
          <w:trHeight w:val="460"/>
        </w:trPr>
        <w:tc>
          <w:tcPr>
            <w:tcW w:w="567" w:type="dxa"/>
            <w:vAlign w:val="center"/>
          </w:tcPr>
          <w:p w14:paraId="51A3FAB0" w14:textId="77777777" w:rsidR="003A6CC0" w:rsidRPr="003D1B94" w:rsidRDefault="003A6CC0" w:rsidP="001769A8">
            <w:pPr>
              <w:ind w:left="57" w:right="57"/>
              <w:jc w:val="center"/>
              <w:rPr>
                <w:sz w:val="24"/>
                <w:szCs w:val="24"/>
              </w:rPr>
            </w:pPr>
            <w:r w:rsidRPr="003D1B94">
              <w:rPr>
                <w:sz w:val="24"/>
                <w:szCs w:val="24"/>
              </w:rPr>
              <w:t>№</w:t>
            </w:r>
            <w:r w:rsidRPr="003D1B94">
              <w:rPr>
                <w:spacing w:val="-47"/>
                <w:sz w:val="24"/>
                <w:szCs w:val="24"/>
              </w:rPr>
              <w:t xml:space="preserve"> </w:t>
            </w:r>
            <w:r w:rsidRPr="003D1B94">
              <w:rPr>
                <w:spacing w:val="-47"/>
                <w:sz w:val="24"/>
                <w:szCs w:val="24"/>
                <w:lang w:val="ru-RU"/>
              </w:rPr>
              <w:t xml:space="preserve"> </w:t>
            </w:r>
            <w:r w:rsidRPr="003D1B94">
              <w:rPr>
                <w:sz w:val="24"/>
                <w:szCs w:val="24"/>
              </w:rPr>
              <w:t>п/п</w:t>
            </w:r>
          </w:p>
        </w:tc>
        <w:tc>
          <w:tcPr>
            <w:tcW w:w="3544" w:type="dxa"/>
            <w:vAlign w:val="center"/>
          </w:tcPr>
          <w:p w14:paraId="1AD51E49" w14:textId="77777777" w:rsidR="003A6CC0" w:rsidRPr="003D1B94" w:rsidRDefault="003A6CC0" w:rsidP="001769A8">
            <w:pPr>
              <w:ind w:left="57" w:right="57"/>
              <w:jc w:val="center"/>
              <w:rPr>
                <w:sz w:val="24"/>
                <w:szCs w:val="24"/>
              </w:rPr>
            </w:pPr>
            <w:r w:rsidRPr="003D1B94">
              <w:rPr>
                <w:sz w:val="24"/>
                <w:szCs w:val="24"/>
              </w:rPr>
              <w:t>Наименование оборудованных</w:t>
            </w:r>
            <w:r w:rsidRPr="003D1B94">
              <w:rPr>
                <w:spacing w:val="-47"/>
                <w:sz w:val="24"/>
                <w:szCs w:val="24"/>
              </w:rPr>
              <w:t xml:space="preserve"> </w:t>
            </w:r>
            <w:r w:rsidRPr="003D1B94">
              <w:rPr>
                <w:sz w:val="24"/>
                <w:szCs w:val="24"/>
              </w:rPr>
              <w:t>учебных</w:t>
            </w:r>
            <w:r w:rsidRPr="003D1B94">
              <w:rPr>
                <w:spacing w:val="-4"/>
                <w:sz w:val="24"/>
                <w:szCs w:val="24"/>
              </w:rPr>
              <w:t xml:space="preserve"> </w:t>
            </w:r>
            <w:r w:rsidRPr="003D1B94">
              <w:rPr>
                <w:sz w:val="24"/>
                <w:szCs w:val="24"/>
              </w:rPr>
              <w:t>аудиторий</w:t>
            </w:r>
          </w:p>
        </w:tc>
        <w:tc>
          <w:tcPr>
            <w:tcW w:w="5245" w:type="dxa"/>
            <w:vAlign w:val="center"/>
          </w:tcPr>
          <w:p w14:paraId="7CF7A305" w14:textId="77777777" w:rsidR="003A6CC0" w:rsidRPr="003D1B94" w:rsidRDefault="003A6CC0" w:rsidP="001769A8">
            <w:pPr>
              <w:ind w:left="57" w:right="57"/>
              <w:jc w:val="center"/>
              <w:rPr>
                <w:sz w:val="24"/>
                <w:szCs w:val="24"/>
                <w:lang w:val="ru-RU"/>
              </w:rPr>
            </w:pPr>
            <w:r w:rsidRPr="003D1B94">
              <w:rPr>
                <w:sz w:val="24"/>
                <w:szCs w:val="24"/>
                <w:lang w:val="ru-RU"/>
              </w:rPr>
              <w:t>Перечень</w:t>
            </w:r>
            <w:r w:rsidRPr="003D1B94">
              <w:rPr>
                <w:spacing w:val="-12"/>
                <w:sz w:val="24"/>
                <w:szCs w:val="24"/>
                <w:lang w:val="ru-RU"/>
              </w:rPr>
              <w:t xml:space="preserve"> </w:t>
            </w:r>
            <w:r w:rsidRPr="003D1B94">
              <w:rPr>
                <w:sz w:val="24"/>
                <w:szCs w:val="24"/>
                <w:lang w:val="ru-RU"/>
              </w:rPr>
              <w:t>специализированной</w:t>
            </w:r>
            <w:r w:rsidRPr="003D1B94">
              <w:rPr>
                <w:spacing w:val="-4"/>
                <w:sz w:val="24"/>
                <w:szCs w:val="24"/>
                <w:lang w:val="ru-RU"/>
              </w:rPr>
              <w:t xml:space="preserve"> </w:t>
            </w:r>
            <w:r w:rsidRPr="003D1B94">
              <w:rPr>
                <w:sz w:val="24"/>
                <w:szCs w:val="24"/>
                <w:lang w:val="ru-RU"/>
              </w:rPr>
              <w:t>мебели,</w:t>
            </w:r>
            <w:r w:rsidRPr="003D1B94">
              <w:rPr>
                <w:spacing w:val="-47"/>
                <w:sz w:val="24"/>
                <w:szCs w:val="24"/>
                <w:lang w:val="ru-RU"/>
              </w:rPr>
              <w:t xml:space="preserve"> </w:t>
            </w:r>
            <w:r w:rsidRPr="003D1B94">
              <w:rPr>
                <w:sz w:val="24"/>
                <w:szCs w:val="24"/>
                <w:lang w:val="ru-RU"/>
              </w:rPr>
              <w:t>технических</w:t>
            </w:r>
            <w:r w:rsidRPr="003D1B94">
              <w:rPr>
                <w:spacing w:val="-4"/>
                <w:sz w:val="24"/>
                <w:szCs w:val="24"/>
                <w:lang w:val="ru-RU"/>
              </w:rPr>
              <w:t xml:space="preserve"> </w:t>
            </w:r>
            <w:r w:rsidRPr="003D1B94">
              <w:rPr>
                <w:sz w:val="24"/>
                <w:szCs w:val="24"/>
                <w:lang w:val="ru-RU"/>
              </w:rPr>
              <w:t>средств</w:t>
            </w:r>
            <w:r w:rsidRPr="003D1B94">
              <w:rPr>
                <w:spacing w:val="2"/>
                <w:sz w:val="24"/>
                <w:szCs w:val="24"/>
                <w:lang w:val="ru-RU"/>
              </w:rPr>
              <w:t xml:space="preserve"> </w:t>
            </w:r>
            <w:r w:rsidRPr="003D1B94">
              <w:rPr>
                <w:sz w:val="24"/>
                <w:szCs w:val="24"/>
                <w:lang w:val="ru-RU"/>
              </w:rPr>
              <w:t>обучения</w:t>
            </w:r>
          </w:p>
        </w:tc>
      </w:tr>
      <w:tr w:rsidR="001B5ECC" w:rsidRPr="003D1B94" w14:paraId="5EB4B4F7" w14:textId="77777777" w:rsidTr="001769A8">
        <w:trPr>
          <w:trHeight w:val="1382"/>
        </w:trPr>
        <w:tc>
          <w:tcPr>
            <w:tcW w:w="567" w:type="dxa"/>
          </w:tcPr>
          <w:p w14:paraId="05305093" w14:textId="77777777" w:rsidR="001B5ECC" w:rsidRPr="003D1B94" w:rsidRDefault="001B5ECC" w:rsidP="001B5ECC">
            <w:pPr>
              <w:ind w:left="57" w:right="57"/>
              <w:rPr>
                <w:sz w:val="24"/>
                <w:szCs w:val="24"/>
              </w:rPr>
            </w:pPr>
            <w:r w:rsidRPr="003D1B94">
              <w:rPr>
                <w:sz w:val="24"/>
                <w:szCs w:val="24"/>
              </w:rPr>
              <w:t>1</w:t>
            </w:r>
          </w:p>
        </w:tc>
        <w:tc>
          <w:tcPr>
            <w:tcW w:w="3544" w:type="dxa"/>
          </w:tcPr>
          <w:p w14:paraId="298FC94E" w14:textId="5CFFB5F7" w:rsidR="001B5ECC" w:rsidRPr="003D1B94" w:rsidRDefault="001B5ECC" w:rsidP="001B5ECC">
            <w:pPr>
              <w:ind w:left="57" w:right="57"/>
              <w:rPr>
                <w:sz w:val="24"/>
                <w:szCs w:val="24"/>
                <w:lang w:val="ru-RU"/>
              </w:rPr>
            </w:pPr>
            <w:r w:rsidRPr="003D1B94">
              <w:rPr>
                <w:rFonts w:cs="Times New Roman"/>
                <w:sz w:val="24"/>
                <w:szCs w:val="24"/>
              </w:rPr>
              <w:t>Учебная аудитория №8</w:t>
            </w:r>
          </w:p>
        </w:tc>
        <w:tc>
          <w:tcPr>
            <w:tcW w:w="5245" w:type="dxa"/>
          </w:tcPr>
          <w:p w14:paraId="3C7C8CD0" w14:textId="77777777" w:rsidR="001B5ECC" w:rsidRPr="003D1B94" w:rsidRDefault="001B5ECC" w:rsidP="001B5ECC">
            <w:pPr>
              <w:ind w:left="57" w:right="57"/>
              <w:rPr>
                <w:rFonts w:cs="Times New Roman"/>
                <w:sz w:val="24"/>
                <w:szCs w:val="24"/>
                <w:lang w:val="ru-RU"/>
              </w:rPr>
            </w:pPr>
            <w:r w:rsidRPr="003D1B94">
              <w:rPr>
                <w:rFonts w:cs="Times New Roman"/>
                <w:sz w:val="24"/>
                <w:szCs w:val="24"/>
                <w:lang w:val="ru-RU"/>
              </w:rPr>
              <w:t>Специализированная мебель:</w:t>
            </w:r>
          </w:p>
          <w:p w14:paraId="1132E573" w14:textId="77777777" w:rsidR="001B5ECC" w:rsidRPr="003D1B94" w:rsidRDefault="001B5ECC" w:rsidP="001B5ECC">
            <w:pPr>
              <w:ind w:left="57" w:right="57"/>
              <w:rPr>
                <w:rFonts w:cs="Times New Roman"/>
                <w:color w:val="000000" w:themeColor="text1"/>
                <w:sz w:val="24"/>
                <w:szCs w:val="24"/>
                <w:lang w:val="ru-RU"/>
              </w:rPr>
            </w:pPr>
            <w:r w:rsidRPr="003D1B94">
              <w:rPr>
                <w:rFonts w:cs="Times New Roman"/>
                <w:color w:val="000000" w:themeColor="text1"/>
                <w:sz w:val="24"/>
                <w:szCs w:val="24"/>
                <w:lang w:val="ru-RU"/>
              </w:rPr>
              <w:t>Специализированная мебель для преподавателя</w:t>
            </w:r>
          </w:p>
          <w:p w14:paraId="6899371B" w14:textId="77777777" w:rsidR="001B5ECC" w:rsidRPr="003D1B94" w:rsidRDefault="001B5ECC" w:rsidP="001B5ECC">
            <w:pPr>
              <w:ind w:left="57" w:right="57"/>
              <w:rPr>
                <w:rFonts w:cs="Times New Roman"/>
                <w:color w:val="000000" w:themeColor="text1"/>
                <w:sz w:val="24"/>
                <w:szCs w:val="24"/>
                <w:lang w:val="ru-RU"/>
              </w:rPr>
            </w:pPr>
            <w:r w:rsidRPr="003D1B94">
              <w:rPr>
                <w:rFonts w:cs="Times New Roman"/>
                <w:color w:val="000000" w:themeColor="text1"/>
                <w:sz w:val="24"/>
                <w:szCs w:val="24"/>
                <w:lang w:val="ru-RU"/>
              </w:rPr>
              <w:t>Специализированная мебель для обучающихся</w:t>
            </w:r>
          </w:p>
          <w:p w14:paraId="58E3E7D7" w14:textId="77777777" w:rsidR="001B5ECC" w:rsidRPr="003D1B94" w:rsidRDefault="001B5ECC" w:rsidP="001B5ECC">
            <w:pPr>
              <w:ind w:left="57" w:right="57"/>
              <w:rPr>
                <w:rFonts w:cs="Times New Roman"/>
                <w:bCs/>
                <w:sz w:val="24"/>
                <w:szCs w:val="24"/>
                <w:lang w:val="ru-RU"/>
              </w:rPr>
            </w:pPr>
            <w:r w:rsidRPr="003D1B94">
              <w:rPr>
                <w:rFonts w:cs="Times New Roman"/>
                <w:bCs/>
                <w:sz w:val="24"/>
                <w:szCs w:val="24"/>
                <w:lang w:val="ru-RU"/>
              </w:rPr>
              <w:t xml:space="preserve">Технические средства обучения: Моноблок </w:t>
            </w:r>
            <w:r w:rsidRPr="003D1B94">
              <w:rPr>
                <w:rFonts w:cs="Times New Roman"/>
                <w:bCs/>
                <w:sz w:val="24"/>
                <w:szCs w:val="24"/>
              </w:rPr>
              <w:t>HP</w:t>
            </w:r>
            <w:r w:rsidRPr="003D1B94">
              <w:rPr>
                <w:rFonts w:cs="Times New Roman"/>
                <w:bCs/>
                <w:sz w:val="24"/>
                <w:szCs w:val="24"/>
                <w:lang w:val="ru-RU"/>
              </w:rPr>
              <w:t xml:space="preserve">, </w:t>
            </w:r>
          </w:p>
          <w:p w14:paraId="3A420590" w14:textId="77777777" w:rsidR="001B5ECC" w:rsidRPr="003D1B94" w:rsidRDefault="001B5ECC" w:rsidP="001B5ECC">
            <w:pPr>
              <w:ind w:left="57" w:right="57"/>
              <w:rPr>
                <w:rFonts w:cs="Times New Roman"/>
                <w:bCs/>
                <w:sz w:val="24"/>
                <w:szCs w:val="24"/>
                <w:lang w:val="ru-RU"/>
              </w:rPr>
            </w:pPr>
            <w:r w:rsidRPr="003D1B94">
              <w:rPr>
                <w:rFonts w:cs="Times New Roman"/>
                <w:bCs/>
                <w:sz w:val="24"/>
                <w:szCs w:val="24"/>
                <w:lang w:val="ru-RU"/>
              </w:rPr>
              <w:t xml:space="preserve">Телевизор </w:t>
            </w:r>
            <w:r w:rsidRPr="003D1B94">
              <w:rPr>
                <w:rFonts w:cs="Times New Roman"/>
                <w:bCs/>
                <w:sz w:val="24"/>
                <w:szCs w:val="24"/>
              </w:rPr>
              <w:t>Samsung</w:t>
            </w:r>
          </w:p>
          <w:p w14:paraId="11DC32B7" w14:textId="77777777" w:rsidR="001B5ECC" w:rsidRPr="003D1B94" w:rsidRDefault="001B5ECC" w:rsidP="001B5ECC">
            <w:pPr>
              <w:ind w:left="57" w:right="57"/>
              <w:rPr>
                <w:rFonts w:cs="Times New Roman"/>
                <w:sz w:val="24"/>
                <w:szCs w:val="24"/>
                <w:lang w:val="ru-RU"/>
              </w:rPr>
            </w:pPr>
            <w:r w:rsidRPr="003D1B94">
              <w:rPr>
                <w:rFonts w:cs="Times New Roman"/>
                <w:sz w:val="24"/>
                <w:szCs w:val="24"/>
                <w:lang w:val="ru-RU"/>
              </w:rPr>
              <w:t>Подключение к информационно-телекоммуникационной сети «Интернет».</w:t>
            </w:r>
          </w:p>
          <w:p w14:paraId="4792624F" w14:textId="77777777" w:rsidR="001B5ECC" w:rsidRPr="003D1B94" w:rsidRDefault="001B5ECC" w:rsidP="001B5ECC">
            <w:pPr>
              <w:ind w:left="57" w:right="57"/>
              <w:rPr>
                <w:rFonts w:cs="Times New Roman"/>
                <w:sz w:val="24"/>
                <w:szCs w:val="24"/>
                <w:lang w:val="ru-RU"/>
              </w:rPr>
            </w:pPr>
            <w:r w:rsidRPr="003D1B94">
              <w:rPr>
                <w:rFonts w:cs="Times New Roman"/>
                <w:sz w:val="24"/>
                <w:szCs w:val="24"/>
                <w:lang w:val="ru-RU"/>
              </w:rPr>
              <w:t>Оборудование:</w:t>
            </w:r>
          </w:p>
          <w:p w14:paraId="55D243A5" w14:textId="77777777" w:rsidR="001B5ECC" w:rsidRPr="003D1B94" w:rsidRDefault="001B5ECC" w:rsidP="001B5ECC">
            <w:pPr>
              <w:ind w:left="57" w:right="57"/>
              <w:rPr>
                <w:rFonts w:cs="Times New Roman"/>
                <w:bCs/>
                <w:sz w:val="24"/>
                <w:szCs w:val="24"/>
                <w:lang w:val="ru-RU"/>
              </w:rPr>
            </w:pPr>
            <w:r w:rsidRPr="003D1B94">
              <w:rPr>
                <w:rFonts w:cs="Times New Roman"/>
                <w:bCs/>
                <w:sz w:val="24"/>
                <w:szCs w:val="24"/>
                <w:lang w:val="ru-RU"/>
              </w:rPr>
              <w:t xml:space="preserve">Разборный торс человека (Модель </w:t>
            </w:r>
            <w:r w:rsidRPr="003D1B94">
              <w:rPr>
                <w:rFonts w:cs="Times New Roman"/>
                <w:bCs/>
                <w:sz w:val="24"/>
                <w:szCs w:val="24"/>
              </w:rPr>
              <w:t>DM</w:t>
            </w:r>
            <w:r w:rsidRPr="003D1B94">
              <w:rPr>
                <w:rFonts w:cs="Times New Roman"/>
                <w:bCs/>
                <w:sz w:val="24"/>
                <w:szCs w:val="24"/>
                <w:lang w:val="ru-RU"/>
              </w:rPr>
              <w:t>-</w:t>
            </w:r>
            <w:r w:rsidRPr="003D1B94">
              <w:rPr>
                <w:rFonts w:cs="Times New Roman"/>
                <w:bCs/>
                <w:sz w:val="24"/>
                <w:szCs w:val="24"/>
              </w:rPr>
              <w:t>T</w:t>
            </w:r>
            <w:r w:rsidRPr="003D1B94">
              <w:rPr>
                <w:rFonts w:cs="Times New Roman"/>
                <w:bCs/>
                <w:sz w:val="24"/>
                <w:szCs w:val="24"/>
                <w:lang w:val="ru-RU"/>
              </w:rPr>
              <w:t>1007)</w:t>
            </w:r>
          </w:p>
          <w:p w14:paraId="7E79EDB3" w14:textId="77777777" w:rsidR="001B5ECC" w:rsidRPr="003D1B94" w:rsidRDefault="001B5ECC" w:rsidP="001B5ECC">
            <w:pPr>
              <w:ind w:left="57" w:right="57"/>
              <w:rPr>
                <w:rFonts w:cs="Times New Roman"/>
                <w:bCs/>
                <w:sz w:val="24"/>
                <w:szCs w:val="24"/>
                <w:lang w:val="ru-RU"/>
              </w:rPr>
            </w:pPr>
            <w:r w:rsidRPr="003D1B94">
              <w:rPr>
                <w:rFonts w:cs="Times New Roman"/>
                <w:bCs/>
                <w:sz w:val="24"/>
                <w:szCs w:val="24"/>
                <w:lang w:val="ru-RU"/>
              </w:rPr>
              <w:t>Модель скелета человека</w:t>
            </w:r>
          </w:p>
          <w:p w14:paraId="26A0E749" w14:textId="77777777" w:rsidR="001B5ECC" w:rsidRPr="003D1B94" w:rsidRDefault="001B5ECC" w:rsidP="001B5ECC">
            <w:pPr>
              <w:ind w:left="57" w:right="57"/>
              <w:rPr>
                <w:rFonts w:cs="Times New Roman"/>
                <w:bCs/>
                <w:sz w:val="24"/>
                <w:szCs w:val="24"/>
                <w:lang w:val="ru-RU"/>
              </w:rPr>
            </w:pPr>
            <w:r w:rsidRPr="003D1B94">
              <w:rPr>
                <w:rFonts w:cs="Times New Roman"/>
                <w:bCs/>
                <w:sz w:val="24"/>
                <w:szCs w:val="24"/>
                <w:lang w:val="ru-RU"/>
              </w:rPr>
              <w:t xml:space="preserve">Микроскоп </w:t>
            </w:r>
            <w:r w:rsidRPr="003D1B94">
              <w:rPr>
                <w:rFonts w:cs="Times New Roman"/>
                <w:bCs/>
                <w:sz w:val="24"/>
                <w:szCs w:val="24"/>
              </w:rPr>
              <w:t>Levenhuk</w:t>
            </w:r>
          </w:p>
          <w:p w14:paraId="05D5ADB8" w14:textId="77777777" w:rsidR="001B5ECC" w:rsidRPr="003D1B94" w:rsidRDefault="001B5ECC" w:rsidP="001B5ECC">
            <w:pPr>
              <w:ind w:left="57" w:right="57"/>
              <w:rPr>
                <w:rFonts w:cs="Times New Roman"/>
                <w:bCs/>
                <w:sz w:val="24"/>
                <w:szCs w:val="24"/>
                <w:lang w:val="ru-RU"/>
              </w:rPr>
            </w:pPr>
            <w:r w:rsidRPr="003D1B94">
              <w:rPr>
                <w:rFonts w:cs="Times New Roman"/>
                <w:bCs/>
                <w:sz w:val="24"/>
                <w:szCs w:val="24"/>
                <w:lang w:val="ru-RU"/>
              </w:rPr>
              <w:t xml:space="preserve">Набор готовых микропрепаратов </w:t>
            </w:r>
            <w:r w:rsidRPr="003D1B94">
              <w:rPr>
                <w:rFonts w:cs="Times New Roman"/>
                <w:bCs/>
                <w:sz w:val="24"/>
                <w:szCs w:val="24"/>
              </w:rPr>
              <w:t>Levenhuk</w:t>
            </w:r>
          </w:p>
          <w:p w14:paraId="71762948" w14:textId="77777777" w:rsidR="001B5ECC" w:rsidRPr="003D1B94" w:rsidRDefault="001B5ECC" w:rsidP="001B5ECC">
            <w:pPr>
              <w:ind w:left="57" w:right="57"/>
              <w:rPr>
                <w:rFonts w:cs="Times New Roman"/>
                <w:bCs/>
                <w:sz w:val="24"/>
                <w:szCs w:val="24"/>
                <w:lang w:val="ru-RU"/>
              </w:rPr>
            </w:pPr>
            <w:r w:rsidRPr="003D1B94">
              <w:rPr>
                <w:rFonts w:cs="Times New Roman"/>
                <w:bCs/>
                <w:sz w:val="24"/>
                <w:szCs w:val="24"/>
                <w:lang w:val="ru-RU"/>
              </w:rPr>
              <w:t>Лабораторная посуда</w:t>
            </w:r>
          </w:p>
          <w:p w14:paraId="5D1AAD42" w14:textId="77777777" w:rsidR="001B5ECC" w:rsidRPr="003D1B94" w:rsidRDefault="001B5ECC" w:rsidP="001B5ECC">
            <w:pPr>
              <w:ind w:left="57" w:right="57"/>
              <w:rPr>
                <w:rFonts w:cs="Times New Roman"/>
                <w:bCs/>
                <w:sz w:val="24"/>
                <w:szCs w:val="24"/>
                <w:lang w:val="ru-RU"/>
              </w:rPr>
            </w:pPr>
            <w:r w:rsidRPr="003D1B94">
              <w:rPr>
                <w:rFonts w:cs="Times New Roman"/>
                <w:bCs/>
                <w:sz w:val="24"/>
                <w:szCs w:val="24"/>
                <w:lang w:val="ru-RU"/>
              </w:rPr>
              <w:t xml:space="preserve">Учебно-наглядные пособия </w:t>
            </w:r>
          </w:p>
          <w:p w14:paraId="696B915E" w14:textId="6375B1CA" w:rsidR="001B5ECC" w:rsidRPr="003D1B94" w:rsidRDefault="001B5ECC" w:rsidP="001B5ECC">
            <w:pPr>
              <w:ind w:left="57" w:right="57"/>
              <w:rPr>
                <w:sz w:val="24"/>
                <w:szCs w:val="24"/>
                <w:lang w:val="ru-RU"/>
              </w:rPr>
            </w:pPr>
            <w:r w:rsidRPr="003D1B94">
              <w:rPr>
                <w:rFonts w:cs="Times New Roman"/>
                <w:bCs/>
                <w:sz w:val="24"/>
                <w:szCs w:val="24"/>
                <w:lang w:val="ru-RU"/>
              </w:rPr>
              <w:t xml:space="preserve">Барельефные модели </w:t>
            </w:r>
          </w:p>
        </w:tc>
      </w:tr>
      <w:tr w:rsidR="001B5ECC" w:rsidRPr="003D1B94" w14:paraId="42EAA357" w14:textId="77777777" w:rsidTr="001769A8">
        <w:trPr>
          <w:trHeight w:val="1382"/>
        </w:trPr>
        <w:tc>
          <w:tcPr>
            <w:tcW w:w="567" w:type="dxa"/>
          </w:tcPr>
          <w:p w14:paraId="558F3E32" w14:textId="77777777" w:rsidR="001B5ECC" w:rsidRPr="003D1B94" w:rsidRDefault="001B5ECC" w:rsidP="001B5ECC">
            <w:pPr>
              <w:ind w:left="57" w:right="57"/>
              <w:rPr>
                <w:sz w:val="24"/>
                <w:szCs w:val="24"/>
                <w:lang w:val="ru-RU"/>
              </w:rPr>
            </w:pPr>
            <w:r w:rsidRPr="003D1B94">
              <w:rPr>
                <w:sz w:val="24"/>
                <w:szCs w:val="24"/>
                <w:lang w:val="ru-RU"/>
              </w:rPr>
              <w:t>2</w:t>
            </w:r>
          </w:p>
        </w:tc>
        <w:tc>
          <w:tcPr>
            <w:tcW w:w="3544" w:type="dxa"/>
          </w:tcPr>
          <w:p w14:paraId="7351F587" w14:textId="3033AA59" w:rsidR="001B5ECC" w:rsidRPr="003D1B94" w:rsidRDefault="001B5ECC" w:rsidP="001B5ECC">
            <w:pPr>
              <w:ind w:left="57" w:right="57"/>
              <w:rPr>
                <w:bCs/>
                <w:sz w:val="24"/>
                <w:szCs w:val="24"/>
                <w:lang w:val="ru-RU"/>
              </w:rPr>
            </w:pPr>
            <w:r w:rsidRPr="003D1B94">
              <w:rPr>
                <w:rFonts w:cs="Times New Roman"/>
                <w:bCs/>
                <w:sz w:val="24"/>
                <w:szCs w:val="24"/>
                <w:lang w:val="ru-RU"/>
              </w:rPr>
              <w:t>Учебная аудитория № 10 -  помещение для симуляционного обучения</w:t>
            </w:r>
          </w:p>
        </w:tc>
        <w:tc>
          <w:tcPr>
            <w:tcW w:w="5245" w:type="dxa"/>
          </w:tcPr>
          <w:p w14:paraId="295C1893" w14:textId="77777777" w:rsidR="001B5ECC" w:rsidRPr="003D1B94" w:rsidRDefault="001B5ECC" w:rsidP="001B5ECC">
            <w:pPr>
              <w:ind w:left="57" w:right="57"/>
              <w:rPr>
                <w:rFonts w:cs="Times New Roman"/>
                <w:bCs/>
                <w:sz w:val="24"/>
                <w:szCs w:val="24"/>
                <w:lang w:val="ru-RU"/>
              </w:rPr>
            </w:pPr>
            <w:r w:rsidRPr="003D1B94">
              <w:rPr>
                <w:rFonts w:cs="Times New Roman"/>
                <w:bCs/>
                <w:sz w:val="24"/>
                <w:szCs w:val="24"/>
                <w:lang w:val="ru-RU"/>
              </w:rPr>
              <w:t>Специализированная мебель:</w:t>
            </w:r>
          </w:p>
          <w:p w14:paraId="4D277593" w14:textId="77777777" w:rsidR="001B5ECC" w:rsidRPr="003D1B94" w:rsidRDefault="001B5ECC" w:rsidP="001B5ECC">
            <w:pPr>
              <w:ind w:left="57" w:right="57"/>
              <w:rPr>
                <w:rFonts w:cs="Times New Roman"/>
                <w:color w:val="000000" w:themeColor="text1"/>
                <w:sz w:val="24"/>
                <w:szCs w:val="24"/>
                <w:lang w:val="ru-RU"/>
              </w:rPr>
            </w:pPr>
            <w:r w:rsidRPr="003D1B94">
              <w:rPr>
                <w:rFonts w:cs="Times New Roman"/>
                <w:color w:val="000000" w:themeColor="text1"/>
                <w:sz w:val="24"/>
                <w:szCs w:val="24"/>
                <w:lang w:val="ru-RU"/>
              </w:rPr>
              <w:t>Специализированная мебель для преподавателя</w:t>
            </w:r>
          </w:p>
          <w:p w14:paraId="7DD66EC0" w14:textId="77777777" w:rsidR="001B5ECC" w:rsidRPr="003D1B94" w:rsidRDefault="001B5ECC" w:rsidP="001B5ECC">
            <w:pPr>
              <w:ind w:left="57" w:right="57"/>
              <w:rPr>
                <w:rFonts w:cs="Times New Roman"/>
                <w:color w:val="000000" w:themeColor="text1"/>
                <w:sz w:val="24"/>
                <w:szCs w:val="24"/>
                <w:lang w:val="ru-RU"/>
              </w:rPr>
            </w:pPr>
            <w:r w:rsidRPr="003D1B94">
              <w:rPr>
                <w:rFonts w:cs="Times New Roman"/>
                <w:color w:val="000000" w:themeColor="text1"/>
                <w:sz w:val="24"/>
                <w:szCs w:val="24"/>
                <w:lang w:val="ru-RU"/>
              </w:rPr>
              <w:t>Специализированная мебель для обучающихся</w:t>
            </w:r>
          </w:p>
          <w:p w14:paraId="2663C09A" w14:textId="77777777" w:rsidR="001B5ECC" w:rsidRPr="003D1B94" w:rsidRDefault="001B5ECC" w:rsidP="001B5ECC">
            <w:pPr>
              <w:ind w:left="57" w:right="57"/>
              <w:rPr>
                <w:rFonts w:cs="Times New Roman"/>
                <w:bCs/>
                <w:sz w:val="24"/>
                <w:szCs w:val="24"/>
                <w:lang w:val="ru-RU"/>
              </w:rPr>
            </w:pPr>
            <w:r w:rsidRPr="003D1B94">
              <w:rPr>
                <w:rFonts w:cs="Times New Roman"/>
                <w:bCs/>
                <w:sz w:val="24"/>
                <w:szCs w:val="24"/>
                <w:lang w:val="ru-RU"/>
              </w:rPr>
              <w:t>Кушетка медицинская</w:t>
            </w:r>
          </w:p>
          <w:p w14:paraId="5BE0895E" w14:textId="77777777" w:rsidR="001B5ECC" w:rsidRPr="003D1B94" w:rsidRDefault="001B5ECC" w:rsidP="001B5ECC">
            <w:pPr>
              <w:ind w:left="57" w:right="57"/>
              <w:rPr>
                <w:rFonts w:cs="Times New Roman"/>
                <w:bCs/>
                <w:sz w:val="24"/>
                <w:szCs w:val="24"/>
                <w:lang w:val="ru-RU"/>
              </w:rPr>
            </w:pPr>
            <w:r w:rsidRPr="003D1B94">
              <w:rPr>
                <w:rFonts w:cs="Times New Roman"/>
                <w:bCs/>
                <w:sz w:val="24"/>
                <w:szCs w:val="24"/>
                <w:lang w:val="ru-RU"/>
              </w:rPr>
              <w:t>Оборудование:</w:t>
            </w:r>
          </w:p>
          <w:p w14:paraId="5002C88B" w14:textId="77777777" w:rsidR="001B5ECC" w:rsidRPr="003D1B94" w:rsidRDefault="001B5ECC" w:rsidP="001B5ECC">
            <w:pPr>
              <w:ind w:left="57" w:right="57"/>
              <w:rPr>
                <w:rFonts w:cs="Times New Roman"/>
                <w:bCs/>
                <w:sz w:val="24"/>
                <w:szCs w:val="24"/>
                <w:lang w:val="ru-RU"/>
              </w:rPr>
            </w:pPr>
            <w:r w:rsidRPr="003D1B94">
              <w:rPr>
                <w:rFonts w:cs="Times New Roman"/>
                <w:bCs/>
                <w:sz w:val="24"/>
                <w:szCs w:val="24"/>
                <w:lang w:val="ru-RU"/>
              </w:rPr>
              <w:t xml:space="preserve">Дерматоскоп </w:t>
            </w:r>
          </w:p>
          <w:p w14:paraId="15D45DD5" w14:textId="77777777" w:rsidR="001B5ECC" w:rsidRPr="003D1B94" w:rsidRDefault="001B5ECC" w:rsidP="001B5ECC">
            <w:pPr>
              <w:ind w:left="57" w:right="57"/>
              <w:rPr>
                <w:rFonts w:cs="Times New Roman"/>
                <w:bCs/>
                <w:sz w:val="24"/>
                <w:szCs w:val="24"/>
                <w:lang w:val="ru-RU"/>
              </w:rPr>
            </w:pPr>
            <w:r w:rsidRPr="003D1B94">
              <w:rPr>
                <w:rFonts w:cs="Times New Roman"/>
                <w:bCs/>
                <w:sz w:val="24"/>
                <w:szCs w:val="24"/>
                <w:lang w:val="ru-RU"/>
              </w:rPr>
              <w:t>Лампа-лупа; Лампа Вуда</w:t>
            </w:r>
          </w:p>
          <w:p w14:paraId="0F2065FC" w14:textId="77777777" w:rsidR="001B5ECC" w:rsidRPr="003D1B94" w:rsidRDefault="001B5ECC" w:rsidP="001B5ECC">
            <w:pPr>
              <w:ind w:left="57" w:right="57"/>
              <w:rPr>
                <w:rFonts w:cs="Times New Roman"/>
                <w:bCs/>
                <w:sz w:val="24"/>
                <w:szCs w:val="24"/>
                <w:lang w:val="ru-RU"/>
              </w:rPr>
            </w:pPr>
            <w:r w:rsidRPr="003D1B94">
              <w:rPr>
                <w:rFonts w:cs="Times New Roman"/>
                <w:bCs/>
                <w:sz w:val="24"/>
                <w:szCs w:val="24"/>
                <w:lang w:val="ru-RU"/>
              </w:rPr>
              <w:t>Фантомы женской и мужской промежности</w:t>
            </w:r>
          </w:p>
          <w:p w14:paraId="68F53176" w14:textId="77777777" w:rsidR="001B5ECC" w:rsidRPr="003D1B94" w:rsidRDefault="001B5ECC" w:rsidP="001B5ECC">
            <w:pPr>
              <w:ind w:left="57" w:right="57"/>
              <w:rPr>
                <w:rFonts w:cs="Times New Roman"/>
                <w:bCs/>
                <w:sz w:val="24"/>
                <w:szCs w:val="24"/>
                <w:lang w:val="ru-RU"/>
              </w:rPr>
            </w:pPr>
            <w:r w:rsidRPr="003D1B94">
              <w:rPr>
                <w:rFonts w:cs="Times New Roman"/>
                <w:bCs/>
                <w:sz w:val="24"/>
                <w:szCs w:val="24"/>
                <w:lang w:val="ru-RU"/>
              </w:rPr>
              <w:t>Термометр</w:t>
            </w:r>
          </w:p>
          <w:p w14:paraId="21776F8F" w14:textId="77777777" w:rsidR="001B5ECC" w:rsidRPr="003D1B94" w:rsidRDefault="001B5ECC" w:rsidP="001B5ECC">
            <w:pPr>
              <w:ind w:left="57" w:right="57"/>
              <w:rPr>
                <w:rFonts w:cs="Times New Roman"/>
                <w:bCs/>
                <w:sz w:val="24"/>
                <w:szCs w:val="24"/>
                <w:lang w:val="ru-RU"/>
              </w:rPr>
            </w:pPr>
            <w:r w:rsidRPr="003D1B94">
              <w:rPr>
                <w:rFonts w:cs="Times New Roman"/>
                <w:bCs/>
                <w:sz w:val="24"/>
                <w:szCs w:val="24"/>
                <w:lang w:val="ru-RU"/>
              </w:rPr>
              <w:t>Фонендоскоп</w:t>
            </w:r>
          </w:p>
          <w:p w14:paraId="7DFF85CE" w14:textId="77777777" w:rsidR="001B5ECC" w:rsidRPr="003D1B94" w:rsidRDefault="001B5ECC" w:rsidP="001B5ECC">
            <w:pPr>
              <w:ind w:left="57" w:right="57"/>
              <w:rPr>
                <w:rFonts w:cs="Times New Roman"/>
                <w:bCs/>
                <w:sz w:val="24"/>
                <w:szCs w:val="24"/>
                <w:lang w:val="ru-RU"/>
              </w:rPr>
            </w:pPr>
            <w:r w:rsidRPr="003D1B94">
              <w:rPr>
                <w:rFonts w:cs="Times New Roman"/>
                <w:bCs/>
                <w:sz w:val="24"/>
                <w:szCs w:val="24"/>
                <w:lang w:val="ru-RU"/>
              </w:rPr>
              <w:t>Тонометр</w:t>
            </w:r>
          </w:p>
          <w:p w14:paraId="4EBD2D44" w14:textId="77777777" w:rsidR="001B5ECC" w:rsidRPr="003D1B94" w:rsidRDefault="001B5ECC" w:rsidP="001B5ECC">
            <w:pPr>
              <w:ind w:left="57" w:right="57"/>
              <w:rPr>
                <w:rFonts w:cs="Times New Roman"/>
                <w:bCs/>
                <w:sz w:val="24"/>
                <w:szCs w:val="24"/>
                <w:lang w:val="ru-RU"/>
              </w:rPr>
            </w:pPr>
            <w:r w:rsidRPr="003D1B94">
              <w:rPr>
                <w:rFonts w:cs="Times New Roman"/>
                <w:bCs/>
                <w:sz w:val="24"/>
                <w:szCs w:val="24"/>
                <w:lang w:val="ru-RU"/>
              </w:rPr>
              <w:t>Технические средств обучения:</w:t>
            </w:r>
          </w:p>
          <w:p w14:paraId="4A7E663D" w14:textId="77777777" w:rsidR="001B5ECC" w:rsidRPr="003D1B94" w:rsidRDefault="001B5ECC" w:rsidP="001B5ECC">
            <w:pPr>
              <w:ind w:left="57" w:right="57"/>
              <w:rPr>
                <w:rFonts w:cs="Times New Roman"/>
                <w:bCs/>
                <w:sz w:val="24"/>
                <w:szCs w:val="24"/>
                <w:lang w:val="ru-RU"/>
              </w:rPr>
            </w:pPr>
            <w:r w:rsidRPr="003D1B94">
              <w:rPr>
                <w:rFonts w:cs="Times New Roman"/>
                <w:bCs/>
                <w:sz w:val="24"/>
                <w:szCs w:val="24"/>
                <w:lang w:val="ru-RU"/>
              </w:rPr>
              <w:t xml:space="preserve">Моноблок </w:t>
            </w:r>
            <w:r w:rsidRPr="003D1B94">
              <w:rPr>
                <w:rFonts w:cs="Times New Roman"/>
                <w:bCs/>
                <w:sz w:val="24"/>
                <w:szCs w:val="24"/>
              </w:rPr>
              <w:t>HP</w:t>
            </w:r>
            <w:r w:rsidRPr="003D1B94">
              <w:rPr>
                <w:rFonts w:cs="Times New Roman"/>
                <w:bCs/>
                <w:sz w:val="24"/>
                <w:szCs w:val="24"/>
                <w:lang w:val="ru-RU"/>
              </w:rPr>
              <w:t xml:space="preserve"> </w:t>
            </w:r>
          </w:p>
          <w:p w14:paraId="6E251882" w14:textId="77777777" w:rsidR="001B5ECC" w:rsidRPr="003D1B94" w:rsidRDefault="001B5ECC" w:rsidP="001B5ECC">
            <w:pPr>
              <w:ind w:left="57" w:right="57"/>
              <w:rPr>
                <w:rFonts w:cs="Times New Roman"/>
                <w:bCs/>
                <w:sz w:val="24"/>
                <w:szCs w:val="24"/>
                <w:lang w:val="ru-RU"/>
              </w:rPr>
            </w:pPr>
            <w:r w:rsidRPr="003D1B94">
              <w:rPr>
                <w:rFonts w:cs="Times New Roman"/>
                <w:sz w:val="24"/>
                <w:szCs w:val="24"/>
                <w:lang w:val="ru-RU"/>
              </w:rPr>
              <w:t>Подключение к информационно-телекоммуникационной сети «Интернет» и ЭИОС</w:t>
            </w:r>
          </w:p>
          <w:p w14:paraId="202A3814" w14:textId="77777777" w:rsidR="001B5ECC" w:rsidRPr="003D1B94" w:rsidRDefault="001B5ECC" w:rsidP="001B5ECC">
            <w:pPr>
              <w:ind w:left="57" w:right="57"/>
              <w:rPr>
                <w:rFonts w:cs="Times New Roman"/>
                <w:bCs/>
                <w:sz w:val="24"/>
                <w:szCs w:val="24"/>
                <w:lang w:val="ru-RU"/>
              </w:rPr>
            </w:pPr>
            <w:r w:rsidRPr="003D1B94">
              <w:rPr>
                <w:rFonts w:cs="Times New Roman"/>
                <w:bCs/>
                <w:sz w:val="24"/>
                <w:szCs w:val="24"/>
                <w:lang w:val="ru-RU"/>
              </w:rPr>
              <w:t>Учебно-наглядные пособия</w:t>
            </w:r>
          </w:p>
          <w:p w14:paraId="7DDA8343" w14:textId="0EB60CB1" w:rsidR="001B5ECC" w:rsidRPr="003D1B94" w:rsidRDefault="001B5ECC" w:rsidP="001B5ECC">
            <w:pPr>
              <w:ind w:left="57"/>
              <w:rPr>
                <w:sz w:val="24"/>
                <w:szCs w:val="24"/>
                <w:lang w:val="ru-RU"/>
              </w:rPr>
            </w:pPr>
            <w:r w:rsidRPr="003D1B94">
              <w:rPr>
                <w:rFonts w:cs="Times New Roman"/>
                <w:color w:val="000000" w:themeColor="text1"/>
                <w:sz w:val="24"/>
                <w:szCs w:val="24"/>
                <w:shd w:val="clear" w:color="auto" w:fill="FFFFFF"/>
                <w:lang w:val="ru-RU"/>
              </w:rPr>
              <w:lastRenderedPageBreak/>
              <w:t xml:space="preserve">Аудитория приспособлена для использования инвалидами и лицами с ОВЗ: </w:t>
            </w:r>
            <w:r w:rsidRPr="003D1B94">
              <w:rPr>
                <w:rFonts w:cs="Times New Roman"/>
                <w:color w:val="000000" w:themeColor="text1"/>
                <w:sz w:val="24"/>
                <w:szCs w:val="24"/>
                <w:lang w:val="ru-RU"/>
              </w:rPr>
              <w:t xml:space="preserve">обеспечена возможность беспрепятственного доступа в аудиторию, расположенную на первом этаже, размещены элементы комплексной информационной системы для ориентации и навигации инвалидов и лиц с ОВЗ в архитектурном пространстве </w:t>
            </w:r>
          </w:p>
        </w:tc>
      </w:tr>
      <w:tr w:rsidR="001B5ECC" w:rsidRPr="003D1B94" w14:paraId="6659F4F7" w14:textId="77777777" w:rsidTr="001769A8">
        <w:trPr>
          <w:trHeight w:val="557"/>
        </w:trPr>
        <w:tc>
          <w:tcPr>
            <w:tcW w:w="567" w:type="dxa"/>
          </w:tcPr>
          <w:p w14:paraId="3E892024" w14:textId="77777777" w:rsidR="001B5ECC" w:rsidRPr="003D1B94" w:rsidRDefault="001B5ECC" w:rsidP="001B5ECC">
            <w:pPr>
              <w:ind w:left="57" w:right="57"/>
              <w:rPr>
                <w:sz w:val="24"/>
                <w:szCs w:val="24"/>
                <w:lang w:val="ru-RU"/>
              </w:rPr>
            </w:pPr>
            <w:r w:rsidRPr="003D1B94">
              <w:rPr>
                <w:sz w:val="24"/>
                <w:szCs w:val="24"/>
                <w:lang w:val="ru-RU"/>
              </w:rPr>
              <w:lastRenderedPageBreak/>
              <w:t>3</w:t>
            </w:r>
          </w:p>
        </w:tc>
        <w:tc>
          <w:tcPr>
            <w:tcW w:w="3544" w:type="dxa"/>
          </w:tcPr>
          <w:p w14:paraId="1DEF9FEF" w14:textId="77777777" w:rsidR="001B5ECC" w:rsidRPr="003D1B94" w:rsidRDefault="001B5ECC" w:rsidP="001B5ECC">
            <w:pPr>
              <w:pStyle w:val="ConsPlusNormal"/>
              <w:ind w:left="57" w:right="57"/>
              <w:rPr>
                <w:rFonts w:ascii="Times New Roman" w:hAnsi="Times New Roman" w:cs="Times New Roman"/>
                <w:color w:val="000000" w:themeColor="text1"/>
                <w:sz w:val="24"/>
                <w:szCs w:val="24"/>
                <w:lang w:val="ru-RU"/>
              </w:rPr>
            </w:pPr>
            <w:r w:rsidRPr="003D1B94">
              <w:rPr>
                <w:rFonts w:ascii="Times New Roman" w:hAnsi="Times New Roman" w:cs="Times New Roman"/>
                <w:color w:val="000000" w:themeColor="text1"/>
                <w:sz w:val="24"/>
                <w:szCs w:val="24"/>
                <w:lang w:val="ru-RU"/>
              </w:rPr>
              <w:t>Учебная аудитория №1 - Помещение для самостоятельной работы</w:t>
            </w:r>
          </w:p>
          <w:p w14:paraId="2DA2CF42" w14:textId="1CAC6D73" w:rsidR="001B5ECC" w:rsidRPr="003D1B94" w:rsidRDefault="001B5ECC" w:rsidP="001B5ECC">
            <w:pPr>
              <w:ind w:left="57" w:right="57"/>
              <w:rPr>
                <w:sz w:val="24"/>
                <w:szCs w:val="24"/>
                <w:lang w:val="ru-RU"/>
              </w:rPr>
            </w:pPr>
          </w:p>
        </w:tc>
        <w:tc>
          <w:tcPr>
            <w:tcW w:w="5245" w:type="dxa"/>
          </w:tcPr>
          <w:p w14:paraId="3AE83A5C" w14:textId="77777777" w:rsidR="001B5ECC" w:rsidRPr="003D1B94" w:rsidRDefault="001B5ECC" w:rsidP="001B5ECC">
            <w:pPr>
              <w:ind w:left="57" w:right="57"/>
              <w:rPr>
                <w:rFonts w:cs="Times New Roman"/>
                <w:color w:val="000000" w:themeColor="text1"/>
                <w:sz w:val="24"/>
                <w:szCs w:val="24"/>
                <w:lang w:val="ru-RU"/>
              </w:rPr>
            </w:pPr>
            <w:r w:rsidRPr="003D1B94">
              <w:rPr>
                <w:rFonts w:cs="Times New Roman"/>
                <w:color w:val="000000" w:themeColor="text1"/>
                <w:sz w:val="24"/>
                <w:szCs w:val="24"/>
                <w:lang w:val="ru-RU"/>
              </w:rPr>
              <w:t>Специализированная мебель:</w:t>
            </w:r>
          </w:p>
          <w:p w14:paraId="7A13ACF1" w14:textId="77777777" w:rsidR="001B5ECC" w:rsidRPr="003D1B94" w:rsidRDefault="001B5ECC" w:rsidP="001B5ECC">
            <w:pPr>
              <w:ind w:left="57" w:right="57"/>
              <w:rPr>
                <w:rFonts w:cs="Times New Roman"/>
                <w:color w:val="000000" w:themeColor="text1"/>
                <w:sz w:val="24"/>
                <w:szCs w:val="24"/>
                <w:lang w:val="ru-RU"/>
              </w:rPr>
            </w:pPr>
            <w:r w:rsidRPr="003D1B94">
              <w:rPr>
                <w:rFonts w:cs="Times New Roman"/>
                <w:color w:val="000000" w:themeColor="text1"/>
                <w:sz w:val="24"/>
                <w:szCs w:val="24"/>
                <w:lang w:val="ru-RU"/>
              </w:rPr>
              <w:t>Специализированная мебель для преподавателя</w:t>
            </w:r>
          </w:p>
          <w:p w14:paraId="5FDE8B5E" w14:textId="77777777" w:rsidR="001B5ECC" w:rsidRPr="003D1B94" w:rsidRDefault="001B5ECC" w:rsidP="001B5ECC">
            <w:pPr>
              <w:ind w:left="57" w:right="57"/>
              <w:rPr>
                <w:rFonts w:cs="Times New Roman"/>
                <w:color w:val="000000" w:themeColor="text1"/>
                <w:sz w:val="24"/>
                <w:szCs w:val="24"/>
                <w:lang w:val="ru-RU"/>
              </w:rPr>
            </w:pPr>
            <w:r w:rsidRPr="003D1B94">
              <w:rPr>
                <w:rFonts w:cs="Times New Roman"/>
                <w:color w:val="000000" w:themeColor="text1"/>
                <w:sz w:val="24"/>
                <w:szCs w:val="24"/>
                <w:lang w:val="ru-RU"/>
              </w:rPr>
              <w:t>Специализированная мебель для обучающихся</w:t>
            </w:r>
          </w:p>
          <w:p w14:paraId="77956BB0" w14:textId="77777777" w:rsidR="001B5ECC" w:rsidRPr="003D1B94" w:rsidRDefault="001B5ECC" w:rsidP="001B5ECC">
            <w:pPr>
              <w:ind w:left="57" w:right="57"/>
              <w:rPr>
                <w:rFonts w:cs="Times New Roman"/>
                <w:color w:val="000000" w:themeColor="text1"/>
                <w:sz w:val="24"/>
                <w:szCs w:val="24"/>
                <w:lang w:val="ru-RU"/>
              </w:rPr>
            </w:pPr>
            <w:r w:rsidRPr="003D1B94">
              <w:rPr>
                <w:rFonts w:cs="Times New Roman"/>
                <w:color w:val="000000" w:themeColor="text1"/>
                <w:sz w:val="24"/>
                <w:szCs w:val="24"/>
                <w:lang w:val="ru-RU"/>
              </w:rPr>
              <w:t>Технические средства обучения:</w:t>
            </w:r>
          </w:p>
          <w:p w14:paraId="3A513746" w14:textId="77777777" w:rsidR="001B5ECC" w:rsidRPr="003D1B94" w:rsidRDefault="001B5ECC" w:rsidP="001B5ECC">
            <w:pPr>
              <w:ind w:left="57" w:right="57"/>
              <w:rPr>
                <w:rFonts w:cs="Times New Roman"/>
                <w:color w:val="000000" w:themeColor="text1"/>
                <w:sz w:val="24"/>
                <w:szCs w:val="24"/>
                <w:lang w:val="ru-RU"/>
              </w:rPr>
            </w:pPr>
            <w:r w:rsidRPr="003D1B94">
              <w:rPr>
                <w:rFonts w:cs="Times New Roman"/>
                <w:color w:val="000000" w:themeColor="text1"/>
                <w:sz w:val="24"/>
                <w:szCs w:val="24"/>
                <w:lang w:val="ru-RU"/>
              </w:rPr>
              <w:t xml:space="preserve">Автоматизированное рабочее место преподавателя: Моноблок </w:t>
            </w:r>
            <w:r w:rsidRPr="003D1B94">
              <w:rPr>
                <w:rFonts w:cs="Times New Roman"/>
                <w:color w:val="000000" w:themeColor="text1"/>
                <w:sz w:val="24"/>
                <w:szCs w:val="24"/>
              </w:rPr>
              <w:t>HP</w:t>
            </w:r>
          </w:p>
          <w:p w14:paraId="58C2477A" w14:textId="77777777" w:rsidR="001B5ECC" w:rsidRPr="003D1B94" w:rsidRDefault="001B5ECC" w:rsidP="001B5ECC">
            <w:pPr>
              <w:ind w:left="57" w:right="57"/>
              <w:rPr>
                <w:rFonts w:cs="Times New Roman"/>
                <w:color w:val="000000" w:themeColor="text1"/>
                <w:sz w:val="24"/>
                <w:szCs w:val="24"/>
                <w:lang w:val="ru-RU"/>
              </w:rPr>
            </w:pPr>
            <w:r w:rsidRPr="003D1B94">
              <w:rPr>
                <w:rFonts w:cs="Times New Roman"/>
                <w:color w:val="000000" w:themeColor="text1"/>
                <w:sz w:val="24"/>
                <w:szCs w:val="24"/>
                <w:lang w:val="ru-RU"/>
              </w:rPr>
              <w:t xml:space="preserve">Ноутбуки </w:t>
            </w:r>
            <w:r w:rsidRPr="003D1B94">
              <w:rPr>
                <w:rFonts w:cs="Times New Roman"/>
                <w:color w:val="000000" w:themeColor="text1"/>
                <w:sz w:val="24"/>
                <w:szCs w:val="24"/>
              </w:rPr>
              <w:t>ACER</w:t>
            </w:r>
            <w:r w:rsidRPr="003D1B94">
              <w:rPr>
                <w:rFonts w:cs="Times New Roman"/>
                <w:color w:val="000000" w:themeColor="text1"/>
                <w:sz w:val="24"/>
                <w:szCs w:val="24"/>
                <w:lang w:val="ru-RU"/>
              </w:rPr>
              <w:t>, объединенные в локальную сеть, подключение к информационно-телекоммуникационной сети «Интернет» и ЭИОС</w:t>
            </w:r>
          </w:p>
          <w:p w14:paraId="303D055D" w14:textId="77777777" w:rsidR="001B5ECC" w:rsidRPr="003D1B94" w:rsidRDefault="001B5ECC" w:rsidP="001B5ECC">
            <w:pPr>
              <w:ind w:left="57" w:right="57"/>
              <w:rPr>
                <w:rFonts w:cs="Times New Roman"/>
                <w:color w:val="000000" w:themeColor="text1"/>
                <w:sz w:val="24"/>
                <w:szCs w:val="24"/>
                <w:lang w:val="ru-RU"/>
              </w:rPr>
            </w:pPr>
            <w:r w:rsidRPr="003D1B94">
              <w:rPr>
                <w:rFonts w:cs="Times New Roman"/>
                <w:color w:val="000000" w:themeColor="text1"/>
                <w:sz w:val="24"/>
                <w:szCs w:val="24"/>
                <w:lang w:val="ru-RU"/>
              </w:rPr>
              <w:t xml:space="preserve">Мультимедиа проектор </w:t>
            </w:r>
            <w:r w:rsidRPr="003D1B94">
              <w:rPr>
                <w:rFonts w:cs="Times New Roman"/>
                <w:color w:val="000000" w:themeColor="text1"/>
                <w:sz w:val="24"/>
                <w:szCs w:val="24"/>
              </w:rPr>
              <w:t>CACTUS</w:t>
            </w:r>
          </w:p>
          <w:p w14:paraId="300385CC" w14:textId="77777777" w:rsidR="001B5ECC" w:rsidRPr="003D1B94" w:rsidRDefault="001B5ECC" w:rsidP="001B5ECC">
            <w:pPr>
              <w:ind w:left="57" w:right="57"/>
              <w:rPr>
                <w:rFonts w:cs="Times New Roman"/>
                <w:color w:val="000000" w:themeColor="text1"/>
                <w:sz w:val="24"/>
                <w:szCs w:val="24"/>
                <w:lang w:val="ru-RU"/>
              </w:rPr>
            </w:pPr>
            <w:r w:rsidRPr="003D1B94">
              <w:rPr>
                <w:rFonts w:cs="Times New Roman"/>
                <w:color w:val="000000" w:themeColor="text1"/>
                <w:sz w:val="24"/>
                <w:szCs w:val="24"/>
                <w:lang w:val="ru-RU"/>
              </w:rPr>
              <w:t xml:space="preserve">Микрофонный комплект </w:t>
            </w:r>
            <w:r w:rsidRPr="003D1B94">
              <w:rPr>
                <w:rFonts w:cs="Times New Roman"/>
                <w:color w:val="000000" w:themeColor="text1"/>
                <w:sz w:val="24"/>
                <w:szCs w:val="24"/>
              </w:rPr>
              <w:t>FIFINE</w:t>
            </w:r>
          </w:p>
          <w:p w14:paraId="1230A1C1" w14:textId="77777777" w:rsidR="001B5ECC" w:rsidRPr="003D1B94" w:rsidRDefault="001B5ECC" w:rsidP="001B5ECC">
            <w:pPr>
              <w:ind w:left="57" w:right="57"/>
              <w:rPr>
                <w:rFonts w:cs="Times New Roman"/>
                <w:color w:val="000000" w:themeColor="text1"/>
                <w:sz w:val="24"/>
                <w:szCs w:val="24"/>
                <w:lang w:val="ru-RU"/>
              </w:rPr>
            </w:pPr>
            <w:r w:rsidRPr="003D1B94">
              <w:rPr>
                <w:rFonts w:cs="Times New Roman"/>
                <w:color w:val="000000" w:themeColor="text1"/>
                <w:sz w:val="24"/>
                <w:szCs w:val="24"/>
                <w:lang w:val="ru-RU"/>
              </w:rPr>
              <w:t>Оборудование:</w:t>
            </w:r>
          </w:p>
          <w:p w14:paraId="6EBA16E4" w14:textId="77777777" w:rsidR="001B5ECC" w:rsidRPr="003D1B94" w:rsidRDefault="001B5ECC" w:rsidP="001B5ECC">
            <w:pPr>
              <w:ind w:left="57" w:right="57"/>
              <w:rPr>
                <w:rFonts w:cs="Times New Roman"/>
                <w:color w:val="000000" w:themeColor="text1"/>
                <w:sz w:val="24"/>
                <w:szCs w:val="24"/>
                <w:lang w:val="ru-RU"/>
              </w:rPr>
            </w:pPr>
            <w:r w:rsidRPr="003D1B94">
              <w:rPr>
                <w:rFonts w:cs="Times New Roman"/>
                <w:color w:val="000000" w:themeColor="text1"/>
                <w:sz w:val="24"/>
                <w:szCs w:val="24"/>
                <w:lang w:val="ru-RU"/>
              </w:rPr>
              <w:t xml:space="preserve">Экран </w:t>
            </w:r>
            <w:r w:rsidRPr="003D1B94">
              <w:rPr>
                <w:rFonts w:cs="Times New Roman"/>
                <w:color w:val="000000" w:themeColor="text1"/>
                <w:sz w:val="24"/>
                <w:szCs w:val="24"/>
              </w:rPr>
              <w:t>CACTUS</w:t>
            </w:r>
            <w:r w:rsidRPr="003D1B94">
              <w:rPr>
                <w:rFonts w:cs="Times New Roman"/>
                <w:color w:val="000000" w:themeColor="text1"/>
                <w:sz w:val="24"/>
                <w:szCs w:val="24"/>
                <w:lang w:val="ru-RU"/>
              </w:rPr>
              <w:t xml:space="preserve">, Флипчарт на треноге </w:t>
            </w:r>
          </w:p>
          <w:p w14:paraId="06402862" w14:textId="740D285A" w:rsidR="001B5ECC" w:rsidRPr="003D1B94" w:rsidRDefault="001B5ECC" w:rsidP="001B5ECC">
            <w:pPr>
              <w:ind w:left="57" w:right="57"/>
              <w:rPr>
                <w:sz w:val="24"/>
                <w:szCs w:val="24"/>
                <w:lang w:val="ru-RU"/>
              </w:rPr>
            </w:pPr>
            <w:r w:rsidRPr="003D1B94">
              <w:rPr>
                <w:rFonts w:cs="Times New Roman"/>
                <w:color w:val="000000" w:themeColor="text1"/>
                <w:sz w:val="24"/>
                <w:szCs w:val="24"/>
                <w:shd w:val="clear" w:color="auto" w:fill="FFFFFF"/>
                <w:lang w:val="ru-RU"/>
              </w:rPr>
              <w:t xml:space="preserve">Помещение приспособлено для использования инвалидами и лицами с ОВЗ: </w:t>
            </w:r>
            <w:r w:rsidRPr="003D1B94">
              <w:rPr>
                <w:rFonts w:cs="Times New Roman"/>
                <w:color w:val="000000" w:themeColor="text1"/>
                <w:sz w:val="24"/>
                <w:szCs w:val="24"/>
                <w:lang w:val="ru-RU"/>
              </w:rPr>
              <w:t xml:space="preserve">обеспечена возможность беспрепятственного доступа в помещение, расположенное на первом этаже, размещены элементы комплексной информационной системы для ориентации и навигации инвалидов и лиц с ОВЗ в архитектурном пространстве </w:t>
            </w:r>
          </w:p>
        </w:tc>
      </w:tr>
      <w:tr w:rsidR="001B5ECC" w:rsidRPr="003D1B94" w14:paraId="334F65D3" w14:textId="77777777" w:rsidTr="001769A8">
        <w:trPr>
          <w:trHeight w:val="557"/>
        </w:trPr>
        <w:tc>
          <w:tcPr>
            <w:tcW w:w="567" w:type="dxa"/>
          </w:tcPr>
          <w:p w14:paraId="274D25D2" w14:textId="080214D1" w:rsidR="001B5ECC" w:rsidRPr="003D1B94" w:rsidRDefault="001B5ECC" w:rsidP="001B5ECC">
            <w:pPr>
              <w:ind w:left="57" w:right="57"/>
              <w:rPr>
                <w:sz w:val="24"/>
                <w:szCs w:val="24"/>
                <w:lang w:val="ru-RU"/>
              </w:rPr>
            </w:pPr>
            <w:r w:rsidRPr="003D1B94">
              <w:rPr>
                <w:sz w:val="24"/>
                <w:szCs w:val="24"/>
                <w:lang w:val="ru-RU"/>
              </w:rPr>
              <w:t>4</w:t>
            </w:r>
          </w:p>
        </w:tc>
        <w:tc>
          <w:tcPr>
            <w:tcW w:w="3544" w:type="dxa"/>
          </w:tcPr>
          <w:p w14:paraId="0DAE95F3" w14:textId="77777777" w:rsidR="001B5ECC" w:rsidRPr="003D1B94" w:rsidRDefault="001B5ECC" w:rsidP="001B5ECC">
            <w:pPr>
              <w:pStyle w:val="ConsPlusNormal"/>
              <w:ind w:left="57" w:right="57"/>
              <w:rPr>
                <w:rFonts w:ascii="Times New Roman" w:hAnsi="Times New Roman" w:cs="Times New Roman"/>
                <w:color w:val="000000" w:themeColor="text1"/>
                <w:sz w:val="24"/>
                <w:szCs w:val="24"/>
                <w:lang w:val="ru-RU"/>
              </w:rPr>
            </w:pPr>
            <w:r w:rsidRPr="003D1B94">
              <w:rPr>
                <w:rFonts w:ascii="Times New Roman" w:hAnsi="Times New Roman" w:cs="Times New Roman"/>
                <w:color w:val="000000" w:themeColor="text1"/>
                <w:sz w:val="24"/>
                <w:szCs w:val="24"/>
                <w:lang w:val="ru-RU"/>
              </w:rPr>
              <w:t>Учебная аудитория № 3 (специализированная учебная аудитория для занятий с инвалидами и лицами с ОВЗ)</w:t>
            </w:r>
          </w:p>
          <w:p w14:paraId="55B0B1F8" w14:textId="77777777" w:rsidR="001B5ECC" w:rsidRPr="003D1B94" w:rsidRDefault="001B5ECC" w:rsidP="001B5ECC">
            <w:pPr>
              <w:pStyle w:val="ConsPlusNormal"/>
              <w:ind w:left="57" w:right="57"/>
              <w:rPr>
                <w:rFonts w:ascii="Times New Roman" w:hAnsi="Times New Roman" w:cs="Times New Roman"/>
                <w:color w:val="000000" w:themeColor="text1"/>
                <w:sz w:val="24"/>
                <w:szCs w:val="24"/>
                <w:lang w:val="ru-RU"/>
              </w:rPr>
            </w:pPr>
          </w:p>
        </w:tc>
        <w:tc>
          <w:tcPr>
            <w:tcW w:w="5245" w:type="dxa"/>
          </w:tcPr>
          <w:p w14:paraId="7DBB5155" w14:textId="77777777" w:rsidR="001B5ECC" w:rsidRPr="003D1B94" w:rsidRDefault="001B5ECC" w:rsidP="001B5ECC">
            <w:pPr>
              <w:ind w:left="57" w:right="57"/>
              <w:rPr>
                <w:rFonts w:cs="Times New Roman"/>
                <w:color w:val="000000" w:themeColor="text1"/>
                <w:sz w:val="24"/>
                <w:szCs w:val="24"/>
                <w:lang w:val="ru-RU"/>
              </w:rPr>
            </w:pPr>
            <w:r w:rsidRPr="003D1B94">
              <w:rPr>
                <w:rFonts w:cs="Times New Roman"/>
                <w:color w:val="000000" w:themeColor="text1"/>
                <w:sz w:val="24"/>
                <w:szCs w:val="24"/>
                <w:lang w:val="ru-RU"/>
              </w:rPr>
              <w:t>Специализированная мебель:</w:t>
            </w:r>
          </w:p>
          <w:p w14:paraId="162C23B7" w14:textId="77777777" w:rsidR="001B5ECC" w:rsidRPr="003D1B94" w:rsidRDefault="001B5ECC" w:rsidP="001B5ECC">
            <w:pPr>
              <w:ind w:left="57" w:right="57"/>
              <w:rPr>
                <w:rFonts w:cs="Times New Roman"/>
                <w:color w:val="000000" w:themeColor="text1"/>
                <w:sz w:val="24"/>
                <w:szCs w:val="24"/>
                <w:lang w:val="ru-RU"/>
              </w:rPr>
            </w:pPr>
            <w:r w:rsidRPr="003D1B94">
              <w:rPr>
                <w:rFonts w:cs="Times New Roman"/>
                <w:color w:val="000000" w:themeColor="text1"/>
                <w:sz w:val="24"/>
                <w:szCs w:val="24"/>
                <w:lang w:val="ru-RU"/>
              </w:rPr>
              <w:t>Специализированная мебель для преподавателя</w:t>
            </w:r>
          </w:p>
          <w:p w14:paraId="3662E472" w14:textId="77777777" w:rsidR="001B5ECC" w:rsidRPr="003D1B94" w:rsidRDefault="001B5ECC" w:rsidP="001B5ECC">
            <w:pPr>
              <w:ind w:left="57" w:right="57"/>
              <w:rPr>
                <w:rFonts w:cs="Times New Roman"/>
                <w:color w:val="000000" w:themeColor="text1"/>
                <w:sz w:val="24"/>
                <w:szCs w:val="24"/>
                <w:lang w:val="ru-RU"/>
              </w:rPr>
            </w:pPr>
            <w:r w:rsidRPr="003D1B94">
              <w:rPr>
                <w:rFonts w:cs="Times New Roman"/>
                <w:color w:val="000000" w:themeColor="text1"/>
                <w:sz w:val="24"/>
                <w:szCs w:val="24"/>
                <w:lang w:val="ru-RU"/>
              </w:rPr>
              <w:t>Специализированная мебель для обучающихся</w:t>
            </w:r>
          </w:p>
          <w:p w14:paraId="0AE2AF67" w14:textId="77777777" w:rsidR="001B5ECC" w:rsidRPr="003D1B94" w:rsidRDefault="001B5ECC" w:rsidP="001B5ECC">
            <w:pPr>
              <w:ind w:left="57" w:right="57"/>
              <w:rPr>
                <w:rFonts w:cs="Times New Roman"/>
                <w:color w:val="000000" w:themeColor="text1"/>
                <w:sz w:val="24"/>
                <w:szCs w:val="24"/>
                <w:lang w:val="ru-RU"/>
              </w:rPr>
            </w:pPr>
            <w:r w:rsidRPr="003D1B94">
              <w:rPr>
                <w:rFonts w:cs="Times New Roman"/>
                <w:color w:val="000000" w:themeColor="text1"/>
                <w:sz w:val="24"/>
                <w:szCs w:val="24"/>
                <w:lang w:val="ru-RU"/>
              </w:rPr>
              <w:t xml:space="preserve">Технические средства обучения: Моноблок </w:t>
            </w:r>
            <w:r w:rsidRPr="003D1B94">
              <w:rPr>
                <w:rFonts w:cs="Times New Roman"/>
                <w:color w:val="000000" w:themeColor="text1"/>
                <w:sz w:val="24"/>
                <w:szCs w:val="24"/>
              </w:rPr>
              <w:t>HP</w:t>
            </w:r>
          </w:p>
          <w:p w14:paraId="356FA88F" w14:textId="2CECC1FA" w:rsidR="001B5ECC" w:rsidRPr="003D1B94" w:rsidRDefault="001B5ECC" w:rsidP="001B5ECC">
            <w:pPr>
              <w:ind w:left="57" w:right="57"/>
              <w:rPr>
                <w:rFonts w:cs="Times New Roman"/>
                <w:color w:val="000000" w:themeColor="text1"/>
                <w:sz w:val="24"/>
                <w:szCs w:val="24"/>
                <w:lang w:val="ru-RU"/>
              </w:rPr>
            </w:pPr>
            <w:r w:rsidRPr="003D1B94">
              <w:rPr>
                <w:rFonts w:cs="Times New Roman"/>
                <w:color w:val="000000" w:themeColor="text1"/>
                <w:sz w:val="24"/>
                <w:szCs w:val="24"/>
                <w:lang w:val="ru-RU"/>
              </w:rPr>
              <w:t xml:space="preserve">Подключение к информационно-телекоммуникационной сети «Интернет» </w:t>
            </w:r>
          </w:p>
          <w:p w14:paraId="00BC9FF4" w14:textId="77777777" w:rsidR="001B5ECC" w:rsidRPr="003D1B94" w:rsidRDefault="001B5ECC" w:rsidP="001B5ECC">
            <w:pPr>
              <w:ind w:left="57" w:right="57"/>
              <w:rPr>
                <w:rFonts w:cs="Times New Roman"/>
                <w:bCs/>
                <w:sz w:val="24"/>
                <w:szCs w:val="24"/>
                <w:lang w:val="ru-RU"/>
              </w:rPr>
            </w:pPr>
            <w:r w:rsidRPr="003D1B94">
              <w:rPr>
                <w:rFonts w:cs="Times New Roman"/>
                <w:bCs/>
                <w:sz w:val="24"/>
                <w:szCs w:val="24"/>
                <w:lang w:val="ru-RU"/>
              </w:rPr>
              <w:t>Оборудование:</w:t>
            </w:r>
          </w:p>
          <w:p w14:paraId="5F510C36" w14:textId="77777777" w:rsidR="001B5ECC" w:rsidRPr="003D1B94" w:rsidRDefault="001B5ECC" w:rsidP="001B5ECC">
            <w:pPr>
              <w:ind w:left="57" w:right="57"/>
              <w:rPr>
                <w:rFonts w:cs="Times New Roman"/>
                <w:bCs/>
                <w:sz w:val="24"/>
                <w:szCs w:val="24"/>
                <w:lang w:val="ru-RU"/>
              </w:rPr>
            </w:pPr>
            <w:r w:rsidRPr="003D1B94">
              <w:rPr>
                <w:rFonts w:cs="Times New Roman"/>
                <w:bCs/>
                <w:sz w:val="24"/>
                <w:szCs w:val="24"/>
                <w:lang w:val="ru-RU"/>
              </w:rPr>
              <w:t xml:space="preserve">Дерматоскоп </w:t>
            </w:r>
          </w:p>
          <w:p w14:paraId="434E52C7" w14:textId="77777777" w:rsidR="001B5ECC" w:rsidRPr="003D1B94" w:rsidRDefault="001B5ECC" w:rsidP="001B5ECC">
            <w:pPr>
              <w:ind w:left="57" w:right="57"/>
              <w:rPr>
                <w:rFonts w:cs="Times New Roman"/>
                <w:bCs/>
                <w:sz w:val="24"/>
                <w:szCs w:val="24"/>
                <w:lang w:val="ru-RU"/>
              </w:rPr>
            </w:pPr>
            <w:r w:rsidRPr="003D1B94">
              <w:rPr>
                <w:rFonts w:cs="Times New Roman"/>
                <w:bCs/>
                <w:sz w:val="24"/>
                <w:szCs w:val="24"/>
                <w:lang w:val="ru-RU"/>
              </w:rPr>
              <w:t>Лампа-лупа; Лампа Вуда</w:t>
            </w:r>
          </w:p>
          <w:p w14:paraId="2ECA7576" w14:textId="77777777" w:rsidR="001B5ECC" w:rsidRPr="003D1B94" w:rsidRDefault="001B5ECC" w:rsidP="001B5ECC">
            <w:pPr>
              <w:ind w:left="57" w:right="57"/>
              <w:rPr>
                <w:rFonts w:cs="Times New Roman"/>
                <w:bCs/>
                <w:sz w:val="24"/>
                <w:szCs w:val="24"/>
                <w:lang w:val="ru-RU"/>
              </w:rPr>
            </w:pPr>
            <w:r w:rsidRPr="003D1B94">
              <w:rPr>
                <w:rFonts w:cs="Times New Roman"/>
                <w:bCs/>
                <w:sz w:val="24"/>
                <w:szCs w:val="24"/>
                <w:lang w:val="ru-RU"/>
              </w:rPr>
              <w:t>Фантомы женской и мужской промежности</w:t>
            </w:r>
          </w:p>
          <w:p w14:paraId="2808E930" w14:textId="77777777" w:rsidR="001B5ECC" w:rsidRPr="003D1B94" w:rsidRDefault="001B5ECC" w:rsidP="001B5ECC">
            <w:pPr>
              <w:ind w:left="57" w:right="57"/>
              <w:rPr>
                <w:rFonts w:cs="Times New Roman"/>
                <w:bCs/>
                <w:sz w:val="24"/>
                <w:szCs w:val="24"/>
                <w:lang w:val="ru-RU"/>
              </w:rPr>
            </w:pPr>
            <w:r w:rsidRPr="003D1B94">
              <w:rPr>
                <w:rFonts w:cs="Times New Roman"/>
                <w:bCs/>
                <w:sz w:val="24"/>
                <w:szCs w:val="24"/>
                <w:lang w:val="ru-RU"/>
              </w:rPr>
              <w:t>Термометр</w:t>
            </w:r>
          </w:p>
          <w:p w14:paraId="78E6AE8D" w14:textId="77777777" w:rsidR="001B5ECC" w:rsidRPr="003D1B94" w:rsidRDefault="001B5ECC" w:rsidP="001B5ECC">
            <w:pPr>
              <w:ind w:left="57" w:right="57"/>
              <w:rPr>
                <w:rFonts w:cs="Times New Roman"/>
                <w:bCs/>
                <w:sz w:val="24"/>
                <w:szCs w:val="24"/>
                <w:lang w:val="ru-RU"/>
              </w:rPr>
            </w:pPr>
            <w:r w:rsidRPr="003D1B94">
              <w:rPr>
                <w:rFonts w:cs="Times New Roman"/>
                <w:bCs/>
                <w:sz w:val="24"/>
                <w:szCs w:val="24"/>
                <w:lang w:val="ru-RU"/>
              </w:rPr>
              <w:t>Фонендоскоп</w:t>
            </w:r>
          </w:p>
          <w:p w14:paraId="44C34870" w14:textId="77777777" w:rsidR="001B5ECC" w:rsidRPr="003D1B94" w:rsidRDefault="001B5ECC" w:rsidP="001B5ECC">
            <w:pPr>
              <w:ind w:left="57" w:right="57"/>
              <w:rPr>
                <w:rFonts w:cs="Times New Roman"/>
                <w:bCs/>
                <w:sz w:val="24"/>
                <w:szCs w:val="24"/>
                <w:lang w:val="ru-RU"/>
              </w:rPr>
            </w:pPr>
            <w:r w:rsidRPr="003D1B94">
              <w:rPr>
                <w:rFonts w:cs="Times New Roman"/>
                <w:bCs/>
                <w:sz w:val="24"/>
                <w:szCs w:val="24"/>
                <w:lang w:val="ru-RU"/>
              </w:rPr>
              <w:t>Тонометр</w:t>
            </w:r>
          </w:p>
          <w:p w14:paraId="76A85846" w14:textId="17A23AE3" w:rsidR="001B5ECC" w:rsidRPr="003D1B94" w:rsidRDefault="001B5ECC" w:rsidP="001B5ECC">
            <w:pPr>
              <w:ind w:left="57" w:right="57"/>
              <w:rPr>
                <w:rFonts w:cs="Times New Roman"/>
                <w:color w:val="000000" w:themeColor="text1"/>
                <w:sz w:val="24"/>
                <w:szCs w:val="24"/>
                <w:lang w:val="ru-RU"/>
              </w:rPr>
            </w:pPr>
            <w:r w:rsidRPr="003D1B94">
              <w:rPr>
                <w:rFonts w:cs="Times New Roman"/>
                <w:color w:val="000000" w:themeColor="text1"/>
                <w:sz w:val="24"/>
                <w:szCs w:val="24"/>
                <w:shd w:val="clear" w:color="auto" w:fill="FFFFFF"/>
                <w:lang w:val="ru-RU"/>
              </w:rPr>
              <w:t xml:space="preserve">Аудитория приспособлена для использования инвалидами и лицами с ОВЗ: </w:t>
            </w:r>
            <w:r w:rsidRPr="003D1B94">
              <w:rPr>
                <w:rFonts w:cs="Times New Roman"/>
                <w:color w:val="000000" w:themeColor="text1"/>
                <w:sz w:val="24"/>
                <w:szCs w:val="24"/>
                <w:lang w:val="ru-RU"/>
              </w:rPr>
              <w:t>обеспечена возможность беспрепятственного доступа в аудиторию, расположенную на первом этаже, размещены элементы комплексной информационной системы для ориентации и навигации инвалидов и лиц с ОВЗ в архитектурном пространстве, оборудовано рабочее место для лиц с нарушением опорно-</w:t>
            </w:r>
            <w:r w:rsidRPr="003D1B94">
              <w:rPr>
                <w:rFonts w:cs="Times New Roman"/>
                <w:color w:val="000000" w:themeColor="text1"/>
                <w:sz w:val="24"/>
                <w:szCs w:val="24"/>
                <w:lang w:val="ru-RU"/>
              </w:rPr>
              <w:lastRenderedPageBreak/>
              <w:t>двигательного аппарата (на инвалидной коляске)</w:t>
            </w:r>
          </w:p>
        </w:tc>
      </w:tr>
      <w:tr w:rsidR="003A6CC0" w:rsidRPr="003D1B94" w14:paraId="7A6BCDC1" w14:textId="77777777" w:rsidTr="001769A8">
        <w:trPr>
          <w:trHeight w:val="283"/>
        </w:trPr>
        <w:tc>
          <w:tcPr>
            <w:tcW w:w="567" w:type="dxa"/>
          </w:tcPr>
          <w:p w14:paraId="24179EDE" w14:textId="3F12D032" w:rsidR="003A6CC0" w:rsidRPr="003D1B94" w:rsidRDefault="001B5ECC" w:rsidP="001769A8">
            <w:pPr>
              <w:ind w:left="57" w:right="57"/>
              <w:rPr>
                <w:sz w:val="24"/>
                <w:szCs w:val="24"/>
                <w:lang w:val="ru-RU"/>
              </w:rPr>
            </w:pPr>
            <w:r w:rsidRPr="003D1B94">
              <w:rPr>
                <w:sz w:val="24"/>
                <w:szCs w:val="24"/>
                <w:lang w:val="ru-RU"/>
              </w:rPr>
              <w:lastRenderedPageBreak/>
              <w:t>5</w:t>
            </w:r>
          </w:p>
        </w:tc>
        <w:tc>
          <w:tcPr>
            <w:tcW w:w="8789" w:type="dxa"/>
            <w:gridSpan w:val="2"/>
          </w:tcPr>
          <w:p w14:paraId="39367D25" w14:textId="77777777" w:rsidR="003A6CC0" w:rsidRPr="003D1B94" w:rsidRDefault="003A6CC0" w:rsidP="001769A8">
            <w:pPr>
              <w:ind w:left="57" w:right="57"/>
              <w:rPr>
                <w:rFonts w:cs="Times New Roman"/>
                <w:sz w:val="24"/>
                <w:szCs w:val="24"/>
                <w:lang w:val="ru-RU"/>
              </w:rPr>
            </w:pPr>
            <w:r w:rsidRPr="003D1B94">
              <w:rPr>
                <w:rFonts w:cs="Times New Roman"/>
                <w:color w:val="000000" w:themeColor="text1"/>
                <w:sz w:val="24"/>
                <w:szCs w:val="24"/>
                <w:lang w:val="ru-RU"/>
              </w:rPr>
              <w:t>База практической подготовки (в соответствии с договором об организации практической подготовки обучающихся)</w:t>
            </w:r>
          </w:p>
        </w:tc>
      </w:tr>
      <w:tr w:rsidR="000C4BC2" w:rsidRPr="003D1B94" w14:paraId="2BC0DE34" w14:textId="77777777" w:rsidTr="001769A8">
        <w:trPr>
          <w:trHeight w:val="283"/>
        </w:trPr>
        <w:tc>
          <w:tcPr>
            <w:tcW w:w="567" w:type="dxa"/>
          </w:tcPr>
          <w:p w14:paraId="39C0AC1F" w14:textId="0DBF9818" w:rsidR="000C4BC2" w:rsidRPr="003D1B94" w:rsidRDefault="001B5ECC" w:rsidP="000C4BC2">
            <w:pPr>
              <w:ind w:left="57" w:right="57"/>
              <w:rPr>
                <w:sz w:val="24"/>
                <w:szCs w:val="24"/>
                <w:lang w:val="ru-RU"/>
              </w:rPr>
            </w:pPr>
            <w:r w:rsidRPr="003D1B94">
              <w:rPr>
                <w:sz w:val="24"/>
                <w:szCs w:val="24"/>
                <w:lang w:val="ru-RU"/>
              </w:rPr>
              <w:t>5</w:t>
            </w:r>
            <w:r w:rsidR="000C4BC2" w:rsidRPr="003D1B94">
              <w:rPr>
                <w:sz w:val="24"/>
                <w:szCs w:val="24"/>
                <w:lang w:val="ru-RU"/>
              </w:rPr>
              <w:t>.1</w:t>
            </w:r>
          </w:p>
        </w:tc>
        <w:tc>
          <w:tcPr>
            <w:tcW w:w="3544" w:type="dxa"/>
          </w:tcPr>
          <w:p w14:paraId="2F97E958" w14:textId="40149276" w:rsidR="000C4BC2" w:rsidRPr="003D1B94" w:rsidRDefault="000C4BC2" w:rsidP="001B5ECC">
            <w:pPr>
              <w:ind w:left="57" w:right="57"/>
              <w:rPr>
                <w:rFonts w:cs="Times New Roman"/>
                <w:color w:val="000000" w:themeColor="text1"/>
                <w:sz w:val="24"/>
                <w:szCs w:val="24"/>
                <w:lang w:val="ru-RU"/>
              </w:rPr>
            </w:pPr>
            <w:r w:rsidRPr="003D1B94">
              <w:rPr>
                <w:rFonts w:cs="Times New Roman"/>
                <w:color w:val="000000" w:themeColor="text1"/>
                <w:sz w:val="24"/>
                <w:szCs w:val="24"/>
                <w:lang w:val="ru-RU"/>
              </w:rPr>
              <w:t>Кабинет врача уролога</w:t>
            </w:r>
          </w:p>
        </w:tc>
        <w:tc>
          <w:tcPr>
            <w:tcW w:w="5245" w:type="dxa"/>
          </w:tcPr>
          <w:p w14:paraId="6B8DF95B" w14:textId="1DBA4888" w:rsidR="000C4BC2" w:rsidRPr="003D1B94" w:rsidRDefault="000C4BC2" w:rsidP="001B5ECC">
            <w:pPr>
              <w:ind w:left="57" w:right="57"/>
              <w:rPr>
                <w:rFonts w:cs="Times New Roman"/>
                <w:sz w:val="24"/>
                <w:szCs w:val="24"/>
                <w:lang w:val="ru-RU"/>
              </w:rPr>
            </w:pPr>
            <w:r w:rsidRPr="003D1B94">
              <w:rPr>
                <w:rFonts w:cs="Times New Roman"/>
                <w:sz w:val="24"/>
                <w:szCs w:val="24"/>
                <w:lang w:val="ru-RU"/>
              </w:rPr>
              <w:t xml:space="preserve">Установка дезинфекционная эндоскопическая </w:t>
            </w:r>
          </w:p>
          <w:p w14:paraId="40A3FC63" w14:textId="0E7D5144" w:rsidR="000C4BC2" w:rsidRPr="003D1B94" w:rsidRDefault="000C4BC2" w:rsidP="001B5ECC">
            <w:pPr>
              <w:ind w:left="57" w:right="57"/>
              <w:rPr>
                <w:rFonts w:cs="Times New Roman"/>
                <w:sz w:val="24"/>
                <w:szCs w:val="24"/>
                <w:lang w:val="ru-RU"/>
              </w:rPr>
            </w:pPr>
            <w:r w:rsidRPr="003D1B94">
              <w:rPr>
                <w:rFonts w:cs="Times New Roman"/>
                <w:sz w:val="24"/>
                <w:szCs w:val="24"/>
                <w:lang w:val="ru-RU"/>
              </w:rPr>
              <w:t xml:space="preserve">Кресло гинекологическое </w:t>
            </w:r>
          </w:p>
          <w:p w14:paraId="6E164431" w14:textId="78A35898" w:rsidR="000C4BC2" w:rsidRPr="003D1B94" w:rsidRDefault="000C4BC2" w:rsidP="001B5ECC">
            <w:pPr>
              <w:ind w:left="57" w:right="57"/>
              <w:rPr>
                <w:rFonts w:cs="Times New Roman"/>
                <w:sz w:val="24"/>
                <w:szCs w:val="24"/>
                <w:lang w:val="ru-RU"/>
              </w:rPr>
            </w:pPr>
            <w:r w:rsidRPr="003D1B94">
              <w:rPr>
                <w:rFonts w:cs="Times New Roman"/>
                <w:sz w:val="24"/>
                <w:szCs w:val="24"/>
                <w:lang w:val="ru-RU"/>
              </w:rPr>
              <w:t xml:space="preserve">Негатоскоп общего назначения </w:t>
            </w:r>
          </w:p>
          <w:p w14:paraId="67431105" w14:textId="2D8AB695" w:rsidR="000C4BC2" w:rsidRPr="003D1B94" w:rsidRDefault="000C4BC2" w:rsidP="001B5ECC">
            <w:pPr>
              <w:ind w:left="57" w:right="57"/>
              <w:rPr>
                <w:rFonts w:cs="Times New Roman"/>
                <w:sz w:val="24"/>
                <w:szCs w:val="24"/>
                <w:lang w:val="ru-RU"/>
              </w:rPr>
            </w:pPr>
            <w:r w:rsidRPr="003D1B94">
              <w:rPr>
                <w:rFonts w:cs="Times New Roman"/>
                <w:sz w:val="24"/>
                <w:szCs w:val="24"/>
                <w:lang w:val="ru-RU"/>
              </w:rPr>
              <w:t xml:space="preserve">Облучатель-рециркулятор бактерицидный </w:t>
            </w:r>
          </w:p>
          <w:p w14:paraId="12F0EB86" w14:textId="3D8B333E" w:rsidR="000C4BC2" w:rsidRPr="003D1B94" w:rsidRDefault="000C4BC2" w:rsidP="001B5ECC">
            <w:pPr>
              <w:ind w:left="57" w:right="57"/>
              <w:rPr>
                <w:rFonts w:cs="Times New Roman"/>
                <w:sz w:val="24"/>
                <w:szCs w:val="24"/>
                <w:lang w:val="ru-RU"/>
              </w:rPr>
            </w:pPr>
            <w:r w:rsidRPr="003D1B94">
              <w:rPr>
                <w:rFonts w:cs="Times New Roman"/>
                <w:sz w:val="24"/>
                <w:szCs w:val="24"/>
                <w:lang w:val="ru-RU"/>
              </w:rPr>
              <w:t xml:space="preserve">Система урологическая </w:t>
            </w:r>
          </w:p>
          <w:p w14:paraId="3F882D13" w14:textId="2039A572" w:rsidR="000C4BC2" w:rsidRPr="003D1B94" w:rsidRDefault="000C4BC2" w:rsidP="001B5ECC">
            <w:pPr>
              <w:ind w:left="57" w:right="57"/>
              <w:rPr>
                <w:rFonts w:cs="Times New Roman"/>
                <w:sz w:val="24"/>
                <w:szCs w:val="24"/>
                <w:lang w:val="ru-RU"/>
              </w:rPr>
            </w:pPr>
            <w:r w:rsidRPr="003D1B94">
              <w:rPr>
                <w:rFonts w:cs="Times New Roman"/>
                <w:sz w:val="24"/>
                <w:szCs w:val="24"/>
                <w:lang w:val="ru-RU"/>
              </w:rPr>
              <w:t xml:space="preserve">Цистоуретроскоп с источником света </w:t>
            </w:r>
          </w:p>
          <w:p w14:paraId="663610FC" w14:textId="5E8CCAAC" w:rsidR="000C4BC2" w:rsidRPr="003D1B94" w:rsidRDefault="000C4BC2" w:rsidP="001B5ECC">
            <w:pPr>
              <w:ind w:left="57" w:right="57"/>
              <w:rPr>
                <w:rFonts w:cs="Times New Roman"/>
                <w:sz w:val="24"/>
                <w:szCs w:val="24"/>
                <w:lang w:val="ru-RU"/>
              </w:rPr>
            </w:pPr>
            <w:r w:rsidRPr="003D1B94">
              <w:rPr>
                <w:rFonts w:cs="Times New Roman"/>
                <w:sz w:val="24"/>
                <w:szCs w:val="24"/>
                <w:lang w:val="ru-RU"/>
              </w:rPr>
              <w:t>Сканер цифровой ультразвуковой диагностический.</w:t>
            </w:r>
          </w:p>
          <w:p w14:paraId="433680A5" w14:textId="5A481488" w:rsidR="000C4BC2" w:rsidRPr="003D1B94" w:rsidRDefault="000C4BC2" w:rsidP="001B5ECC">
            <w:pPr>
              <w:ind w:left="57" w:right="57"/>
              <w:rPr>
                <w:rFonts w:cs="Times New Roman"/>
                <w:sz w:val="24"/>
                <w:szCs w:val="24"/>
                <w:lang w:val="ru-RU"/>
              </w:rPr>
            </w:pPr>
            <w:r w:rsidRPr="003D1B94">
              <w:rPr>
                <w:rFonts w:cs="Times New Roman"/>
                <w:sz w:val="24"/>
                <w:szCs w:val="24"/>
                <w:lang w:val="ru-RU"/>
              </w:rPr>
              <w:t xml:space="preserve">Инструменты эндоскопические зондирующие, бужирующие, с принадлежностями </w:t>
            </w:r>
          </w:p>
          <w:p w14:paraId="1CF1FF67" w14:textId="1A487C67" w:rsidR="000C4BC2" w:rsidRPr="003D1B94" w:rsidRDefault="000C4BC2" w:rsidP="001B5ECC">
            <w:pPr>
              <w:ind w:left="57" w:right="57"/>
              <w:rPr>
                <w:rFonts w:cs="Times New Roman"/>
                <w:sz w:val="24"/>
                <w:szCs w:val="24"/>
                <w:lang w:val="ru-RU"/>
              </w:rPr>
            </w:pPr>
            <w:r w:rsidRPr="003D1B94">
              <w:rPr>
                <w:rFonts w:cs="Times New Roman"/>
                <w:sz w:val="24"/>
                <w:szCs w:val="24"/>
                <w:lang w:val="ru-RU"/>
              </w:rPr>
              <w:t xml:space="preserve">Инструмент зондирующий с пункционной иглой </w:t>
            </w:r>
          </w:p>
          <w:p w14:paraId="71DFA4C4" w14:textId="0ADFD482" w:rsidR="000C4BC2" w:rsidRPr="003D1B94" w:rsidRDefault="000C4BC2" w:rsidP="001B5ECC">
            <w:pPr>
              <w:ind w:left="57" w:right="57"/>
              <w:rPr>
                <w:rFonts w:cs="Times New Roman"/>
                <w:sz w:val="24"/>
                <w:szCs w:val="24"/>
                <w:lang w:val="ru-RU"/>
              </w:rPr>
            </w:pPr>
            <w:r w:rsidRPr="003D1B94">
              <w:rPr>
                <w:rFonts w:cs="Times New Roman"/>
                <w:sz w:val="24"/>
                <w:szCs w:val="24"/>
                <w:lang w:val="ru-RU"/>
              </w:rPr>
              <w:t>Набор медицинских инструментов</w:t>
            </w:r>
          </w:p>
        </w:tc>
      </w:tr>
    </w:tbl>
    <w:p w14:paraId="76BEE0B8" w14:textId="30B8FF14" w:rsidR="003C3814" w:rsidRPr="003D1B94" w:rsidRDefault="003C3814" w:rsidP="00071647"/>
    <w:p w14:paraId="441E68B3" w14:textId="0F15A677" w:rsidR="00A8399D" w:rsidRPr="003D1B94" w:rsidRDefault="00A8399D" w:rsidP="00A8399D">
      <w:pPr>
        <w:ind w:firstLine="708"/>
      </w:pPr>
      <w:r w:rsidRPr="003D1B94">
        <w:rPr>
          <w:rFonts w:cs="Times New Roman"/>
          <w:szCs w:val="28"/>
        </w:rPr>
        <w:t>Лицензионное и свободно распространяемое программное обеспечение, в том числе отечественного производства:</w:t>
      </w:r>
    </w:p>
    <w:p w14:paraId="731D4D8A" w14:textId="77777777" w:rsidR="00D22100" w:rsidRPr="003D1B94" w:rsidRDefault="00D22100" w:rsidP="00D22100">
      <w:pPr>
        <w:rPr>
          <w:bCs/>
          <w:szCs w:val="28"/>
        </w:rPr>
      </w:pPr>
      <w:r w:rsidRPr="003D1B94">
        <w:rPr>
          <w:bCs/>
          <w:szCs w:val="28"/>
        </w:rPr>
        <w:t>МойОфис Текст</w:t>
      </w:r>
    </w:p>
    <w:p w14:paraId="4634949A" w14:textId="77777777" w:rsidR="00D22100" w:rsidRPr="003D1B94" w:rsidRDefault="00D22100" w:rsidP="00D22100">
      <w:pPr>
        <w:rPr>
          <w:bCs/>
          <w:szCs w:val="28"/>
        </w:rPr>
      </w:pPr>
      <w:r w:rsidRPr="003D1B94">
        <w:rPr>
          <w:bCs/>
          <w:szCs w:val="28"/>
        </w:rPr>
        <w:t>МойОфис презентация</w:t>
      </w:r>
    </w:p>
    <w:p w14:paraId="6A35C051" w14:textId="77777777" w:rsidR="00D22100" w:rsidRPr="003D1B94" w:rsidRDefault="00D22100" w:rsidP="00D22100">
      <w:pPr>
        <w:rPr>
          <w:bCs/>
          <w:szCs w:val="28"/>
        </w:rPr>
      </w:pPr>
      <w:r w:rsidRPr="003D1B94">
        <w:rPr>
          <w:bCs/>
          <w:szCs w:val="28"/>
        </w:rPr>
        <w:t>МойОфис Таблица</w:t>
      </w:r>
    </w:p>
    <w:p w14:paraId="2B1FE49B" w14:textId="77777777" w:rsidR="00D22100" w:rsidRPr="003D1B94" w:rsidRDefault="00D22100" w:rsidP="00D22100">
      <w:pPr>
        <w:rPr>
          <w:bCs/>
          <w:szCs w:val="28"/>
          <w:lang w:val="en-US"/>
        </w:rPr>
      </w:pPr>
      <w:r w:rsidRPr="003D1B94">
        <w:rPr>
          <w:bCs/>
          <w:szCs w:val="28"/>
          <w:lang w:val="en-US"/>
        </w:rPr>
        <w:t>7Zip</w:t>
      </w:r>
    </w:p>
    <w:p w14:paraId="0191C77C" w14:textId="77777777" w:rsidR="00D22100" w:rsidRPr="003D1B94" w:rsidRDefault="00D22100" w:rsidP="00D22100">
      <w:pPr>
        <w:rPr>
          <w:bCs/>
          <w:szCs w:val="28"/>
          <w:lang w:val="en-US"/>
        </w:rPr>
      </w:pPr>
      <w:r w:rsidRPr="003D1B94">
        <w:rPr>
          <w:bCs/>
          <w:szCs w:val="28"/>
          <w:lang w:val="en-US"/>
        </w:rPr>
        <w:t>Kaspersky Small Office Security</w:t>
      </w:r>
    </w:p>
    <w:p w14:paraId="509E83DD" w14:textId="77777777" w:rsidR="00D22100" w:rsidRPr="003D1B94" w:rsidRDefault="00D22100" w:rsidP="00D22100">
      <w:pPr>
        <w:rPr>
          <w:bCs/>
          <w:szCs w:val="28"/>
          <w:lang w:val="en-US"/>
        </w:rPr>
      </w:pPr>
      <w:r w:rsidRPr="003D1B94">
        <w:rPr>
          <w:bCs/>
          <w:szCs w:val="28"/>
        </w:rPr>
        <w:t>Яндекс</w:t>
      </w:r>
      <w:r w:rsidRPr="003D1B94">
        <w:rPr>
          <w:bCs/>
          <w:szCs w:val="28"/>
          <w:lang w:val="en-US"/>
        </w:rPr>
        <w:t xml:space="preserve"> </w:t>
      </w:r>
      <w:r w:rsidRPr="003D1B94">
        <w:rPr>
          <w:bCs/>
          <w:szCs w:val="28"/>
        </w:rPr>
        <w:t>браузер</w:t>
      </w:r>
    </w:p>
    <w:p w14:paraId="6C358861" w14:textId="77777777" w:rsidR="00D22100" w:rsidRPr="003D1B94" w:rsidRDefault="00D22100" w:rsidP="00D22100">
      <w:pPr>
        <w:shd w:val="clear" w:color="auto" w:fill="FFFFFF"/>
        <w:rPr>
          <w:color w:val="000000" w:themeColor="text1"/>
          <w:szCs w:val="28"/>
          <w:lang w:val="en-US"/>
        </w:rPr>
      </w:pPr>
      <w:r w:rsidRPr="003D1B94">
        <w:rPr>
          <w:color w:val="000000" w:themeColor="text1"/>
          <w:szCs w:val="28"/>
        </w:rPr>
        <w:t>Видеоредактор</w:t>
      </w:r>
      <w:r w:rsidRPr="003D1B94">
        <w:rPr>
          <w:color w:val="000000" w:themeColor="text1"/>
          <w:szCs w:val="28"/>
          <w:lang w:val="en-US"/>
        </w:rPr>
        <w:t> DaVinci Resolve</w:t>
      </w:r>
    </w:p>
    <w:p w14:paraId="04E60134" w14:textId="5CBDE766" w:rsidR="00A8399D" w:rsidRPr="003D1B94" w:rsidRDefault="00D22100" w:rsidP="00D22100">
      <w:pPr>
        <w:rPr>
          <w:bCs/>
          <w:szCs w:val="28"/>
          <w:lang w:val="en-US"/>
        </w:rPr>
      </w:pPr>
      <w:r w:rsidRPr="003D1B94">
        <w:rPr>
          <w:color w:val="000000" w:themeColor="text1"/>
          <w:szCs w:val="28"/>
        </w:rPr>
        <w:t>Аудиоредактор</w:t>
      </w:r>
      <w:r w:rsidRPr="003D1B94">
        <w:rPr>
          <w:color w:val="000000" w:themeColor="text1"/>
          <w:szCs w:val="28"/>
          <w:lang w:val="en-US"/>
        </w:rPr>
        <w:t> Audacity.</w:t>
      </w:r>
    </w:p>
    <w:p w14:paraId="625799ED" w14:textId="77777777" w:rsidR="00E47CC0" w:rsidRPr="003D1B94" w:rsidRDefault="00E47CC0" w:rsidP="00354EBC">
      <w:pPr>
        <w:rPr>
          <w:lang w:val="en-US"/>
        </w:rPr>
      </w:pPr>
    </w:p>
    <w:p w14:paraId="60921C68" w14:textId="358CE9D9" w:rsidR="003C3814" w:rsidRPr="003D1B94" w:rsidRDefault="00AE5B75" w:rsidP="007830BF">
      <w:pPr>
        <w:pStyle w:val="1"/>
      </w:pPr>
      <w:bookmarkStart w:id="15" w:name="_Toc151390049"/>
      <w:r w:rsidRPr="003D1B94">
        <w:t>9. МЕТОДИЧЕСКИЕ УКАЗАНИЯ ДЛЯ ОБУЧАЮЩИХСЯ ПО ИЗУЧЕНИЮ ДИСЦИПЛИНЫ (МОДУЛЯ)</w:t>
      </w:r>
      <w:bookmarkEnd w:id="15"/>
    </w:p>
    <w:p w14:paraId="4AC75F03" w14:textId="77777777" w:rsidR="00A8399D" w:rsidRPr="003D1B94" w:rsidRDefault="00A8399D" w:rsidP="00A8399D">
      <w:pPr>
        <w:ind w:firstLine="708"/>
      </w:pPr>
      <w:r w:rsidRPr="003D1B94">
        <w:t>Преподавание</w:t>
      </w:r>
      <w:r w:rsidRPr="003D1B94">
        <w:rPr>
          <w:spacing w:val="1"/>
        </w:rPr>
        <w:t xml:space="preserve"> </w:t>
      </w:r>
      <w:r w:rsidRPr="003D1B94">
        <w:t>дисциплины</w:t>
      </w:r>
      <w:r w:rsidRPr="003D1B94">
        <w:rPr>
          <w:spacing w:val="1"/>
        </w:rPr>
        <w:t xml:space="preserve"> </w:t>
      </w:r>
      <w:r w:rsidRPr="003D1B94">
        <w:t>(модуля)</w:t>
      </w:r>
      <w:r w:rsidRPr="003D1B94">
        <w:rPr>
          <w:spacing w:val="1"/>
        </w:rPr>
        <w:t xml:space="preserve"> </w:t>
      </w:r>
      <w:r w:rsidRPr="003D1B94">
        <w:t>осуществляется</w:t>
      </w:r>
      <w:r w:rsidRPr="003D1B94">
        <w:rPr>
          <w:spacing w:val="1"/>
        </w:rPr>
        <w:t xml:space="preserve"> </w:t>
      </w:r>
      <w:r w:rsidRPr="003D1B94">
        <w:t>в</w:t>
      </w:r>
      <w:r w:rsidRPr="003D1B94">
        <w:rPr>
          <w:spacing w:val="1"/>
        </w:rPr>
        <w:t xml:space="preserve"> </w:t>
      </w:r>
      <w:r w:rsidRPr="003D1B94">
        <w:t>соответствии</w:t>
      </w:r>
      <w:r w:rsidRPr="003D1B94">
        <w:rPr>
          <w:spacing w:val="61"/>
        </w:rPr>
        <w:t xml:space="preserve"> </w:t>
      </w:r>
      <w:r w:rsidRPr="003D1B94">
        <w:t>с</w:t>
      </w:r>
      <w:r w:rsidRPr="003D1B94">
        <w:rPr>
          <w:spacing w:val="1"/>
        </w:rPr>
        <w:t xml:space="preserve"> </w:t>
      </w:r>
      <w:r w:rsidRPr="003D1B94">
        <w:t>Федеральным</w:t>
      </w:r>
      <w:r w:rsidRPr="003D1B94">
        <w:rPr>
          <w:spacing w:val="-3"/>
        </w:rPr>
        <w:t xml:space="preserve"> </w:t>
      </w:r>
      <w:r w:rsidRPr="003D1B94">
        <w:t>государственным</w:t>
      </w:r>
      <w:r w:rsidRPr="003D1B94">
        <w:rPr>
          <w:spacing w:val="-3"/>
        </w:rPr>
        <w:t xml:space="preserve"> </w:t>
      </w:r>
      <w:r w:rsidRPr="003D1B94">
        <w:t>образовательным</w:t>
      </w:r>
      <w:r w:rsidRPr="003D1B94">
        <w:rPr>
          <w:spacing w:val="1"/>
        </w:rPr>
        <w:t xml:space="preserve"> </w:t>
      </w:r>
      <w:r w:rsidRPr="003D1B94">
        <w:t>стандартом</w:t>
      </w:r>
      <w:r w:rsidRPr="003D1B94">
        <w:rPr>
          <w:spacing w:val="-3"/>
        </w:rPr>
        <w:t xml:space="preserve"> </w:t>
      </w:r>
      <w:r w:rsidRPr="003D1B94">
        <w:t>высшего</w:t>
      </w:r>
      <w:r w:rsidRPr="003D1B94">
        <w:rPr>
          <w:spacing w:val="-4"/>
        </w:rPr>
        <w:t xml:space="preserve"> </w:t>
      </w:r>
      <w:r w:rsidRPr="003D1B94">
        <w:t>образования.</w:t>
      </w:r>
    </w:p>
    <w:p w14:paraId="5D94DD57" w14:textId="77777777" w:rsidR="00A8399D" w:rsidRPr="003D1B94" w:rsidRDefault="00A8399D" w:rsidP="00A8399D">
      <w:pPr>
        <w:ind w:firstLine="708"/>
      </w:pPr>
      <w:r w:rsidRPr="003D1B94">
        <w:t>Основными</w:t>
      </w:r>
      <w:r w:rsidRPr="003D1B94">
        <w:rPr>
          <w:spacing w:val="1"/>
        </w:rPr>
        <w:t xml:space="preserve"> </w:t>
      </w:r>
      <w:r w:rsidRPr="003D1B94">
        <w:t>формами</w:t>
      </w:r>
      <w:r w:rsidRPr="003D1B94">
        <w:rPr>
          <w:spacing w:val="1"/>
        </w:rPr>
        <w:t xml:space="preserve"> </w:t>
      </w:r>
      <w:r w:rsidRPr="003D1B94">
        <w:t>получения</w:t>
      </w:r>
      <w:r w:rsidRPr="003D1B94">
        <w:rPr>
          <w:spacing w:val="1"/>
        </w:rPr>
        <w:t xml:space="preserve"> </w:t>
      </w:r>
      <w:r w:rsidRPr="003D1B94">
        <w:t>и</w:t>
      </w:r>
      <w:r w:rsidRPr="003D1B94">
        <w:rPr>
          <w:spacing w:val="1"/>
        </w:rPr>
        <w:t xml:space="preserve"> </w:t>
      </w:r>
      <w:r w:rsidRPr="003D1B94">
        <w:t>закрепления</w:t>
      </w:r>
      <w:r w:rsidRPr="003D1B94">
        <w:rPr>
          <w:spacing w:val="1"/>
        </w:rPr>
        <w:t xml:space="preserve"> </w:t>
      </w:r>
      <w:r w:rsidRPr="003D1B94">
        <w:t>знаний</w:t>
      </w:r>
      <w:r w:rsidRPr="003D1B94">
        <w:rPr>
          <w:spacing w:val="1"/>
        </w:rPr>
        <w:t xml:space="preserve"> </w:t>
      </w:r>
      <w:r w:rsidRPr="003D1B94">
        <w:t>по</w:t>
      </w:r>
      <w:r w:rsidRPr="003D1B94">
        <w:rPr>
          <w:spacing w:val="1"/>
        </w:rPr>
        <w:t xml:space="preserve"> </w:t>
      </w:r>
      <w:r w:rsidRPr="003D1B94">
        <w:t>данной</w:t>
      </w:r>
      <w:r w:rsidRPr="003D1B94">
        <w:rPr>
          <w:spacing w:val="1"/>
        </w:rPr>
        <w:t xml:space="preserve"> </w:t>
      </w:r>
      <w:r w:rsidRPr="003D1B94">
        <w:t>дисциплине</w:t>
      </w:r>
      <w:r w:rsidRPr="003D1B94">
        <w:rPr>
          <w:spacing w:val="1"/>
        </w:rPr>
        <w:t xml:space="preserve"> </w:t>
      </w:r>
      <w:r w:rsidRPr="003D1B94">
        <w:t>(модулю) являются занятия лекционного и семинарского типа, самостоятельная работа</w:t>
      </w:r>
      <w:r w:rsidRPr="003D1B94">
        <w:rPr>
          <w:spacing w:val="1"/>
        </w:rPr>
        <w:t xml:space="preserve"> </w:t>
      </w:r>
      <w:r w:rsidRPr="003D1B94">
        <w:t>обучающегося,</w:t>
      </w:r>
      <w:r w:rsidRPr="003D1B94">
        <w:rPr>
          <w:spacing w:val="-4"/>
        </w:rPr>
        <w:t xml:space="preserve"> </w:t>
      </w:r>
      <w:r w:rsidRPr="003D1B94">
        <w:t>в</w:t>
      </w:r>
      <w:r w:rsidRPr="003D1B94">
        <w:rPr>
          <w:spacing w:val="-3"/>
        </w:rPr>
        <w:t xml:space="preserve"> </w:t>
      </w:r>
      <w:r w:rsidRPr="003D1B94">
        <w:t>том</w:t>
      </w:r>
      <w:r w:rsidRPr="003D1B94">
        <w:rPr>
          <w:spacing w:val="1"/>
        </w:rPr>
        <w:t xml:space="preserve"> </w:t>
      </w:r>
      <w:r w:rsidRPr="003D1B94">
        <w:t>числе</w:t>
      </w:r>
      <w:r w:rsidRPr="003D1B94">
        <w:rPr>
          <w:spacing w:val="-2"/>
        </w:rPr>
        <w:t xml:space="preserve"> </w:t>
      </w:r>
      <w:r w:rsidRPr="003D1B94">
        <w:t>под</w:t>
      </w:r>
      <w:r w:rsidRPr="003D1B94">
        <w:rPr>
          <w:spacing w:val="-2"/>
        </w:rPr>
        <w:t xml:space="preserve"> </w:t>
      </w:r>
      <w:r w:rsidRPr="003D1B94">
        <w:t>руководством</w:t>
      </w:r>
      <w:r w:rsidRPr="003D1B94">
        <w:rPr>
          <w:spacing w:val="-8"/>
        </w:rPr>
        <w:t xml:space="preserve"> </w:t>
      </w:r>
      <w:r w:rsidRPr="003D1B94">
        <w:t>преподавателя,</w:t>
      </w:r>
      <w:r w:rsidRPr="003D1B94">
        <w:rPr>
          <w:spacing w:val="-4"/>
        </w:rPr>
        <w:t xml:space="preserve"> </w:t>
      </w:r>
      <w:r w:rsidRPr="003D1B94">
        <w:t>прохождение</w:t>
      </w:r>
      <w:r w:rsidRPr="003D1B94">
        <w:rPr>
          <w:spacing w:val="-1"/>
        </w:rPr>
        <w:t xml:space="preserve"> </w:t>
      </w:r>
      <w:r w:rsidRPr="003D1B94">
        <w:t>контроля.</w:t>
      </w:r>
    </w:p>
    <w:p w14:paraId="11DFBA4F" w14:textId="4AE65BFB" w:rsidR="00705C44" w:rsidRPr="003D1B94" w:rsidRDefault="00A8399D" w:rsidP="00705C44">
      <w:pPr>
        <w:ind w:firstLine="708"/>
        <w:rPr>
          <w:rFonts w:cs="Times New Roman"/>
          <w:bCs/>
          <w:szCs w:val="28"/>
        </w:rPr>
      </w:pPr>
      <w:r w:rsidRPr="003D1B94">
        <w:t xml:space="preserve">Учебный материал по дисциплине (модулю) разделен на </w:t>
      </w:r>
      <w:r w:rsidR="00705C44" w:rsidRPr="003D1B94">
        <w:t>шесть</w:t>
      </w:r>
      <w:r w:rsidRPr="003D1B94">
        <w:t xml:space="preserve"> раздел</w:t>
      </w:r>
      <w:r w:rsidR="00E24DB1" w:rsidRPr="003D1B94">
        <w:t>ов</w:t>
      </w:r>
      <w:r w:rsidRPr="003D1B94">
        <w:t>:</w:t>
      </w:r>
      <w:r w:rsidRPr="003D1B94">
        <w:rPr>
          <w:spacing w:val="1"/>
        </w:rPr>
        <w:t xml:space="preserve"> </w:t>
      </w:r>
      <w:r w:rsidR="00F3377F" w:rsidRPr="003D1B94">
        <w:rPr>
          <w:rFonts w:cs="Times New Roman"/>
          <w:bCs/>
          <w:szCs w:val="28"/>
        </w:rPr>
        <w:t>Раздел</w:t>
      </w:r>
      <w:r w:rsidR="00F3377F" w:rsidRPr="003D1B94">
        <w:rPr>
          <w:rFonts w:cs="Times New Roman"/>
          <w:bCs/>
          <w:spacing w:val="-2"/>
          <w:szCs w:val="28"/>
        </w:rPr>
        <w:t xml:space="preserve"> </w:t>
      </w:r>
      <w:r w:rsidR="00F3377F" w:rsidRPr="003D1B94">
        <w:rPr>
          <w:rFonts w:cs="Times New Roman"/>
          <w:bCs/>
          <w:szCs w:val="28"/>
        </w:rPr>
        <w:t>1.</w:t>
      </w:r>
      <w:r w:rsidR="00F3377F" w:rsidRPr="003D1B94">
        <w:rPr>
          <w:rFonts w:cs="Times New Roman"/>
          <w:bCs/>
          <w:spacing w:val="3"/>
          <w:szCs w:val="28"/>
        </w:rPr>
        <w:t xml:space="preserve"> </w:t>
      </w:r>
      <w:r w:rsidR="00F3377F" w:rsidRPr="003D1B94">
        <w:rPr>
          <w:bCs/>
        </w:rPr>
        <w:t>Методы диагностики</w:t>
      </w:r>
      <w:r w:rsidR="00F3377F" w:rsidRPr="003D1B94">
        <w:rPr>
          <w:bCs/>
          <w:szCs w:val="28"/>
        </w:rPr>
        <w:t>.</w:t>
      </w:r>
    </w:p>
    <w:p w14:paraId="4EFB2684" w14:textId="2866FFA6" w:rsidR="00705C44" w:rsidRPr="003D1B94" w:rsidRDefault="00F3377F" w:rsidP="00705C44">
      <w:pPr>
        <w:rPr>
          <w:rFonts w:cs="Times New Roman"/>
          <w:bCs/>
          <w:szCs w:val="28"/>
        </w:rPr>
      </w:pPr>
      <w:r w:rsidRPr="003D1B94">
        <w:rPr>
          <w:rFonts w:cs="Times New Roman"/>
          <w:bCs/>
          <w:szCs w:val="28"/>
        </w:rPr>
        <w:t xml:space="preserve">Раздел 2. </w:t>
      </w:r>
      <w:r w:rsidRPr="003D1B94">
        <w:rPr>
          <w:bCs/>
        </w:rPr>
        <w:t xml:space="preserve">Клинические признаки урологических заболеваний. </w:t>
      </w:r>
      <w:r w:rsidRPr="003D1B94">
        <w:rPr>
          <w:rFonts w:cs="Times New Roman"/>
          <w:bCs/>
          <w:spacing w:val="5"/>
          <w:szCs w:val="28"/>
        </w:rPr>
        <w:t>Аномалии развития почек, мочевыводящих путей и мужских половых органов</w:t>
      </w:r>
      <w:r w:rsidR="00705C44" w:rsidRPr="003D1B94">
        <w:rPr>
          <w:bCs/>
        </w:rPr>
        <w:t>.</w:t>
      </w:r>
    </w:p>
    <w:p w14:paraId="14016A2D" w14:textId="0FE6E1DC" w:rsidR="00705C44" w:rsidRPr="003D1B94" w:rsidRDefault="00F3377F" w:rsidP="00705C44">
      <w:pPr>
        <w:rPr>
          <w:bCs/>
        </w:rPr>
      </w:pPr>
      <w:r w:rsidRPr="003D1B94">
        <w:rPr>
          <w:rFonts w:cs="Times New Roman"/>
          <w:bCs/>
          <w:szCs w:val="28"/>
        </w:rPr>
        <w:t>Раздел</w:t>
      </w:r>
      <w:r w:rsidRPr="003D1B94">
        <w:rPr>
          <w:rFonts w:cs="Times New Roman"/>
          <w:bCs/>
          <w:spacing w:val="3"/>
          <w:szCs w:val="28"/>
        </w:rPr>
        <w:t xml:space="preserve"> </w:t>
      </w:r>
      <w:r w:rsidRPr="003D1B94">
        <w:rPr>
          <w:rFonts w:cs="Times New Roman"/>
          <w:bCs/>
          <w:szCs w:val="28"/>
        </w:rPr>
        <w:t>3.</w:t>
      </w:r>
      <w:r w:rsidRPr="003D1B94">
        <w:rPr>
          <w:rFonts w:cs="Times New Roman"/>
          <w:bCs/>
          <w:spacing w:val="5"/>
          <w:szCs w:val="28"/>
        </w:rPr>
        <w:t xml:space="preserve"> </w:t>
      </w:r>
      <w:r w:rsidRPr="003D1B94">
        <w:rPr>
          <w:bCs/>
        </w:rPr>
        <w:t>Гонококковая инфекция</w:t>
      </w:r>
      <w:r w:rsidR="00705C44" w:rsidRPr="003D1B94">
        <w:rPr>
          <w:bCs/>
        </w:rPr>
        <w:t>.</w:t>
      </w:r>
    </w:p>
    <w:p w14:paraId="1552FA1F" w14:textId="090763D4" w:rsidR="00705C44" w:rsidRPr="003D1B94" w:rsidRDefault="00F3377F" w:rsidP="00705C44">
      <w:pPr>
        <w:rPr>
          <w:rFonts w:cs="Times New Roman"/>
          <w:bCs/>
          <w:szCs w:val="28"/>
        </w:rPr>
      </w:pPr>
      <w:r w:rsidRPr="003D1B94">
        <w:rPr>
          <w:rFonts w:cs="Times New Roman"/>
          <w:bCs/>
          <w:szCs w:val="28"/>
        </w:rPr>
        <w:t>Раздел</w:t>
      </w:r>
      <w:r w:rsidRPr="003D1B94">
        <w:rPr>
          <w:rFonts w:cs="Times New Roman"/>
          <w:bCs/>
          <w:spacing w:val="-2"/>
          <w:szCs w:val="28"/>
        </w:rPr>
        <w:t xml:space="preserve"> </w:t>
      </w:r>
      <w:r w:rsidRPr="003D1B94">
        <w:rPr>
          <w:rFonts w:cs="Times New Roman"/>
          <w:bCs/>
          <w:szCs w:val="28"/>
        </w:rPr>
        <w:t>4.</w:t>
      </w:r>
      <w:r w:rsidRPr="003D1B94">
        <w:rPr>
          <w:rFonts w:cs="Times New Roman"/>
          <w:bCs/>
          <w:spacing w:val="3"/>
          <w:szCs w:val="28"/>
        </w:rPr>
        <w:t xml:space="preserve"> Уретрит инфекционный</w:t>
      </w:r>
      <w:r w:rsidR="00705C44" w:rsidRPr="003D1B94">
        <w:rPr>
          <w:bCs/>
        </w:rPr>
        <w:t>.</w:t>
      </w:r>
    </w:p>
    <w:p w14:paraId="2B522C76" w14:textId="169AFA0F" w:rsidR="00705C44" w:rsidRPr="003D1B94" w:rsidRDefault="00F3377F" w:rsidP="00705C44">
      <w:pPr>
        <w:rPr>
          <w:bCs/>
        </w:rPr>
      </w:pPr>
      <w:r w:rsidRPr="003D1B94">
        <w:rPr>
          <w:rFonts w:cs="Times New Roman"/>
          <w:bCs/>
          <w:szCs w:val="28"/>
        </w:rPr>
        <w:t>Раздел</w:t>
      </w:r>
      <w:r w:rsidRPr="003D1B94">
        <w:rPr>
          <w:rFonts w:cs="Times New Roman"/>
          <w:bCs/>
          <w:spacing w:val="-2"/>
          <w:szCs w:val="28"/>
        </w:rPr>
        <w:t xml:space="preserve"> </w:t>
      </w:r>
      <w:r w:rsidRPr="003D1B94">
        <w:rPr>
          <w:bCs/>
          <w:szCs w:val="28"/>
        </w:rPr>
        <w:t>5</w:t>
      </w:r>
      <w:r w:rsidRPr="003D1B94">
        <w:rPr>
          <w:rFonts w:cs="Times New Roman"/>
          <w:bCs/>
          <w:szCs w:val="28"/>
        </w:rPr>
        <w:t>.</w:t>
      </w:r>
      <w:r w:rsidRPr="003D1B94">
        <w:rPr>
          <w:rFonts w:cs="Times New Roman"/>
          <w:bCs/>
          <w:spacing w:val="3"/>
          <w:szCs w:val="28"/>
        </w:rPr>
        <w:t xml:space="preserve"> </w:t>
      </w:r>
      <w:r w:rsidRPr="003D1B94">
        <w:rPr>
          <w:bCs/>
        </w:rPr>
        <w:t>Простатит</w:t>
      </w:r>
      <w:r w:rsidR="00705C44" w:rsidRPr="003D1B94">
        <w:rPr>
          <w:bCs/>
        </w:rPr>
        <w:t>.</w:t>
      </w:r>
    </w:p>
    <w:p w14:paraId="571A6195" w14:textId="185D35D1" w:rsidR="00FC4277" w:rsidRPr="003D1B94" w:rsidRDefault="00F3377F" w:rsidP="00705C44">
      <w:pPr>
        <w:rPr>
          <w:bCs/>
          <w:szCs w:val="28"/>
        </w:rPr>
      </w:pPr>
      <w:r w:rsidRPr="003D1B94">
        <w:rPr>
          <w:bCs/>
        </w:rPr>
        <w:t>Раздел 6. Синдром заболеваний, характеризующихся эрозивно-язвенными поражениями половых органов</w:t>
      </w:r>
      <w:r w:rsidR="00705C44" w:rsidRPr="003D1B94">
        <w:rPr>
          <w:bCs/>
        </w:rPr>
        <w:t>.</w:t>
      </w:r>
    </w:p>
    <w:p w14:paraId="2A180498" w14:textId="77777777" w:rsidR="00A8399D" w:rsidRPr="003D1B94" w:rsidRDefault="00A8399D" w:rsidP="00A8399D">
      <w:pPr>
        <w:ind w:firstLine="708"/>
      </w:pPr>
      <w:r w:rsidRPr="003D1B94">
        <w:lastRenderedPageBreak/>
        <w:t>Изучение</w:t>
      </w:r>
      <w:r w:rsidRPr="003D1B94">
        <w:rPr>
          <w:spacing w:val="1"/>
        </w:rPr>
        <w:t xml:space="preserve"> </w:t>
      </w:r>
      <w:r w:rsidRPr="003D1B94">
        <w:t>дисциплины</w:t>
      </w:r>
      <w:r w:rsidRPr="003D1B94">
        <w:rPr>
          <w:spacing w:val="1"/>
        </w:rPr>
        <w:t xml:space="preserve"> </w:t>
      </w:r>
      <w:r w:rsidRPr="003D1B94">
        <w:t>(модуля)</w:t>
      </w:r>
      <w:r w:rsidRPr="003D1B94">
        <w:rPr>
          <w:spacing w:val="1"/>
        </w:rPr>
        <w:t xml:space="preserve"> </w:t>
      </w:r>
      <w:r w:rsidRPr="003D1B94">
        <w:t>согласно</w:t>
      </w:r>
      <w:r w:rsidRPr="003D1B94">
        <w:rPr>
          <w:spacing w:val="1"/>
        </w:rPr>
        <w:t xml:space="preserve"> </w:t>
      </w:r>
      <w:r w:rsidRPr="003D1B94">
        <w:t>учебному</w:t>
      </w:r>
      <w:r w:rsidRPr="003D1B94">
        <w:rPr>
          <w:spacing w:val="1"/>
        </w:rPr>
        <w:t xml:space="preserve"> </w:t>
      </w:r>
      <w:r w:rsidRPr="003D1B94">
        <w:t>плану</w:t>
      </w:r>
      <w:r w:rsidRPr="003D1B94">
        <w:rPr>
          <w:spacing w:val="1"/>
        </w:rPr>
        <w:t xml:space="preserve"> </w:t>
      </w:r>
      <w:r w:rsidRPr="003D1B94">
        <w:t>предполагает</w:t>
      </w:r>
      <w:r w:rsidRPr="003D1B94">
        <w:rPr>
          <w:spacing w:val="1"/>
        </w:rPr>
        <w:t xml:space="preserve"> </w:t>
      </w:r>
      <w:r w:rsidRPr="003D1B94">
        <w:t>самостоятельную</w:t>
      </w:r>
      <w:r w:rsidRPr="003D1B94">
        <w:rPr>
          <w:spacing w:val="1"/>
        </w:rPr>
        <w:t xml:space="preserve"> </w:t>
      </w:r>
      <w:r w:rsidRPr="003D1B94">
        <w:t>работу</w:t>
      </w:r>
      <w:r w:rsidRPr="003D1B94">
        <w:rPr>
          <w:spacing w:val="1"/>
        </w:rPr>
        <w:t xml:space="preserve"> </w:t>
      </w:r>
      <w:r w:rsidRPr="003D1B94">
        <w:t>обучающихся.</w:t>
      </w:r>
      <w:r w:rsidRPr="003D1B94">
        <w:rPr>
          <w:spacing w:val="1"/>
        </w:rPr>
        <w:t xml:space="preserve"> </w:t>
      </w:r>
      <w:r w:rsidRPr="003D1B94">
        <w:t>Самостоятельная</w:t>
      </w:r>
      <w:r w:rsidRPr="003D1B94">
        <w:rPr>
          <w:spacing w:val="1"/>
        </w:rPr>
        <w:t xml:space="preserve"> </w:t>
      </w:r>
      <w:r w:rsidRPr="003D1B94">
        <w:t>работа</w:t>
      </w:r>
      <w:r w:rsidRPr="003D1B94">
        <w:rPr>
          <w:spacing w:val="1"/>
        </w:rPr>
        <w:t xml:space="preserve"> </w:t>
      </w:r>
      <w:r w:rsidRPr="003D1B94">
        <w:t>включает</w:t>
      </w:r>
      <w:r w:rsidRPr="003D1B94">
        <w:rPr>
          <w:spacing w:val="1"/>
        </w:rPr>
        <w:t xml:space="preserve"> </w:t>
      </w:r>
      <w:r w:rsidRPr="003D1B94">
        <w:t>в</w:t>
      </w:r>
      <w:r w:rsidRPr="003D1B94">
        <w:rPr>
          <w:spacing w:val="1"/>
        </w:rPr>
        <w:t xml:space="preserve"> </w:t>
      </w:r>
      <w:r w:rsidRPr="003D1B94">
        <w:t>себя</w:t>
      </w:r>
      <w:r w:rsidRPr="003D1B94">
        <w:rPr>
          <w:spacing w:val="1"/>
        </w:rPr>
        <w:t xml:space="preserve"> </w:t>
      </w:r>
      <w:r w:rsidRPr="003D1B94">
        <w:t>изучение</w:t>
      </w:r>
      <w:r w:rsidRPr="003D1B94">
        <w:rPr>
          <w:spacing w:val="1"/>
        </w:rPr>
        <w:t xml:space="preserve"> </w:t>
      </w:r>
      <w:r w:rsidRPr="003D1B94">
        <w:t>учебной,</w:t>
      </w:r>
      <w:r w:rsidRPr="003D1B94">
        <w:rPr>
          <w:spacing w:val="1"/>
        </w:rPr>
        <w:t xml:space="preserve"> </w:t>
      </w:r>
      <w:r w:rsidRPr="003D1B94">
        <w:t>учебно-методической</w:t>
      </w:r>
      <w:r w:rsidRPr="003D1B94">
        <w:rPr>
          <w:spacing w:val="1"/>
        </w:rPr>
        <w:t xml:space="preserve"> </w:t>
      </w:r>
      <w:r w:rsidRPr="003D1B94">
        <w:t>и</w:t>
      </w:r>
      <w:r w:rsidRPr="003D1B94">
        <w:rPr>
          <w:spacing w:val="1"/>
        </w:rPr>
        <w:t xml:space="preserve"> </w:t>
      </w:r>
      <w:r w:rsidRPr="003D1B94">
        <w:t>специальной</w:t>
      </w:r>
      <w:r w:rsidRPr="003D1B94">
        <w:rPr>
          <w:spacing w:val="1"/>
        </w:rPr>
        <w:t xml:space="preserve"> </w:t>
      </w:r>
      <w:r w:rsidRPr="003D1B94">
        <w:t>литературы,</w:t>
      </w:r>
      <w:r w:rsidRPr="003D1B94">
        <w:rPr>
          <w:spacing w:val="1"/>
        </w:rPr>
        <w:t xml:space="preserve"> </w:t>
      </w:r>
      <w:r w:rsidRPr="003D1B94">
        <w:t>её</w:t>
      </w:r>
      <w:r w:rsidRPr="003D1B94">
        <w:rPr>
          <w:spacing w:val="1"/>
        </w:rPr>
        <w:t xml:space="preserve"> </w:t>
      </w:r>
      <w:r w:rsidRPr="003D1B94">
        <w:t>конспектирование,</w:t>
      </w:r>
      <w:r w:rsidRPr="003D1B94">
        <w:rPr>
          <w:spacing w:val="1"/>
        </w:rPr>
        <w:t xml:space="preserve"> </w:t>
      </w:r>
      <w:r w:rsidRPr="003D1B94">
        <w:t>подготовку</w:t>
      </w:r>
      <w:r w:rsidRPr="003D1B94">
        <w:rPr>
          <w:spacing w:val="1"/>
        </w:rPr>
        <w:t xml:space="preserve"> </w:t>
      </w:r>
      <w:r w:rsidRPr="003D1B94">
        <w:t>к</w:t>
      </w:r>
      <w:r w:rsidRPr="003D1B94">
        <w:rPr>
          <w:spacing w:val="1"/>
        </w:rPr>
        <w:t xml:space="preserve"> </w:t>
      </w:r>
      <w:r w:rsidRPr="003D1B94">
        <w:t>семинарам</w:t>
      </w:r>
      <w:r w:rsidRPr="003D1B94">
        <w:rPr>
          <w:spacing w:val="1"/>
        </w:rPr>
        <w:t xml:space="preserve"> </w:t>
      </w:r>
      <w:r w:rsidRPr="003D1B94">
        <w:t>(практическим</w:t>
      </w:r>
      <w:r w:rsidRPr="003D1B94">
        <w:rPr>
          <w:spacing w:val="1"/>
        </w:rPr>
        <w:t xml:space="preserve"> </w:t>
      </w:r>
      <w:r w:rsidRPr="003D1B94">
        <w:t>занятиям),</w:t>
      </w:r>
      <w:r w:rsidRPr="003D1B94">
        <w:rPr>
          <w:spacing w:val="1"/>
        </w:rPr>
        <w:t xml:space="preserve"> </w:t>
      </w:r>
      <w:r w:rsidRPr="003D1B94">
        <w:t>текущему</w:t>
      </w:r>
      <w:r w:rsidRPr="003D1B94">
        <w:rPr>
          <w:spacing w:val="1"/>
        </w:rPr>
        <w:t xml:space="preserve"> </w:t>
      </w:r>
      <w:r w:rsidRPr="003D1B94">
        <w:t>контролю успеваемости и</w:t>
      </w:r>
      <w:r w:rsidRPr="003D1B94">
        <w:rPr>
          <w:spacing w:val="3"/>
        </w:rPr>
        <w:t xml:space="preserve"> </w:t>
      </w:r>
      <w:r w:rsidRPr="003D1B94">
        <w:t>промежуточной</w:t>
      </w:r>
      <w:r w:rsidRPr="003D1B94">
        <w:rPr>
          <w:spacing w:val="-3"/>
        </w:rPr>
        <w:t xml:space="preserve"> </w:t>
      </w:r>
      <w:r w:rsidRPr="003D1B94">
        <w:t>аттестации</w:t>
      </w:r>
      <w:r w:rsidRPr="003D1B94">
        <w:rPr>
          <w:spacing w:val="2"/>
        </w:rPr>
        <w:t xml:space="preserve"> </w:t>
      </w:r>
      <w:r w:rsidRPr="003D1B94">
        <w:t>(зачету).</w:t>
      </w:r>
    </w:p>
    <w:p w14:paraId="0144A273" w14:textId="77777777" w:rsidR="00AF494D" w:rsidRPr="003D1B94" w:rsidRDefault="00AF494D" w:rsidP="00AF494D">
      <w:pPr>
        <w:ind w:firstLine="708"/>
      </w:pPr>
      <w:r w:rsidRPr="003D1B94">
        <w:t>Текущий</w:t>
      </w:r>
      <w:r w:rsidRPr="003D1B94">
        <w:rPr>
          <w:spacing w:val="1"/>
        </w:rPr>
        <w:t xml:space="preserve"> </w:t>
      </w:r>
      <w:r w:rsidRPr="003D1B94">
        <w:t>контроль</w:t>
      </w:r>
      <w:r w:rsidRPr="003D1B94">
        <w:rPr>
          <w:spacing w:val="1"/>
        </w:rPr>
        <w:t xml:space="preserve"> </w:t>
      </w:r>
      <w:r w:rsidRPr="003D1B94">
        <w:t>успеваемости</w:t>
      </w:r>
      <w:r w:rsidRPr="003D1B94">
        <w:rPr>
          <w:spacing w:val="1"/>
        </w:rPr>
        <w:t xml:space="preserve"> </w:t>
      </w:r>
      <w:r w:rsidRPr="003D1B94">
        <w:t>по</w:t>
      </w:r>
      <w:r w:rsidRPr="003D1B94">
        <w:rPr>
          <w:spacing w:val="1"/>
        </w:rPr>
        <w:t xml:space="preserve"> </w:t>
      </w:r>
      <w:r w:rsidRPr="003D1B94">
        <w:t>дисциплине</w:t>
      </w:r>
      <w:r w:rsidRPr="003D1B94">
        <w:rPr>
          <w:spacing w:val="1"/>
        </w:rPr>
        <w:t xml:space="preserve"> </w:t>
      </w:r>
      <w:r w:rsidRPr="003D1B94">
        <w:t>(модулю)</w:t>
      </w:r>
      <w:r w:rsidRPr="003D1B94">
        <w:rPr>
          <w:spacing w:val="1"/>
        </w:rPr>
        <w:t xml:space="preserve"> </w:t>
      </w:r>
      <w:r w:rsidRPr="003D1B94">
        <w:t>и</w:t>
      </w:r>
      <w:r w:rsidRPr="003D1B94">
        <w:rPr>
          <w:spacing w:val="1"/>
        </w:rPr>
        <w:t xml:space="preserve"> </w:t>
      </w:r>
      <w:r w:rsidRPr="003D1B94">
        <w:t>промежуточная</w:t>
      </w:r>
      <w:r w:rsidRPr="003D1B94">
        <w:rPr>
          <w:spacing w:val="1"/>
        </w:rPr>
        <w:t xml:space="preserve"> </w:t>
      </w:r>
      <w:r w:rsidRPr="003D1B94">
        <w:t>аттестация</w:t>
      </w:r>
      <w:r w:rsidRPr="003D1B94">
        <w:rPr>
          <w:spacing w:val="1"/>
        </w:rPr>
        <w:t xml:space="preserve"> </w:t>
      </w:r>
      <w:r w:rsidRPr="003D1B94">
        <w:t>осуществляются</w:t>
      </w:r>
      <w:r w:rsidRPr="003D1B94">
        <w:rPr>
          <w:spacing w:val="1"/>
        </w:rPr>
        <w:t xml:space="preserve"> </w:t>
      </w:r>
      <w:r w:rsidRPr="003D1B94">
        <w:t>в</w:t>
      </w:r>
      <w:r w:rsidRPr="003D1B94">
        <w:rPr>
          <w:spacing w:val="1"/>
        </w:rPr>
        <w:t xml:space="preserve"> </w:t>
      </w:r>
      <w:r w:rsidRPr="003D1B94">
        <w:t>соответствии</w:t>
      </w:r>
      <w:r w:rsidRPr="003D1B94">
        <w:rPr>
          <w:spacing w:val="1"/>
        </w:rPr>
        <w:t xml:space="preserve"> </w:t>
      </w:r>
      <w:r w:rsidRPr="003D1B94">
        <w:t>с</w:t>
      </w:r>
      <w:r w:rsidRPr="003D1B94">
        <w:rPr>
          <w:spacing w:val="1"/>
        </w:rPr>
        <w:t xml:space="preserve"> Положением о текущем контроле успеваемости и промежуточной аттестации обучающихся.</w:t>
      </w:r>
    </w:p>
    <w:p w14:paraId="4118B6AC" w14:textId="77777777" w:rsidR="00AF494D" w:rsidRPr="003D1B94" w:rsidRDefault="00AF494D" w:rsidP="00AF494D">
      <w:pPr>
        <w:ind w:firstLine="708"/>
      </w:pPr>
      <w:r w:rsidRPr="003D1B94">
        <w:t>Наличие в АНО ВО «МедСкиллс» электронной информационно-образовательной среды, а</w:t>
      </w:r>
      <w:r w:rsidRPr="003D1B94">
        <w:rPr>
          <w:spacing w:val="1"/>
        </w:rPr>
        <w:t xml:space="preserve"> </w:t>
      </w:r>
      <w:r w:rsidRPr="003D1B94">
        <w:t>также электронных образовательных ресурсов позволяет изучать дисциплину (модуль)</w:t>
      </w:r>
      <w:r w:rsidRPr="003D1B94">
        <w:rPr>
          <w:spacing w:val="1"/>
        </w:rPr>
        <w:t xml:space="preserve"> </w:t>
      </w:r>
      <w:r w:rsidRPr="003D1B94">
        <w:t>инвалидам</w:t>
      </w:r>
      <w:r w:rsidRPr="003D1B94">
        <w:rPr>
          <w:spacing w:val="2"/>
        </w:rPr>
        <w:t xml:space="preserve"> </w:t>
      </w:r>
      <w:r w:rsidRPr="003D1B94">
        <w:t>и</w:t>
      </w:r>
      <w:r w:rsidRPr="003D1B94">
        <w:rPr>
          <w:spacing w:val="-2"/>
        </w:rPr>
        <w:t xml:space="preserve"> </w:t>
      </w:r>
      <w:r w:rsidRPr="003D1B94">
        <w:t>лицам</w:t>
      </w:r>
      <w:r w:rsidRPr="003D1B94">
        <w:rPr>
          <w:spacing w:val="3"/>
        </w:rPr>
        <w:t xml:space="preserve"> </w:t>
      </w:r>
      <w:r w:rsidRPr="003D1B94">
        <w:t>с</w:t>
      </w:r>
      <w:r w:rsidRPr="003D1B94">
        <w:rPr>
          <w:spacing w:val="-4"/>
        </w:rPr>
        <w:t xml:space="preserve"> </w:t>
      </w:r>
      <w:r w:rsidRPr="003D1B94">
        <w:t>ОВЗ.</w:t>
      </w:r>
    </w:p>
    <w:p w14:paraId="742EC1AC" w14:textId="6C24B45B" w:rsidR="003C3814" w:rsidRPr="003D1B94" w:rsidRDefault="00AF494D" w:rsidP="00AF494D">
      <w:pPr>
        <w:ind w:firstLine="708"/>
      </w:pPr>
      <w:r w:rsidRPr="003D1B94">
        <w:t>Особенности</w:t>
      </w:r>
      <w:r w:rsidRPr="003D1B94">
        <w:rPr>
          <w:spacing w:val="1"/>
        </w:rPr>
        <w:t xml:space="preserve"> </w:t>
      </w:r>
      <w:r w:rsidRPr="003D1B94">
        <w:t>изучения</w:t>
      </w:r>
      <w:r w:rsidRPr="003D1B94">
        <w:rPr>
          <w:spacing w:val="1"/>
        </w:rPr>
        <w:t xml:space="preserve"> </w:t>
      </w:r>
      <w:r w:rsidRPr="003D1B94">
        <w:t>дисциплины</w:t>
      </w:r>
      <w:r w:rsidRPr="003D1B94">
        <w:rPr>
          <w:spacing w:val="1"/>
        </w:rPr>
        <w:t xml:space="preserve"> </w:t>
      </w:r>
      <w:r w:rsidRPr="003D1B94">
        <w:t>(модуля)</w:t>
      </w:r>
      <w:r w:rsidRPr="003D1B94">
        <w:rPr>
          <w:spacing w:val="1"/>
        </w:rPr>
        <w:t xml:space="preserve"> </w:t>
      </w:r>
      <w:r w:rsidRPr="003D1B94">
        <w:t>инвалидами</w:t>
      </w:r>
      <w:r w:rsidRPr="003D1B94">
        <w:rPr>
          <w:spacing w:val="1"/>
        </w:rPr>
        <w:t xml:space="preserve"> </w:t>
      </w:r>
      <w:r w:rsidRPr="003D1B94">
        <w:t>и</w:t>
      </w:r>
      <w:r w:rsidRPr="003D1B94">
        <w:rPr>
          <w:spacing w:val="1"/>
        </w:rPr>
        <w:t xml:space="preserve"> </w:t>
      </w:r>
      <w:r w:rsidRPr="003D1B94">
        <w:t>лицами</w:t>
      </w:r>
      <w:r w:rsidRPr="003D1B94">
        <w:rPr>
          <w:spacing w:val="1"/>
        </w:rPr>
        <w:t xml:space="preserve"> </w:t>
      </w:r>
      <w:r w:rsidRPr="003D1B94">
        <w:t>с</w:t>
      </w:r>
      <w:r w:rsidRPr="003D1B94">
        <w:rPr>
          <w:spacing w:val="1"/>
        </w:rPr>
        <w:t xml:space="preserve"> </w:t>
      </w:r>
      <w:r w:rsidRPr="003D1B94">
        <w:t>ОВЗ</w:t>
      </w:r>
      <w:r w:rsidRPr="003D1B94">
        <w:rPr>
          <w:spacing w:val="-57"/>
        </w:rPr>
        <w:t xml:space="preserve"> </w:t>
      </w:r>
      <w:r w:rsidRPr="003D1B94">
        <w:t>определены в Положении об организации получения образования для инвалидов и лиц с</w:t>
      </w:r>
      <w:r w:rsidRPr="003D1B94">
        <w:rPr>
          <w:spacing w:val="1"/>
        </w:rPr>
        <w:t xml:space="preserve"> </w:t>
      </w:r>
      <w:r w:rsidRPr="003D1B94">
        <w:t>ограниченными</w:t>
      </w:r>
      <w:r w:rsidRPr="003D1B94">
        <w:rPr>
          <w:spacing w:val="-3"/>
        </w:rPr>
        <w:t xml:space="preserve"> </w:t>
      </w:r>
      <w:r w:rsidRPr="003D1B94">
        <w:t>возможностями</w:t>
      </w:r>
      <w:r w:rsidRPr="003D1B94">
        <w:rPr>
          <w:spacing w:val="-2"/>
        </w:rPr>
        <w:t xml:space="preserve"> </w:t>
      </w:r>
      <w:r w:rsidRPr="003D1B94">
        <w:t>здоровья.</w:t>
      </w:r>
    </w:p>
    <w:p w14:paraId="719DB91B" w14:textId="77777777" w:rsidR="003C3814" w:rsidRPr="003D1B94" w:rsidRDefault="003C3814" w:rsidP="00071647"/>
    <w:p w14:paraId="6058ACED" w14:textId="2182AC0E" w:rsidR="003C3814" w:rsidRPr="003D1B94" w:rsidRDefault="00AE5B75" w:rsidP="007830BF">
      <w:pPr>
        <w:pStyle w:val="1"/>
      </w:pPr>
      <w:bookmarkStart w:id="16" w:name="_Toc151390050"/>
      <w:r w:rsidRPr="003D1B94">
        <w:t>10. МЕТОДИЧЕСКИЕ РЕКОМЕНДАЦИИ ПРЕПОДАВАТЕЛЮ ПО ОРГАНИЗАЦИИ УЧЕБНОГО ПРОЦЕССА ПО ДИСЦИПЛИНЕ (МОДУЛЮ)</w:t>
      </w:r>
      <w:bookmarkEnd w:id="16"/>
    </w:p>
    <w:p w14:paraId="1C850E1D" w14:textId="77777777" w:rsidR="00A8399D" w:rsidRPr="003D1B94" w:rsidRDefault="00A8399D" w:rsidP="00A8399D">
      <w:pPr>
        <w:ind w:firstLine="708"/>
        <w:rPr>
          <w:szCs w:val="28"/>
        </w:rPr>
      </w:pPr>
      <w:r w:rsidRPr="003D1B94">
        <w:rPr>
          <w:szCs w:val="28"/>
        </w:rPr>
        <w:t>Преподавание</w:t>
      </w:r>
      <w:r w:rsidRPr="003D1B94">
        <w:rPr>
          <w:spacing w:val="1"/>
          <w:szCs w:val="28"/>
        </w:rPr>
        <w:t xml:space="preserve"> </w:t>
      </w:r>
      <w:r w:rsidRPr="003D1B94">
        <w:rPr>
          <w:szCs w:val="28"/>
        </w:rPr>
        <w:t>дисциплины</w:t>
      </w:r>
      <w:r w:rsidRPr="003D1B94">
        <w:rPr>
          <w:spacing w:val="1"/>
          <w:szCs w:val="28"/>
        </w:rPr>
        <w:t xml:space="preserve"> </w:t>
      </w:r>
      <w:r w:rsidRPr="003D1B94">
        <w:rPr>
          <w:szCs w:val="28"/>
        </w:rPr>
        <w:t>(модуля)</w:t>
      </w:r>
      <w:r w:rsidRPr="003D1B94">
        <w:rPr>
          <w:spacing w:val="1"/>
          <w:szCs w:val="28"/>
        </w:rPr>
        <w:t xml:space="preserve"> </w:t>
      </w:r>
      <w:r w:rsidRPr="003D1B94">
        <w:rPr>
          <w:szCs w:val="28"/>
        </w:rPr>
        <w:t>осуществляется</w:t>
      </w:r>
      <w:r w:rsidRPr="003D1B94">
        <w:rPr>
          <w:spacing w:val="1"/>
          <w:szCs w:val="28"/>
        </w:rPr>
        <w:t xml:space="preserve"> </w:t>
      </w:r>
      <w:r w:rsidRPr="003D1B94">
        <w:rPr>
          <w:szCs w:val="28"/>
        </w:rPr>
        <w:t>в</w:t>
      </w:r>
      <w:r w:rsidRPr="003D1B94">
        <w:rPr>
          <w:spacing w:val="1"/>
          <w:szCs w:val="28"/>
        </w:rPr>
        <w:t xml:space="preserve"> </w:t>
      </w:r>
      <w:r w:rsidRPr="003D1B94">
        <w:rPr>
          <w:szCs w:val="28"/>
        </w:rPr>
        <w:t>соответствии</w:t>
      </w:r>
      <w:r w:rsidRPr="003D1B94">
        <w:rPr>
          <w:spacing w:val="1"/>
          <w:szCs w:val="28"/>
        </w:rPr>
        <w:t xml:space="preserve"> </w:t>
      </w:r>
      <w:r w:rsidRPr="003D1B94">
        <w:rPr>
          <w:szCs w:val="28"/>
        </w:rPr>
        <w:t>с</w:t>
      </w:r>
      <w:r w:rsidRPr="003D1B94">
        <w:rPr>
          <w:spacing w:val="1"/>
          <w:szCs w:val="28"/>
        </w:rPr>
        <w:t xml:space="preserve"> </w:t>
      </w:r>
      <w:r w:rsidRPr="003D1B94">
        <w:rPr>
          <w:szCs w:val="28"/>
        </w:rPr>
        <w:t>Федеральными государственными образовательными стандартами высшего образования,</w:t>
      </w:r>
      <w:r w:rsidRPr="003D1B94">
        <w:rPr>
          <w:spacing w:val="-57"/>
          <w:szCs w:val="28"/>
        </w:rPr>
        <w:t xml:space="preserve"> </w:t>
      </w:r>
      <w:r w:rsidRPr="003D1B94">
        <w:rPr>
          <w:szCs w:val="28"/>
        </w:rPr>
        <w:t>с</w:t>
      </w:r>
      <w:r w:rsidRPr="003D1B94">
        <w:rPr>
          <w:spacing w:val="5"/>
          <w:szCs w:val="28"/>
        </w:rPr>
        <w:t xml:space="preserve"> </w:t>
      </w:r>
      <w:r w:rsidRPr="003D1B94">
        <w:rPr>
          <w:szCs w:val="28"/>
        </w:rPr>
        <w:t>учетом</w:t>
      </w:r>
      <w:r w:rsidRPr="003D1B94">
        <w:rPr>
          <w:spacing w:val="4"/>
          <w:szCs w:val="28"/>
        </w:rPr>
        <w:t xml:space="preserve"> </w:t>
      </w:r>
      <w:r w:rsidRPr="003D1B94">
        <w:rPr>
          <w:szCs w:val="28"/>
        </w:rPr>
        <w:t>компетентностного</w:t>
      </w:r>
      <w:r w:rsidRPr="003D1B94">
        <w:rPr>
          <w:spacing w:val="1"/>
          <w:szCs w:val="28"/>
        </w:rPr>
        <w:t xml:space="preserve"> </w:t>
      </w:r>
      <w:r w:rsidRPr="003D1B94">
        <w:rPr>
          <w:szCs w:val="28"/>
        </w:rPr>
        <w:t>подхода</w:t>
      </w:r>
      <w:r w:rsidRPr="003D1B94">
        <w:rPr>
          <w:spacing w:val="1"/>
          <w:szCs w:val="28"/>
        </w:rPr>
        <w:t xml:space="preserve"> </w:t>
      </w:r>
      <w:r w:rsidRPr="003D1B94">
        <w:rPr>
          <w:szCs w:val="28"/>
        </w:rPr>
        <w:t>к</w:t>
      </w:r>
      <w:r w:rsidRPr="003D1B94">
        <w:rPr>
          <w:spacing w:val="-4"/>
          <w:szCs w:val="28"/>
        </w:rPr>
        <w:t xml:space="preserve"> </w:t>
      </w:r>
      <w:r w:rsidRPr="003D1B94">
        <w:rPr>
          <w:szCs w:val="28"/>
        </w:rPr>
        <w:t>обучению.</w:t>
      </w:r>
    </w:p>
    <w:p w14:paraId="377B3EC9" w14:textId="77777777" w:rsidR="00A8399D" w:rsidRPr="003D1B94" w:rsidRDefault="00A8399D" w:rsidP="00A8399D">
      <w:pPr>
        <w:ind w:firstLine="708"/>
        <w:rPr>
          <w:szCs w:val="28"/>
        </w:rPr>
      </w:pPr>
      <w:r w:rsidRPr="003D1B94">
        <w:rPr>
          <w:szCs w:val="28"/>
        </w:rPr>
        <w:t>При</w:t>
      </w:r>
      <w:r w:rsidRPr="003D1B94">
        <w:rPr>
          <w:spacing w:val="1"/>
          <w:szCs w:val="28"/>
        </w:rPr>
        <w:t xml:space="preserve"> </w:t>
      </w:r>
      <w:r w:rsidRPr="003D1B94">
        <w:rPr>
          <w:szCs w:val="28"/>
        </w:rPr>
        <w:t>изучении</w:t>
      </w:r>
      <w:r w:rsidRPr="003D1B94">
        <w:rPr>
          <w:spacing w:val="1"/>
          <w:szCs w:val="28"/>
        </w:rPr>
        <w:t xml:space="preserve"> </w:t>
      </w:r>
      <w:r w:rsidRPr="003D1B94">
        <w:rPr>
          <w:szCs w:val="28"/>
        </w:rPr>
        <w:t>дисциплины</w:t>
      </w:r>
      <w:r w:rsidRPr="003D1B94">
        <w:rPr>
          <w:spacing w:val="1"/>
          <w:szCs w:val="28"/>
        </w:rPr>
        <w:t xml:space="preserve"> </w:t>
      </w:r>
      <w:r w:rsidRPr="003D1B94">
        <w:rPr>
          <w:szCs w:val="28"/>
        </w:rPr>
        <w:t>(модуля)</w:t>
      </w:r>
      <w:r w:rsidRPr="003D1B94">
        <w:rPr>
          <w:spacing w:val="1"/>
          <w:szCs w:val="28"/>
        </w:rPr>
        <w:t xml:space="preserve"> </w:t>
      </w:r>
      <w:r w:rsidRPr="003D1B94">
        <w:rPr>
          <w:szCs w:val="28"/>
        </w:rPr>
        <w:t>рекомендуется</w:t>
      </w:r>
      <w:r w:rsidRPr="003D1B94">
        <w:rPr>
          <w:spacing w:val="1"/>
          <w:szCs w:val="28"/>
        </w:rPr>
        <w:t xml:space="preserve"> </w:t>
      </w:r>
      <w:r w:rsidRPr="003D1B94">
        <w:rPr>
          <w:szCs w:val="28"/>
        </w:rPr>
        <w:t>использовать</w:t>
      </w:r>
      <w:r w:rsidRPr="003D1B94">
        <w:rPr>
          <w:spacing w:val="60"/>
          <w:szCs w:val="28"/>
        </w:rPr>
        <w:t xml:space="preserve"> </w:t>
      </w:r>
      <w:r w:rsidRPr="003D1B94">
        <w:rPr>
          <w:szCs w:val="28"/>
        </w:rPr>
        <w:t>следующий</w:t>
      </w:r>
      <w:r w:rsidRPr="003D1B94">
        <w:rPr>
          <w:spacing w:val="1"/>
          <w:szCs w:val="28"/>
        </w:rPr>
        <w:t xml:space="preserve"> </w:t>
      </w:r>
      <w:r w:rsidRPr="003D1B94">
        <w:rPr>
          <w:szCs w:val="28"/>
        </w:rPr>
        <w:t>набор</w:t>
      </w:r>
      <w:r w:rsidRPr="003D1B94">
        <w:rPr>
          <w:spacing w:val="1"/>
          <w:szCs w:val="28"/>
        </w:rPr>
        <w:t xml:space="preserve"> </w:t>
      </w:r>
      <w:r w:rsidRPr="003D1B94">
        <w:rPr>
          <w:szCs w:val="28"/>
        </w:rPr>
        <w:t>средств</w:t>
      </w:r>
      <w:r w:rsidRPr="003D1B94">
        <w:rPr>
          <w:spacing w:val="4"/>
          <w:szCs w:val="28"/>
        </w:rPr>
        <w:t xml:space="preserve"> </w:t>
      </w:r>
      <w:r w:rsidRPr="003D1B94">
        <w:rPr>
          <w:szCs w:val="28"/>
        </w:rPr>
        <w:t>и</w:t>
      </w:r>
      <w:r w:rsidRPr="003D1B94">
        <w:rPr>
          <w:spacing w:val="-2"/>
          <w:szCs w:val="28"/>
        </w:rPr>
        <w:t xml:space="preserve"> </w:t>
      </w:r>
      <w:r w:rsidRPr="003D1B94">
        <w:rPr>
          <w:szCs w:val="28"/>
        </w:rPr>
        <w:t>способов</w:t>
      </w:r>
      <w:r w:rsidRPr="003D1B94">
        <w:rPr>
          <w:spacing w:val="-1"/>
          <w:szCs w:val="28"/>
        </w:rPr>
        <w:t xml:space="preserve"> </w:t>
      </w:r>
      <w:r w:rsidRPr="003D1B94">
        <w:rPr>
          <w:szCs w:val="28"/>
        </w:rPr>
        <w:t>обучения:</w:t>
      </w:r>
    </w:p>
    <w:p w14:paraId="0E246D1B" w14:textId="77777777" w:rsidR="00A8399D" w:rsidRPr="003D1B94" w:rsidRDefault="00A8399D" w:rsidP="00A8399D">
      <w:pPr>
        <w:ind w:firstLine="708"/>
        <w:rPr>
          <w:szCs w:val="28"/>
        </w:rPr>
      </w:pPr>
      <w:r w:rsidRPr="003D1B94">
        <w:rPr>
          <w:szCs w:val="28"/>
        </w:rPr>
        <w:t>рекомендуемую</w:t>
      </w:r>
      <w:r w:rsidRPr="003D1B94">
        <w:rPr>
          <w:spacing w:val="-5"/>
          <w:szCs w:val="28"/>
        </w:rPr>
        <w:t xml:space="preserve"> </w:t>
      </w:r>
      <w:r w:rsidRPr="003D1B94">
        <w:rPr>
          <w:szCs w:val="28"/>
        </w:rPr>
        <w:t>основную</w:t>
      </w:r>
      <w:r w:rsidRPr="003D1B94">
        <w:rPr>
          <w:spacing w:val="-6"/>
          <w:szCs w:val="28"/>
        </w:rPr>
        <w:t xml:space="preserve"> </w:t>
      </w:r>
      <w:r w:rsidRPr="003D1B94">
        <w:rPr>
          <w:szCs w:val="28"/>
        </w:rPr>
        <w:t>и</w:t>
      </w:r>
      <w:r w:rsidRPr="003D1B94">
        <w:rPr>
          <w:spacing w:val="-2"/>
          <w:szCs w:val="28"/>
        </w:rPr>
        <w:t xml:space="preserve"> </w:t>
      </w:r>
      <w:r w:rsidRPr="003D1B94">
        <w:rPr>
          <w:szCs w:val="28"/>
        </w:rPr>
        <w:t>дополнительную</w:t>
      </w:r>
      <w:r w:rsidRPr="003D1B94">
        <w:rPr>
          <w:spacing w:val="-3"/>
          <w:szCs w:val="28"/>
        </w:rPr>
        <w:t xml:space="preserve"> </w:t>
      </w:r>
      <w:r w:rsidRPr="003D1B94">
        <w:rPr>
          <w:szCs w:val="28"/>
        </w:rPr>
        <w:t>литературу;</w:t>
      </w:r>
    </w:p>
    <w:p w14:paraId="267A4E3F" w14:textId="77777777" w:rsidR="00A8399D" w:rsidRPr="003D1B94" w:rsidRDefault="00A8399D" w:rsidP="00A8399D">
      <w:pPr>
        <w:ind w:firstLine="708"/>
        <w:rPr>
          <w:szCs w:val="28"/>
        </w:rPr>
      </w:pPr>
      <w:r w:rsidRPr="003D1B94">
        <w:rPr>
          <w:szCs w:val="28"/>
        </w:rPr>
        <w:t>задания для подготовки к семинарам (практическим занятиям) – вопросы</w:t>
      </w:r>
      <w:r w:rsidRPr="003D1B94">
        <w:rPr>
          <w:spacing w:val="1"/>
          <w:szCs w:val="28"/>
        </w:rPr>
        <w:t xml:space="preserve"> </w:t>
      </w:r>
      <w:r w:rsidRPr="003D1B94">
        <w:rPr>
          <w:szCs w:val="28"/>
        </w:rPr>
        <w:t>для</w:t>
      </w:r>
      <w:r w:rsidRPr="003D1B94">
        <w:rPr>
          <w:spacing w:val="1"/>
          <w:szCs w:val="28"/>
        </w:rPr>
        <w:t xml:space="preserve"> </w:t>
      </w:r>
      <w:r w:rsidRPr="003D1B94">
        <w:rPr>
          <w:szCs w:val="28"/>
        </w:rPr>
        <w:t>обсуждения</w:t>
      </w:r>
      <w:r w:rsidRPr="003D1B94">
        <w:rPr>
          <w:spacing w:val="4"/>
          <w:szCs w:val="28"/>
        </w:rPr>
        <w:t xml:space="preserve"> </w:t>
      </w:r>
      <w:r w:rsidRPr="003D1B94">
        <w:rPr>
          <w:szCs w:val="28"/>
        </w:rPr>
        <w:t>и</w:t>
      </w:r>
      <w:r w:rsidRPr="003D1B94">
        <w:rPr>
          <w:spacing w:val="3"/>
          <w:szCs w:val="28"/>
        </w:rPr>
        <w:t xml:space="preserve"> </w:t>
      </w:r>
      <w:r w:rsidRPr="003D1B94">
        <w:rPr>
          <w:szCs w:val="28"/>
        </w:rPr>
        <w:t>др.;</w:t>
      </w:r>
    </w:p>
    <w:p w14:paraId="3D188B86" w14:textId="77777777" w:rsidR="00A8399D" w:rsidRPr="003D1B94" w:rsidRDefault="00A8399D" w:rsidP="00A8399D">
      <w:pPr>
        <w:ind w:firstLine="708"/>
        <w:rPr>
          <w:szCs w:val="28"/>
        </w:rPr>
      </w:pPr>
      <w:r w:rsidRPr="003D1B94">
        <w:rPr>
          <w:szCs w:val="28"/>
        </w:rPr>
        <w:t>задания</w:t>
      </w:r>
      <w:r w:rsidRPr="003D1B94">
        <w:rPr>
          <w:spacing w:val="1"/>
          <w:szCs w:val="28"/>
        </w:rPr>
        <w:t xml:space="preserve"> </w:t>
      </w:r>
      <w:r w:rsidRPr="003D1B94">
        <w:rPr>
          <w:szCs w:val="28"/>
        </w:rPr>
        <w:t>для</w:t>
      </w:r>
      <w:r w:rsidRPr="003D1B94">
        <w:rPr>
          <w:spacing w:val="1"/>
          <w:szCs w:val="28"/>
        </w:rPr>
        <w:t xml:space="preserve"> </w:t>
      </w:r>
      <w:r w:rsidRPr="003D1B94">
        <w:rPr>
          <w:szCs w:val="28"/>
        </w:rPr>
        <w:t>текущего</w:t>
      </w:r>
      <w:r w:rsidRPr="003D1B94">
        <w:rPr>
          <w:spacing w:val="1"/>
          <w:szCs w:val="28"/>
        </w:rPr>
        <w:t xml:space="preserve"> </w:t>
      </w:r>
      <w:r w:rsidRPr="003D1B94">
        <w:rPr>
          <w:szCs w:val="28"/>
        </w:rPr>
        <w:t>контроля</w:t>
      </w:r>
      <w:r w:rsidRPr="003D1B94">
        <w:rPr>
          <w:spacing w:val="1"/>
          <w:szCs w:val="28"/>
        </w:rPr>
        <w:t xml:space="preserve"> </w:t>
      </w:r>
      <w:r w:rsidRPr="003D1B94">
        <w:rPr>
          <w:szCs w:val="28"/>
        </w:rPr>
        <w:t>успеваемости</w:t>
      </w:r>
      <w:r w:rsidRPr="003D1B94">
        <w:rPr>
          <w:spacing w:val="1"/>
          <w:szCs w:val="28"/>
        </w:rPr>
        <w:t xml:space="preserve"> </w:t>
      </w:r>
      <w:r w:rsidRPr="003D1B94">
        <w:rPr>
          <w:szCs w:val="28"/>
        </w:rPr>
        <w:t>(задания</w:t>
      </w:r>
      <w:r w:rsidRPr="003D1B94">
        <w:rPr>
          <w:spacing w:val="61"/>
          <w:szCs w:val="28"/>
        </w:rPr>
        <w:t xml:space="preserve"> </w:t>
      </w:r>
      <w:r w:rsidRPr="003D1B94">
        <w:rPr>
          <w:szCs w:val="28"/>
        </w:rPr>
        <w:t>для</w:t>
      </w:r>
      <w:r w:rsidRPr="003D1B94">
        <w:rPr>
          <w:spacing w:val="1"/>
          <w:szCs w:val="28"/>
        </w:rPr>
        <w:t xml:space="preserve"> </w:t>
      </w:r>
      <w:r w:rsidRPr="003D1B94">
        <w:rPr>
          <w:szCs w:val="28"/>
        </w:rPr>
        <w:t>самостоятельной</w:t>
      </w:r>
      <w:r w:rsidRPr="003D1B94">
        <w:rPr>
          <w:spacing w:val="2"/>
          <w:szCs w:val="28"/>
        </w:rPr>
        <w:t xml:space="preserve"> </w:t>
      </w:r>
      <w:r w:rsidRPr="003D1B94">
        <w:rPr>
          <w:szCs w:val="28"/>
        </w:rPr>
        <w:t>работы</w:t>
      </w:r>
      <w:r w:rsidRPr="003D1B94">
        <w:rPr>
          <w:spacing w:val="-5"/>
          <w:szCs w:val="28"/>
        </w:rPr>
        <w:t xml:space="preserve"> </w:t>
      </w:r>
      <w:r w:rsidRPr="003D1B94">
        <w:rPr>
          <w:szCs w:val="28"/>
        </w:rPr>
        <w:t>обучающихся);</w:t>
      </w:r>
    </w:p>
    <w:p w14:paraId="1EECD0CF" w14:textId="409E93DC" w:rsidR="003C3814" w:rsidRPr="003D1B94" w:rsidRDefault="00A8399D" w:rsidP="00A8399D">
      <w:pPr>
        <w:ind w:firstLine="708"/>
        <w:rPr>
          <w:szCs w:val="28"/>
        </w:rPr>
      </w:pPr>
      <w:r w:rsidRPr="003D1B94">
        <w:rPr>
          <w:szCs w:val="28"/>
        </w:rPr>
        <w:t>вопросы и задания для подготовки к промежуточной аттестации по итогам</w:t>
      </w:r>
      <w:r w:rsidRPr="003D1B94">
        <w:rPr>
          <w:spacing w:val="1"/>
          <w:szCs w:val="28"/>
        </w:rPr>
        <w:t xml:space="preserve"> </w:t>
      </w:r>
      <w:r w:rsidRPr="003D1B94">
        <w:rPr>
          <w:szCs w:val="28"/>
        </w:rPr>
        <w:t>изучения</w:t>
      </w:r>
      <w:r w:rsidRPr="003D1B94">
        <w:rPr>
          <w:spacing w:val="1"/>
          <w:szCs w:val="28"/>
        </w:rPr>
        <w:t xml:space="preserve"> </w:t>
      </w:r>
      <w:r w:rsidRPr="003D1B94">
        <w:rPr>
          <w:szCs w:val="28"/>
        </w:rPr>
        <w:t>дисциплины</w:t>
      </w:r>
      <w:r w:rsidRPr="003D1B94">
        <w:rPr>
          <w:spacing w:val="1"/>
          <w:szCs w:val="28"/>
        </w:rPr>
        <w:t xml:space="preserve"> </w:t>
      </w:r>
      <w:r w:rsidRPr="003D1B94">
        <w:rPr>
          <w:szCs w:val="28"/>
        </w:rPr>
        <w:t>(модуля),</w:t>
      </w:r>
      <w:r w:rsidRPr="003D1B94">
        <w:rPr>
          <w:spacing w:val="1"/>
          <w:szCs w:val="28"/>
        </w:rPr>
        <w:t xml:space="preserve"> </w:t>
      </w:r>
      <w:r w:rsidRPr="003D1B94">
        <w:rPr>
          <w:szCs w:val="28"/>
        </w:rPr>
        <w:t>позволяющие</w:t>
      </w:r>
      <w:r w:rsidRPr="003D1B94">
        <w:rPr>
          <w:spacing w:val="1"/>
          <w:szCs w:val="28"/>
        </w:rPr>
        <w:t xml:space="preserve"> </w:t>
      </w:r>
      <w:r w:rsidRPr="003D1B94">
        <w:rPr>
          <w:szCs w:val="28"/>
        </w:rPr>
        <w:t>оценить</w:t>
      </w:r>
      <w:r w:rsidRPr="003D1B94">
        <w:rPr>
          <w:spacing w:val="1"/>
          <w:szCs w:val="28"/>
        </w:rPr>
        <w:t xml:space="preserve"> </w:t>
      </w:r>
      <w:r w:rsidRPr="003D1B94">
        <w:rPr>
          <w:szCs w:val="28"/>
        </w:rPr>
        <w:t>знания,</w:t>
      </w:r>
      <w:r w:rsidRPr="003D1B94">
        <w:rPr>
          <w:spacing w:val="1"/>
          <w:szCs w:val="28"/>
        </w:rPr>
        <w:t xml:space="preserve"> </w:t>
      </w:r>
      <w:r w:rsidRPr="003D1B94">
        <w:rPr>
          <w:szCs w:val="28"/>
        </w:rPr>
        <w:t>умения</w:t>
      </w:r>
      <w:r w:rsidRPr="003D1B94">
        <w:rPr>
          <w:spacing w:val="1"/>
          <w:szCs w:val="28"/>
        </w:rPr>
        <w:t xml:space="preserve"> </w:t>
      </w:r>
      <w:r w:rsidRPr="003D1B94">
        <w:rPr>
          <w:szCs w:val="28"/>
        </w:rPr>
        <w:t>и</w:t>
      </w:r>
      <w:r w:rsidRPr="003D1B94">
        <w:rPr>
          <w:spacing w:val="1"/>
          <w:szCs w:val="28"/>
        </w:rPr>
        <w:t xml:space="preserve"> </w:t>
      </w:r>
      <w:r w:rsidRPr="003D1B94">
        <w:rPr>
          <w:szCs w:val="28"/>
        </w:rPr>
        <w:t>уровень</w:t>
      </w:r>
      <w:r w:rsidRPr="003D1B94">
        <w:rPr>
          <w:spacing w:val="1"/>
          <w:szCs w:val="28"/>
        </w:rPr>
        <w:t xml:space="preserve"> </w:t>
      </w:r>
      <w:r w:rsidRPr="003D1B94">
        <w:rPr>
          <w:szCs w:val="28"/>
        </w:rPr>
        <w:t>приобретенных</w:t>
      </w:r>
      <w:r w:rsidRPr="003D1B94">
        <w:rPr>
          <w:spacing w:val="-4"/>
          <w:szCs w:val="28"/>
        </w:rPr>
        <w:t xml:space="preserve"> </w:t>
      </w:r>
      <w:r w:rsidRPr="003D1B94">
        <w:rPr>
          <w:szCs w:val="28"/>
        </w:rPr>
        <w:t>компетенций.</w:t>
      </w:r>
    </w:p>
    <w:p w14:paraId="37937CE4" w14:textId="2BDD39BE" w:rsidR="00A8399D" w:rsidRPr="003D1B94" w:rsidRDefault="00A8399D" w:rsidP="00A8399D">
      <w:pPr>
        <w:ind w:firstLine="708"/>
        <w:rPr>
          <w:szCs w:val="28"/>
        </w:rPr>
      </w:pPr>
      <w:r w:rsidRPr="003D1B94">
        <w:rPr>
          <w:szCs w:val="28"/>
        </w:rPr>
        <w:t>При проведении занятий лекционного и семинарского типа необходимо</w:t>
      </w:r>
      <w:r w:rsidRPr="003D1B94">
        <w:rPr>
          <w:spacing w:val="48"/>
          <w:szCs w:val="28"/>
        </w:rPr>
        <w:t xml:space="preserve"> </w:t>
      </w:r>
      <w:r w:rsidRPr="003D1B94">
        <w:rPr>
          <w:szCs w:val="28"/>
        </w:rPr>
        <w:t>строго</w:t>
      </w:r>
      <w:r w:rsidRPr="003D1B94">
        <w:rPr>
          <w:spacing w:val="48"/>
          <w:szCs w:val="28"/>
        </w:rPr>
        <w:t xml:space="preserve"> </w:t>
      </w:r>
      <w:r w:rsidRPr="003D1B94">
        <w:rPr>
          <w:szCs w:val="28"/>
        </w:rPr>
        <w:t>придерживаться</w:t>
      </w:r>
      <w:r w:rsidRPr="003D1B94">
        <w:rPr>
          <w:spacing w:val="56"/>
          <w:szCs w:val="28"/>
        </w:rPr>
        <w:t xml:space="preserve"> </w:t>
      </w:r>
      <w:r w:rsidRPr="003D1B94">
        <w:rPr>
          <w:szCs w:val="28"/>
        </w:rPr>
        <w:t>учебно-тематического плана дисциплины (модуля), приведенного в разделе 4 данного документа. Необходимо</w:t>
      </w:r>
      <w:r w:rsidRPr="003D1B94">
        <w:rPr>
          <w:spacing w:val="1"/>
          <w:szCs w:val="28"/>
        </w:rPr>
        <w:t xml:space="preserve"> </w:t>
      </w:r>
      <w:r w:rsidRPr="003D1B94">
        <w:rPr>
          <w:szCs w:val="28"/>
        </w:rPr>
        <w:t>уделить внимание рассмотрению вопросов и заданий, включенных в оценочные задания,</w:t>
      </w:r>
      <w:r w:rsidRPr="003D1B94">
        <w:rPr>
          <w:spacing w:val="1"/>
          <w:szCs w:val="28"/>
        </w:rPr>
        <w:t xml:space="preserve"> </w:t>
      </w:r>
      <w:r w:rsidRPr="003D1B94">
        <w:rPr>
          <w:szCs w:val="28"/>
        </w:rPr>
        <w:t>при необходимости,</w:t>
      </w:r>
      <w:r w:rsidRPr="003D1B94">
        <w:rPr>
          <w:spacing w:val="1"/>
          <w:szCs w:val="28"/>
        </w:rPr>
        <w:t xml:space="preserve"> </w:t>
      </w:r>
      <w:r w:rsidRPr="003D1B94">
        <w:rPr>
          <w:szCs w:val="28"/>
        </w:rPr>
        <w:t>решить</w:t>
      </w:r>
      <w:r w:rsidRPr="003D1B94">
        <w:rPr>
          <w:spacing w:val="1"/>
          <w:szCs w:val="28"/>
        </w:rPr>
        <w:t xml:space="preserve"> </w:t>
      </w:r>
      <w:r w:rsidRPr="003D1B94">
        <w:rPr>
          <w:szCs w:val="28"/>
        </w:rPr>
        <w:t>аналогичные</w:t>
      </w:r>
      <w:r w:rsidRPr="003D1B94">
        <w:rPr>
          <w:spacing w:val="-2"/>
          <w:szCs w:val="28"/>
        </w:rPr>
        <w:t xml:space="preserve"> </w:t>
      </w:r>
      <w:r w:rsidRPr="003D1B94">
        <w:rPr>
          <w:szCs w:val="28"/>
        </w:rPr>
        <w:t>задачи</w:t>
      </w:r>
      <w:r w:rsidRPr="003D1B94">
        <w:rPr>
          <w:spacing w:val="1"/>
          <w:szCs w:val="28"/>
        </w:rPr>
        <w:t xml:space="preserve"> </w:t>
      </w:r>
      <w:r w:rsidRPr="003D1B94">
        <w:rPr>
          <w:szCs w:val="28"/>
        </w:rPr>
        <w:t>с</w:t>
      </w:r>
      <w:r w:rsidRPr="003D1B94">
        <w:rPr>
          <w:spacing w:val="-6"/>
          <w:szCs w:val="28"/>
        </w:rPr>
        <w:t xml:space="preserve"> </w:t>
      </w:r>
      <w:r w:rsidRPr="003D1B94">
        <w:rPr>
          <w:szCs w:val="28"/>
        </w:rPr>
        <w:t>объяснением</w:t>
      </w:r>
      <w:r w:rsidRPr="003D1B94">
        <w:rPr>
          <w:spacing w:val="-4"/>
          <w:szCs w:val="28"/>
        </w:rPr>
        <w:t xml:space="preserve"> </w:t>
      </w:r>
      <w:r w:rsidRPr="003D1B94">
        <w:rPr>
          <w:szCs w:val="28"/>
        </w:rPr>
        <w:t>алгоритма</w:t>
      </w:r>
      <w:r w:rsidRPr="003D1B94">
        <w:rPr>
          <w:spacing w:val="-1"/>
          <w:szCs w:val="28"/>
        </w:rPr>
        <w:t xml:space="preserve"> </w:t>
      </w:r>
      <w:r w:rsidRPr="003D1B94">
        <w:rPr>
          <w:szCs w:val="28"/>
        </w:rPr>
        <w:t>решения.</w:t>
      </w:r>
    </w:p>
    <w:p w14:paraId="7BC728D9" w14:textId="4FD682CE" w:rsidR="00A8399D" w:rsidRPr="003D1B94" w:rsidRDefault="00A8399D" w:rsidP="0082046C">
      <w:pPr>
        <w:ind w:firstLine="708"/>
        <w:rPr>
          <w:szCs w:val="28"/>
        </w:rPr>
      </w:pPr>
      <w:r w:rsidRPr="003D1B94">
        <w:rPr>
          <w:szCs w:val="28"/>
        </w:rPr>
        <w:t>Следует обратить внимание обучающихся на то, что для успешной подготовки к</w:t>
      </w:r>
      <w:r w:rsidRPr="003D1B94">
        <w:rPr>
          <w:spacing w:val="1"/>
          <w:szCs w:val="28"/>
        </w:rPr>
        <w:t xml:space="preserve"> </w:t>
      </w:r>
      <w:r w:rsidRPr="003D1B94">
        <w:rPr>
          <w:szCs w:val="28"/>
        </w:rPr>
        <w:t>текущему</w:t>
      </w:r>
      <w:r w:rsidRPr="003D1B94">
        <w:rPr>
          <w:spacing w:val="1"/>
          <w:szCs w:val="28"/>
        </w:rPr>
        <w:t xml:space="preserve"> </w:t>
      </w:r>
      <w:r w:rsidRPr="003D1B94">
        <w:rPr>
          <w:szCs w:val="28"/>
        </w:rPr>
        <w:t>контролю</w:t>
      </w:r>
      <w:r w:rsidRPr="003D1B94">
        <w:rPr>
          <w:spacing w:val="1"/>
          <w:szCs w:val="28"/>
        </w:rPr>
        <w:t xml:space="preserve"> </w:t>
      </w:r>
      <w:r w:rsidRPr="003D1B94">
        <w:rPr>
          <w:szCs w:val="28"/>
        </w:rPr>
        <w:t>успеваемости</w:t>
      </w:r>
      <w:r w:rsidRPr="003D1B94">
        <w:rPr>
          <w:spacing w:val="1"/>
          <w:szCs w:val="28"/>
        </w:rPr>
        <w:t xml:space="preserve"> </w:t>
      </w:r>
      <w:r w:rsidRPr="003D1B94">
        <w:rPr>
          <w:szCs w:val="28"/>
        </w:rPr>
        <w:t>и</w:t>
      </w:r>
      <w:r w:rsidRPr="003D1B94">
        <w:rPr>
          <w:spacing w:val="1"/>
          <w:szCs w:val="28"/>
        </w:rPr>
        <w:t xml:space="preserve"> </w:t>
      </w:r>
      <w:r w:rsidRPr="003D1B94">
        <w:rPr>
          <w:szCs w:val="28"/>
        </w:rPr>
        <w:t>промежуточной</w:t>
      </w:r>
      <w:r w:rsidRPr="003D1B94">
        <w:rPr>
          <w:spacing w:val="1"/>
          <w:szCs w:val="28"/>
        </w:rPr>
        <w:t xml:space="preserve"> </w:t>
      </w:r>
      <w:r w:rsidRPr="003D1B94">
        <w:rPr>
          <w:szCs w:val="28"/>
        </w:rPr>
        <w:t>аттестации</w:t>
      </w:r>
      <w:r w:rsidRPr="003D1B94">
        <w:rPr>
          <w:spacing w:val="1"/>
          <w:szCs w:val="28"/>
        </w:rPr>
        <w:t xml:space="preserve"> </w:t>
      </w:r>
      <w:r w:rsidRPr="003D1B94">
        <w:rPr>
          <w:szCs w:val="28"/>
        </w:rPr>
        <w:t>нужно</w:t>
      </w:r>
      <w:r w:rsidRPr="003D1B94">
        <w:rPr>
          <w:spacing w:val="1"/>
          <w:szCs w:val="28"/>
        </w:rPr>
        <w:t xml:space="preserve"> </w:t>
      </w:r>
      <w:r w:rsidRPr="003D1B94">
        <w:rPr>
          <w:szCs w:val="28"/>
        </w:rPr>
        <w:t>изучить</w:t>
      </w:r>
      <w:r w:rsidRPr="003D1B94">
        <w:rPr>
          <w:spacing w:val="1"/>
          <w:szCs w:val="28"/>
        </w:rPr>
        <w:t xml:space="preserve"> </w:t>
      </w:r>
      <w:r w:rsidRPr="003D1B94">
        <w:rPr>
          <w:szCs w:val="28"/>
        </w:rPr>
        <w:t>материалы</w:t>
      </w:r>
      <w:r w:rsidRPr="003D1B94">
        <w:rPr>
          <w:spacing w:val="11"/>
          <w:szCs w:val="28"/>
        </w:rPr>
        <w:t xml:space="preserve"> </w:t>
      </w:r>
      <w:r w:rsidRPr="003D1B94">
        <w:rPr>
          <w:szCs w:val="28"/>
        </w:rPr>
        <w:t>основной</w:t>
      </w:r>
      <w:r w:rsidRPr="003D1B94">
        <w:rPr>
          <w:spacing w:val="10"/>
          <w:szCs w:val="28"/>
        </w:rPr>
        <w:t xml:space="preserve"> </w:t>
      </w:r>
      <w:r w:rsidRPr="003D1B94">
        <w:rPr>
          <w:szCs w:val="28"/>
        </w:rPr>
        <w:t>и</w:t>
      </w:r>
      <w:r w:rsidRPr="003D1B94">
        <w:rPr>
          <w:spacing w:val="10"/>
          <w:szCs w:val="28"/>
        </w:rPr>
        <w:t xml:space="preserve"> </w:t>
      </w:r>
      <w:r w:rsidRPr="003D1B94">
        <w:rPr>
          <w:szCs w:val="28"/>
        </w:rPr>
        <w:t>дополнительной</w:t>
      </w:r>
      <w:r w:rsidRPr="003D1B94">
        <w:rPr>
          <w:spacing w:val="10"/>
          <w:szCs w:val="28"/>
        </w:rPr>
        <w:t xml:space="preserve"> </w:t>
      </w:r>
      <w:r w:rsidRPr="003D1B94">
        <w:rPr>
          <w:szCs w:val="28"/>
        </w:rPr>
        <w:t>литературы,</w:t>
      </w:r>
      <w:r w:rsidRPr="003D1B94">
        <w:rPr>
          <w:spacing w:val="12"/>
          <w:szCs w:val="28"/>
        </w:rPr>
        <w:t xml:space="preserve"> </w:t>
      </w:r>
      <w:r w:rsidRPr="003D1B94">
        <w:rPr>
          <w:szCs w:val="28"/>
        </w:rPr>
        <w:t>список</w:t>
      </w:r>
      <w:r w:rsidRPr="003D1B94">
        <w:rPr>
          <w:spacing w:val="8"/>
          <w:szCs w:val="28"/>
        </w:rPr>
        <w:t xml:space="preserve"> </w:t>
      </w:r>
      <w:r w:rsidRPr="003D1B94">
        <w:rPr>
          <w:szCs w:val="28"/>
        </w:rPr>
        <w:t>которых</w:t>
      </w:r>
      <w:r w:rsidRPr="003D1B94">
        <w:rPr>
          <w:spacing w:val="4"/>
          <w:szCs w:val="28"/>
        </w:rPr>
        <w:t xml:space="preserve"> </w:t>
      </w:r>
      <w:r w:rsidRPr="003D1B94">
        <w:rPr>
          <w:szCs w:val="28"/>
        </w:rPr>
        <w:t>приведен</w:t>
      </w:r>
      <w:r w:rsidRPr="003D1B94">
        <w:rPr>
          <w:spacing w:val="10"/>
          <w:szCs w:val="28"/>
        </w:rPr>
        <w:t xml:space="preserve"> </w:t>
      </w:r>
      <w:r w:rsidRPr="003D1B94">
        <w:rPr>
          <w:szCs w:val="28"/>
        </w:rPr>
        <w:t>в</w:t>
      </w:r>
      <w:r w:rsidRPr="003D1B94">
        <w:rPr>
          <w:spacing w:val="12"/>
          <w:szCs w:val="28"/>
        </w:rPr>
        <w:t xml:space="preserve"> </w:t>
      </w:r>
      <w:r w:rsidRPr="003D1B94">
        <w:rPr>
          <w:szCs w:val="28"/>
        </w:rPr>
        <w:t>разделе</w:t>
      </w:r>
      <w:r w:rsidRPr="003D1B94">
        <w:rPr>
          <w:spacing w:val="-58"/>
          <w:szCs w:val="28"/>
        </w:rPr>
        <w:t xml:space="preserve"> </w:t>
      </w:r>
      <w:r w:rsidRPr="003D1B94">
        <w:rPr>
          <w:szCs w:val="28"/>
        </w:rPr>
        <w:t>7 данной рабочей программы дисциплины (модуля) и иные источники, рекомендованные</w:t>
      </w:r>
      <w:r w:rsidRPr="003D1B94">
        <w:rPr>
          <w:spacing w:val="-57"/>
          <w:szCs w:val="28"/>
        </w:rPr>
        <w:t xml:space="preserve"> </w:t>
      </w:r>
      <w:r w:rsidRPr="003D1B94">
        <w:rPr>
          <w:szCs w:val="28"/>
        </w:rPr>
        <w:t>в</w:t>
      </w:r>
      <w:r w:rsidRPr="003D1B94">
        <w:rPr>
          <w:spacing w:val="51"/>
          <w:szCs w:val="28"/>
        </w:rPr>
        <w:t xml:space="preserve"> </w:t>
      </w:r>
      <w:r w:rsidRPr="003D1B94">
        <w:rPr>
          <w:szCs w:val="28"/>
        </w:rPr>
        <w:t>подразделах</w:t>
      </w:r>
      <w:r w:rsidRPr="003D1B94">
        <w:rPr>
          <w:spacing w:val="49"/>
          <w:szCs w:val="28"/>
        </w:rPr>
        <w:t xml:space="preserve"> </w:t>
      </w:r>
      <w:r w:rsidRPr="003D1B94">
        <w:rPr>
          <w:szCs w:val="28"/>
        </w:rPr>
        <w:t>«Перечень</w:t>
      </w:r>
      <w:r w:rsidRPr="003D1B94">
        <w:rPr>
          <w:spacing w:val="50"/>
          <w:szCs w:val="28"/>
        </w:rPr>
        <w:t xml:space="preserve"> </w:t>
      </w:r>
      <w:r w:rsidRPr="003D1B94">
        <w:rPr>
          <w:szCs w:val="28"/>
        </w:rPr>
        <w:t>ресурсов</w:t>
      </w:r>
      <w:r w:rsidRPr="003D1B94">
        <w:rPr>
          <w:spacing w:val="51"/>
          <w:szCs w:val="28"/>
        </w:rPr>
        <w:t xml:space="preserve"> </w:t>
      </w:r>
      <w:r w:rsidRPr="003D1B94">
        <w:rPr>
          <w:szCs w:val="28"/>
        </w:rPr>
        <w:t>информационно-телекоммуникационной</w:t>
      </w:r>
      <w:r w:rsidRPr="003D1B94">
        <w:rPr>
          <w:spacing w:val="50"/>
          <w:szCs w:val="28"/>
        </w:rPr>
        <w:t xml:space="preserve"> </w:t>
      </w:r>
      <w:r w:rsidRPr="003D1B94">
        <w:rPr>
          <w:szCs w:val="28"/>
        </w:rPr>
        <w:t>сети</w:t>
      </w:r>
      <w:r w:rsidR="0082046C" w:rsidRPr="003D1B94">
        <w:rPr>
          <w:szCs w:val="28"/>
        </w:rPr>
        <w:t xml:space="preserve"> </w:t>
      </w:r>
      <w:r w:rsidRPr="003D1B94">
        <w:rPr>
          <w:szCs w:val="28"/>
        </w:rPr>
        <w:t xml:space="preserve">«Интернет» и </w:t>
      </w:r>
      <w:r w:rsidRPr="003D1B94">
        <w:rPr>
          <w:szCs w:val="28"/>
        </w:rPr>
        <w:lastRenderedPageBreak/>
        <w:t>«Перечень профессиональных баз данных и информационных справочных</w:t>
      </w:r>
      <w:r w:rsidRPr="003D1B94">
        <w:rPr>
          <w:spacing w:val="1"/>
          <w:szCs w:val="28"/>
        </w:rPr>
        <w:t xml:space="preserve"> </w:t>
      </w:r>
      <w:r w:rsidRPr="003D1B94">
        <w:rPr>
          <w:szCs w:val="28"/>
        </w:rPr>
        <w:t>систем»,</w:t>
      </w:r>
      <w:r w:rsidRPr="003D1B94">
        <w:rPr>
          <w:spacing w:val="3"/>
          <w:szCs w:val="28"/>
        </w:rPr>
        <w:t xml:space="preserve"> </w:t>
      </w:r>
      <w:r w:rsidRPr="003D1B94">
        <w:rPr>
          <w:szCs w:val="28"/>
        </w:rPr>
        <w:t>необходимых</w:t>
      </w:r>
      <w:r w:rsidRPr="003D1B94">
        <w:rPr>
          <w:spacing w:val="-4"/>
          <w:szCs w:val="28"/>
        </w:rPr>
        <w:t xml:space="preserve"> </w:t>
      </w:r>
      <w:r w:rsidRPr="003D1B94">
        <w:rPr>
          <w:szCs w:val="28"/>
        </w:rPr>
        <w:t>для</w:t>
      </w:r>
      <w:r w:rsidRPr="003D1B94">
        <w:rPr>
          <w:spacing w:val="2"/>
          <w:szCs w:val="28"/>
        </w:rPr>
        <w:t xml:space="preserve"> </w:t>
      </w:r>
      <w:r w:rsidRPr="003D1B94">
        <w:rPr>
          <w:szCs w:val="28"/>
        </w:rPr>
        <w:t>изучения</w:t>
      </w:r>
      <w:r w:rsidRPr="003D1B94">
        <w:rPr>
          <w:spacing w:val="1"/>
          <w:szCs w:val="28"/>
        </w:rPr>
        <w:t xml:space="preserve"> </w:t>
      </w:r>
      <w:r w:rsidRPr="003D1B94">
        <w:rPr>
          <w:szCs w:val="28"/>
        </w:rPr>
        <w:t>дисциплины</w:t>
      </w:r>
      <w:r w:rsidRPr="003D1B94">
        <w:rPr>
          <w:spacing w:val="-2"/>
          <w:szCs w:val="28"/>
        </w:rPr>
        <w:t xml:space="preserve"> </w:t>
      </w:r>
      <w:r w:rsidRPr="003D1B94">
        <w:rPr>
          <w:szCs w:val="28"/>
        </w:rPr>
        <w:t>(модуля).</w:t>
      </w:r>
    </w:p>
    <w:p w14:paraId="1E9B3790" w14:textId="102FCA0D" w:rsidR="00A8399D" w:rsidRPr="003D1B94" w:rsidRDefault="00A8399D" w:rsidP="0082046C">
      <w:pPr>
        <w:ind w:firstLine="708"/>
        <w:rPr>
          <w:szCs w:val="28"/>
        </w:rPr>
      </w:pPr>
      <w:r w:rsidRPr="003D1B94">
        <w:rPr>
          <w:szCs w:val="28"/>
        </w:rPr>
        <w:t>Текущий контроль успеваемости и промежуточная аттестация осуществляются в</w:t>
      </w:r>
      <w:r w:rsidRPr="003D1B94">
        <w:rPr>
          <w:spacing w:val="1"/>
          <w:szCs w:val="28"/>
        </w:rPr>
        <w:t xml:space="preserve"> </w:t>
      </w:r>
      <w:r w:rsidRPr="003D1B94">
        <w:rPr>
          <w:szCs w:val="28"/>
        </w:rPr>
        <w:t xml:space="preserve">соответствии с </w:t>
      </w:r>
      <w:r w:rsidR="004244B4" w:rsidRPr="003D1B94">
        <w:rPr>
          <w:spacing w:val="1"/>
        </w:rPr>
        <w:t>Положением о текущем контроле успеваемости и промежуточной аттестации обучающихся</w:t>
      </w:r>
      <w:r w:rsidRPr="003D1B94">
        <w:rPr>
          <w:szCs w:val="28"/>
        </w:rPr>
        <w:t>,</w:t>
      </w:r>
      <w:r w:rsidRPr="003D1B94">
        <w:rPr>
          <w:spacing w:val="1"/>
          <w:szCs w:val="28"/>
        </w:rPr>
        <w:t xml:space="preserve"> </w:t>
      </w:r>
      <w:r w:rsidRPr="003D1B94">
        <w:rPr>
          <w:szCs w:val="28"/>
        </w:rPr>
        <w:t>устанавливающим</w:t>
      </w:r>
      <w:r w:rsidRPr="003D1B94">
        <w:rPr>
          <w:spacing w:val="1"/>
          <w:szCs w:val="28"/>
        </w:rPr>
        <w:t xml:space="preserve"> </w:t>
      </w:r>
      <w:r w:rsidRPr="003D1B94">
        <w:rPr>
          <w:szCs w:val="28"/>
        </w:rPr>
        <w:t>формы проведения промежуточной аттестации, ее периодичность и систему оценок, с</w:t>
      </w:r>
      <w:r w:rsidRPr="003D1B94">
        <w:rPr>
          <w:spacing w:val="1"/>
          <w:szCs w:val="28"/>
        </w:rPr>
        <w:t xml:space="preserve"> </w:t>
      </w:r>
      <w:r w:rsidRPr="003D1B94">
        <w:rPr>
          <w:szCs w:val="28"/>
        </w:rPr>
        <w:t>которыми</w:t>
      </w:r>
      <w:r w:rsidRPr="003D1B94">
        <w:rPr>
          <w:spacing w:val="-3"/>
          <w:szCs w:val="28"/>
        </w:rPr>
        <w:t xml:space="preserve"> </w:t>
      </w:r>
      <w:r w:rsidRPr="003D1B94">
        <w:rPr>
          <w:szCs w:val="28"/>
        </w:rPr>
        <w:t>необходимо</w:t>
      </w:r>
      <w:r w:rsidRPr="003D1B94">
        <w:rPr>
          <w:spacing w:val="-4"/>
          <w:szCs w:val="28"/>
        </w:rPr>
        <w:t xml:space="preserve"> </w:t>
      </w:r>
      <w:r w:rsidRPr="003D1B94">
        <w:rPr>
          <w:szCs w:val="28"/>
        </w:rPr>
        <w:t>ознакомить</w:t>
      </w:r>
      <w:r w:rsidRPr="003D1B94">
        <w:rPr>
          <w:spacing w:val="-2"/>
          <w:szCs w:val="28"/>
        </w:rPr>
        <w:t xml:space="preserve"> </w:t>
      </w:r>
      <w:r w:rsidRPr="003D1B94">
        <w:rPr>
          <w:szCs w:val="28"/>
        </w:rPr>
        <w:t>обучающихся</w:t>
      </w:r>
      <w:r w:rsidRPr="003D1B94">
        <w:rPr>
          <w:spacing w:val="2"/>
          <w:szCs w:val="28"/>
        </w:rPr>
        <w:t xml:space="preserve"> </w:t>
      </w:r>
      <w:r w:rsidRPr="003D1B94">
        <w:rPr>
          <w:szCs w:val="28"/>
        </w:rPr>
        <w:t>на первом</w:t>
      </w:r>
      <w:r w:rsidRPr="003D1B94">
        <w:rPr>
          <w:spacing w:val="2"/>
          <w:szCs w:val="28"/>
        </w:rPr>
        <w:t xml:space="preserve"> </w:t>
      </w:r>
      <w:r w:rsidRPr="003D1B94">
        <w:rPr>
          <w:szCs w:val="28"/>
        </w:rPr>
        <w:t>занятии</w:t>
      </w:r>
      <w:r w:rsidR="0082046C" w:rsidRPr="003D1B94">
        <w:rPr>
          <w:szCs w:val="28"/>
        </w:rPr>
        <w:t>.</w:t>
      </w:r>
    </w:p>
    <w:p w14:paraId="1A72B3EF" w14:textId="040B1F66" w:rsidR="00A8399D" w:rsidRPr="003D1B94" w:rsidRDefault="00A8399D" w:rsidP="0082046C">
      <w:pPr>
        <w:ind w:firstLine="708"/>
        <w:rPr>
          <w:szCs w:val="28"/>
        </w:rPr>
      </w:pPr>
      <w:r w:rsidRPr="003D1B94">
        <w:rPr>
          <w:szCs w:val="28"/>
        </w:rPr>
        <w:t>Инновационные</w:t>
      </w:r>
      <w:r w:rsidRPr="003D1B94">
        <w:rPr>
          <w:spacing w:val="1"/>
          <w:szCs w:val="28"/>
        </w:rPr>
        <w:t xml:space="preserve"> </w:t>
      </w:r>
      <w:r w:rsidRPr="003D1B94">
        <w:rPr>
          <w:szCs w:val="28"/>
        </w:rPr>
        <w:t>формы</w:t>
      </w:r>
      <w:r w:rsidRPr="003D1B94">
        <w:rPr>
          <w:spacing w:val="1"/>
          <w:szCs w:val="28"/>
        </w:rPr>
        <w:t xml:space="preserve"> </w:t>
      </w:r>
      <w:r w:rsidRPr="003D1B94">
        <w:rPr>
          <w:szCs w:val="28"/>
        </w:rPr>
        <w:t>учебных</w:t>
      </w:r>
      <w:r w:rsidRPr="003D1B94">
        <w:rPr>
          <w:spacing w:val="1"/>
          <w:szCs w:val="28"/>
        </w:rPr>
        <w:t xml:space="preserve"> </w:t>
      </w:r>
      <w:r w:rsidRPr="003D1B94">
        <w:rPr>
          <w:szCs w:val="28"/>
        </w:rPr>
        <w:t>занятий:</w:t>
      </w:r>
      <w:r w:rsidRPr="003D1B94">
        <w:rPr>
          <w:spacing w:val="1"/>
          <w:szCs w:val="28"/>
        </w:rPr>
        <w:t xml:space="preserve"> </w:t>
      </w:r>
      <w:r w:rsidRPr="003D1B94">
        <w:rPr>
          <w:szCs w:val="28"/>
        </w:rPr>
        <w:t>При</w:t>
      </w:r>
      <w:r w:rsidRPr="003D1B94">
        <w:rPr>
          <w:spacing w:val="1"/>
          <w:szCs w:val="28"/>
        </w:rPr>
        <w:t xml:space="preserve"> </w:t>
      </w:r>
      <w:r w:rsidRPr="003D1B94">
        <w:rPr>
          <w:szCs w:val="28"/>
        </w:rPr>
        <w:t>проведении</w:t>
      </w:r>
      <w:r w:rsidRPr="003D1B94">
        <w:rPr>
          <w:spacing w:val="1"/>
          <w:szCs w:val="28"/>
        </w:rPr>
        <w:t xml:space="preserve"> </w:t>
      </w:r>
      <w:r w:rsidRPr="003D1B94">
        <w:rPr>
          <w:szCs w:val="28"/>
        </w:rPr>
        <w:t>учебных</w:t>
      </w:r>
      <w:r w:rsidRPr="003D1B94">
        <w:rPr>
          <w:spacing w:val="1"/>
          <w:szCs w:val="28"/>
        </w:rPr>
        <w:t xml:space="preserve"> </w:t>
      </w:r>
      <w:r w:rsidRPr="003D1B94">
        <w:rPr>
          <w:szCs w:val="28"/>
        </w:rPr>
        <w:t>занятий</w:t>
      </w:r>
      <w:r w:rsidRPr="003D1B94">
        <w:rPr>
          <w:spacing w:val="1"/>
          <w:szCs w:val="28"/>
        </w:rPr>
        <w:t xml:space="preserve"> </w:t>
      </w:r>
      <w:r w:rsidRPr="003D1B94">
        <w:rPr>
          <w:szCs w:val="28"/>
        </w:rPr>
        <w:t>необходимо</w:t>
      </w:r>
      <w:r w:rsidRPr="003D1B94">
        <w:rPr>
          <w:spacing w:val="1"/>
          <w:szCs w:val="28"/>
        </w:rPr>
        <w:t xml:space="preserve"> </w:t>
      </w:r>
      <w:r w:rsidRPr="003D1B94">
        <w:rPr>
          <w:szCs w:val="28"/>
        </w:rPr>
        <w:t>обеспечить</w:t>
      </w:r>
      <w:r w:rsidRPr="003D1B94">
        <w:rPr>
          <w:spacing w:val="1"/>
          <w:szCs w:val="28"/>
        </w:rPr>
        <w:t xml:space="preserve"> </w:t>
      </w:r>
      <w:r w:rsidRPr="003D1B94">
        <w:rPr>
          <w:szCs w:val="28"/>
        </w:rPr>
        <w:t>развитие</w:t>
      </w:r>
      <w:r w:rsidRPr="003D1B94">
        <w:rPr>
          <w:spacing w:val="1"/>
          <w:szCs w:val="28"/>
        </w:rPr>
        <w:t xml:space="preserve"> </w:t>
      </w:r>
      <w:r w:rsidRPr="003D1B94">
        <w:rPr>
          <w:szCs w:val="28"/>
        </w:rPr>
        <w:t>у</w:t>
      </w:r>
      <w:r w:rsidRPr="003D1B94">
        <w:rPr>
          <w:spacing w:val="1"/>
          <w:szCs w:val="28"/>
        </w:rPr>
        <w:t xml:space="preserve"> </w:t>
      </w:r>
      <w:r w:rsidRPr="003D1B94">
        <w:rPr>
          <w:szCs w:val="28"/>
        </w:rPr>
        <w:t>обучающихся</w:t>
      </w:r>
      <w:r w:rsidRPr="003D1B94">
        <w:rPr>
          <w:spacing w:val="1"/>
          <w:szCs w:val="28"/>
        </w:rPr>
        <w:t xml:space="preserve"> </w:t>
      </w:r>
      <w:r w:rsidRPr="003D1B94">
        <w:rPr>
          <w:szCs w:val="28"/>
        </w:rPr>
        <w:t>навыков</w:t>
      </w:r>
      <w:r w:rsidRPr="003D1B94">
        <w:rPr>
          <w:spacing w:val="1"/>
          <w:szCs w:val="28"/>
        </w:rPr>
        <w:t xml:space="preserve"> </w:t>
      </w:r>
      <w:r w:rsidRPr="003D1B94">
        <w:rPr>
          <w:szCs w:val="28"/>
        </w:rPr>
        <w:t>командной</w:t>
      </w:r>
      <w:r w:rsidRPr="003D1B94">
        <w:rPr>
          <w:spacing w:val="1"/>
          <w:szCs w:val="28"/>
        </w:rPr>
        <w:t xml:space="preserve"> </w:t>
      </w:r>
      <w:r w:rsidRPr="003D1B94">
        <w:rPr>
          <w:szCs w:val="28"/>
        </w:rPr>
        <w:t>работы,</w:t>
      </w:r>
      <w:r w:rsidRPr="003D1B94">
        <w:rPr>
          <w:spacing w:val="1"/>
          <w:szCs w:val="28"/>
        </w:rPr>
        <w:t xml:space="preserve"> </w:t>
      </w:r>
      <w:r w:rsidRPr="003D1B94">
        <w:rPr>
          <w:szCs w:val="28"/>
        </w:rPr>
        <w:t>межличностной</w:t>
      </w:r>
      <w:r w:rsidRPr="003D1B94">
        <w:rPr>
          <w:spacing w:val="1"/>
          <w:szCs w:val="28"/>
        </w:rPr>
        <w:t xml:space="preserve"> </w:t>
      </w:r>
      <w:r w:rsidRPr="003D1B94">
        <w:rPr>
          <w:szCs w:val="28"/>
        </w:rPr>
        <w:t>коммуникации,</w:t>
      </w:r>
      <w:r w:rsidRPr="003D1B94">
        <w:rPr>
          <w:spacing w:val="1"/>
          <w:szCs w:val="28"/>
        </w:rPr>
        <w:t xml:space="preserve"> </w:t>
      </w:r>
      <w:r w:rsidRPr="003D1B94">
        <w:rPr>
          <w:szCs w:val="28"/>
        </w:rPr>
        <w:t>принятия</w:t>
      </w:r>
      <w:r w:rsidRPr="003D1B94">
        <w:rPr>
          <w:spacing w:val="1"/>
          <w:szCs w:val="28"/>
        </w:rPr>
        <w:t xml:space="preserve"> </w:t>
      </w:r>
      <w:r w:rsidRPr="003D1B94">
        <w:rPr>
          <w:szCs w:val="28"/>
        </w:rPr>
        <w:t>решений,</w:t>
      </w:r>
      <w:r w:rsidRPr="003D1B94">
        <w:rPr>
          <w:spacing w:val="1"/>
          <w:szCs w:val="28"/>
        </w:rPr>
        <w:t xml:space="preserve"> </w:t>
      </w:r>
      <w:r w:rsidRPr="003D1B94">
        <w:rPr>
          <w:szCs w:val="28"/>
        </w:rPr>
        <w:t>развитие</w:t>
      </w:r>
      <w:r w:rsidRPr="003D1B94">
        <w:rPr>
          <w:spacing w:val="1"/>
          <w:szCs w:val="28"/>
        </w:rPr>
        <w:t xml:space="preserve"> </w:t>
      </w:r>
      <w:r w:rsidRPr="003D1B94">
        <w:rPr>
          <w:szCs w:val="28"/>
        </w:rPr>
        <w:t>лидерских</w:t>
      </w:r>
      <w:r w:rsidRPr="003D1B94">
        <w:rPr>
          <w:spacing w:val="1"/>
          <w:szCs w:val="28"/>
        </w:rPr>
        <w:t xml:space="preserve"> </w:t>
      </w:r>
      <w:r w:rsidRPr="003D1B94">
        <w:rPr>
          <w:szCs w:val="28"/>
        </w:rPr>
        <w:t>качеств</w:t>
      </w:r>
      <w:r w:rsidRPr="003D1B94">
        <w:rPr>
          <w:spacing w:val="1"/>
          <w:szCs w:val="28"/>
        </w:rPr>
        <w:t xml:space="preserve"> </w:t>
      </w:r>
      <w:r w:rsidRPr="003D1B94">
        <w:rPr>
          <w:szCs w:val="28"/>
        </w:rPr>
        <w:t>на</w:t>
      </w:r>
      <w:r w:rsidRPr="003D1B94">
        <w:rPr>
          <w:spacing w:val="1"/>
          <w:szCs w:val="28"/>
        </w:rPr>
        <w:t xml:space="preserve"> </w:t>
      </w:r>
      <w:r w:rsidRPr="003D1B94">
        <w:rPr>
          <w:szCs w:val="28"/>
        </w:rPr>
        <w:t>основе инновационных (интерактивных) занятий: групповых дискуссий, ролевых игр,</w:t>
      </w:r>
      <w:r w:rsidRPr="003D1B94">
        <w:rPr>
          <w:spacing w:val="1"/>
          <w:szCs w:val="28"/>
        </w:rPr>
        <w:t xml:space="preserve"> </w:t>
      </w:r>
      <w:r w:rsidRPr="003D1B94">
        <w:rPr>
          <w:szCs w:val="28"/>
        </w:rPr>
        <w:t>тренингов,</w:t>
      </w:r>
      <w:r w:rsidRPr="003D1B94">
        <w:rPr>
          <w:spacing w:val="1"/>
          <w:szCs w:val="28"/>
        </w:rPr>
        <w:t xml:space="preserve"> </w:t>
      </w:r>
      <w:r w:rsidRPr="003D1B94">
        <w:rPr>
          <w:szCs w:val="28"/>
        </w:rPr>
        <w:t>анализа</w:t>
      </w:r>
      <w:r w:rsidRPr="003D1B94">
        <w:rPr>
          <w:spacing w:val="1"/>
          <w:szCs w:val="28"/>
        </w:rPr>
        <w:t xml:space="preserve"> </w:t>
      </w:r>
      <w:r w:rsidRPr="003D1B94">
        <w:rPr>
          <w:szCs w:val="28"/>
        </w:rPr>
        <w:t>ситуаций</w:t>
      </w:r>
      <w:r w:rsidRPr="003D1B94">
        <w:rPr>
          <w:spacing w:val="1"/>
          <w:szCs w:val="28"/>
        </w:rPr>
        <w:t xml:space="preserve"> </w:t>
      </w:r>
      <w:r w:rsidRPr="003D1B94">
        <w:rPr>
          <w:szCs w:val="28"/>
        </w:rPr>
        <w:t>и</w:t>
      </w:r>
      <w:r w:rsidRPr="003D1B94">
        <w:rPr>
          <w:spacing w:val="1"/>
          <w:szCs w:val="28"/>
        </w:rPr>
        <w:t xml:space="preserve"> </w:t>
      </w:r>
      <w:r w:rsidRPr="003D1B94">
        <w:rPr>
          <w:szCs w:val="28"/>
        </w:rPr>
        <w:t>имитационных</w:t>
      </w:r>
      <w:r w:rsidRPr="003D1B94">
        <w:rPr>
          <w:spacing w:val="1"/>
          <w:szCs w:val="28"/>
        </w:rPr>
        <w:t xml:space="preserve"> </w:t>
      </w:r>
      <w:r w:rsidRPr="003D1B94">
        <w:rPr>
          <w:szCs w:val="28"/>
        </w:rPr>
        <w:t>моделей,</w:t>
      </w:r>
      <w:r w:rsidRPr="003D1B94">
        <w:rPr>
          <w:spacing w:val="1"/>
          <w:szCs w:val="28"/>
        </w:rPr>
        <w:t xml:space="preserve"> </w:t>
      </w:r>
      <w:r w:rsidRPr="003D1B94">
        <w:rPr>
          <w:szCs w:val="28"/>
        </w:rPr>
        <w:t>преподавания</w:t>
      </w:r>
      <w:r w:rsidRPr="003D1B94">
        <w:rPr>
          <w:spacing w:val="1"/>
          <w:szCs w:val="28"/>
        </w:rPr>
        <w:t xml:space="preserve"> </w:t>
      </w:r>
      <w:r w:rsidRPr="003D1B94">
        <w:rPr>
          <w:szCs w:val="28"/>
        </w:rPr>
        <w:t>дисциплин</w:t>
      </w:r>
      <w:r w:rsidRPr="003D1B94">
        <w:rPr>
          <w:spacing w:val="1"/>
          <w:szCs w:val="28"/>
        </w:rPr>
        <w:t xml:space="preserve"> </w:t>
      </w:r>
      <w:r w:rsidRPr="003D1B94">
        <w:rPr>
          <w:szCs w:val="28"/>
        </w:rPr>
        <w:t>(модулей) в форме курсов, составленных на основе результатов научных исследований</w:t>
      </w:r>
      <w:r w:rsidR="0082046C" w:rsidRPr="003D1B94">
        <w:rPr>
          <w:szCs w:val="28"/>
        </w:rPr>
        <w:t xml:space="preserve">, </w:t>
      </w:r>
      <w:r w:rsidRPr="003D1B94">
        <w:rPr>
          <w:szCs w:val="28"/>
        </w:rPr>
        <w:t>в</w:t>
      </w:r>
      <w:r w:rsidRPr="003D1B94">
        <w:rPr>
          <w:spacing w:val="1"/>
          <w:szCs w:val="28"/>
        </w:rPr>
        <w:t xml:space="preserve"> </w:t>
      </w:r>
      <w:r w:rsidRPr="003D1B94">
        <w:rPr>
          <w:szCs w:val="28"/>
        </w:rPr>
        <w:t>том</w:t>
      </w:r>
      <w:r w:rsidRPr="003D1B94">
        <w:rPr>
          <w:spacing w:val="1"/>
          <w:szCs w:val="28"/>
        </w:rPr>
        <w:t xml:space="preserve"> </w:t>
      </w:r>
      <w:r w:rsidRPr="003D1B94">
        <w:rPr>
          <w:szCs w:val="28"/>
        </w:rPr>
        <w:t>числе</w:t>
      </w:r>
      <w:r w:rsidRPr="003D1B94">
        <w:rPr>
          <w:spacing w:val="1"/>
          <w:szCs w:val="28"/>
        </w:rPr>
        <w:t xml:space="preserve"> </w:t>
      </w:r>
      <w:r w:rsidRPr="003D1B94">
        <w:rPr>
          <w:szCs w:val="28"/>
        </w:rPr>
        <w:t>с</w:t>
      </w:r>
      <w:r w:rsidRPr="003D1B94">
        <w:rPr>
          <w:spacing w:val="1"/>
          <w:szCs w:val="28"/>
        </w:rPr>
        <w:t xml:space="preserve"> </w:t>
      </w:r>
      <w:r w:rsidRPr="003D1B94">
        <w:rPr>
          <w:szCs w:val="28"/>
        </w:rPr>
        <w:t>учетом</w:t>
      </w:r>
      <w:r w:rsidRPr="003D1B94">
        <w:rPr>
          <w:spacing w:val="1"/>
          <w:szCs w:val="28"/>
        </w:rPr>
        <w:t xml:space="preserve"> </w:t>
      </w:r>
      <w:r w:rsidRPr="003D1B94">
        <w:rPr>
          <w:szCs w:val="28"/>
        </w:rPr>
        <w:t>региональных</w:t>
      </w:r>
      <w:r w:rsidRPr="003D1B94">
        <w:rPr>
          <w:spacing w:val="1"/>
          <w:szCs w:val="28"/>
        </w:rPr>
        <w:t xml:space="preserve"> </w:t>
      </w:r>
      <w:r w:rsidRPr="003D1B94">
        <w:rPr>
          <w:szCs w:val="28"/>
        </w:rPr>
        <w:t>особенностей</w:t>
      </w:r>
      <w:r w:rsidRPr="003D1B94">
        <w:rPr>
          <w:spacing w:val="1"/>
          <w:szCs w:val="28"/>
        </w:rPr>
        <w:t xml:space="preserve"> </w:t>
      </w:r>
      <w:r w:rsidRPr="003D1B94">
        <w:rPr>
          <w:szCs w:val="28"/>
        </w:rPr>
        <w:t>профессиональной</w:t>
      </w:r>
      <w:r w:rsidRPr="003D1B94">
        <w:rPr>
          <w:spacing w:val="-4"/>
          <w:szCs w:val="28"/>
        </w:rPr>
        <w:t xml:space="preserve"> </w:t>
      </w:r>
      <w:r w:rsidRPr="003D1B94">
        <w:rPr>
          <w:szCs w:val="28"/>
        </w:rPr>
        <w:t>деятельности</w:t>
      </w:r>
      <w:r w:rsidRPr="003D1B94">
        <w:rPr>
          <w:spacing w:val="-3"/>
          <w:szCs w:val="28"/>
        </w:rPr>
        <w:t xml:space="preserve"> </w:t>
      </w:r>
      <w:r w:rsidRPr="003D1B94">
        <w:rPr>
          <w:szCs w:val="28"/>
        </w:rPr>
        <w:t>выпускников</w:t>
      </w:r>
      <w:r w:rsidRPr="003D1B94">
        <w:rPr>
          <w:spacing w:val="-3"/>
          <w:szCs w:val="28"/>
        </w:rPr>
        <w:t xml:space="preserve"> </w:t>
      </w:r>
      <w:r w:rsidRPr="003D1B94">
        <w:rPr>
          <w:szCs w:val="28"/>
        </w:rPr>
        <w:t>и</w:t>
      </w:r>
      <w:r w:rsidRPr="003D1B94">
        <w:rPr>
          <w:spacing w:val="1"/>
          <w:szCs w:val="28"/>
        </w:rPr>
        <w:t xml:space="preserve"> </w:t>
      </w:r>
      <w:r w:rsidRPr="003D1B94">
        <w:rPr>
          <w:szCs w:val="28"/>
        </w:rPr>
        <w:t>потребностей работодателей)</w:t>
      </w:r>
      <w:r w:rsidRPr="003D1B94">
        <w:rPr>
          <w:spacing w:val="1"/>
          <w:szCs w:val="28"/>
        </w:rPr>
        <w:t xml:space="preserve"> </w:t>
      </w:r>
      <w:r w:rsidRPr="003D1B94">
        <w:rPr>
          <w:szCs w:val="28"/>
        </w:rPr>
        <w:t>и</w:t>
      </w:r>
      <w:r w:rsidRPr="003D1B94">
        <w:rPr>
          <w:spacing w:val="-4"/>
          <w:szCs w:val="28"/>
        </w:rPr>
        <w:t xml:space="preserve"> </w:t>
      </w:r>
      <w:r w:rsidRPr="003D1B94">
        <w:rPr>
          <w:szCs w:val="28"/>
        </w:rPr>
        <w:t>т.п.</w:t>
      </w:r>
    </w:p>
    <w:p w14:paraId="7D62A833" w14:textId="4CDBAB3B" w:rsidR="00A8399D" w:rsidRPr="003D1B94" w:rsidRDefault="00A8399D" w:rsidP="00A8399D"/>
    <w:p w14:paraId="2244D645" w14:textId="45DCD4C1" w:rsidR="00A8399D" w:rsidRPr="003D1B94" w:rsidRDefault="00A8399D" w:rsidP="00A8399D"/>
    <w:p w14:paraId="43DAD917" w14:textId="77777777" w:rsidR="00A8399D" w:rsidRPr="003D1B94" w:rsidRDefault="00A8399D" w:rsidP="00A8399D"/>
    <w:p w14:paraId="4042A935" w14:textId="2DAFF703" w:rsidR="003C3814" w:rsidRPr="003D1B94" w:rsidRDefault="003C3814" w:rsidP="007830BF">
      <w:pPr>
        <w:pStyle w:val="1"/>
        <w:pageBreakBefore/>
        <w:jc w:val="right"/>
        <w:rPr>
          <w:b w:val="0"/>
          <w:bCs w:val="0"/>
        </w:rPr>
      </w:pPr>
      <w:bookmarkStart w:id="17" w:name="_Toc151390051"/>
      <w:r w:rsidRPr="003D1B94">
        <w:rPr>
          <w:b w:val="0"/>
          <w:bCs w:val="0"/>
        </w:rPr>
        <w:lastRenderedPageBreak/>
        <w:t>Приложение 1</w:t>
      </w:r>
      <w:bookmarkEnd w:id="17"/>
    </w:p>
    <w:p w14:paraId="52A406A7" w14:textId="2A8A8CC0" w:rsidR="00C43108" w:rsidRPr="003D1B94" w:rsidRDefault="00C43108" w:rsidP="007830BF">
      <w:pPr>
        <w:pStyle w:val="1"/>
        <w:jc w:val="right"/>
        <w:rPr>
          <w:b w:val="0"/>
          <w:bCs w:val="0"/>
        </w:rPr>
      </w:pPr>
      <w:bookmarkStart w:id="18" w:name="_Toc151390052"/>
      <w:r w:rsidRPr="003D1B94">
        <w:rPr>
          <w:b w:val="0"/>
          <w:bCs w:val="0"/>
        </w:rPr>
        <w:t>к рабочей программе по дисциплине (модулю)</w:t>
      </w:r>
      <w:bookmarkEnd w:id="18"/>
    </w:p>
    <w:p w14:paraId="782798E6" w14:textId="77777777" w:rsidR="00C43108" w:rsidRPr="003D1B94" w:rsidRDefault="00C43108" w:rsidP="00C43108">
      <w:pPr>
        <w:jc w:val="center"/>
        <w:rPr>
          <w:rFonts w:cs="Times New Roman"/>
          <w:b/>
          <w:bCs/>
          <w:szCs w:val="28"/>
        </w:rPr>
      </w:pPr>
    </w:p>
    <w:p w14:paraId="024F0C91" w14:textId="77777777" w:rsidR="00C43108" w:rsidRPr="003D1B94" w:rsidRDefault="00C43108" w:rsidP="00C43108">
      <w:pPr>
        <w:jc w:val="center"/>
        <w:rPr>
          <w:rFonts w:cs="Times New Roman"/>
          <w:b/>
          <w:bCs/>
          <w:szCs w:val="28"/>
        </w:rPr>
      </w:pPr>
    </w:p>
    <w:p w14:paraId="35560F01" w14:textId="77777777" w:rsidR="00C43108" w:rsidRPr="003D1B94" w:rsidRDefault="00C43108" w:rsidP="00C43108">
      <w:pPr>
        <w:jc w:val="center"/>
        <w:rPr>
          <w:rFonts w:cs="Times New Roman"/>
          <w:b/>
          <w:bCs/>
          <w:szCs w:val="28"/>
        </w:rPr>
      </w:pPr>
    </w:p>
    <w:p w14:paraId="7555FBDF" w14:textId="77777777" w:rsidR="00C43108" w:rsidRPr="003D1B94" w:rsidRDefault="00C43108" w:rsidP="00C43108">
      <w:pPr>
        <w:jc w:val="center"/>
        <w:rPr>
          <w:rFonts w:cs="Times New Roman"/>
          <w:b/>
          <w:bCs/>
          <w:szCs w:val="28"/>
        </w:rPr>
      </w:pPr>
    </w:p>
    <w:p w14:paraId="3FB33592" w14:textId="77777777" w:rsidR="00C43108" w:rsidRPr="003D1B94" w:rsidRDefault="00C43108" w:rsidP="00C43108">
      <w:pPr>
        <w:jc w:val="center"/>
        <w:rPr>
          <w:rFonts w:cs="Times New Roman"/>
          <w:b/>
          <w:bCs/>
          <w:szCs w:val="28"/>
        </w:rPr>
      </w:pPr>
    </w:p>
    <w:p w14:paraId="7BAAF37E" w14:textId="77777777" w:rsidR="00C43108" w:rsidRPr="003D1B94" w:rsidRDefault="00C43108" w:rsidP="00C43108">
      <w:pPr>
        <w:jc w:val="center"/>
        <w:rPr>
          <w:rFonts w:cs="Times New Roman"/>
          <w:b/>
          <w:bCs/>
          <w:szCs w:val="28"/>
        </w:rPr>
      </w:pPr>
    </w:p>
    <w:p w14:paraId="4C42D6C6" w14:textId="77777777" w:rsidR="00C43108" w:rsidRPr="003D1B94" w:rsidRDefault="00C43108" w:rsidP="00C43108">
      <w:pPr>
        <w:jc w:val="center"/>
        <w:rPr>
          <w:rFonts w:cs="Times New Roman"/>
          <w:b/>
          <w:bCs/>
          <w:szCs w:val="28"/>
        </w:rPr>
      </w:pPr>
    </w:p>
    <w:p w14:paraId="2DB2B8A4" w14:textId="77777777" w:rsidR="00C43108" w:rsidRPr="003D1B94" w:rsidRDefault="00C43108" w:rsidP="00C43108">
      <w:pPr>
        <w:jc w:val="center"/>
        <w:rPr>
          <w:rFonts w:cs="Times New Roman"/>
          <w:b/>
          <w:bCs/>
          <w:szCs w:val="28"/>
        </w:rPr>
      </w:pPr>
    </w:p>
    <w:p w14:paraId="2155C850" w14:textId="77777777" w:rsidR="00C43108" w:rsidRPr="003D1B94" w:rsidRDefault="00C43108" w:rsidP="00C43108">
      <w:pPr>
        <w:jc w:val="center"/>
        <w:rPr>
          <w:rFonts w:cs="Times New Roman"/>
          <w:b/>
          <w:bCs/>
          <w:szCs w:val="28"/>
        </w:rPr>
      </w:pPr>
    </w:p>
    <w:p w14:paraId="57F903C2" w14:textId="77777777" w:rsidR="00C43108" w:rsidRPr="003D1B94" w:rsidRDefault="00C43108" w:rsidP="00C43108">
      <w:pPr>
        <w:jc w:val="center"/>
        <w:rPr>
          <w:rFonts w:cs="Times New Roman"/>
          <w:b/>
          <w:bCs/>
          <w:szCs w:val="28"/>
        </w:rPr>
      </w:pPr>
    </w:p>
    <w:p w14:paraId="5B0A3598" w14:textId="77777777" w:rsidR="00C43108" w:rsidRPr="003D1B94" w:rsidRDefault="00C43108" w:rsidP="00C43108">
      <w:pPr>
        <w:jc w:val="center"/>
        <w:rPr>
          <w:rFonts w:cs="Times New Roman"/>
          <w:b/>
          <w:bCs/>
          <w:szCs w:val="28"/>
        </w:rPr>
      </w:pPr>
    </w:p>
    <w:p w14:paraId="3DB44F37" w14:textId="43AB1AC9" w:rsidR="00C43108" w:rsidRPr="003D1B94" w:rsidRDefault="00C43108" w:rsidP="00C43108">
      <w:pPr>
        <w:jc w:val="center"/>
        <w:rPr>
          <w:rFonts w:cs="Times New Roman"/>
          <w:b/>
          <w:bCs/>
          <w:szCs w:val="28"/>
        </w:rPr>
      </w:pPr>
      <w:r w:rsidRPr="003D1B94">
        <w:rPr>
          <w:rFonts w:cs="Times New Roman"/>
          <w:b/>
          <w:bCs/>
          <w:szCs w:val="28"/>
        </w:rPr>
        <w:t>ОЦЕНОЧНЫЕ СРЕДС</w:t>
      </w:r>
      <w:r w:rsidR="00FE1D58" w:rsidRPr="003D1B94">
        <w:rPr>
          <w:rFonts w:cs="Times New Roman"/>
          <w:b/>
          <w:bCs/>
          <w:szCs w:val="28"/>
        </w:rPr>
        <w:t>Т</w:t>
      </w:r>
      <w:r w:rsidRPr="003D1B94">
        <w:rPr>
          <w:rFonts w:cs="Times New Roman"/>
          <w:b/>
          <w:bCs/>
          <w:szCs w:val="28"/>
        </w:rPr>
        <w:t>ВА ПО ДИСЦИПЛИНЕ (МОДУЛЮ)</w:t>
      </w:r>
    </w:p>
    <w:p w14:paraId="494FC20D" w14:textId="77777777" w:rsidR="00C43108" w:rsidRPr="003D1B94" w:rsidRDefault="00C43108" w:rsidP="00C43108">
      <w:pPr>
        <w:jc w:val="center"/>
        <w:rPr>
          <w:rFonts w:cs="Times New Roman"/>
          <w:b/>
          <w:bCs/>
          <w:szCs w:val="28"/>
        </w:rPr>
      </w:pPr>
    </w:p>
    <w:p w14:paraId="273474F6" w14:textId="77777777" w:rsidR="006B09F9" w:rsidRPr="003D1B94" w:rsidRDefault="006B09F9" w:rsidP="006B09F9">
      <w:pPr>
        <w:jc w:val="center"/>
        <w:rPr>
          <w:rFonts w:cs="Times New Roman"/>
          <w:b/>
          <w:bCs/>
          <w:szCs w:val="28"/>
        </w:rPr>
      </w:pPr>
      <w:r w:rsidRPr="003D1B94">
        <w:rPr>
          <w:rFonts w:cs="Times New Roman"/>
          <w:b/>
          <w:bCs/>
          <w:szCs w:val="28"/>
        </w:rPr>
        <w:t>Б.1.В.1.2. УРОЛОГИЯ</w:t>
      </w:r>
    </w:p>
    <w:p w14:paraId="54B7708C" w14:textId="2DC4EC18" w:rsidR="00C43108" w:rsidRPr="003D1B94" w:rsidRDefault="00C43108" w:rsidP="00C43108">
      <w:pPr>
        <w:jc w:val="center"/>
        <w:rPr>
          <w:rFonts w:cs="Times New Roman"/>
          <w:b/>
          <w:bCs/>
          <w:szCs w:val="28"/>
        </w:rPr>
      </w:pPr>
    </w:p>
    <w:p w14:paraId="76A2324D" w14:textId="77777777" w:rsidR="00E24DB1" w:rsidRPr="003D1B94" w:rsidRDefault="00E24DB1" w:rsidP="00C43108">
      <w:pPr>
        <w:jc w:val="center"/>
        <w:rPr>
          <w:rFonts w:cs="Times New Roman"/>
          <w:b/>
          <w:bCs/>
          <w:szCs w:val="28"/>
        </w:rPr>
      </w:pPr>
    </w:p>
    <w:p w14:paraId="1C6599FB" w14:textId="77777777" w:rsidR="00C43108" w:rsidRPr="003D1B94" w:rsidRDefault="00C43108" w:rsidP="00C43108">
      <w:pPr>
        <w:jc w:val="center"/>
        <w:rPr>
          <w:rFonts w:cs="Times New Roman"/>
          <w:b/>
          <w:bCs/>
          <w:szCs w:val="28"/>
        </w:rPr>
      </w:pPr>
      <w:r w:rsidRPr="003D1B94">
        <w:rPr>
          <w:rFonts w:cs="Times New Roman"/>
          <w:b/>
          <w:bCs/>
          <w:szCs w:val="28"/>
        </w:rPr>
        <w:t xml:space="preserve">СПЕЦИАЛЬНОСТЬ </w:t>
      </w:r>
    </w:p>
    <w:p w14:paraId="7570ED0F" w14:textId="77777777" w:rsidR="003E1030" w:rsidRPr="003D1B94" w:rsidRDefault="003E1030" w:rsidP="003E1030">
      <w:pPr>
        <w:jc w:val="center"/>
        <w:rPr>
          <w:rFonts w:cs="Times New Roman"/>
          <w:b/>
          <w:bCs/>
          <w:szCs w:val="28"/>
        </w:rPr>
      </w:pPr>
      <w:r w:rsidRPr="003D1B94">
        <w:rPr>
          <w:rFonts w:cs="Times New Roman"/>
          <w:b/>
          <w:bCs/>
          <w:szCs w:val="28"/>
        </w:rPr>
        <w:t>31.08.32 ДЕРМАТОВЕНЕРОЛОГИЯ</w:t>
      </w:r>
    </w:p>
    <w:p w14:paraId="6B2C5D5D" w14:textId="77777777" w:rsidR="00C43108" w:rsidRPr="003D1B94" w:rsidRDefault="00C43108" w:rsidP="00C43108">
      <w:pPr>
        <w:rPr>
          <w:rFonts w:cs="Times New Roman"/>
          <w:szCs w:val="28"/>
        </w:rPr>
      </w:pPr>
    </w:p>
    <w:p w14:paraId="2006A4AF" w14:textId="77777777" w:rsidR="00C43108" w:rsidRPr="003D1B94" w:rsidRDefault="00C43108" w:rsidP="00C43108">
      <w:pPr>
        <w:jc w:val="center"/>
        <w:rPr>
          <w:rFonts w:cs="Times New Roman"/>
          <w:szCs w:val="28"/>
        </w:rPr>
      </w:pPr>
      <w:r w:rsidRPr="003D1B94">
        <w:rPr>
          <w:rFonts w:cs="Times New Roman"/>
          <w:szCs w:val="28"/>
        </w:rPr>
        <w:t>Уровень образовательной программы: высшее образование –</w:t>
      </w:r>
    </w:p>
    <w:p w14:paraId="39E8A22B" w14:textId="77777777" w:rsidR="00C43108" w:rsidRPr="003D1B94" w:rsidRDefault="00C43108" w:rsidP="00C43108">
      <w:pPr>
        <w:jc w:val="center"/>
        <w:rPr>
          <w:rFonts w:cs="Times New Roman"/>
          <w:szCs w:val="28"/>
        </w:rPr>
      </w:pPr>
      <w:r w:rsidRPr="003D1B94">
        <w:rPr>
          <w:rFonts w:cs="Times New Roman"/>
          <w:szCs w:val="28"/>
        </w:rPr>
        <w:t>подготовка кадров высшей квалификации</w:t>
      </w:r>
    </w:p>
    <w:p w14:paraId="2CA2283C" w14:textId="77777777" w:rsidR="00C43108" w:rsidRPr="003D1B94" w:rsidRDefault="00C43108" w:rsidP="00C43108">
      <w:pPr>
        <w:jc w:val="center"/>
        <w:rPr>
          <w:rFonts w:cs="Times New Roman"/>
          <w:szCs w:val="28"/>
        </w:rPr>
      </w:pPr>
    </w:p>
    <w:p w14:paraId="63EE4CC1" w14:textId="77777777" w:rsidR="00C43108" w:rsidRPr="003D1B94" w:rsidRDefault="00C43108" w:rsidP="00C43108">
      <w:pPr>
        <w:jc w:val="center"/>
        <w:rPr>
          <w:rFonts w:cs="Times New Roman"/>
          <w:szCs w:val="28"/>
        </w:rPr>
      </w:pPr>
      <w:r w:rsidRPr="003D1B94">
        <w:rPr>
          <w:rFonts w:cs="Times New Roman"/>
          <w:szCs w:val="28"/>
        </w:rPr>
        <w:t>Форма обучения – очная</w:t>
      </w:r>
    </w:p>
    <w:p w14:paraId="4803627A" w14:textId="77777777" w:rsidR="00C43108" w:rsidRPr="003D1B94" w:rsidRDefault="00C43108" w:rsidP="00C43108">
      <w:pPr>
        <w:jc w:val="center"/>
        <w:rPr>
          <w:rFonts w:cs="Times New Roman"/>
          <w:szCs w:val="28"/>
        </w:rPr>
      </w:pPr>
    </w:p>
    <w:p w14:paraId="44E5BE68" w14:textId="77777777" w:rsidR="00C43108" w:rsidRPr="003D1B94" w:rsidRDefault="00C43108" w:rsidP="00C43108">
      <w:pPr>
        <w:jc w:val="center"/>
        <w:rPr>
          <w:rFonts w:cs="Times New Roman"/>
          <w:szCs w:val="28"/>
        </w:rPr>
      </w:pPr>
    </w:p>
    <w:p w14:paraId="3CC67EB0" w14:textId="77777777" w:rsidR="00C43108" w:rsidRPr="003D1B94" w:rsidRDefault="00C43108" w:rsidP="00C43108">
      <w:pPr>
        <w:jc w:val="center"/>
        <w:rPr>
          <w:rFonts w:cs="Times New Roman"/>
          <w:szCs w:val="28"/>
        </w:rPr>
      </w:pPr>
    </w:p>
    <w:p w14:paraId="0E66567D" w14:textId="19265EBF" w:rsidR="00C43108" w:rsidRPr="003D1B94" w:rsidRDefault="00C43108" w:rsidP="00C43108">
      <w:pPr>
        <w:rPr>
          <w:rFonts w:cs="Times New Roman"/>
          <w:szCs w:val="28"/>
        </w:rPr>
      </w:pPr>
    </w:p>
    <w:p w14:paraId="700D8A78" w14:textId="77777777" w:rsidR="00C43108" w:rsidRPr="003D1B94" w:rsidRDefault="00C43108" w:rsidP="00C43108">
      <w:pPr>
        <w:rPr>
          <w:rFonts w:cs="Times New Roman"/>
          <w:szCs w:val="28"/>
        </w:rPr>
      </w:pPr>
    </w:p>
    <w:p w14:paraId="0710A83F" w14:textId="77777777" w:rsidR="00C43108" w:rsidRPr="003D1B94" w:rsidRDefault="00C43108" w:rsidP="00C43108">
      <w:pPr>
        <w:rPr>
          <w:rFonts w:cs="Times New Roman"/>
          <w:szCs w:val="28"/>
        </w:rPr>
      </w:pPr>
    </w:p>
    <w:p w14:paraId="25131A28" w14:textId="77777777" w:rsidR="00C43108" w:rsidRPr="003D1B94" w:rsidRDefault="00C43108" w:rsidP="00C43108">
      <w:pPr>
        <w:rPr>
          <w:rFonts w:cs="Times New Roman"/>
          <w:szCs w:val="28"/>
        </w:rPr>
      </w:pPr>
    </w:p>
    <w:p w14:paraId="68DF3CE2" w14:textId="77777777" w:rsidR="00C43108" w:rsidRPr="003D1B94" w:rsidRDefault="00C43108" w:rsidP="00C43108">
      <w:pPr>
        <w:rPr>
          <w:rFonts w:cs="Times New Roman"/>
          <w:szCs w:val="28"/>
        </w:rPr>
      </w:pPr>
    </w:p>
    <w:p w14:paraId="572F8776" w14:textId="77777777" w:rsidR="00C43108" w:rsidRPr="003D1B94" w:rsidRDefault="00C43108" w:rsidP="00C43108">
      <w:pPr>
        <w:rPr>
          <w:rFonts w:cs="Times New Roman"/>
          <w:szCs w:val="28"/>
        </w:rPr>
      </w:pPr>
    </w:p>
    <w:p w14:paraId="556CA025" w14:textId="77777777" w:rsidR="00C43108" w:rsidRPr="003D1B94" w:rsidRDefault="00C43108" w:rsidP="00C43108">
      <w:pPr>
        <w:rPr>
          <w:rFonts w:cs="Times New Roman"/>
          <w:szCs w:val="28"/>
        </w:rPr>
      </w:pPr>
    </w:p>
    <w:p w14:paraId="434882F5" w14:textId="77777777" w:rsidR="00C43108" w:rsidRPr="003D1B94" w:rsidRDefault="00C43108" w:rsidP="00C43108">
      <w:pPr>
        <w:rPr>
          <w:rFonts w:cs="Times New Roman"/>
          <w:szCs w:val="28"/>
        </w:rPr>
      </w:pPr>
    </w:p>
    <w:p w14:paraId="4FD4D0D6" w14:textId="77777777" w:rsidR="00C43108" w:rsidRPr="003D1B94" w:rsidRDefault="00C43108" w:rsidP="00C43108">
      <w:pPr>
        <w:rPr>
          <w:rFonts w:cs="Times New Roman"/>
          <w:szCs w:val="28"/>
        </w:rPr>
      </w:pPr>
    </w:p>
    <w:p w14:paraId="325C87CC" w14:textId="77777777" w:rsidR="00C43108" w:rsidRPr="003D1B94" w:rsidRDefault="00C43108" w:rsidP="00C43108">
      <w:pPr>
        <w:rPr>
          <w:rFonts w:cs="Times New Roman"/>
          <w:szCs w:val="28"/>
        </w:rPr>
      </w:pPr>
    </w:p>
    <w:p w14:paraId="22D25FB9" w14:textId="77777777" w:rsidR="00C43108" w:rsidRPr="003D1B94" w:rsidRDefault="00C43108" w:rsidP="00C43108">
      <w:pPr>
        <w:rPr>
          <w:rFonts w:cs="Times New Roman"/>
          <w:szCs w:val="28"/>
        </w:rPr>
      </w:pPr>
    </w:p>
    <w:p w14:paraId="7BAF0209" w14:textId="77777777" w:rsidR="00C43108" w:rsidRPr="003D1B94" w:rsidRDefault="00C43108" w:rsidP="00C43108">
      <w:pPr>
        <w:rPr>
          <w:rFonts w:cs="Times New Roman"/>
          <w:szCs w:val="28"/>
        </w:rPr>
      </w:pPr>
    </w:p>
    <w:p w14:paraId="61174790" w14:textId="77777777" w:rsidR="00C43108" w:rsidRPr="003D1B94" w:rsidRDefault="00C43108" w:rsidP="00C43108">
      <w:pPr>
        <w:rPr>
          <w:rFonts w:cs="Times New Roman"/>
          <w:szCs w:val="28"/>
        </w:rPr>
      </w:pPr>
    </w:p>
    <w:p w14:paraId="55214391" w14:textId="77777777" w:rsidR="00C43108" w:rsidRPr="003D1B94" w:rsidRDefault="00C43108" w:rsidP="00C43108">
      <w:pPr>
        <w:rPr>
          <w:rFonts w:cs="Times New Roman"/>
          <w:szCs w:val="28"/>
        </w:rPr>
      </w:pPr>
    </w:p>
    <w:p w14:paraId="7829ECDC" w14:textId="77777777" w:rsidR="00C43108" w:rsidRPr="003D1B94" w:rsidRDefault="00C43108" w:rsidP="00C43108">
      <w:pPr>
        <w:jc w:val="center"/>
        <w:rPr>
          <w:rFonts w:cs="Times New Roman"/>
          <w:szCs w:val="28"/>
        </w:rPr>
      </w:pPr>
      <w:r w:rsidRPr="003D1B94">
        <w:rPr>
          <w:rFonts w:cs="Times New Roman"/>
          <w:szCs w:val="28"/>
        </w:rPr>
        <w:t>Ростов-на-Дону</w:t>
      </w:r>
    </w:p>
    <w:p w14:paraId="7B70B64B" w14:textId="4B3F407E" w:rsidR="00C43108" w:rsidRPr="003D1B94" w:rsidRDefault="00C43108" w:rsidP="00C43108">
      <w:pPr>
        <w:jc w:val="center"/>
        <w:rPr>
          <w:rFonts w:cs="Times New Roman"/>
          <w:szCs w:val="28"/>
        </w:rPr>
      </w:pPr>
      <w:r w:rsidRPr="003D1B94">
        <w:rPr>
          <w:rFonts w:cs="Times New Roman"/>
          <w:szCs w:val="28"/>
        </w:rPr>
        <w:t>202</w:t>
      </w:r>
      <w:r w:rsidR="009E0688" w:rsidRPr="003D1B94">
        <w:rPr>
          <w:rFonts w:cs="Times New Roman"/>
          <w:szCs w:val="28"/>
        </w:rPr>
        <w:t>5</w:t>
      </w:r>
    </w:p>
    <w:p w14:paraId="0E6C870A" w14:textId="1932AD12" w:rsidR="00C43108" w:rsidRPr="003D1B94" w:rsidRDefault="00C43108" w:rsidP="00C43108">
      <w:pPr>
        <w:rPr>
          <w:b/>
          <w:bCs/>
        </w:rPr>
      </w:pPr>
      <w:r w:rsidRPr="003D1B94">
        <w:rPr>
          <w:b/>
          <w:bCs/>
        </w:rPr>
        <w:lastRenderedPageBreak/>
        <w:t>1. Перечень компетенций, формируемых в процессе изучения дисциплины (модуля)</w:t>
      </w:r>
    </w:p>
    <w:tbl>
      <w:tblPr>
        <w:tblStyle w:val="TableNormal"/>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94"/>
        <w:gridCol w:w="992"/>
        <w:gridCol w:w="5670"/>
      </w:tblGrid>
      <w:tr w:rsidR="00F30A09" w:rsidRPr="003D1B94" w14:paraId="5218B2E1" w14:textId="77777777" w:rsidTr="000A1DDE">
        <w:trPr>
          <w:trHeight w:val="517"/>
          <w:tblHeader/>
        </w:trPr>
        <w:tc>
          <w:tcPr>
            <w:tcW w:w="2694" w:type="dxa"/>
            <w:shd w:val="clear" w:color="auto" w:fill="auto"/>
            <w:vAlign w:val="center"/>
          </w:tcPr>
          <w:p w14:paraId="32FF6D10" w14:textId="77777777" w:rsidR="00F30A09" w:rsidRPr="003D1B94" w:rsidRDefault="00F30A09" w:rsidP="000A1DDE">
            <w:pPr>
              <w:pStyle w:val="TableParagraph"/>
              <w:ind w:left="57" w:right="57"/>
              <w:jc w:val="center"/>
              <w:rPr>
                <w:bCs/>
                <w:sz w:val="24"/>
                <w:szCs w:val="24"/>
                <w:lang w:val="ru-RU"/>
              </w:rPr>
            </w:pPr>
            <w:r w:rsidRPr="003D1B94">
              <w:rPr>
                <w:bCs/>
                <w:sz w:val="24"/>
                <w:szCs w:val="24"/>
                <w:lang w:val="ru-RU"/>
              </w:rPr>
              <w:t>Код и наименование</w:t>
            </w:r>
            <w:r w:rsidRPr="003D1B94">
              <w:rPr>
                <w:bCs/>
                <w:spacing w:val="-47"/>
                <w:sz w:val="24"/>
                <w:szCs w:val="24"/>
                <w:lang w:val="ru-RU"/>
              </w:rPr>
              <w:t xml:space="preserve"> </w:t>
            </w:r>
            <w:r w:rsidRPr="003D1B94">
              <w:rPr>
                <w:bCs/>
                <w:sz w:val="24"/>
                <w:szCs w:val="24"/>
                <w:lang w:val="ru-RU"/>
              </w:rPr>
              <w:t>компетенции,</w:t>
            </w:r>
            <w:r w:rsidRPr="003D1B94">
              <w:rPr>
                <w:bCs/>
                <w:spacing w:val="1"/>
                <w:sz w:val="24"/>
                <w:szCs w:val="24"/>
                <w:lang w:val="ru-RU"/>
              </w:rPr>
              <w:t xml:space="preserve"> </w:t>
            </w:r>
            <w:r w:rsidRPr="003D1B94">
              <w:rPr>
                <w:bCs/>
                <w:sz w:val="24"/>
                <w:szCs w:val="24"/>
                <w:lang w:val="ru-RU"/>
              </w:rPr>
              <w:t>индикатора</w:t>
            </w:r>
          </w:p>
          <w:p w14:paraId="0C07CE51" w14:textId="77777777" w:rsidR="00F30A09" w:rsidRPr="003D1B94" w:rsidRDefault="00F30A09" w:rsidP="000A1DDE">
            <w:pPr>
              <w:pStyle w:val="TableParagraph"/>
              <w:ind w:left="57" w:right="57"/>
              <w:jc w:val="center"/>
              <w:rPr>
                <w:bCs/>
                <w:sz w:val="24"/>
                <w:szCs w:val="24"/>
                <w:lang w:val="ru-RU"/>
              </w:rPr>
            </w:pPr>
            <w:r w:rsidRPr="003D1B94">
              <w:rPr>
                <w:bCs/>
                <w:sz w:val="24"/>
                <w:szCs w:val="24"/>
                <w:lang w:val="ru-RU"/>
              </w:rPr>
              <w:t>достижения</w:t>
            </w:r>
            <w:r w:rsidRPr="003D1B94">
              <w:rPr>
                <w:bCs/>
                <w:spacing w:val="1"/>
                <w:sz w:val="24"/>
                <w:szCs w:val="24"/>
                <w:lang w:val="ru-RU"/>
              </w:rPr>
              <w:t xml:space="preserve"> </w:t>
            </w:r>
            <w:r w:rsidRPr="003D1B94">
              <w:rPr>
                <w:bCs/>
                <w:sz w:val="24"/>
                <w:szCs w:val="24"/>
                <w:lang w:val="ru-RU"/>
              </w:rPr>
              <w:t>компетенции</w:t>
            </w:r>
          </w:p>
        </w:tc>
        <w:tc>
          <w:tcPr>
            <w:tcW w:w="6662" w:type="dxa"/>
            <w:gridSpan w:val="2"/>
            <w:shd w:val="clear" w:color="auto" w:fill="auto"/>
            <w:vAlign w:val="center"/>
          </w:tcPr>
          <w:p w14:paraId="2282A230" w14:textId="77777777" w:rsidR="00F30A09" w:rsidRPr="003D1B94" w:rsidRDefault="00F30A09" w:rsidP="000A1DDE">
            <w:pPr>
              <w:pStyle w:val="TableParagraph"/>
              <w:ind w:left="57" w:right="57"/>
              <w:jc w:val="center"/>
              <w:rPr>
                <w:bCs/>
                <w:spacing w:val="-2"/>
                <w:sz w:val="24"/>
                <w:szCs w:val="24"/>
                <w:lang w:val="ru-RU"/>
              </w:rPr>
            </w:pPr>
            <w:r w:rsidRPr="003D1B94">
              <w:rPr>
                <w:bCs/>
                <w:sz w:val="24"/>
                <w:szCs w:val="24"/>
                <w:lang w:val="ru-RU"/>
              </w:rPr>
              <w:t>Планируемые</w:t>
            </w:r>
            <w:r w:rsidRPr="003D1B94">
              <w:rPr>
                <w:bCs/>
                <w:spacing w:val="-1"/>
                <w:sz w:val="24"/>
                <w:szCs w:val="24"/>
                <w:lang w:val="ru-RU"/>
              </w:rPr>
              <w:t xml:space="preserve"> </w:t>
            </w:r>
            <w:r w:rsidRPr="003D1B94">
              <w:rPr>
                <w:bCs/>
                <w:sz w:val="24"/>
                <w:szCs w:val="24"/>
                <w:lang w:val="ru-RU"/>
              </w:rPr>
              <w:t>результаты</w:t>
            </w:r>
            <w:r w:rsidRPr="003D1B94">
              <w:rPr>
                <w:bCs/>
                <w:spacing w:val="-2"/>
                <w:sz w:val="24"/>
                <w:szCs w:val="24"/>
                <w:lang w:val="ru-RU"/>
              </w:rPr>
              <w:t xml:space="preserve"> </w:t>
            </w:r>
            <w:r w:rsidRPr="003D1B94">
              <w:rPr>
                <w:bCs/>
                <w:sz w:val="24"/>
                <w:szCs w:val="24"/>
                <w:lang w:val="ru-RU"/>
              </w:rPr>
              <w:t>обучения</w:t>
            </w:r>
            <w:r w:rsidRPr="003D1B94">
              <w:rPr>
                <w:bCs/>
                <w:spacing w:val="-2"/>
                <w:sz w:val="24"/>
                <w:szCs w:val="24"/>
                <w:lang w:val="ru-RU"/>
              </w:rPr>
              <w:t xml:space="preserve"> </w:t>
            </w:r>
          </w:p>
          <w:p w14:paraId="0894DE16" w14:textId="77777777" w:rsidR="00F30A09" w:rsidRPr="003D1B94" w:rsidRDefault="00F30A09" w:rsidP="000A1DDE">
            <w:pPr>
              <w:pStyle w:val="TableParagraph"/>
              <w:ind w:left="57" w:right="57"/>
              <w:jc w:val="center"/>
              <w:rPr>
                <w:bCs/>
                <w:sz w:val="24"/>
                <w:szCs w:val="24"/>
                <w:lang w:val="ru-RU"/>
              </w:rPr>
            </w:pPr>
            <w:r w:rsidRPr="003D1B94">
              <w:rPr>
                <w:bCs/>
                <w:sz w:val="24"/>
                <w:szCs w:val="24"/>
                <w:lang w:val="ru-RU"/>
              </w:rPr>
              <w:t>по</w:t>
            </w:r>
            <w:r w:rsidRPr="003D1B94">
              <w:rPr>
                <w:bCs/>
                <w:spacing w:val="-7"/>
                <w:sz w:val="24"/>
                <w:szCs w:val="24"/>
                <w:lang w:val="ru-RU"/>
              </w:rPr>
              <w:t xml:space="preserve"> </w:t>
            </w:r>
            <w:r w:rsidRPr="003D1B94">
              <w:rPr>
                <w:bCs/>
                <w:sz w:val="24"/>
                <w:szCs w:val="24"/>
                <w:lang w:val="ru-RU"/>
              </w:rPr>
              <w:t>дисциплине</w:t>
            </w:r>
            <w:r w:rsidRPr="003D1B94">
              <w:rPr>
                <w:bCs/>
                <w:spacing w:val="-1"/>
                <w:sz w:val="24"/>
                <w:szCs w:val="24"/>
                <w:lang w:val="ru-RU"/>
              </w:rPr>
              <w:t xml:space="preserve"> </w:t>
            </w:r>
            <w:r w:rsidRPr="003D1B94">
              <w:rPr>
                <w:bCs/>
                <w:sz w:val="24"/>
                <w:szCs w:val="24"/>
                <w:lang w:val="ru-RU"/>
              </w:rPr>
              <w:t>(модулю)</w:t>
            </w:r>
          </w:p>
        </w:tc>
      </w:tr>
      <w:tr w:rsidR="00F30A09" w:rsidRPr="003D1B94" w14:paraId="651C1A85" w14:textId="77777777" w:rsidTr="000A1DDE">
        <w:trPr>
          <w:trHeight w:val="118"/>
        </w:trPr>
        <w:tc>
          <w:tcPr>
            <w:tcW w:w="9356" w:type="dxa"/>
            <w:gridSpan w:val="3"/>
            <w:shd w:val="clear" w:color="auto" w:fill="auto"/>
          </w:tcPr>
          <w:p w14:paraId="1893471E" w14:textId="77777777" w:rsidR="00F30A09" w:rsidRPr="003D1B94" w:rsidRDefault="00F30A09" w:rsidP="000A1DDE">
            <w:pPr>
              <w:pStyle w:val="af9"/>
              <w:ind w:left="57" w:right="57"/>
              <w:jc w:val="center"/>
              <w:rPr>
                <w:rFonts w:ascii="Times New Roman" w:hAnsi="Times New Roman" w:cs="Times New Roman"/>
                <w:lang w:val="ru-RU"/>
              </w:rPr>
            </w:pPr>
            <w:r w:rsidRPr="003D1B94">
              <w:rPr>
                <w:rFonts w:ascii="Times New Roman" w:hAnsi="Times New Roman" w:cs="Times New Roman"/>
                <w:lang w:val="ru-RU"/>
              </w:rPr>
              <w:t>готовность к осуществлению комплекса мероприятий, направленных на сохранение и укрепление здоровья и включающих в себя формирование здорового образа жизни, предупреждение возникновения и (или) распространения заболеваний, их раннюю диагностику, выявление причин и условий их возникновения и развития, а также направленных на устранение вредного влияния на здоровье человека факторов среды его обитания (ПК-1)</w:t>
            </w:r>
          </w:p>
        </w:tc>
      </w:tr>
      <w:tr w:rsidR="00F30A09" w:rsidRPr="003D1B94" w14:paraId="45F9FDC3" w14:textId="77777777" w:rsidTr="000A1DDE">
        <w:trPr>
          <w:trHeight w:val="118"/>
        </w:trPr>
        <w:tc>
          <w:tcPr>
            <w:tcW w:w="2694" w:type="dxa"/>
            <w:vMerge w:val="restart"/>
            <w:shd w:val="clear" w:color="auto" w:fill="auto"/>
          </w:tcPr>
          <w:p w14:paraId="02324B3E" w14:textId="77777777" w:rsidR="00F30A09" w:rsidRPr="003D1B94" w:rsidRDefault="00F30A09" w:rsidP="000A1DDE">
            <w:pPr>
              <w:ind w:left="57" w:right="57"/>
              <w:rPr>
                <w:rFonts w:cs="Times New Roman"/>
                <w:sz w:val="24"/>
                <w:szCs w:val="24"/>
                <w:lang w:val="ru-RU"/>
              </w:rPr>
            </w:pPr>
            <w:r w:rsidRPr="003D1B94">
              <w:rPr>
                <w:rFonts w:cs="Times New Roman"/>
                <w:sz w:val="24"/>
                <w:szCs w:val="24"/>
                <w:lang w:val="ru-RU"/>
              </w:rPr>
              <w:t>ПК-1.1. Способен осуществлять мероприятия, направленные на сохранение и укрепление здоровья и включающие в себя формирование здорового образа жизни, предупреждение возникновения и (или) распространения заболеваний, их раннюю диагностику, выявление причин и условий их возникновения и развития, а также направленных на устранение вредного влияния на здоровье человека факторов среды его обитания;</w:t>
            </w:r>
          </w:p>
          <w:p w14:paraId="5E7D44B7" w14:textId="77777777" w:rsidR="00F30A09" w:rsidRPr="003D1B94" w:rsidRDefault="00F30A09" w:rsidP="000A1DDE">
            <w:pPr>
              <w:ind w:left="57" w:right="57"/>
              <w:rPr>
                <w:rFonts w:cs="Times New Roman"/>
                <w:sz w:val="24"/>
                <w:szCs w:val="24"/>
                <w:lang w:val="ru-RU"/>
              </w:rPr>
            </w:pPr>
          </w:p>
        </w:tc>
        <w:tc>
          <w:tcPr>
            <w:tcW w:w="992" w:type="dxa"/>
            <w:shd w:val="clear" w:color="auto" w:fill="auto"/>
          </w:tcPr>
          <w:p w14:paraId="06C20D5C" w14:textId="77777777" w:rsidR="00F30A09" w:rsidRPr="003D1B94" w:rsidRDefault="00F30A09" w:rsidP="000A1DDE">
            <w:pPr>
              <w:pStyle w:val="TableParagraph"/>
              <w:ind w:left="57" w:right="57"/>
              <w:rPr>
                <w:bCs/>
                <w:sz w:val="24"/>
                <w:szCs w:val="24"/>
                <w:lang w:val="ru-RU"/>
              </w:rPr>
            </w:pPr>
            <w:r w:rsidRPr="003D1B94">
              <w:rPr>
                <w:bCs/>
                <w:sz w:val="24"/>
                <w:szCs w:val="24"/>
              </w:rPr>
              <w:t>Знать</w:t>
            </w:r>
          </w:p>
        </w:tc>
        <w:tc>
          <w:tcPr>
            <w:tcW w:w="5670" w:type="dxa"/>
            <w:shd w:val="clear" w:color="auto" w:fill="auto"/>
          </w:tcPr>
          <w:p w14:paraId="5D87239D" w14:textId="77777777" w:rsidR="00F30A09" w:rsidRPr="003D1B94" w:rsidRDefault="00F30A09" w:rsidP="000A1DDE">
            <w:pPr>
              <w:pStyle w:val="af9"/>
              <w:numPr>
                <w:ilvl w:val="0"/>
                <w:numId w:val="15"/>
              </w:numPr>
              <w:ind w:right="57"/>
              <w:jc w:val="both"/>
              <w:rPr>
                <w:rFonts w:ascii="Times New Roman" w:hAnsi="Times New Roman" w:cs="Times New Roman"/>
                <w:lang w:val="ru-RU"/>
              </w:rPr>
            </w:pPr>
            <w:r w:rsidRPr="003D1B94">
              <w:rPr>
                <w:rFonts w:ascii="Times New Roman" w:hAnsi="Times New Roman" w:cs="Times New Roman"/>
                <w:lang w:val="ru-RU"/>
              </w:rPr>
              <w:t>нормативные правовые акты Российской Федерации в сфере охраны здоровья, регулирующие деятельность медицинских организаций и медицинских работников;</w:t>
            </w:r>
          </w:p>
          <w:p w14:paraId="246E29C9" w14:textId="77777777" w:rsidR="00F30A09" w:rsidRPr="003D1B94" w:rsidRDefault="00F30A09" w:rsidP="000A1DDE">
            <w:pPr>
              <w:pStyle w:val="a3"/>
              <w:numPr>
                <w:ilvl w:val="0"/>
                <w:numId w:val="15"/>
              </w:numPr>
              <w:ind w:right="57"/>
              <w:rPr>
                <w:rFonts w:cs="Times New Roman"/>
                <w:sz w:val="24"/>
                <w:szCs w:val="24"/>
                <w:lang w:val="ru-RU"/>
              </w:rPr>
            </w:pPr>
            <w:r w:rsidRPr="003D1B94">
              <w:rPr>
                <w:rFonts w:cs="Times New Roman"/>
                <w:sz w:val="24"/>
                <w:szCs w:val="24"/>
                <w:lang w:val="ru-RU"/>
              </w:rPr>
              <w:t>общие вопросы организации оказания медицинской помощи населению;</w:t>
            </w:r>
          </w:p>
          <w:p w14:paraId="3145BF24" w14:textId="77777777" w:rsidR="00F30A09" w:rsidRPr="003D1B94" w:rsidRDefault="00F30A09" w:rsidP="000A1DDE">
            <w:pPr>
              <w:pStyle w:val="a3"/>
              <w:numPr>
                <w:ilvl w:val="0"/>
                <w:numId w:val="15"/>
              </w:numPr>
              <w:ind w:right="57"/>
              <w:rPr>
                <w:rFonts w:cs="Times New Roman"/>
                <w:sz w:val="24"/>
                <w:szCs w:val="24"/>
                <w:lang w:val="ru-RU"/>
              </w:rPr>
            </w:pPr>
            <w:r w:rsidRPr="003D1B94">
              <w:rPr>
                <w:rFonts w:cs="Times New Roman"/>
                <w:sz w:val="24"/>
                <w:szCs w:val="24"/>
                <w:lang w:val="ru-RU"/>
              </w:rPr>
              <w:t>методику сбора жалоб, анамнеза жизни, анамнеза болезни у пациента (его законного представителя);</w:t>
            </w:r>
          </w:p>
          <w:p w14:paraId="5BC2879E" w14:textId="77777777" w:rsidR="00F30A09" w:rsidRPr="003D1B94" w:rsidRDefault="00F30A09" w:rsidP="000A1DDE">
            <w:pPr>
              <w:pStyle w:val="af9"/>
              <w:numPr>
                <w:ilvl w:val="0"/>
                <w:numId w:val="15"/>
              </w:numPr>
              <w:ind w:right="57"/>
              <w:jc w:val="both"/>
              <w:rPr>
                <w:rFonts w:ascii="Times New Roman" w:hAnsi="Times New Roman" w:cs="Times New Roman"/>
                <w:lang w:val="ru-RU"/>
              </w:rPr>
            </w:pPr>
            <w:r w:rsidRPr="003D1B94">
              <w:rPr>
                <w:rFonts w:ascii="Times New Roman" w:hAnsi="Times New Roman" w:cs="Times New Roman"/>
                <w:lang w:val="ru-RU"/>
              </w:rPr>
              <w:t>методы лабораторных и инструментальных исследований для оценки состояния здоровья, медицинские показания к проведению исследований, правила интерпретации их результатов;</w:t>
            </w:r>
          </w:p>
          <w:p w14:paraId="50D99370" w14:textId="77777777" w:rsidR="00F30A09" w:rsidRPr="003D1B94" w:rsidRDefault="00F30A09" w:rsidP="000A1DDE">
            <w:pPr>
              <w:pStyle w:val="af9"/>
              <w:numPr>
                <w:ilvl w:val="0"/>
                <w:numId w:val="15"/>
              </w:numPr>
              <w:ind w:right="57"/>
              <w:jc w:val="both"/>
              <w:rPr>
                <w:rFonts w:ascii="Times New Roman" w:hAnsi="Times New Roman" w:cs="Times New Roman"/>
                <w:lang w:val="ru-RU"/>
              </w:rPr>
            </w:pPr>
            <w:r w:rsidRPr="003D1B94">
              <w:rPr>
                <w:rFonts w:ascii="Times New Roman" w:hAnsi="Times New Roman" w:cs="Times New Roman"/>
                <w:lang w:val="ru-RU"/>
              </w:rPr>
              <w:t>строение и функции органов мочеполовой и репродуктивной системы у взрослых и детей;</w:t>
            </w:r>
          </w:p>
        </w:tc>
      </w:tr>
      <w:tr w:rsidR="00F30A09" w:rsidRPr="003D1B94" w14:paraId="6707520E" w14:textId="77777777" w:rsidTr="000A1DDE">
        <w:trPr>
          <w:trHeight w:val="118"/>
        </w:trPr>
        <w:tc>
          <w:tcPr>
            <w:tcW w:w="2694" w:type="dxa"/>
            <w:vMerge/>
            <w:shd w:val="clear" w:color="auto" w:fill="auto"/>
          </w:tcPr>
          <w:p w14:paraId="22890605" w14:textId="77777777" w:rsidR="00F30A09" w:rsidRPr="003D1B94" w:rsidRDefault="00F30A09" w:rsidP="000A1DDE">
            <w:pPr>
              <w:pStyle w:val="TableParagraph"/>
              <w:ind w:left="57" w:right="57"/>
              <w:rPr>
                <w:bCs/>
                <w:sz w:val="24"/>
                <w:szCs w:val="24"/>
                <w:lang w:val="ru-RU"/>
              </w:rPr>
            </w:pPr>
          </w:p>
        </w:tc>
        <w:tc>
          <w:tcPr>
            <w:tcW w:w="992" w:type="dxa"/>
            <w:shd w:val="clear" w:color="auto" w:fill="auto"/>
          </w:tcPr>
          <w:p w14:paraId="7DB8C208" w14:textId="77777777" w:rsidR="00F30A09" w:rsidRPr="003D1B94" w:rsidRDefault="00F30A09" w:rsidP="000A1DDE">
            <w:pPr>
              <w:pStyle w:val="TableParagraph"/>
              <w:ind w:left="57" w:right="57"/>
              <w:rPr>
                <w:bCs/>
                <w:sz w:val="24"/>
                <w:szCs w:val="24"/>
                <w:lang w:val="ru-RU"/>
              </w:rPr>
            </w:pPr>
            <w:r w:rsidRPr="003D1B94">
              <w:rPr>
                <w:bCs/>
                <w:sz w:val="24"/>
                <w:szCs w:val="24"/>
              </w:rPr>
              <w:t>Уметь</w:t>
            </w:r>
          </w:p>
        </w:tc>
        <w:tc>
          <w:tcPr>
            <w:tcW w:w="5670" w:type="dxa"/>
            <w:shd w:val="clear" w:color="auto" w:fill="auto"/>
          </w:tcPr>
          <w:p w14:paraId="33F8B367" w14:textId="77777777" w:rsidR="00F30A09" w:rsidRPr="003D1B94" w:rsidRDefault="00F30A09" w:rsidP="000A1DDE">
            <w:pPr>
              <w:pStyle w:val="af9"/>
              <w:numPr>
                <w:ilvl w:val="0"/>
                <w:numId w:val="15"/>
              </w:numPr>
              <w:ind w:right="57"/>
              <w:jc w:val="both"/>
              <w:rPr>
                <w:rFonts w:ascii="Times New Roman" w:hAnsi="Times New Roman" w:cs="Times New Roman"/>
                <w:lang w:val="ru-RU"/>
              </w:rPr>
            </w:pPr>
            <w:r w:rsidRPr="003D1B94">
              <w:rPr>
                <w:rFonts w:ascii="Times New Roman" w:hAnsi="Times New Roman" w:cs="Times New Roman"/>
                <w:lang w:val="ru-RU"/>
              </w:rPr>
              <w:t>осуществлять сбор жалоб, анамнеза жизни, анамнеза болезни у пациента (его законного представителя) и анализировать полученную информацию;</w:t>
            </w:r>
          </w:p>
        </w:tc>
      </w:tr>
      <w:tr w:rsidR="00F30A09" w:rsidRPr="003D1B94" w14:paraId="26EB9370" w14:textId="77777777" w:rsidTr="000A1DDE">
        <w:trPr>
          <w:trHeight w:val="118"/>
        </w:trPr>
        <w:tc>
          <w:tcPr>
            <w:tcW w:w="2694" w:type="dxa"/>
            <w:vMerge/>
            <w:shd w:val="clear" w:color="auto" w:fill="auto"/>
          </w:tcPr>
          <w:p w14:paraId="1EE3C28C" w14:textId="77777777" w:rsidR="00F30A09" w:rsidRPr="003D1B94" w:rsidRDefault="00F30A09" w:rsidP="000A1DDE">
            <w:pPr>
              <w:pStyle w:val="TableParagraph"/>
              <w:ind w:left="57" w:right="57"/>
              <w:rPr>
                <w:bCs/>
                <w:sz w:val="24"/>
                <w:szCs w:val="24"/>
                <w:lang w:val="ru-RU"/>
              </w:rPr>
            </w:pPr>
          </w:p>
        </w:tc>
        <w:tc>
          <w:tcPr>
            <w:tcW w:w="992" w:type="dxa"/>
            <w:shd w:val="clear" w:color="auto" w:fill="auto"/>
          </w:tcPr>
          <w:p w14:paraId="22AB3812" w14:textId="77777777" w:rsidR="00F30A09" w:rsidRPr="003D1B94" w:rsidRDefault="00F30A09" w:rsidP="000A1DDE">
            <w:pPr>
              <w:pStyle w:val="TableParagraph"/>
              <w:ind w:left="57" w:right="57"/>
              <w:rPr>
                <w:bCs/>
                <w:sz w:val="24"/>
                <w:szCs w:val="24"/>
              </w:rPr>
            </w:pPr>
            <w:r w:rsidRPr="003D1B94">
              <w:rPr>
                <w:bCs/>
                <w:sz w:val="24"/>
                <w:szCs w:val="24"/>
              </w:rPr>
              <w:t>Владеть</w:t>
            </w:r>
          </w:p>
        </w:tc>
        <w:tc>
          <w:tcPr>
            <w:tcW w:w="5670" w:type="dxa"/>
            <w:shd w:val="clear" w:color="auto" w:fill="auto"/>
          </w:tcPr>
          <w:p w14:paraId="1D92E1C2" w14:textId="77777777" w:rsidR="00F30A09" w:rsidRPr="003D1B94" w:rsidRDefault="00F30A09" w:rsidP="000A1DDE">
            <w:pPr>
              <w:pStyle w:val="af9"/>
              <w:numPr>
                <w:ilvl w:val="0"/>
                <w:numId w:val="15"/>
              </w:numPr>
              <w:ind w:right="57"/>
              <w:jc w:val="both"/>
              <w:rPr>
                <w:rFonts w:ascii="Times New Roman" w:hAnsi="Times New Roman" w:cs="Times New Roman"/>
                <w:lang w:val="ru-RU"/>
              </w:rPr>
            </w:pPr>
            <w:r w:rsidRPr="003D1B94">
              <w:rPr>
                <w:rFonts w:ascii="Times New Roman" w:hAnsi="Times New Roman" w:cs="Times New Roman"/>
                <w:lang w:val="ru-RU"/>
              </w:rPr>
              <w:t>сбор жалоб, анамнеза жизни, анамнеза болезни у пациента (его законного представителя)</w:t>
            </w:r>
          </w:p>
        </w:tc>
      </w:tr>
      <w:tr w:rsidR="00F30A09" w:rsidRPr="003D1B94" w14:paraId="13037916" w14:textId="77777777" w:rsidTr="000A1DDE">
        <w:trPr>
          <w:trHeight w:val="1698"/>
        </w:trPr>
        <w:tc>
          <w:tcPr>
            <w:tcW w:w="2694" w:type="dxa"/>
            <w:vMerge w:val="restart"/>
            <w:shd w:val="clear" w:color="auto" w:fill="auto"/>
          </w:tcPr>
          <w:p w14:paraId="3683FFDD" w14:textId="77777777" w:rsidR="00F30A09" w:rsidRPr="003D1B94" w:rsidRDefault="00F30A09" w:rsidP="000A1DDE">
            <w:pPr>
              <w:pStyle w:val="TableParagraph"/>
              <w:ind w:left="57" w:right="57"/>
              <w:rPr>
                <w:bCs/>
                <w:sz w:val="24"/>
                <w:szCs w:val="24"/>
                <w:lang w:val="ru-RU"/>
              </w:rPr>
            </w:pPr>
            <w:r w:rsidRPr="003D1B94">
              <w:rPr>
                <w:sz w:val="24"/>
                <w:szCs w:val="24"/>
                <w:lang w:val="ru-RU"/>
              </w:rPr>
              <w:t>ПК-1.2. Владеет навыками профилактического консультирования</w:t>
            </w:r>
          </w:p>
        </w:tc>
        <w:tc>
          <w:tcPr>
            <w:tcW w:w="992" w:type="dxa"/>
            <w:shd w:val="clear" w:color="auto" w:fill="auto"/>
          </w:tcPr>
          <w:p w14:paraId="00FB8267" w14:textId="77777777" w:rsidR="00F30A09" w:rsidRPr="003D1B94" w:rsidRDefault="00F30A09" w:rsidP="000A1DDE">
            <w:pPr>
              <w:pStyle w:val="TableParagraph"/>
              <w:ind w:left="57" w:right="57"/>
              <w:rPr>
                <w:bCs/>
                <w:sz w:val="24"/>
                <w:szCs w:val="24"/>
                <w:lang w:val="ru-RU"/>
              </w:rPr>
            </w:pPr>
            <w:r w:rsidRPr="003D1B94">
              <w:rPr>
                <w:bCs/>
                <w:sz w:val="24"/>
                <w:szCs w:val="24"/>
              </w:rPr>
              <w:t>Уметь</w:t>
            </w:r>
          </w:p>
        </w:tc>
        <w:tc>
          <w:tcPr>
            <w:tcW w:w="5670" w:type="dxa"/>
            <w:shd w:val="clear" w:color="auto" w:fill="auto"/>
          </w:tcPr>
          <w:p w14:paraId="4BC656F9" w14:textId="77777777" w:rsidR="00F30A09" w:rsidRPr="003D1B94" w:rsidRDefault="00F30A09" w:rsidP="000A1DDE">
            <w:pPr>
              <w:pStyle w:val="af9"/>
              <w:numPr>
                <w:ilvl w:val="0"/>
                <w:numId w:val="15"/>
              </w:numPr>
              <w:ind w:right="57"/>
              <w:jc w:val="both"/>
              <w:rPr>
                <w:rFonts w:ascii="Times New Roman" w:hAnsi="Times New Roman" w:cs="Times New Roman"/>
                <w:lang w:val="ru-RU"/>
              </w:rPr>
            </w:pPr>
            <w:r w:rsidRPr="003D1B94">
              <w:rPr>
                <w:rFonts w:ascii="Times New Roman" w:hAnsi="Times New Roman" w:cs="Times New Roman"/>
                <w:lang w:val="ru-RU"/>
              </w:rPr>
              <w:t>консультировать пациента по вопросам профилактики заражения инфекциями, передаваемыми половым путем, в том числе урогенитальными инфекционными заболеваниями, ВИЧ-инфекцией, а также вызываемых ими осложнений;</w:t>
            </w:r>
          </w:p>
        </w:tc>
      </w:tr>
      <w:tr w:rsidR="00F30A09" w:rsidRPr="003D1B94" w14:paraId="02A816F5" w14:textId="77777777" w:rsidTr="000A1DDE">
        <w:trPr>
          <w:trHeight w:val="118"/>
        </w:trPr>
        <w:tc>
          <w:tcPr>
            <w:tcW w:w="2694" w:type="dxa"/>
            <w:vMerge/>
            <w:shd w:val="clear" w:color="auto" w:fill="auto"/>
          </w:tcPr>
          <w:p w14:paraId="0748EBC8" w14:textId="77777777" w:rsidR="00F30A09" w:rsidRPr="003D1B94" w:rsidRDefault="00F30A09" w:rsidP="000A1DDE">
            <w:pPr>
              <w:pStyle w:val="TableParagraph"/>
              <w:ind w:left="57" w:right="57"/>
              <w:rPr>
                <w:bCs/>
                <w:sz w:val="24"/>
                <w:szCs w:val="24"/>
                <w:lang w:val="ru-RU"/>
              </w:rPr>
            </w:pPr>
          </w:p>
        </w:tc>
        <w:tc>
          <w:tcPr>
            <w:tcW w:w="992" w:type="dxa"/>
            <w:shd w:val="clear" w:color="auto" w:fill="auto"/>
          </w:tcPr>
          <w:p w14:paraId="138A0045" w14:textId="77777777" w:rsidR="00F30A09" w:rsidRPr="003D1B94" w:rsidRDefault="00F30A09" w:rsidP="000A1DDE">
            <w:pPr>
              <w:pStyle w:val="TableParagraph"/>
              <w:ind w:left="57" w:right="57"/>
              <w:rPr>
                <w:bCs/>
                <w:sz w:val="24"/>
                <w:szCs w:val="24"/>
                <w:lang w:val="ru-RU"/>
              </w:rPr>
            </w:pPr>
            <w:r w:rsidRPr="003D1B94">
              <w:rPr>
                <w:bCs/>
                <w:sz w:val="24"/>
                <w:szCs w:val="24"/>
              </w:rPr>
              <w:t>Владеть</w:t>
            </w:r>
          </w:p>
        </w:tc>
        <w:tc>
          <w:tcPr>
            <w:tcW w:w="5670" w:type="dxa"/>
            <w:shd w:val="clear" w:color="auto" w:fill="auto"/>
          </w:tcPr>
          <w:p w14:paraId="30391BC7" w14:textId="77777777" w:rsidR="00F30A09" w:rsidRPr="003D1B94" w:rsidRDefault="00F30A09" w:rsidP="000A1DDE">
            <w:pPr>
              <w:pStyle w:val="af9"/>
              <w:numPr>
                <w:ilvl w:val="0"/>
                <w:numId w:val="15"/>
              </w:numPr>
              <w:ind w:right="57"/>
              <w:jc w:val="both"/>
              <w:rPr>
                <w:rFonts w:ascii="Times New Roman" w:hAnsi="Times New Roman" w:cs="Times New Roman"/>
                <w:lang w:val="ru-RU"/>
              </w:rPr>
            </w:pPr>
            <w:r w:rsidRPr="003D1B94">
              <w:rPr>
                <w:rFonts w:ascii="Times New Roman" w:hAnsi="Times New Roman" w:cs="Times New Roman"/>
                <w:lang w:val="ru-RU"/>
              </w:rPr>
              <w:t>консультирование пациента с целью информирования полового партнера о возможном наличии заболевания и необходимости проведения диагностического обследования и лечения;</w:t>
            </w:r>
          </w:p>
          <w:p w14:paraId="19EB6A6D" w14:textId="77777777" w:rsidR="00F30A09" w:rsidRPr="003D1B94" w:rsidRDefault="00F30A09" w:rsidP="000A1DDE">
            <w:pPr>
              <w:pStyle w:val="af9"/>
              <w:numPr>
                <w:ilvl w:val="0"/>
                <w:numId w:val="15"/>
              </w:numPr>
              <w:ind w:right="57"/>
              <w:jc w:val="both"/>
              <w:rPr>
                <w:rFonts w:ascii="Times New Roman" w:hAnsi="Times New Roman" w:cs="Times New Roman"/>
                <w:lang w:val="ru-RU"/>
              </w:rPr>
            </w:pPr>
            <w:r w:rsidRPr="003D1B94">
              <w:rPr>
                <w:rFonts w:ascii="Times New Roman" w:hAnsi="Times New Roman" w:cs="Times New Roman"/>
                <w:lang w:val="ru-RU"/>
              </w:rPr>
              <w:t xml:space="preserve">консультирование пациента по вопросам профилактики заражения инфекциями, передаваемыми половым путем, их влияния на репродуктивные функции, повышенного риска </w:t>
            </w:r>
            <w:r w:rsidRPr="003D1B94">
              <w:rPr>
                <w:rFonts w:ascii="Times New Roman" w:hAnsi="Times New Roman" w:cs="Times New Roman"/>
                <w:lang w:val="ru-RU"/>
              </w:rPr>
              <w:lastRenderedPageBreak/>
              <w:t>заражением ВИЧ-инфекцией, развития онкологических заболеваний;</w:t>
            </w:r>
          </w:p>
          <w:p w14:paraId="775E95DC" w14:textId="77777777" w:rsidR="00F30A09" w:rsidRPr="003D1B94" w:rsidRDefault="00F30A09" w:rsidP="000A1DDE">
            <w:pPr>
              <w:pStyle w:val="af9"/>
              <w:numPr>
                <w:ilvl w:val="0"/>
                <w:numId w:val="15"/>
              </w:numPr>
              <w:ind w:right="57"/>
              <w:jc w:val="both"/>
              <w:rPr>
                <w:rFonts w:ascii="Times New Roman" w:hAnsi="Times New Roman" w:cs="Times New Roman"/>
                <w:lang w:val="ru-RU"/>
              </w:rPr>
            </w:pPr>
            <w:r w:rsidRPr="003D1B94">
              <w:rPr>
                <w:rFonts w:ascii="Times New Roman" w:hAnsi="Times New Roman" w:cs="Times New Roman"/>
                <w:lang w:val="ru-RU"/>
              </w:rPr>
              <w:t>профилактическое консультирование пациента, направленное на предупреждение развития рецидивов заболевания;</w:t>
            </w:r>
          </w:p>
        </w:tc>
      </w:tr>
      <w:tr w:rsidR="00F30A09" w:rsidRPr="003D1B94" w14:paraId="6748A7E9" w14:textId="77777777" w:rsidTr="000A1DDE">
        <w:trPr>
          <w:trHeight w:val="519"/>
        </w:trPr>
        <w:tc>
          <w:tcPr>
            <w:tcW w:w="9356" w:type="dxa"/>
            <w:gridSpan w:val="3"/>
            <w:shd w:val="clear" w:color="auto" w:fill="auto"/>
          </w:tcPr>
          <w:p w14:paraId="05855633" w14:textId="77777777" w:rsidR="00F30A09" w:rsidRPr="003D1B94" w:rsidRDefault="00F30A09" w:rsidP="000A1DDE">
            <w:pPr>
              <w:ind w:right="57"/>
              <w:jc w:val="center"/>
              <w:rPr>
                <w:rFonts w:cs="Times New Roman"/>
                <w:sz w:val="24"/>
                <w:szCs w:val="24"/>
                <w:lang w:val="ru-RU"/>
              </w:rPr>
            </w:pPr>
            <w:r w:rsidRPr="003D1B94">
              <w:rPr>
                <w:rFonts w:cs="Times New Roman"/>
                <w:sz w:val="24"/>
                <w:szCs w:val="24"/>
                <w:lang w:val="ru-RU"/>
              </w:rPr>
              <w:lastRenderedPageBreak/>
              <w:t xml:space="preserve">готовность к определению у пациентов патологических состояний, симптомов, синдромов заболеваний, нозологических форм в соответствии с </w:t>
            </w:r>
            <w:hyperlink r:id="rId22" w:history="1">
              <w:r w:rsidRPr="003D1B94">
                <w:rPr>
                  <w:rStyle w:val="af8"/>
                  <w:color w:val="auto"/>
                  <w:sz w:val="24"/>
                  <w:szCs w:val="24"/>
                  <w:lang w:val="ru-RU"/>
                </w:rPr>
                <w:t>Международной статистической классификацией</w:t>
              </w:r>
            </w:hyperlink>
            <w:r w:rsidRPr="003D1B94">
              <w:rPr>
                <w:rFonts w:cs="Times New Roman"/>
                <w:sz w:val="24"/>
                <w:szCs w:val="24"/>
                <w:lang w:val="ru-RU"/>
              </w:rPr>
              <w:t xml:space="preserve"> болезней и проблем, связанных со здоровьем (ПК-5)</w:t>
            </w:r>
          </w:p>
        </w:tc>
      </w:tr>
      <w:tr w:rsidR="00F30A09" w:rsidRPr="003D1B94" w14:paraId="14A1ACF7" w14:textId="77777777" w:rsidTr="000A1DDE">
        <w:trPr>
          <w:trHeight w:val="519"/>
        </w:trPr>
        <w:tc>
          <w:tcPr>
            <w:tcW w:w="2694" w:type="dxa"/>
            <w:vMerge w:val="restart"/>
            <w:shd w:val="clear" w:color="auto" w:fill="auto"/>
          </w:tcPr>
          <w:p w14:paraId="695E8E1E" w14:textId="77777777" w:rsidR="00F30A09" w:rsidRPr="003D1B94" w:rsidRDefault="00F30A09" w:rsidP="000A1DDE">
            <w:pPr>
              <w:ind w:left="57" w:right="57"/>
              <w:rPr>
                <w:rFonts w:cs="Times New Roman"/>
                <w:sz w:val="24"/>
                <w:szCs w:val="24"/>
                <w:lang w:val="ru-RU"/>
              </w:rPr>
            </w:pPr>
            <w:r w:rsidRPr="003D1B94">
              <w:rPr>
                <w:rFonts w:cs="Times New Roman"/>
                <w:sz w:val="24"/>
                <w:szCs w:val="24"/>
                <w:lang w:val="ru-RU"/>
              </w:rPr>
              <w:t>ПК-5.1. Способен определять диагностические признаки и симптомы болезней</w:t>
            </w:r>
          </w:p>
          <w:p w14:paraId="6B7F08CF" w14:textId="77777777" w:rsidR="00F30A09" w:rsidRPr="003D1B94" w:rsidRDefault="00F30A09" w:rsidP="000A1DDE">
            <w:pPr>
              <w:ind w:left="57" w:right="57"/>
              <w:rPr>
                <w:rFonts w:cs="Times New Roman"/>
                <w:bCs/>
                <w:sz w:val="24"/>
                <w:szCs w:val="24"/>
                <w:lang w:val="ru-RU"/>
              </w:rPr>
            </w:pPr>
          </w:p>
        </w:tc>
        <w:tc>
          <w:tcPr>
            <w:tcW w:w="992" w:type="dxa"/>
            <w:shd w:val="clear" w:color="auto" w:fill="auto"/>
          </w:tcPr>
          <w:p w14:paraId="0381ED55" w14:textId="77777777" w:rsidR="00F30A09" w:rsidRPr="003D1B94" w:rsidRDefault="00F30A09" w:rsidP="000A1DDE">
            <w:pPr>
              <w:pStyle w:val="TableParagraph"/>
              <w:ind w:left="57" w:right="57"/>
              <w:rPr>
                <w:bCs/>
                <w:sz w:val="24"/>
                <w:szCs w:val="24"/>
                <w:lang w:val="ru-RU"/>
              </w:rPr>
            </w:pPr>
            <w:r w:rsidRPr="003D1B94">
              <w:rPr>
                <w:bCs/>
                <w:sz w:val="24"/>
                <w:szCs w:val="24"/>
              </w:rPr>
              <w:t>Знать</w:t>
            </w:r>
          </w:p>
        </w:tc>
        <w:tc>
          <w:tcPr>
            <w:tcW w:w="5670" w:type="dxa"/>
            <w:shd w:val="clear" w:color="auto" w:fill="auto"/>
          </w:tcPr>
          <w:p w14:paraId="2A7A7A5F" w14:textId="77777777" w:rsidR="00F30A09" w:rsidRPr="003D1B94" w:rsidRDefault="00F30A09" w:rsidP="000A1DDE">
            <w:pPr>
              <w:pStyle w:val="a3"/>
              <w:numPr>
                <w:ilvl w:val="0"/>
                <w:numId w:val="16"/>
              </w:numPr>
              <w:ind w:right="57"/>
              <w:rPr>
                <w:rFonts w:cs="Times New Roman"/>
                <w:sz w:val="24"/>
                <w:szCs w:val="24"/>
                <w:lang w:val="ru-RU"/>
              </w:rPr>
            </w:pPr>
            <w:r w:rsidRPr="003D1B94">
              <w:rPr>
                <w:rFonts w:cs="Times New Roman"/>
                <w:sz w:val="24"/>
                <w:szCs w:val="24"/>
                <w:lang w:val="ru-RU"/>
              </w:rPr>
              <w:t>методику сбора жалоб, анамнеза жизни, анамнеза болезни у пациента (его законного представителя);</w:t>
            </w:r>
          </w:p>
          <w:p w14:paraId="37B55399" w14:textId="77777777" w:rsidR="00F30A09" w:rsidRPr="003D1B94" w:rsidRDefault="00CE0434" w:rsidP="000A1DDE">
            <w:pPr>
              <w:pStyle w:val="af9"/>
              <w:numPr>
                <w:ilvl w:val="0"/>
                <w:numId w:val="16"/>
              </w:numPr>
              <w:ind w:right="57"/>
              <w:jc w:val="both"/>
              <w:rPr>
                <w:rFonts w:ascii="Times New Roman" w:hAnsi="Times New Roman" w:cs="Times New Roman"/>
              </w:rPr>
            </w:pPr>
            <w:hyperlink r:id="rId23" w:history="1">
              <w:r w:rsidR="00F30A09" w:rsidRPr="003D1B94">
                <w:rPr>
                  <w:rStyle w:val="af8"/>
                  <w:rFonts w:ascii="Times New Roman" w:hAnsi="Times New Roman"/>
                </w:rPr>
                <w:t>МКБ</w:t>
              </w:r>
            </w:hyperlink>
            <w:r w:rsidR="00F30A09" w:rsidRPr="003D1B94">
              <w:rPr>
                <w:rStyle w:val="af8"/>
                <w:rFonts w:ascii="Times New Roman" w:hAnsi="Times New Roman"/>
              </w:rPr>
              <w:t>;</w:t>
            </w:r>
          </w:p>
          <w:p w14:paraId="4254DA31" w14:textId="77777777" w:rsidR="00F30A09" w:rsidRPr="003D1B94" w:rsidRDefault="00F30A09" w:rsidP="000A1DDE">
            <w:pPr>
              <w:pStyle w:val="af9"/>
              <w:numPr>
                <w:ilvl w:val="0"/>
                <w:numId w:val="16"/>
              </w:numPr>
              <w:ind w:right="57"/>
              <w:jc w:val="both"/>
              <w:rPr>
                <w:rFonts w:ascii="Times New Roman" w:hAnsi="Times New Roman" w:cs="Times New Roman"/>
                <w:lang w:val="ru-RU"/>
              </w:rPr>
            </w:pPr>
            <w:r w:rsidRPr="003D1B94">
              <w:rPr>
                <w:rFonts w:ascii="Times New Roman" w:hAnsi="Times New Roman" w:cs="Times New Roman"/>
                <w:lang w:val="ru-RU"/>
              </w:rPr>
              <w:t>методы лабораторных и инструментальных исследований для оценки состояния здоровья, медицинские показания к проведению исследований, правила интерпретации их результатов;</w:t>
            </w:r>
          </w:p>
          <w:p w14:paraId="4C4359D3" w14:textId="77777777" w:rsidR="00F30A09" w:rsidRPr="003D1B94" w:rsidRDefault="00F30A09" w:rsidP="000A1DDE">
            <w:pPr>
              <w:pStyle w:val="af9"/>
              <w:numPr>
                <w:ilvl w:val="0"/>
                <w:numId w:val="16"/>
              </w:numPr>
              <w:ind w:right="57"/>
              <w:jc w:val="both"/>
              <w:rPr>
                <w:rFonts w:ascii="Times New Roman" w:hAnsi="Times New Roman" w:cs="Times New Roman"/>
                <w:lang w:val="ru-RU"/>
              </w:rPr>
            </w:pPr>
            <w:r w:rsidRPr="003D1B94">
              <w:rPr>
                <w:rFonts w:ascii="Times New Roman" w:hAnsi="Times New Roman" w:cs="Times New Roman"/>
                <w:lang w:val="ru-RU"/>
              </w:rPr>
              <w:t>строение и функции органов мочеполовой и репродуктивной системы у взрослых и детей;</w:t>
            </w:r>
          </w:p>
          <w:p w14:paraId="4ED9CD31" w14:textId="77777777" w:rsidR="00F30A09" w:rsidRPr="003D1B94" w:rsidRDefault="00F30A09" w:rsidP="000A1DDE">
            <w:pPr>
              <w:pStyle w:val="af9"/>
              <w:numPr>
                <w:ilvl w:val="0"/>
                <w:numId w:val="16"/>
              </w:numPr>
              <w:ind w:right="57"/>
              <w:jc w:val="both"/>
              <w:rPr>
                <w:rFonts w:ascii="Times New Roman" w:hAnsi="Times New Roman" w:cs="Times New Roman"/>
                <w:lang w:val="ru-RU"/>
              </w:rPr>
            </w:pPr>
            <w:r w:rsidRPr="003D1B94">
              <w:rPr>
                <w:rFonts w:ascii="Times New Roman" w:hAnsi="Times New Roman" w:cs="Times New Roman"/>
                <w:lang w:val="ru-RU"/>
              </w:rPr>
              <w:t>порядки оказания медицинской помощи по профилю «урология», «андрология»</w:t>
            </w:r>
          </w:p>
        </w:tc>
      </w:tr>
      <w:tr w:rsidR="00F30A09" w:rsidRPr="003D1B94" w14:paraId="143178EF" w14:textId="77777777" w:rsidTr="000A1DDE">
        <w:trPr>
          <w:trHeight w:val="519"/>
        </w:trPr>
        <w:tc>
          <w:tcPr>
            <w:tcW w:w="2694" w:type="dxa"/>
            <w:vMerge/>
            <w:shd w:val="clear" w:color="auto" w:fill="auto"/>
          </w:tcPr>
          <w:p w14:paraId="1975433E" w14:textId="77777777" w:rsidR="00F30A09" w:rsidRPr="003D1B94" w:rsidRDefault="00F30A09" w:rsidP="000A1DDE">
            <w:pPr>
              <w:ind w:left="57" w:right="57"/>
              <w:rPr>
                <w:rFonts w:cs="Times New Roman"/>
                <w:bCs/>
                <w:sz w:val="24"/>
                <w:szCs w:val="24"/>
                <w:lang w:val="ru-RU"/>
              </w:rPr>
            </w:pPr>
          </w:p>
        </w:tc>
        <w:tc>
          <w:tcPr>
            <w:tcW w:w="992" w:type="dxa"/>
            <w:shd w:val="clear" w:color="auto" w:fill="auto"/>
          </w:tcPr>
          <w:p w14:paraId="42A16E40" w14:textId="77777777" w:rsidR="00F30A09" w:rsidRPr="003D1B94" w:rsidRDefault="00F30A09" w:rsidP="000A1DDE">
            <w:pPr>
              <w:pStyle w:val="TableParagraph"/>
              <w:ind w:left="57" w:right="57"/>
              <w:rPr>
                <w:bCs/>
                <w:sz w:val="24"/>
                <w:szCs w:val="24"/>
                <w:lang w:val="ru-RU"/>
              </w:rPr>
            </w:pPr>
            <w:r w:rsidRPr="003D1B94">
              <w:rPr>
                <w:bCs/>
                <w:sz w:val="24"/>
                <w:szCs w:val="24"/>
              </w:rPr>
              <w:t>Уметь</w:t>
            </w:r>
          </w:p>
        </w:tc>
        <w:tc>
          <w:tcPr>
            <w:tcW w:w="5670" w:type="dxa"/>
            <w:shd w:val="clear" w:color="auto" w:fill="auto"/>
          </w:tcPr>
          <w:p w14:paraId="460F6717" w14:textId="77777777" w:rsidR="00F30A09" w:rsidRPr="003D1B94" w:rsidRDefault="00F30A09" w:rsidP="000A1DDE">
            <w:pPr>
              <w:pStyle w:val="af9"/>
              <w:numPr>
                <w:ilvl w:val="0"/>
                <w:numId w:val="16"/>
              </w:numPr>
              <w:ind w:right="57"/>
              <w:jc w:val="both"/>
              <w:rPr>
                <w:rFonts w:ascii="Times New Roman" w:hAnsi="Times New Roman" w:cs="Times New Roman"/>
                <w:lang w:val="ru-RU"/>
              </w:rPr>
            </w:pPr>
            <w:r w:rsidRPr="003D1B94">
              <w:rPr>
                <w:rFonts w:ascii="Times New Roman" w:hAnsi="Times New Roman" w:cs="Times New Roman"/>
                <w:lang w:val="ru-RU"/>
              </w:rPr>
              <w:t>осуществлять сбор жалоб, анамнеза жизни, анамнеза болезни у пациента (его законного представителя) и анализировать полученную информацию;</w:t>
            </w:r>
          </w:p>
          <w:p w14:paraId="57F2AF07" w14:textId="77777777" w:rsidR="00F30A09" w:rsidRPr="003D1B94" w:rsidRDefault="00F30A09" w:rsidP="000A1DDE">
            <w:pPr>
              <w:pStyle w:val="af9"/>
              <w:numPr>
                <w:ilvl w:val="0"/>
                <w:numId w:val="16"/>
              </w:numPr>
              <w:ind w:right="57"/>
              <w:jc w:val="both"/>
              <w:rPr>
                <w:rFonts w:ascii="Times New Roman" w:hAnsi="Times New Roman" w:cs="Times New Roman"/>
                <w:lang w:val="ru-RU"/>
              </w:rPr>
            </w:pPr>
            <w:r w:rsidRPr="003D1B94">
              <w:rPr>
                <w:rFonts w:ascii="Times New Roman" w:hAnsi="Times New Roman" w:cs="Times New Roman"/>
                <w:lang w:val="ru-RU"/>
              </w:rPr>
              <w:t>проведение осмотра пациента (визуальный осмотр и пальпация кожных покровов, слизистых оболочек, осмотр шейки матки в зеркалах, пальпация мужских половых органов);</w:t>
            </w:r>
          </w:p>
        </w:tc>
      </w:tr>
      <w:tr w:rsidR="00F30A09" w:rsidRPr="003D1B94" w14:paraId="1483BB5F" w14:textId="77777777" w:rsidTr="000A1DDE">
        <w:trPr>
          <w:trHeight w:val="519"/>
        </w:trPr>
        <w:tc>
          <w:tcPr>
            <w:tcW w:w="2694" w:type="dxa"/>
            <w:vMerge/>
            <w:shd w:val="clear" w:color="auto" w:fill="auto"/>
          </w:tcPr>
          <w:p w14:paraId="48F9370D" w14:textId="77777777" w:rsidR="00F30A09" w:rsidRPr="003D1B94" w:rsidRDefault="00F30A09" w:rsidP="000A1DDE">
            <w:pPr>
              <w:ind w:left="57" w:right="57"/>
              <w:rPr>
                <w:rFonts w:cs="Times New Roman"/>
                <w:bCs/>
                <w:sz w:val="24"/>
                <w:szCs w:val="24"/>
                <w:lang w:val="ru-RU"/>
              </w:rPr>
            </w:pPr>
          </w:p>
        </w:tc>
        <w:tc>
          <w:tcPr>
            <w:tcW w:w="992" w:type="dxa"/>
            <w:shd w:val="clear" w:color="auto" w:fill="auto"/>
          </w:tcPr>
          <w:p w14:paraId="1BC1B97A" w14:textId="77777777" w:rsidR="00F30A09" w:rsidRPr="003D1B94" w:rsidRDefault="00F30A09" w:rsidP="000A1DDE">
            <w:pPr>
              <w:pStyle w:val="TableParagraph"/>
              <w:ind w:left="57" w:right="57"/>
              <w:rPr>
                <w:bCs/>
                <w:sz w:val="24"/>
                <w:szCs w:val="24"/>
                <w:lang w:val="ru-RU"/>
              </w:rPr>
            </w:pPr>
            <w:r w:rsidRPr="003D1B94">
              <w:rPr>
                <w:bCs/>
                <w:sz w:val="24"/>
                <w:szCs w:val="24"/>
              </w:rPr>
              <w:t>Владеть</w:t>
            </w:r>
          </w:p>
        </w:tc>
        <w:tc>
          <w:tcPr>
            <w:tcW w:w="5670" w:type="dxa"/>
            <w:shd w:val="clear" w:color="auto" w:fill="auto"/>
          </w:tcPr>
          <w:p w14:paraId="71F5494B" w14:textId="77777777" w:rsidR="00F30A09" w:rsidRPr="003D1B94" w:rsidRDefault="00F30A09" w:rsidP="000A1DDE">
            <w:pPr>
              <w:pStyle w:val="af9"/>
              <w:numPr>
                <w:ilvl w:val="0"/>
                <w:numId w:val="16"/>
              </w:numPr>
              <w:ind w:right="57"/>
              <w:jc w:val="both"/>
              <w:rPr>
                <w:rFonts w:ascii="Times New Roman" w:hAnsi="Times New Roman" w:cs="Times New Roman"/>
                <w:lang w:val="ru-RU"/>
              </w:rPr>
            </w:pPr>
            <w:r w:rsidRPr="003D1B94">
              <w:rPr>
                <w:rFonts w:ascii="Times New Roman" w:hAnsi="Times New Roman" w:cs="Times New Roman"/>
                <w:lang w:val="ru-RU"/>
              </w:rPr>
              <w:t>сбор жалоб, анамнеза жизни, анамнеза болезни у пациента (его законного представителя);</w:t>
            </w:r>
          </w:p>
          <w:p w14:paraId="6A09C97D" w14:textId="77777777" w:rsidR="00F30A09" w:rsidRPr="003D1B94" w:rsidRDefault="00F30A09" w:rsidP="000A1DDE">
            <w:pPr>
              <w:pStyle w:val="af9"/>
              <w:numPr>
                <w:ilvl w:val="0"/>
                <w:numId w:val="16"/>
              </w:numPr>
              <w:ind w:right="57"/>
              <w:jc w:val="both"/>
              <w:rPr>
                <w:rFonts w:ascii="Times New Roman" w:hAnsi="Times New Roman" w:cs="Times New Roman"/>
                <w:lang w:val="ru-RU"/>
              </w:rPr>
            </w:pPr>
            <w:r w:rsidRPr="003D1B94">
              <w:rPr>
                <w:rFonts w:ascii="Times New Roman" w:hAnsi="Times New Roman" w:cs="Times New Roman"/>
                <w:lang w:val="ru-RU"/>
              </w:rPr>
              <w:t>определение диагностических признаков и симптомов болезней</w:t>
            </w:r>
          </w:p>
        </w:tc>
      </w:tr>
    </w:tbl>
    <w:p w14:paraId="49221762" w14:textId="77777777" w:rsidR="00F30A09" w:rsidRPr="003D1B94" w:rsidRDefault="00F30A09" w:rsidP="00F30A09">
      <w:pPr>
        <w:rPr>
          <w:rFonts w:cs="Times New Roman"/>
          <w:szCs w:val="28"/>
        </w:rPr>
      </w:pPr>
    </w:p>
    <w:p w14:paraId="36872B87" w14:textId="5B4C9A39" w:rsidR="00C43108" w:rsidRPr="003D1B94" w:rsidRDefault="00C43108" w:rsidP="00C43108">
      <w:pPr>
        <w:ind w:firstLine="708"/>
        <w:rPr>
          <w:b/>
          <w:bCs/>
        </w:rPr>
      </w:pPr>
      <w:r w:rsidRPr="003D1B94">
        <w:rPr>
          <w:b/>
          <w:bCs/>
        </w:rPr>
        <w:t>2. Описание критериев и шкал оценивания компетенций</w:t>
      </w:r>
    </w:p>
    <w:p w14:paraId="142714CA" w14:textId="0A59FCFB" w:rsidR="00C43108" w:rsidRPr="003D1B94" w:rsidRDefault="00C43108" w:rsidP="00C43108">
      <w:pPr>
        <w:ind w:firstLine="708"/>
      </w:pPr>
      <w:r w:rsidRPr="003D1B94">
        <w:t>В</w:t>
      </w:r>
      <w:r w:rsidRPr="003D1B94">
        <w:rPr>
          <w:spacing w:val="1"/>
        </w:rPr>
        <w:t xml:space="preserve"> </w:t>
      </w:r>
      <w:r w:rsidRPr="003D1B94">
        <w:t>ходе</w:t>
      </w:r>
      <w:r w:rsidRPr="003D1B94">
        <w:rPr>
          <w:spacing w:val="1"/>
        </w:rPr>
        <w:t xml:space="preserve"> </w:t>
      </w:r>
      <w:r w:rsidRPr="003D1B94">
        <w:t>текущего</w:t>
      </w:r>
      <w:r w:rsidRPr="003D1B94">
        <w:rPr>
          <w:spacing w:val="1"/>
        </w:rPr>
        <w:t xml:space="preserve"> </w:t>
      </w:r>
      <w:r w:rsidRPr="003D1B94">
        <w:t>контроля</w:t>
      </w:r>
      <w:r w:rsidRPr="003D1B94">
        <w:rPr>
          <w:spacing w:val="1"/>
        </w:rPr>
        <w:t xml:space="preserve"> </w:t>
      </w:r>
      <w:r w:rsidRPr="003D1B94">
        <w:t>успеваемости</w:t>
      </w:r>
      <w:r w:rsidRPr="003D1B94">
        <w:rPr>
          <w:spacing w:val="1"/>
        </w:rPr>
        <w:t xml:space="preserve"> </w:t>
      </w:r>
      <w:r w:rsidRPr="003D1B94">
        <w:t>(устный</w:t>
      </w:r>
      <w:r w:rsidRPr="003D1B94">
        <w:rPr>
          <w:spacing w:val="1"/>
        </w:rPr>
        <w:t xml:space="preserve"> </w:t>
      </w:r>
      <w:r w:rsidRPr="003D1B94">
        <w:t>или</w:t>
      </w:r>
      <w:r w:rsidRPr="003D1B94">
        <w:rPr>
          <w:spacing w:val="1"/>
        </w:rPr>
        <w:t xml:space="preserve"> </w:t>
      </w:r>
      <w:r w:rsidRPr="003D1B94">
        <w:t>письменный</w:t>
      </w:r>
      <w:r w:rsidRPr="003D1B94">
        <w:rPr>
          <w:spacing w:val="1"/>
        </w:rPr>
        <w:t xml:space="preserve"> </w:t>
      </w:r>
      <w:r w:rsidRPr="003D1B94">
        <w:t>опрос,</w:t>
      </w:r>
      <w:r w:rsidRPr="003D1B94">
        <w:rPr>
          <w:spacing w:val="1"/>
        </w:rPr>
        <w:t xml:space="preserve"> </w:t>
      </w:r>
      <w:r w:rsidRPr="003D1B94">
        <w:t>тестирование и пр.) при ответах на</w:t>
      </w:r>
      <w:r w:rsidRPr="003D1B94">
        <w:rPr>
          <w:spacing w:val="1"/>
        </w:rPr>
        <w:t xml:space="preserve"> </w:t>
      </w:r>
      <w:r w:rsidRPr="003D1B94">
        <w:t>учебных занятиях, а также промежуточной аттестации в форме экзамена и (или) зачета с</w:t>
      </w:r>
      <w:r w:rsidRPr="003D1B94">
        <w:rPr>
          <w:spacing w:val="1"/>
        </w:rPr>
        <w:t xml:space="preserve"> </w:t>
      </w:r>
      <w:r w:rsidRPr="003D1B94">
        <w:t>оценкой</w:t>
      </w:r>
      <w:r w:rsidRPr="003D1B94">
        <w:rPr>
          <w:spacing w:val="23"/>
        </w:rPr>
        <w:t xml:space="preserve"> </w:t>
      </w:r>
      <w:r w:rsidRPr="003D1B94">
        <w:t>обучающиеся</w:t>
      </w:r>
      <w:r w:rsidRPr="003D1B94">
        <w:rPr>
          <w:spacing w:val="30"/>
        </w:rPr>
        <w:t xml:space="preserve"> </w:t>
      </w:r>
      <w:r w:rsidRPr="003D1B94">
        <w:t>оцениваются</w:t>
      </w:r>
      <w:r w:rsidRPr="003D1B94">
        <w:rPr>
          <w:spacing w:val="26"/>
        </w:rPr>
        <w:t xml:space="preserve"> </w:t>
      </w:r>
      <w:r w:rsidRPr="003D1B94">
        <w:t>по</w:t>
      </w:r>
      <w:r w:rsidRPr="003D1B94">
        <w:rPr>
          <w:spacing w:val="35"/>
        </w:rPr>
        <w:t xml:space="preserve"> </w:t>
      </w:r>
      <w:r w:rsidRPr="003D1B94">
        <w:t>четырёхбалльной</w:t>
      </w:r>
      <w:r w:rsidRPr="003D1B94">
        <w:rPr>
          <w:spacing w:val="26"/>
        </w:rPr>
        <w:t xml:space="preserve"> </w:t>
      </w:r>
      <w:r w:rsidRPr="003D1B94">
        <w:t>шкале:</w:t>
      </w:r>
      <w:r w:rsidRPr="003D1B94">
        <w:rPr>
          <w:spacing w:val="32"/>
        </w:rPr>
        <w:t xml:space="preserve"> </w:t>
      </w:r>
      <w:r w:rsidRPr="003D1B94">
        <w:t>«отлично»,</w:t>
      </w:r>
      <w:r w:rsidRPr="003D1B94">
        <w:rPr>
          <w:spacing w:val="32"/>
        </w:rPr>
        <w:t xml:space="preserve"> </w:t>
      </w:r>
      <w:r w:rsidRPr="003D1B94">
        <w:t>«хорошо», «удовлетворительно»,</w:t>
      </w:r>
      <w:r w:rsidRPr="003D1B94">
        <w:rPr>
          <w:spacing w:val="-7"/>
        </w:rPr>
        <w:t xml:space="preserve"> </w:t>
      </w:r>
      <w:r w:rsidRPr="003D1B94">
        <w:t>«неудовлетворительно».</w:t>
      </w:r>
    </w:p>
    <w:p w14:paraId="3A5550CA" w14:textId="77777777" w:rsidR="00C43108" w:rsidRPr="003D1B94" w:rsidRDefault="00C43108" w:rsidP="00C43108">
      <w:pPr>
        <w:ind w:firstLine="708"/>
      </w:pPr>
      <w:r w:rsidRPr="003D1B94">
        <w:t>Оценка</w:t>
      </w:r>
      <w:r w:rsidRPr="003D1B94">
        <w:rPr>
          <w:spacing w:val="1"/>
        </w:rPr>
        <w:t xml:space="preserve"> </w:t>
      </w:r>
      <w:r w:rsidRPr="003D1B94">
        <w:t>«отлично»</w:t>
      </w:r>
      <w:r w:rsidRPr="003D1B94">
        <w:rPr>
          <w:spacing w:val="1"/>
        </w:rPr>
        <w:t xml:space="preserve"> </w:t>
      </w:r>
      <w:r w:rsidRPr="003D1B94">
        <w:t>–</w:t>
      </w:r>
      <w:r w:rsidRPr="003D1B94">
        <w:rPr>
          <w:spacing w:val="1"/>
        </w:rPr>
        <w:t xml:space="preserve"> </w:t>
      </w:r>
      <w:r w:rsidRPr="003D1B94">
        <w:t>выставляется</w:t>
      </w:r>
      <w:r w:rsidRPr="003D1B94">
        <w:rPr>
          <w:spacing w:val="1"/>
        </w:rPr>
        <w:t xml:space="preserve"> </w:t>
      </w:r>
      <w:r w:rsidRPr="003D1B94">
        <w:t>ординатору,</w:t>
      </w:r>
      <w:r w:rsidRPr="003D1B94">
        <w:rPr>
          <w:spacing w:val="1"/>
        </w:rPr>
        <w:t xml:space="preserve"> </w:t>
      </w:r>
      <w:r w:rsidRPr="003D1B94">
        <w:t>если</w:t>
      </w:r>
      <w:r w:rsidRPr="003D1B94">
        <w:rPr>
          <w:spacing w:val="1"/>
        </w:rPr>
        <w:t xml:space="preserve"> </w:t>
      </w:r>
      <w:r w:rsidRPr="003D1B94">
        <w:t>он</w:t>
      </w:r>
      <w:r w:rsidRPr="003D1B94">
        <w:rPr>
          <w:spacing w:val="1"/>
        </w:rPr>
        <w:t xml:space="preserve"> </w:t>
      </w:r>
      <w:r w:rsidRPr="003D1B94">
        <w:t>глубоко</w:t>
      </w:r>
      <w:r w:rsidRPr="003D1B94">
        <w:rPr>
          <w:spacing w:val="1"/>
        </w:rPr>
        <w:t xml:space="preserve"> </w:t>
      </w:r>
      <w:r w:rsidRPr="003D1B94">
        <w:t>усвоил</w:t>
      </w:r>
      <w:r w:rsidRPr="003D1B94">
        <w:rPr>
          <w:spacing w:val="1"/>
        </w:rPr>
        <w:t xml:space="preserve"> </w:t>
      </w:r>
      <w:r w:rsidRPr="003D1B94">
        <w:t>программный материал, исчерпывающе, последовательно, четко и логически стройно его</w:t>
      </w:r>
      <w:r w:rsidRPr="003D1B94">
        <w:rPr>
          <w:spacing w:val="-57"/>
        </w:rPr>
        <w:t xml:space="preserve"> </w:t>
      </w:r>
      <w:r w:rsidRPr="003D1B94">
        <w:t>излагает,</w:t>
      </w:r>
      <w:r w:rsidRPr="003D1B94">
        <w:rPr>
          <w:spacing w:val="1"/>
        </w:rPr>
        <w:t xml:space="preserve"> </w:t>
      </w:r>
      <w:r w:rsidRPr="003D1B94">
        <w:t>умеет</w:t>
      </w:r>
      <w:r w:rsidRPr="003D1B94">
        <w:rPr>
          <w:spacing w:val="1"/>
        </w:rPr>
        <w:t xml:space="preserve"> </w:t>
      </w:r>
      <w:r w:rsidRPr="003D1B94">
        <w:t>связывать</w:t>
      </w:r>
      <w:r w:rsidRPr="003D1B94">
        <w:rPr>
          <w:spacing w:val="1"/>
        </w:rPr>
        <w:t xml:space="preserve"> </w:t>
      </w:r>
      <w:r w:rsidRPr="003D1B94">
        <w:t>теорию</w:t>
      </w:r>
      <w:r w:rsidRPr="003D1B94">
        <w:rPr>
          <w:spacing w:val="1"/>
        </w:rPr>
        <w:t xml:space="preserve"> </w:t>
      </w:r>
      <w:r w:rsidRPr="003D1B94">
        <w:t>с</w:t>
      </w:r>
      <w:r w:rsidRPr="003D1B94">
        <w:rPr>
          <w:spacing w:val="1"/>
        </w:rPr>
        <w:t xml:space="preserve"> </w:t>
      </w:r>
      <w:r w:rsidRPr="003D1B94">
        <w:t>практикой,</w:t>
      </w:r>
      <w:r w:rsidRPr="003D1B94">
        <w:rPr>
          <w:spacing w:val="1"/>
        </w:rPr>
        <w:t xml:space="preserve"> </w:t>
      </w:r>
      <w:r w:rsidRPr="003D1B94">
        <w:t>свободно</w:t>
      </w:r>
      <w:r w:rsidRPr="003D1B94">
        <w:rPr>
          <w:spacing w:val="1"/>
        </w:rPr>
        <w:t xml:space="preserve"> </w:t>
      </w:r>
      <w:r w:rsidRPr="003D1B94">
        <w:t>справляется</w:t>
      </w:r>
      <w:r w:rsidRPr="003D1B94">
        <w:rPr>
          <w:spacing w:val="1"/>
        </w:rPr>
        <w:t xml:space="preserve"> </w:t>
      </w:r>
      <w:r w:rsidRPr="003D1B94">
        <w:t>с</w:t>
      </w:r>
      <w:r w:rsidRPr="003D1B94">
        <w:rPr>
          <w:spacing w:val="1"/>
        </w:rPr>
        <w:t xml:space="preserve"> </w:t>
      </w:r>
      <w:r w:rsidRPr="003D1B94">
        <w:t>задачами</w:t>
      </w:r>
      <w:r w:rsidRPr="003D1B94">
        <w:rPr>
          <w:spacing w:val="1"/>
        </w:rPr>
        <w:t xml:space="preserve"> </w:t>
      </w:r>
      <w:r w:rsidRPr="003D1B94">
        <w:t>и</w:t>
      </w:r>
      <w:r w:rsidRPr="003D1B94">
        <w:rPr>
          <w:spacing w:val="1"/>
        </w:rPr>
        <w:t xml:space="preserve"> </w:t>
      </w:r>
      <w:r w:rsidRPr="003D1B94">
        <w:t>вопросами,</w:t>
      </w:r>
      <w:r w:rsidRPr="003D1B94">
        <w:rPr>
          <w:spacing w:val="1"/>
        </w:rPr>
        <w:t xml:space="preserve"> </w:t>
      </w:r>
      <w:r w:rsidRPr="003D1B94">
        <w:t>не</w:t>
      </w:r>
      <w:r w:rsidRPr="003D1B94">
        <w:rPr>
          <w:spacing w:val="1"/>
        </w:rPr>
        <w:t xml:space="preserve"> </w:t>
      </w:r>
      <w:r w:rsidRPr="003D1B94">
        <w:t>затрудняется</w:t>
      </w:r>
      <w:r w:rsidRPr="003D1B94">
        <w:rPr>
          <w:spacing w:val="1"/>
        </w:rPr>
        <w:t xml:space="preserve"> </w:t>
      </w:r>
      <w:r w:rsidRPr="003D1B94">
        <w:t>с</w:t>
      </w:r>
      <w:r w:rsidRPr="003D1B94">
        <w:rPr>
          <w:spacing w:val="1"/>
        </w:rPr>
        <w:t xml:space="preserve"> </w:t>
      </w:r>
      <w:r w:rsidRPr="003D1B94">
        <w:t>ответами</w:t>
      </w:r>
      <w:r w:rsidRPr="003D1B94">
        <w:rPr>
          <w:spacing w:val="1"/>
        </w:rPr>
        <w:t xml:space="preserve"> </w:t>
      </w:r>
      <w:r w:rsidRPr="003D1B94">
        <w:t>при</w:t>
      </w:r>
      <w:r w:rsidRPr="003D1B94">
        <w:rPr>
          <w:spacing w:val="1"/>
        </w:rPr>
        <w:t xml:space="preserve"> </w:t>
      </w:r>
      <w:r w:rsidRPr="003D1B94">
        <w:t>видоизменении</w:t>
      </w:r>
      <w:r w:rsidRPr="003D1B94">
        <w:rPr>
          <w:spacing w:val="1"/>
        </w:rPr>
        <w:t xml:space="preserve"> </w:t>
      </w:r>
      <w:r w:rsidRPr="003D1B94">
        <w:t>заданий,</w:t>
      </w:r>
      <w:r w:rsidRPr="003D1B94">
        <w:rPr>
          <w:spacing w:val="1"/>
        </w:rPr>
        <w:t xml:space="preserve"> </w:t>
      </w:r>
      <w:r w:rsidRPr="003D1B94">
        <w:t>умеет</w:t>
      </w:r>
      <w:r w:rsidRPr="003D1B94">
        <w:rPr>
          <w:spacing w:val="1"/>
        </w:rPr>
        <w:t xml:space="preserve"> </w:t>
      </w:r>
      <w:r w:rsidRPr="003D1B94">
        <w:t>принять</w:t>
      </w:r>
      <w:r w:rsidRPr="003D1B94">
        <w:rPr>
          <w:spacing w:val="1"/>
        </w:rPr>
        <w:t xml:space="preserve"> </w:t>
      </w:r>
      <w:r w:rsidRPr="003D1B94">
        <w:t>правильное</w:t>
      </w:r>
      <w:r w:rsidRPr="003D1B94">
        <w:rPr>
          <w:spacing w:val="16"/>
        </w:rPr>
        <w:t xml:space="preserve"> </w:t>
      </w:r>
      <w:r w:rsidRPr="003D1B94">
        <w:t>решение</w:t>
      </w:r>
      <w:r w:rsidRPr="003D1B94">
        <w:rPr>
          <w:spacing w:val="17"/>
        </w:rPr>
        <w:t xml:space="preserve"> </w:t>
      </w:r>
      <w:r w:rsidRPr="003D1B94">
        <w:t>и</w:t>
      </w:r>
      <w:r w:rsidRPr="003D1B94">
        <w:rPr>
          <w:spacing w:val="19"/>
        </w:rPr>
        <w:t xml:space="preserve"> </w:t>
      </w:r>
      <w:r w:rsidRPr="003D1B94">
        <w:t>грамотно</w:t>
      </w:r>
      <w:r w:rsidRPr="003D1B94">
        <w:rPr>
          <w:spacing w:val="22"/>
        </w:rPr>
        <w:t xml:space="preserve"> </w:t>
      </w:r>
      <w:r w:rsidRPr="003D1B94">
        <w:t>его</w:t>
      </w:r>
      <w:r w:rsidRPr="003D1B94">
        <w:rPr>
          <w:spacing w:val="18"/>
        </w:rPr>
        <w:t xml:space="preserve"> </w:t>
      </w:r>
      <w:r w:rsidRPr="003D1B94">
        <w:lastRenderedPageBreak/>
        <w:t>обосновывать,</w:t>
      </w:r>
      <w:r w:rsidRPr="003D1B94">
        <w:rPr>
          <w:spacing w:val="19"/>
        </w:rPr>
        <w:t xml:space="preserve"> </w:t>
      </w:r>
      <w:r w:rsidRPr="003D1B94">
        <w:t>владеет</w:t>
      </w:r>
      <w:r w:rsidRPr="003D1B94">
        <w:rPr>
          <w:spacing w:val="19"/>
        </w:rPr>
        <w:t xml:space="preserve"> </w:t>
      </w:r>
      <w:r w:rsidRPr="003D1B94">
        <w:t>разносторонними</w:t>
      </w:r>
      <w:r w:rsidRPr="003D1B94">
        <w:rPr>
          <w:spacing w:val="19"/>
        </w:rPr>
        <w:t xml:space="preserve"> </w:t>
      </w:r>
      <w:r w:rsidRPr="003D1B94">
        <w:t>навыками</w:t>
      </w:r>
      <w:r w:rsidRPr="003D1B94">
        <w:rPr>
          <w:spacing w:val="-57"/>
        </w:rPr>
        <w:t xml:space="preserve"> </w:t>
      </w:r>
      <w:r w:rsidRPr="003D1B94">
        <w:t>и</w:t>
      </w:r>
      <w:r w:rsidRPr="003D1B94">
        <w:rPr>
          <w:spacing w:val="1"/>
        </w:rPr>
        <w:t xml:space="preserve"> </w:t>
      </w:r>
      <w:r w:rsidRPr="003D1B94">
        <w:t>приемами</w:t>
      </w:r>
      <w:r w:rsidRPr="003D1B94">
        <w:rPr>
          <w:spacing w:val="1"/>
        </w:rPr>
        <w:t xml:space="preserve"> </w:t>
      </w:r>
      <w:r w:rsidRPr="003D1B94">
        <w:t>выполнения</w:t>
      </w:r>
      <w:r w:rsidRPr="003D1B94">
        <w:rPr>
          <w:spacing w:val="1"/>
        </w:rPr>
        <w:t xml:space="preserve"> </w:t>
      </w:r>
      <w:r w:rsidRPr="003D1B94">
        <w:t>практических</w:t>
      </w:r>
      <w:r w:rsidRPr="003D1B94">
        <w:rPr>
          <w:spacing w:val="1"/>
        </w:rPr>
        <w:t xml:space="preserve"> </w:t>
      </w:r>
      <w:r w:rsidRPr="003D1B94">
        <w:t>задач,</w:t>
      </w:r>
      <w:r w:rsidRPr="003D1B94">
        <w:rPr>
          <w:spacing w:val="1"/>
        </w:rPr>
        <w:t xml:space="preserve"> </w:t>
      </w:r>
      <w:r w:rsidRPr="003D1B94">
        <w:t>комплексной</w:t>
      </w:r>
      <w:r w:rsidRPr="003D1B94">
        <w:rPr>
          <w:spacing w:val="1"/>
        </w:rPr>
        <w:t xml:space="preserve"> </w:t>
      </w:r>
      <w:r w:rsidRPr="003D1B94">
        <w:t>оценкой</w:t>
      </w:r>
      <w:r w:rsidRPr="003D1B94">
        <w:rPr>
          <w:spacing w:val="1"/>
        </w:rPr>
        <w:t xml:space="preserve"> </w:t>
      </w:r>
      <w:r w:rsidRPr="003D1B94">
        <w:t>предложенной</w:t>
      </w:r>
      <w:r w:rsidRPr="003D1B94">
        <w:rPr>
          <w:spacing w:val="1"/>
        </w:rPr>
        <w:t xml:space="preserve"> </w:t>
      </w:r>
      <w:r w:rsidRPr="003D1B94">
        <w:t>ситуации,</w:t>
      </w:r>
      <w:r w:rsidRPr="003D1B94">
        <w:rPr>
          <w:spacing w:val="3"/>
        </w:rPr>
        <w:t xml:space="preserve"> </w:t>
      </w:r>
      <w:r w:rsidRPr="003D1B94">
        <w:t>правильно</w:t>
      </w:r>
      <w:r w:rsidRPr="003D1B94">
        <w:rPr>
          <w:spacing w:val="2"/>
        </w:rPr>
        <w:t xml:space="preserve"> </w:t>
      </w:r>
      <w:r w:rsidRPr="003D1B94">
        <w:t>выбирает</w:t>
      </w:r>
      <w:r w:rsidRPr="003D1B94">
        <w:rPr>
          <w:spacing w:val="-2"/>
        </w:rPr>
        <w:t xml:space="preserve"> </w:t>
      </w:r>
      <w:r w:rsidRPr="003D1B94">
        <w:t>тактику</w:t>
      </w:r>
      <w:r w:rsidRPr="003D1B94">
        <w:rPr>
          <w:spacing w:val="-9"/>
        </w:rPr>
        <w:t xml:space="preserve"> </w:t>
      </w:r>
      <w:r w:rsidRPr="003D1B94">
        <w:t>действий.</w:t>
      </w:r>
    </w:p>
    <w:p w14:paraId="76093331" w14:textId="77777777" w:rsidR="00C43108" w:rsidRPr="003D1B94" w:rsidRDefault="00C43108" w:rsidP="00FE5D78">
      <w:pPr>
        <w:ind w:firstLine="708"/>
      </w:pPr>
      <w:r w:rsidRPr="003D1B94">
        <w:t>Оценка «хорошо» – выставляется ординатору, если он твердо знает программный</w:t>
      </w:r>
      <w:r w:rsidRPr="003D1B94">
        <w:rPr>
          <w:spacing w:val="1"/>
        </w:rPr>
        <w:t xml:space="preserve"> </w:t>
      </w:r>
      <w:r w:rsidRPr="003D1B94">
        <w:t>материал,</w:t>
      </w:r>
      <w:r w:rsidRPr="003D1B94">
        <w:rPr>
          <w:spacing w:val="13"/>
        </w:rPr>
        <w:t xml:space="preserve"> </w:t>
      </w:r>
      <w:r w:rsidRPr="003D1B94">
        <w:t>грамотно</w:t>
      </w:r>
      <w:r w:rsidRPr="003D1B94">
        <w:rPr>
          <w:spacing w:val="15"/>
        </w:rPr>
        <w:t xml:space="preserve"> </w:t>
      </w:r>
      <w:r w:rsidRPr="003D1B94">
        <w:t>и</w:t>
      </w:r>
      <w:r w:rsidRPr="003D1B94">
        <w:rPr>
          <w:spacing w:val="11"/>
        </w:rPr>
        <w:t xml:space="preserve"> </w:t>
      </w:r>
      <w:r w:rsidRPr="003D1B94">
        <w:t>по</w:t>
      </w:r>
      <w:r w:rsidRPr="003D1B94">
        <w:rPr>
          <w:spacing w:val="15"/>
        </w:rPr>
        <w:t xml:space="preserve"> </w:t>
      </w:r>
      <w:r w:rsidRPr="003D1B94">
        <w:t>существу</w:t>
      </w:r>
      <w:r w:rsidRPr="003D1B94">
        <w:rPr>
          <w:spacing w:val="1"/>
        </w:rPr>
        <w:t xml:space="preserve"> </w:t>
      </w:r>
      <w:r w:rsidRPr="003D1B94">
        <w:t>излагает</w:t>
      </w:r>
      <w:r w:rsidRPr="003D1B94">
        <w:rPr>
          <w:spacing w:val="11"/>
        </w:rPr>
        <w:t xml:space="preserve"> </w:t>
      </w:r>
      <w:r w:rsidRPr="003D1B94">
        <w:t>его,</w:t>
      </w:r>
      <w:r w:rsidRPr="003D1B94">
        <w:rPr>
          <w:spacing w:val="12"/>
        </w:rPr>
        <w:t xml:space="preserve"> </w:t>
      </w:r>
      <w:r w:rsidRPr="003D1B94">
        <w:t>не</w:t>
      </w:r>
      <w:r w:rsidRPr="003D1B94">
        <w:rPr>
          <w:spacing w:val="9"/>
        </w:rPr>
        <w:t xml:space="preserve"> </w:t>
      </w:r>
      <w:r w:rsidRPr="003D1B94">
        <w:t>допуская</w:t>
      </w:r>
      <w:r w:rsidRPr="003D1B94">
        <w:rPr>
          <w:spacing w:val="15"/>
        </w:rPr>
        <w:t xml:space="preserve"> </w:t>
      </w:r>
      <w:r w:rsidRPr="003D1B94">
        <w:t>существенных</w:t>
      </w:r>
      <w:r w:rsidRPr="003D1B94">
        <w:rPr>
          <w:spacing w:val="5"/>
        </w:rPr>
        <w:t xml:space="preserve"> </w:t>
      </w:r>
      <w:r w:rsidRPr="003D1B94">
        <w:t>неточностей</w:t>
      </w:r>
      <w:r w:rsidRPr="003D1B94">
        <w:rPr>
          <w:spacing w:val="-57"/>
        </w:rPr>
        <w:t xml:space="preserve"> </w:t>
      </w:r>
      <w:r w:rsidRPr="003D1B94">
        <w:t>в</w:t>
      </w:r>
      <w:r w:rsidRPr="003D1B94">
        <w:rPr>
          <w:spacing w:val="1"/>
        </w:rPr>
        <w:t xml:space="preserve"> </w:t>
      </w:r>
      <w:r w:rsidRPr="003D1B94">
        <w:t>ответе</w:t>
      </w:r>
      <w:r w:rsidRPr="003D1B94">
        <w:rPr>
          <w:spacing w:val="1"/>
        </w:rPr>
        <w:t xml:space="preserve"> </w:t>
      </w:r>
      <w:r w:rsidRPr="003D1B94">
        <w:t>на</w:t>
      </w:r>
      <w:r w:rsidRPr="003D1B94">
        <w:rPr>
          <w:spacing w:val="1"/>
        </w:rPr>
        <w:t xml:space="preserve"> </w:t>
      </w:r>
      <w:r w:rsidRPr="003D1B94">
        <w:t>вопрос,</w:t>
      </w:r>
      <w:r w:rsidRPr="003D1B94">
        <w:rPr>
          <w:spacing w:val="1"/>
        </w:rPr>
        <w:t xml:space="preserve"> </w:t>
      </w:r>
      <w:r w:rsidRPr="003D1B94">
        <w:t>но</w:t>
      </w:r>
      <w:r w:rsidRPr="003D1B94">
        <w:rPr>
          <w:spacing w:val="1"/>
        </w:rPr>
        <w:t xml:space="preserve"> </w:t>
      </w:r>
      <w:r w:rsidRPr="003D1B94">
        <w:t>недостаточно</w:t>
      </w:r>
      <w:r w:rsidRPr="003D1B94">
        <w:rPr>
          <w:spacing w:val="1"/>
        </w:rPr>
        <w:t xml:space="preserve"> </w:t>
      </w:r>
      <w:r w:rsidRPr="003D1B94">
        <w:t>полно</w:t>
      </w:r>
      <w:r w:rsidRPr="003D1B94">
        <w:rPr>
          <w:spacing w:val="1"/>
        </w:rPr>
        <w:t xml:space="preserve"> </w:t>
      </w:r>
      <w:r w:rsidRPr="003D1B94">
        <w:t>раскрывает</w:t>
      </w:r>
      <w:r w:rsidRPr="003D1B94">
        <w:rPr>
          <w:spacing w:val="1"/>
        </w:rPr>
        <w:t xml:space="preserve"> </w:t>
      </w:r>
      <w:r w:rsidRPr="003D1B94">
        <w:t>междисциплинарные</w:t>
      </w:r>
      <w:r w:rsidRPr="003D1B94">
        <w:rPr>
          <w:spacing w:val="1"/>
        </w:rPr>
        <w:t xml:space="preserve"> </w:t>
      </w:r>
      <w:r w:rsidRPr="003D1B94">
        <w:t>связи,</w:t>
      </w:r>
      <w:r w:rsidRPr="003D1B94">
        <w:rPr>
          <w:spacing w:val="1"/>
        </w:rPr>
        <w:t xml:space="preserve"> </w:t>
      </w:r>
      <w:r w:rsidRPr="003D1B94">
        <w:t>правильно применяет теоретические положения при решении практических вопросов и</w:t>
      </w:r>
      <w:r w:rsidRPr="003D1B94">
        <w:rPr>
          <w:spacing w:val="1"/>
        </w:rPr>
        <w:t xml:space="preserve"> </w:t>
      </w:r>
      <w:r w:rsidRPr="003D1B94">
        <w:t>задач,</w:t>
      </w:r>
      <w:r w:rsidRPr="003D1B94">
        <w:rPr>
          <w:spacing w:val="1"/>
        </w:rPr>
        <w:t xml:space="preserve"> </w:t>
      </w:r>
      <w:r w:rsidRPr="003D1B94">
        <w:t>владеет</w:t>
      </w:r>
      <w:r w:rsidRPr="003D1B94">
        <w:rPr>
          <w:spacing w:val="1"/>
        </w:rPr>
        <w:t xml:space="preserve"> </w:t>
      </w:r>
      <w:r w:rsidRPr="003D1B94">
        <w:t>необходимыми</w:t>
      </w:r>
      <w:r w:rsidRPr="003D1B94">
        <w:rPr>
          <w:spacing w:val="1"/>
        </w:rPr>
        <w:t xml:space="preserve"> </w:t>
      </w:r>
      <w:r w:rsidRPr="003D1B94">
        <w:t>навыками</w:t>
      </w:r>
      <w:r w:rsidRPr="003D1B94">
        <w:rPr>
          <w:spacing w:val="1"/>
        </w:rPr>
        <w:t xml:space="preserve"> </w:t>
      </w:r>
      <w:r w:rsidRPr="003D1B94">
        <w:t>и</w:t>
      </w:r>
      <w:r w:rsidRPr="003D1B94">
        <w:rPr>
          <w:spacing w:val="1"/>
        </w:rPr>
        <w:t xml:space="preserve"> </w:t>
      </w:r>
      <w:r w:rsidRPr="003D1B94">
        <w:t>приемами</w:t>
      </w:r>
      <w:r w:rsidRPr="003D1B94">
        <w:rPr>
          <w:spacing w:val="1"/>
        </w:rPr>
        <w:t xml:space="preserve"> </w:t>
      </w:r>
      <w:r w:rsidRPr="003D1B94">
        <w:t>их</w:t>
      </w:r>
      <w:r w:rsidRPr="003D1B94">
        <w:rPr>
          <w:spacing w:val="1"/>
        </w:rPr>
        <w:t xml:space="preserve"> </w:t>
      </w:r>
      <w:r w:rsidRPr="003D1B94">
        <w:t>выполнения,</w:t>
      </w:r>
      <w:r w:rsidRPr="003D1B94">
        <w:rPr>
          <w:spacing w:val="1"/>
        </w:rPr>
        <w:t xml:space="preserve"> </w:t>
      </w:r>
      <w:r w:rsidRPr="003D1B94">
        <w:t>комплексной</w:t>
      </w:r>
      <w:r w:rsidRPr="003D1B94">
        <w:rPr>
          <w:spacing w:val="1"/>
        </w:rPr>
        <w:t xml:space="preserve"> </w:t>
      </w:r>
      <w:r w:rsidRPr="003D1B94">
        <w:t>оценкой</w:t>
      </w:r>
      <w:r w:rsidRPr="003D1B94">
        <w:rPr>
          <w:spacing w:val="-3"/>
        </w:rPr>
        <w:t xml:space="preserve"> </w:t>
      </w:r>
      <w:r w:rsidRPr="003D1B94">
        <w:t>предложенной</w:t>
      </w:r>
      <w:r w:rsidRPr="003D1B94">
        <w:rPr>
          <w:spacing w:val="-3"/>
        </w:rPr>
        <w:t xml:space="preserve"> </w:t>
      </w:r>
      <w:r w:rsidRPr="003D1B94">
        <w:t>ситуации,</w:t>
      </w:r>
      <w:r w:rsidRPr="003D1B94">
        <w:rPr>
          <w:spacing w:val="3"/>
        </w:rPr>
        <w:t xml:space="preserve"> </w:t>
      </w:r>
      <w:r w:rsidRPr="003D1B94">
        <w:t>правильно</w:t>
      </w:r>
      <w:r w:rsidRPr="003D1B94">
        <w:rPr>
          <w:spacing w:val="1"/>
        </w:rPr>
        <w:t xml:space="preserve"> </w:t>
      </w:r>
      <w:r w:rsidRPr="003D1B94">
        <w:t>выбирает</w:t>
      </w:r>
      <w:r w:rsidRPr="003D1B94">
        <w:rPr>
          <w:spacing w:val="1"/>
        </w:rPr>
        <w:t xml:space="preserve"> </w:t>
      </w:r>
      <w:r w:rsidRPr="003D1B94">
        <w:t>тактику</w:t>
      </w:r>
      <w:r w:rsidRPr="003D1B94">
        <w:rPr>
          <w:spacing w:val="-9"/>
        </w:rPr>
        <w:t xml:space="preserve"> </w:t>
      </w:r>
      <w:r w:rsidRPr="003D1B94">
        <w:t>действий.</w:t>
      </w:r>
    </w:p>
    <w:p w14:paraId="59FDC886" w14:textId="77777777" w:rsidR="00C43108" w:rsidRPr="003D1B94" w:rsidRDefault="00C43108" w:rsidP="00FE5D78">
      <w:pPr>
        <w:ind w:firstLine="708"/>
      </w:pPr>
      <w:r w:rsidRPr="003D1B94">
        <w:t>Оценка</w:t>
      </w:r>
      <w:r w:rsidRPr="003D1B94">
        <w:rPr>
          <w:spacing w:val="1"/>
        </w:rPr>
        <w:t xml:space="preserve"> </w:t>
      </w:r>
      <w:r w:rsidRPr="003D1B94">
        <w:t>«удовлетворительно»</w:t>
      </w:r>
      <w:r w:rsidRPr="003D1B94">
        <w:rPr>
          <w:spacing w:val="1"/>
        </w:rPr>
        <w:t xml:space="preserve"> </w:t>
      </w:r>
      <w:r w:rsidRPr="003D1B94">
        <w:t>–</w:t>
      </w:r>
      <w:r w:rsidRPr="003D1B94">
        <w:rPr>
          <w:spacing w:val="1"/>
        </w:rPr>
        <w:t xml:space="preserve"> </w:t>
      </w:r>
      <w:r w:rsidRPr="003D1B94">
        <w:t>выставляется</w:t>
      </w:r>
      <w:r w:rsidRPr="003D1B94">
        <w:rPr>
          <w:spacing w:val="1"/>
        </w:rPr>
        <w:t xml:space="preserve"> </w:t>
      </w:r>
      <w:r w:rsidRPr="003D1B94">
        <w:t>ординатору,</w:t>
      </w:r>
      <w:r w:rsidRPr="003D1B94">
        <w:rPr>
          <w:spacing w:val="1"/>
        </w:rPr>
        <w:t xml:space="preserve"> </w:t>
      </w:r>
      <w:r w:rsidRPr="003D1B94">
        <w:t>если</w:t>
      </w:r>
      <w:r w:rsidRPr="003D1B94">
        <w:rPr>
          <w:spacing w:val="1"/>
        </w:rPr>
        <w:t xml:space="preserve"> </w:t>
      </w:r>
      <w:r w:rsidRPr="003D1B94">
        <w:t>он</w:t>
      </w:r>
      <w:r w:rsidRPr="003D1B94">
        <w:rPr>
          <w:spacing w:val="1"/>
        </w:rPr>
        <w:t xml:space="preserve"> </w:t>
      </w:r>
      <w:r w:rsidRPr="003D1B94">
        <w:t>имеет</w:t>
      </w:r>
      <w:r w:rsidRPr="003D1B94">
        <w:rPr>
          <w:spacing w:val="1"/>
        </w:rPr>
        <w:t xml:space="preserve"> </w:t>
      </w:r>
      <w:r w:rsidRPr="003D1B94">
        <w:t>поверхностные</w:t>
      </w:r>
      <w:r w:rsidRPr="003D1B94">
        <w:rPr>
          <w:spacing w:val="1"/>
        </w:rPr>
        <w:t xml:space="preserve"> </w:t>
      </w:r>
      <w:r w:rsidRPr="003D1B94">
        <w:t>знания</w:t>
      </w:r>
      <w:r w:rsidRPr="003D1B94">
        <w:rPr>
          <w:spacing w:val="1"/>
        </w:rPr>
        <w:t xml:space="preserve"> </w:t>
      </w:r>
      <w:r w:rsidRPr="003D1B94">
        <w:t>программного</w:t>
      </w:r>
      <w:r w:rsidRPr="003D1B94">
        <w:rPr>
          <w:spacing w:val="1"/>
        </w:rPr>
        <w:t xml:space="preserve"> </w:t>
      </w:r>
      <w:r w:rsidRPr="003D1B94">
        <w:t>материала,</w:t>
      </w:r>
      <w:r w:rsidRPr="003D1B94">
        <w:rPr>
          <w:spacing w:val="1"/>
        </w:rPr>
        <w:t xml:space="preserve"> </w:t>
      </w:r>
      <w:r w:rsidRPr="003D1B94">
        <w:t>не</w:t>
      </w:r>
      <w:r w:rsidRPr="003D1B94">
        <w:rPr>
          <w:spacing w:val="1"/>
        </w:rPr>
        <w:t xml:space="preserve"> </w:t>
      </w:r>
      <w:r w:rsidRPr="003D1B94">
        <w:t>усвоил</w:t>
      </w:r>
      <w:r w:rsidRPr="003D1B94">
        <w:rPr>
          <w:spacing w:val="1"/>
        </w:rPr>
        <w:t xml:space="preserve"> </w:t>
      </w:r>
      <w:r w:rsidRPr="003D1B94">
        <w:t>его</w:t>
      </w:r>
      <w:r w:rsidRPr="003D1B94">
        <w:rPr>
          <w:spacing w:val="1"/>
        </w:rPr>
        <w:t xml:space="preserve"> </w:t>
      </w:r>
      <w:r w:rsidRPr="003D1B94">
        <w:t>деталей,</w:t>
      </w:r>
      <w:r w:rsidRPr="003D1B94">
        <w:rPr>
          <w:spacing w:val="1"/>
        </w:rPr>
        <w:t xml:space="preserve"> </w:t>
      </w:r>
      <w:r w:rsidRPr="003D1B94">
        <w:t>допускает</w:t>
      </w:r>
      <w:r w:rsidRPr="003D1B94">
        <w:rPr>
          <w:spacing w:val="1"/>
        </w:rPr>
        <w:t xml:space="preserve"> </w:t>
      </w:r>
      <w:r w:rsidRPr="003D1B94">
        <w:t>неточности,</w:t>
      </w:r>
      <w:r w:rsidRPr="003D1B94">
        <w:rPr>
          <w:spacing w:val="1"/>
        </w:rPr>
        <w:t xml:space="preserve"> </w:t>
      </w:r>
      <w:r w:rsidRPr="003D1B94">
        <w:t>оперирует</w:t>
      </w:r>
      <w:r w:rsidRPr="003D1B94">
        <w:rPr>
          <w:spacing w:val="1"/>
        </w:rPr>
        <w:t xml:space="preserve"> </w:t>
      </w:r>
      <w:r w:rsidRPr="003D1B94">
        <w:t>недостаточно</w:t>
      </w:r>
      <w:r w:rsidRPr="003D1B94">
        <w:rPr>
          <w:spacing w:val="1"/>
        </w:rPr>
        <w:t xml:space="preserve"> </w:t>
      </w:r>
      <w:r w:rsidRPr="003D1B94">
        <w:t>правильными</w:t>
      </w:r>
      <w:r w:rsidRPr="003D1B94">
        <w:rPr>
          <w:spacing w:val="1"/>
        </w:rPr>
        <w:t xml:space="preserve"> </w:t>
      </w:r>
      <w:r w:rsidRPr="003D1B94">
        <w:t>формулировками,</w:t>
      </w:r>
      <w:r w:rsidRPr="003D1B94">
        <w:rPr>
          <w:spacing w:val="1"/>
        </w:rPr>
        <w:t xml:space="preserve"> </w:t>
      </w:r>
      <w:r w:rsidRPr="003D1B94">
        <w:t>нарушает</w:t>
      </w:r>
      <w:r w:rsidRPr="003D1B94">
        <w:rPr>
          <w:spacing w:val="1"/>
        </w:rPr>
        <w:t xml:space="preserve"> </w:t>
      </w:r>
      <w:r w:rsidRPr="003D1B94">
        <w:t>логическую</w:t>
      </w:r>
      <w:r w:rsidRPr="003D1B94">
        <w:rPr>
          <w:spacing w:val="1"/>
        </w:rPr>
        <w:t xml:space="preserve"> </w:t>
      </w:r>
      <w:r w:rsidRPr="003D1B94">
        <w:t>последовательность</w:t>
      </w:r>
      <w:r w:rsidRPr="003D1B94">
        <w:rPr>
          <w:spacing w:val="1"/>
        </w:rPr>
        <w:t xml:space="preserve"> </w:t>
      </w:r>
      <w:r w:rsidRPr="003D1B94">
        <w:t>в</w:t>
      </w:r>
      <w:r w:rsidRPr="003D1B94">
        <w:rPr>
          <w:spacing w:val="1"/>
        </w:rPr>
        <w:t xml:space="preserve"> </w:t>
      </w:r>
      <w:r w:rsidRPr="003D1B94">
        <w:t>изложении</w:t>
      </w:r>
      <w:r w:rsidRPr="003D1B94">
        <w:rPr>
          <w:spacing w:val="1"/>
        </w:rPr>
        <w:t xml:space="preserve"> </w:t>
      </w:r>
      <w:r w:rsidRPr="003D1B94">
        <w:t>программного</w:t>
      </w:r>
      <w:r w:rsidRPr="003D1B94">
        <w:rPr>
          <w:spacing w:val="1"/>
        </w:rPr>
        <w:t xml:space="preserve"> </w:t>
      </w:r>
      <w:r w:rsidRPr="003D1B94">
        <w:t>материала,</w:t>
      </w:r>
      <w:r w:rsidRPr="003D1B94">
        <w:rPr>
          <w:spacing w:val="1"/>
        </w:rPr>
        <w:t xml:space="preserve"> </w:t>
      </w:r>
      <w:r w:rsidRPr="003D1B94">
        <w:t>испытывает</w:t>
      </w:r>
      <w:r w:rsidRPr="003D1B94">
        <w:rPr>
          <w:spacing w:val="1"/>
        </w:rPr>
        <w:t xml:space="preserve"> </w:t>
      </w:r>
      <w:r w:rsidRPr="003D1B94">
        <w:t>затруднения</w:t>
      </w:r>
      <w:r w:rsidRPr="003D1B94">
        <w:rPr>
          <w:spacing w:val="1"/>
        </w:rPr>
        <w:t xml:space="preserve"> </w:t>
      </w:r>
      <w:r w:rsidRPr="003D1B94">
        <w:t>при</w:t>
      </w:r>
      <w:r w:rsidRPr="003D1B94">
        <w:rPr>
          <w:spacing w:val="1"/>
        </w:rPr>
        <w:t xml:space="preserve"> </w:t>
      </w:r>
      <w:r w:rsidRPr="003D1B94">
        <w:t>выполнении</w:t>
      </w:r>
      <w:r w:rsidRPr="003D1B94">
        <w:rPr>
          <w:spacing w:val="1"/>
        </w:rPr>
        <w:t xml:space="preserve"> </w:t>
      </w:r>
      <w:r w:rsidRPr="003D1B94">
        <w:t>практических</w:t>
      </w:r>
      <w:r w:rsidRPr="003D1B94">
        <w:rPr>
          <w:spacing w:val="1"/>
        </w:rPr>
        <w:t xml:space="preserve"> </w:t>
      </w:r>
      <w:r w:rsidRPr="003D1B94">
        <w:t>задач,</w:t>
      </w:r>
      <w:r w:rsidRPr="003D1B94">
        <w:rPr>
          <w:spacing w:val="1"/>
        </w:rPr>
        <w:t xml:space="preserve"> </w:t>
      </w:r>
      <w:r w:rsidRPr="003D1B94">
        <w:t>испытывает</w:t>
      </w:r>
      <w:r w:rsidRPr="003D1B94">
        <w:rPr>
          <w:spacing w:val="1"/>
        </w:rPr>
        <w:t xml:space="preserve"> </w:t>
      </w:r>
      <w:r w:rsidRPr="003D1B94">
        <w:t>затруднения</w:t>
      </w:r>
      <w:r w:rsidRPr="003D1B94">
        <w:rPr>
          <w:spacing w:val="1"/>
        </w:rPr>
        <w:t xml:space="preserve"> </w:t>
      </w:r>
      <w:r w:rsidRPr="003D1B94">
        <w:t>с</w:t>
      </w:r>
      <w:r w:rsidRPr="003D1B94">
        <w:rPr>
          <w:spacing w:val="1"/>
        </w:rPr>
        <w:t xml:space="preserve"> </w:t>
      </w:r>
      <w:r w:rsidRPr="003D1B94">
        <w:t>комплексной оценкой предложенной ситуации, не полностью отвечает на вопросы, при</w:t>
      </w:r>
      <w:r w:rsidRPr="003D1B94">
        <w:rPr>
          <w:spacing w:val="1"/>
        </w:rPr>
        <w:t xml:space="preserve"> </w:t>
      </w:r>
      <w:r w:rsidRPr="003D1B94">
        <w:t>помощи</w:t>
      </w:r>
      <w:r w:rsidRPr="003D1B94">
        <w:rPr>
          <w:spacing w:val="1"/>
        </w:rPr>
        <w:t xml:space="preserve"> </w:t>
      </w:r>
      <w:r w:rsidRPr="003D1B94">
        <w:t>наводящих</w:t>
      </w:r>
      <w:r w:rsidRPr="003D1B94">
        <w:rPr>
          <w:spacing w:val="1"/>
        </w:rPr>
        <w:t xml:space="preserve"> </w:t>
      </w:r>
      <w:r w:rsidRPr="003D1B94">
        <w:t>вопросов</w:t>
      </w:r>
      <w:r w:rsidRPr="003D1B94">
        <w:rPr>
          <w:spacing w:val="1"/>
        </w:rPr>
        <w:t xml:space="preserve"> </w:t>
      </w:r>
      <w:r w:rsidRPr="003D1B94">
        <w:t>преподавателя,</w:t>
      </w:r>
      <w:r w:rsidRPr="003D1B94">
        <w:rPr>
          <w:spacing w:val="1"/>
        </w:rPr>
        <w:t xml:space="preserve"> </w:t>
      </w:r>
      <w:r w:rsidRPr="003D1B94">
        <w:t>выбор</w:t>
      </w:r>
      <w:r w:rsidRPr="003D1B94">
        <w:rPr>
          <w:spacing w:val="1"/>
        </w:rPr>
        <w:t xml:space="preserve"> </w:t>
      </w:r>
      <w:r w:rsidRPr="003D1B94">
        <w:t>тактики</w:t>
      </w:r>
      <w:r w:rsidRPr="003D1B94">
        <w:rPr>
          <w:spacing w:val="1"/>
        </w:rPr>
        <w:t xml:space="preserve"> </w:t>
      </w:r>
      <w:r w:rsidRPr="003D1B94">
        <w:t>действий</w:t>
      </w:r>
      <w:r w:rsidRPr="003D1B94">
        <w:rPr>
          <w:spacing w:val="1"/>
        </w:rPr>
        <w:t xml:space="preserve"> </w:t>
      </w:r>
      <w:r w:rsidRPr="003D1B94">
        <w:t>возможен</w:t>
      </w:r>
      <w:r w:rsidRPr="003D1B94">
        <w:rPr>
          <w:spacing w:val="1"/>
        </w:rPr>
        <w:t xml:space="preserve"> </w:t>
      </w:r>
      <w:r w:rsidRPr="003D1B94">
        <w:t>в</w:t>
      </w:r>
      <w:r w:rsidRPr="003D1B94">
        <w:rPr>
          <w:spacing w:val="1"/>
        </w:rPr>
        <w:t xml:space="preserve"> </w:t>
      </w:r>
      <w:r w:rsidRPr="003D1B94">
        <w:t>соответствии</w:t>
      </w:r>
      <w:r w:rsidRPr="003D1B94">
        <w:rPr>
          <w:spacing w:val="-3"/>
        </w:rPr>
        <w:t xml:space="preserve"> </w:t>
      </w:r>
      <w:r w:rsidRPr="003D1B94">
        <w:t>с</w:t>
      </w:r>
      <w:r w:rsidRPr="003D1B94">
        <w:rPr>
          <w:spacing w:val="1"/>
        </w:rPr>
        <w:t xml:space="preserve"> </w:t>
      </w:r>
      <w:r w:rsidRPr="003D1B94">
        <w:t>ситуацией</w:t>
      </w:r>
      <w:r w:rsidRPr="003D1B94">
        <w:rPr>
          <w:spacing w:val="2"/>
        </w:rPr>
        <w:t xml:space="preserve"> </w:t>
      </w:r>
      <w:r w:rsidRPr="003D1B94">
        <w:t>при</w:t>
      </w:r>
      <w:r w:rsidRPr="003D1B94">
        <w:rPr>
          <w:spacing w:val="3"/>
        </w:rPr>
        <w:t xml:space="preserve"> </w:t>
      </w:r>
      <w:r w:rsidRPr="003D1B94">
        <w:t>помощи</w:t>
      </w:r>
      <w:r w:rsidRPr="003D1B94">
        <w:rPr>
          <w:spacing w:val="-3"/>
        </w:rPr>
        <w:t xml:space="preserve"> </w:t>
      </w:r>
      <w:r w:rsidRPr="003D1B94">
        <w:t>наводящих</w:t>
      </w:r>
      <w:r w:rsidRPr="003D1B94">
        <w:rPr>
          <w:spacing w:val="-3"/>
        </w:rPr>
        <w:t xml:space="preserve"> </w:t>
      </w:r>
      <w:r w:rsidRPr="003D1B94">
        <w:t>вопросов.</w:t>
      </w:r>
    </w:p>
    <w:p w14:paraId="3BB1FF57" w14:textId="77777777" w:rsidR="00C43108" w:rsidRPr="003D1B94" w:rsidRDefault="00C43108" w:rsidP="00FE5D78">
      <w:pPr>
        <w:ind w:firstLine="708"/>
      </w:pPr>
      <w:r w:rsidRPr="003D1B94">
        <w:t>Оценка</w:t>
      </w:r>
      <w:r w:rsidRPr="003D1B94">
        <w:rPr>
          <w:spacing w:val="1"/>
        </w:rPr>
        <w:t xml:space="preserve"> </w:t>
      </w:r>
      <w:r w:rsidRPr="003D1B94">
        <w:t>«неудовлетворительно»</w:t>
      </w:r>
      <w:r w:rsidRPr="003D1B94">
        <w:rPr>
          <w:spacing w:val="1"/>
        </w:rPr>
        <w:t xml:space="preserve"> </w:t>
      </w:r>
      <w:r w:rsidRPr="003D1B94">
        <w:t>– выставляется</w:t>
      </w:r>
      <w:r w:rsidRPr="003D1B94">
        <w:rPr>
          <w:spacing w:val="1"/>
        </w:rPr>
        <w:t xml:space="preserve"> </w:t>
      </w:r>
      <w:r w:rsidRPr="003D1B94">
        <w:t>ординатору,</w:t>
      </w:r>
      <w:r w:rsidRPr="003D1B94">
        <w:rPr>
          <w:spacing w:val="1"/>
        </w:rPr>
        <w:t xml:space="preserve"> </w:t>
      </w:r>
      <w:r w:rsidRPr="003D1B94">
        <w:t>который</w:t>
      </w:r>
      <w:r w:rsidRPr="003D1B94">
        <w:rPr>
          <w:spacing w:val="1"/>
        </w:rPr>
        <w:t xml:space="preserve"> </w:t>
      </w:r>
      <w:r w:rsidRPr="003D1B94">
        <w:t>не знает</w:t>
      </w:r>
      <w:r w:rsidRPr="003D1B94">
        <w:rPr>
          <w:spacing w:val="1"/>
        </w:rPr>
        <w:t xml:space="preserve"> </w:t>
      </w:r>
      <w:r w:rsidRPr="003D1B94">
        <w:t>значительной части программного материала, допускает грубые ошибки, неуверенно, с</w:t>
      </w:r>
      <w:r w:rsidRPr="003D1B94">
        <w:rPr>
          <w:spacing w:val="1"/>
        </w:rPr>
        <w:t xml:space="preserve"> </w:t>
      </w:r>
      <w:r w:rsidRPr="003D1B94">
        <w:t>большими</w:t>
      </w:r>
      <w:r w:rsidRPr="003D1B94">
        <w:rPr>
          <w:spacing w:val="22"/>
        </w:rPr>
        <w:t xml:space="preserve"> </w:t>
      </w:r>
      <w:r w:rsidRPr="003D1B94">
        <w:t>затруднениями</w:t>
      </w:r>
      <w:r w:rsidRPr="003D1B94">
        <w:rPr>
          <w:spacing w:val="22"/>
        </w:rPr>
        <w:t xml:space="preserve"> </w:t>
      </w:r>
      <w:r w:rsidRPr="003D1B94">
        <w:t>решает</w:t>
      </w:r>
      <w:r w:rsidRPr="003D1B94">
        <w:rPr>
          <w:spacing w:val="22"/>
        </w:rPr>
        <w:t xml:space="preserve"> </w:t>
      </w:r>
      <w:r w:rsidRPr="003D1B94">
        <w:t>практические</w:t>
      </w:r>
      <w:r w:rsidRPr="003D1B94">
        <w:rPr>
          <w:spacing w:val="20"/>
        </w:rPr>
        <w:t xml:space="preserve"> </w:t>
      </w:r>
      <w:r w:rsidRPr="003D1B94">
        <w:t>задачи</w:t>
      </w:r>
      <w:r w:rsidRPr="003D1B94">
        <w:rPr>
          <w:spacing w:val="22"/>
        </w:rPr>
        <w:t xml:space="preserve"> </w:t>
      </w:r>
      <w:r w:rsidRPr="003D1B94">
        <w:t>или</w:t>
      </w:r>
      <w:r w:rsidRPr="003D1B94">
        <w:rPr>
          <w:spacing w:val="22"/>
        </w:rPr>
        <w:t xml:space="preserve"> </w:t>
      </w:r>
      <w:r w:rsidRPr="003D1B94">
        <w:t>не</w:t>
      </w:r>
      <w:r w:rsidRPr="003D1B94">
        <w:rPr>
          <w:spacing w:val="25"/>
        </w:rPr>
        <w:t xml:space="preserve"> </w:t>
      </w:r>
      <w:r w:rsidRPr="003D1B94">
        <w:t>справляется</w:t>
      </w:r>
      <w:r w:rsidRPr="003D1B94">
        <w:rPr>
          <w:spacing w:val="21"/>
        </w:rPr>
        <w:t xml:space="preserve"> </w:t>
      </w:r>
      <w:r w:rsidRPr="003D1B94">
        <w:t>с</w:t>
      </w:r>
      <w:r w:rsidRPr="003D1B94">
        <w:rPr>
          <w:spacing w:val="20"/>
        </w:rPr>
        <w:t xml:space="preserve"> </w:t>
      </w:r>
      <w:r w:rsidRPr="003D1B94">
        <w:t>ними самостоятельно, не владеет комплексной оценкой ситуации, неверно выбирает тактику</w:t>
      </w:r>
      <w:r w:rsidRPr="003D1B94">
        <w:rPr>
          <w:spacing w:val="1"/>
        </w:rPr>
        <w:t xml:space="preserve"> </w:t>
      </w:r>
      <w:r w:rsidRPr="003D1B94">
        <w:t>действий,</w:t>
      </w:r>
      <w:r w:rsidRPr="003D1B94">
        <w:rPr>
          <w:spacing w:val="-4"/>
        </w:rPr>
        <w:t xml:space="preserve"> </w:t>
      </w:r>
      <w:r w:rsidRPr="003D1B94">
        <w:t>приводящую</w:t>
      </w:r>
      <w:r w:rsidRPr="003D1B94">
        <w:rPr>
          <w:spacing w:val="-2"/>
        </w:rPr>
        <w:t xml:space="preserve"> </w:t>
      </w:r>
      <w:r w:rsidRPr="003D1B94">
        <w:t>к</w:t>
      </w:r>
      <w:r w:rsidRPr="003D1B94">
        <w:rPr>
          <w:spacing w:val="2"/>
        </w:rPr>
        <w:t xml:space="preserve"> </w:t>
      </w:r>
      <w:r w:rsidRPr="003D1B94">
        <w:t>ухудшению</w:t>
      </w:r>
      <w:r w:rsidRPr="003D1B94">
        <w:rPr>
          <w:spacing w:val="-2"/>
        </w:rPr>
        <w:t xml:space="preserve"> </w:t>
      </w:r>
      <w:r w:rsidRPr="003D1B94">
        <w:t>ситуации,</w:t>
      </w:r>
      <w:r w:rsidRPr="003D1B94">
        <w:rPr>
          <w:spacing w:val="-4"/>
        </w:rPr>
        <w:t xml:space="preserve"> </w:t>
      </w:r>
      <w:r w:rsidRPr="003D1B94">
        <w:t>нарушению</w:t>
      </w:r>
      <w:r w:rsidRPr="003D1B94">
        <w:rPr>
          <w:spacing w:val="-2"/>
        </w:rPr>
        <w:t xml:space="preserve"> </w:t>
      </w:r>
      <w:r w:rsidRPr="003D1B94">
        <w:t>безопасности</w:t>
      </w:r>
      <w:r w:rsidRPr="003D1B94">
        <w:rPr>
          <w:spacing w:val="-4"/>
        </w:rPr>
        <w:t xml:space="preserve"> </w:t>
      </w:r>
      <w:r w:rsidRPr="003D1B94">
        <w:t>пациента.</w:t>
      </w:r>
    </w:p>
    <w:p w14:paraId="369D7FED" w14:textId="2E2C5007" w:rsidR="00C43108" w:rsidRPr="003D1B94" w:rsidRDefault="00C43108" w:rsidP="00FE5D78">
      <w:pPr>
        <w:ind w:firstLine="708"/>
      </w:pPr>
      <w:r w:rsidRPr="003D1B94">
        <w:t>В</w:t>
      </w:r>
      <w:r w:rsidR="00FE5D78" w:rsidRPr="003D1B94">
        <w:t xml:space="preserve"> </w:t>
      </w:r>
      <w:r w:rsidRPr="003D1B94">
        <w:t>ходе</w:t>
      </w:r>
      <w:r w:rsidRPr="003D1B94">
        <w:rPr>
          <w:spacing w:val="1"/>
        </w:rPr>
        <w:t xml:space="preserve"> </w:t>
      </w:r>
      <w:r w:rsidRPr="003D1B94">
        <w:t>текущего</w:t>
      </w:r>
      <w:r w:rsidRPr="003D1B94">
        <w:rPr>
          <w:spacing w:val="1"/>
        </w:rPr>
        <w:t xml:space="preserve"> </w:t>
      </w:r>
      <w:r w:rsidRPr="003D1B94">
        <w:t>контроля</w:t>
      </w:r>
      <w:r w:rsidRPr="003D1B94">
        <w:rPr>
          <w:spacing w:val="1"/>
        </w:rPr>
        <w:t xml:space="preserve"> </w:t>
      </w:r>
      <w:r w:rsidRPr="003D1B94">
        <w:t>успеваемости</w:t>
      </w:r>
      <w:r w:rsidRPr="003D1B94">
        <w:rPr>
          <w:spacing w:val="1"/>
        </w:rPr>
        <w:t xml:space="preserve"> </w:t>
      </w:r>
      <w:r w:rsidRPr="003D1B94">
        <w:t>(устный</w:t>
      </w:r>
      <w:r w:rsidRPr="003D1B94">
        <w:rPr>
          <w:spacing w:val="1"/>
        </w:rPr>
        <w:t xml:space="preserve"> </w:t>
      </w:r>
      <w:r w:rsidRPr="003D1B94">
        <w:t>или</w:t>
      </w:r>
      <w:r w:rsidRPr="003D1B94">
        <w:rPr>
          <w:spacing w:val="1"/>
        </w:rPr>
        <w:t xml:space="preserve"> </w:t>
      </w:r>
      <w:r w:rsidRPr="003D1B94">
        <w:t>письменный</w:t>
      </w:r>
      <w:r w:rsidRPr="003D1B94">
        <w:rPr>
          <w:spacing w:val="1"/>
        </w:rPr>
        <w:t xml:space="preserve"> </w:t>
      </w:r>
      <w:r w:rsidRPr="003D1B94">
        <w:t>опрос,</w:t>
      </w:r>
      <w:r w:rsidRPr="003D1B94">
        <w:rPr>
          <w:spacing w:val="1"/>
        </w:rPr>
        <w:t xml:space="preserve"> </w:t>
      </w:r>
      <w:r w:rsidRPr="003D1B94">
        <w:t xml:space="preserve"> тестирование и пр.) при ответах на</w:t>
      </w:r>
      <w:r w:rsidRPr="003D1B94">
        <w:rPr>
          <w:spacing w:val="1"/>
        </w:rPr>
        <w:t xml:space="preserve"> </w:t>
      </w:r>
      <w:r w:rsidRPr="003D1B94">
        <w:t>учебных занятиях,</w:t>
      </w:r>
      <w:r w:rsidRPr="003D1B94">
        <w:rPr>
          <w:spacing w:val="1"/>
        </w:rPr>
        <w:t xml:space="preserve"> </w:t>
      </w:r>
      <w:r w:rsidRPr="003D1B94">
        <w:t>а</w:t>
      </w:r>
      <w:r w:rsidRPr="003D1B94">
        <w:rPr>
          <w:spacing w:val="1"/>
        </w:rPr>
        <w:t xml:space="preserve"> </w:t>
      </w:r>
      <w:r w:rsidRPr="003D1B94">
        <w:t>также</w:t>
      </w:r>
      <w:r w:rsidRPr="003D1B94">
        <w:rPr>
          <w:spacing w:val="1"/>
        </w:rPr>
        <w:t xml:space="preserve"> </w:t>
      </w:r>
      <w:r w:rsidRPr="003D1B94">
        <w:t>промежуточной</w:t>
      </w:r>
      <w:r w:rsidRPr="003D1B94">
        <w:rPr>
          <w:spacing w:val="1"/>
        </w:rPr>
        <w:t xml:space="preserve"> </w:t>
      </w:r>
      <w:r w:rsidRPr="003D1B94">
        <w:t>аттестации</w:t>
      </w:r>
      <w:r w:rsidRPr="003D1B94">
        <w:rPr>
          <w:spacing w:val="1"/>
        </w:rPr>
        <w:t xml:space="preserve"> </w:t>
      </w:r>
      <w:r w:rsidRPr="003D1B94">
        <w:t>в</w:t>
      </w:r>
      <w:r w:rsidRPr="003D1B94">
        <w:rPr>
          <w:spacing w:val="1"/>
        </w:rPr>
        <w:t xml:space="preserve"> </w:t>
      </w:r>
      <w:r w:rsidRPr="003D1B94">
        <w:t>форме</w:t>
      </w:r>
      <w:r w:rsidRPr="003D1B94">
        <w:rPr>
          <w:spacing w:val="1"/>
        </w:rPr>
        <w:t xml:space="preserve"> </w:t>
      </w:r>
      <w:r w:rsidRPr="003D1B94">
        <w:t>зачета</w:t>
      </w:r>
      <w:r w:rsidRPr="003D1B94">
        <w:rPr>
          <w:spacing w:val="1"/>
        </w:rPr>
        <w:t xml:space="preserve"> </w:t>
      </w:r>
      <w:r w:rsidRPr="003D1B94">
        <w:t>обучающиеся</w:t>
      </w:r>
      <w:r w:rsidRPr="003D1B94">
        <w:rPr>
          <w:spacing w:val="1"/>
        </w:rPr>
        <w:t xml:space="preserve"> </w:t>
      </w:r>
      <w:r w:rsidRPr="003D1B94">
        <w:t>оцениваются по</w:t>
      </w:r>
      <w:r w:rsidRPr="003D1B94">
        <w:rPr>
          <w:spacing w:val="2"/>
        </w:rPr>
        <w:t xml:space="preserve"> </w:t>
      </w:r>
      <w:r w:rsidRPr="003D1B94">
        <w:t>двухбалльной</w:t>
      </w:r>
      <w:r w:rsidRPr="003D1B94">
        <w:rPr>
          <w:spacing w:val="-2"/>
        </w:rPr>
        <w:t xml:space="preserve"> </w:t>
      </w:r>
      <w:r w:rsidRPr="003D1B94">
        <w:t>шкале:</w:t>
      </w:r>
    </w:p>
    <w:p w14:paraId="53418056" w14:textId="77777777" w:rsidR="00C43108" w:rsidRPr="003D1B94" w:rsidRDefault="00C43108" w:rsidP="00FE5D78">
      <w:pPr>
        <w:ind w:firstLine="708"/>
      </w:pPr>
      <w:r w:rsidRPr="003D1B94">
        <w:t>Оценка «зачтено» – выставляется ординатору, если он продемонстрировал знания</w:t>
      </w:r>
      <w:r w:rsidRPr="003D1B94">
        <w:rPr>
          <w:spacing w:val="1"/>
        </w:rPr>
        <w:t xml:space="preserve"> </w:t>
      </w:r>
      <w:r w:rsidRPr="003D1B94">
        <w:t>программного</w:t>
      </w:r>
      <w:r w:rsidRPr="003D1B94">
        <w:rPr>
          <w:spacing w:val="1"/>
        </w:rPr>
        <w:t xml:space="preserve"> </w:t>
      </w:r>
      <w:r w:rsidRPr="003D1B94">
        <w:t>материала:</w:t>
      </w:r>
      <w:r w:rsidRPr="003D1B94">
        <w:rPr>
          <w:spacing w:val="1"/>
        </w:rPr>
        <w:t xml:space="preserve"> </w:t>
      </w:r>
      <w:r w:rsidRPr="003D1B94">
        <w:t>подробно</w:t>
      </w:r>
      <w:r w:rsidRPr="003D1B94">
        <w:rPr>
          <w:spacing w:val="1"/>
        </w:rPr>
        <w:t xml:space="preserve"> </w:t>
      </w:r>
      <w:r w:rsidRPr="003D1B94">
        <w:t>ответил</w:t>
      </w:r>
      <w:r w:rsidRPr="003D1B94">
        <w:rPr>
          <w:spacing w:val="1"/>
        </w:rPr>
        <w:t xml:space="preserve"> </w:t>
      </w:r>
      <w:r w:rsidRPr="003D1B94">
        <w:t>на</w:t>
      </w:r>
      <w:r w:rsidRPr="003D1B94">
        <w:rPr>
          <w:spacing w:val="1"/>
        </w:rPr>
        <w:t xml:space="preserve"> </w:t>
      </w:r>
      <w:r w:rsidRPr="003D1B94">
        <w:t>теоретические</w:t>
      </w:r>
      <w:r w:rsidRPr="003D1B94">
        <w:rPr>
          <w:spacing w:val="1"/>
        </w:rPr>
        <w:t xml:space="preserve"> </w:t>
      </w:r>
      <w:r w:rsidRPr="003D1B94">
        <w:t>вопросы,</w:t>
      </w:r>
      <w:r w:rsidRPr="003D1B94">
        <w:rPr>
          <w:spacing w:val="1"/>
        </w:rPr>
        <w:t xml:space="preserve"> </w:t>
      </w:r>
      <w:r w:rsidRPr="003D1B94">
        <w:t>справился</w:t>
      </w:r>
      <w:r w:rsidRPr="003D1B94">
        <w:rPr>
          <w:spacing w:val="1"/>
        </w:rPr>
        <w:t xml:space="preserve"> </w:t>
      </w:r>
      <w:r w:rsidRPr="003D1B94">
        <w:t>с</w:t>
      </w:r>
      <w:r w:rsidRPr="003D1B94">
        <w:rPr>
          <w:spacing w:val="1"/>
        </w:rPr>
        <w:t xml:space="preserve"> </w:t>
      </w:r>
      <w:r w:rsidRPr="003D1B94">
        <w:t>выполнением</w:t>
      </w:r>
      <w:r w:rsidRPr="003D1B94">
        <w:rPr>
          <w:spacing w:val="1"/>
        </w:rPr>
        <w:t xml:space="preserve"> </w:t>
      </w:r>
      <w:r w:rsidRPr="003D1B94">
        <w:t>заданий</w:t>
      </w:r>
      <w:r w:rsidRPr="003D1B94">
        <w:rPr>
          <w:spacing w:val="1"/>
        </w:rPr>
        <w:t xml:space="preserve"> </w:t>
      </w:r>
      <w:r w:rsidRPr="003D1B94">
        <w:t>и</w:t>
      </w:r>
      <w:r w:rsidRPr="003D1B94">
        <w:rPr>
          <w:spacing w:val="1"/>
        </w:rPr>
        <w:t xml:space="preserve"> </w:t>
      </w:r>
      <w:r w:rsidRPr="003D1B94">
        <w:t>(или)</w:t>
      </w:r>
      <w:r w:rsidRPr="003D1B94">
        <w:rPr>
          <w:spacing w:val="1"/>
        </w:rPr>
        <w:t xml:space="preserve"> </w:t>
      </w:r>
      <w:r w:rsidRPr="003D1B94">
        <w:t>ситуационных</w:t>
      </w:r>
      <w:r w:rsidRPr="003D1B94">
        <w:rPr>
          <w:spacing w:val="1"/>
        </w:rPr>
        <w:t xml:space="preserve"> </w:t>
      </w:r>
      <w:r w:rsidRPr="003D1B94">
        <w:t>задач,</w:t>
      </w:r>
      <w:r w:rsidRPr="003D1B94">
        <w:rPr>
          <w:spacing w:val="1"/>
        </w:rPr>
        <w:t xml:space="preserve"> </w:t>
      </w:r>
      <w:r w:rsidRPr="003D1B94">
        <w:t>предусмотренных</w:t>
      </w:r>
      <w:r w:rsidRPr="003D1B94">
        <w:rPr>
          <w:spacing w:val="1"/>
        </w:rPr>
        <w:t xml:space="preserve"> </w:t>
      </w:r>
      <w:r w:rsidRPr="003D1B94">
        <w:t>программой</w:t>
      </w:r>
      <w:r w:rsidRPr="003D1B94">
        <w:rPr>
          <w:spacing w:val="1"/>
        </w:rPr>
        <w:t xml:space="preserve"> </w:t>
      </w:r>
      <w:r w:rsidRPr="003D1B94">
        <w:t>ординатуры, ориентируется в основной и дополнительной литературе, рекомендованной</w:t>
      </w:r>
      <w:r w:rsidRPr="003D1B94">
        <w:rPr>
          <w:spacing w:val="1"/>
        </w:rPr>
        <w:t xml:space="preserve"> </w:t>
      </w:r>
      <w:r w:rsidRPr="003D1B94">
        <w:t>рабочей</w:t>
      </w:r>
      <w:r w:rsidRPr="003D1B94">
        <w:rPr>
          <w:spacing w:val="2"/>
        </w:rPr>
        <w:t xml:space="preserve"> </w:t>
      </w:r>
      <w:r w:rsidRPr="003D1B94">
        <w:t>программой</w:t>
      </w:r>
      <w:r w:rsidRPr="003D1B94">
        <w:rPr>
          <w:spacing w:val="-2"/>
        </w:rPr>
        <w:t xml:space="preserve"> </w:t>
      </w:r>
      <w:r w:rsidRPr="003D1B94">
        <w:t>дисциплины</w:t>
      </w:r>
      <w:r w:rsidRPr="003D1B94">
        <w:rPr>
          <w:spacing w:val="-1"/>
        </w:rPr>
        <w:t xml:space="preserve"> </w:t>
      </w:r>
      <w:r w:rsidRPr="003D1B94">
        <w:t>(модуля).</w:t>
      </w:r>
    </w:p>
    <w:p w14:paraId="12E549E6" w14:textId="77777777" w:rsidR="00C43108" w:rsidRPr="003D1B94" w:rsidRDefault="00C43108" w:rsidP="00FE5D78">
      <w:pPr>
        <w:ind w:firstLine="708"/>
      </w:pPr>
      <w:r w:rsidRPr="003D1B94">
        <w:t>Оценка</w:t>
      </w:r>
      <w:r w:rsidRPr="003D1B94">
        <w:rPr>
          <w:spacing w:val="1"/>
        </w:rPr>
        <w:t xml:space="preserve"> </w:t>
      </w:r>
      <w:r w:rsidRPr="003D1B94">
        <w:t>«не</w:t>
      </w:r>
      <w:r w:rsidRPr="003D1B94">
        <w:rPr>
          <w:spacing w:val="1"/>
        </w:rPr>
        <w:t xml:space="preserve"> </w:t>
      </w:r>
      <w:r w:rsidRPr="003D1B94">
        <w:t>зачтено»</w:t>
      </w:r>
      <w:r w:rsidRPr="003D1B94">
        <w:rPr>
          <w:spacing w:val="1"/>
        </w:rPr>
        <w:t xml:space="preserve"> </w:t>
      </w:r>
      <w:r w:rsidRPr="003D1B94">
        <w:t>–</w:t>
      </w:r>
      <w:r w:rsidRPr="003D1B94">
        <w:rPr>
          <w:spacing w:val="1"/>
        </w:rPr>
        <w:t xml:space="preserve"> </w:t>
      </w:r>
      <w:r w:rsidRPr="003D1B94">
        <w:t>выставляется</w:t>
      </w:r>
      <w:r w:rsidRPr="003D1B94">
        <w:rPr>
          <w:spacing w:val="1"/>
        </w:rPr>
        <w:t xml:space="preserve"> </w:t>
      </w:r>
      <w:r w:rsidRPr="003D1B94">
        <w:t>ординатору,</w:t>
      </w:r>
      <w:r w:rsidRPr="003D1B94">
        <w:rPr>
          <w:spacing w:val="1"/>
        </w:rPr>
        <w:t xml:space="preserve"> </w:t>
      </w:r>
      <w:r w:rsidRPr="003D1B94">
        <w:t>если</w:t>
      </w:r>
      <w:r w:rsidRPr="003D1B94">
        <w:rPr>
          <w:spacing w:val="1"/>
        </w:rPr>
        <w:t xml:space="preserve"> </w:t>
      </w:r>
      <w:r w:rsidRPr="003D1B94">
        <w:t>он</w:t>
      </w:r>
      <w:r w:rsidRPr="003D1B94">
        <w:rPr>
          <w:spacing w:val="1"/>
        </w:rPr>
        <w:t xml:space="preserve"> </w:t>
      </w:r>
      <w:r w:rsidRPr="003D1B94">
        <w:t>имеет</w:t>
      </w:r>
      <w:r w:rsidRPr="003D1B94">
        <w:rPr>
          <w:spacing w:val="60"/>
        </w:rPr>
        <w:t xml:space="preserve"> </w:t>
      </w:r>
      <w:r w:rsidRPr="003D1B94">
        <w:t>пробелы</w:t>
      </w:r>
      <w:r w:rsidRPr="003D1B94">
        <w:rPr>
          <w:spacing w:val="60"/>
        </w:rPr>
        <w:t xml:space="preserve"> </w:t>
      </w:r>
      <w:r w:rsidRPr="003D1B94">
        <w:t>в</w:t>
      </w:r>
      <w:r w:rsidRPr="003D1B94">
        <w:rPr>
          <w:spacing w:val="1"/>
        </w:rPr>
        <w:t xml:space="preserve"> </w:t>
      </w:r>
      <w:r w:rsidRPr="003D1B94">
        <w:t>знаниях программного материала: не владеет теоретическим материалом и допускает</w:t>
      </w:r>
      <w:r w:rsidRPr="003D1B94">
        <w:rPr>
          <w:spacing w:val="1"/>
        </w:rPr>
        <w:t xml:space="preserve"> </w:t>
      </w:r>
      <w:r w:rsidRPr="003D1B94">
        <w:t>грубые, принципиальные ошибки в выполнении заданий и (или) ситуационных задач,</w:t>
      </w:r>
      <w:r w:rsidRPr="003D1B94">
        <w:rPr>
          <w:spacing w:val="1"/>
        </w:rPr>
        <w:t xml:space="preserve"> </w:t>
      </w:r>
      <w:r w:rsidRPr="003D1B94">
        <w:t>предусмотренных</w:t>
      </w:r>
      <w:r w:rsidRPr="003D1B94">
        <w:rPr>
          <w:spacing w:val="-2"/>
        </w:rPr>
        <w:t xml:space="preserve"> </w:t>
      </w:r>
      <w:r w:rsidRPr="003D1B94">
        <w:t>рабочей</w:t>
      </w:r>
      <w:r w:rsidRPr="003D1B94">
        <w:rPr>
          <w:spacing w:val="3"/>
        </w:rPr>
        <w:t xml:space="preserve"> </w:t>
      </w:r>
      <w:r w:rsidRPr="003D1B94">
        <w:t>программой</w:t>
      </w:r>
      <w:r w:rsidRPr="003D1B94">
        <w:rPr>
          <w:spacing w:val="2"/>
        </w:rPr>
        <w:t xml:space="preserve"> </w:t>
      </w:r>
      <w:r w:rsidRPr="003D1B94">
        <w:t>дисциплины</w:t>
      </w:r>
      <w:r w:rsidRPr="003D1B94">
        <w:rPr>
          <w:spacing w:val="-1"/>
        </w:rPr>
        <w:t xml:space="preserve"> </w:t>
      </w:r>
      <w:r w:rsidRPr="003D1B94">
        <w:t>(модуля).</w:t>
      </w:r>
    </w:p>
    <w:p w14:paraId="0150AA31" w14:textId="77777777" w:rsidR="00C43108" w:rsidRPr="003D1B94" w:rsidRDefault="00C43108" w:rsidP="00FE5D78">
      <w:pPr>
        <w:ind w:firstLine="708"/>
      </w:pPr>
      <w:r w:rsidRPr="003D1B94">
        <w:t>Шкала оценивания (четырехбалльная или двухбалльная), используемая в рамках</w:t>
      </w:r>
      <w:r w:rsidRPr="003D1B94">
        <w:rPr>
          <w:spacing w:val="1"/>
        </w:rPr>
        <w:t xml:space="preserve"> </w:t>
      </w:r>
      <w:r w:rsidRPr="003D1B94">
        <w:t>текущего</w:t>
      </w:r>
      <w:r w:rsidRPr="003D1B94">
        <w:rPr>
          <w:spacing w:val="1"/>
        </w:rPr>
        <w:t xml:space="preserve"> </w:t>
      </w:r>
      <w:r w:rsidRPr="003D1B94">
        <w:t>контроля</w:t>
      </w:r>
      <w:r w:rsidRPr="003D1B94">
        <w:rPr>
          <w:spacing w:val="1"/>
        </w:rPr>
        <w:t xml:space="preserve"> </w:t>
      </w:r>
      <w:r w:rsidRPr="003D1B94">
        <w:t>успеваемости</w:t>
      </w:r>
      <w:r w:rsidRPr="003D1B94">
        <w:rPr>
          <w:spacing w:val="1"/>
        </w:rPr>
        <w:t xml:space="preserve"> </w:t>
      </w:r>
      <w:r w:rsidRPr="003D1B94">
        <w:t>определяется</w:t>
      </w:r>
      <w:r w:rsidRPr="003D1B94">
        <w:rPr>
          <w:spacing w:val="1"/>
        </w:rPr>
        <w:t xml:space="preserve"> </w:t>
      </w:r>
      <w:r w:rsidRPr="003D1B94">
        <w:t>преподавателем,</w:t>
      </w:r>
      <w:r w:rsidRPr="003D1B94">
        <w:rPr>
          <w:spacing w:val="1"/>
        </w:rPr>
        <w:t xml:space="preserve"> </w:t>
      </w:r>
      <w:r w:rsidRPr="003D1B94">
        <w:t>исходя</w:t>
      </w:r>
      <w:r w:rsidRPr="003D1B94">
        <w:rPr>
          <w:spacing w:val="1"/>
        </w:rPr>
        <w:t xml:space="preserve"> </w:t>
      </w:r>
      <w:r w:rsidRPr="003D1B94">
        <w:t>из</w:t>
      </w:r>
      <w:r w:rsidRPr="003D1B94">
        <w:rPr>
          <w:spacing w:val="1"/>
        </w:rPr>
        <w:t xml:space="preserve"> </w:t>
      </w:r>
      <w:r w:rsidRPr="003D1B94">
        <w:t>целесообразности</w:t>
      </w:r>
      <w:r w:rsidRPr="003D1B94">
        <w:rPr>
          <w:spacing w:val="-2"/>
        </w:rPr>
        <w:t xml:space="preserve"> </w:t>
      </w:r>
      <w:r w:rsidRPr="003D1B94">
        <w:t>применения</w:t>
      </w:r>
      <w:r w:rsidRPr="003D1B94">
        <w:rPr>
          <w:spacing w:val="2"/>
        </w:rPr>
        <w:t xml:space="preserve"> </w:t>
      </w:r>
      <w:r w:rsidRPr="003D1B94">
        <w:t>той</w:t>
      </w:r>
      <w:r w:rsidRPr="003D1B94">
        <w:rPr>
          <w:spacing w:val="2"/>
        </w:rPr>
        <w:t xml:space="preserve"> </w:t>
      </w:r>
      <w:r w:rsidRPr="003D1B94">
        <w:t>или</w:t>
      </w:r>
      <w:r w:rsidRPr="003D1B94">
        <w:rPr>
          <w:spacing w:val="3"/>
        </w:rPr>
        <w:t xml:space="preserve"> </w:t>
      </w:r>
      <w:r w:rsidRPr="003D1B94">
        <w:t>иной</w:t>
      </w:r>
      <w:r w:rsidRPr="003D1B94">
        <w:rPr>
          <w:spacing w:val="-2"/>
        </w:rPr>
        <w:t xml:space="preserve"> </w:t>
      </w:r>
      <w:r w:rsidRPr="003D1B94">
        <w:t>шкалы.</w:t>
      </w:r>
    </w:p>
    <w:p w14:paraId="0E9DBEAB" w14:textId="77777777" w:rsidR="00C43108" w:rsidRPr="003D1B94" w:rsidRDefault="00C43108" w:rsidP="00FE5D78">
      <w:pPr>
        <w:ind w:firstLine="708"/>
      </w:pPr>
      <w:r w:rsidRPr="003D1B94">
        <w:lastRenderedPageBreak/>
        <w:t>Если</w:t>
      </w:r>
      <w:r w:rsidRPr="003D1B94">
        <w:rPr>
          <w:spacing w:val="1"/>
        </w:rPr>
        <w:t xml:space="preserve"> </w:t>
      </w:r>
      <w:r w:rsidRPr="003D1B94">
        <w:t>текущий</w:t>
      </w:r>
      <w:r w:rsidRPr="003D1B94">
        <w:rPr>
          <w:spacing w:val="1"/>
        </w:rPr>
        <w:t xml:space="preserve"> </w:t>
      </w:r>
      <w:r w:rsidRPr="003D1B94">
        <w:t>контроль</w:t>
      </w:r>
      <w:r w:rsidRPr="003D1B94">
        <w:rPr>
          <w:spacing w:val="1"/>
        </w:rPr>
        <w:t xml:space="preserve"> </w:t>
      </w:r>
      <w:r w:rsidRPr="003D1B94">
        <w:t>успеваемости</w:t>
      </w:r>
      <w:r w:rsidRPr="003D1B94">
        <w:rPr>
          <w:spacing w:val="1"/>
        </w:rPr>
        <w:t xml:space="preserve"> </w:t>
      </w:r>
      <w:r w:rsidRPr="003D1B94">
        <w:t>и</w:t>
      </w:r>
      <w:r w:rsidRPr="003D1B94">
        <w:rPr>
          <w:spacing w:val="1"/>
        </w:rPr>
        <w:t xml:space="preserve"> </w:t>
      </w:r>
      <w:r w:rsidRPr="003D1B94">
        <w:t>(или)</w:t>
      </w:r>
      <w:r w:rsidRPr="003D1B94">
        <w:rPr>
          <w:spacing w:val="1"/>
        </w:rPr>
        <w:t xml:space="preserve"> </w:t>
      </w:r>
      <w:r w:rsidRPr="003D1B94">
        <w:t>промежуточная</w:t>
      </w:r>
      <w:r w:rsidRPr="003D1B94">
        <w:rPr>
          <w:spacing w:val="1"/>
        </w:rPr>
        <w:t xml:space="preserve"> </w:t>
      </w:r>
      <w:r w:rsidRPr="003D1B94">
        <w:t>аттестация,</w:t>
      </w:r>
      <w:r w:rsidRPr="003D1B94">
        <w:rPr>
          <w:spacing w:val="1"/>
        </w:rPr>
        <w:t xml:space="preserve"> </w:t>
      </w:r>
      <w:r w:rsidRPr="003D1B94">
        <w:t>предусматривает</w:t>
      </w:r>
      <w:r w:rsidRPr="003D1B94">
        <w:rPr>
          <w:spacing w:val="1"/>
        </w:rPr>
        <w:t xml:space="preserve"> </w:t>
      </w:r>
      <w:r w:rsidRPr="003D1B94">
        <w:t>тестовые</w:t>
      </w:r>
      <w:r w:rsidRPr="003D1B94">
        <w:rPr>
          <w:spacing w:val="1"/>
        </w:rPr>
        <w:t xml:space="preserve"> </w:t>
      </w:r>
      <w:r w:rsidRPr="003D1B94">
        <w:t>задания,</w:t>
      </w:r>
      <w:r w:rsidRPr="003D1B94">
        <w:rPr>
          <w:spacing w:val="1"/>
        </w:rPr>
        <w:t xml:space="preserve"> </w:t>
      </w:r>
      <w:r w:rsidRPr="003D1B94">
        <w:t>то</w:t>
      </w:r>
      <w:r w:rsidRPr="003D1B94">
        <w:rPr>
          <w:spacing w:val="1"/>
        </w:rPr>
        <w:t xml:space="preserve"> </w:t>
      </w:r>
      <w:r w:rsidRPr="003D1B94">
        <w:t>перевод</w:t>
      </w:r>
      <w:r w:rsidRPr="003D1B94">
        <w:rPr>
          <w:spacing w:val="1"/>
        </w:rPr>
        <w:t xml:space="preserve"> </w:t>
      </w:r>
      <w:r w:rsidRPr="003D1B94">
        <w:t>результатов</w:t>
      </w:r>
      <w:r w:rsidRPr="003D1B94">
        <w:rPr>
          <w:spacing w:val="1"/>
        </w:rPr>
        <w:t xml:space="preserve"> </w:t>
      </w:r>
      <w:r w:rsidRPr="003D1B94">
        <w:t>тестирования</w:t>
      </w:r>
      <w:r w:rsidRPr="003D1B94">
        <w:rPr>
          <w:spacing w:val="1"/>
        </w:rPr>
        <w:t xml:space="preserve"> </w:t>
      </w:r>
      <w:r w:rsidRPr="003D1B94">
        <w:t>в</w:t>
      </w:r>
      <w:r w:rsidRPr="003D1B94">
        <w:rPr>
          <w:spacing w:val="1"/>
        </w:rPr>
        <w:t xml:space="preserve"> </w:t>
      </w:r>
      <w:r w:rsidRPr="003D1B94">
        <w:t>четырехбалльную</w:t>
      </w:r>
      <w:r w:rsidRPr="003D1B94">
        <w:rPr>
          <w:spacing w:val="-1"/>
        </w:rPr>
        <w:t xml:space="preserve"> </w:t>
      </w:r>
      <w:r w:rsidRPr="003D1B94">
        <w:t>шкалу</w:t>
      </w:r>
      <w:r w:rsidRPr="003D1B94">
        <w:rPr>
          <w:spacing w:val="-8"/>
        </w:rPr>
        <w:t xml:space="preserve"> </w:t>
      </w:r>
      <w:r w:rsidRPr="003D1B94">
        <w:t>осуществляется</w:t>
      </w:r>
      <w:r w:rsidRPr="003D1B94">
        <w:rPr>
          <w:spacing w:val="1"/>
        </w:rPr>
        <w:t xml:space="preserve"> </w:t>
      </w:r>
      <w:r w:rsidRPr="003D1B94">
        <w:t>по</w:t>
      </w:r>
      <w:r w:rsidRPr="003D1B94">
        <w:rPr>
          <w:spacing w:val="6"/>
        </w:rPr>
        <w:t xml:space="preserve"> </w:t>
      </w:r>
      <w:r w:rsidRPr="003D1B94">
        <w:t>схеме:</w:t>
      </w:r>
    </w:p>
    <w:p w14:paraId="54A867AF" w14:textId="77777777" w:rsidR="00C43108" w:rsidRPr="003D1B94" w:rsidRDefault="00C43108" w:rsidP="00D238DA">
      <w:pPr>
        <w:pStyle w:val="a3"/>
        <w:numPr>
          <w:ilvl w:val="0"/>
          <w:numId w:val="3"/>
        </w:numPr>
        <w:rPr>
          <w:szCs w:val="28"/>
        </w:rPr>
      </w:pPr>
      <w:r w:rsidRPr="003D1B94">
        <w:rPr>
          <w:szCs w:val="28"/>
        </w:rPr>
        <w:t>Оценка «Отлично»</w:t>
      </w:r>
      <w:r w:rsidRPr="003D1B94">
        <w:rPr>
          <w:spacing w:val="3"/>
          <w:szCs w:val="28"/>
        </w:rPr>
        <w:t xml:space="preserve"> </w:t>
      </w:r>
      <w:r w:rsidRPr="003D1B94">
        <w:rPr>
          <w:szCs w:val="28"/>
        </w:rPr>
        <w:t>–</w:t>
      </w:r>
      <w:r w:rsidRPr="003D1B94">
        <w:rPr>
          <w:spacing w:val="-4"/>
          <w:szCs w:val="28"/>
        </w:rPr>
        <w:t xml:space="preserve"> </w:t>
      </w:r>
      <w:r w:rsidRPr="003D1B94">
        <w:rPr>
          <w:szCs w:val="28"/>
        </w:rPr>
        <w:t>90-100%</w:t>
      </w:r>
      <w:r w:rsidRPr="003D1B94">
        <w:rPr>
          <w:spacing w:val="-3"/>
          <w:szCs w:val="28"/>
        </w:rPr>
        <w:t xml:space="preserve"> </w:t>
      </w:r>
      <w:r w:rsidRPr="003D1B94">
        <w:rPr>
          <w:szCs w:val="28"/>
        </w:rPr>
        <w:t>правильных</w:t>
      </w:r>
      <w:r w:rsidRPr="003D1B94">
        <w:rPr>
          <w:spacing w:val="-4"/>
          <w:szCs w:val="28"/>
        </w:rPr>
        <w:t xml:space="preserve"> </w:t>
      </w:r>
      <w:r w:rsidRPr="003D1B94">
        <w:rPr>
          <w:szCs w:val="28"/>
        </w:rPr>
        <w:t>ответов;</w:t>
      </w:r>
    </w:p>
    <w:p w14:paraId="5B9E8771" w14:textId="77777777" w:rsidR="00C43108" w:rsidRPr="003D1B94" w:rsidRDefault="00C43108" w:rsidP="00D238DA">
      <w:pPr>
        <w:pStyle w:val="a3"/>
        <w:numPr>
          <w:ilvl w:val="0"/>
          <w:numId w:val="3"/>
        </w:numPr>
        <w:rPr>
          <w:szCs w:val="28"/>
        </w:rPr>
      </w:pPr>
      <w:r w:rsidRPr="003D1B94">
        <w:rPr>
          <w:szCs w:val="28"/>
        </w:rPr>
        <w:t>Оценка</w:t>
      </w:r>
      <w:r w:rsidRPr="003D1B94">
        <w:rPr>
          <w:spacing w:val="-2"/>
          <w:szCs w:val="28"/>
        </w:rPr>
        <w:t xml:space="preserve"> </w:t>
      </w:r>
      <w:r w:rsidRPr="003D1B94">
        <w:rPr>
          <w:szCs w:val="28"/>
        </w:rPr>
        <w:t>«Хорошо»</w:t>
      </w:r>
      <w:r w:rsidRPr="003D1B94">
        <w:rPr>
          <w:spacing w:val="1"/>
          <w:szCs w:val="28"/>
        </w:rPr>
        <w:t xml:space="preserve"> </w:t>
      </w:r>
      <w:r w:rsidRPr="003D1B94">
        <w:rPr>
          <w:szCs w:val="28"/>
        </w:rPr>
        <w:t>–</w:t>
      </w:r>
      <w:r w:rsidRPr="003D1B94">
        <w:rPr>
          <w:spacing w:val="-1"/>
          <w:szCs w:val="28"/>
        </w:rPr>
        <w:t xml:space="preserve"> </w:t>
      </w:r>
      <w:r w:rsidRPr="003D1B94">
        <w:rPr>
          <w:szCs w:val="28"/>
        </w:rPr>
        <w:t>80-89% правильных</w:t>
      </w:r>
      <w:r w:rsidRPr="003D1B94">
        <w:rPr>
          <w:spacing w:val="-6"/>
          <w:szCs w:val="28"/>
        </w:rPr>
        <w:t xml:space="preserve"> </w:t>
      </w:r>
      <w:r w:rsidRPr="003D1B94">
        <w:rPr>
          <w:szCs w:val="28"/>
        </w:rPr>
        <w:t>ответов;</w:t>
      </w:r>
    </w:p>
    <w:p w14:paraId="6BBEDA8E" w14:textId="77777777" w:rsidR="00C43108" w:rsidRPr="003D1B94" w:rsidRDefault="00C43108" w:rsidP="00D238DA">
      <w:pPr>
        <w:pStyle w:val="a3"/>
        <w:numPr>
          <w:ilvl w:val="0"/>
          <w:numId w:val="3"/>
        </w:numPr>
        <w:rPr>
          <w:szCs w:val="28"/>
        </w:rPr>
      </w:pPr>
      <w:r w:rsidRPr="003D1B94">
        <w:rPr>
          <w:szCs w:val="28"/>
        </w:rPr>
        <w:t>Оценка «Удовлетворительно»</w:t>
      </w:r>
      <w:r w:rsidRPr="003D1B94">
        <w:rPr>
          <w:spacing w:val="3"/>
          <w:szCs w:val="28"/>
        </w:rPr>
        <w:t xml:space="preserve"> </w:t>
      </w:r>
      <w:r w:rsidRPr="003D1B94">
        <w:rPr>
          <w:szCs w:val="28"/>
        </w:rPr>
        <w:t>–</w:t>
      </w:r>
      <w:r w:rsidRPr="003D1B94">
        <w:rPr>
          <w:spacing w:val="-4"/>
          <w:szCs w:val="28"/>
        </w:rPr>
        <w:t xml:space="preserve"> </w:t>
      </w:r>
      <w:r w:rsidRPr="003D1B94">
        <w:rPr>
          <w:szCs w:val="28"/>
        </w:rPr>
        <w:t>71-79%</w:t>
      </w:r>
      <w:r w:rsidRPr="003D1B94">
        <w:rPr>
          <w:spacing w:val="-3"/>
          <w:szCs w:val="28"/>
        </w:rPr>
        <w:t xml:space="preserve"> </w:t>
      </w:r>
      <w:r w:rsidRPr="003D1B94">
        <w:rPr>
          <w:szCs w:val="28"/>
        </w:rPr>
        <w:t>правильных</w:t>
      </w:r>
      <w:r w:rsidRPr="003D1B94">
        <w:rPr>
          <w:spacing w:val="-9"/>
          <w:szCs w:val="28"/>
        </w:rPr>
        <w:t xml:space="preserve"> </w:t>
      </w:r>
      <w:r w:rsidRPr="003D1B94">
        <w:rPr>
          <w:szCs w:val="28"/>
        </w:rPr>
        <w:t>ответов;</w:t>
      </w:r>
    </w:p>
    <w:p w14:paraId="13D377FE" w14:textId="77777777" w:rsidR="00C43108" w:rsidRPr="003D1B94" w:rsidRDefault="00C43108" w:rsidP="00D238DA">
      <w:pPr>
        <w:pStyle w:val="a3"/>
        <w:numPr>
          <w:ilvl w:val="0"/>
          <w:numId w:val="3"/>
        </w:numPr>
        <w:rPr>
          <w:szCs w:val="28"/>
        </w:rPr>
      </w:pPr>
      <w:r w:rsidRPr="003D1B94">
        <w:rPr>
          <w:szCs w:val="28"/>
        </w:rPr>
        <w:t>Оценка «Неудовлетворительно» – 70% и менее правильных ответов.</w:t>
      </w:r>
      <w:r w:rsidRPr="003D1B94">
        <w:rPr>
          <w:spacing w:val="-57"/>
          <w:szCs w:val="28"/>
        </w:rPr>
        <w:t xml:space="preserve"> </w:t>
      </w:r>
      <w:r w:rsidRPr="003D1B94">
        <w:rPr>
          <w:szCs w:val="28"/>
        </w:rPr>
        <w:t>Перевод</w:t>
      </w:r>
      <w:r w:rsidRPr="003D1B94">
        <w:rPr>
          <w:spacing w:val="-2"/>
          <w:szCs w:val="28"/>
        </w:rPr>
        <w:t xml:space="preserve"> </w:t>
      </w:r>
      <w:r w:rsidRPr="003D1B94">
        <w:rPr>
          <w:szCs w:val="28"/>
        </w:rPr>
        <w:t>результатов</w:t>
      </w:r>
      <w:r w:rsidRPr="003D1B94">
        <w:rPr>
          <w:spacing w:val="2"/>
          <w:szCs w:val="28"/>
        </w:rPr>
        <w:t xml:space="preserve"> </w:t>
      </w:r>
      <w:r w:rsidRPr="003D1B94">
        <w:rPr>
          <w:szCs w:val="28"/>
        </w:rPr>
        <w:t>тестирования</w:t>
      </w:r>
      <w:r w:rsidRPr="003D1B94">
        <w:rPr>
          <w:spacing w:val="-4"/>
          <w:szCs w:val="28"/>
        </w:rPr>
        <w:t xml:space="preserve"> </w:t>
      </w:r>
      <w:r w:rsidRPr="003D1B94">
        <w:rPr>
          <w:szCs w:val="28"/>
        </w:rPr>
        <w:t>в</w:t>
      </w:r>
      <w:r w:rsidRPr="003D1B94">
        <w:rPr>
          <w:spacing w:val="-2"/>
          <w:szCs w:val="28"/>
        </w:rPr>
        <w:t xml:space="preserve"> </w:t>
      </w:r>
      <w:r w:rsidRPr="003D1B94">
        <w:rPr>
          <w:szCs w:val="28"/>
        </w:rPr>
        <w:t>двухбалльную</w:t>
      </w:r>
      <w:r w:rsidRPr="003D1B94">
        <w:rPr>
          <w:spacing w:val="-1"/>
          <w:szCs w:val="28"/>
        </w:rPr>
        <w:t xml:space="preserve"> </w:t>
      </w:r>
      <w:r w:rsidRPr="003D1B94">
        <w:rPr>
          <w:szCs w:val="28"/>
        </w:rPr>
        <w:t>шкалу:</w:t>
      </w:r>
    </w:p>
    <w:p w14:paraId="32AF0F3C" w14:textId="77777777" w:rsidR="00C43108" w:rsidRPr="003D1B94" w:rsidRDefault="00C43108" w:rsidP="00D238DA">
      <w:pPr>
        <w:pStyle w:val="a3"/>
        <w:numPr>
          <w:ilvl w:val="0"/>
          <w:numId w:val="3"/>
        </w:numPr>
        <w:rPr>
          <w:szCs w:val="28"/>
        </w:rPr>
      </w:pPr>
      <w:r w:rsidRPr="003D1B94">
        <w:rPr>
          <w:szCs w:val="28"/>
        </w:rPr>
        <w:t>Оценка</w:t>
      </w:r>
      <w:r w:rsidRPr="003D1B94">
        <w:rPr>
          <w:spacing w:val="-2"/>
          <w:szCs w:val="28"/>
        </w:rPr>
        <w:t xml:space="preserve"> </w:t>
      </w:r>
      <w:r w:rsidRPr="003D1B94">
        <w:rPr>
          <w:szCs w:val="28"/>
        </w:rPr>
        <w:t>«Зачтено»</w:t>
      </w:r>
      <w:r w:rsidRPr="003D1B94">
        <w:rPr>
          <w:spacing w:val="1"/>
          <w:szCs w:val="28"/>
        </w:rPr>
        <w:t xml:space="preserve"> </w:t>
      </w:r>
      <w:r w:rsidRPr="003D1B94">
        <w:rPr>
          <w:szCs w:val="28"/>
        </w:rPr>
        <w:t>–</w:t>
      </w:r>
      <w:r w:rsidRPr="003D1B94">
        <w:rPr>
          <w:spacing w:val="-6"/>
          <w:szCs w:val="28"/>
        </w:rPr>
        <w:t xml:space="preserve"> </w:t>
      </w:r>
      <w:r w:rsidRPr="003D1B94">
        <w:rPr>
          <w:szCs w:val="28"/>
        </w:rPr>
        <w:t>71-100% правильных</w:t>
      </w:r>
      <w:r w:rsidRPr="003D1B94">
        <w:rPr>
          <w:spacing w:val="-6"/>
          <w:szCs w:val="28"/>
        </w:rPr>
        <w:t xml:space="preserve"> </w:t>
      </w:r>
      <w:r w:rsidRPr="003D1B94">
        <w:rPr>
          <w:szCs w:val="28"/>
        </w:rPr>
        <w:t>ответов;</w:t>
      </w:r>
    </w:p>
    <w:p w14:paraId="00E840F9" w14:textId="77777777" w:rsidR="00C43108" w:rsidRPr="003D1B94" w:rsidRDefault="00C43108" w:rsidP="00D238DA">
      <w:pPr>
        <w:pStyle w:val="a3"/>
        <w:numPr>
          <w:ilvl w:val="0"/>
          <w:numId w:val="3"/>
        </w:numPr>
        <w:rPr>
          <w:szCs w:val="28"/>
        </w:rPr>
      </w:pPr>
      <w:r w:rsidRPr="003D1B94">
        <w:rPr>
          <w:szCs w:val="28"/>
        </w:rPr>
        <w:t>Оценка «Не зачтено»</w:t>
      </w:r>
      <w:r w:rsidRPr="003D1B94">
        <w:rPr>
          <w:spacing w:val="4"/>
          <w:szCs w:val="28"/>
        </w:rPr>
        <w:t xml:space="preserve"> </w:t>
      </w:r>
      <w:r w:rsidRPr="003D1B94">
        <w:rPr>
          <w:szCs w:val="28"/>
        </w:rPr>
        <w:t>–</w:t>
      </w:r>
      <w:r w:rsidRPr="003D1B94">
        <w:rPr>
          <w:spacing w:val="-4"/>
          <w:szCs w:val="28"/>
        </w:rPr>
        <w:t xml:space="preserve"> </w:t>
      </w:r>
      <w:r w:rsidRPr="003D1B94">
        <w:rPr>
          <w:szCs w:val="28"/>
        </w:rPr>
        <w:t>70%</w:t>
      </w:r>
      <w:r w:rsidRPr="003D1B94">
        <w:rPr>
          <w:spacing w:val="-2"/>
          <w:szCs w:val="28"/>
        </w:rPr>
        <w:t xml:space="preserve"> </w:t>
      </w:r>
      <w:r w:rsidRPr="003D1B94">
        <w:rPr>
          <w:szCs w:val="28"/>
        </w:rPr>
        <w:t>и</w:t>
      </w:r>
      <w:r w:rsidRPr="003D1B94">
        <w:rPr>
          <w:spacing w:val="-3"/>
          <w:szCs w:val="28"/>
        </w:rPr>
        <w:t xml:space="preserve"> </w:t>
      </w:r>
      <w:r w:rsidRPr="003D1B94">
        <w:rPr>
          <w:szCs w:val="28"/>
        </w:rPr>
        <w:t>менее правильных</w:t>
      </w:r>
      <w:r w:rsidRPr="003D1B94">
        <w:rPr>
          <w:spacing w:val="-4"/>
          <w:szCs w:val="28"/>
        </w:rPr>
        <w:t xml:space="preserve"> </w:t>
      </w:r>
      <w:r w:rsidRPr="003D1B94">
        <w:rPr>
          <w:szCs w:val="28"/>
        </w:rPr>
        <w:t>ответов.</w:t>
      </w:r>
    </w:p>
    <w:p w14:paraId="0B841F63" w14:textId="33525322" w:rsidR="00C43108" w:rsidRPr="003D1B94" w:rsidRDefault="00C43108" w:rsidP="00FE5D78">
      <w:pPr>
        <w:ind w:firstLine="708"/>
      </w:pPr>
      <w:r w:rsidRPr="003D1B94">
        <w:t>Для промежуточной аттестации, состоящей из двух этапов (тестирование + устное</w:t>
      </w:r>
      <w:r w:rsidRPr="003D1B94">
        <w:rPr>
          <w:spacing w:val="1"/>
        </w:rPr>
        <w:t xml:space="preserve"> </w:t>
      </w:r>
      <w:r w:rsidRPr="003D1B94">
        <w:t>собеседование) оценка складывается по итогам двух пройденных этапов. Обучающийся,</w:t>
      </w:r>
      <w:r w:rsidRPr="003D1B94">
        <w:rPr>
          <w:spacing w:val="1"/>
        </w:rPr>
        <w:t xml:space="preserve"> </w:t>
      </w:r>
      <w:r w:rsidRPr="003D1B94">
        <w:t>получивший положительные оценки за тестовое задание и за собеседование считается</w:t>
      </w:r>
      <w:r w:rsidRPr="003D1B94">
        <w:rPr>
          <w:spacing w:val="1"/>
        </w:rPr>
        <w:t xml:space="preserve"> </w:t>
      </w:r>
      <w:r w:rsidRPr="003D1B94">
        <w:t>аттестованным.</w:t>
      </w:r>
      <w:r w:rsidRPr="003D1B94">
        <w:rPr>
          <w:spacing w:val="1"/>
        </w:rPr>
        <w:t xml:space="preserve"> </w:t>
      </w:r>
      <w:r w:rsidRPr="003D1B94">
        <w:t>Промежуточная</w:t>
      </w:r>
      <w:r w:rsidRPr="003D1B94">
        <w:rPr>
          <w:spacing w:val="1"/>
        </w:rPr>
        <w:t xml:space="preserve"> </w:t>
      </w:r>
      <w:r w:rsidRPr="003D1B94">
        <w:t>аттестация,</w:t>
      </w:r>
      <w:r w:rsidRPr="003D1B94">
        <w:rPr>
          <w:spacing w:val="1"/>
        </w:rPr>
        <w:t xml:space="preserve"> </w:t>
      </w:r>
      <w:r w:rsidRPr="003D1B94">
        <w:t>проходящая</w:t>
      </w:r>
      <w:r w:rsidRPr="003D1B94">
        <w:rPr>
          <w:spacing w:val="1"/>
        </w:rPr>
        <w:t xml:space="preserve"> </w:t>
      </w:r>
      <w:r w:rsidRPr="003D1B94">
        <w:t>в</w:t>
      </w:r>
      <w:r w:rsidRPr="003D1B94">
        <w:rPr>
          <w:spacing w:val="1"/>
        </w:rPr>
        <w:t xml:space="preserve"> </w:t>
      </w:r>
      <w:r w:rsidRPr="003D1B94">
        <w:t>два</w:t>
      </w:r>
      <w:r w:rsidRPr="003D1B94">
        <w:rPr>
          <w:spacing w:val="1"/>
        </w:rPr>
        <w:t xml:space="preserve"> </w:t>
      </w:r>
      <w:r w:rsidRPr="003D1B94">
        <w:t>этапа,</w:t>
      </w:r>
      <w:r w:rsidRPr="003D1B94">
        <w:rPr>
          <w:spacing w:val="1"/>
        </w:rPr>
        <w:t xml:space="preserve"> </w:t>
      </w:r>
      <w:r w:rsidRPr="003D1B94">
        <w:t>как</w:t>
      </w:r>
      <w:r w:rsidRPr="003D1B94">
        <w:rPr>
          <w:spacing w:val="1"/>
        </w:rPr>
        <w:t xml:space="preserve"> </w:t>
      </w:r>
      <w:r w:rsidRPr="003D1B94">
        <w:t>правило,</w:t>
      </w:r>
      <w:r w:rsidRPr="003D1B94">
        <w:rPr>
          <w:spacing w:val="1"/>
        </w:rPr>
        <w:t xml:space="preserve"> </w:t>
      </w:r>
      <w:r w:rsidRPr="003D1B94">
        <w:t>предусмотрена по дисциплинам (модулям), завершающихся экзаменом или зачетом с</w:t>
      </w:r>
      <w:r w:rsidRPr="003D1B94">
        <w:rPr>
          <w:spacing w:val="1"/>
        </w:rPr>
        <w:t xml:space="preserve"> </w:t>
      </w:r>
      <w:r w:rsidRPr="003D1B94">
        <w:t>оценкой.</w:t>
      </w:r>
      <w:r w:rsidR="00FE5D78" w:rsidRPr="003D1B94">
        <w:t xml:space="preserve"> </w:t>
      </w:r>
      <w:r w:rsidRPr="003D1B94">
        <w:t>Обучающийся,</w:t>
      </w:r>
      <w:r w:rsidRPr="003D1B94">
        <w:rPr>
          <w:spacing w:val="1"/>
        </w:rPr>
        <w:t xml:space="preserve"> </w:t>
      </w:r>
      <w:r w:rsidRPr="003D1B94">
        <w:t>получивший</w:t>
      </w:r>
      <w:r w:rsidRPr="003D1B94">
        <w:rPr>
          <w:spacing w:val="1"/>
        </w:rPr>
        <w:t xml:space="preserve"> </w:t>
      </w:r>
      <w:r w:rsidRPr="003D1B94">
        <w:t>неудовлетворительную</w:t>
      </w:r>
      <w:r w:rsidRPr="003D1B94">
        <w:rPr>
          <w:spacing w:val="1"/>
        </w:rPr>
        <w:t xml:space="preserve"> </w:t>
      </w:r>
      <w:r w:rsidRPr="003D1B94">
        <w:t>оценку</w:t>
      </w:r>
      <w:r w:rsidRPr="003D1B94">
        <w:rPr>
          <w:spacing w:val="1"/>
        </w:rPr>
        <w:t xml:space="preserve"> </w:t>
      </w:r>
      <w:r w:rsidRPr="003D1B94">
        <w:t>за</w:t>
      </w:r>
      <w:r w:rsidRPr="003D1B94">
        <w:rPr>
          <w:spacing w:val="1"/>
        </w:rPr>
        <w:t xml:space="preserve"> </w:t>
      </w:r>
      <w:r w:rsidRPr="003D1B94">
        <w:t>первый</w:t>
      </w:r>
      <w:r w:rsidRPr="003D1B94">
        <w:rPr>
          <w:spacing w:val="1"/>
        </w:rPr>
        <w:t xml:space="preserve"> </w:t>
      </w:r>
      <w:r w:rsidRPr="003D1B94">
        <w:t>этап</w:t>
      </w:r>
      <w:r w:rsidRPr="003D1B94">
        <w:rPr>
          <w:spacing w:val="1"/>
        </w:rPr>
        <w:t xml:space="preserve"> </w:t>
      </w:r>
      <w:r w:rsidRPr="003D1B94">
        <w:t>(тестовое задание)</w:t>
      </w:r>
      <w:r w:rsidRPr="003D1B94">
        <w:rPr>
          <w:spacing w:val="-2"/>
        </w:rPr>
        <w:t xml:space="preserve"> </w:t>
      </w:r>
      <w:r w:rsidRPr="003D1B94">
        <w:t>не</w:t>
      </w:r>
      <w:r w:rsidRPr="003D1B94">
        <w:rPr>
          <w:spacing w:val="1"/>
        </w:rPr>
        <w:t xml:space="preserve"> </w:t>
      </w:r>
      <w:r w:rsidRPr="003D1B94">
        <w:t>допускается ко</w:t>
      </w:r>
      <w:r w:rsidRPr="003D1B94">
        <w:rPr>
          <w:spacing w:val="5"/>
        </w:rPr>
        <w:t xml:space="preserve"> </w:t>
      </w:r>
      <w:r w:rsidRPr="003D1B94">
        <w:t>второму</w:t>
      </w:r>
      <w:r w:rsidRPr="003D1B94">
        <w:rPr>
          <w:spacing w:val="-8"/>
        </w:rPr>
        <w:t xml:space="preserve"> </w:t>
      </w:r>
      <w:r w:rsidRPr="003D1B94">
        <w:t>этапу</w:t>
      </w:r>
      <w:r w:rsidRPr="003D1B94">
        <w:rPr>
          <w:spacing w:val="-9"/>
        </w:rPr>
        <w:t xml:space="preserve"> </w:t>
      </w:r>
      <w:r w:rsidRPr="003D1B94">
        <w:t>(собеседованию).</w:t>
      </w:r>
    </w:p>
    <w:p w14:paraId="3F75EF59" w14:textId="2A6BEE58" w:rsidR="00C43108" w:rsidRPr="003D1B94" w:rsidRDefault="00C43108" w:rsidP="00071647"/>
    <w:p w14:paraId="09A3649D" w14:textId="4CE11BEF" w:rsidR="00C43108" w:rsidRPr="003D1B94" w:rsidRDefault="00FE5D78" w:rsidP="00FE5D78">
      <w:pPr>
        <w:ind w:firstLine="708"/>
        <w:rPr>
          <w:b/>
          <w:bCs/>
        </w:rPr>
      </w:pPr>
      <w:r w:rsidRPr="003D1B94">
        <w:rPr>
          <w:b/>
          <w:bCs/>
        </w:rPr>
        <w:t>3. Типовые контрольные задания</w:t>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E0688" w:rsidRPr="003D1B94" w14:paraId="3A70ECCF" w14:textId="77777777" w:rsidTr="004B49C5">
        <w:tc>
          <w:tcPr>
            <w:tcW w:w="2830" w:type="dxa"/>
          </w:tcPr>
          <w:p w14:paraId="0D032BBE" w14:textId="77777777" w:rsidR="009E0688" w:rsidRPr="003D1B94" w:rsidRDefault="009E0688" w:rsidP="004B49C5">
            <w:pPr>
              <w:rPr>
                <w:rFonts w:cs="Times New Roman"/>
                <w:b/>
                <w:bCs/>
                <w:szCs w:val="28"/>
              </w:rPr>
            </w:pPr>
            <w:r w:rsidRPr="003D1B94">
              <w:rPr>
                <w:rFonts w:cs="Times New Roman"/>
                <w:b/>
                <w:bCs/>
                <w:szCs w:val="28"/>
              </w:rPr>
              <w:t>Номер задания</w:t>
            </w:r>
          </w:p>
        </w:tc>
        <w:tc>
          <w:tcPr>
            <w:tcW w:w="6514" w:type="dxa"/>
          </w:tcPr>
          <w:p w14:paraId="4DB1D623" w14:textId="7A4E0D8F" w:rsidR="009E0688" w:rsidRPr="003D1B94" w:rsidRDefault="009E0688" w:rsidP="004B49C5">
            <w:pPr>
              <w:rPr>
                <w:rFonts w:cs="Times New Roman"/>
                <w:b/>
                <w:bCs/>
                <w:szCs w:val="28"/>
              </w:rPr>
            </w:pPr>
            <w:r w:rsidRPr="003D1B94">
              <w:rPr>
                <w:rFonts w:cs="Times New Roman"/>
                <w:b/>
                <w:bCs/>
                <w:szCs w:val="28"/>
              </w:rPr>
              <w:t>3.1</w:t>
            </w:r>
          </w:p>
        </w:tc>
      </w:tr>
      <w:tr w:rsidR="009E0688" w:rsidRPr="003D1B94" w14:paraId="74936898" w14:textId="77777777" w:rsidTr="004B49C5">
        <w:tc>
          <w:tcPr>
            <w:tcW w:w="2830" w:type="dxa"/>
          </w:tcPr>
          <w:p w14:paraId="193990DA" w14:textId="77777777" w:rsidR="009E0688" w:rsidRPr="003D1B94" w:rsidRDefault="009E0688" w:rsidP="004B49C5">
            <w:pPr>
              <w:rPr>
                <w:rFonts w:cs="Times New Roman"/>
                <w:szCs w:val="28"/>
              </w:rPr>
            </w:pPr>
            <w:r w:rsidRPr="003D1B94">
              <w:rPr>
                <w:rFonts w:cs="Times New Roman"/>
                <w:szCs w:val="28"/>
              </w:rPr>
              <w:t>Тип задания</w:t>
            </w:r>
          </w:p>
        </w:tc>
        <w:tc>
          <w:tcPr>
            <w:tcW w:w="6514" w:type="dxa"/>
          </w:tcPr>
          <w:p w14:paraId="5076B1E4" w14:textId="77777777" w:rsidR="009E0688" w:rsidRPr="003D1B94" w:rsidRDefault="009E0688" w:rsidP="004B49C5">
            <w:pPr>
              <w:rPr>
                <w:rFonts w:cs="Times New Roman"/>
                <w:szCs w:val="28"/>
              </w:rPr>
            </w:pPr>
            <w:r w:rsidRPr="003D1B94">
              <w:rPr>
                <w:rFonts w:cs="Times New Roman"/>
                <w:szCs w:val="28"/>
              </w:rPr>
              <w:t>Закрытый. Задание на установление соответствия</w:t>
            </w:r>
          </w:p>
        </w:tc>
      </w:tr>
      <w:tr w:rsidR="009E0688" w:rsidRPr="003D1B94" w14:paraId="7A0449FC" w14:textId="77777777" w:rsidTr="004B49C5">
        <w:tc>
          <w:tcPr>
            <w:tcW w:w="2830" w:type="dxa"/>
          </w:tcPr>
          <w:p w14:paraId="56207738" w14:textId="77777777" w:rsidR="009E0688" w:rsidRPr="003D1B94" w:rsidRDefault="009E0688" w:rsidP="004B49C5">
            <w:pPr>
              <w:rPr>
                <w:rFonts w:cs="Times New Roman"/>
                <w:szCs w:val="28"/>
              </w:rPr>
            </w:pPr>
            <w:r w:rsidRPr="003D1B94">
              <w:rPr>
                <w:rFonts w:cs="Times New Roman"/>
                <w:szCs w:val="28"/>
              </w:rPr>
              <w:t>Уровень сложности</w:t>
            </w:r>
          </w:p>
        </w:tc>
        <w:tc>
          <w:tcPr>
            <w:tcW w:w="6514" w:type="dxa"/>
          </w:tcPr>
          <w:p w14:paraId="368A7DAE" w14:textId="77777777" w:rsidR="009E0688" w:rsidRPr="003D1B94" w:rsidRDefault="009E0688" w:rsidP="004B49C5">
            <w:pPr>
              <w:rPr>
                <w:rFonts w:cs="Times New Roman"/>
                <w:szCs w:val="28"/>
              </w:rPr>
            </w:pPr>
            <w:r w:rsidRPr="003D1B94">
              <w:rPr>
                <w:rFonts w:cs="Times New Roman"/>
                <w:szCs w:val="28"/>
              </w:rPr>
              <w:t>Высокий</w:t>
            </w:r>
          </w:p>
        </w:tc>
      </w:tr>
      <w:tr w:rsidR="009E0688" w:rsidRPr="003D1B94" w14:paraId="11388115" w14:textId="77777777" w:rsidTr="004B49C5">
        <w:tc>
          <w:tcPr>
            <w:tcW w:w="2830" w:type="dxa"/>
          </w:tcPr>
          <w:p w14:paraId="11973738" w14:textId="77777777" w:rsidR="009E0688" w:rsidRPr="003D1B94" w:rsidRDefault="009E0688" w:rsidP="004B49C5">
            <w:pPr>
              <w:rPr>
                <w:rFonts w:cs="Times New Roman"/>
                <w:szCs w:val="28"/>
              </w:rPr>
            </w:pPr>
            <w:r w:rsidRPr="003D1B94">
              <w:rPr>
                <w:rFonts w:cs="Times New Roman"/>
                <w:szCs w:val="28"/>
              </w:rPr>
              <w:t>Время выполнения</w:t>
            </w:r>
          </w:p>
        </w:tc>
        <w:tc>
          <w:tcPr>
            <w:tcW w:w="6514" w:type="dxa"/>
          </w:tcPr>
          <w:p w14:paraId="712E1DC2" w14:textId="77777777" w:rsidR="009E0688" w:rsidRPr="003D1B94" w:rsidRDefault="009E0688" w:rsidP="004B49C5">
            <w:pPr>
              <w:rPr>
                <w:rFonts w:cs="Times New Roman"/>
                <w:szCs w:val="28"/>
              </w:rPr>
            </w:pPr>
            <w:r w:rsidRPr="003D1B94">
              <w:rPr>
                <w:rFonts w:cs="Times New Roman"/>
                <w:szCs w:val="28"/>
              </w:rPr>
              <w:t>6 минут</w:t>
            </w:r>
          </w:p>
        </w:tc>
      </w:tr>
      <w:tr w:rsidR="009E0688" w:rsidRPr="003D1B94" w14:paraId="4B7EFE04" w14:textId="77777777" w:rsidTr="004B49C5">
        <w:tc>
          <w:tcPr>
            <w:tcW w:w="2830" w:type="dxa"/>
          </w:tcPr>
          <w:p w14:paraId="3FBCC1CB" w14:textId="77777777" w:rsidR="009E0688" w:rsidRPr="003D1B94" w:rsidRDefault="009E0688" w:rsidP="004B49C5">
            <w:pPr>
              <w:rPr>
                <w:rFonts w:cs="Times New Roman"/>
                <w:szCs w:val="28"/>
              </w:rPr>
            </w:pPr>
            <w:r w:rsidRPr="003D1B94">
              <w:rPr>
                <w:rFonts w:cs="Times New Roman"/>
                <w:szCs w:val="28"/>
              </w:rPr>
              <w:t>Проверяемые компетенции</w:t>
            </w:r>
          </w:p>
        </w:tc>
        <w:tc>
          <w:tcPr>
            <w:tcW w:w="6514" w:type="dxa"/>
          </w:tcPr>
          <w:p w14:paraId="4763674E" w14:textId="5274518F" w:rsidR="009E0688" w:rsidRPr="003D1B94" w:rsidRDefault="009E0688" w:rsidP="004B49C5">
            <w:pPr>
              <w:rPr>
                <w:rFonts w:cs="Times New Roman"/>
                <w:szCs w:val="28"/>
              </w:rPr>
            </w:pPr>
            <w:r w:rsidRPr="003D1B94">
              <w:rPr>
                <w:szCs w:val="28"/>
              </w:rPr>
              <w:t>ПК-1</w:t>
            </w:r>
            <w:r w:rsidR="00F30A09" w:rsidRPr="003D1B94">
              <w:rPr>
                <w:szCs w:val="28"/>
              </w:rPr>
              <w:t xml:space="preserve"> (ПК-1.1, ПК-1.2)</w:t>
            </w:r>
            <w:r w:rsidRPr="003D1B94">
              <w:rPr>
                <w:szCs w:val="28"/>
              </w:rPr>
              <w:t>, ПК-5</w:t>
            </w:r>
            <w:r w:rsidR="00F30A09" w:rsidRPr="003D1B94">
              <w:rPr>
                <w:szCs w:val="28"/>
              </w:rPr>
              <w:t xml:space="preserve"> (ПК-5.1)</w:t>
            </w:r>
          </w:p>
        </w:tc>
      </w:tr>
    </w:tbl>
    <w:p w14:paraId="61E3C1C2" w14:textId="77777777" w:rsidR="009E0688" w:rsidRPr="003D1B94" w:rsidRDefault="009E0688" w:rsidP="009E0688">
      <w:pPr>
        <w:ind w:firstLine="708"/>
        <w:rPr>
          <w:rFonts w:cs="Times New Roman"/>
          <w:i/>
          <w:iCs/>
          <w:szCs w:val="28"/>
        </w:rPr>
      </w:pPr>
      <w:r w:rsidRPr="003D1B94">
        <w:rPr>
          <w:rFonts w:cs="Times New Roman"/>
          <w:i/>
          <w:iCs/>
          <w:szCs w:val="28"/>
        </w:rPr>
        <w:t>Прочитайте текст и установите соответствие.</w:t>
      </w:r>
    </w:p>
    <w:p w14:paraId="798D154D" w14:textId="77777777" w:rsidR="009E0688" w:rsidRPr="003D1B94" w:rsidRDefault="009E0688" w:rsidP="009E0688">
      <w:pPr>
        <w:ind w:firstLine="708"/>
        <w:rPr>
          <w:rFonts w:cs="Times New Roman"/>
          <w:szCs w:val="28"/>
        </w:rPr>
      </w:pPr>
      <w:r w:rsidRPr="003D1B94">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2"/>
        <w:gridCol w:w="3686"/>
        <w:gridCol w:w="425"/>
        <w:gridCol w:w="4671"/>
      </w:tblGrid>
      <w:tr w:rsidR="009E0688" w:rsidRPr="003D1B94" w14:paraId="6EB0925D" w14:textId="77777777" w:rsidTr="004B49C5">
        <w:tc>
          <w:tcPr>
            <w:tcW w:w="4248" w:type="dxa"/>
            <w:gridSpan w:val="2"/>
          </w:tcPr>
          <w:p w14:paraId="34772568" w14:textId="77777777" w:rsidR="009E0688" w:rsidRPr="003D1B94" w:rsidRDefault="009E0688" w:rsidP="004B49C5">
            <w:pPr>
              <w:jc w:val="center"/>
              <w:rPr>
                <w:rFonts w:cs="Times New Roman"/>
                <w:sz w:val="24"/>
                <w:szCs w:val="24"/>
              </w:rPr>
            </w:pPr>
            <w:r w:rsidRPr="003D1B94">
              <w:rPr>
                <w:rFonts w:cs="Times New Roman"/>
                <w:sz w:val="24"/>
                <w:szCs w:val="24"/>
              </w:rPr>
              <w:t>Методы обследования урологических заболеваний</w:t>
            </w:r>
          </w:p>
        </w:tc>
        <w:tc>
          <w:tcPr>
            <w:tcW w:w="5096" w:type="dxa"/>
            <w:gridSpan w:val="2"/>
            <w:vAlign w:val="center"/>
          </w:tcPr>
          <w:p w14:paraId="59E2D920" w14:textId="77777777" w:rsidR="009E0688" w:rsidRPr="003D1B94" w:rsidRDefault="009E0688" w:rsidP="004B49C5">
            <w:pPr>
              <w:jc w:val="center"/>
              <w:rPr>
                <w:rFonts w:cs="Times New Roman"/>
                <w:sz w:val="24"/>
                <w:szCs w:val="24"/>
              </w:rPr>
            </w:pPr>
            <w:r w:rsidRPr="003D1B94">
              <w:rPr>
                <w:rFonts w:cs="Times New Roman"/>
                <w:sz w:val="24"/>
                <w:szCs w:val="24"/>
              </w:rPr>
              <w:t>Обследование</w:t>
            </w:r>
          </w:p>
        </w:tc>
      </w:tr>
      <w:tr w:rsidR="009E0688" w:rsidRPr="003D1B94" w14:paraId="37E1D661" w14:textId="77777777" w:rsidTr="004B49C5">
        <w:trPr>
          <w:trHeight w:val="260"/>
        </w:trPr>
        <w:tc>
          <w:tcPr>
            <w:tcW w:w="562" w:type="dxa"/>
          </w:tcPr>
          <w:p w14:paraId="06EBEFA7" w14:textId="77777777" w:rsidR="009E0688" w:rsidRPr="003D1B94" w:rsidRDefault="009E0688" w:rsidP="004B49C5">
            <w:pPr>
              <w:rPr>
                <w:rFonts w:cs="Times New Roman"/>
                <w:sz w:val="24"/>
                <w:szCs w:val="24"/>
              </w:rPr>
            </w:pPr>
            <w:r w:rsidRPr="003D1B94">
              <w:rPr>
                <w:rFonts w:cs="Times New Roman"/>
                <w:sz w:val="24"/>
                <w:szCs w:val="24"/>
              </w:rPr>
              <w:t>А</w:t>
            </w:r>
          </w:p>
        </w:tc>
        <w:tc>
          <w:tcPr>
            <w:tcW w:w="3686" w:type="dxa"/>
          </w:tcPr>
          <w:p w14:paraId="24558282" w14:textId="77777777" w:rsidR="009E0688" w:rsidRPr="003D1B94" w:rsidRDefault="009E0688" w:rsidP="004B49C5">
            <w:pPr>
              <w:rPr>
                <w:rFonts w:cs="Times New Roman"/>
                <w:sz w:val="24"/>
                <w:szCs w:val="24"/>
              </w:rPr>
            </w:pPr>
            <w:r w:rsidRPr="003D1B94">
              <w:rPr>
                <w:rFonts w:cs="Times New Roman"/>
                <w:sz w:val="24"/>
                <w:szCs w:val="24"/>
              </w:rPr>
              <w:t>Общеклинические методы</w:t>
            </w:r>
          </w:p>
        </w:tc>
        <w:tc>
          <w:tcPr>
            <w:tcW w:w="425" w:type="dxa"/>
          </w:tcPr>
          <w:p w14:paraId="7F7C6879" w14:textId="77777777" w:rsidR="009E0688" w:rsidRPr="003D1B94" w:rsidRDefault="009E0688" w:rsidP="004B49C5">
            <w:pPr>
              <w:rPr>
                <w:rFonts w:cs="Times New Roman"/>
                <w:sz w:val="24"/>
                <w:szCs w:val="24"/>
              </w:rPr>
            </w:pPr>
            <w:r w:rsidRPr="003D1B94">
              <w:rPr>
                <w:rFonts w:cs="Times New Roman"/>
                <w:sz w:val="24"/>
                <w:szCs w:val="24"/>
              </w:rPr>
              <w:t>1</w:t>
            </w:r>
          </w:p>
        </w:tc>
        <w:tc>
          <w:tcPr>
            <w:tcW w:w="4671" w:type="dxa"/>
          </w:tcPr>
          <w:p w14:paraId="62C0F373" w14:textId="77777777" w:rsidR="009E0688" w:rsidRPr="003D1B94" w:rsidRDefault="009E0688" w:rsidP="004B49C5">
            <w:pPr>
              <w:rPr>
                <w:rFonts w:cs="Times New Roman"/>
                <w:sz w:val="24"/>
                <w:szCs w:val="24"/>
              </w:rPr>
            </w:pPr>
            <w:r w:rsidRPr="003D1B94">
              <w:rPr>
                <w:rFonts w:cs="Times New Roman"/>
                <w:sz w:val="24"/>
                <w:szCs w:val="24"/>
              </w:rPr>
              <w:t>Исследование крови</w:t>
            </w:r>
          </w:p>
          <w:p w14:paraId="1F48689B" w14:textId="77777777" w:rsidR="009E0688" w:rsidRPr="003D1B94" w:rsidRDefault="009E0688" w:rsidP="004B49C5">
            <w:pPr>
              <w:rPr>
                <w:rFonts w:cs="Times New Roman"/>
                <w:sz w:val="24"/>
                <w:szCs w:val="24"/>
              </w:rPr>
            </w:pPr>
            <w:r w:rsidRPr="003D1B94">
              <w:rPr>
                <w:rFonts w:cs="Times New Roman"/>
                <w:sz w:val="24"/>
                <w:szCs w:val="24"/>
              </w:rPr>
              <w:t>Исследование мочи</w:t>
            </w:r>
          </w:p>
        </w:tc>
      </w:tr>
      <w:tr w:rsidR="009E0688" w:rsidRPr="003D1B94" w14:paraId="46409C10" w14:textId="77777777" w:rsidTr="004B49C5">
        <w:tc>
          <w:tcPr>
            <w:tcW w:w="562" w:type="dxa"/>
          </w:tcPr>
          <w:p w14:paraId="6DEA196F" w14:textId="77777777" w:rsidR="009E0688" w:rsidRPr="003D1B94" w:rsidRDefault="009E0688" w:rsidP="004B49C5">
            <w:pPr>
              <w:rPr>
                <w:rFonts w:cs="Times New Roman"/>
                <w:sz w:val="24"/>
                <w:szCs w:val="24"/>
              </w:rPr>
            </w:pPr>
            <w:r w:rsidRPr="003D1B94">
              <w:rPr>
                <w:rFonts w:cs="Times New Roman"/>
                <w:sz w:val="24"/>
                <w:szCs w:val="24"/>
              </w:rPr>
              <w:t>Б</w:t>
            </w:r>
          </w:p>
        </w:tc>
        <w:tc>
          <w:tcPr>
            <w:tcW w:w="3686" w:type="dxa"/>
          </w:tcPr>
          <w:p w14:paraId="48DE9B21" w14:textId="77777777" w:rsidR="009E0688" w:rsidRPr="003D1B94" w:rsidRDefault="009E0688" w:rsidP="004B49C5">
            <w:pPr>
              <w:rPr>
                <w:rFonts w:cs="Times New Roman"/>
                <w:sz w:val="24"/>
                <w:szCs w:val="24"/>
              </w:rPr>
            </w:pPr>
            <w:r w:rsidRPr="003D1B94">
              <w:rPr>
                <w:rFonts w:cs="Times New Roman"/>
                <w:sz w:val="24"/>
                <w:szCs w:val="24"/>
              </w:rPr>
              <w:t>Лабораторные методы</w:t>
            </w:r>
          </w:p>
        </w:tc>
        <w:tc>
          <w:tcPr>
            <w:tcW w:w="425" w:type="dxa"/>
          </w:tcPr>
          <w:p w14:paraId="1EF218BB" w14:textId="77777777" w:rsidR="009E0688" w:rsidRPr="003D1B94" w:rsidRDefault="009E0688" w:rsidP="004B49C5">
            <w:pPr>
              <w:rPr>
                <w:rFonts w:cs="Times New Roman"/>
                <w:sz w:val="24"/>
                <w:szCs w:val="24"/>
              </w:rPr>
            </w:pPr>
            <w:r w:rsidRPr="003D1B94">
              <w:rPr>
                <w:rFonts w:cs="Times New Roman"/>
                <w:sz w:val="24"/>
                <w:szCs w:val="24"/>
              </w:rPr>
              <w:t>2</w:t>
            </w:r>
          </w:p>
        </w:tc>
        <w:tc>
          <w:tcPr>
            <w:tcW w:w="4671" w:type="dxa"/>
          </w:tcPr>
          <w:p w14:paraId="48AB8C4F" w14:textId="77777777" w:rsidR="009E0688" w:rsidRPr="003D1B94" w:rsidRDefault="009E0688" w:rsidP="004B49C5">
            <w:pPr>
              <w:rPr>
                <w:rFonts w:cs="Times New Roman"/>
                <w:sz w:val="24"/>
                <w:szCs w:val="24"/>
              </w:rPr>
            </w:pPr>
            <w:r w:rsidRPr="003D1B94">
              <w:rPr>
                <w:rFonts w:cs="Times New Roman"/>
                <w:sz w:val="24"/>
                <w:szCs w:val="24"/>
              </w:rPr>
              <w:t>Экскреторная урография</w:t>
            </w:r>
          </w:p>
          <w:p w14:paraId="78328C63" w14:textId="77777777" w:rsidR="009E0688" w:rsidRPr="003D1B94" w:rsidRDefault="009E0688" w:rsidP="004B49C5">
            <w:pPr>
              <w:rPr>
                <w:rFonts w:cs="Times New Roman"/>
                <w:sz w:val="24"/>
                <w:szCs w:val="24"/>
              </w:rPr>
            </w:pPr>
            <w:r w:rsidRPr="003D1B94">
              <w:rPr>
                <w:rFonts w:cs="Times New Roman"/>
                <w:sz w:val="24"/>
                <w:szCs w:val="24"/>
              </w:rPr>
              <w:t>Ретроградная уретеропиелография</w:t>
            </w:r>
          </w:p>
        </w:tc>
      </w:tr>
      <w:tr w:rsidR="009E0688" w:rsidRPr="003D1B94" w14:paraId="069B5AC6" w14:textId="77777777" w:rsidTr="004B49C5">
        <w:tc>
          <w:tcPr>
            <w:tcW w:w="562" w:type="dxa"/>
          </w:tcPr>
          <w:p w14:paraId="37AFF372" w14:textId="77777777" w:rsidR="009E0688" w:rsidRPr="003D1B94" w:rsidRDefault="009E0688" w:rsidP="004B49C5">
            <w:pPr>
              <w:rPr>
                <w:rFonts w:cs="Times New Roman"/>
                <w:sz w:val="24"/>
                <w:szCs w:val="24"/>
              </w:rPr>
            </w:pPr>
            <w:r w:rsidRPr="003D1B94">
              <w:rPr>
                <w:rFonts w:cs="Times New Roman"/>
                <w:sz w:val="24"/>
                <w:szCs w:val="24"/>
              </w:rPr>
              <w:t>В</w:t>
            </w:r>
          </w:p>
        </w:tc>
        <w:tc>
          <w:tcPr>
            <w:tcW w:w="3686" w:type="dxa"/>
          </w:tcPr>
          <w:p w14:paraId="741B29E3" w14:textId="77777777" w:rsidR="009E0688" w:rsidRPr="003D1B94" w:rsidRDefault="009E0688" w:rsidP="004B49C5">
            <w:pPr>
              <w:rPr>
                <w:rFonts w:cs="Times New Roman"/>
                <w:sz w:val="24"/>
                <w:szCs w:val="24"/>
              </w:rPr>
            </w:pPr>
            <w:r w:rsidRPr="003D1B94">
              <w:rPr>
                <w:rFonts w:cs="Times New Roman"/>
                <w:sz w:val="24"/>
                <w:szCs w:val="24"/>
              </w:rPr>
              <w:t>Ультразвуковые методы</w:t>
            </w:r>
          </w:p>
        </w:tc>
        <w:tc>
          <w:tcPr>
            <w:tcW w:w="425" w:type="dxa"/>
          </w:tcPr>
          <w:p w14:paraId="5122E2A0" w14:textId="77777777" w:rsidR="009E0688" w:rsidRPr="003D1B94" w:rsidRDefault="009E0688" w:rsidP="004B49C5">
            <w:pPr>
              <w:rPr>
                <w:rFonts w:cs="Times New Roman"/>
                <w:sz w:val="24"/>
                <w:szCs w:val="24"/>
              </w:rPr>
            </w:pPr>
            <w:r w:rsidRPr="003D1B94">
              <w:rPr>
                <w:rFonts w:cs="Times New Roman"/>
                <w:sz w:val="24"/>
                <w:szCs w:val="24"/>
              </w:rPr>
              <w:t>3</w:t>
            </w:r>
          </w:p>
        </w:tc>
        <w:tc>
          <w:tcPr>
            <w:tcW w:w="4671" w:type="dxa"/>
          </w:tcPr>
          <w:p w14:paraId="425CE306" w14:textId="77777777" w:rsidR="009E0688" w:rsidRPr="003D1B94" w:rsidRDefault="009E0688" w:rsidP="004B49C5">
            <w:pPr>
              <w:rPr>
                <w:rFonts w:cs="Times New Roman"/>
                <w:sz w:val="24"/>
                <w:szCs w:val="24"/>
              </w:rPr>
            </w:pPr>
            <w:r w:rsidRPr="003D1B94">
              <w:rPr>
                <w:rFonts w:cs="Times New Roman"/>
                <w:sz w:val="24"/>
                <w:szCs w:val="24"/>
              </w:rPr>
              <w:t>Пальпация</w:t>
            </w:r>
          </w:p>
          <w:p w14:paraId="007E414A" w14:textId="77777777" w:rsidR="009E0688" w:rsidRPr="003D1B94" w:rsidRDefault="009E0688" w:rsidP="004B49C5">
            <w:pPr>
              <w:rPr>
                <w:rFonts w:cs="Times New Roman"/>
                <w:sz w:val="24"/>
                <w:szCs w:val="24"/>
              </w:rPr>
            </w:pPr>
            <w:r w:rsidRPr="003D1B94">
              <w:rPr>
                <w:rFonts w:cs="Times New Roman"/>
                <w:sz w:val="24"/>
                <w:szCs w:val="24"/>
              </w:rPr>
              <w:t>Симптом Паспетрацкого</w:t>
            </w:r>
          </w:p>
        </w:tc>
      </w:tr>
      <w:tr w:rsidR="009E0688" w:rsidRPr="003D1B94" w14:paraId="1EF63B73" w14:textId="77777777" w:rsidTr="004B49C5">
        <w:tc>
          <w:tcPr>
            <w:tcW w:w="562" w:type="dxa"/>
          </w:tcPr>
          <w:p w14:paraId="10F61BD3" w14:textId="77777777" w:rsidR="009E0688" w:rsidRPr="003D1B94" w:rsidRDefault="009E0688" w:rsidP="004B49C5">
            <w:pPr>
              <w:rPr>
                <w:rFonts w:cs="Times New Roman"/>
                <w:sz w:val="24"/>
                <w:szCs w:val="24"/>
              </w:rPr>
            </w:pPr>
            <w:r w:rsidRPr="003D1B94">
              <w:rPr>
                <w:rFonts w:cs="Times New Roman"/>
                <w:sz w:val="24"/>
                <w:szCs w:val="24"/>
              </w:rPr>
              <w:t>Г</w:t>
            </w:r>
          </w:p>
        </w:tc>
        <w:tc>
          <w:tcPr>
            <w:tcW w:w="3686" w:type="dxa"/>
          </w:tcPr>
          <w:p w14:paraId="4C962DF9" w14:textId="77777777" w:rsidR="009E0688" w:rsidRPr="003D1B94" w:rsidRDefault="009E0688" w:rsidP="004B49C5">
            <w:pPr>
              <w:rPr>
                <w:rFonts w:cs="Times New Roman"/>
                <w:sz w:val="24"/>
                <w:szCs w:val="24"/>
              </w:rPr>
            </w:pPr>
            <w:r w:rsidRPr="003D1B94">
              <w:rPr>
                <w:rFonts w:cs="Times New Roman"/>
                <w:sz w:val="24"/>
                <w:szCs w:val="24"/>
              </w:rPr>
              <w:t>Рентгенологические методы</w:t>
            </w:r>
          </w:p>
        </w:tc>
        <w:tc>
          <w:tcPr>
            <w:tcW w:w="425" w:type="dxa"/>
          </w:tcPr>
          <w:p w14:paraId="386E8C7F" w14:textId="77777777" w:rsidR="009E0688" w:rsidRPr="003D1B94" w:rsidRDefault="009E0688" w:rsidP="004B49C5">
            <w:pPr>
              <w:rPr>
                <w:rFonts w:cs="Times New Roman"/>
                <w:sz w:val="24"/>
                <w:szCs w:val="24"/>
              </w:rPr>
            </w:pPr>
            <w:r w:rsidRPr="003D1B94">
              <w:rPr>
                <w:rFonts w:cs="Times New Roman"/>
                <w:sz w:val="24"/>
                <w:szCs w:val="24"/>
              </w:rPr>
              <w:t>4</w:t>
            </w:r>
          </w:p>
        </w:tc>
        <w:tc>
          <w:tcPr>
            <w:tcW w:w="4671" w:type="dxa"/>
          </w:tcPr>
          <w:p w14:paraId="0410A46E" w14:textId="77777777" w:rsidR="009E0688" w:rsidRPr="003D1B94" w:rsidRDefault="009E0688" w:rsidP="004B49C5">
            <w:pPr>
              <w:rPr>
                <w:rFonts w:cs="Times New Roman"/>
                <w:sz w:val="24"/>
                <w:szCs w:val="24"/>
              </w:rPr>
            </w:pPr>
            <w:r w:rsidRPr="003D1B94">
              <w:rPr>
                <w:rFonts w:cs="Times New Roman"/>
                <w:sz w:val="24"/>
                <w:szCs w:val="24"/>
              </w:rPr>
              <w:t>Трансабдоминальная сонограмма</w:t>
            </w:r>
          </w:p>
          <w:p w14:paraId="0D80BD98" w14:textId="77777777" w:rsidR="009E0688" w:rsidRPr="003D1B94" w:rsidRDefault="009E0688" w:rsidP="004B49C5">
            <w:pPr>
              <w:rPr>
                <w:rFonts w:cs="Times New Roman"/>
                <w:sz w:val="24"/>
                <w:szCs w:val="24"/>
              </w:rPr>
            </w:pPr>
            <w:r w:rsidRPr="003D1B94">
              <w:rPr>
                <w:rFonts w:cs="Times New Roman"/>
                <w:sz w:val="24"/>
                <w:szCs w:val="24"/>
              </w:rPr>
              <w:t>Трансректальное сонограмма</w:t>
            </w:r>
          </w:p>
        </w:tc>
      </w:tr>
    </w:tbl>
    <w:p w14:paraId="67536C56" w14:textId="0896C2A6" w:rsidR="009E0688" w:rsidRPr="003D1B94" w:rsidRDefault="009E0688" w:rsidP="009E0688">
      <w:pPr>
        <w:rPr>
          <w:rFonts w:cs="Times New Roman"/>
          <w:szCs w:val="28"/>
        </w:rPr>
      </w:pPr>
      <w:r w:rsidRPr="003D1B94">
        <w:rPr>
          <w:rFonts w:cs="Times New Roman"/>
          <w:szCs w:val="28"/>
        </w:rPr>
        <w:tab/>
        <w:t>Запишите выбранные цифры под соответствующими буквами:</w:t>
      </w:r>
    </w:p>
    <w:p w14:paraId="1AB620E4" w14:textId="77777777" w:rsidR="009E0688" w:rsidRPr="003D1B94" w:rsidRDefault="009E0688" w:rsidP="009E0688">
      <w:pPr>
        <w:rPr>
          <w:rFonts w:cs="Times New Roman"/>
          <w:szCs w:val="28"/>
        </w:rPr>
      </w:pPr>
    </w:p>
    <w:tbl>
      <w:tblPr>
        <w:tblStyle w:val="ae"/>
        <w:tblW w:w="0" w:type="auto"/>
        <w:tblLook w:val="04A0" w:firstRow="1" w:lastRow="0" w:firstColumn="1" w:lastColumn="0" w:noHBand="0" w:noVBand="1"/>
      </w:tblPr>
      <w:tblGrid>
        <w:gridCol w:w="2336"/>
        <w:gridCol w:w="2336"/>
        <w:gridCol w:w="2336"/>
        <w:gridCol w:w="2336"/>
      </w:tblGrid>
      <w:tr w:rsidR="009E0688" w:rsidRPr="003D1B94" w14:paraId="7B091597" w14:textId="77777777" w:rsidTr="004B49C5">
        <w:tc>
          <w:tcPr>
            <w:tcW w:w="2336" w:type="dxa"/>
            <w:vAlign w:val="center"/>
          </w:tcPr>
          <w:p w14:paraId="06701CFA" w14:textId="77777777" w:rsidR="009E0688" w:rsidRPr="003D1B94" w:rsidRDefault="009E0688" w:rsidP="004B49C5">
            <w:pPr>
              <w:jc w:val="center"/>
              <w:rPr>
                <w:rFonts w:cs="Times New Roman"/>
                <w:szCs w:val="28"/>
              </w:rPr>
            </w:pPr>
            <w:r w:rsidRPr="003D1B94">
              <w:rPr>
                <w:rFonts w:cs="Times New Roman"/>
                <w:szCs w:val="28"/>
              </w:rPr>
              <w:t>А</w:t>
            </w:r>
          </w:p>
        </w:tc>
        <w:tc>
          <w:tcPr>
            <w:tcW w:w="2336" w:type="dxa"/>
            <w:vAlign w:val="center"/>
          </w:tcPr>
          <w:p w14:paraId="16144E5B" w14:textId="77777777" w:rsidR="009E0688" w:rsidRPr="003D1B94" w:rsidRDefault="009E0688" w:rsidP="004B49C5">
            <w:pPr>
              <w:jc w:val="center"/>
              <w:rPr>
                <w:rFonts w:cs="Times New Roman"/>
                <w:szCs w:val="28"/>
              </w:rPr>
            </w:pPr>
            <w:r w:rsidRPr="003D1B94">
              <w:rPr>
                <w:rFonts w:cs="Times New Roman"/>
                <w:szCs w:val="28"/>
              </w:rPr>
              <w:t>Б</w:t>
            </w:r>
          </w:p>
        </w:tc>
        <w:tc>
          <w:tcPr>
            <w:tcW w:w="2336" w:type="dxa"/>
            <w:vAlign w:val="center"/>
          </w:tcPr>
          <w:p w14:paraId="240EC0FE" w14:textId="77777777" w:rsidR="009E0688" w:rsidRPr="003D1B94" w:rsidRDefault="009E0688" w:rsidP="004B49C5">
            <w:pPr>
              <w:jc w:val="center"/>
              <w:rPr>
                <w:rFonts w:cs="Times New Roman"/>
                <w:szCs w:val="28"/>
              </w:rPr>
            </w:pPr>
            <w:r w:rsidRPr="003D1B94">
              <w:rPr>
                <w:rFonts w:cs="Times New Roman"/>
                <w:szCs w:val="28"/>
              </w:rPr>
              <w:t>В</w:t>
            </w:r>
          </w:p>
        </w:tc>
        <w:tc>
          <w:tcPr>
            <w:tcW w:w="2336" w:type="dxa"/>
          </w:tcPr>
          <w:p w14:paraId="650E9222" w14:textId="77777777" w:rsidR="009E0688" w:rsidRPr="003D1B94" w:rsidRDefault="009E0688" w:rsidP="004B49C5">
            <w:pPr>
              <w:jc w:val="center"/>
              <w:rPr>
                <w:rFonts w:cs="Times New Roman"/>
                <w:szCs w:val="28"/>
              </w:rPr>
            </w:pPr>
            <w:r w:rsidRPr="003D1B94">
              <w:rPr>
                <w:rFonts w:cs="Times New Roman"/>
                <w:szCs w:val="28"/>
              </w:rPr>
              <w:t>Г</w:t>
            </w:r>
          </w:p>
        </w:tc>
      </w:tr>
      <w:tr w:rsidR="009E0688" w:rsidRPr="003D1B94" w14:paraId="1AE653DB" w14:textId="77777777" w:rsidTr="004B49C5">
        <w:tc>
          <w:tcPr>
            <w:tcW w:w="2336" w:type="dxa"/>
            <w:vAlign w:val="center"/>
          </w:tcPr>
          <w:p w14:paraId="268E29A2" w14:textId="77777777" w:rsidR="009E0688" w:rsidRPr="003D1B94" w:rsidRDefault="009E0688" w:rsidP="004B49C5">
            <w:pPr>
              <w:jc w:val="center"/>
              <w:rPr>
                <w:rFonts w:cs="Times New Roman"/>
                <w:szCs w:val="28"/>
              </w:rPr>
            </w:pPr>
          </w:p>
        </w:tc>
        <w:tc>
          <w:tcPr>
            <w:tcW w:w="2336" w:type="dxa"/>
            <w:vAlign w:val="center"/>
          </w:tcPr>
          <w:p w14:paraId="36DFF55B" w14:textId="77777777" w:rsidR="009E0688" w:rsidRPr="003D1B94" w:rsidRDefault="009E0688" w:rsidP="004B49C5">
            <w:pPr>
              <w:jc w:val="center"/>
              <w:rPr>
                <w:rFonts w:cs="Times New Roman"/>
                <w:szCs w:val="28"/>
              </w:rPr>
            </w:pPr>
          </w:p>
        </w:tc>
        <w:tc>
          <w:tcPr>
            <w:tcW w:w="2336" w:type="dxa"/>
            <w:vAlign w:val="center"/>
          </w:tcPr>
          <w:p w14:paraId="48D4852A" w14:textId="77777777" w:rsidR="009E0688" w:rsidRPr="003D1B94" w:rsidRDefault="009E0688" w:rsidP="004B49C5">
            <w:pPr>
              <w:jc w:val="center"/>
              <w:rPr>
                <w:rFonts w:cs="Times New Roman"/>
                <w:szCs w:val="28"/>
              </w:rPr>
            </w:pPr>
          </w:p>
        </w:tc>
        <w:tc>
          <w:tcPr>
            <w:tcW w:w="2336" w:type="dxa"/>
          </w:tcPr>
          <w:p w14:paraId="1C0585AF" w14:textId="77777777" w:rsidR="009E0688" w:rsidRPr="003D1B94" w:rsidRDefault="009E0688" w:rsidP="004B49C5">
            <w:pPr>
              <w:jc w:val="center"/>
              <w:rPr>
                <w:rFonts w:cs="Times New Roman"/>
                <w:szCs w:val="28"/>
              </w:rPr>
            </w:pPr>
          </w:p>
        </w:tc>
      </w:tr>
    </w:tbl>
    <w:p w14:paraId="57283C43" w14:textId="77777777" w:rsidR="009E0688" w:rsidRPr="003D1B94" w:rsidRDefault="009E0688" w:rsidP="009E0688">
      <w:pPr>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E0688" w:rsidRPr="003D1B94" w14:paraId="202900D1" w14:textId="77777777" w:rsidTr="004B49C5">
        <w:tc>
          <w:tcPr>
            <w:tcW w:w="2830" w:type="dxa"/>
          </w:tcPr>
          <w:p w14:paraId="3D9CC4DC" w14:textId="77777777" w:rsidR="009E0688" w:rsidRPr="003D1B94" w:rsidRDefault="009E0688" w:rsidP="004B49C5">
            <w:pPr>
              <w:rPr>
                <w:rFonts w:cs="Times New Roman"/>
                <w:b/>
                <w:bCs/>
                <w:szCs w:val="28"/>
              </w:rPr>
            </w:pPr>
            <w:r w:rsidRPr="003D1B94">
              <w:rPr>
                <w:rFonts w:cs="Times New Roman"/>
                <w:b/>
                <w:bCs/>
                <w:szCs w:val="28"/>
              </w:rPr>
              <w:lastRenderedPageBreak/>
              <w:t>Номер задания</w:t>
            </w:r>
          </w:p>
        </w:tc>
        <w:tc>
          <w:tcPr>
            <w:tcW w:w="6514" w:type="dxa"/>
          </w:tcPr>
          <w:p w14:paraId="423902B0" w14:textId="6CD83431" w:rsidR="009E0688" w:rsidRPr="003D1B94" w:rsidRDefault="009E0688" w:rsidP="004B49C5">
            <w:pPr>
              <w:rPr>
                <w:rFonts w:cs="Times New Roman"/>
                <w:b/>
                <w:bCs/>
                <w:szCs w:val="28"/>
              </w:rPr>
            </w:pPr>
            <w:r w:rsidRPr="003D1B94">
              <w:rPr>
                <w:rFonts w:cs="Times New Roman"/>
                <w:b/>
                <w:bCs/>
                <w:szCs w:val="28"/>
              </w:rPr>
              <w:t>3.2</w:t>
            </w:r>
          </w:p>
        </w:tc>
      </w:tr>
      <w:tr w:rsidR="009E0688" w:rsidRPr="003D1B94" w14:paraId="7450F9C4" w14:textId="77777777" w:rsidTr="004B49C5">
        <w:tc>
          <w:tcPr>
            <w:tcW w:w="2830" w:type="dxa"/>
          </w:tcPr>
          <w:p w14:paraId="60111476" w14:textId="77777777" w:rsidR="009E0688" w:rsidRPr="003D1B94" w:rsidRDefault="009E0688" w:rsidP="004B49C5">
            <w:pPr>
              <w:rPr>
                <w:rFonts w:cs="Times New Roman"/>
                <w:szCs w:val="28"/>
              </w:rPr>
            </w:pPr>
            <w:r w:rsidRPr="003D1B94">
              <w:rPr>
                <w:rFonts w:cs="Times New Roman"/>
                <w:szCs w:val="28"/>
              </w:rPr>
              <w:t>Тип задания</w:t>
            </w:r>
          </w:p>
        </w:tc>
        <w:tc>
          <w:tcPr>
            <w:tcW w:w="6514" w:type="dxa"/>
          </w:tcPr>
          <w:p w14:paraId="0A4AD819" w14:textId="77777777" w:rsidR="009E0688" w:rsidRPr="003D1B94" w:rsidRDefault="009E0688" w:rsidP="004B49C5">
            <w:pPr>
              <w:rPr>
                <w:rFonts w:cs="Times New Roman"/>
                <w:szCs w:val="28"/>
              </w:rPr>
            </w:pPr>
            <w:r w:rsidRPr="003D1B94">
              <w:rPr>
                <w:rFonts w:cs="Times New Roman"/>
                <w:szCs w:val="28"/>
              </w:rPr>
              <w:t>Открытый. Задание с ответом</w:t>
            </w:r>
          </w:p>
        </w:tc>
      </w:tr>
      <w:tr w:rsidR="009E0688" w:rsidRPr="003D1B94" w14:paraId="7865016C" w14:textId="77777777" w:rsidTr="004B49C5">
        <w:tc>
          <w:tcPr>
            <w:tcW w:w="2830" w:type="dxa"/>
          </w:tcPr>
          <w:p w14:paraId="618AC75E" w14:textId="77777777" w:rsidR="009E0688" w:rsidRPr="003D1B94" w:rsidRDefault="009E0688" w:rsidP="004B49C5">
            <w:pPr>
              <w:rPr>
                <w:rFonts w:cs="Times New Roman"/>
                <w:szCs w:val="28"/>
              </w:rPr>
            </w:pPr>
            <w:r w:rsidRPr="003D1B94">
              <w:rPr>
                <w:rFonts w:cs="Times New Roman"/>
                <w:szCs w:val="28"/>
              </w:rPr>
              <w:t>Уровень сложности</w:t>
            </w:r>
          </w:p>
        </w:tc>
        <w:tc>
          <w:tcPr>
            <w:tcW w:w="6514" w:type="dxa"/>
          </w:tcPr>
          <w:p w14:paraId="240F4208" w14:textId="77777777" w:rsidR="009E0688" w:rsidRPr="003D1B94" w:rsidRDefault="009E0688" w:rsidP="004B49C5">
            <w:pPr>
              <w:rPr>
                <w:rFonts w:cs="Times New Roman"/>
                <w:szCs w:val="28"/>
              </w:rPr>
            </w:pPr>
            <w:r w:rsidRPr="003D1B94">
              <w:rPr>
                <w:rFonts w:cs="Times New Roman"/>
                <w:szCs w:val="28"/>
              </w:rPr>
              <w:t>Базовый</w:t>
            </w:r>
          </w:p>
        </w:tc>
      </w:tr>
      <w:tr w:rsidR="009E0688" w:rsidRPr="003D1B94" w14:paraId="36B136CE" w14:textId="77777777" w:rsidTr="004B49C5">
        <w:tc>
          <w:tcPr>
            <w:tcW w:w="2830" w:type="dxa"/>
          </w:tcPr>
          <w:p w14:paraId="55F4883D" w14:textId="77777777" w:rsidR="009E0688" w:rsidRPr="003D1B94" w:rsidRDefault="009E0688" w:rsidP="004B49C5">
            <w:pPr>
              <w:rPr>
                <w:rFonts w:cs="Times New Roman"/>
                <w:szCs w:val="28"/>
              </w:rPr>
            </w:pPr>
            <w:r w:rsidRPr="003D1B94">
              <w:rPr>
                <w:rFonts w:cs="Times New Roman"/>
                <w:szCs w:val="28"/>
              </w:rPr>
              <w:t>Время выполнения</w:t>
            </w:r>
          </w:p>
        </w:tc>
        <w:tc>
          <w:tcPr>
            <w:tcW w:w="6514" w:type="dxa"/>
          </w:tcPr>
          <w:p w14:paraId="211B7DAE" w14:textId="77777777" w:rsidR="009E0688" w:rsidRPr="003D1B94" w:rsidRDefault="009E0688" w:rsidP="004B49C5">
            <w:pPr>
              <w:rPr>
                <w:rFonts w:cs="Times New Roman"/>
                <w:szCs w:val="28"/>
              </w:rPr>
            </w:pPr>
            <w:r w:rsidRPr="003D1B94">
              <w:rPr>
                <w:rFonts w:cs="Times New Roman"/>
                <w:szCs w:val="28"/>
              </w:rPr>
              <w:t>2 минуты</w:t>
            </w:r>
          </w:p>
        </w:tc>
      </w:tr>
      <w:tr w:rsidR="009E0688" w:rsidRPr="003D1B94" w14:paraId="1C466D4E" w14:textId="77777777" w:rsidTr="004B49C5">
        <w:tc>
          <w:tcPr>
            <w:tcW w:w="2830" w:type="dxa"/>
          </w:tcPr>
          <w:p w14:paraId="47905853" w14:textId="77777777" w:rsidR="009E0688" w:rsidRPr="003D1B94" w:rsidRDefault="009E0688" w:rsidP="004B49C5">
            <w:pPr>
              <w:rPr>
                <w:rFonts w:cs="Times New Roman"/>
                <w:szCs w:val="28"/>
              </w:rPr>
            </w:pPr>
            <w:r w:rsidRPr="003D1B94">
              <w:rPr>
                <w:rFonts w:cs="Times New Roman"/>
                <w:szCs w:val="28"/>
              </w:rPr>
              <w:t>Проверяемые компетенции</w:t>
            </w:r>
          </w:p>
        </w:tc>
        <w:tc>
          <w:tcPr>
            <w:tcW w:w="6514" w:type="dxa"/>
          </w:tcPr>
          <w:p w14:paraId="079939AE" w14:textId="5876A5F9" w:rsidR="009E0688" w:rsidRPr="003D1B94" w:rsidRDefault="00F30A09" w:rsidP="004B49C5">
            <w:pPr>
              <w:rPr>
                <w:rFonts w:cs="Times New Roman"/>
                <w:szCs w:val="28"/>
              </w:rPr>
            </w:pPr>
            <w:r w:rsidRPr="003D1B94">
              <w:rPr>
                <w:szCs w:val="28"/>
              </w:rPr>
              <w:t>ПК-1 (ПК-1.1, ПК-1.2)</w:t>
            </w:r>
          </w:p>
        </w:tc>
      </w:tr>
    </w:tbl>
    <w:p w14:paraId="54DBF970" w14:textId="77777777" w:rsidR="009E0688" w:rsidRPr="003D1B94" w:rsidRDefault="009E0688" w:rsidP="009E0688">
      <w:pPr>
        <w:ind w:firstLine="708"/>
        <w:rPr>
          <w:rFonts w:cs="Times New Roman"/>
          <w:i/>
          <w:iCs/>
          <w:szCs w:val="28"/>
        </w:rPr>
      </w:pPr>
      <w:r w:rsidRPr="003D1B94">
        <w:rPr>
          <w:rFonts w:cs="Times New Roman"/>
          <w:i/>
          <w:iCs/>
          <w:szCs w:val="28"/>
        </w:rPr>
        <w:t>Прочитайте текст и запишите правильный ответ</w:t>
      </w:r>
    </w:p>
    <w:p w14:paraId="15FD2F0F" w14:textId="77777777" w:rsidR="009E0688" w:rsidRPr="003D1B94" w:rsidRDefault="009E0688" w:rsidP="009E0688">
      <w:pPr>
        <w:ind w:firstLine="708"/>
        <w:rPr>
          <w:rFonts w:cs="Times New Roman"/>
          <w:szCs w:val="28"/>
        </w:rPr>
      </w:pPr>
      <w:r w:rsidRPr="003D1B94">
        <w:rPr>
          <w:rFonts w:cs="Times New Roman"/>
          <w:szCs w:val="28"/>
        </w:rPr>
        <w:t>Основной метод диагностики проникающих разрывов мочевого пузыря, позволяющий определить затеки рентгеноконтрастного вещества за пределы органа, называется _______________.</w:t>
      </w:r>
    </w:p>
    <w:p w14:paraId="2D02FF1C" w14:textId="77777777" w:rsidR="009E0688" w:rsidRPr="003D1B94" w:rsidRDefault="009E0688" w:rsidP="009E0688">
      <w:pPr>
        <w:ind w:firstLine="708"/>
        <w:rPr>
          <w:rFonts w:cs="Times New Roman"/>
          <w:szCs w:val="28"/>
        </w:rPr>
      </w:pPr>
      <w:r w:rsidRPr="003D1B94">
        <w:rPr>
          <w:rFonts w:cs="Times New Roman"/>
          <w:szCs w:val="28"/>
        </w:rPr>
        <w:t xml:space="preserve"> Ответ:</w:t>
      </w:r>
    </w:p>
    <w:p w14:paraId="425F88E8" w14:textId="77777777" w:rsidR="009E0688" w:rsidRPr="003D1B94" w:rsidRDefault="009E0688" w:rsidP="009E0688">
      <w:pPr>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E0688" w:rsidRPr="003D1B94" w14:paraId="393EB4EE" w14:textId="77777777" w:rsidTr="004B49C5">
        <w:tc>
          <w:tcPr>
            <w:tcW w:w="2830" w:type="dxa"/>
          </w:tcPr>
          <w:p w14:paraId="6613FEC6" w14:textId="77777777" w:rsidR="009E0688" w:rsidRPr="003D1B94" w:rsidRDefault="009E0688" w:rsidP="004B49C5">
            <w:pPr>
              <w:rPr>
                <w:rFonts w:cs="Times New Roman"/>
                <w:b/>
                <w:bCs/>
                <w:szCs w:val="28"/>
              </w:rPr>
            </w:pPr>
            <w:r w:rsidRPr="003D1B94">
              <w:rPr>
                <w:rFonts w:cs="Times New Roman"/>
                <w:b/>
                <w:bCs/>
                <w:szCs w:val="28"/>
              </w:rPr>
              <w:t>Номер задания</w:t>
            </w:r>
          </w:p>
        </w:tc>
        <w:tc>
          <w:tcPr>
            <w:tcW w:w="6514" w:type="dxa"/>
          </w:tcPr>
          <w:p w14:paraId="2821F19C" w14:textId="537E0886" w:rsidR="009E0688" w:rsidRPr="003D1B94" w:rsidRDefault="009E0688" w:rsidP="004B49C5">
            <w:pPr>
              <w:rPr>
                <w:rFonts w:cs="Times New Roman"/>
                <w:b/>
                <w:bCs/>
                <w:szCs w:val="28"/>
              </w:rPr>
            </w:pPr>
            <w:r w:rsidRPr="003D1B94">
              <w:rPr>
                <w:rFonts w:cs="Times New Roman"/>
                <w:b/>
                <w:bCs/>
                <w:szCs w:val="28"/>
              </w:rPr>
              <w:t>3.3</w:t>
            </w:r>
          </w:p>
        </w:tc>
      </w:tr>
      <w:tr w:rsidR="009E0688" w:rsidRPr="003D1B94" w14:paraId="6350C6DF" w14:textId="77777777" w:rsidTr="004B49C5">
        <w:tc>
          <w:tcPr>
            <w:tcW w:w="2830" w:type="dxa"/>
          </w:tcPr>
          <w:p w14:paraId="35AFDE56" w14:textId="77777777" w:rsidR="009E0688" w:rsidRPr="003D1B94" w:rsidRDefault="009E0688" w:rsidP="004B49C5">
            <w:pPr>
              <w:rPr>
                <w:rFonts w:cs="Times New Roman"/>
                <w:szCs w:val="28"/>
              </w:rPr>
            </w:pPr>
            <w:r w:rsidRPr="003D1B94">
              <w:rPr>
                <w:rFonts w:cs="Times New Roman"/>
                <w:szCs w:val="28"/>
              </w:rPr>
              <w:t>Тип задания</w:t>
            </w:r>
          </w:p>
        </w:tc>
        <w:tc>
          <w:tcPr>
            <w:tcW w:w="6514" w:type="dxa"/>
          </w:tcPr>
          <w:p w14:paraId="36F154D9" w14:textId="77777777" w:rsidR="009E0688" w:rsidRPr="003D1B94" w:rsidRDefault="009E0688" w:rsidP="004B49C5">
            <w:pPr>
              <w:rPr>
                <w:rFonts w:cs="Times New Roman"/>
                <w:szCs w:val="28"/>
              </w:rPr>
            </w:pPr>
            <w:r w:rsidRPr="003D1B94">
              <w:rPr>
                <w:rFonts w:cs="Times New Roman"/>
                <w:szCs w:val="28"/>
              </w:rPr>
              <w:t>Открытый. Задание с ответом</w:t>
            </w:r>
          </w:p>
        </w:tc>
      </w:tr>
      <w:tr w:rsidR="009E0688" w:rsidRPr="003D1B94" w14:paraId="1403CDBC" w14:textId="77777777" w:rsidTr="004B49C5">
        <w:tc>
          <w:tcPr>
            <w:tcW w:w="2830" w:type="dxa"/>
          </w:tcPr>
          <w:p w14:paraId="2CEA4223" w14:textId="77777777" w:rsidR="009E0688" w:rsidRPr="003D1B94" w:rsidRDefault="009E0688" w:rsidP="004B49C5">
            <w:pPr>
              <w:rPr>
                <w:rFonts w:cs="Times New Roman"/>
                <w:szCs w:val="28"/>
              </w:rPr>
            </w:pPr>
            <w:r w:rsidRPr="003D1B94">
              <w:rPr>
                <w:rFonts w:cs="Times New Roman"/>
                <w:szCs w:val="28"/>
              </w:rPr>
              <w:t>Уровень сложности</w:t>
            </w:r>
          </w:p>
        </w:tc>
        <w:tc>
          <w:tcPr>
            <w:tcW w:w="6514" w:type="dxa"/>
          </w:tcPr>
          <w:p w14:paraId="31F80C7C" w14:textId="77777777" w:rsidR="009E0688" w:rsidRPr="003D1B94" w:rsidRDefault="009E0688" w:rsidP="004B49C5">
            <w:pPr>
              <w:rPr>
                <w:rFonts w:cs="Times New Roman"/>
                <w:szCs w:val="28"/>
              </w:rPr>
            </w:pPr>
            <w:r w:rsidRPr="003D1B94">
              <w:rPr>
                <w:rFonts w:cs="Times New Roman"/>
                <w:szCs w:val="28"/>
              </w:rPr>
              <w:t>Базовый</w:t>
            </w:r>
          </w:p>
        </w:tc>
      </w:tr>
      <w:tr w:rsidR="009E0688" w:rsidRPr="003D1B94" w14:paraId="0B2E71D1" w14:textId="77777777" w:rsidTr="004B49C5">
        <w:tc>
          <w:tcPr>
            <w:tcW w:w="2830" w:type="dxa"/>
          </w:tcPr>
          <w:p w14:paraId="70F87338" w14:textId="77777777" w:rsidR="009E0688" w:rsidRPr="003D1B94" w:rsidRDefault="009E0688" w:rsidP="004B49C5">
            <w:pPr>
              <w:rPr>
                <w:rFonts w:cs="Times New Roman"/>
                <w:szCs w:val="28"/>
              </w:rPr>
            </w:pPr>
            <w:r w:rsidRPr="003D1B94">
              <w:rPr>
                <w:rFonts w:cs="Times New Roman"/>
                <w:szCs w:val="28"/>
              </w:rPr>
              <w:t>Время выполнения</w:t>
            </w:r>
          </w:p>
        </w:tc>
        <w:tc>
          <w:tcPr>
            <w:tcW w:w="6514" w:type="dxa"/>
          </w:tcPr>
          <w:p w14:paraId="066927F4" w14:textId="77777777" w:rsidR="009E0688" w:rsidRPr="003D1B94" w:rsidRDefault="009E0688" w:rsidP="004B49C5">
            <w:pPr>
              <w:rPr>
                <w:rFonts w:cs="Times New Roman"/>
                <w:szCs w:val="28"/>
              </w:rPr>
            </w:pPr>
            <w:r w:rsidRPr="003D1B94">
              <w:rPr>
                <w:rFonts w:cs="Times New Roman"/>
                <w:szCs w:val="28"/>
              </w:rPr>
              <w:t>2 минуты</w:t>
            </w:r>
          </w:p>
        </w:tc>
      </w:tr>
      <w:tr w:rsidR="009E0688" w:rsidRPr="003D1B94" w14:paraId="495A1E7C" w14:textId="77777777" w:rsidTr="004B49C5">
        <w:tc>
          <w:tcPr>
            <w:tcW w:w="2830" w:type="dxa"/>
          </w:tcPr>
          <w:p w14:paraId="0FD11EEB" w14:textId="77777777" w:rsidR="009E0688" w:rsidRPr="003D1B94" w:rsidRDefault="009E0688" w:rsidP="004B49C5">
            <w:pPr>
              <w:rPr>
                <w:rFonts w:cs="Times New Roman"/>
                <w:szCs w:val="28"/>
              </w:rPr>
            </w:pPr>
            <w:r w:rsidRPr="003D1B94">
              <w:rPr>
                <w:rFonts w:cs="Times New Roman"/>
                <w:szCs w:val="28"/>
              </w:rPr>
              <w:t>Проверяемые компетенции</w:t>
            </w:r>
          </w:p>
        </w:tc>
        <w:tc>
          <w:tcPr>
            <w:tcW w:w="6514" w:type="dxa"/>
          </w:tcPr>
          <w:p w14:paraId="649BD57E" w14:textId="7FD6A7AE" w:rsidR="009E0688" w:rsidRPr="003D1B94" w:rsidRDefault="00F30A09" w:rsidP="004B49C5">
            <w:pPr>
              <w:rPr>
                <w:rFonts w:cs="Times New Roman"/>
                <w:szCs w:val="28"/>
              </w:rPr>
            </w:pPr>
            <w:r w:rsidRPr="003D1B94">
              <w:rPr>
                <w:szCs w:val="28"/>
              </w:rPr>
              <w:t>ПК-1 (ПК-1.1, ПК-1.2)</w:t>
            </w:r>
          </w:p>
        </w:tc>
      </w:tr>
    </w:tbl>
    <w:p w14:paraId="2150617A" w14:textId="77777777" w:rsidR="009E0688" w:rsidRPr="003D1B94" w:rsidRDefault="009E0688" w:rsidP="009E0688">
      <w:pPr>
        <w:ind w:firstLine="708"/>
        <w:rPr>
          <w:rFonts w:cs="Times New Roman"/>
          <w:i/>
          <w:iCs/>
          <w:szCs w:val="28"/>
        </w:rPr>
      </w:pPr>
      <w:r w:rsidRPr="003D1B94">
        <w:rPr>
          <w:rFonts w:cs="Times New Roman"/>
          <w:i/>
          <w:iCs/>
          <w:szCs w:val="28"/>
        </w:rPr>
        <w:t>Прочитайте текст и запишите правильный ответ.</w:t>
      </w:r>
    </w:p>
    <w:p w14:paraId="23B84469" w14:textId="77777777" w:rsidR="009E0688" w:rsidRPr="003D1B94" w:rsidRDefault="009E0688" w:rsidP="009E0688">
      <w:pPr>
        <w:ind w:firstLine="708"/>
        <w:rPr>
          <w:rFonts w:cs="Times New Roman"/>
          <w:szCs w:val="28"/>
        </w:rPr>
      </w:pPr>
      <w:r w:rsidRPr="003D1B94">
        <w:rPr>
          <w:rFonts w:cs="Times New Roman"/>
          <w:szCs w:val="28"/>
        </w:rPr>
        <w:t>Метод прямой графической регистрации динамики объемной скорости потока мочи при свободном мочеиспускании называется _______________.</w:t>
      </w:r>
    </w:p>
    <w:p w14:paraId="6F2547BC" w14:textId="77777777" w:rsidR="009E0688" w:rsidRPr="003D1B94" w:rsidRDefault="009E0688" w:rsidP="009E0688">
      <w:pPr>
        <w:ind w:firstLine="708"/>
        <w:rPr>
          <w:rFonts w:cs="Times New Roman"/>
          <w:szCs w:val="28"/>
        </w:rPr>
      </w:pPr>
      <w:r w:rsidRPr="003D1B94">
        <w:rPr>
          <w:rFonts w:cs="Times New Roman"/>
          <w:szCs w:val="28"/>
        </w:rPr>
        <w:t xml:space="preserve"> Ответ:</w:t>
      </w:r>
    </w:p>
    <w:p w14:paraId="547E4703" w14:textId="77777777" w:rsidR="009E0688" w:rsidRPr="003D1B94" w:rsidRDefault="009E0688" w:rsidP="009E0688">
      <w:pPr>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E0688" w:rsidRPr="003D1B94" w14:paraId="6E82AC1B" w14:textId="77777777" w:rsidTr="004B49C5">
        <w:tc>
          <w:tcPr>
            <w:tcW w:w="2830" w:type="dxa"/>
          </w:tcPr>
          <w:p w14:paraId="0B772771" w14:textId="77777777" w:rsidR="009E0688" w:rsidRPr="003D1B94" w:rsidRDefault="009E0688" w:rsidP="004B49C5">
            <w:pPr>
              <w:rPr>
                <w:rFonts w:cs="Times New Roman"/>
                <w:b/>
                <w:bCs/>
                <w:szCs w:val="28"/>
              </w:rPr>
            </w:pPr>
            <w:r w:rsidRPr="003D1B94">
              <w:rPr>
                <w:rFonts w:cs="Times New Roman"/>
                <w:b/>
                <w:bCs/>
                <w:szCs w:val="28"/>
              </w:rPr>
              <w:t>Номер задания</w:t>
            </w:r>
          </w:p>
        </w:tc>
        <w:tc>
          <w:tcPr>
            <w:tcW w:w="6514" w:type="dxa"/>
          </w:tcPr>
          <w:p w14:paraId="7530DC5C" w14:textId="6E5DFA6C" w:rsidR="009E0688" w:rsidRPr="003D1B94" w:rsidRDefault="009E0688" w:rsidP="004B49C5">
            <w:pPr>
              <w:rPr>
                <w:rFonts w:cs="Times New Roman"/>
                <w:b/>
                <w:bCs/>
                <w:szCs w:val="28"/>
              </w:rPr>
            </w:pPr>
            <w:r w:rsidRPr="003D1B94">
              <w:rPr>
                <w:rFonts w:cs="Times New Roman"/>
                <w:b/>
                <w:bCs/>
                <w:szCs w:val="28"/>
              </w:rPr>
              <w:t>3.4</w:t>
            </w:r>
          </w:p>
        </w:tc>
      </w:tr>
      <w:tr w:rsidR="009E0688" w:rsidRPr="003D1B94" w14:paraId="2CA6DDD9" w14:textId="77777777" w:rsidTr="004B49C5">
        <w:tc>
          <w:tcPr>
            <w:tcW w:w="2830" w:type="dxa"/>
          </w:tcPr>
          <w:p w14:paraId="26117D39" w14:textId="77777777" w:rsidR="009E0688" w:rsidRPr="003D1B94" w:rsidRDefault="009E0688" w:rsidP="004B49C5">
            <w:pPr>
              <w:rPr>
                <w:rFonts w:cs="Times New Roman"/>
                <w:szCs w:val="28"/>
              </w:rPr>
            </w:pPr>
            <w:r w:rsidRPr="003D1B94">
              <w:rPr>
                <w:rFonts w:cs="Times New Roman"/>
                <w:szCs w:val="28"/>
              </w:rPr>
              <w:t>Тип задания</w:t>
            </w:r>
          </w:p>
        </w:tc>
        <w:tc>
          <w:tcPr>
            <w:tcW w:w="6514" w:type="dxa"/>
          </w:tcPr>
          <w:p w14:paraId="07FDBF77" w14:textId="77777777" w:rsidR="009E0688" w:rsidRPr="003D1B94" w:rsidRDefault="009E0688" w:rsidP="004B49C5">
            <w:pPr>
              <w:rPr>
                <w:rFonts w:cs="Times New Roman"/>
                <w:szCs w:val="28"/>
              </w:rPr>
            </w:pPr>
            <w:r w:rsidRPr="003D1B94">
              <w:rPr>
                <w:rFonts w:cs="Times New Roman"/>
                <w:szCs w:val="28"/>
              </w:rPr>
              <w:t>Комбинированный. Задание с выбором нескольких ответов и обоснованием выбора</w:t>
            </w:r>
          </w:p>
        </w:tc>
      </w:tr>
      <w:tr w:rsidR="009E0688" w:rsidRPr="003D1B94" w14:paraId="7D9E489F" w14:textId="77777777" w:rsidTr="004B49C5">
        <w:tc>
          <w:tcPr>
            <w:tcW w:w="2830" w:type="dxa"/>
          </w:tcPr>
          <w:p w14:paraId="1899885B" w14:textId="77777777" w:rsidR="009E0688" w:rsidRPr="003D1B94" w:rsidRDefault="009E0688" w:rsidP="004B49C5">
            <w:pPr>
              <w:rPr>
                <w:rFonts w:cs="Times New Roman"/>
                <w:szCs w:val="28"/>
              </w:rPr>
            </w:pPr>
            <w:r w:rsidRPr="003D1B94">
              <w:rPr>
                <w:rFonts w:cs="Times New Roman"/>
                <w:szCs w:val="28"/>
              </w:rPr>
              <w:t>Уровень сложности</w:t>
            </w:r>
          </w:p>
        </w:tc>
        <w:tc>
          <w:tcPr>
            <w:tcW w:w="6514" w:type="dxa"/>
          </w:tcPr>
          <w:p w14:paraId="5510B937" w14:textId="77777777" w:rsidR="009E0688" w:rsidRPr="003D1B94" w:rsidRDefault="009E0688" w:rsidP="004B49C5">
            <w:pPr>
              <w:rPr>
                <w:rFonts w:cs="Times New Roman"/>
                <w:szCs w:val="28"/>
              </w:rPr>
            </w:pPr>
            <w:r w:rsidRPr="003D1B94">
              <w:rPr>
                <w:rFonts w:cs="Times New Roman"/>
                <w:szCs w:val="28"/>
              </w:rPr>
              <w:t>Повышенный</w:t>
            </w:r>
          </w:p>
        </w:tc>
      </w:tr>
      <w:tr w:rsidR="009E0688" w:rsidRPr="003D1B94" w14:paraId="66B30016" w14:textId="77777777" w:rsidTr="004B49C5">
        <w:tc>
          <w:tcPr>
            <w:tcW w:w="2830" w:type="dxa"/>
          </w:tcPr>
          <w:p w14:paraId="3C54ED34" w14:textId="77777777" w:rsidR="009E0688" w:rsidRPr="003D1B94" w:rsidRDefault="009E0688" w:rsidP="004B49C5">
            <w:pPr>
              <w:rPr>
                <w:rFonts w:cs="Times New Roman"/>
                <w:szCs w:val="28"/>
              </w:rPr>
            </w:pPr>
            <w:r w:rsidRPr="003D1B94">
              <w:rPr>
                <w:rFonts w:cs="Times New Roman"/>
                <w:szCs w:val="28"/>
              </w:rPr>
              <w:t>Время выполнения</w:t>
            </w:r>
          </w:p>
        </w:tc>
        <w:tc>
          <w:tcPr>
            <w:tcW w:w="6514" w:type="dxa"/>
          </w:tcPr>
          <w:p w14:paraId="211CBE08" w14:textId="77777777" w:rsidR="009E0688" w:rsidRPr="003D1B94" w:rsidRDefault="009E0688" w:rsidP="004B49C5">
            <w:pPr>
              <w:rPr>
                <w:rFonts w:cs="Times New Roman"/>
                <w:szCs w:val="28"/>
              </w:rPr>
            </w:pPr>
            <w:r w:rsidRPr="003D1B94">
              <w:rPr>
                <w:rFonts w:cs="Times New Roman"/>
                <w:szCs w:val="28"/>
              </w:rPr>
              <w:t>5 минут</w:t>
            </w:r>
          </w:p>
        </w:tc>
      </w:tr>
      <w:tr w:rsidR="009E0688" w:rsidRPr="003D1B94" w14:paraId="7084CED7" w14:textId="77777777" w:rsidTr="004B49C5">
        <w:tc>
          <w:tcPr>
            <w:tcW w:w="2830" w:type="dxa"/>
          </w:tcPr>
          <w:p w14:paraId="7C173B42" w14:textId="77777777" w:rsidR="009E0688" w:rsidRPr="003D1B94" w:rsidRDefault="009E0688" w:rsidP="004B49C5">
            <w:pPr>
              <w:rPr>
                <w:rFonts w:cs="Times New Roman"/>
                <w:szCs w:val="28"/>
              </w:rPr>
            </w:pPr>
            <w:r w:rsidRPr="003D1B94">
              <w:rPr>
                <w:rFonts w:cs="Times New Roman"/>
                <w:szCs w:val="28"/>
              </w:rPr>
              <w:t>Проверяемые компетенции</w:t>
            </w:r>
          </w:p>
        </w:tc>
        <w:tc>
          <w:tcPr>
            <w:tcW w:w="6514" w:type="dxa"/>
          </w:tcPr>
          <w:p w14:paraId="22494911" w14:textId="76802051" w:rsidR="009E0688" w:rsidRPr="003D1B94" w:rsidRDefault="00F30A09" w:rsidP="004B49C5">
            <w:pPr>
              <w:rPr>
                <w:rFonts w:cs="Times New Roman"/>
                <w:szCs w:val="28"/>
              </w:rPr>
            </w:pPr>
            <w:r w:rsidRPr="003D1B94">
              <w:rPr>
                <w:szCs w:val="28"/>
              </w:rPr>
              <w:t>ПК-1 (ПК-1.1, ПК-1.2)</w:t>
            </w:r>
          </w:p>
        </w:tc>
      </w:tr>
    </w:tbl>
    <w:p w14:paraId="31FFFAC1" w14:textId="77777777" w:rsidR="009E0688" w:rsidRPr="003D1B94" w:rsidRDefault="009E0688" w:rsidP="009E0688">
      <w:pPr>
        <w:ind w:firstLine="708"/>
        <w:rPr>
          <w:rFonts w:cs="Times New Roman"/>
          <w:i/>
          <w:iCs/>
          <w:szCs w:val="28"/>
        </w:rPr>
      </w:pPr>
      <w:r w:rsidRPr="003D1B94">
        <w:rPr>
          <w:rFonts w:cs="Times New Roman"/>
          <w:i/>
          <w:iCs/>
          <w:szCs w:val="28"/>
        </w:rPr>
        <w:t>Прочитайте текст, выберите все правильные ответы и запишите аргументы, обосновывающие выбор ответа.</w:t>
      </w:r>
    </w:p>
    <w:p w14:paraId="44438046" w14:textId="77777777" w:rsidR="009E0688" w:rsidRPr="003D1B94" w:rsidRDefault="009E0688" w:rsidP="009E0688">
      <w:pPr>
        <w:ind w:firstLine="708"/>
        <w:rPr>
          <w:rFonts w:cs="Times New Roman"/>
          <w:color w:val="333333"/>
          <w:shd w:val="clear" w:color="auto" w:fill="FFFFFF"/>
        </w:rPr>
      </w:pPr>
      <w:r w:rsidRPr="003D1B94">
        <w:rPr>
          <w:rFonts w:cs="Times New Roman"/>
          <w:color w:val="333333"/>
          <w:shd w:val="clear" w:color="auto" w:fill="FFFFFF"/>
        </w:rPr>
        <w:t>К качественным характеристикам мочи относят:</w:t>
      </w:r>
    </w:p>
    <w:p w14:paraId="6C9CE62D" w14:textId="77777777" w:rsidR="009E0688" w:rsidRPr="003D1B94" w:rsidRDefault="009E0688" w:rsidP="009E0688">
      <w:pPr>
        <w:rPr>
          <w:rStyle w:val="fontstyle01"/>
          <w:sz w:val="28"/>
          <w:szCs w:val="32"/>
        </w:rPr>
      </w:pPr>
      <w:r w:rsidRPr="003D1B94">
        <w:rPr>
          <w:rStyle w:val="fontstyle01"/>
          <w:sz w:val="28"/>
          <w:szCs w:val="32"/>
        </w:rPr>
        <w:t>А) Относительная плотность мочи</w:t>
      </w:r>
    </w:p>
    <w:p w14:paraId="5A374A00" w14:textId="77777777" w:rsidR="009E0688" w:rsidRPr="003D1B94" w:rsidRDefault="009E0688" w:rsidP="009E0688">
      <w:pPr>
        <w:rPr>
          <w:rStyle w:val="fontstyle01"/>
          <w:sz w:val="28"/>
          <w:szCs w:val="32"/>
        </w:rPr>
      </w:pPr>
      <w:r w:rsidRPr="003D1B94">
        <w:rPr>
          <w:rStyle w:val="fontstyle01"/>
          <w:sz w:val="28"/>
          <w:szCs w:val="32"/>
        </w:rPr>
        <w:t>Б) Реакция (рН) мочи</w:t>
      </w:r>
    </w:p>
    <w:p w14:paraId="161ED35F" w14:textId="77777777" w:rsidR="009E0688" w:rsidRPr="003D1B94" w:rsidRDefault="009E0688" w:rsidP="009E0688">
      <w:pPr>
        <w:rPr>
          <w:rStyle w:val="fontstyle01"/>
          <w:sz w:val="28"/>
          <w:szCs w:val="32"/>
        </w:rPr>
      </w:pPr>
      <w:r w:rsidRPr="003D1B94">
        <w:rPr>
          <w:rStyle w:val="fontstyle01"/>
          <w:sz w:val="28"/>
          <w:szCs w:val="32"/>
        </w:rPr>
        <w:t>В) Прозрачность мочи</w:t>
      </w:r>
    </w:p>
    <w:p w14:paraId="379F902B" w14:textId="77777777" w:rsidR="009E0688" w:rsidRPr="003D1B94" w:rsidRDefault="009E0688" w:rsidP="009E0688">
      <w:pPr>
        <w:rPr>
          <w:rStyle w:val="fontstyle01"/>
          <w:sz w:val="28"/>
          <w:szCs w:val="32"/>
        </w:rPr>
      </w:pPr>
      <w:r w:rsidRPr="003D1B94">
        <w:rPr>
          <w:rStyle w:val="fontstyle01"/>
          <w:sz w:val="28"/>
          <w:szCs w:val="32"/>
        </w:rPr>
        <w:t>Г) Цвет мочи</w:t>
      </w:r>
    </w:p>
    <w:p w14:paraId="7F6AA559" w14:textId="77777777" w:rsidR="009E0688" w:rsidRPr="003D1B94" w:rsidRDefault="009E0688" w:rsidP="009E0688">
      <w:pPr>
        <w:rPr>
          <w:rStyle w:val="fontstyle01"/>
          <w:sz w:val="28"/>
          <w:szCs w:val="32"/>
        </w:rPr>
      </w:pPr>
      <w:r w:rsidRPr="003D1B94">
        <w:rPr>
          <w:rStyle w:val="fontstyle01"/>
          <w:sz w:val="28"/>
          <w:szCs w:val="32"/>
        </w:rPr>
        <w:t>Д) Суточный диурез</w:t>
      </w:r>
    </w:p>
    <w:p w14:paraId="39563E78" w14:textId="77777777" w:rsidR="009E0688" w:rsidRPr="003D1B94" w:rsidRDefault="009E0688" w:rsidP="009E0688">
      <w:pPr>
        <w:ind w:firstLine="708"/>
        <w:rPr>
          <w:rFonts w:cs="Times New Roman"/>
          <w:szCs w:val="28"/>
        </w:rPr>
      </w:pPr>
      <w:r w:rsidRPr="003D1B94">
        <w:rPr>
          <w:rFonts w:cs="Times New Roman"/>
          <w:szCs w:val="28"/>
        </w:rPr>
        <w:t>Ответ:</w:t>
      </w:r>
    </w:p>
    <w:p w14:paraId="3CA7543D" w14:textId="77777777" w:rsidR="009E0688" w:rsidRPr="003D1B94" w:rsidRDefault="009E0688" w:rsidP="009E0688">
      <w:pPr>
        <w:ind w:firstLine="708"/>
        <w:rPr>
          <w:rFonts w:cs="Times New Roman"/>
          <w:szCs w:val="28"/>
        </w:rPr>
      </w:pPr>
      <w:r w:rsidRPr="003D1B94">
        <w:rPr>
          <w:rFonts w:cs="Times New Roman"/>
          <w:szCs w:val="28"/>
        </w:rPr>
        <w:t>Обоснование:</w:t>
      </w:r>
    </w:p>
    <w:p w14:paraId="18BFA961" w14:textId="77777777" w:rsidR="009E0688" w:rsidRPr="003D1B94" w:rsidRDefault="009E0688" w:rsidP="009E0688">
      <w:pPr>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E0688" w:rsidRPr="003D1B94" w14:paraId="62A46775" w14:textId="77777777" w:rsidTr="004B49C5">
        <w:tc>
          <w:tcPr>
            <w:tcW w:w="2830" w:type="dxa"/>
          </w:tcPr>
          <w:p w14:paraId="0BD1B9C5" w14:textId="77777777" w:rsidR="009E0688" w:rsidRPr="003D1B94" w:rsidRDefault="009E0688" w:rsidP="004B49C5">
            <w:pPr>
              <w:rPr>
                <w:rFonts w:cs="Times New Roman"/>
                <w:b/>
                <w:bCs/>
                <w:szCs w:val="28"/>
              </w:rPr>
            </w:pPr>
            <w:r w:rsidRPr="003D1B94">
              <w:rPr>
                <w:rFonts w:cs="Times New Roman"/>
                <w:b/>
                <w:bCs/>
                <w:szCs w:val="28"/>
              </w:rPr>
              <w:t>Номер задания</w:t>
            </w:r>
          </w:p>
        </w:tc>
        <w:tc>
          <w:tcPr>
            <w:tcW w:w="6514" w:type="dxa"/>
          </w:tcPr>
          <w:p w14:paraId="07D071A4" w14:textId="55DF7BF5" w:rsidR="009E0688" w:rsidRPr="003D1B94" w:rsidRDefault="009E0688" w:rsidP="004B49C5">
            <w:pPr>
              <w:rPr>
                <w:rFonts w:cs="Times New Roman"/>
                <w:b/>
                <w:bCs/>
                <w:szCs w:val="28"/>
              </w:rPr>
            </w:pPr>
            <w:r w:rsidRPr="003D1B94">
              <w:rPr>
                <w:rFonts w:cs="Times New Roman"/>
                <w:b/>
                <w:bCs/>
                <w:szCs w:val="28"/>
              </w:rPr>
              <w:t>3.5</w:t>
            </w:r>
          </w:p>
        </w:tc>
      </w:tr>
      <w:tr w:rsidR="009E0688" w:rsidRPr="003D1B94" w14:paraId="6ACCF463" w14:textId="77777777" w:rsidTr="004B49C5">
        <w:tc>
          <w:tcPr>
            <w:tcW w:w="2830" w:type="dxa"/>
          </w:tcPr>
          <w:p w14:paraId="5821ED43" w14:textId="77777777" w:rsidR="009E0688" w:rsidRPr="003D1B94" w:rsidRDefault="009E0688" w:rsidP="004B49C5">
            <w:pPr>
              <w:rPr>
                <w:rFonts w:cs="Times New Roman"/>
                <w:szCs w:val="28"/>
              </w:rPr>
            </w:pPr>
            <w:r w:rsidRPr="003D1B94">
              <w:rPr>
                <w:rFonts w:cs="Times New Roman"/>
                <w:szCs w:val="28"/>
              </w:rPr>
              <w:t>Тип задания</w:t>
            </w:r>
          </w:p>
        </w:tc>
        <w:tc>
          <w:tcPr>
            <w:tcW w:w="6514" w:type="dxa"/>
          </w:tcPr>
          <w:p w14:paraId="2898038D" w14:textId="77777777" w:rsidR="009E0688" w:rsidRPr="003D1B94" w:rsidRDefault="009E0688" w:rsidP="004B49C5">
            <w:pPr>
              <w:rPr>
                <w:rFonts w:cs="Times New Roman"/>
                <w:szCs w:val="28"/>
              </w:rPr>
            </w:pPr>
            <w:r w:rsidRPr="003D1B94">
              <w:rPr>
                <w:rFonts w:cs="Times New Roman"/>
                <w:szCs w:val="28"/>
              </w:rPr>
              <w:t>Открытый. Задание с развернутым ответом</w:t>
            </w:r>
          </w:p>
        </w:tc>
      </w:tr>
      <w:tr w:rsidR="009E0688" w:rsidRPr="003D1B94" w14:paraId="2B74C55C" w14:textId="77777777" w:rsidTr="004B49C5">
        <w:tc>
          <w:tcPr>
            <w:tcW w:w="2830" w:type="dxa"/>
          </w:tcPr>
          <w:p w14:paraId="53C874B2" w14:textId="77777777" w:rsidR="009E0688" w:rsidRPr="003D1B94" w:rsidRDefault="009E0688" w:rsidP="004B49C5">
            <w:pPr>
              <w:rPr>
                <w:rFonts w:cs="Times New Roman"/>
                <w:szCs w:val="28"/>
              </w:rPr>
            </w:pPr>
            <w:r w:rsidRPr="003D1B94">
              <w:rPr>
                <w:rFonts w:cs="Times New Roman"/>
                <w:szCs w:val="28"/>
              </w:rPr>
              <w:t>Уровень сложности</w:t>
            </w:r>
          </w:p>
        </w:tc>
        <w:tc>
          <w:tcPr>
            <w:tcW w:w="6514" w:type="dxa"/>
          </w:tcPr>
          <w:p w14:paraId="4C31BEE2" w14:textId="77777777" w:rsidR="009E0688" w:rsidRPr="003D1B94" w:rsidRDefault="009E0688" w:rsidP="004B49C5">
            <w:pPr>
              <w:rPr>
                <w:rFonts w:cs="Times New Roman"/>
                <w:szCs w:val="28"/>
              </w:rPr>
            </w:pPr>
            <w:r w:rsidRPr="003D1B94">
              <w:rPr>
                <w:rFonts w:cs="Times New Roman"/>
                <w:szCs w:val="28"/>
              </w:rPr>
              <w:t>Базовый</w:t>
            </w:r>
          </w:p>
        </w:tc>
      </w:tr>
      <w:tr w:rsidR="009E0688" w:rsidRPr="003D1B94" w14:paraId="03FF3D63" w14:textId="77777777" w:rsidTr="004B49C5">
        <w:tc>
          <w:tcPr>
            <w:tcW w:w="2830" w:type="dxa"/>
          </w:tcPr>
          <w:p w14:paraId="39C42B6C" w14:textId="77777777" w:rsidR="009E0688" w:rsidRPr="003D1B94" w:rsidRDefault="009E0688" w:rsidP="004B49C5">
            <w:pPr>
              <w:rPr>
                <w:rFonts w:cs="Times New Roman"/>
                <w:szCs w:val="28"/>
              </w:rPr>
            </w:pPr>
            <w:r w:rsidRPr="003D1B94">
              <w:rPr>
                <w:rFonts w:cs="Times New Roman"/>
                <w:szCs w:val="28"/>
              </w:rPr>
              <w:lastRenderedPageBreak/>
              <w:t>Время выполнения</w:t>
            </w:r>
          </w:p>
        </w:tc>
        <w:tc>
          <w:tcPr>
            <w:tcW w:w="6514" w:type="dxa"/>
          </w:tcPr>
          <w:p w14:paraId="35C28F46" w14:textId="77777777" w:rsidR="009E0688" w:rsidRPr="003D1B94" w:rsidRDefault="009E0688" w:rsidP="004B49C5">
            <w:pPr>
              <w:rPr>
                <w:rFonts w:cs="Times New Roman"/>
                <w:szCs w:val="28"/>
              </w:rPr>
            </w:pPr>
            <w:r w:rsidRPr="003D1B94">
              <w:rPr>
                <w:rFonts w:cs="Times New Roman"/>
                <w:szCs w:val="28"/>
              </w:rPr>
              <w:t>3 минуты</w:t>
            </w:r>
          </w:p>
        </w:tc>
      </w:tr>
      <w:tr w:rsidR="009E0688" w:rsidRPr="003D1B94" w14:paraId="17C8B426" w14:textId="77777777" w:rsidTr="004B49C5">
        <w:tc>
          <w:tcPr>
            <w:tcW w:w="2830" w:type="dxa"/>
          </w:tcPr>
          <w:p w14:paraId="71E2A0FB" w14:textId="77777777" w:rsidR="009E0688" w:rsidRPr="003D1B94" w:rsidRDefault="009E0688" w:rsidP="004B49C5">
            <w:pPr>
              <w:rPr>
                <w:rFonts w:cs="Times New Roman"/>
                <w:szCs w:val="28"/>
              </w:rPr>
            </w:pPr>
            <w:r w:rsidRPr="003D1B94">
              <w:rPr>
                <w:rFonts w:cs="Times New Roman"/>
                <w:szCs w:val="28"/>
              </w:rPr>
              <w:t>Проверяемые компетенции</w:t>
            </w:r>
          </w:p>
        </w:tc>
        <w:tc>
          <w:tcPr>
            <w:tcW w:w="6514" w:type="dxa"/>
          </w:tcPr>
          <w:p w14:paraId="1E46A8DC" w14:textId="1970C743" w:rsidR="009E0688" w:rsidRPr="003D1B94" w:rsidRDefault="00F30A09" w:rsidP="004B49C5">
            <w:pPr>
              <w:rPr>
                <w:rFonts w:cs="Times New Roman"/>
                <w:szCs w:val="28"/>
              </w:rPr>
            </w:pPr>
            <w:r w:rsidRPr="003D1B94">
              <w:rPr>
                <w:szCs w:val="28"/>
              </w:rPr>
              <w:t>ПК-1 (ПК-1.1, ПК-1.2)</w:t>
            </w:r>
          </w:p>
        </w:tc>
      </w:tr>
    </w:tbl>
    <w:p w14:paraId="09B3E070" w14:textId="77777777" w:rsidR="009E0688" w:rsidRPr="003D1B94" w:rsidRDefault="009E0688" w:rsidP="009E0688">
      <w:pPr>
        <w:ind w:firstLine="708"/>
        <w:rPr>
          <w:rFonts w:cs="Times New Roman"/>
          <w:i/>
          <w:iCs/>
          <w:szCs w:val="28"/>
        </w:rPr>
      </w:pPr>
      <w:r w:rsidRPr="003D1B94">
        <w:rPr>
          <w:rFonts w:cs="Times New Roman"/>
          <w:i/>
          <w:iCs/>
          <w:szCs w:val="28"/>
        </w:rPr>
        <w:t>Прочитайте текст и запишите развернутый правильный ответ</w:t>
      </w:r>
    </w:p>
    <w:p w14:paraId="54B5D8DE" w14:textId="77777777" w:rsidR="009E0688" w:rsidRPr="003D1B94" w:rsidRDefault="009E0688" w:rsidP="009E0688">
      <w:pPr>
        <w:ind w:firstLine="708"/>
        <w:rPr>
          <w:rFonts w:cs="Times New Roman"/>
          <w:szCs w:val="28"/>
        </w:rPr>
      </w:pPr>
      <w:r w:rsidRPr="003D1B94">
        <w:rPr>
          <w:rFonts w:cs="Times New Roman"/>
          <w:szCs w:val="28"/>
        </w:rPr>
        <w:t>Дайте определение лейкоцитурии.</w:t>
      </w:r>
    </w:p>
    <w:p w14:paraId="5F4D8E9E" w14:textId="77777777" w:rsidR="009E0688" w:rsidRPr="003D1B94" w:rsidRDefault="009E0688" w:rsidP="009E0688">
      <w:pPr>
        <w:ind w:firstLine="708"/>
        <w:rPr>
          <w:rFonts w:cs="Times New Roman"/>
          <w:szCs w:val="28"/>
        </w:rPr>
      </w:pPr>
      <w:r w:rsidRPr="003D1B94">
        <w:rPr>
          <w:rFonts w:cs="Times New Roman"/>
          <w:szCs w:val="28"/>
        </w:rPr>
        <w:t xml:space="preserve"> Ответ:</w:t>
      </w:r>
    </w:p>
    <w:p w14:paraId="6F3B8F7F" w14:textId="77777777" w:rsidR="009E0688" w:rsidRPr="003D1B94" w:rsidRDefault="009E0688" w:rsidP="009E0688">
      <w:pPr>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E0688" w:rsidRPr="003D1B94" w14:paraId="66BB816B" w14:textId="77777777" w:rsidTr="004B49C5">
        <w:tc>
          <w:tcPr>
            <w:tcW w:w="2830" w:type="dxa"/>
          </w:tcPr>
          <w:p w14:paraId="5AFCEEC0" w14:textId="77777777" w:rsidR="009E0688" w:rsidRPr="003D1B94" w:rsidRDefault="009E0688" w:rsidP="004B49C5">
            <w:pPr>
              <w:rPr>
                <w:rFonts w:cs="Times New Roman"/>
                <w:b/>
                <w:bCs/>
                <w:szCs w:val="28"/>
              </w:rPr>
            </w:pPr>
            <w:r w:rsidRPr="003D1B94">
              <w:rPr>
                <w:rFonts w:cs="Times New Roman"/>
                <w:b/>
                <w:bCs/>
                <w:szCs w:val="28"/>
              </w:rPr>
              <w:t>Номер задания</w:t>
            </w:r>
          </w:p>
        </w:tc>
        <w:tc>
          <w:tcPr>
            <w:tcW w:w="6514" w:type="dxa"/>
          </w:tcPr>
          <w:p w14:paraId="34602014" w14:textId="09111969" w:rsidR="009E0688" w:rsidRPr="003D1B94" w:rsidRDefault="009E0688" w:rsidP="004B49C5">
            <w:pPr>
              <w:rPr>
                <w:rFonts w:cs="Times New Roman"/>
                <w:b/>
                <w:bCs/>
                <w:szCs w:val="28"/>
              </w:rPr>
            </w:pPr>
            <w:r w:rsidRPr="003D1B94">
              <w:rPr>
                <w:rFonts w:cs="Times New Roman"/>
                <w:b/>
                <w:bCs/>
                <w:szCs w:val="28"/>
              </w:rPr>
              <w:t>3.6</w:t>
            </w:r>
          </w:p>
        </w:tc>
      </w:tr>
      <w:tr w:rsidR="009E0688" w:rsidRPr="003D1B94" w14:paraId="51CB77A2" w14:textId="77777777" w:rsidTr="004B49C5">
        <w:tc>
          <w:tcPr>
            <w:tcW w:w="2830" w:type="dxa"/>
          </w:tcPr>
          <w:p w14:paraId="4260E420" w14:textId="77777777" w:rsidR="009E0688" w:rsidRPr="003D1B94" w:rsidRDefault="009E0688" w:rsidP="004B49C5">
            <w:pPr>
              <w:rPr>
                <w:rFonts w:cs="Times New Roman"/>
                <w:szCs w:val="28"/>
              </w:rPr>
            </w:pPr>
            <w:r w:rsidRPr="003D1B94">
              <w:rPr>
                <w:rFonts w:cs="Times New Roman"/>
                <w:szCs w:val="28"/>
              </w:rPr>
              <w:t>Тип задания</w:t>
            </w:r>
          </w:p>
        </w:tc>
        <w:tc>
          <w:tcPr>
            <w:tcW w:w="6514" w:type="dxa"/>
          </w:tcPr>
          <w:p w14:paraId="1A1C7BF0" w14:textId="77777777" w:rsidR="009E0688" w:rsidRPr="003D1B94" w:rsidRDefault="009E0688" w:rsidP="004B49C5">
            <w:pPr>
              <w:rPr>
                <w:rFonts w:cs="Times New Roman"/>
                <w:szCs w:val="28"/>
              </w:rPr>
            </w:pPr>
            <w:r w:rsidRPr="003D1B94">
              <w:rPr>
                <w:rFonts w:cs="Times New Roman"/>
                <w:szCs w:val="28"/>
              </w:rPr>
              <w:t>Комбинированный. Задание с выбором нескольких ответов и обоснованием выбора</w:t>
            </w:r>
          </w:p>
        </w:tc>
      </w:tr>
      <w:tr w:rsidR="009E0688" w:rsidRPr="003D1B94" w14:paraId="538E1D07" w14:textId="77777777" w:rsidTr="004B49C5">
        <w:tc>
          <w:tcPr>
            <w:tcW w:w="2830" w:type="dxa"/>
          </w:tcPr>
          <w:p w14:paraId="05B96CB4" w14:textId="77777777" w:rsidR="009E0688" w:rsidRPr="003D1B94" w:rsidRDefault="009E0688" w:rsidP="004B49C5">
            <w:pPr>
              <w:rPr>
                <w:rFonts w:cs="Times New Roman"/>
                <w:szCs w:val="28"/>
              </w:rPr>
            </w:pPr>
            <w:r w:rsidRPr="003D1B94">
              <w:rPr>
                <w:rFonts w:cs="Times New Roman"/>
                <w:szCs w:val="28"/>
              </w:rPr>
              <w:t>Уровень сложности</w:t>
            </w:r>
          </w:p>
        </w:tc>
        <w:tc>
          <w:tcPr>
            <w:tcW w:w="6514" w:type="dxa"/>
          </w:tcPr>
          <w:p w14:paraId="358BE99E" w14:textId="77777777" w:rsidR="009E0688" w:rsidRPr="003D1B94" w:rsidRDefault="009E0688" w:rsidP="004B49C5">
            <w:pPr>
              <w:rPr>
                <w:rFonts w:cs="Times New Roman"/>
                <w:szCs w:val="28"/>
              </w:rPr>
            </w:pPr>
            <w:r w:rsidRPr="003D1B94">
              <w:rPr>
                <w:rFonts w:cs="Times New Roman"/>
                <w:szCs w:val="28"/>
              </w:rPr>
              <w:t>Повышенный</w:t>
            </w:r>
          </w:p>
        </w:tc>
      </w:tr>
      <w:tr w:rsidR="009E0688" w:rsidRPr="003D1B94" w14:paraId="3F4727A1" w14:textId="77777777" w:rsidTr="004B49C5">
        <w:tc>
          <w:tcPr>
            <w:tcW w:w="2830" w:type="dxa"/>
          </w:tcPr>
          <w:p w14:paraId="0DFC6C17" w14:textId="77777777" w:rsidR="009E0688" w:rsidRPr="003D1B94" w:rsidRDefault="009E0688" w:rsidP="004B49C5">
            <w:pPr>
              <w:rPr>
                <w:rFonts w:cs="Times New Roman"/>
                <w:szCs w:val="28"/>
              </w:rPr>
            </w:pPr>
            <w:r w:rsidRPr="003D1B94">
              <w:rPr>
                <w:rFonts w:cs="Times New Roman"/>
                <w:szCs w:val="28"/>
              </w:rPr>
              <w:t>Время выполнения</w:t>
            </w:r>
          </w:p>
        </w:tc>
        <w:tc>
          <w:tcPr>
            <w:tcW w:w="6514" w:type="dxa"/>
          </w:tcPr>
          <w:p w14:paraId="27CB59F7" w14:textId="77777777" w:rsidR="009E0688" w:rsidRPr="003D1B94" w:rsidRDefault="009E0688" w:rsidP="004B49C5">
            <w:pPr>
              <w:rPr>
                <w:rFonts w:cs="Times New Roman"/>
                <w:szCs w:val="28"/>
              </w:rPr>
            </w:pPr>
            <w:r w:rsidRPr="003D1B94">
              <w:rPr>
                <w:rFonts w:cs="Times New Roman"/>
                <w:szCs w:val="28"/>
              </w:rPr>
              <w:t>5 минут</w:t>
            </w:r>
          </w:p>
        </w:tc>
      </w:tr>
      <w:tr w:rsidR="009E0688" w:rsidRPr="003D1B94" w14:paraId="56E38AD9" w14:textId="77777777" w:rsidTr="004B49C5">
        <w:tc>
          <w:tcPr>
            <w:tcW w:w="2830" w:type="dxa"/>
          </w:tcPr>
          <w:p w14:paraId="27C82F98" w14:textId="77777777" w:rsidR="009E0688" w:rsidRPr="003D1B94" w:rsidRDefault="009E0688" w:rsidP="004B49C5">
            <w:pPr>
              <w:rPr>
                <w:rFonts w:cs="Times New Roman"/>
                <w:szCs w:val="28"/>
              </w:rPr>
            </w:pPr>
            <w:r w:rsidRPr="003D1B94">
              <w:rPr>
                <w:rFonts w:cs="Times New Roman"/>
                <w:szCs w:val="28"/>
              </w:rPr>
              <w:t>Проверяемые компетенции</w:t>
            </w:r>
          </w:p>
        </w:tc>
        <w:tc>
          <w:tcPr>
            <w:tcW w:w="6514" w:type="dxa"/>
          </w:tcPr>
          <w:p w14:paraId="45D6A778" w14:textId="0AF668F1" w:rsidR="009E0688" w:rsidRPr="003D1B94" w:rsidRDefault="00F30A09" w:rsidP="004B49C5">
            <w:pPr>
              <w:rPr>
                <w:rFonts w:cs="Times New Roman"/>
                <w:szCs w:val="28"/>
              </w:rPr>
            </w:pPr>
            <w:r w:rsidRPr="003D1B94">
              <w:rPr>
                <w:szCs w:val="28"/>
              </w:rPr>
              <w:t>ПК-1 (ПК-1.1, ПК-1.2), ПК-5 (ПК-5.1)</w:t>
            </w:r>
          </w:p>
        </w:tc>
      </w:tr>
    </w:tbl>
    <w:p w14:paraId="72528204" w14:textId="77777777" w:rsidR="009E0688" w:rsidRPr="003D1B94" w:rsidRDefault="009E0688" w:rsidP="009E0688">
      <w:pPr>
        <w:ind w:firstLine="708"/>
        <w:rPr>
          <w:rFonts w:cs="Times New Roman"/>
          <w:i/>
          <w:iCs/>
          <w:szCs w:val="28"/>
        </w:rPr>
      </w:pPr>
      <w:r w:rsidRPr="003D1B94">
        <w:rPr>
          <w:rFonts w:cs="Times New Roman"/>
          <w:i/>
          <w:iCs/>
          <w:szCs w:val="28"/>
        </w:rPr>
        <w:t>Прочитайте текст, выберите все правильные ответы и запишите аргументы, обосновывающие выбор ответа.</w:t>
      </w:r>
    </w:p>
    <w:p w14:paraId="6252D5D4" w14:textId="77777777" w:rsidR="009E0688" w:rsidRPr="003D1B94" w:rsidRDefault="009E0688" w:rsidP="009E0688">
      <w:pPr>
        <w:ind w:firstLine="708"/>
        <w:rPr>
          <w:rFonts w:cs="Times New Roman"/>
          <w:color w:val="333333"/>
          <w:shd w:val="clear" w:color="auto" w:fill="FFFFFF"/>
        </w:rPr>
      </w:pPr>
      <w:r w:rsidRPr="003D1B94">
        <w:rPr>
          <w:rFonts w:cs="Times New Roman"/>
          <w:color w:val="333333"/>
          <w:shd w:val="clear" w:color="auto" w:fill="FFFFFF"/>
        </w:rPr>
        <w:t>К аномалиям структуры почек относят:</w:t>
      </w:r>
    </w:p>
    <w:p w14:paraId="1EE201F4" w14:textId="77777777" w:rsidR="009E0688" w:rsidRPr="003D1B94" w:rsidRDefault="009E0688" w:rsidP="009E0688">
      <w:pPr>
        <w:rPr>
          <w:rStyle w:val="fontstyle01"/>
          <w:sz w:val="28"/>
          <w:szCs w:val="32"/>
        </w:rPr>
      </w:pPr>
      <w:r w:rsidRPr="003D1B94">
        <w:rPr>
          <w:rStyle w:val="fontstyle01"/>
          <w:sz w:val="28"/>
          <w:szCs w:val="32"/>
        </w:rPr>
        <w:t>А) Дисплазия почки</w:t>
      </w:r>
    </w:p>
    <w:p w14:paraId="5F71C29C" w14:textId="77777777" w:rsidR="009E0688" w:rsidRPr="003D1B94" w:rsidRDefault="009E0688" w:rsidP="009E0688">
      <w:pPr>
        <w:rPr>
          <w:rStyle w:val="fontstyle01"/>
          <w:sz w:val="28"/>
          <w:szCs w:val="32"/>
        </w:rPr>
      </w:pPr>
      <w:r w:rsidRPr="003D1B94">
        <w:rPr>
          <w:rStyle w:val="fontstyle01"/>
          <w:sz w:val="28"/>
          <w:szCs w:val="32"/>
        </w:rPr>
        <w:t>Б) Мультикистоз почки</w:t>
      </w:r>
    </w:p>
    <w:p w14:paraId="2A43B3C3" w14:textId="77777777" w:rsidR="009E0688" w:rsidRPr="003D1B94" w:rsidRDefault="009E0688" w:rsidP="009E0688">
      <w:pPr>
        <w:rPr>
          <w:rStyle w:val="fontstyle01"/>
          <w:sz w:val="28"/>
          <w:szCs w:val="32"/>
        </w:rPr>
      </w:pPr>
      <w:r w:rsidRPr="003D1B94">
        <w:rPr>
          <w:rStyle w:val="fontstyle01"/>
          <w:sz w:val="28"/>
          <w:szCs w:val="32"/>
        </w:rPr>
        <w:t>В) Дистопия почек</w:t>
      </w:r>
    </w:p>
    <w:p w14:paraId="0254188F" w14:textId="77777777" w:rsidR="009E0688" w:rsidRPr="003D1B94" w:rsidRDefault="009E0688" w:rsidP="009E0688">
      <w:pPr>
        <w:rPr>
          <w:rStyle w:val="fontstyle01"/>
          <w:sz w:val="28"/>
          <w:szCs w:val="32"/>
        </w:rPr>
      </w:pPr>
      <w:r w:rsidRPr="003D1B94">
        <w:rPr>
          <w:rStyle w:val="fontstyle01"/>
          <w:sz w:val="28"/>
          <w:szCs w:val="32"/>
        </w:rPr>
        <w:t>Г) Дивертикул чашечки или лоханки</w:t>
      </w:r>
    </w:p>
    <w:p w14:paraId="6F3EDBD2" w14:textId="77777777" w:rsidR="009E0688" w:rsidRPr="003D1B94" w:rsidRDefault="009E0688" w:rsidP="009E0688">
      <w:pPr>
        <w:rPr>
          <w:rStyle w:val="fontstyle01"/>
          <w:sz w:val="28"/>
          <w:szCs w:val="32"/>
        </w:rPr>
      </w:pPr>
      <w:r w:rsidRPr="003D1B94">
        <w:rPr>
          <w:rStyle w:val="fontstyle01"/>
          <w:sz w:val="28"/>
          <w:szCs w:val="32"/>
        </w:rPr>
        <w:t>Д) Сращение почек</w:t>
      </w:r>
    </w:p>
    <w:p w14:paraId="5983F822" w14:textId="77777777" w:rsidR="009E0688" w:rsidRPr="003D1B94" w:rsidRDefault="009E0688" w:rsidP="009E0688">
      <w:pPr>
        <w:ind w:firstLine="708"/>
        <w:rPr>
          <w:rFonts w:cs="Times New Roman"/>
          <w:szCs w:val="28"/>
        </w:rPr>
      </w:pPr>
      <w:r w:rsidRPr="003D1B94">
        <w:rPr>
          <w:rFonts w:cs="Times New Roman"/>
          <w:szCs w:val="28"/>
        </w:rPr>
        <w:t>Ответ:</w:t>
      </w:r>
    </w:p>
    <w:p w14:paraId="36D31009" w14:textId="77777777" w:rsidR="009E0688" w:rsidRPr="003D1B94" w:rsidRDefault="009E0688" w:rsidP="009E0688">
      <w:pPr>
        <w:ind w:firstLine="708"/>
        <w:rPr>
          <w:rFonts w:cs="Times New Roman"/>
          <w:szCs w:val="28"/>
        </w:rPr>
      </w:pPr>
      <w:r w:rsidRPr="003D1B94">
        <w:rPr>
          <w:rFonts w:cs="Times New Roman"/>
          <w:szCs w:val="28"/>
        </w:rPr>
        <w:t>Обоснование:</w:t>
      </w:r>
    </w:p>
    <w:p w14:paraId="7BE6265F" w14:textId="77777777" w:rsidR="009E0688" w:rsidRPr="003D1B94" w:rsidRDefault="009E0688" w:rsidP="009E0688">
      <w:pPr>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E0688" w:rsidRPr="003D1B94" w14:paraId="568142F3" w14:textId="77777777" w:rsidTr="004B49C5">
        <w:tc>
          <w:tcPr>
            <w:tcW w:w="2830" w:type="dxa"/>
          </w:tcPr>
          <w:p w14:paraId="475AF67C" w14:textId="77777777" w:rsidR="009E0688" w:rsidRPr="003D1B94" w:rsidRDefault="009E0688" w:rsidP="004B49C5">
            <w:pPr>
              <w:rPr>
                <w:rFonts w:cs="Times New Roman"/>
                <w:b/>
                <w:bCs/>
                <w:szCs w:val="28"/>
              </w:rPr>
            </w:pPr>
            <w:r w:rsidRPr="003D1B94">
              <w:rPr>
                <w:rFonts w:cs="Times New Roman"/>
                <w:b/>
                <w:bCs/>
                <w:szCs w:val="28"/>
              </w:rPr>
              <w:t>Номер задания</w:t>
            </w:r>
          </w:p>
        </w:tc>
        <w:tc>
          <w:tcPr>
            <w:tcW w:w="6514" w:type="dxa"/>
          </w:tcPr>
          <w:p w14:paraId="07AEC326" w14:textId="0F9B730B" w:rsidR="009E0688" w:rsidRPr="003D1B94" w:rsidRDefault="009E0688" w:rsidP="004B49C5">
            <w:pPr>
              <w:rPr>
                <w:rFonts w:cs="Times New Roman"/>
                <w:b/>
                <w:bCs/>
                <w:szCs w:val="28"/>
              </w:rPr>
            </w:pPr>
            <w:r w:rsidRPr="003D1B94">
              <w:rPr>
                <w:rFonts w:cs="Times New Roman"/>
                <w:b/>
                <w:bCs/>
                <w:szCs w:val="28"/>
              </w:rPr>
              <w:t>3.7</w:t>
            </w:r>
          </w:p>
        </w:tc>
      </w:tr>
      <w:tr w:rsidR="009E0688" w:rsidRPr="003D1B94" w14:paraId="32AB8B0E" w14:textId="77777777" w:rsidTr="004B49C5">
        <w:tc>
          <w:tcPr>
            <w:tcW w:w="2830" w:type="dxa"/>
          </w:tcPr>
          <w:p w14:paraId="37F23C52" w14:textId="77777777" w:rsidR="009E0688" w:rsidRPr="003D1B94" w:rsidRDefault="009E0688" w:rsidP="004B49C5">
            <w:pPr>
              <w:rPr>
                <w:rFonts w:cs="Times New Roman"/>
                <w:szCs w:val="28"/>
              </w:rPr>
            </w:pPr>
            <w:r w:rsidRPr="003D1B94">
              <w:rPr>
                <w:rFonts w:cs="Times New Roman"/>
                <w:szCs w:val="28"/>
              </w:rPr>
              <w:t>Тип задания</w:t>
            </w:r>
          </w:p>
        </w:tc>
        <w:tc>
          <w:tcPr>
            <w:tcW w:w="6514" w:type="dxa"/>
          </w:tcPr>
          <w:p w14:paraId="6300D9AC" w14:textId="77777777" w:rsidR="009E0688" w:rsidRPr="003D1B94" w:rsidRDefault="009E0688" w:rsidP="004B49C5">
            <w:pPr>
              <w:rPr>
                <w:rFonts w:cs="Times New Roman"/>
                <w:szCs w:val="28"/>
              </w:rPr>
            </w:pPr>
            <w:r w:rsidRPr="003D1B94">
              <w:rPr>
                <w:rFonts w:cs="Times New Roman"/>
                <w:szCs w:val="28"/>
              </w:rPr>
              <w:t>Открытый. Задание с развернутым ответом</w:t>
            </w:r>
          </w:p>
        </w:tc>
      </w:tr>
      <w:tr w:rsidR="009E0688" w:rsidRPr="003D1B94" w14:paraId="1B0B391A" w14:textId="77777777" w:rsidTr="004B49C5">
        <w:tc>
          <w:tcPr>
            <w:tcW w:w="2830" w:type="dxa"/>
          </w:tcPr>
          <w:p w14:paraId="7A025D51" w14:textId="77777777" w:rsidR="009E0688" w:rsidRPr="003D1B94" w:rsidRDefault="009E0688" w:rsidP="004B49C5">
            <w:pPr>
              <w:rPr>
                <w:rFonts w:cs="Times New Roman"/>
                <w:szCs w:val="28"/>
              </w:rPr>
            </w:pPr>
            <w:r w:rsidRPr="003D1B94">
              <w:rPr>
                <w:rFonts w:cs="Times New Roman"/>
                <w:szCs w:val="28"/>
              </w:rPr>
              <w:t>Уровень сложности</w:t>
            </w:r>
          </w:p>
        </w:tc>
        <w:tc>
          <w:tcPr>
            <w:tcW w:w="6514" w:type="dxa"/>
          </w:tcPr>
          <w:p w14:paraId="47C2E655" w14:textId="77777777" w:rsidR="009E0688" w:rsidRPr="003D1B94" w:rsidRDefault="009E0688" w:rsidP="004B49C5">
            <w:pPr>
              <w:rPr>
                <w:rFonts w:cs="Times New Roman"/>
                <w:szCs w:val="28"/>
              </w:rPr>
            </w:pPr>
            <w:r w:rsidRPr="003D1B94">
              <w:rPr>
                <w:rFonts w:cs="Times New Roman"/>
                <w:szCs w:val="28"/>
              </w:rPr>
              <w:t>Базовый</w:t>
            </w:r>
          </w:p>
        </w:tc>
      </w:tr>
      <w:tr w:rsidR="009E0688" w:rsidRPr="003D1B94" w14:paraId="76D1EA58" w14:textId="77777777" w:rsidTr="004B49C5">
        <w:tc>
          <w:tcPr>
            <w:tcW w:w="2830" w:type="dxa"/>
          </w:tcPr>
          <w:p w14:paraId="189A5557" w14:textId="77777777" w:rsidR="009E0688" w:rsidRPr="003D1B94" w:rsidRDefault="009E0688" w:rsidP="004B49C5">
            <w:pPr>
              <w:rPr>
                <w:rFonts w:cs="Times New Roman"/>
                <w:szCs w:val="28"/>
              </w:rPr>
            </w:pPr>
            <w:r w:rsidRPr="003D1B94">
              <w:rPr>
                <w:rFonts w:cs="Times New Roman"/>
                <w:szCs w:val="28"/>
              </w:rPr>
              <w:t>Время выполнения</w:t>
            </w:r>
          </w:p>
        </w:tc>
        <w:tc>
          <w:tcPr>
            <w:tcW w:w="6514" w:type="dxa"/>
          </w:tcPr>
          <w:p w14:paraId="73C8BB9A" w14:textId="77777777" w:rsidR="009E0688" w:rsidRPr="003D1B94" w:rsidRDefault="009E0688" w:rsidP="004B49C5">
            <w:pPr>
              <w:rPr>
                <w:rFonts w:cs="Times New Roman"/>
                <w:szCs w:val="28"/>
              </w:rPr>
            </w:pPr>
            <w:r w:rsidRPr="003D1B94">
              <w:rPr>
                <w:rFonts w:cs="Times New Roman"/>
                <w:szCs w:val="28"/>
              </w:rPr>
              <w:t>3 минуты</w:t>
            </w:r>
          </w:p>
        </w:tc>
      </w:tr>
      <w:tr w:rsidR="009E0688" w:rsidRPr="003D1B94" w14:paraId="5766282C" w14:textId="77777777" w:rsidTr="004B49C5">
        <w:tc>
          <w:tcPr>
            <w:tcW w:w="2830" w:type="dxa"/>
          </w:tcPr>
          <w:p w14:paraId="6E182548" w14:textId="77777777" w:rsidR="009E0688" w:rsidRPr="003D1B94" w:rsidRDefault="009E0688" w:rsidP="004B49C5">
            <w:pPr>
              <w:rPr>
                <w:rFonts w:cs="Times New Roman"/>
                <w:szCs w:val="28"/>
              </w:rPr>
            </w:pPr>
            <w:r w:rsidRPr="003D1B94">
              <w:rPr>
                <w:rFonts w:cs="Times New Roman"/>
                <w:szCs w:val="28"/>
              </w:rPr>
              <w:t>Проверяемые компетенции</w:t>
            </w:r>
          </w:p>
        </w:tc>
        <w:tc>
          <w:tcPr>
            <w:tcW w:w="6514" w:type="dxa"/>
          </w:tcPr>
          <w:p w14:paraId="2F5B29FA" w14:textId="5A34A606" w:rsidR="009E0688" w:rsidRPr="003D1B94" w:rsidRDefault="00F30A09" w:rsidP="004B49C5">
            <w:pPr>
              <w:rPr>
                <w:rFonts w:cs="Times New Roman"/>
                <w:szCs w:val="28"/>
              </w:rPr>
            </w:pPr>
            <w:r w:rsidRPr="003D1B94">
              <w:rPr>
                <w:szCs w:val="28"/>
              </w:rPr>
              <w:t>ПК-1 (ПК-1.1, ПК-1.2), ПК-5 (ПК-5.1)</w:t>
            </w:r>
          </w:p>
        </w:tc>
      </w:tr>
    </w:tbl>
    <w:p w14:paraId="051FFD59" w14:textId="77777777" w:rsidR="009E0688" w:rsidRPr="003D1B94" w:rsidRDefault="009E0688" w:rsidP="009E0688">
      <w:pPr>
        <w:ind w:firstLine="708"/>
        <w:rPr>
          <w:rFonts w:cs="Times New Roman"/>
          <w:i/>
          <w:iCs/>
          <w:szCs w:val="28"/>
        </w:rPr>
      </w:pPr>
      <w:r w:rsidRPr="003D1B94">
        <w:rPr>
          <w:rFonts w:cs="Times New Roman"/>
          <w:i/>
          <w:iCs/>
          <w:szCs w:val="28"/>
        </w:rPr>
        <w:t>Прочитайте текст и запишите развернутый правильный ответ</w:t>
      </w:r>
    </w:p>
    <w:p w14:paraId="3746FF3F" w14:textId="77777777" w:rsidR="009E0688" w:rsidRPr="003D1B94" w:rsidRDefault="009E0688" w:rsidP="009E0688">
      <w:pPr>
        <w:ind w:firstLine="708"/>
        <w:rPr>
          <w:rFonts w:cs="Times New Roman"/>
          <w:szCs w:val="28"/>
        </w:rPr>
      </w:pPr>
      <w:r w:rsidRPr="003D1B94">
        <w:rPr>
          <w:rFonts w:cs="Times New Roman"/>
          <w:szCs w:val="28"/>
        </w:rPr>
        <w:t>Назовите аномалии количества мочеточников.</w:t>
      </w:r>
    </w:p>
    <w:p w14:paraId="39BAEB67" w14:textId="77777777" w:rsidR="009E0688" w:rsidRPr="003D1B94" w:rsidRDefault="009E0688" w:rsidP="009E0688">
      <w:pPr>
        <w:ind w:firstLine="708"/>
        <w:rPr>
          <w:rFonts w:cs="Times New Roman"/>
          <w:szCs w:val="28"/>
        </w:rPr>
      </w:pPr>
      <w:r w:rsidRPr="003D1B94">
        <w:rPr>
          <w:rFonts w:cs="Times New Roman"/>
          <w:szCs w:val="28"/>
        </w:rPr>
        <w:t xml:space="preserve"> Ответ:</w:t>
      </w:r>
    </w:p>
    <w:p w14:paraId="505AB34D" w14:textId="77777777" w:rsidR="009E0688" w:rsidRPr="003D1B94" w:rsidRDefault="009E0688" w:rsidP="009E0688">
      <w:pPr>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E0688" w:rsidRPr="003D1B94" w14:paraId="2008881A" w14:textId="77777777" w:rsidTr="004B49C5">
        <w:tc>
          <w:tcPr>
            <w:tcW w:w="2830" w:type="dxa"/>
          </w:tcPr>
          <w:p w14:paraId="429D79F3" w14:textId="77777777" w:rsidR="009E0688" w:rsidRPr="003D1B94" w:rsidRDefault="009E0688" w:rsidP="004B49C5">
            <w:pPr>
              <w:rPr>
                <w:rFonts w:cs="Times New Roman"/>
                <w:b/>
                <w:bCs/>
                <w:szCs w:val="28"/>
              </w:rPr>
            </w:pPr>
            <w:r w:rsidRPr="003D1B94">
              <w:rPr>
                <w:rFonts w:cs="Times New Roman"/>
                <w:b/>
                <w:bCs/>
                <w:szCs w:val="28"/>
              </w:rPr>
              <w:t>Номер задания</w:t>
            </w:r>
          </w:p>
        </w:tc>
        <w:tc>
          <w:tcPr>
            <w:tcW w:w="6514" w:type="dxa"/>
          </w:tcPr>
          <w:p w14:paraId="2E5C251D" w14:textId="63FB028E" w:rsidR="009E0688" w:rsidRPr="003D1B94" w:rsidRDefault="009E0688" w:rsidP="004B49C5">
            <w:pPr>
              <w:rPr>
                <w:rFonts w:cs="Times New Roman"/>
                <w:b/>
                <w:bCs/>
                <w:szCs w:val="28"/>
              </w:rPr>
            </w:pPr>
            <w:r w:rsidRPr="003D1B94">
              <w:rPr>
                <w:rFonts w:cs="Times New Roman"/>
                <w:b/>
                <w:bCs/>
                <w:szCs w:val="28"/>
              </w:rPr>
              <w:t>3.8</w:t>
            </w:r>
          </w:p>
        </w:tc>
      </w:tr>
      <w:tr w:rsidR="009E0688" w:rsidRPr="003D1B94" w14:paraId="2D9962AC" w14:textId="77777777" w:rsidTr="004B49C5">
        <w:tc>
          <w:tcPr>
            <w:tcW w:w="2830" w:type="dxa"/>
          </w:tcPr>
          <w:p w14:paraId="025A1AA0" w14:textId="77777777" w:rsidR="009E0688" w:rsidRPr="003D1B94" w:rsidRDefault="009E0688" w:rsidP="004B49C5">
            <w:pPr>
              <w:rPr>
                <w:rFonts w:cs="Times New Roman"/>
                <w:szCs w:val="28"/>
              </w:rPr>
            </w:pPr>
            <w:r w:rsidRPr="003D1B94">
              <w:rPr>
                <w:rFonts w:cs="Times New Roman"/>
                <w:szCs w:val="28"/>
              </w:rPr>
              <w:t>Тип задания</w:t>
            </w:r>
          </w:p>
        </w:tc>
        <w:tc>
          <w:tcPr>
            <w:tcW w:w="6514" w:type="dxa"/>
          </w:tcPr>
          <w:p w14:paraId="55BC230C" w14:textId="77777777" w:rsidR="009E0688" w:rsidRPr="003D1B94" w:rsidRDefault="009E0688" w:rsidP="004B49C5">
            <w:pPr>
              <w:rPr>
                <w:rFonts w:cs="Times New Roman"/>
                <w:szCs w:val="28"/>
              </w:rPr>
            </w:pPr>
            <w:r w:rsidRPr="003D1B94">
              <w:rPr>
                <w:rFonts w:cs="Times New Roman"/>
                <w:szCs w:val="28"/>
              </w:rPr>
              <w:t>Открытый. Задание с ответом</w:t>
            </w:r>
          </w:p>
        </w:tc>
      </w:tr>
      <w:tr w:rsidR="009E0688" w:rsidRPr="003D1B94" w14:paraId="6F38C0E7" w14:textId="77777777" w:rsidTr="004B49C5">
        <w:tc>
          <w:tcPr>
            <w:tcW w:w="2830" w:type="dxa"/>
          </w:tcPr>
          <w:p w14:paraId="706B2CC2" w14:textId="77777777" w:rsidR="009E0688" w:rsidRPr="003D1B94" w:rsidRDefault="009E0688" w:rsidP="004B49C5">
            <w:pPr>
              <w:rPr>
                <w:rFonts w:cs="Times New Roman"/>
                <w:szCs w:val="28"/>
              </w:rPr>
            </w:pPr>
            <w:r w:rsidRPr="003D1B94">
              <w:rPr>
                <w:rFonts w:cs="Times New Roman"/>
                <w:szCs w:val="28"/>
              </w:rPr>
              <w:t>Уровень сложности</w:t>
            </w:r>
          </w:p>
        </w:tc>
        <w:tc>
          <w:tcPr>
            <w:tcW w:w="6514" w:type="dxa"/>
          </w:tcPr>
          <w:p w14:paraId="5AA10B3B" w14:textId="77777777" w:rsidR="009E0688" w:rsidRPr="003D1B94" w:rsidRDefault="009E0688" w:rsidP="004B49C5">
            <w:pPr>
              <w:rPr>
                <w:rFonts w:cs="Times New Roman"/>
                <w:szCs w:val="28"/>
              </w:rPr>
            </w:pPr>
            <w:r w:rsidRPr="003D1B94">
              <w:rPr>
                <w:rFonts w:cs="Times New Roman"/>
                <w:szCs w:val="28"/>
              </w:rPr>
              <w:t>Базовый</w:t>
            </w:r>
          </w:p>
        </w:tc>
      </w:tr>
      <w:tr w:rsidR="009E0688" w:rsidRPr="003D1B94" w14:paraId="39DEEA0F" w14:textId="77777777" w:rsidTr="004B49C5">
        <w:tc>
          <w:tcPr>
            <w:tcW w:w="2830" w:type="dxa"/>
          </w:tcPr>
          <w:p w14:paraId="6F4D6263" w14:textId="77777777" w:rsidR="009E0688" w:rsidRPr="003D1B94" w:rsidRDefault="009E0688" w:rsidP="004B49C5">
            <w:pPr>
              <w:rPr>
                <w:rFonts w:cs="Times New Roman"/>
                <w:szCs w:val="28"/>
              </w:rPr>
            </w:pPr>
            <w:r w:rsidRPr="003D1B94">
              <w:rPr>
                <w:rFonts w:cs="Times New Roman"/>
                <w:szCs w:val="28"/>
              </w:rPr>
              <w:t>Время выполнения</w:t>
            </w:r>
          </w:p>
        </w:tc>
        <w:tc>
          <w:tcPr>
            <w:tcW w:w="6514" w:type="dxa"/>
          </w:tcPr>
          <w:p w14:paraId="06C47591" w14:textId="77777777" w:rsidR="009E0688" w:rsidRPr="003D1B94" w:rsidRDefault="009E0688" w:rsidP="004B49C5">
            <w:pPr>
              <w:rPr>
                <w:rFonts w:cs="Times New Roman"/>
                <w:szCs w:val="28"/>
              </w:rPr>
            </w:pPr>
            <w:r w:rsidRPr="003D1B94">
              <w:rPr>
                <w:rFonts w:cs="Times New Roman"/>
                <w:szCs w:val="28"/>
              </w:rPr>
              <w:t>2 минуты</w:t>
            </w:r>
          </w:p>
        </w:tc>
      </w:tr>
      <w:tr w:rsidR="009E0688" w:rsidRPr="003D1B94" w14:paraId="333E1193" w14:textId="77777777" w:rsidTr="004B49C5">
        <w:tc>
          <w:tcPr>
            <w:tcW w:w="2830" w:type="dxa"/>
          </w:tcPr>
          <w:p w14:paraId="37C605A3" w14:textId="77777777" w:rsidR="009E0688" w:rsidRPr="003D1B94" w:rsidRDefault="009E0688" w:rsidP="004B49C5">
            <w:pPr>
              <w:rPr>
                <w:rFonts w:cs="Times New Roman"/>
                <w:szCs w:val="28"/>
              </w:rPr>
            </w:pPr>
            <w:r w:rsidRPr="003D1B94">
              <w:rPr>
                <w:rFonts w:cs="Times New Roman"/>
                <w:szCs w:val="28"/>
              </w:rPr>
              <w:t>Проверяемые компетенции</w:t>
            </w:r>
          </w:p>
        </w:tc>
        <w:tc>
          <w:tcPr>
            <w:tcW w:w="6514" w:type="dxa"/>
          </w:tcPr>
          <w:p w14:paraId="42D2FCEE" w14:textId="4006943E" w:rsidR="009E0688" w:rsidRPr="003D1B94" w:rsidRDefault="00F30A09" w:rsidP="004B49C5">
            <w:pPr>
              <w:rPr>
                <w:rFonts w:cs="Times New Roman"/>
                <w:szCs w:val="28"/>
              </w:rPr>
            </w:pPr>
            <w:r w:rsidRPr="003D1B94">
              <w:rPr>
                <w:szCs w:val="28"/>
              </w:rPr>
              <w:t>ПК-5 (ПК-5.1)</w:t>
            </w:r>
          </w:p>
        </w:tc>
      </w:tr>
    </w:tbl>
    <w:p w14:paraId="6F350972" w14:textId="77777777" w:rsidR="009E0688" w:rsidRPr="003D1B94" w:rsidRDefault="009E0688" w:rsidP="009E0688">
      <w:pPr>
        <w:ind w:firstLine="708"/>
        <w:rPr>
          <w:rFonts w:cs="Times New Roman"/>
          <w:i/>
          <w:iCs/>
          <w:szCs w:val="28"/>
        </w:rPr>
      </w:pPr>
      <w:r w:rsidRPr="003D1B94">
        <w:rPr>
          <w:rFonts w:cs="Times New Roman"/>
          <w:i/>
          <w:iCs/>
          <w:szCs w:val="28"/>
        </w:rPr>
        <w:t>Прочитайте текст и запишите правильный ответ.</w:t>
      </w:r>
    </w:p>
    <w:p w14:paraId="60B83A78" w14:textId="77777777" w:rsidR="009E0688" w:rsidRPr="003D1B94" w:rsidRDefault="009E0688" w:rsidP="009E0688">
      <w:pPr>
        <w:ind w:firstLine="708"/>
        <w:rPr>
          <w:rFonts w:cs="Times New Roman"/>
          <w:szCs w:val="28"/>
        </w:rPr>
      </w:pPr>
      <w:r w:rsidRPr="003D1B94">
        <w:rPr>
          <w:rFonts w:cs="Times New Roman"/>
          <w:szCs w:val="28"/>
        </w:rPr>
        <w:t xml:space="preserve">Врожденное отсутствие участка переднего отдела мочеиспускательного канала с замещением недостающей части плотным соединительным тяжом и </w:t>
      </w:r>
      <w:r w:rsidRPr="003D1B94">
        <w:rPr>
          <w:rFonts w:cs="Times New Roman"/>
          <w:szCs w:val="28"/>
        </w:rPr>
        <w:lastRenderedPageBreak/>
        <w:t>искривлением полового члена назад в сторону мошонки называется _______________.</w:t>
      </w:r>
    </w:p>
    <w:p w14:paraId="16A808B4" w14:textId="77777777" w:rsidR="009E0688" w:rsidRPr="003D1B94" w:rsidRDefault="009E0688" w:rsidP="009E0688">
      <w:pPr>
        <w:ind w:firstLine="708"/>
        <w:rPr>
          <w:rFonts w:cs="Times New Roman"/>
          <w:szCs w:val="28"/>
        </w:rPr>
      </w:pPr>
      <w:r w:rsidRPr="003D1B94">
        <w:rPr>
          <w:rFonts w:cs="Times New Roman"/>
          <w:szCs w:val="28"/>
        </w:rPr>
        <w:t xml:space="preserve"> Ответ:</w:t>
      </w:r>
    </w:p>
    <w:p w14:paraId="2E76DD7B" w14:textId="77777777" w:rsidR="009E0688" w:rsidRPr="003D1B94" w:rsidRDefault="009E0688" w:rsidP="009E0688">
      <w:pPr>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E0688" w:rsidRPr="003D1B94" w14:paraId="3290C53A" w14:textId="77777777" w:rsidTr="004B49C5">
        <w:tc>
          <w:tcPr>
            <w:tcW w:w="2830" w:type="dxa"/>
          </w:tcPr>
          <w:p w14:paraId="211B92CC" w14:textId="77777777" w:rsidR="009E0688" w:rsidRPr="003D1B94" w:rsidRDefault="009E0688" w:rsidP="004B49C5">
            <w:pPr>
              <w:rPr>
                <w:rFonts w:cs="Times New Roman"/>
                <w:b/>
                <w:bCs/>
                <w:szCs w:val="28"/>
              </w:rPr>
            </w:pPr>
            <w:r w:rsidRPr="003D1B94">
              <w:rPr>
                <w:rFonts w:cs="Times New Roman"/>
                <w:b/>
                <w:bCs/>
                <w:szCs w:val="28"/>
              </w:rPr>
              <w:t>Номер задания</w:t>
            </w:r>
          </w:p>
        </w:tc>
        <w:tc>
          <w:tcPr>
            <w:tcW w:w="6514" w:type="dxa"/>
          </w:tcPr>
          <w:p w14:paraId="39DB7127" w14:textId="5A9DC0BA" w:rsidR="009E0688" w:rsidRPr="003D1B94" w:rsidRDefault="009E0688" w:rsidP="004B49C5">
            <w:pPr>
              <w:rPr>
                <w:rFonts w:cs="Times New Roman"/>
                <w:b/>
                <w:bCs/>
                <w:szCs w:val="28"/>
              </w:rPr>
            </w:pPr>
            <w:r w:rsidRPr="003D1B94">
              <w:rPr>
                <w:rFonts w:cs="Times New Roman"/>
                <w:b/>
                <w:bCs/>
                <w:szCs w:val="28"/>
              </w:rPr>
              <w:t>3.9</w:t>
            </w:r>
          </w:p>
        </w:tc>
      </w:tr>
      <w:tr w:rsidR="009E0688" w:rsidRPr="003D1B94" w14:paraId="009E8779" w14:textId="77777777" w:rsidTr="004B49C5">
        <w:tc>
          <w:tcPr>
            <w:tcW w:w="2830" w:type="dxa"/>
          </w:tcPr>
          <w:p w14:paraId="76EB16A9" w14:textId="77777777" w:rsidR="009E0688" w:rsidRPr="003D1B94" w:rsidRDefault="009E0688" w:rsidP="004B49C5">
            <w:pPr>
              <w:rPr>
                <w:rFonts w:cs="Times New Roman"/>
                <w:szCs w:val="28"/>
              </w:rPr>
            </w:pPr>
            <w:r w:rsidRPr="003D1B94">
              <w:rPr>
                <w:rFonts w:cs="Times New Roman"/>
                <w:szCs w:val="28"/>
              </w:rPr>
              <w:t>Тип задания</w:t>
            </w:r>
          </w:p>
        </w:tc>
        <w:tc>
          <w:tcPr>
            <w:tcW w:w="6514" w:type="dxa"/>
          </w:tcPr>
          <w:p w14:paraId="33D1545F" w14:textId="77777777" w:rsidR="009E0688" w:rsidRPr="003D1B94" w:rsidRDefault="009E0688" w:rsidP="004B49C5">
            <w:pPr>
              <w:rPr>
                <w:rFonts w:cs="Times New Roman"/>
                <w:szCs w:val="28"/>
              </w:rPr>
            </w:pPr>
            <w:r w:rsidRPr="003D1B94">
              <w:rPr>
                <w:rFonts w:cs="Times New Roman"/>
                <w:szCs w:val="28"/>
              </w:rPr>
              <w:t>Закрытый. Задание на установление соответствия</w:t>
            </w:r>
          </w:p>
        </w:tc>
      </w:tr>
      <w:tr w:rsidR="009E0688" w:rsidRPr="003D1B94" w14:paraId="72EBA7B9" w14:textId="77777777" w:rsidTr="004B49C5">
        <w:tc>
          <w:tcPr>
            <w:tcW w:w="2830" w:type="dxa"/>
          </w:tcPr>
          <w:p w14:paraId="5CBFE0F5" w14:textId="77777777" w:rsidR="009E0688" w:rsidRPr="003D1B94" w:rsidRDefault="009E0688" w:rsidP="004B49C5">
            <w:pPr>
              <w:rPr>
                <w:rFonts w:cs="Times New Roman"/>
                <w:szCs w:val="28"/>
              </w:rPr>
            </w:pPr>
            <w:r w:rsidRPr="003D1B94">
              <w:rPr>
                <w:rFonts w:cs="Times New Roman"/>
                <w:szCs w:val="28"/>
              </w:rPr>
              <w:t>Уровень сложности</w:t>
            </w:r>
          </w:p>
        </w:tc>
        <w:tc>
          <w:tcPr>
            <w:tcW w:w="6514" w:type="dxa"/>
          </w:tcPr>
          <w:p w14:paraId="4825F317" w14:textId="77777777" w:rsidR="009E0688" w:rsidRPr="003D1B94" w:rsidRDefault="009E0688" w:rsidP="004B49C5">
            <w:pPr>
              <w:rPr>
                <w:rFonts w:cs="Times New Roman"/>
                <w:szCs w:val="28"/>
              </w:rPr>
            </w:pPr>
            <w:r w:rsidRPr="003D1B94">
              <w:rPr>
                <w:rFonts w:cs="Times New Roman"/>
                <w:szCs w:val="28"/>
              </w:rPr>
              <w:t>Высокий</w:t>
            </w:r>
          </w:p>
        </w:tc>
      </w:tr>
      <w:tr w:rsidR="009E0688" w:rsidRPr="003D1B94" w14:paraId="51AA0322" w14:textId="77777777" w:rsidTr="004B49C5">
        <w:tc>
          <w:tcPr>
            <w:tcW w:w="2830" w:type="dxa"/>
          </w:tcPr>
          <w:p w14:paraId="558E5366" w14:textId="77777777" w:rsidR="009E0688" w:rsidRPr="003D1B94" w:rsidRDefault="009E0688" w:rsidP="004B49C5">
            <w:pPr>
              <w:rPr>
                <w:rFonts w:cs="Times New Roman"/>
                <w:szCs w:val="28"/>
              </w:rPr>
            </w:pPr>
            <w:r w:rsidRPr="003D1B94">
              <w:rPr>
                <w:rFonts w:cs="Times New Roman"/>
                <w:szCs w:val="28"/>
              </w:rPr>
              <w:t>Время выполнения</w:t>
            </w:r>
          </w:p>
        </w:tc>
        <w:tc>
          <w:tcPr>
            <w:tcW w:w="6514" w:type="dxa"/>
          </w:tcPr>
          <w:p w14:paraId="50225F2C" w14:textId="77777777" w:rsidR="009E0688" w:rsidRPr="003D1B94" w:rsidRDefault="009E0688" w:rsidP="004B49C5">
            <w:pPr>
              <w:rPr>
                <w:rFonts w:cs="Times New Roman"/>
                <w:szCs w:val="28"/>
              </w:rPr>
            </w:pPr>
            <w:r w:rsidRPr="003D1B94">
              <w:rPr>
                <w:rFonts w:cs="Times New Roman"/>
                <w:szCs w:val="28"/>
              </w:rPr>
              <w:t>6 минут</w:t>
            </w:r>
          </w:p>
        </w:tc>
      </w:tr>
      <w:tr w:rsidR="009E0688" w:rsidRPr="003D1B94" w14:paraId="599CB273" w14:textId="77777777" w:rsidTr="004B49C5">
        <w:tc>
          <w:tcPr>
            <w:tcW w:w="2830" w:type="dxa"/>
          </w:tcPr>
          <w:p w14:paraId="02471BA1" w14:textId="77777777" w:rsidR="009E0688" w:rsidRPr="003D1B94" w:rsidRDefault="009E0688" w:rsidP="004B49C5">
            <w:pPr>
              <w:rPr>
                <w:rFonts w:cs="Times New Roman"/>
                <w:szCs w:val="28"/>
              </w:rPr>
            </w:pPr>
            <w:r w:rsidRPr="003D1B94">
              <w:rPr>
                <w:rFonts w:cs="Times New Roman"/>
                <w:szCs w:val="28"/>
              </w:rPr>
              <w:t>Проверяемые компетенции</w:t>
            </w:r>
          </w:p>
        </w:tc>
        <w:tc>
          <w:tcPr>
            <w:tcW w:w="6514" w:type="dxa"/>
          </w:tcPr>
          <w:p w14:paraId="7CFB8EA8" w14:textId="5B0E7E40" w:rsidR="009E0688" w:rsidRPr="003D1B94" w:rsidRDefault="00F30A09" w:rsidP="004B49C5">
            <w:pPr>
              <w:rPr>
                <w:rFonts w:cs="Times New Roman"/>
                <w:szCs w:val="28"/>
              </w:rPr>
            </w:pPr>
            <w:r w:rsidRPr="003D1B94">
              <w:rPr>
                <w:szCs w:val="28"/>
              </w:rPr>
              <w:t>ПК-5 (ПК-5.1)</w:t>
            </w:r>
          </w:p>
        </w:tc>
      </w:tr>
    </w:tbl>
    <w:p w14:paraId="6B76DA70" w14:textId="77777777" w:rsidR="009E0688" w:rsidRPr="003D1B94" w:rsidRDefault="009E0688" w:rsidP="009E0688">
      <w:pPr>
        <w:ind w:firstLine="708"/>
        <w:rPr>
          <w:rFonts w:cs="Times New Roman"/>
          <w:i/>
          <w:iCs/>
          <w:szCs w:val="28"/>
        </w:rPr>
      </w:pPr>
      <w:r w:rsidRPr="003D1B94">
        <w:rPr>
          <w:rFonts w:cs="Times New Roman"/>
          <w:i/>
          <w:iCs/>
          <w:szCs w:val="28"/>
        </w:rPr>
        <w:t>Прочитайте текст и установите соответствие.</w:t>
      </w:r>
    </w:p>
    <w:p w14:paraId="49A6F3C5" w14:textId="77777777" w:rsidR="009E0688" w:rsidRPr="003D1B94" w:rsidRDefault="009E0688" w:rsidP="009E0688">
      <w:pPr>
        <w:ind w:firstLine="708"/>
        <w:rPr>
          <w:rFonts w:cs="Times New Roman"/>
          <w:szCs w:val="28"/>
        </w:rPr>
      </w:pPr>
      <w:r w:rsidRPr="003D1B94">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2"/>
        <w:gridCol w:w="3686"/>
        <w:gridCol w:w="425"/>
        <w:gridCol w:w="4671"/>
      </w:tblGrid>
      <w:tr w:rsidR="009E0688" w:rsidRPr="003D1B94" w14:paraId="7B0C7ECA" w14:textId="77777777" w:rsidTr="004B49C5">
        <w:tc>
          <w:tcPr>
            <w:tcW w:w="4248" w:type="dxa"/>
            <w:gridSpan w:val="2"/>
          </w:tcPr>
          <w:p w14:paraId="24E2BACA" w14:textId="77777777" w:rsidR="009E0688" w:rsidRPr="003D1B94" w:rsidRDefault="009E0688" w:rsidP="004B49C5">
            <w:pPr>
              <w:jc w:val="center"/>
              <w:rPr>
                <w:rFonts w:cs="Times New Roman"/>
                <w:sz w:val="24"/>
                <w:szCs w:val="24"/>
              </w:rPr>
            </w:pPr>
            <w:r w:rsidRPr="003D1B94">
              <w:rPr>
                <w:rFonts w:cs="Times New Roman"/>
                <w:sz w:val="24"/>
                <w:szCs w:val="24"/>
              </w:rPr>
              <w:t>Аномалия мужских половых органов</w:t>
            </w:r>
          </w:p>
        </w:tc>
        <w:tc>
          <w:tcPr>
            <w:tcW w:w="5096" w:type="dxa"/>
            <w:gridSpan w:val="2"/>
            <w:vAlign w:val="center"/>
          </w:tcPr>
          <w:p w14:paraId="29249247" w14:textId="77777777" w:rsidR="009E0688" w:rsidRPr="003D1B94" w:rsidRDefault="009E0688" w:rsidP="004B49C5">
            <w:pPr>
              <w:jc w:val="center"/>
              <w:rPr>
                <w:rFonts w:cs="Times New Roman"/>
                <w:sz w:val="24"/>
                <w:szCs w:val="24"/>
              </w:rPr>
            </w:pPr>
            <w:r w:rsidRPr="003D1B94">
              <w:rPr>
                <w:rFonts w:cs="Times New Roman"/>
                <w:sz w:val="24"/>
                <w:szCs w:val="24"/>
              </w:rPr>
              <w:t>Определение</w:t>
            </w:r>
          </w:p>
        </w:tc>
      </w:tr>
      <w:tr w:rsidR="009E0688" w:rsidRPr="003D1B94" w14:paraId="6E89A705" w14:textId="77777777" w:rsidTr="004B49C5">
        <w:trPr>
          <w:trHeight w:val="260"/>
        </w:trPr>
        <w:tc>
          <w:tcPr>
            <w:tcW w:w="562" w:type="dxa"/>
          </w:tcPr>
          <w:p w14:paraId="2968F2C9" w14:textId="77777777" w:rsidR="009E0688" w:rsidRPr="003D1B94" w:rsidRDefault="009E0688" w:rsidP="004B49C5">
            <w:pPr>
              <w:rPr>
                <w:rFonts w:cs="Times New Roman"/>
                <w:sz w:val="24"/>
                <w:szCs w:val="24"/>
              </w:rPr>
            </w:pPr>
            <w:r w:rsidRPr="003D1B94">
              <w:rPr>
                <w:rFonts w:cs="Times New Roman"/>
                <w:sz w:val="24"/>
                <w:szCs w:val="24"/>
              </w:rPr>
              <w:t>А</w:t>
            </w:r>
          </w:p>
        </w:tc>
        <w:tc>
          <w:tcPr>
            <w:tcW w:w="3686" w:type="dxa"/>
          </w:tcPr>
          <w:p w14:paraId="3A36D5F9" w14:textId="77777777" w:rsidR="009E0688" w:rsidRPr="003D1B94" w:rsidRDefault="009E0688" w:rsidP="004B49C5">
            <w:pPr>
              <w:rPr>
                <w:rFonts w:cs="Times New Roman"/>
                <w:sz w:val="24"/>
                <w:szCs w:val="24"/>
              </w:rPr>
            </w:pPr>
            <w:r w:rsidRPr="003D1B94">
              <w:rPr>
                <w:rFonts w:cs="Times New Roman"/>
                <w:sz w:val="24"/>
                <w:szCs w:val="24"/>
              </w:rPr>
              <w:t>Анорхизм</w:t>
            </w:r>
          </w:p>
        </w:tc>
        <w:tc>
          <w:tcPr>
            <w:tcW w:w="425" w:type="dxa"/>
          </w:tcPr>
          <w:p w14:paraId="64BB79D6" w14:textId="77777777" w:rsidR="009E0688" w:rsidRPr="003D1B94" w:rsidRDefault="009E0688" w:rsidP="004B49C5">
            <w:pPr>
              <w:rPr>
                <w:rFonts w:cs="Times New Roman"/>
                <w:sz w:val="24"/>
                <w:szCs w:val="24"/>
              </w:rPr>
            </w:pPr>
            <w:r w:rsidRPr="003D1B94">
              <w:rPr>
                <w:rFonts w:cs="Times New Roman"/>
                <w:sz w:val="24"/>
                <w:szCs w:val="24"/>
              </w:rPr>
              <w:t>1</w:t>
            </w:r>
          </w:p>
        </w:tc>
        <w:tc>
          <w:tcPr>
            <w:tcW w:w="4671" w:type="dxa"/>
          </w:tcPr>
          <w:p w14:paraId="073DF26B" w14:textId="77777777" w:rsidR="009E0688" w:rsidRPr="003D1B94" w:rsidRDefault="009E0688" w:rsidP="004B49C5">
            <w:pPr>
              <w:rPr>
                <w:rFonts w:cs="Times New Roman"/>
                <w:sz w:val="24"/>
                <w:szCs w:val="24"/>
              </w:rPr>
            </w:pPr>
            <w:r w:rsidRPr="003D1B94">
              <w:rPr>
                <w:rFonts w:cs="Times New Roman"/>
                <w:sz w:val="24"/>
                <w:szCs w:val="24"/>
              </w:rPr>
              <w:t>Врожденное отсутствие обоих яичек</w:t>
            </w:r>
          </w:p>
        </w:tc>
      </w:tr>
      <w:tr w:rsidR="009E0688" w:rsidRPr="003D1B94" w14:paraId="015CBB95" w14:textId="77777777" w:rsidTr="004B49C5">
        <w:tc>
          <w:tcPr>
            <w:tcW w:w="562" w:type="dxa"/>
          </w:tcPr>
          <w:p w14:paraId="31D954D7" w14:textId="77777777" w:rsidR="009E0688" w:rsidRPr="003D1B94" w:rsidRDefault="009E0688" w:rsidP="004B49C5">
            <w:pPr>
              <w:rPr>
                <w:rFonts w:cs="Times New Roman"/>
                <w:sz w:val="24"/>
                <w:szCs w:val="24"/>
              </w:rPr>
            </w:pPr>
            <w:r w:rsidRPr="003D1B94">
              <w:rPr>
                <w:rFonts w:cs="Times New Roman"/>
                <w:sz w:val="24"/>
                <w:szCs w:val="24"/>
              </w:rPr>
              <w:t>Б</w:t>
            </w:r>
          </w:p>
        </w:tc>
        <w:tc>
          <w:tcPr>
            <w:tcW w:w="3686" w:type="dxa"/>
          </w:tcPr>
          <w:p w14:paraId="799896D7" w14:textId="77777777" w:rsidR="009E0688" w:rsidRPr="003D1B94" w:rsidRDefault="009E0688" w:rsidP="004B49C5">
            <w:pPr>
              <w:rPr>
                <w:rFonts w:cs="Times New Roman"/>
                <w:sz w:val="24"/>
                <w:szCs w:val="24"/>
              </w:rPr>
            </w:pPr>
            <w:r w:rsidRPr="003D1B94">
              <w:rPr>
                <w:rFonts w:cs="Times New Roman"/>
                <w:sz w:val="24"/>
                <w:szCs w:val="24"/>
              </w:rPr>
              <w:t>Монорхизм</w:t>
            </w:r>
          </w:p>
        </w:tc>
        <w:tc>
          <w:tcPr>
            <w:tcW w:w="425" w:type="dxa"/>
          </w:tcPr>
          <w:p w14:paraId="6DDFB508" w14:textId="77777777" w:rsidR="009E0688" w:rsidRPr="003D1B94" w:rsidRDefault="009E0688" w:rsidP="004B49C5">
            <w:pPr>
              <w:rPr>
                <w:rFonts w:cs="Times New Roman"/>
                <w:sz w:val="24"/>
                <w:szCs w:val="24"/>
              </w:rPr>
            </w:pPr>
            <w:r w:rsidRPr="003D1B94">
              <w:rPr>
                <w:rFonts w:cs="Times New Roman"/>
                <w:sz w:val="24"/>
                <w:szCs w:val="24"/>
              </w:rPr>
              <w:t>2</w:t>
            </w:r>
          </w:p>
        </w:tc>
        <w:tc>
          <w:tcPr>
            <w:tcW w:w="4671" w:type="dxa"/>
          </w:tcPr>
          <w:p w14:paraId="3A30E8B8" w14:textId="77777777" w:rsidR="009E0688" w:rsidRPr="003D1B94" w:rsidRDefault="009E0688" w:rsidP="004B49C5">
            <w:pPr>
              <w:rPr>
                <w:rFonts w:cs="Times New Roman"/>
                <w:sz w:val="24"/>
                <w:szCs w:val="24"/>
              </w:rPr>
            </w:pPr>
            <w:r w:rsidRPr="003D1B94">
              <w:rPr>
                <w:rFonts w:cs="Times New Roman"/>
                <w:sz w:val="24"/>
                <w:szCs w:val="24"/>
              </w:rPr>
              <w:t>Наличие добавочного яичка</w:t>
            </w:r>
          </w:p>
        </w:tc>
      </w:tr>
      <w:tr w:rsidR="009E0688" w:rsidRPr="003D1B94" w14:paraId="5FA713AE" w14:textId="77777777" w:rsidTr="004B49C5">
        <w:tc>
          <w:tcPr>
            <w:tcW w:w="562" w:type="dxa"/>
          </w:tcPr>
          <w:p w14:paraId="5D94E359" w14:textId="77777777" w:rsidR="009E0688" w:rsidRPr="003D1B94" w:rsidRDefault="009E0688" w:rsidP="004B49C5">
            <w:pPr>
              <w:rPr>
                <w:rFonts w:cs="Times New Roman"/>
                <w:sz w:val="24"/>
                <w:szCs w:val="24"/>
              </w:rPr>
            </w:pPr>
            <w:r w:rsidRPr="003D1B94">
              <w:rPr>
                <w:rFonts w:cs="Times New Roman"/>
                <w:sz w:val="24"/>
                <w:szCs w:val="24"/>
              </w:rPr>
              <w:t>В</w:t>
            </w:r>
          </w:p>
        </w:tc>
        <w:tc>
          <w:tcPr>
            <w:tcW w:w="3686" w:type="dxa"/>
          </w:tcPr>
          <w:p w14:paraId="33E2AB38" w14:textId="77777777" w:rsidR="009E0688" w:rsidRPr="003D1B94" w:rsidRDefault="009E0688" w:rsidP="004B49C5">
            <w:pPr>
              <w:rPr>
                <w:rFonts w:cs="Times New Roman"/>
                <w:sz w:val="24"/>
                <w:szCs w:val="24"/>
              </w:rPr>
            </w:pPr>
            <w:r w:rsidRPr="003D1B94">
              <w:rPr>
                <w:rFonts w:cs="Times New Roman"/>
                <w:sz w:val="24"/>
                <w:szCs w:val="24"/>
              </w:rPr>
              <w:t>Полиорхизм</w:t>
            </w:r>
          </w:p>
        </w:tc>
        <w:tc>
          <w:tcPr>
            <w:tcW w:w="425" w:type="dxa"/>
          </w:tcPr>
          <w:p w14:paraId="19CF5924" w14:textId="77777777" w:rsidR="009E0688" w:rsidRPr="003D1B94" w:rsidRDefault="009E0688" w:rsidP="004B49C5">
            <w:pPr>
              <w:rPr>
                <w:rFonts w:cs="Times New Roman"/>
                <w:sz w:val="24"/>
                <w:szCs w:val="24"/>
              </w:rPr>
            </w:pPr>
            <w:r w:rsidRPr="003D1B94">
              <w:rPr>
                <w:rFonts w:cs="Times New Roman"/>
                <w:sz w:val="24"/>
                <w:szCs w:val="24"/>
              </w:rPr>
              <w:t>3</w:t>
            </w:r>
          </w:p>
        </w:tc>
        <w:tc>
          <w:tcPr>
            <w:tcW w:w="4671" w:type="dxa"/>
          </w:tcPr>
          <w:p w14:paraId="429B6CBB" w14:textId="77777777" w:rsidR="009E0688" w:rsidRPr="003D1B94" w:rsidRDefault="009E0688" w:rsidP="004B49C5">
            <w:pPr>
              <w:rPr>
                <w:rFonts w:cs="Times New Roman"/>
                <w:sz w:val="24"/>
                <w:szCs w:val="24"/>
              </w:rPr>
            </w:pPr>
            <w:r w:rsidRPr="003D1B94">
              <w:rPr>
                <w:rFonts w:cs="Times New Roman"/>
                <w:sz w:val="24"/>
                <w:szCs w:val="24"/>
              </w:rPr>
              <w:t>Неопущение в мошонку одного или обоих яичек</w:t>
            </w:r>
          </w:p>
        </w:tc>
      </w:tr>
      <w:tr w:rsidR="009E0688" w:rsidRPr="003D1B94" w14:paraId="3EE5D96A" w14:textId="77777777" w:rsidTr="004B49C5">
        <w:tc>
          <w:tcPr>
            <w:tcW w:w="562" w:type="dxa"/>
          </w:tcPr>
          <w:p w14:paraId="27AADA92" w14:textId="77777777" w:rsidR="009E0688" w:rsidRPr="003D1B94" w:rsidRDefault="009E0688" w:rsidP="004B49C5">
            <w:pPr>
              <w:rPr>
                <w:rFonts w:cs="Times New Roman"/>
                <w:sz w:val="24"/>
                <w:szCs w:val="24"/>
              </w:rPr>
            </w:pPr>
            <w:r w:rsidRPr="003D1B94">
              <w:rPr>
                <w:rFonts w:cs="Times New Roman"/>
                <w:sz w:val="24"/>
                <w:szCs w:val="24"/>
              </w:rPr>
              <w:t>Г</w:t>
            </w:r>
          </w:p>
        </w:tc>
        <w:tc>
          <w:tcPr>
            <w:tcW w:w="3686" w:type="dxa"/>
          </w:tcPr>
          <w:p w14:paraId="608FDD24" w14:textId="77777777" w:rsidR="009E0688" w:rsidRPr="003D1B94" w:rsidRDefault="009E0688" w:rsidP="004B49C5">
            <w:pPr>
              <w:rPr>
                <w:rFonts w:cs="Times New Roman"/>
                <w:sz w:val="24"/>
                <w:szCs w:val="24"/>
              </w:rPr>
            </w:pPr>
            <w:r w:rsidRPr="003D1B94">
              <w:rPr>
                <w:rFonts w:cs="Times New Roman"/>
                <w:sz w:val="24"/>
                <w:szCs w:val="24"/>
              </w:rPr>
              <w:t>Крипторхизм</w:t>
            </w:r>
          </w:p>
        </w:tc>
        <w:tc>
          <w:tcPr>
            <w:tcW w:w="425" w:type="dxa"/>
          </w:tcPr>
          <w:p w14:paraId="0A23A092" w14:textId="77777777" w:rsidR="009E0688" w:rsidRPr="003D1B94" w:rsidRDefault="009E0688" w:rsidP="004B49C5">
            <w:pPr>
              <w:rPr>
                <w:rFonts w:cs="Times New Roman"/>
                <w:sz w:val="24"/>
                <w:szCs w:val="24"/>
              </w:rPr>
            </w:pPr>
            <w:r w:rsidRPr="003D1B94">
              <w:rPr>
                <w:rFonts w:cs="Times New Roman"/>
                <w:sz w:val="24"/>
                <w:szCs w:val="24"/>
              </w:rPr>
              <w:t>4</w:t>
            </w:r>
          </w:p>
        </w:tc>
        <w:tc>
          <w:tcPr>
            <w:tcW w:w="4671" w:type="dxa"/>
          </w:tcPr>
          <w:p w14:paraId="13D3C97F" w14:textId="77777777" w:rsidR="009E0688" w:rsidRPr="003D1B94" w:rsidRDefault="009E0688" w:rsidP="004B49C5">
            <w:pPr>
              <w:rPr>
                <w:rFonts w:cs="Times New Roman"/>
                <w:sz w:val="24"/>
                <w:szCs w:val="24"/>
              </w:rPr>
            </w:pPr>
            <w:r w:rsidRPr="003D1B94">
              <w:rPr>
                <w:rFonts w:cs="Times New Roman"/>
                <w:sz w:val="24"/>
                <w:szCs w:val="24"/>
              </w:rPr>
              <w:t>Врожденное недоразвитие яичка</w:t>
            </w:r>
          </w:p>
        </w:tc>
      </w:tr>
      <w:tr w:rsidR="009E0688" w:rsidRPr="003D1B94" w14:paraId="35711489" w14:textId="77777777" w:rsidTr="004B49C5">
        <w:tc>
          <w:tcPr>
            <w:tcW w:w="562" w:type="dxa"/>
          </w:tcPr>
          <w:p w14:paraId="12D28DE7" w14:textId="77777777" w:rsidR="009E0688" w:rsidRPr="003D1B94" w:rsidRDefault="009E0688" w:rsidP="004B49C5">
            <w:pPr>
              <w:rPr>
                <w:rFonts w:cs="Times New Roman"/>
                <w:sz w:val="24"/>
                <w:szCs w:val="24"/>
              </w:rPr>
            </w:pPr>
          </w:p>
        </w:tc>
        <w:tc>
          <w:tcPr>
            <w:tcW w:w="3686" w:type="dxa"/>
          </w:tcPr>
          <w:p w14:paraId="329A9AF4" w14:textId="77777777" w:rsidR="009E0688" w:rsidRPr="003D1B94" w:rsidRDefault="009E0688" w:rsidP="004B49C5">
            <w:pPr>
              <w:rPr>
                <w:rFonts w:cs="Times New Roman"/>
                <w:sz w:val="24"/>
                <w:szCs w:val="24"/>
              </w:rPr>
            </w:pPr>
          </w:p>
        </w:tc>
        <w:tc>
          <w:tcPr>
            <w:tcW w:w="425" w:type="dxa"/>
          </w:tcPr>
          <w:p w14:paraId="703759C8" w14:textId="77777777" w:rsidR="009E0688" w:rsidRPr="003D1B94" w:rsidRDefault="009E0688" w:rsidP="004B49C5">
            <w:pPr>
              <w:rPr>
                <w:rFonts w:cs="Times New Roman"/>
                <w:sz w:val="24"/>
                <w:szCs w:val="24"/>
              </w:rPr>
            </w:pPr>
            <w:r w:rsidRPr="003D1B94">
              <w:rPr>
                <w:rFonts w:cs="Times New Roman"/>
                <w:sz w:val="24"/>
                <w:szCs w:val="24"/>
              </w:rPr>
              <w:t>5</w:t>
            </w:r>
          </w:p>
        </w:tc>
        <w:tc>
          <w:tcPr>
            <w:tcW w:w="4671" w:type="dxa"/>
          </w:tcPr>
          <w:p w14:paraId="167C3104" w14:textId="77777777" w:rsidR="009E0688" w:rsidRPr="003D1B94" w:rsidRDefault="009E0688" w:rsidP="004B49C5">
            <w:pPr>
              <w:rPr>
                <w:rFonts w:cs="Times New Roman"/>
                <w:sz w:val="24"/>
                <w:szCs w:val="24"/>
              </w:rPr>
            </w:pPr>
            <w:r w:rsidRPr="003D1B94">
              <w:rPr>
                <w:rFonts w:cs="Times New Roman"/>
                <w:sz w:val="24"/>
                <w:szCs w:val="24"/>
              </w:rPr>
              <w:t>Врожденное отсутствие одного яичка, придатка и семявыносящего протока</w:t>
            </w:r>
          </w:p>
        </w:tc>
      </w:tr>
    </w:tbl>
    <w:p w14:paraId="4E2D9A72" w14:textId="77777777" w:rsidR="009E0688" w:rsidRPr="003D1B94" w:rsidRDefault="009E0688" w:rsidP="009E0688">
      <w:pPr>
        <w:rPr>
          <w:rFonts w:cs="Times New Roman"/>
          <w:szCs w:val="28"/>
        </w:rPr>
      </w:pPr>
      <w:r w:rsidRPr="003D1B94">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9E0688" w:rsidRPr="003D1B94" w14:paraId="4BBFE55E" w14:textId="77777777" w:rsidTr="004B49C5">
        <w:tc>
          <w:tcPr>
            <w:tcW w:w="2336" w:type="dxa"/>
            <w:vAlign w:val="center"/>
          </w:tcPr>
          <w:p w14:paraId="468AD69D" w14:textId="77777777" w:rsidR="009E0688" w:rsidRPr="003D1B94" w:rsidRDefault="009E0688" w:rsidP="004B49C5">
            <w:pPr>
              <w:jc w:val="center"/>
              <w:rPr>
                <w:rFonts w:cs="Times New Roman"/>
                <w:szCs w:val="28"/>
              </w:rPr>
            </w:pPr>
            <w:r w:rsidRPr="003D1B94">
              <w:rPr>
                <w:rFonts w:cs="Times New Roman"/>
                <w:szCs w:val="28"/>
              </w:rPr>
              <w:t>А</w:t>
            </w:r>
          </w:p>
        </w:tc>
        <w:tc>
          <w:tcPr>
            <w:tcW w:w="2336" w:type="dxa"/>
            <w:vAlign w:val="center"/>
          </w:tcPr>
          <w:p w14:paraId="57581EA6" w14:textId="77777777" w:rsidR="009E0688" w:rsidRPr="003D1B94" w:rsidRDefault="009E0688" w:rsidP="004B49C5">
            <w:pPr>
              <w:jc w:val="center"/>
              <w:rPr>
                <w:rFonts w:cs="Times New Roman"/>
                <w:szCs w:val="28"/>
              </w:rPr>
            </w:pPr>
            <w:r w:rsidRPr="003D1B94">
              <w:rPr>
                <w:rFonts w:cs="Times New Roman"/>
                <w:szCs w:val="28"/>
              </w:rPr>
              <w:t>Б</w:t>
            </w:r>
          </w:p>
        </w:tc>
        <w:tc>
          <w:tcPr>
            <w:tcW w:w="2336" w:type="dxa"/>
            <w:vAlign w:val="center"/>
          </w:tcPr>
          <w:p w14:paraId="6A9CA96F" w14:textId="77777777" w:rsidR="009E0688" w:rsidRPr="003D1B94" w:rsidRDefault="009E0688" w:rsidP="004B49C5">
            <w:pPr>
              <w:jc w:val="center"/>
              <w:rPr>
                <w:rFonts w:cs="Times New Roman"/>
                <w:szCs w:val="28"/>
              </w:rPr>
            </w:pPr>
            <w:r w:rsidRPr="003D1B94">
              <w:rPr>
                <w:rFonts w:cs="Times New Roman"/>
                <w:szCs w:val="28"/>
              </w:rPr>
              <w:t>В</w:t>
            </w:r>
          </w:p>
        </w:tc>
        <w:tc>
          <w:tcPr>
            <w:tcW w:w="2336" w:type="dxa"/>
          </w:tcPr>
          <w:p w14:paraId="171CED14" w14:textId="77777777" w:rsidR="009E0688" w:rsidRPr="003D1B94" w:rsidRDefault="009E0688" w:rsidP="004B49C5">
            <w:pPr>
              <w:jc w:val="center"/>
              <w:rPr>
                <w:rFonts w:cs="Times New Roman"/>
                <w:szCs w:val="28"/>
              </w:rPr>
            </w:pPr>
            <w:r w:rsidRPr="003D1B94">
              <w:rPr>
                <w:rFonts w:cs="Times New Roman"/>
                <w:szCs w:val="28"/>
              </w:rPr>
              <w:t>Г</w:t>
            </w:r>
          </w:p>
        </w:tc>
      </w:tr>
      <w:tr w:rsidR="009E0688" w:rsidRPr="003D1B94" w14:paraId="49523DA6" w14:textId="77777777" w:rsidTr="004B49C5">
        <w:tc>
          <w:tcPr>
            <w:tcW w:w="2336" w:type="dxa"/>
            <w:vAlign w:val="center"/>
          </w:tcPr>
          <w:p w14:paraId="1BCF1D78" w14:textId="77777777" w:rsidR="009E0688" w:rsidRPr="003D1B94" w:rsidRDefault="009E0688" w:rsidP="004B49C5">
            <w:pPr>
              <w:jc w:val="center"/>
              <w:rPr>
                <w:rFonts w:cs="Times New Roman"/>
                <w:szCs w:val="28"/>
              </w:rPr>
            </w:pPr>
          </w:p>
        </w:tc>
        <w:tc>
          <w:tcPr>
            <w:tcW w:w="2336" w:type="dxa"/>
            <w:vAlign w:val="center"/>
          </w:tcPr>
          <w:p w14:paraId="73AA41A8" w14:textId="77777777" w:rsidR="009E0688" w:rsidRPr="003D1B94" w:rsidRDefault="009E0688" w:rsidP="004B49C5">
            <w:pPr>
              <w:jc w:val="center"/>
              <w:rPr>
                <w:rFonts w:cs="Times New Roman"/>
                <w:szCs w:val="28"/>
              </w:rPr>
            </w:pPr>
          </w:p>
        </w:tc>
        <w:tc>
          <w:tcPr>
            <w:tcW w:w="2336" w:type="dxa"/>
            <w:vAlign w:val="center"/>
          </w:tcPr>
          <w:p w14:paraId="65A5CBA8" w14:textId="77777777" w:rsidR="009E0688" w:rsidRPr="003D1B94" w:rsidRDefault="009E0688" w:rsidP="004B49C5">
            <w:pPr>
              <w:jc w:val="center"/>
              <w:rPr>
                <w:rFonts w:cs="Times New Roman"/>
                <w:szCs w:val="28"/>
              </w:rPr>
            </w:pPr>
          </w:p>
        </w:tc>
        <w:tc>
          <w:tcPr>
            <w:tcW w:w="2336" w:type="dxa"/>
          </w:tcPr>
          <w:p w14:paraId="2482CF2A" w14:textId="77777777" w:rsidR="009E0688" w:rsidRPr="003D1B94" w:rsidRDefault="009E0688" w:rsidP="004B49C5">
            <w:pPr>
              <w:jc w:val="center"/>
              <w:rPr>
                <w:rFonts w:cs="Times New Roman"/>
                <w:szCs w:val="28"/>
              </w:rPr>
            </w:pPr>
          </w:p>
        </w:tc>
      </w:tr>
    </w:tbl>
    <w:p w14:paraId="5B152A19" w14:textId="77777777" w:rsidR="009E0688" w:rsidRPr="003D1B94" w:rsidRDefault="009E0688" w:rsidP="009E0688">
      <w:pPr>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E0688" w:rsidRPr="003D1B94" w14:paraId="1C459E2E" w14:textId="77777777" w:rsidTr="004B49C5">
        <w:tc>
          <w:tcPr>
            <w:tcW w:w="2830" w:type="dxa"/>
          </w:tcPr>
          <w:p w14:paraId="55FCE483" w14:textId="77777777" w:rsidR="009E0688" w:rsidRPr="003D1B94" w:rsidRDefault="009E0688" w:rsidP="004B49C5">
            <w:pPr>
              <w:rPr>
                <w:rFonts w:cs="Times New Roman"/>
                <w:b/>
                <w:bCs/>
                <w:szCs w:val="28"/>
              </w:rPr>
            </w:pPr>
            <w:r w:rsidRPr="003D1B94">
              <w:rPr>
                <w:rFonts w:cs="Times New Roman"/>
                <w:b/>
                <w:bCs/>
                <w:szCs w:val="28"/>
              </w:rPr>
              <w:t>Номер задания</w:t>
            </w:r>
          </w:p>
        </w:tc>
        <w:tc>
          <w:tcPr>
            <w:tcW w:w="6514" w:type="dxa"/>
          </w:tcPr>
          <w:p w14:paraId="61D750DA" w14:textId="63F060AC" w:rsidR="009E0688" w:rsidRPr="003D1B94" w:rsidRDefault="009E0688" w:rsidP="004B49C5">
            <w:pPr>
              <w:rPr>
                <w:rFonts w:cs="Times New Roman"/>
                <w:b/>
                <w:bCs/>
                <w:szCs w:val="28"/>
              </w:rPr>
            </w:pPr>
            <w:r w:rsidRPr="003D1B94">
              <w:rPr>
                <w:rFonts w:cs="Times New Roman"/>
                <w:b/>
                <w:bCs/>
                <w:szCs w:val="28"/>
              </w:rPr>
              <w:t>3.10</w:t>
            </w:r>
          </w:p>
        </w:tc>
      </w:tr>
      <w:tr w:rsidR="009E0688" w:rsidRPr="003D1B94" w14:paraId="14C16584" w14:textId="77777777" w:rsidTr="004B49C5">
        <w:tc>
          <w:tcPr>
            <w:tcW w:w="2830" w:type="dxa"/>
          </w:tcPr>
          <w:p w14:paraId="35D1FC2A" w14:textId="77777777" w:rsidR="009E0688" w:rsidRPr="003D1B94" w:rsidRDefault="009E0688" w:rsidP="004B49C5">
            <w:pPr>
              <w:rPr>
                <w:rFonts w:cs="Times New Roman"/>
                <w:szCs w:val="28"/>
              </w:rPr>
            </w:pPr>
            <w:r w:rsidRPr="003D1B94">
              <w:rPr>
                <w:rFonts w:cs="Times New Roman"/>
                <w:szCs w:val="28"/>
              </w:rPr>
              <w:t>Тип задания</w:t>
            </w:r>
          </w:p>
        </w:tc>
        <w:tc>
          <w:tcPr>
            <w:tcW w:w="6514" w:type="dxa"/>
          </w:tcPr>
          <w:p w14:paraId="53C3AC9A" w14:textId="77777777" w:rsidR="009E0688" w:rsidRPr="003D1B94" w:rsidRDefault="009E0688" w:rsidP="004B49C5">
            <w:pPr>
              <w:rPr>
                <w:rFonts w:cs="Times New Roman"/>
                <w:szCs w:val="28"/>
              </w:rPr>
            </w:pPr>
            <w:r w:rsidRPr="003D1B94">
              <w:rPr>
                <w:rFonts w:cs="Times New Roman"/>
                <w:szCs w:val="28"/>
              </w:rPr>
              <w:t>Открытый. Задание с развернутым ответом</w:t>
            </w:r>
          </w:p>
        </w:tc>
      </w:tr>
      <w:tr w:rsidR="009E0688" w:rsidRPr="003D1B94" w14:paraId="394678F8" w14:textId="77777777" w:rsidTr="004B49C5">
        <w:tc>
          <w:tcPr>
            <w:tcW w:w="2830" w:type="dxa"/>
          </w:tcPr>
          <w:p w14:paraId="5A603D10" w14:textId="77777777" w:rsidR="009E0688" w:rsidRPr="003D1B94" w:rsidRDefault="009E0688" w:rsidP="004B49C5">
            <w:pPr>
              <w:rPr>
                <w:rFonts w:cs="Times New Roman"/>
                <w:szCs w:val="28"/>
              </w:rPr>
            </w:pPr>
            <w:r w:rsidRPr="003D1B94">
              <w:rPr>
                <w:rFonts w:cs="Times New Roman"/>
                <w:szCs w:val="28"/>
              </w:rPr>
              <w:t>Уровень сложности</w:t>
            </w:r>
          </w:p>
        </w:tc>
        <w:tc>
          <w:tcPr>
            <w:tcW w:w="6514" w:type="dxa"/>
          </w:tcPr>
          <w:p w14:paraId="39136CEC" w14:textId="77777777" w:rsidR="009E0688" w:rsidRPr="003D1B94" w:rsidRDefault="009E0688" w:rsidP="004B49C5">
            <w:pPr>
              <w:rPr>
                <w:rFonts w:cs="Times New Roman"/>
                <w:szCs w:val="28"/>
              </w:rPr>
            </w:pPr>
            <w:r w:rsidRPr="003D1B94">
              <w:rPr>
                <w:rFonts w:cs="Times New Roman"/>
                <w:szCs w:val="28"/>
              </w:rPr>
              <w:t>Базовый</w:t>
            </w:r>
          </w:p>
        </w:tc>
      </w:tr>
      <w:tr w:rsidR="009E0688" w:rsidRPr="003D1B94" w14:paraId="1277E413" w14:textId="77777777" w:rsidTr="004B49C5">
        <w:tc>
          <w:tcPr>
            <w:tcW w:w="2830" w:type="dxa"/>
          </w:tcPr>
          <w:p w14:paraId="5F9B96C3" w14:textId="77777777" w:rsidR="009E0688" w:rsidRPr="003D1B94" w:rsidRDefault="009E0688" w:rsidP="004B49C5">
            <w:pPr>
              <w:rPr>
                <w:rFonts w:cs="Times New Roman"/>
                <w:szCs w:val="28"/>
              </w:rPr>
            </w:pPr>
            <w:r w:rsidRPr="003D1B94">
              <w:rPr>
                <w:rFonts w:cs="Times New Roman"/>
                <w:szCs w:val="28"/>
              </w:rPr>
              <w:t>Время выполнения</w:t>
            </w:r>
          </w:p>
        </w:tc>
        <w:tc>
          <w:tcPr>
            <w:tcW w:w="6514" w:type="dxa"/>
          </w:tcPr>
          <w:p w14:paraId="6EF39A6B" w14:textId="77777777" w:rsidR="009E0688" w:rsidRPr="003D1B94" w:rsidRDefault="009E0688" w:rsidP="004B49C5">
            <w:pPr>
              <w:rPr>
                <w:rFonts w:cs="Times New Roman"/>
                <w:szCs w:val="28"/>
              </w:rPr>
            </w:pPr>
            <w:r w:rsidRPr="003D1B94">
              <w:rPr>
                <w:rFonts w:cs="Times New Roman"/>
                <w:szCs w:val="28"/>
              </w:rPr>
              <w:t>3 минуты</w:t>
            </w:r>
          </w:p>
        </w:tc>
      </w:tr>
      <w:tr w:rsidR="009E0688" w:rsidRPr="003D1B94" w14:paraId="4ED0CCB9" w14:textId="77777777" w:rsidTr="004B49C5">
        <w:tc>
          <w:tcPr>
            <w:tcW w:w="2830" w:type="dxa"/>
          </w:tcPr>
          <w:p w14:paraId="1C756148" w14:textId="77777777" w:rsidR="009E0688" w:rsidRPr="003D1B94" w:rsidRDefault="009E0688" w:rsidP="004B49C5">
            <w:pPr>
              <w:rPr>
                <w:rFonts w:cs="Times New Roman"/>
                <w:szCs w:val="28"/>
              </w:rPr>
            </w:pPr>
            <w:r w:rsidRPr="003D1B94">
              <w:rPr>
                <w:rFonts w:cs="Times New Roman"/>
                <w:szCs w:val="28"/>
              </w:rPr>
              <w:t>Проверяемые компетенции</w:t>
            </w:r>
          </w:p>
        </w:tc>
        <w:tc>
          <w:tcPr>
            <w:tcW w:w="6514" w:type="dxa"/>
          </w:tcPr>
          <w:p w14:paraId="5E21B95B" w14:textId="20439BB7" w:rsidR="009E0688" w:rsidRPr="003D1B94" w:rsidRDefault="009E0688" w:rsidP="004B49C5">
            <w:pPr>
              <w:rPr>
                <w:rFonts w:cs="Times New Roman"/>
                <w:szCs w:val="28"/>
              </w:rPr>
            </w:pPr>
            <w:r w:rsidRPr="003D1B94">
              <w:rPr>
                <w:szCs w:val="28"/>
              </w:rPr>
              <w:t>ПК-5</w:t>
            </w:r>
            <w:r w:rsidR="00F30A09" w:rsidRPr="003D1B94">
              <w:rPr>
                <w:szCs w:val="28"/>
              </w:rPr>
              <w:t xml:space="preserve"> (ПК-5.1)</w:t>
            </w:r>
          </w:p>
        </w:tc>
      </w:tr>
    </w:tbl>
    <w:p w14:paraId="3B4AA7EE" w14:textId="77777777" w:rsidR="009E0688" w:rsidRPr="003D1B94" w:rsidRDefault="009E0688" w:rsidP="009E0688">
      <w:pPr>
        <w:ind w:firstLine="708"/>
        <w:rPr>
          <w:rFonts w:cs="Times New Roman"/>
          <w:i/>
          <w:iCs/>
          <w:szCs w:val="28"/>
        </w:rPr>
      </w:pPr>
      <w:r w:rsidRPr="003D1B94">
        <w:rPr>
          <w:rFonts w:cs="Times New Roman"/>
          <w:i/>
          <w:iCs/>
          <w:szCs w:val="28"/>
        </w:rPr>
        <w:t>Прочитайте текст и запишите развернутый правильный ответ</w:t>
      </w:r>
    </w:p>
    <w:p w14:paraId="3A191D51" w14:textId="77777777" w:rsidR="009E0688" w:rsidRPr="003D1B94" w:rsidRDefault="009E0688" w:rsidP="009E0688">
      <w:pPr>
        <w:ind w:firstLine="708"/>
        <w:rPr>
          <w:rFonts w:cs="Times New Roman"/>
          <w:szCs w:val="28"/>
        </w:rPr>
      </w:pPr>
      <w:r w:rsidRPr="003D1B94">
        <w:rPr>
          <w:rFonts w:cs="Times New Roman"/>
          <w:szCs w:val="28"/>
        </w:rPr>
        <w:t>Дайте определение врожденному фимозу.</w:t>
      </w:r>
    </w:p>
    <w:p w14:paraId="70868DAE" w14:textId="77777777" w:rsidR="009E0688" w:rsidRPr="003D1B94" w:rsidRDefault="009E0688" w:rsidP="009E0688">
      <w:pPr>
        <w:ind w:firstLine="708"/>
        <w:rPr>
          <w:rFonts w:cs="Times New Roman"/>
          <w:szCs w:val="28"/>
        </w:rPr>
      </w:pPr>
      <w:r w:rsidRPr="003D1B94">
        <w:rPr>
          <w:rFonts w:cs="Times New Roman"/>
          <w:szCs w:val="28"/>
        </w:rPr>
        <w:t xml:space="preserve"> Ответ:</w:t>
      </w:r>
    </w:p>
    <w:p w14:paraId="268B1F84" w14:textId="1B5BA437" w:rsidR="009E0688" w:rsidRPr="003D1B94" w:rsidRDefault="009E0688" w:rsidP="009E0688">
      <w:pPr>
        <w:rPr>
          <w:rFonts w:cs="Times New Roman"/>
          <w:szCs w:val="28"/>
        </w:rPr>
      </w:pPr>
      <w:r w:rsidRPr="003D1B94">
        <w:tab/>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E0688" w:rsidRPr="003D1B94" w14:paraId="4BD6CBCA" w14:textId="77777777" w:rsidTr="004B49C5">
        <w:tc>
          <w:tcPr>
            <w:tcW w:w="2830" w:type="dxa"/>
          </w:tcPr>
          <w:p w14:paraId="4244DEF3" w14:textId="77777777" w:rsidR="009E0688" w:rsidRPr="003D1B94" w:rsidRDefault="009E0688" w:rsidP="004B49C5">
            <w:pPr>
              <w:rPr>
                <w:rFonts w:cs="Times New Roman"/>
                <w:b/>
                <w:bCs/>
                <w:szCs w:val="28"/>
              </w:rPr>
            </w:pPr>
            <w:r w:rsidRPr="003D1B94">
              <w:rPr>
                <w:rFonts w:cs="Times New Roman"/>
                <w:b/>
                <w:bCs/>
                <w:szCs w:val="28"/>
              </w:rPr>
              <w:t>Номер задания</w:t>
            </w:r>
          </w:p>
        </w:tc>
        <w:tc>
          <w:tcPr>
            <w:tcW w:w="6514" w:type="dxa"/>
          </w:tcPr>
          <w:p w14:paraId="6729DB81" w14:textId="462017EC" w:rsidR="009E0688" w:rsidRPr="003D1B94" w:rsidRDefault="009E0688" w:rsidP="004B49C5">
            <w:pPr>
              <w:rPr>
                <w:rFonts w:cs="Times New Roman"/>
                <w:b/>
                <w:bCs/>
                <w:szCs w:val="28"/>
              </w:rPr>
            </w:pPr>
            <w:r w:rsidRPr="003D1B94">
              <w:rPr>
                <w:rFonts w:cs="Times New Roman"/>
                <w:b/>
                <w:bCs/>
                <w:szCs w:val="28"/>
              </w:rPr>
              <w:t>3.11</w:t>
            </w:r>
          </w:p>
        </w:tc>
      </w:tr>
      <w:tr w:rsidR="009E0688" w:rsidRPr="003D1B94" w14:paraId="4CFA763C" w14:textId="77777777" w:rsidTr="004B49C5">
        <w:tc>
          <w:tcPr>
            <w:tcW w:w="2830" w:type="dxa"/>
          </w:tcPr>
          <w:p w14:paraId="0A54DBC1" w14:textId="77777777" w:rsidR="009E0688" w:rsidRPr="003D1B94" w:rsidRDefault="009E0688" w:rsidP="004B49C5">
            <w:pPr>
              <w:rPr>
                <w:rFonts w:cs="Times New Roman"/>
                <w:szCs w:val="28"/>
              </w:rPr>
            </w:pPr>
            <w:r w:rsidRPr="003D1B94">
              <w:rPr>
                <w:rFonts w:cs="Times New Roman"/>
                <w:szCs w:val="28"/>
              </w:rPr>
              <w:t>Тип задания</w:t>
            </w:r>
          </w:p>
        </w:tc>
        <w:tc>
          <w:tcPr>
            <w:tcW w:w="6514" w:type="dxa"/>
          </w:tcPr>
          <w:p w14:paraId="747F26A5" w14:textId="77777777" w:rsidR="009E0688" w:rsidRPr="003D1B94" w:rsidRDefault="009E0688" w:rsidP="004B49C5">
            <w:pPr>
              <w:rPr>
                <w:rFonts w:cs="Times New Roman"/>
                <w:szCs w:val="28"/>
              </w:rPr>
            </w:pPr>
            <w:r w:rsidRPr="003D1B94">
              <w:rPr>
                <w:rFonts w:cs="Times New Roman"/>
                <w:szCs w:val="28"/>
              </w:rPr>
              <w:t>Открытый. Задание с развернутым ответом</w:t>
            </w:r>
          </w:p>
        </w:tc>
      </w:tr>
      <w:tr w:rsidR="009E0688" w:rsidRPr="003D1B94" w14:paraId="6FAEEBDC" w14:textId="77777777" w:rsidTr="004B49C5">
        <w:tc>
          <w:tcPr>
            <w:tcW w:w="2830" w:type="dxa"/>
          </w:tcPr>
          <w:p w14:paraId="3F96C406" w14:textId="77777777" w:rsidR="009E0688" w:rsidRPr="003D1B94" w:rsidRDefault="009E0688" w:rsidP="004B49C5">
            <w:pPr>
              <w:rPr>
                <w:rFonts w:cs="Times New Roman"/>
                <w:szCs w:val="28"/>
              </w:rPr>
            </w:pPr>
            <w:r w:rsidRPr="003D1B94">
              <w:rPr>
                <w:rFonts w:cs="Times New Roman"/>
                <w:szCs w:val="28"/>
              </w:rPr>
              <w:t>Уровень сложности</w:t>
            </w:r>
          </w:p>
        </w:tc>
        <w:tc>
          <w:tcPr>
            <w:tcW w:w="6514" w:type="dxa"/>
          </w:tcPr>
          <w:p w14:paraId="15EAE70F" w14:textId="77777777" w:rsidR="009E0688" w:rsidRPr="003D1B94" w:rsidRDefault="009E0688" w:rsidP="004B49C5">
            <w:pPr>
              <w:rPr>
                <w:rFonts w:cs="Times New Roman"/>
                <w:szCs w:val="28"/>
              </w:rPr>
            </w:pPr>
            <w:r w:rsidRPr="003D1B94">
              <w:rPr>
                <w:rFonts w:cs="Times New Roman"/>
                <w:szCs w:val="28"/>
              </w:rPr>
              <w:t>Базовый</w:t>
            </w:r>
          </w:p>
        </w:tc>
      </w:tr>
      <w:tr w:rsidR="009E0688" w:rsidRPr="003D1B94" w14:paraId="0DC1FEF2" w14:textId="77777777" w:rsidTr="004B49C5">
        <w:tc>
          <w:tcPr>
            <w:tcW w:w="2830" w:type="dxa"/>
          </w:tcPr>
          <w:p w14:paraId="249B46B8" w14:textId="77777777" w:rsidR="009E0688" w:rsidRPr="003D1B94" w:rsidRDefault="009E0688" w:rsidP="004B49C5">
            <w:pPr>
              <w:rPr>
                <w:rFonts w:cs="Times New Roman"/>
                <w:szCs w:val="28"/>
              </w:rPr>
            </w:pPr>
            <w:r w:rsidRPr="003D1B94">
              <w:rPr>
                <w:rFonts w:cs="Times New Roman"/>
                <w:szCs w:val="28"/>
              </w:rPr>
              <w:t>Время выполнения</w:t>
            </w:r>
          </w:p>
        </w:tc>
        <w:tc>
          <w:tcPr>
            <w:tcW w:w="6514" w:type="dxa"/>
          </w:tcPr>
          <w:p w14:paraId="73F4B49E" w14:textId="77777777" w:rsidR="009E0688" w:rsidRPr="003D1B94" w:rsidRDefault="009E0688" w:rsidP="004B49C5">
            <w:pPr>
              <w:rPr>
                <w:rFonts w:cs="Times New Roman"/>
                <w:szCs w:val="28"/>
              </w:rPr>
            </w:pPr>
            <w:r w:rsidRPr="003D1B94">
              <w:rPr>
                <w:rFonts w:cs="Times New Roman"/>
                <w:szCs w:val="28"/>
              </w:rPr>
              <w:t>3 минуты</w:t>
            </w:r>
          </w:p>
        </w:tc>
      </w:tr>
      <w:tr w:rsidR="009E0688" w:rsidRPr="003D1B94" w14:paraId="19F8B4E7" w14:textId="77777777" w:rsidTr="004B49C5">
        <w:tc>
          <w:tcPr>
            <w:tcW w:w="2830" w:type="dxa"/>
          </w:tcPr>
          <w:p w14:paraId="665E52F8" w14:textId="77777777" w:rsidR="009E0688" w:rsidRPr="003D1B94" w:rsidRDefault="009E0688" w:rsidP="004B49C5">
            <w:pPr>
              <w:rPr>
                <w:rFonts w:cs="Times New Roman"/>
                <w:szCs w:val="28"/>
              </w:rPr>
            </w:pPr>
            <w:r w:rsidRPr="003D1B94">
              <w:rPr>
                <w:rFonts w:cs="Times New Roman"/>
                <w:szCs w:val="28"/>
              </w:rPr>
              <w:t>Проверяемые компетенции</w:t>
            </w:r>
          </w:p>
        </w:tc>
        <w:tc>
          <w:tcPr>
            <w:tcW w:w="6514" w:type="dxa"/>
          </w:tcPr>
          <w:p w14:paraId="4BA1D1C1" w14:textId="53A59EDC" w:rsidR="009E0688" w:rsidRPr="003D1B94" w:rsidRDefault="00F30A09" w:rsidP="004B49C5">
            <w:pPr>
              <w:rPr>
                <w:rFonts w:cs="Times New Roman"/>
                <w:szCs w:val="28"/>
              </w:rPr>
            </w:pPr>
            <w:r w:rsidRPr="003D1B94">
              <w:rPr>
                <w:szCs w:val="28"/>
              </w:rPr>
              <w:t>ПК-1 (ПК-1.1, ПК-1.2), ПК-5 (ПК-5.1)</w:t>
            </w:r>
          </w:p>
        </w:tc>
      </w:tr>
    </w:tbl>
    <w:p w14:paraId="7540C8F2" w14:textId="77777777" w:rsidR="009E0688" w:rsidRPr="003D1B94" w:rsidRDefault="009E0688" w:rsidP="009E0688">
      <w:pPr>
        <w:ind w:firstLine="708"/>
        <w:rPr>
          <w:rFonts w:cs="Times New Roman"/>
          <w:i/>
          <w:iCs/>
          <w:szCs w:val="28"/>
        </w:rPr>
      </w:pPr>
      <w:r w:rsidRPr="003D1B94">
        <w:rPr>
          <w:rFonts w:cs="Times New Roman"/>
          <w:i/>
          <w:iCs/>
          <w:szCs w:val="28"/>
        </w:rPr>
        <w:t>Прочитайте текст и запишите развернутый правильный ответ.</w:t>
      </w:r>
    </w:p>
    <w:p w14:paraId="5169F39C" w14:textId="77777777" w:rsidR="009E0688" w:rsidRPr="003D1B94" w:rsidRDefault="009E0688" w:rsidP="009E0688">
      <w:pPr>
        <w:ind w:firstLine="708"/>
        <w:rPr>
          <w:rFonts w:cs="Times New Roman"/>
          <w:szCs w:val="28"/>
        </w:rPr>
      </w:pPr>
      <w:r w:rsidRPr="003D1B94">
        <w:rPr>
          <w:rFonts w:cs="Times New Roman"/>
          <w:szCs w:val="28"/>
        </w:rPr>
        <w:t>Опишите отличия первичного уретрита от вторичного.</w:t>
      </w:r>
    </w:p>
    <w:p w14:paraId="68B37FB6" w14:textId="77777777" w:rsidR="009E0688" w:rsidRPr="003D1B94" w:rsidRDefault="009E0688" w:rsidP="009E0688">
      <w:pPr>
        <w:ind w:firstLine="708"/>
        <w:rPr>
          <w:rFonts w:cs="Times New Roman"/>
          <w:szCs w:val="28"/>
        </w:rPr>
      </w:pPr>
      <w:r w:rsidRPr="003D1B94">
        <w:rPr>
          <w:rFonts w:cs="Times New Roman"/>
          <w:szCs w:val="28"/>
        </w:rPr>
        <w:t xml:space="preserve"> Ответ:</w:t>
      </w:r>
    </w:p>
    <w:p w14:paraId="6A86065A" w14:textId="5560482A" w:rsidR="009E0688" w:rsidRPr="003D1B94" w:rsidRDefault="009E0688" w:rsidP="009E0688">
      <w:pPr>
        <w:rPr>
          <w:rFonts w:cs="Times New Roman"/>
          <w:szCs w:val="28"/>
        </w:rPr>
      </w:pPr>
      <w:r w:rsidRPr="003D1B94">
        <w:tab/>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E0688" w:rsidRPr="003D1B94" w14:paraId="1F1AC988" w14:textId="77777777" w:rsidTr="004B49C5">
        <w:tc>
          <w:tcPr>
            <w:tcW w:w="2830" w:type="dxa"/>
          </w:tcPr>
          <w:p w14:paraId="32AE964B" w14:textId="77777777" w:rsidR="009E0688" w:rsidRPr="003D1B94" w:rsidRDefault="009E0688" w:rsidP="004B49C5">
            <w:pPr>
              <w:rPr>
                <w:rFonts w:cs="Times New Roman"/>
                <w:b/>
                <w:bCs/>
                <w:szCs w:val="28"/>
              </w:rPr>
            </w:pPr>
            <w:r w:rsidRPr="003D1B94">
              <w:rPr>
                <w:rFonts w:cs="Times New Roman"/>
                <w:b/>
                <w:bCs/>
                <w:szCs w:val="28"/>
              </w:rPr>
              <w:lastRenderedPageBreak/>
              <w:t>Номер задания</w:t>
            </w:r>
          </w:p>
        </w:tc>
        <w:tc>
          <w:tcPr>
            <w:tcW w:w="6514" w:type="dxa"/>
          </w:tcPr>
          <w:p w14:paraId="6EC88ECA" w14:textId="0E0C16EC" w:rsidR="009E0688" w:rsidRPr="003D1B94" w:rsidRDefault="009E0688" w:rsidP="004B49C5">
            <w:pPr>
              <w:rPr>
                <w:rFonts w:cs="Times New Roman"/>
                <w:b/>
                <w:bCs/>
                <w:szCs w:val="28"/>
              </w:rPr>
            </w:pPr>
            <w:r w:rsidRPr="003D1B94">
              <w:rPr>
                <w:rFonts w:cs="Times New Roman"/>
                <w:b/>
                <w:bCs/>
                <w:szCs w:val="28"/>
              </w:rPr>
              <w:t>3.12</w:t>
            </w:r>
          </w:p>
        </w:tc>
      </w:tr>
      <w:tr w:rsidR="009E0688" w:rsidRPr="003D1B94" w14:paraId="33980872" w14:textId="77777777" w:rsidTr="004B49C5">
        <w:tc>
          <w:tcPr>
            <w:tcW w:w="2830" w:type="dxa"/>
          </w:tcPr>
          <w:p w14:paraId="61B21A7B" w14:textId="77777777" w:rsidR="009E0688" w:rsidRPr="003D1B94" w:rsidRDefault="009E0688" w:rsidP="004B49C5">
            <w:pPr>
              <w:rPr>
                <w:rFonts w:cs="Times New Roman"/>
                <w:szCs w:val="28"/>
              </w:rPr>
            </w:pPr>
            <w:r w:rsidRPr="003D1B94">
              <w:rPr>
                <w:rFonts w:cs="Times New Roman"/>
                <w:szCs w:val="28"/>
              </w:rPr>
              <w:t>Тип задания</w:t>
            </w:r>
          </w:p>
        </w:tc>
        <w:tc>
          <w:tcPr>
            <w:tcW w:w="6514" w:type="dxa"/>
          </w:tcPr>
          <w:p w14:paraId="08AEC3BE" w14:textId="77777777" w:rsidR="009E0688" w:rsidRPr="003D1B94" w:rsidRDefault="009E0688" w:rsidP="004B49C5">
            <w:pPr>
              <w:rPr>
                <w:rFonts w:cs="Times New Roman"/>
                <w:szCs w:val="28"/>
              </w:rPr>
            </w:pPr>
            <w:r w:rsidRPr="003D1B94">
              <w:rPr>
                <w:rFonts w:cs="Times New Roman"/>
                <w:szCs w:val="28"/>
              </w:rPr>
              <w:t>Комбинированный. Задание с выбором нескольких ответов и обоснованием выбора</w:t>
            </w:r>
          </w:p>
        </w:tc>
      </w:tr>
      <w:tr w:rsidR="009E0688" w:rsidRPr="003D1B94" w14:paraId="570DFA7B" w14:textId="77777777" w:rsidTr="004B49C5">
        <w:tc>
          <w:tcPr>
            <w:tcW w:w="2830" w:type="dxa"/>
          </w:tcPr>
          <w:p w14:paraId="6A88CEA2" w14:textId="77777777" w:rsidR="009E0688" w:rsidRPr="003D1B94" w:rsidRDefault="009E0688" w:rsidP="004B49C5">
            <w:pPr>
              <w:rPr>
                <w:rFonts w:cs="Times New Roman"/>
                <w:szCs w:val="28"/>
              </w:rPr>
            </w:pPr>
            <w:r w:rsidRPr="003D1B94">
              <w:rPr>
                <w:rFonts w:cs="Times New Roman"/>
                <w:szCs w:val="28"/>
              </w:rPr>
              <w:t>Уровень сложности</w:t>
            </w:r>
          </w:p>
        </w:tc>
        <w:tc>
          <w:tcPr>
            <w:tcW w:w="6514" w:type="dxa"/>
          </w:tcPr>
          <w:p w14:paraId="1D6C1929" w14:textId="77777777" w:rsidR="009E0688" w:rsidRPr="003D1B94" w:rsidRDefault="009E0688" w:rsidP="004B49C5">
            <w:pPr>
              <w:rPr>
                <w:rFonts w:cs="Times New Roman"/>
                <w:szCs w:val="28"/>
              </w:rPr>
            </w:pPr>
            <w:r w:rsidRPr="003D1B94">
              <w:rPr>
                <w:rFonts w:cs="Times New Roman"/>
                <w:szCs w:val="28"/>
              </w:rPr>
              <w:t>Повышенный</w:t>
            </w:r>
          </w:p>
        </w:tc>
      </w:tr>
      <w:tr w:rsidR="009E0688" w:rsidRPr="003D1B94" w14:paraId="455CE9F1" w14:textId="77777777" w:rsidTr="004B49C5">
        <w:tc>
          <w:tcPr>
            <w:tcW w:w="2830" w:type="dxa"/>
          </w:tcPr>
          <w:p w14:paraId="4E4F308D" w14:textId="77777777" w:rsidR="009E0688" w:rsidRPr="003D1B94" w:rsidRDefault="009E0688" w:rsidP="004B49C5">
            <w:pPr>
              <w:rPr>
                <w:rFonts w:cs="Times New Roman"/>
                <w:szCs w:val="28"/>
              </w:rPr>
            </w:pPr>
            <w:r w:rsidRPr="003D1B94">
              <w:rPr>
                <w:rFonts w:cs="Times New Roman"/>
                <w:szCs w:val="28"/>
              </w:rPr>
              <w:t>Время выполнения</w:t>
            </w:r>
          </w:p>
        </w:tc>
        <w:tc>
          <w:tcPr>
            <w:tcW w:w="6514" w:type="dxa"/>
          </w:tcPr>
          <w:p w14:paraId="4F067254" w14:textId="77777777" w:rsidR="009E0688" w:rsidRPr="003D1B94" w:rsidRDefault="009E0688" w:rsidP="004B49C5">
            <w:pPr>
              <w:rPr>
                <w:rFonts w:cs="Times New Roman"/>
                <w:szCs w:val="28"/>
              </w:rPr>
            </w:pPr>
            <w:r w:rsidRPr="003D1B94">
              <w:rPr>
                <w:rFonts w:cs="Times New Roman"/>
                <w:szCs w:val="28"/>
              </w:rPr>
              <w:t>5 минут</w:t>
            </w:r>
          </w:p>
        </w:tc>
      </w:tr>
      <w:tr w:rsidR="009E0688" w:rsidRPr="003D1B94" w14:paraId="2696C18E" w14:textId="77777777" w:rsidTr="004B49C5">
        <w:tc>
          <w:tcPr>
            <w:tcW w:w="2830" w:type="dxa"/>
          </w:tcPr>
          <w:p w14:paraId="18878BD5" w14:textId="77777777" w:rsidR="009E0688" w:rsidRPr="003D1B94" w:rsidRDefault="009E0688" w:rsidP="004B49C5">
            <w:pPr>
              <w:rPr>
                <w:rFonts w:cs="Times New Roman"/>
                <w:szCs w:val="28"/>
              </w:rPr>
            </w:pPr>
            <w:r w:rsidRPr="003D1B94">
              <w:rPr>
                <w:rFonts w:cs="Times New Roman"/>
                <w:szCs w:val="28"/>
              </w:rPr>
              <w:t>Проверяемые компетенции</w:t>
            </w:r>
          </w:p>
        </w:tc>
        <w:tc>
          <w:tcPr>
            <w:tcW w:w="6514" w:type="dxa"/>
          </w:tcPr>
          <w:p w14:paraId="230C3695" w14:textId="1FBFE045" w:rsidR="009E0688" w:rsidRPr="003D1B94" w:rsidRDefault="00F30A09" w:rsidP="004B49C5">
            <w:pPr>
              <w:rPr>
                <w:rFonts w:cs="Times New Roman"/>
                <w:szCs w:val="28"/>
              </w:rPr>
            </w:pPr>
            <w:r w:rsidRPr="003D1B94">
              <w:rPr>
                <w:szCs w:val="28"/>
              </w:rPr>
              <w:t>ПК-1 (ПК-1.1, ПК-1.2), ПК-5 (ПК-5.1)</w:t>
            </w:r>
          </w:p>
        </w:tc>
      </w:tr>
    </w:tbl>
    <w:p w14:paraId="008C2CBF" w14:textId="77777777" w:rsidR="009E0688" w:rsidRPr="003D1B94" w:rsidRDefault="009E0688" w:rsidP="009E0688">
      <w:pPr>
        <w:ind w:firstLine="708"/>
        <w:rPr>
          <w:rFonts w:cs="Times New Roman"/>
          <w:i/>
          <w:iCs/>
          <w:szCs w:val="28"/>
        </w:rPr>
      </w:pPr>
      <w:r w:rsidRPr="003D1B94">
        <w:rPr>
          <w:rFonts w:cs="Times New Roman"/>
          <w:i/>
          <w:iCs/>
          <w:szCs w:val="28"/>
        </w:rPr>
        <w:t>Прочитайте текст, выберите все правильные ответы и запишите аргументы, обосновывающие выбор ответа.</w:t>
      </w:r>
    </w:p>
    <w:p w14:paraId="1C9D4BCB" w14:textId="77777777" w:rsidR="009E0688" w:rsidRPr="003D1B94" w:rsidRDefault="009E0688" w:rsidP="009E0688">
      <w:pPr>
        <w:ind w:firstLine="708"/>
        <w:rPr>
          <w:rFonts w:cs="Times New Roman"/>
          <w:color w:val="333333"/>
          <w:shd w:val="clear" w:color="auto" w:fill="FFFFFF"/>
        </w:rPr>
      </w:pPr>
      <w:r w:rsidRPr="003D1B94">
        <w:rPr>
          <w:rFonts w:cs="Times New Roman"/>
          <w:color w:val="333333"/>
          <w:shd w:val="clear" w:color="auto" w:fill="FFFFFF"/>
        </w:rPr>
        <w:t>Различают следующие формы острого простатита:</w:t>
      </w:r>
    </w:p>
    <w:p w14:paraId="59716B42" w14:textId="77777777" w:rsidR="009E0688" w:rsidRPr="003D1B94" w:rsidRDefault="009E0688" w:rsidP="009E0688">
      <w:pPr>
        <w:rPr>
          <w:rStyle w:val="fontstyle01"/>
          <w:sz w:val="28"/>
          <w:szCs w:val="32"/>
        </w:rPr>
      </w:pPr>
      <w:r w:rsidRPr="003D1B94">
        <w:rPr>
          <w:rStyle w:val="fontstyle01"/>
          <w:sz w:val="28"/>
          <w:szCs w:val="32"/>
        </w:rPr>
        <w:t>А) Катаральный</w:t>
      </w:r>
    </w:p>
    <w:p w14:paraId="6F2CB760" w14:textId="77777777" w:rsidR="009E0688" w:rsidRPr="003D1B94" w:rsidRDefault="009E0688" w:rsidP="009E0688">
      <w:pPr>
        <w:rPr>
          <w:rStyle w:val="fontstyle01"/>
          <w:sz w:val="28"/>
          <w:szCs w:val="32"/>
        </w:rPr>
      </w:pPr>
      <w:r w:rsidRPr="003D1B94">
        <w:rPr>
          <w:rStyle w:val="fontstyle01"/>
          <w:sz w:val="28"/>
          <w:szCs w:val="32"/>
        </w:rPr>
        <w:t>Б) Фолликулярный</w:t>
      </w:r>
    </w:p>
    <w:p w14:paraId="2183D1B7" w14:textId="77777777" w:rsidR="009E0688" w:rsidRPr="003D1B94" w:rsidRDefault="009E0688" w:rsidP="009E0688">
      <w:pPr>
        <w:rPr>
          <w:rStyle w:val="fontstyle01"/>
          <w:sz w:val="28"/>
          <w:szCs w:val="32"/>
        </w:rPr>
      </w:pPr>
      <w:r w:rsidRPr="003D1B94">
        <w:rPr>
          <w:rStyle w:val="fontstyle01"/>
          <w:sz w:val="28"/>
          <w:szCs w:val="32"/>
        </w:rPr>
        <w:t>В) Гранулематозный</w:t>
      </w:r>
    </w:p>
    <w:p w14:paraId="59112C6D" w14:textId="77777777" w:rsidR="009E0688" w:rsidRPr="003D1B94" w:rsidRDefault="009E0688" w:rsidP="009E0688">
      <w:pPr>
        <w:rPr>
          <w:rStyle w:val="fontstyle01"/>
          <w:sz w:val="28"/>
          <w:szCs w:val="32"/>
        </w:rPr>
      </w:pPr>
      <w:r w:rsidRPr="003D1B94">
        <w:rPr>
          <w:rStyle w:val="fontstyle01"/>
          <w:sz w:val="28"/>
          <w:szCs w:val="32"/>
        </w:rPr>
        <w:t>Г) Паренхиматозный</w:t>
      </w:r>
    </w:p>
    <w:p w14:paraId="02E22E5D" w14:textId="77777777" w:rsidR="009E0688" w:rsidRPr="003D1B94" w:rsidRDefault="009E0688" w:rsidP="009E0688">
      <w:pPr>
        <w:ind w:firstLine="708"/>
        <w:rPr>
          <w:rFonts w:cs="Times New Roman"/>
          <w:szCs w:val="28"/>
        </w:rPr>
      </w:pPr>
      <w:r w:rsidRPr="003D1B94">
        <w:rPr>
          <w:rFonts w:cs="Times New Roman"/>
          <w:szCs w:val="28"/>
        </w:rPr>
        <w:t>Ответ:</w:t>
      </w:r>
    </w:p>
    <w:p w14:paraId="3A195451" w14:textId="77777777" w:rsidR="009E0688" w:rsidRPr="003D1B94" w:rsidRDefault="009E0688" w:rsidP="009E0688">
      <w:pPr>
        <w:ind w:firstLine="708"/>
        <w:rPr>
          <w:rFonts w:cs="Times New Roman"/>
          <w:szCs w:val="28"/>
        </w:rPr>
      </w:pPr>
      <w:r w:rsidRPr="003D1B94">
        <w:rPr>
          <w:rFonts w:cs="Times New Roman"/>
          <w:szCs w:val="28"/>
        </w:rPr>
        <w:t>Обоснование:</w:t>
      </w:r>
    </w:p>
    <w:p w14:paraId="26671CFA" w14:textId="77777777" w:rsidR="009E0688" w:rsidRPr="003D1B94" w:rsidRDefault="009E0688" w:rsidP="009E0688">
      <w:pPr>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E0688" w:rsidRPr="003D1B94" w14:paraId="72C38C47" w14:textId="77777777" w:rsidTr="004B49C5">
        <w:tc>
          <w:tcPr>
            <w:tcW w:w="2830" w:type="dxa"/>
          </w:tcPr>
          <w:p w14:paraId="5CCF5938" w14:textId="77777777" w:rsidR="009E0688" w:rsidRPr="003D1B94" w:rsidRDefault="009E0688" w:rsidP="004B49C5">
            <w:pPr>
              <w:rPr>
                <w:rFonts w:cs="Times New Roman"/>
                <w:b/>
                <w:bCs/>
                <w:szCs w:val="28"/>
              </w:rPr>
            </w:pPr>
            <w:r w:rsidRPr="003D1B94">
              <w:rPr>
                <w:rFonts w:cs="Times New Roman"/>
                <w:b/>
                <w:bCs/>
                <w:szCs w:val="28"/>
              </w:rPr>
              <w:t>Номер задания</w:t>
            </w:r>
          </w:p>
        </w:tc>
        <w:tc>
          <w:tcPr>
            <w:tcW w:w="6514" w:type="dxa"/>
          </w:tcPr>
          <w:p w14:paraId="199E8E3D" w14:textId="7B2B6387" w:rsidR="009E0688" w:rsidRPr="003D1B94" w:rsidRDefault="009E0688" w:rsidP="004B49C5">
            <w:pPr>
              <w:rPr>
                <w:rFonts w:cs="Times New Roman"/>
                <w:b/>
                <w:bCs/>
                <w:szCs w:val="28"/>
              </w:rPr>
            </w:pPr>
            <w:r w:rsidRPr="003D1B94">
              <w:rPr>
                <w:rFonts w:cs="Times New Roman"/>
                <w:b/>
                <w:bCs/>
                <w:szCs w:val="28"/>
              </w:rPr>
              <w:t>3.13</w:t>
            </w:r>
          </w:p>
        </w:tc>
      </w:tr>
      <w:tr w:rsidR="009E0688" w:rsidRPr="003D1B94" w14:paraId="07EDBA97" w14:textId="77777777" w:rsidTr="004B49C5">
        <w:tc>
          <w:tcPr>
            <w:tcW w:w="2830" w:type="dxa"/>
          </w:tcPr>
          <w:p w14:paraId="52E982FE" w14:textId="77777777" w:rsidR="009E0688" w:rsidRPr="003D1B94" w:rsidRDefault="009E0688" w:rsidP="004B49C5">
            <w:pPr>
              <w:rPr>
                <w:rFonts w:cs="Times New Roman"/>
                <w:szCs w:val="28"/>
              </w:rPr>
            </w:pPr>
            <w:r w:rsidRPr="003D1B94">
              <w:rPr>
                <w:rFonts w:cs="Times New Roman"/>
                <w:szCs w:val="28"/>
              </w:rPr>
              <w:t>Тип задания</w:t>
            </w:r>
          </w:p>
        </w:tc>
        <w:tc>
          <w:tcPr>
            <w:tcW w:w="6514" w:type="dxa"/>
          </w:tcPr>
          <w:p w14:paraId="63532635" w14:textId="77777777" w:rsidR="009E0688" w:rsidRPr="003D1B94" w:rsidRDefault="009E0688" w:rsidP="004B49C5">
            <w:pPr>
              <w:rPr>
                <w:rFonts w:cs="Times New Roman"/>
                <w:szCs w:val="28"/>
              </w:rPr>
            </w:pPr>
            <w:r w:rsidRPr="003D1B94">
              <w:rPr>
                <w:rFonts w:cs="Times New Roman"/>
                <w:szCs w:val="28"/>
              </w:rPr>
              <w:t>Открытый. Задание с ответом</w:t>
            </w:r>
          </w:p>
        </w:tc>
      </w:tr>
      <w:tr w:rsidR="009E0688" w:rsidRPr="003D1B94" w14:paraId="2E7403B5" w14:textId="77777777" w:rsidTr="004B49C5">
        <w:tc>
          <w:tcPr>
            <w:tcW w:w="2830" w:type="dxa"/>
          </w:tcPr>
          <w:p w14:paraId="461BE595" w14:textId="77777777" w:rsidR="009E0688" w:rsidRPr="003D1B94" w:rsidRDefault="009E0688" w:rsidP="004B49C5">
            <w:pPr>
              <w:rPr>
                <w:rFonts w:cs="Times New Roman"/>
                <w:szCs w:val="28"/>
              </w:rPr>
            </w:pPr>
            <w:r w:rsidRPr="003D1B94">
              <w:rPr>
                <w:rFonts w:cs="Times New Roman"/>
                <w:szCs w:val="28"/>
              </w:rPr>
              <w:t>Уровень сложности</w:t>
            </w:r>
          </w:p>
        </w:tc>
        <w:tc>
          <w:tcPr>
            <w:tcW w:w="6514" w:type="dxa"/>
          </w:tcPr>
          <w:p w14:paraId="37435DD8" w14:textId="77777777" w:rsidR="009E0688" w:rsidRPr="003D1B94" w:rsidRDefault="009E0688" w:rsidP="004B49C5">
            <w:pPr>
              <w:rPr>
                <w:rFonts w:cs="Times New Roman"/>
                <w:szCs w:val="28"/>
              </w:rPr>
            </w:pPr>
            <w:r w:rsidRPr="003D1B94">
              <w:rPr>
                <w:rFonts w:cs="Times New Roman"/>
                <w:szCs w:val="28"/>
              </w:rPr>
              <w:t>Базовый</w:t>
            </w:r>
          </w:p>
        </w:tc>
      </w:tr>
      <w:tr w:rsidR="009E0688" w:rsidRPr="003D1B94" w14:paraId="111E00A3" w14:textId="77777777" w:rsidTr="004B49C5">
        <w:tc>
          <w:tcPr>
            <w:tcW w:w="2830" w:type="dxa"/>
          </w:tcPr>
          <w:p w14:paraId="33BF013C" w14:textId="77777777" w:rsidR="009E0688" w:rsidRPr="003D1B94" w:rsidRDefault="009E0688" w:rsidP="004B49C5">
            <w:pPr>
              <w:rPr>
                <w:rFonts w:cs="Times New Roman"/>
                <w:szCs w:val="28"/>
              </w:rPr>
            </w:pPr>
            <w:r w:rsidRPr="003D1B94">
              <w:rPr>
                <w:rFonts w:cs="Times New Roman"/>
                <w:szCs w:val="28"/>
              </w:rPr>
              <w:t>Время выполнения</w:t>
            </w:r>
          </w:p>
        </w:tc>
        <w:tc>
          <w:tcPr>
            <w:tcW w:w="6514" w:type="dxa"/>
          </w:tcPr>
          <w:p w14:paraId="419F2367" w14:textId="77777777" w:rsidR="009E0688" w:rsidRPr="003D1B94" w:rsidRDefault="009E0688" w:rsidP="004B49C5">
            <w:pPr>
              <w:rPr>
                <w:rFonts w:cs="Times New Roman"/>
                <w:szCs w:val="28"/>
              </w:rPr>
            </w:pPr>
            <w:r w:rsidRPr="003D1B94">
              <w:rPr>
                <w:rFonts w:cs="Times New Roman"/>
                <w:szCs w:val="28"/>
              </w:rPr>
              <w:t>3 минуты</w:t>
            </w:r>
          </w:p>
        </w:tc>
      </w:tr>
      <w:tr w:rsidR="009E0688" w:rsidRPr="003D1B94" w14:paraId="7ADA5DE6" w14:textId="77777777" w:rsidTr="004B49C5">
        <w:tc>
          <w:tcPr>
            <w:tcW w:w="2830" w:type="dxa"/>
          </w:tcPr>
          <w:p w14:paraId="470B1500" w14:textId="77777777" w:rsidR="009E0688" w:rsidRPr="003D1B94" w:rsidRDefault="009E0688" w:rsidP="004B49C5">
            <w:pPr>
              <w:rPr>
                <w:rFonts w:cs="Times New Roman"/>
                <w:szCs w:val="28"/>
              </w:rPr>
            </w:pPr>
            <w:r w:rsidRPr="003D1B94">
              <w:rPr>
                <w:rFonts w:cs="Times New Roman"/>
                <w:szCs w:val="28"/>
              </w:rPr>
              <w:t>Проверяемые компетенции</w:t>
            </w:r>
          </w:p>
        </w:tc>
        <w:tc>
          <w:tcPr>
            <w:tcW w:w="6514" w:type="dxa"/>
          </w:tcPr>
          <w:p w14:paraId="0F318C27" w14:textId="144DE4CF" w:rsidR="009E0688" w:rsidRPr="003D1B94" w:rsidRDefault="00F30A09" w:rsidP="004B49C5">
            <w:pPr>
              <w:rPr>
                <w:rFonts w:cs="Times New Roman"/>
                <w:szCs w:val="28"/>
              </w:rPr>
            </w:pPr>
            <w:r w:rsidRPr="003D1B94">
              <w:rPr>
                <w:szCs w:val="28"/>
              </w:rPr>
              <w:t>ПК-1 (ПК-1.1, ПК-1.2), ПК-5 (ПК-5.1)</w:t>
            </w:r>
          </w:p>
        </w:tc>
      </w:tr>
    </w:tbl>
    <w:p w14:paraId="2651476D" w14:textId="77777777" w:rsidR="009E0688" w:rsidRPr="003D1B94" w:rsidRDefault="009E0688" w:rsidP="009E0688">
      <w:pPr>
        <w:ind w:firstLine="708"/>
        <w:rPr>
          <w:rFonts w:cs="Times New Roman"/>
          <w:i/>
          <w:iCs/>
          <w:szCs w:val="28"/>
        </w:rPr>
      </w:pPr>
      <w:r w:rsidRPr="003D1B94">
        <w:rPr>
          <w:rFonts w:cs="Times New Roman"/>
          <w:i/>
          <w:iCs/>
          <w:szCs w:val="28"/>
        </w:rPr>
        <w:t>Прочитайте текст и запишите правильный ответ.</w:t>
      </w:r>
    </w:p>
    <w:p w14:paraId="172DF8A4" w14:textId="77777777" w:rsidR="009E0688" w:rsidRPr="003D1B94" w:rsidRDefault="009E0688" w:rsidP="009E0688">
      <w:pPr>
        <w:ind w:firstLine="708"/>
        <w:rPr>
          <w:rFonts w:cs="Times New Roman"/>
          <w:szCs w:val="28"/>
        </w:rPr>
      </w:pPr>
      <w:r w:rsidRPr="003D1B94">
        <w:rPr>
          <w:rFonts w:cs="Times New Roman"/>
          <w:szCs w:val="28"/>
        </w:rPr>
        <w:t>При пальцевом ректальном исследовании предстательной железы выявлено ее увеличение, пастозность, болезненность и участок флюктуации. Такая картина характерна для _____________.</w:t>
      </w:r>
    </w:p>
    <w:p w14:paraId="59A86F76" w14:textId="77777777" w:rsidR="009E0688" w:rsidRPr="003D1B94" w:rsidRDefault="009E0688" w:rsidP="009E0688">
      <w:pPr>
        <w:ind w:firstLine="708"/>
        <w:rPr>
          <w:rFonts w:cs="Times New Roman"/>
          <w:szCs w:val="28"/>
        </w:rPr>
      </w:pPr>
      <w:r w:rsidRPr="003D1B94">
        <w:rPr>
          <w:rFonts w:cs="Times New Roman"/>
          <w:szCs w:val="28"/>
        </w:rPr>
        <w:t xml:space="preserve"> Ответ:</w:t>
      </w:r>
    </w:p>
    <w:p w14:paraId="10E31AED" w14:textId="77777777" w:rsidR="009E0688" w:rsidRPr="003D1B94" w:rsidRDefault="009E0688" w:rsidP="009E0688">
      <w:pPr>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E0688" w:rsidRPr="003D1B94" w14:paraId="1D0979A1" w14:textId="77777777" w:rsidTr="004B49C5">
        <w:tc>
          <w:tcPr>
            <w:tcW w:w="2830" w:type="dxa"/>
          </w:tcPr>
          <w:p w14:paraId="738CA347" w14:textId="77777777" w:rsidR="009E0688" w:rsidRPr="003D1B94" w:rsidRDefault="009E0688" w:rsidP="004B49C5">
            <w:pPr>
              <w:rPr>
                <w:rFonts w:cs="Times New Roman"/>
                <w:b/>
                <w:bCs/>
                <w:szCs w:val="28"/>
              </w:rPr>
            </w:pPr>
            <w:r w:rsidRPr="003D1B94">
              <w:rPr>
                <w:rFonts w:cs="Times New Roman"/>
                <w:b/>
                <w:bCs/>
                <w:szCs w:val="28"/>
              </w:rPr>
              <w:t>Номер задания</w:t>
            </w:r>
          </w:p>
        </w:tc>
        <w:tc>
          <w:tcPr>
            <w:tcW w:w="6514" w:type="dxa"/>
          </w:tcPr>
          <w:p w14:paraId="7560C8EF" w14:textId="7F1837E9" w:rsidR="009E0688" w:rsidRPr="003D1B94" w:rsidRDefault="009E0688" w:rsidP="004B49C5">
            <w:pPr>
              <w:rPr>
                <w:rFonts w:cs="Times New Roman"/>
                <w:b/>
                <w:bCs/>
                <w:szCs w:val="28"/>
              </w:rPr>
            </w:pPr>
            <w:r w:rsidRPr="003D1B94">
              <w:rPr>
                <w:rFonts w:cs="Times New Roman"/>
                <w:b/>
                <w:bCs/>
                <w:szCs w:val="28"/>
              </w:rPr>
              <w:t>3.14</w:t>
            </w:r>
          </w:p>
        </w:tc>
      </w:tr>
      <w:tr w:rsidR="009E0688" w:rsidRPr="003D1B94" w14:paraId="6B57FC3F" w14:textId="77777777" w:rsidTr="004B49C5">
        <w:tc>
          <w:tcPr>
            <w:tcW w:w="2830" w:type="dxa"/>
          </w:tcPr>
          <w:p w14:paraId="0F8BD242" w14:textId="77777777" w:rsidR="009E0688" w:rsidRPr="003D1B94" w:rsidRDefault="009E0688" w:rsidP="004B49C5">
            <w:pPr>
              <w:rPr>
                <w:rFonts w:cs="Times New Roman"/>
                <w:szCs w:val="28"/>
              </w:rPr>
            </w:pPr>
            <w:r w:rsidRPr="003D1B94">
              <w:rPr>
                <w:rFonts w:cs="Times New Roman"/>
                <w:szCs w:val="28"/>
              </w:rPr>
              <w:t>Тип задания</w:t>
            </w:r>
          </w:p>
        </w:tc>
        <w:tc>
          <w:tcPr>
            <w:tcW w:w="6514" w:type="dxa"/>
          </w:tcPr>
          <w:p w14:paraId="020DED5F" w14:textId="77777777" w:rsidR="009E0688" w:rsidRPr="003D1B94" w:rsidRDefault="009E0688" w:rsidP="004B49C5">
            <w:pPr>
              <w:rPr>
                <w:rFonts w:cs="Times New Roman"/>
                <w:szCs w:val="28"/>
              </w:rPr>
            </w:pPr>
            <w:r w:rsidRPr="003D1B94">
              <w:rPr>
                <w:rFonts w:cs="Times New Roman"/>
                <w:szCs w:val="28"/>
              </w:rPr>
              <w:t>Комбинированный. Задание с выбором нескольких ответов и обоснованием выбора</w:t>
            </w:r>
          </w:p>
        </w:tc>
      </w:tr>
      <w:tr w:rsidR="009E0688" w:rsidRPr="003D1B94" w14:paraId="4D3A263D" w14:textId="77777777" w:rsidTr="004B49C5">
        <w:tc>
          <w:tcPr>
            <w:tcW w:w="2830" w:type="dxa"/>
          </w:tcPr>
          <w:p w14:paraId="2974F992" w14:textId="77777777" w:rsidR="009E0688" w:rsidRPr="003D1B94" w:rsidRDefault="009E0688" w:rsidP="004B49C5">
            <w:pPr>
              <w:rPr>
                <w:rFonts w:cs="Times New Roman"/>
                <w:szCs w:val="28"/>
              </w:rPr>
            </w:pPr>
            <w:r w:rsidRPr="003D1B94">
              <w:rPr>
                <w:rFonts w:cs="Times New Roman"/>
                <w:szCs w:val="28"/>
              </w:rPr>
              <w:t>Уровень сложности</w:t>
            </w:r>
          </w:p>
        </w:tc>
        <w:tc>
          <w:tcPr>
            <w:tcW w:w="6514" w:type="dxa"/>
          </w:tcPr>
          <w:p w14:paraId="07972A30" w14:textId="77777777" w:rsidR="009E0688" w:rsidRPr="003D1B94" w:rsidRDefault="009E0688" w:rsidP="004B49C5">
            <w:pPr>
              <w:rPr>
                <w:rFonts w:cs="Times New Roman"/>
                <w:szCs w:val="28"/>
              </w:rPr>
            </w:pPr>
            <w:r w:rsidRPr="003D1B94">
              <w:rPr>
                <w:rFonts w:cs="Times New Roman"/>
                <w:szCs w:val="28"/>
              </w:rPr>
              <w:t>Повышенный</w:t>
            </w:r>
          </w:p>
        </w:tc>
      </w:tr>
      <w:tr w:rsidR="009E0688" w:rsidRPr="003D1B94" w14:paraId="33E5FC59" w14:textId="77777777" w:rsidTr="004B49C5">
        <w:tc>
          <w:tcPr>
            <w:tcW w:w="2830" w:type="dxa"/>
          </w:tcPr>
          <w:p w14:paraId="4AD9D1D8" w14:textId="77777777" w:rsidR="009E0688" w:rsidRPr="003D1B94" w:rsidRDefault="009E0688" w:rsidP="004B49C5">
            <w:pPr>
              <w:rPr>
                <w:rFonts w:cs="Times New Roman"/>
                <w:szCs w:val="28"/>
              </w:rPr>
            </w:pPr>
            <w:r w:rsidRPr="003D1B94">
              <w:rPr>
                <w:rFonts w:cs="Times New Roman"/>
                <w:szCs w:val="28"/>
              </w:rPr>
              <w:t>Время выполнения</w:t>
            </w:r>
          </w:p>
        </w:tc>
        <w:tc>
          <w:tcPr>
            <w:tcW w:w="6514" w:type="dxa"/>
          </w:tcPr>
          <w:p w14:paraId="21542396" w14:textId="77777777" w:rsidR="009E0688" w:rsidRPr="003D1B94" w:rsidRDefault="009E0688" w:rsidP="004B49C5">
            <w:pPr>
              <w:rPr>
                <w:rFonts w:cs="Times New Roman"/>
                <w:szCs w:val="28"/>
              </w:rPr>
            </w:pPr>
            <w:r w:rsidRPr="003D1B94">
              <w:rPr>
                <w:rFonts w:cs="Times New Roman"/>
                <w:szCs w:val="28"/>
              </w:rPr>
              <w:t>5 минут</w:t>
            </w:r>
          </w:p>
        </w:tc>
      </w:tr>
      <w:tr w:rsidR="009E0688" w:rsidRPr="003D1B94" w14:paraId="51F633B5" w14:textId="77777777" w:rsidTr="004B49C5">
        <w:tc>
          <w:tcPr>
            <w:tcW w:w="2830" w:type="dxa"/>
          </w:tcPr>
          <w:p w14:paraId="190EA76B" w14:textId="77777777" w:rsidR="009E0688" w:rsidRPr="003D1B94" w:rsidRDefault="009E0688" w:rsidP="004B49C5">
            <w:pPr>
              <w:rPr>
                <w:rFonts w:cs="Times New Roman"/>
                <w:szCs w:val="28"/>
              </w:rPr>
            </w:pPr>
            <w:r w:rsidRPr="003D1B94">
              <w:rPr>
                <w:rFonts w:cs="Times New Roman"/>
                <w:szCs w:val="28"/>
              </w:rPr>
              <w:t>Проверяемые компетенции</w:t>
            </w:r>
          </w:p>
        </w:tc>
        <w:tc>
          <w:tcPr>
            <w:tcW w:w="6514" w:type="dxa"/>
          </w:tcPr>
          <w:p w14:paraId="6239797A" w14:textId="06F40D97" w:rsidR="009E0688" w:rsidRPr="003D1B94" w:rsidRDefault="00F30A09" w:rsidP="004B49C5">
            <w:pPr>
              <w:rPr>
                <w:rFonts w:cs="Times New Roman"/>
                <w:szCs w:val="28"/>
              </w:rPr>
            </w:pPr>
            <w:r w:rsidRPr="003D1B94">
              <w:rPr>
                <w:szCs w:val="28"/>
              </w:rPr>
              <w:t>ПК-1 (ПК-1.1, ПК-1.2), ПК-5 (ПК-5.1)</w:t>
            </w:r>
          </w:p>
        </w:tc>
      </w:tr>
    </w:tbl>
    <w:p w14:paraId="6D2A804A" w14:textId="77777777" w:rsidR="009E0688" w:rsidRPr="003D1B94" w:rsidRDefault="009E0688" w:rsidP="009E0688">
      <w:pPr>
        <w:ind w:firstLine="708"/>
        <w:rPr>
          <w:rFonts w:cs="Times New Roman"/>
          <w:i/>
          <w:iCs/>
          <w:szCs w:val="28"/>
        </w:rPr>
      </w:pPr>
      <w:r w:rsidRPr="003D1B94">
        <w:rPr>
          <w:rFonts w:cs="Times New Roman"/>
          <w:i/>
          <w:iCs/>
          <w:szCs w:val="28"/>
        </w:rPr>
        <w:t>Прочитайте текст, выберите все правильные ответы и запишите аргументы, обосновывающие выбор ответа.</w:t>
      </w:r>
    </w:p>
    <w:p w14:paraId="12889969" w14:textId="77777777" w:rsidR="009E0688" w:rsidRPr="003D1B94" w:rsidRDefault="009E0688" w:rsidP="009E0688">
      <w:pPr>
        <w:ind w:firstLine="708"/>
        <w:rPr>
          <w:rFonts w:cs="Times New Roman"/>
          <w:color w:val="333333"/>
          <w:szCs w:val="28"/>
          <w:shd w:val="clear" w:color="auto" w:fill="FFFFFF"/>
        </w:rPr>
      </w:pPr>
      <w:r w:rsidRPr="003D1B94">
        <w:rPr>
          <w:rFonts w:cs="Times New Roman"/>
          <w:color w:val="333333"/>
          <w:szCs w:val="28"/>
          <w:shd w:val="clear" w:color="auto" w:fill="FFFFFF"/>
        </w:rPr>
        <w:t>К гонококковым инфекциям нижних отделов мочеполового тракта без абсцедирования парауретральных и придаточных желез относят:</w:t>
      </w:r>
    </w:p>
    <w:p w14:paraId="1D7214CF" w14:textId="77777777" w:rsidR="009E0688" w:rsidRPr="003D1B94" w:rsidRDefault="009E0688" w:rsidP="009E0688">
      <w:pPr>
        <w:rPr>
          <w:rStyle w:val="fontstyle01"/>
          <w:sz w:val="28"/>
          <w:szCs w:val="28"/>
        </w:rPr>
      </w:pPr>
      <w:r w:rsidRPr="003D1B94">
        <w:rPr>
          <w:rStyle w:val="fontstyle01"/>
          <w:sz w:val="28"/>
          <w:szCs w:val="28"/>
        </w:rPr>
        <w:t>А) Парауретрит</w:t>
      </w:r>
    </w:p>
    <w:p w14:paraId="3C94FD80" w14:textId="77777777" w:rsidR="009E0688" w:rsidRPr="003D1B94" w:rsidRDefault="009E0688" w:rsidP="009E0688">
      <w:pPr>
        <w:rPr>
          <w:rStyle w:val="fontstyle01"/>
          <w:sz w:val="28"/>
          <w:szCs w:val="28"/>
        </w:rPr>
      </w:pPr>
      <w:r w:rsidRPr="003D1B94">
        <w:rPr>
          <w:rStyle w:val="fontstyle01"/>
          <w:sz w:val="28"/>
          <w:szCs w:val="28"/>
        </w:rPr>
        <w:t>Б) Уретрит</w:t>
      </w:r>
    </w:p>
    <w:p w14:paraId="3ACDE919" w14:textId="77777777" w:rsidR="009E0688" w:rsidRPr="003D1B94" w:rsidRDefault="009E0688" w:rsidP="009E0688">
      <w:pPr>
        <w:rPr>
          <w:rStyle w:val="fontstyle01"/>
          <w:sz w:val="28"/>
          <w:szCs w:val="28"/>
        </w:rPr>
      </w:pPr>
      <w:r w:rsidRPr="003D1B94">
        <w:rPr>
          <w:rStyle w:val="fontstyle01"/>
          <w:sz w:val="28"/>
          <w:szCs w:val="28"/>
        </w:rPr>
        <w:t>В) Цервицит</w:t>
      </w:r>
    </w:p>
    <w:p w14:paraId="08743682" w14:textId="77777777" w:rsidR="009E0688" w:rsidRPr="003D1B94" w:rsidRDefault="009E0688" w:rsidP="009E0688">
      <w:pPr>
        <w:rPr>
          <w:rStyle w:val="fontstyle01"/>
          <w:sz w:val="28"/>
          <w:szCs w:val="28"/>
        </w:rPr>
      </w:pPr>
      <w:r w:rsidRPr="003D1B94">
        <w:rPr>
          <w:rStyle w:val="fontstyle01"/>
          <w:sz w:val="28"/>
          <w:szCs w:val="28"/>
        </w:rPr>
        <w:t>Г) Цистит</w:t>
      </w:r>
    </w:p>
    <w:p w14:paraId="6D5BC535" w14:textId="77777777" w:rsidR="009E0688" w:rsidRPr="003D1B94" w:rsidRDefault="009E0688" w:rsidP="009E0688">
      <w:pPr>
        <w:rPr>
          <w:rStyle w:val="fontstyle01"/>
          <w:sz w:val="28"/>
          <w:szCs w:val="28"/>
        </w:rPr>
      </w:pPr>
      <w:r w:rsidRPr="003D1B94">
        <w:rPr>
          <w:rStyle w:val="fontstyle01"/>
          <w:sz w:val="28"/>
          <w:szCs w:val="28"/>
        </w:rPr>
        <w:lastRenderedPageBreak/>
        <w:t>Д) Вульвовагинит</w:t>
      </w:r>
    </w:p>
    <w:p w14:paraId="74A973FE" w14:textId="77777777" w:rsidR="009E0688" w:rsidRPr="003D1B94" w:rsidRDefault="009E0688" w:rsidP="009E0688">
      <w:pPr>
        <w:ind w:firstLine="708"/>
        <w:rPr>
          <w:rFonts w:cs="Times New Roman"/>
          <w:szCs w:val="28"/>
        </w:rPr>
      </w:pPr>
      <w:r w:rsidRPr="003D1B94">
        <w:rPr>
          <w:rFonts w:cs="Times New Roman"/>
          <w:szCs w:val="28"/>
        </w:rPr>
        <w:t>Ответ:</w:t>
      </w:r>
    </w:p>
    <w:p w14:paraId="23D3CD4A" w14:textId="77777777" w:rsidR="009E0688" w:rsidRPr="003D1B94" w:rsidRDefault="009E0688" w:rsidP="009E0688">
      <w:pPr>
        <w:ind w:firstLine="708"/>
        <w:rPr>
          <w:rFonts w:cs="Times New Roman"/>
          <w:szCs w:val="28"/>
        </w:rPr>
      </w:pPr>
      <w:r w:rsidRPr="003D1B94">
        <w:rPr>
          <w:rFonts w:cs="Times New Roman"/>
          <w:szCs w:val="28"/>
        </w:rPr>
        <w:t>Обоснование:</w:t>
      </w:r>
    </w:p>
    <w:p w14:paraId="08F18F4D" w14:textId="77777777" w:rsidR="009E0688" w:rsidRPr="003D1B94" w:rsidRDefault="009E0688" w:rsidP="009E0688">
      <w:pPr>
        <w:ind w:firstLine="708"/>
        <w:rPr>
          <w:rFonts w:cs="Times New Roman"/>
          <w:color w:val="333333"/>
          <w:shd w:val="clear" w:color="auto" w:fill="FFFFFF"/>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E0688" w:rsidRPr="003D1B94" w14:paraId="489ECAF3" w14:textId="77777777" w:rsidTr="004B49C5">
        <w:tc>
          <w:tcPr>
            <w:tcW w:w="2830" w:type="dxa"/>
          </w:tcPr>
          <w:p w14:paraId="36133565" w14:textId="77777777" w:rsidR="009E0688" w:rsidRPr="003D1B94" w:rsidRDefault="009E0688" w:rsidP="004B49C5">
            <w:pPr>
              <w:rPr>
                <w:rFonts w:cs="Times New Roman"/>
                <w:b/>
                <w:bCs/>
                <w:szCs w:val="28"/>
              </w:rPr>
            </w:pPr>
            <w:r w:rsidRPr="003D1B94">
              <w:rPr>
                <w:rFonts w:cs="Times New Roman"/>
                <w:b/>
                <w:bCs/>
                <w:szCs w:val="28"/>
              </w:rPr>
              <w:t>Номер задания</w:t>
            </w:r>
          </w:p>
        </w:tc>
        <w:tc>
          <w:tcPr>
            <w:tcW w:w="6514" w:type="dxa"/>
          </w:tcPr>
          <w:p w14:paraId="19F434EB" w14:textId="4B852C70" w:rsidR="009E0688" w:rsidRPr="003D1B94" w:rsidRDefault="009E0688" w:rsidP="004B49C5">
            <w:pPr>
              <w:rPr>
                <w:rFonts w:cs="Times New Roman"/>
                <w:b/>
                <w:bCs/>
                <w:szCs w:val="28"/>
              </w:rPr>
            </w:pPr>
            <w:r w:rsidRPr="003D1B94">
              <w:rPr>
                <w:rFonts w:cs="Times New Roman"/>
                <w:b/>
                <w:bCs/>
                <w:szCs w:val="28"/>
              </w:rPr>
              <w:t>3.15</w:t>
            </w:r>
          </w:p>
        </w:tc>
      </w:tr>
      <w:tr w:rsidR="009E0688" w:rsidRPr="003D1B94" w14:paraId="503B834B" w14:textId="77777777" w:rsidTr="004B49C5">
        <w:tc>
          <w:tcPr>
            <w:tcW w:w="2830" w:type="dxa"/>
          </w:tcPr>
          <w:p w14:paraId="0EDCB33B" w14:textId="77777777" w:rsidR="009E0688" w:rsidRPr="003D1B94" w:rsidRDefault="009E0688" w:rsidP="004B49C5">
            <w:pPr>
              <w:rPr>
                <w:rFonts w:cs="Times New Roman"/>
                <w:szCs w:val="28"/>
              </w:rPr>
            </w:pPr>
            <w:r w:rsidRPr="003D1B94">
              <w:rPr>
                <w:rFonts w:cs="Times New Roman"/>
                <w:szCs w:val="28"/>
              </w:rPr>
              <w:t>Тип задания</w:t>
            </w:r>
          </w:p>
        </w:tc>
        <w:tc>
          <w:tcPr>
            <w:tcW w:w="6514" w:type="dxa"/>
          </w:tcPr>
          <w:p w14:paraId="43D4A7F0" w14:textId="77777777" w:rsidR="009E0688" w:rsidRPr="003D1B94" w:rsidRDefault="009E0688" w:rsidP="004B49C5">
            <w:pPr>
              <w:rPr>
                <w:rFonts w:cs="Times New Roman"/>
                <w:szCs w:val="28"/>
              </w:rPr>
            </w:pPr>
            <w:r w:rsidRPr="003D1B94">
              <w:rPr>
                <w:rFonts w:cs="Times New Roman"/>
                <w:szCs w:val="28"/>
              </w:rPr>
              <w:t>Комбинированный. Задание с выбором одного ответа и обоснованием выбора</w:t>
            </w:r>
          </w:p>
        </w:tc>
      </w:tr>
      <w:tr w:rsidR="009E0688" w:rsidRPr="003D1B94" w14:paraId="2DEB8368" w14:textId="77777777" w:rsidTr="004B49C5">
        <w:tc>
          <w:tcPr>
            <w:tcW w:w="2830" w:type="dxa"/>
          </w:tcPr>
          <w:p w14:paraId="1628BDAC" w14:textId="77777777" w:rsidR="009E0688" w:rsidRPr="003D1B94" w:rsidRDefault="009E0688" w:rsidP="004B49C5">
            <w:pPr>
              <w:rPr>
                <w:rFonts w:cs="Times New Roman"/>
                <w:szCs w:val="28"/>
              </w:rPr>
            </w:pPr>
            <w:r w:rsidRPr="003D1B94">
              <w:rPr>
                <w:rFonts w:cs="Times New Roman"/>
                <w:szCs w:val="28"/>
              </w:rPr>
              <w:t>Уровень сложности</w:t>
            </w:r>
          </w:p>
        </w:tc>
        <w:tc>
          <w:tcPr>
            <w:tcW w:w="6514" w:type="dxa"/>
          </w:tcPr>
          <w:p w14:paraId="340138C4" w14:textId="77777777" w:rsidR="009E0688" w:rsidRPr="003D1B94" w:rsidRDefault="009E0688" w:rsidP="004B49C5">
            <w:pPr>
              <w:rPr>
                <w:rFonts w:cs="Times New Roman"/>
                <w:szCs w:val="28"/>
              </w:rPr>
            </w:pPr>
            <w:r w:rsidRPr="003D1B94">
              <w:rPr>
                <w:rFonts w:cs="Times New Roman"/>
                <w:szCs w:val="28"/>
              </w:rPr>
              <w:t>Базовый</w:t>
            </w:r>
          </w:p>
        </w:tc>
      </w:tr>
      <w:tr w:rsidR="009E0688" w:rsidRPr="003D1B94" w14:paraId="7CE7A3E8" w14:textId="77777777" w:rsidTr="004B49C5">
        <w:tc>
          <w:tcPr>
            <w:tcW w:w="2830" w:type="dxa"/>
          </w:tcPr>
          <w:p w14:paraId="3F1CFC35" w14:textId="77777777" w:rsidR="009E0688" w:rsidRPr="003D1B94" w:rsidRDefault="009E0688" w:rsidP="004B49C5">
            <w:pPr>
              <w:rPr>
                <w:rFonts w:cs="Times New Roman"/>
                <w:szCs w:val="28"/>
              </w:rPr>
            </w:pPr>
            <w:r w:rsidRPr="003D1B94">
              <w:rPr>
                <w:rFonts w:cs="Times New Roman"/>
                <w:szCs w:val="28"/>
              </w:rPr>
              <w:t>Время выполнения</w:t>
            </w:r>
          </w:p>
        </w:tc>
        <w:tc>
          <w:tcPr>
            <w:tcW w:w="6514" w:type="dxa"/>
          </w:tcPr>
          <w:p w14:paraId="56044569" w14:textId="77777777" w:rsidR="009E0688" w:rsidRPr="003D1B94" w:rsidRDefault="009E0688" w:rsidP="004B49C5">
            <w:pPr>
              <w:rPr>
                <w:rFonts w:cs="Times New Roman"/>
                <w:szCs w:val="28"/>
              </w:rPr>
            </w:pPr>
            <w:r w:rsidRPr="003D1B94">
              <w:rPr>
                <w:rFonts w:cs="Times New Roman"/>
                <w:szCs w:val="28"/>
              </w:rPr>
              <w:t>3 минуты</w:t>
            </w:r>
          </w:p>
        </w:tc>
      </w:tr>
      <w:tr w:rsidR="009E0688" w:rsidRPr="003D1B94" w14:paraId="2BA66615" w14:textId="77777777" w:rsidTr="004B49C5">
        <w:tc>
          <w:tcPr>
            <w:tcW w:w="2830" w:type="dxa"/>
          </w:tcPr>
          <w:p w14:paraId="5D880885" w14:textId="77777777" w:rsidR="009E0688" w:rsidRPr="003D1B94" w:rsidRDefault="009E0688" w:rsidP="004B49C5">
            <w:pPr>
              <w:rPr>
                <w:rFonts w:cs="Times New Roman"/>
                <w:szCs w:val="28"/>
              </w:rPr>
            </w:pPr>
            <w:r w:rsidRPr="003D1B94">
              <w:rPr>
                <w:rFonts w:cs="Times New Roman"/>
                <w:szCs w:val="28"/>
              </w:rPr>
              <w:t>Проверяемые компетенции</w:t>
            </w:r>
          </w:p>
        </w:tc>
        <w:tc>
          <w:tcPr>
            <w:tcW w:w="6514" w:type="dxa"/>
          </w:tcPr>
          <w:p w14:paraId="46BBBF4A" w14:textId="2A8F5D9C" w:rsidR="009E0688" w:rsidRPr="003D1B94" w:rsidRDefault="00F30A09" w:rsidP="004B49C5">
            <w:pPr>
              <w:rPr>
                <w:rFonts w:cs="Times New Roman"/>
                <w:szCs w:val="28"/>
              </w:rPr>
            </w:pPr>
            <w:r w:rsidRPr="003D1B94">
              <w:rPr>
                <w:szCs w:val="28"/>
              </w:rPr>
              <w:t>ПК-1 (ПК-1.1, ПК-1.2)</w:t>
            </w:r>
          </w:p>
        </w:tc>
      </w:tr>
    </w:tbl>
    <w:p w14:paraId="29A6F232" w14:textId="77777777" w:rsidR="009E0688" w:rsidRPr="003D1B94" w:rsidRDefault="009E0688" w:rsidP="009E0688">
      <w:pPr>
        <w:ind w:firstLine="708"/>
        <w:rPr>
          <w:rFonts w:cs="Times New Roman"/>
          <w:i/>
          <w:iCs/>
          <w:szCs w:val="28"/>
        </w:rPr>
      </w:pPr>
      <w:r w:rsidRPr="003D1B94">
        <w:rPr>
          <w:rFonts w:cs="Times New Roman"/>
          <w:i/>
          <w:iCs/>
          <w:szCs w:val="28"/>
        </w:rPr>
        <w:t>Прочитайте текст, выберите правильный ответ и запишите аргументы, обосновывающие выбор ответа.</w:t>
      </w:r>
    </w:p>
    <w:p w14:paraId="04A63558" w14:textId="77777777" w:rsidR="009E0688" w:rsidRPr="003D1B94" w:rsidRDefault="009E0688" w:rsidP="009E0688">
      <w:pPr>
        <w:ind w:firstLine="708"/>
        <w:rPr>
          <w:rFonts w:cs="Times New Roman"/>
          <w:szCs w:val="28"/>
        </w:rPr>
      </w:pPr>
      <w:r w:rsidRPr="003D1B94">
        <w:rPr>
          <w:rFonts w:cs="Times New Roman"/>
          <w:szCs w:val="28"/>
        </w:rPr>
        <w:t>Возбудитель гонореи гонококк относят к грам-</w:t>
      </w:r>
    </w:p>
    <w:p w14:paraId="775927E3" w14:textId="77777777" w:rsidR="009E0688" w:rsidRPr="003D1B94" w:rsidRDefault="009E0688" w:rsidP="009E0688">
      <w:pPr>
        <w:rPr>
          <w:rFonts w:cs="Times New Roman"/>
          <w:szCs w:val="28"/>
        </w:rPr>
      </w:pPr>
      <w:r w:rsidRPr="003D1B94">
        <w:rPr>
          <w:rFonts w:cs="Times New Roman"/>
          <w:szCs w:val="28"/>
        </w:rPr>
        <w:t>А) Вариабельным диплококкам</w:t>
      </w:r>
    </w:p>
    <w:p w14:paraId="325C3523" w14:textId="77777777" w:rsidR="009E0688" w:rsidRPr="003D1B94" w:rsidRDefault="009E0688" w:rsidP="009E0688">
      <w:pPr>
        <w:rPr>
          <w:rFonts w:cs="Times New Roman"/>
          <w:szCs w:val="28"/>
        </w:rPr>
      </w:pPr>
      <w:r w:rsidRPr="003D1B94">
        <w:rPr>
          <w:rFonts w:cs="Times New Roman"/>
          <w:szCs w:val="28"/>
        </w:rPr>
        <w:t>Б) Отрицательным коккобациллам</w:t>
      </w:r>
    </w:p>
    <w:p w14:paraId="166F5B5B" w14:textId="77777777" w:rsidR="009E0688" w:rsidRPr="003D1B94" w:rsidRDefault="009E0688" w:rsidP="009E0688">
      <w:pPr>
        <w:rPr>
          <w:rFonts w:cs="Times New Roman"/>
          <w:szCs w:val="28"/>
        </w:rPr>
      </w:pPr>
      <w:r w:rsidRPr="003D1B94">
        <w:rPr>
          <w:rFonts w:cs="Times New Roman"/>
          <w:szCs w:val="28"/>
        </w:rPr>
        <w:t>В) Положительным диплококкам</w:t>
      </w:r>
    </w:p>
    <w:p w14:paraId="49106B27" w14:textId="77777777" w:rsidR="009E0688" w:rsidRPr="003D1B94" w:rsidRDefault="009E0688" w:rsidP="009E0688">
      <w:pPr>
        <w:rPr>
          <w:rFonts w:cs="Times New Roman"/>
          <w:szCs w:val="28"/>
        </w:rPr>
      </w:pPr>
      <w:r w:rsidRPr="003D1B94">
        <w:rPr>
          <w:rFonts w:cs="Times New Roman"/>
          <w:szCs w:val="28"/>
        </w:rPr>
        <w:t>Г) Отрицательным диплококкам</w:t>
      </w:r>
    </w:p>
    <w:p w14:paraId="15EBA0BF" w14:textId="77777777" w:rsidR="009E0688" w:rsidRPr="003D1B94" w:rsidRDefault="009E0688" w:rsidP="009E0688">
      <w:pPr>
        <w:ind w:firstLine="708"/>
        <w:rPr>
          <w:rFonts w:cs="Times New Roman"/>
          <w:szCs w:val="28"/>
        </w:rPr>
      </w:pPr>
      <w:r w:rsidRPr="003D1B94">
        <w:rPr>
          <w:rFonts w:cs="Times New Roman"/>
          <w:szCs w:val="28"/>
        </w:rPr>
        <w:t>Ответ:</w:t>
      </w:r>
    </w:p>
    <w:p w14:paraId="0B82703E" w14:textId="77777777" w:rsidR="009E0688" w:rsidRPr="003D1B94" w:rsidRDefault="009E0688" w:rsidP="009E0688">
      <w:pPr>
        <w:ind w:firstLine="708"/>
        <w:rPr>
          <w:rFonts w:cs="Times New Roman"/>
          <w:szCs w:val="28"/>
        </w:rPr>
      </w:pPr>
      <w:r w:rsidRPr="003D1B94">
        <w:rPr>
          <w:rFonts w:cs="Times New Roman"/>
          <w:szCs w:val="28"/>
        </w:rPr>
        <w:t>Обоснование:</w:t>
      </w:r>
    </w:p>
    <w:p w14:paraId="0E2E2AD3" w14:textId="77777777" w:rsidR="009E0688" w:rsidRPr="003D1B94" w:rsidRDefault="009E0688" w:rsidP="009E0688">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E0688" w:rsidRPr="003D1B94" w14:paraId="3DDE8A6C" w14:textId="77777777" w:rsidTr="004B49C5">
        <w:tc>
          <w:tcPr>
            <w:tcW w:w="2830" w:type="dxa"/>
          </w:tcPr>
          <w:p w14:paraId="1C2D8E36" w14:textId="77777777" w:rsidR="009E0688" w:rsidRPr="003D1B94" w:rsidRDefault="009E0688" w:rsidP="004B49C5">
            <w:pPr>
              <w:rPr>
                <w:rFonts w:cs="Times New Roman"/>
                <w:b/>
                <w:bCs/>
                <w:szCs w:val="28"/>
              </w:rPr>
            </w:pPr>
            <w:r w:rsidRPr="003D1B94">
              <w:rPr>
                <w:rFonts w:cs="Times New Roman"/>
                <w:b/>
                <w:bCs/>
                <w:szCs w:val="28"/>
              </w:rPr>
              <w:t>Номер задания</w:t>
            </w:r>
          </w:p>
        </w:tc>
        <w:tc>
          <w:tcPr>
            <w:tcW w:w="6514" w:type="dxa"/>
          </w:tcPr>
          <w:p w14:paraId="1AB571E1" w14:textId="4DDC7D1E" w:rsidR="009E0688" w:rsidRPr="003D1B94" w:rsidRDefault="009E0688" w:rsidP="004B49C5">
            <w:pPr>
              <w:rPr>
                <w:rFonts w:cs="Times New Roman"/>
                <w:b/>
                <w:bCs/>
                <w:szCs w:val="28"/>
              </w:rPr>
            </w:pPr>
            <w:r w:rsidRPr="003D1B94">
              <w:rPr>
                <w:rFonts w:cs="Times New Roman"/>
                <w:b/>
                <w:bCs/>
                <w:szCs w:val="28"/>
              </w:rPr>
              <w:t>3.16</w:t>
            </w:r>
          </w:p>
        </w:tc>
      </w:tr>
      <w:tr w:rsidR="009E0688" w:rsidRPr="003D1B94" w14:paraId="2435ADF3" w14:textId="77777777" w:rsidTr="004B49C5">
        <w:tc>
          <w:tcPr>
            <w:tcW w:w="2830" w:type="dxa"/>
          </w:tcPr>
          <w:p w14:paraId="1D71283B" w14:textId="77777777" w:rsidR="009E0688" w:rsidRPr="003D1B94" w:rsidRDefault="009E0688" w:rsidP="004B49C5">
            <w:pPr>
              <w:rPr>
                <w:rFonts w:cs="Times New Roman"/>
                <w:szCs w:val="28"/>
              </w:rPr>
            </w:pPr>
            <w:r w:rsidRPr="003D1B94">
              <w:rPr>
                <w:rFonts w:cs="Times New Roman"/>
                <w:szCs w:val="28"/>
              </w:rPr>
              <w:t>Тип задания</w:t>
            </w:r>
          </w:p>
        </w:tc>
        <w:tc>
          <w:tcPr>
            <w:tcW w:w="6514" w:type="dxa"/>
          </w:tcPr>
          <w:p w14:paraId="19210E7E" w14:textId="77777777" w:rsidR="009E0688" w:rsidRPr="003D1B94" w:rsidRDefault="009E0688" w:rsidP="004B49C5">
            <w:pPr>
              <w:rPr>
                <w:rFonts w:cs="Times New Roman"/>
                <w:szCs w:val="28"/>
              </w:rPr>
            </w:pPr>
            <w:r w:rsidRPr="003D1B94">
              <w:rPr>
                <w:rFonts w:cs="Times New Roman"/>
                <w:szCs w:val="28"/>
              </w:rPr>
              <w:t>Открытый. Задание с ответом</w:t>
            </w:r>
          </w:p>
        </w:tc>
      </w:tr>
      <w:tr w:rsidR="009E0688" w:rsidRPr="003D1B94" w14:paraId="157EDB27" w14:textId="77777777" w:rsidTr="004B49C5">
        <w:tc>
          <w:tcPr>
            <w:tcW w:w="2830" w:type="dxa"/>
          </w:tcPr>
          <w:p w14:paraId="3A5F0344" w14:textId="77777777" w:rsidR="009E0688" w:rsidRPr="003D1B94" w:rsidRDefault="009E0688" w:rsidP="004B49C5">
            <w:pPr>
              <w:rPr>
                <w:rFonts w:cs="Times New Roman"/>
                <w:szCs w:val="28"/>
              </w:rPr>
            </w:pPr>
            <w:r w:rsidRPr="003D1B94">
              <w:rPr>
                <w:rFonts w:cs="Times New Roman"/>
                <w:szCs w:val="28"/>
              </w:rPr>
              <w:t>Уровень сложности</w:t>
            </w:r>
          </w:p>
        </w:tc>
        <w:tc>
          <w:tcPr>
            <w:tcW w:w="6514" w:type="dxa"/>
          </w:tcPr>
          <w:p w14:paraId="6A0D262F" w14:textId="77777777" w:rsidR="009E0688" w:rsidRPr="003D1B94" w:rsidRDefault="009E0688" w:rsidP="004B49C5">
            <w:pPr>
              <w:rPr>
                <w:rFonts w:cs="Times New Roman"/>
                <w:szCs w:val="28"/>
              </w:rPr>
            </w:pPr>
            <w:r w:rsidRPr="003D1B94">
              <w:rPr>
                <w:rFonts w:cs="Times New Roman"/>
                <w:szCs w:val="28"/>
              </w:rPr>
              <w:t>Базовый</w:t>
            </w:r>
          </w:p>
        </w:tc>
      </w:tr>
      <w:tr w:rsidR="009E0688" w:rsidRPr="003D1B94" w14:paraId="175FC70F" w14:textId="77777777" w:rsidTr="004B49C5">
        <w:tc>
          <w:tcPr>
            <w:tcW w:w="2830" w:type="dxa"/>
          </w:tcPr>
          <w:p w14:paraId="3EAA273B" w14:textId="77777777" w:rsidR="009E0688" w:rsidRPr="003D1B94" w:rsidRDefault="009E0688" w:rsidP="004B49C5">
            <w:pPr>
              <w:rPr>
                <w:rFonts w:cs="Times New Roman"/>
                <w:szCs w:val="28"/>
              </w:rPr>
            </w:pPr>
            <w:r w:rsidRPr="003D1B94">
              <w:rPr>
                <w:rFonts w:cs="Times New Roman"/>
                <w:szCs w:val="28"/>
              </w:rPr>
              <w:t>Время выполнения</w:t>
            </w:r>
          </w:p>
        </w:tc>
        <w:tc>
          <w:tcPr>
            <w:tcW w:w="6514" w:type="dxa"/>
          </w:tcPr>
          <w:p w14:paraId="20AFE7E4" w14:textId="77777777" w:rsidR="009E0688" w:rsidRPr="003D1B94" w:rsidRDefault="009E0688" w:rsidP="004B49C5">
            <w:pPr>
              <w:rPr>
                <w:rFonts w:cs="Times New Roman"/>
                <w:szCs w:val="28"/>
              </w:rPr>
            </w:pPr>
            <w:r w:rsidRPr="003D1B94">
              <w:rPr>
                <w:rFonts w:cs="Times New Roman"/>
                <w:szCs w:val="28"/>
              </w:rPr>
              <w:t>2 минуты</w:t>
            </w:r>
          </w:p>
        </w:tc>
      </w:tr>
      <w:tr w:rsidR="009E0688" w:rsidRPr="003D1B94" w14:paraId="50A9B40A" w14:textId="77777777" w:rsidTr="004B49C5">
        <w:tc>
          <w:tcPr>
            <w:tcW w:w="2830" w:type="dxa"/>
          </w:tcPr>
          <w:p w14:paraId="50644AE3" w14:textId="77777777" w:rsidR="009E0688" w:rsidRPr="003D1B94" w:rsidRDefault="009E0688" w:rsidP="004B49C5">
            <w:pPr>
              <w:rPr>
                <w:rFonts w:cs="Times New Roman"/>
                <w:szCs w:val="28"/>
              </w:rPr>
            </w:pPr>
            <w:r w:rsidRPr="003D1B94">
              <w:rPr>
                <w:rFonts w:cs="Times New Roman"/>
                <w:szCs w:val="28"/>
              </w:rPr>
              <w:t>Проверяемые компетенции</w:t>
            </w:r>
          </w:p>
        </w:tc>
        <w:tc>
          <w:tcPr>
            <w:tcW w:w="6514" w:type="dxa"/>
          </w:tcPr>
          <w:p w14:paraId="3299C866" w14:textId="7BDC3269" w:rsidR="009E0688" w:rsidRPr="003D1B94" w:rsidRDefault="00F30A09" w:rsidP="004B49C5">
            <w:pPr>
              <w:rPr>
                <w:rFonts w:cs="Times New Roman"/>
                <w:szCs w:val="28"/>
              </w:rPr>
            </w:pPr>
            <w:r w:rsidRPr="003D1B94">
              <w:rPr>
                <w:szCs w:val="28"/>
              </w:rPr>
              <w:t>ПК-1 (ПК-1.1, ПК-1.2)</w:t>
            </w:r>
          </w:p>
        </w:tc>
      </w:tr>
    </w:tbl>
    <w:p w14:paraId="196CCC4F" w14:textId="77777777" w:rsidR="009E0688" w:rsidRPr="003D1B94" w:rsidRDefault="009E0688" w:rsidP="009E0688">
      <w:pPr>
        <w:ind w:firstLine="708"/>
        <w:rPr>
          <w:rFonts w:cs="Times New Roman"/>
          <w:i/>
          <w:iCs/>
          <w:szCs w:val="28"/>
        </w:rPr>
      </w:pPr>
      <w:r w:rsidRPr="003D1B94">
        <w:rPr>
          <w:rFonts w:cs="Times New Roman"/>
          <w:i/>
          <w:iCs/>
          <w:szCs w:val="28"/>
        </w:rPr>
        <w:t>Прочитайте текст и запишите правильный ответ.</w:t>
      </w:r>
    </w:p>
    <w:p w14:paraId="7DE6C305" w14:textId="77777777" w:rsidR="009E0688" w:rsidRPr="003D1B94" w:rsidRDefault="009E0688" w:rsidP="009E0688">
      <w:pPr>
        <w:ind w:firstLine="708"/>
        <w:rPr>
          <w:rFonts w:cs="Times New Roman"/>
          <w:szCs w:val="28"/>
        </w:rPr>
      </w:pPr>
      <w:r w:rsidRPr="003D1B94">
        <w:rPr>
          <w:rFonts w:cs="Times New Roman"/>
          <w:szCs w:val="28"/>
        </w:rPr>
        <w:t xml:space="preserve">Возбудитель урогенитального кандидоза – дрожжеподобные грибы рода </w:t>
      </w:r>
      <w:r w:rsidRPr="003D1B94">
        <w:rPr>
          <w:rFonts w:cs="Times New Roman"/>
          <w:szCs w:val="28"/>
          <w:lang w:val="en-US"/>
        </w:rPr>
        <w:t>Candida</w:t>
      </w:r>
      <w:r w:rsidRPr="003D1B94">
        <w:rPr>
          <w:rFonts w:cs="Times New Roman"/>
          <w:szCs w:val="28"/>
        </w:rPr>
        <w:t xml:space="preserve"> образуют _____________.</w:t>
      </w:r>
    </w:p>
    <w:p w14:paraId="18D48C3B" w14:textId="77777777" w:rsidR="009E0688" w:rsidRPr="003D1B94" w:rsidRDefault="009E0688" w:rsidP="009E0688">
      <w:pPr>
        <w:ind w:firstLine="708"/>
        <w:rPr>
          <w:rFonts w:cs="Times New Roman"/>
          <w:szCs w:val="28"/>
        </w:rPr>
      </w:pPr>
      <w:r w:rsidRPr="003D1B94">
        <w:rPr>
          <w:rFonts w:cs="Times New Roman"/>
          <w:szCs w:val="28"/>
        </w:rPr>
        <w:t xml:space="preserve"> Ответ:</w:t>
      </w:r>
    </w:p>
    <w:p w14:paraId="0660206B" w14:textId="77777777" w:rsidR="009E0688" w:rsidRPr="003D1B94" w:rsidRDefault="009E0688" w:rsidP="009E0688">
      <w:pPr>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E0688" w:rsidRPr="003D1B94" w14:paraId="3094A57A" w14:textId="77777777" w:rsidTr="004B49C5">
        <w:tc>
          <w:tcPr>
            <w:tcW w:w="2830" w:type="dxa"/>
          </w:tcPr>
          <w:p w14:paraId="30C86364" w14:textId="77777777" w:rsidR="009E0688" w:rsidRPr="003D1B94" w:rsidRDefault="009E0688" w:rsidP="004B49C5">
            <w:pPr>
              <w:rPr>
                <w:rFonts w:cs="Times New Roman"/>
                <w:b/>
                <w:bCs/>
                <w:szCs w:val="28"/>
              </w:rPr>
            </w:pPr>
            <w:r w:rsidRPr="003D1B94">
              <w:rPr>
                <w:rFonts w:cs="Times New Roman"/>
                <w:b/>
                <w:bCs/>
                <w:szCs w:val="28"/>
              </w:rPr>
              <w:t>Номер задания</w:t>
            </w:r>
          </w:p>
        </w:tc>
        <w:tc>
          <w:tcPr>
            <w:tcW w:w="6514" w:type="dxa"/>
          </w:tcPr>
          <w:p w14:paraId="1299C7DA" w14:textId="31351E1A" w:rsidR="009E0688" w:rsidRPr="003D1B94" w:rsidRDefault="009E0688" w:rsidP="004B49C5">
            <w:pPr>
              <w:rPr>
                <w:rFonts w:cs="Times New Roman"/>
                <w:b/>
                <w:bCs/>
                <w:szCs w:val="28"/>
              </w:rPr>
            </w:pPr>
            <w:r w:rsidRPr="003D1B94">
              <w:rPr>
                <w:rFonts w:cs="Times New Roman"/>
                <w:b/>
                <w:bCs/>
                <w:szCs w:val="28"/>
              </w:rPr>
              <w:t>3.17</w:t>
            </w:r>
          </w:p>
        </w:tc>
      </w:tr>
      <w:tr w:rsidR="009E0688" w:rsidRPr="003D1B94" w14:paraId="1DB5609B" w14:textId="77777777" w:rsidTr="004B49C5">
        <w:tc>
          <w:tcPr>
            <w:tcW w:w="2830" w:type="dxa"/>
          </w:tcPr>
          <w:p w14:paraId="519D0466" w14:textId="77777777" w:rsidR="009E0688" w:rsidRPr="003D1B94" w:rsidRDefault="009E0688" w:rsidP="004B49C5">
            <w:pPr>
              <w:rPr>
                <w:rFonts w:cs="Times New Roman"/>
                <w:szCs w:val="28"/>
              </w:rPr>
            </w:pPr>
            <w:r w:rsidRPr="003D1B94">
              <w:rPr>
                <w:rFonts w:cs="Times New Roman"/>
                <w:szCs w:val="28"/>
              </w:rPr>
              <w:t>Тип задания</w:t>
            </w:r>
          </w:p>
        </w:tc>
        <w:tc>
          <w:tcPr>
            <w:tcW w:w="6514" w:type="dxa"/>
          </w:tcPr>
          <w:p w14:paraId="0FBE970C" w14:textId="77777777" w:rsidR="009E0688" w:rsidRPr="003D1B94" w:rsidRDefault="009E0688" w:rsidP="004B49C5">
            <w:pPr>
              <w:rPr>
                <w:rFonts w:cs="Times New Roman"/>
                <w:szCs w:val="28"/>
              </w:rPr>
            </w:pPr>
            <w:r w:rsidRPr="003D1B94">
              <w:rPr>
                <w:rFonts w:cs="Times New Roman"/>
                <w:szCs w:val="28"/>
              </w:rPr>
              <w:t>Комбинированный. Задание с выбором одного ответа и обоснованием выбора</w:t>
            </w:r>
          </w:p>
        </w:tc>
      </w:tr>
      <w:tr w:rsidR="009E0688" w:rsidRPr="003D1B94" w14:paraId="7E055164" w14:textId="77777777" w:rsidTr="004B49C5">
        <w:tc>
          <w:tcPr>
            <w:tcW w:w="2830" w:type="dxa"/>
          </w:tcPr>
          <w:p w14:paraId="5247EB75" w14:textId="77777777" w:rsidR="009E0688" w:rsidRPr="003D1B94" w:rsidRDefault="009E0688" w:rsidP="004B49C5">
            <w:pPr>
              <w:rPr>
                <w:rFonts w:cs="Times New Roman"/>
                <w:szCs w:val="28"/>
              </w:rPr>
            </w:pPr>
            <w:r w:rsidRPr="003D1B94">
              <w:rPr>
                <w:rFonts w:cs="Times New Roman"/>
                <w:szCs w:val="28"/>
              </w:rPr>
              <w:t>Уровень сложности</w:t>
            </w:r>
          </w:p>
        </w:tc>
        <w:tc>
          <w:tcPr>
            <w:tcW w:w="6514" w:type="dxa"/>
          </w:tcPr>
          <w:p w14:paraId="2C20B67B" w14:textId="77777777" w:rsidR="009E0688" w:rsidRPr="003D1B94" w:rsidRDefault="009E0688" w:rsidP="004B49C5">
            <w:pPr>
              <w:rPr>
                <w:rFonts w:cs="Times New Roman"/>
                <w:szCs w:val="28"/>
              </w:rPr>
            </w:pPr>
            <w:r w:rsidRPr="003D1B94">
              <w:rPr>
                <w:rFonts w:cs="Times New Roman"/>
                <w:szCs w:val="28"/>
              </w:rPr>
              <w:t>Базовый</w:t>
            </w:r>
          </w:p>
        </w:tc>
      </w:tr>
      <w:tr w:rsidR="009E0688" w:rsidRPr="003D1B94" w14:paraId="2AC2930A" w14:textId="77777777" w:rsidTr="004B49C5">
        <w:tc>
          <w:tcPr>
            <w:tcW w:w="2830" w:type="dxa"/>
          </w:tcPr>
          <w:p w14:paraId="2D1058D3" w14:textId="77777777" w:rsidR="009E0688" w:rsidRPr="003D1B94" w:rsidRDefault="009E0688" w:rsidP="004B49C5">
            <w:pPr>
              <w:rPr>
                <w:rFonts w:cs="Times New Roman"/>
                <w:szCs w:val="28"/>
              </w:rPr>
            </w:pPr>
            <w:r w:rsidRPr="003D1B94">
              <w:rPr>
                <w:rFonts w:cs="Times New Roman"/>
                <w:szCs w:val="28"/>
              </w:rPr>
              <w:t>Время выполнения</w:t>
            </w:r>
          </w:p>
        </w:tc>
        <w:tc>
          <w:tcPr>
            <w:tcW w:w="6514" w:type="dxa"/>
          </w:tcPr>
          <w:p w14:paraId="672C54EA" w14:textId="77777777" w:rsidR="009E0688" w:rsidRPr="003D1B94" w:rsidRDefault="009E0688" w:rsidP="004B49C5">
            <w:pPr>
              <w:rPr>
                <w:rFonts w:cs="Times New Roman"/>
                <w:szCs w:val="28"/>
              </w:rPr>
            </w:pPr>
            <w:r w:rsidRPr="003D1B94">
              <w:rPr>
                <w:rFonts w:cs="Times New Roman"/>
                <w:szCs w:val="28"/>
              </w:rPr>
              <w:t>3 минуты</w:t>
            </w:r>
          </w:p>
        </w:tc>
      </w:tr>
      <w:tr w:rsidR="009E0688" w:rsidRPr="003D1B94" w14:paraId="54693FC6" w14:textId="77777777" w:rsidTr="004B49C5">
        <w:tc>
          <w:tcPr>
            <w:tcW w:w="2830" w:type="dxa"/>
          </w:tcPr>
          <w:p w14:paraId="058FAE0B" w14:textId="77777777" w:rsidR="009E0688" w:rsidRPr="003D1B94" w:rsidRDefault="009E0688" w:rsidP="004B49C5">
            <w:pPr>
              <w:rPr>
                <w:rFonts w:cs="Times New Roman"/>
                <w:szCs w:val="28"/>
              </w:rPr>
            </w:pPr>
            <w:r w:rsidRPr="003D1B94">
              <w:rPr>
                <w:rFonts w:cs="Times New Roman"/>
                <w:szCs w:val="28"/>
              </w:rPr>
              <w:t>Проверяемые компетенции</w:t>
            </w:r>
          </w:p>
        </w:tc>
        <w:tc>
          <w:tcPr>
            <w:tcW w:w="6514" w:type="dxa"/>
          </w:tcPr>
          <w:p w14:paraId="74149371" w14:textId="19985A91" w:rsidR="009E0688" w:rsidRPr="003D1B94" w:rsidRDefault="00F30A09" w:rsidP="004B49C5">
            <w:pPr>
              <w:rPr>
                <w:rFonts w:cs="Times New Roman"/>
                <w:szCs w:val="28"/>
              </w:rPr>
            </w:pPr>
            <w:r w:rsidRPr="003D1B94">
              <w:rPr>
                <w:szCs w:val="28"/>
              </w:rPr>
              <w:t>ПК-1 (ПК-1.1, ПК-1.2)</w:t>
            </w:r>
          </w:p>
        </w:tc>
      </w:tr>
    </w:tbl>
    <w:p w14:paraId="64C07428" w14:textId="77777777" w:rsidR="009E0688" w:rsidRPr="003D1B94" w:rsidRDefault="009E0688" w:rsidP="009E0688">
      <w:pPr>
        <w:ind w:firstLine="708"/>
        <w:rPr>
          <w:rFonts w:cs="Times New Roman"/>
          <w:i/>
          <w:iCs/>
          <w:szCs w:val="28"/>
        </w:rPr>
      </w:pPr>
      <w:r w:rsidRPr="003D1B94">
        <w:rPr>
          <w:rFonts w:cs="Times New Roman"/>
          <w:i/>
          <w:iCs/>
          <w:szCs w:val="28"/>
        </w:rPr>
        <w:t>Прочитайте текст, выберите правильный ответ и запишите аргументы, обосновывающие выбор ответа.</w:t>
      </w:r>
    </w:p>
    <w:p w14:paraId="46350B95" w14:textId="77777777" w:rsidR="009E0688" w:rsidRPr="003D1B94" w:rsidRDefault="009E0688" w:rsidP="009E0688">
      <w:pPr>
        <w:ind w:firstLine="708"/>
        <w:rPr>
          <w:rFonts w:cs="Times New Roman"/>
          <w:szCs w:val="28"/>
        </w:rPr>
      </w:pPr>
      <w:r w:rsidRPr="003D1B94">
        <w:rPr>
          <w:rFonts w:cs="Times New Roman"/>
          <w:szCs w:val="28"/>
        </w:rPr>
        <w:t>Диагностику уронегитального трихомониаза рекомендовано проводить методом микроскопического исследования мазка</w:t>
      </w:r>
    </w:p>
    <w:p w14:paraId="7C0A1FED" w14:textId="77777777" w:rsidR="009E0688" w:rsidRPr="003D1B94" w:rsidRDefault="009E0688" w:rsidP="009E0688">
      <w:pPr>
        <w:rPr>
          <w:rFonts w:cs="Times New Roman"/>
          <w:szCs w:val="28"/>
        </w:rPr>
      </w:pPr>
      <w:r w:rsidRPr="003D1B94">
        <w:rPr>
          <w:rFonts w:cs="Times New Roman"/>
          <w:szCs w:val="28"/>
        </w:rPr>
        <w:t>А) Открашенного по Граму</w:t>
      </w:r>
    </w:p>
    <w:p w14:paraId="2B77CE45" w14:textId="77777777" w:rsidR="009E0688" w:rsidRPr="003D1B94" w:rsidRDefault="009E0688" w:rsidP="009E0688">
      <w:pPr>
        <w:rPr>
          <w:rFonts w:cs="Times New Roman"/>
          <w:szCs w:val="28"/>
        </w:rPr>
      </w:pPr>
      <w:r w:rsidRPr="003D1B94">
        <w:rPr>
          <w:rFonts w:cs="Times New Roman"/>
          <w:szCs w:val="28"/>
        </w:rPr>
        <w:lastRenderedPageBreak/>
        <w:t>Б) Нативного</w:t>
      </w:r>
    </w:p>
    <w:p w14:paraId="2E30FA9E" w14:textId="77777777" w:rsidR="009E0688" w:rsidRPr="003D1B94" w:rsidRDefault="009E0688" w:rsidP="009E0688">
      <w:pPr>
        <w:rPr>
          <w:rFonts w:cs="Times New Roman"/>
          <w:szCs w:val="28"/>
        </w:rPr>
      </w:pPr>
      <w:r w:rsidRPr="003D1B94">
        <w:rPr>
          <w:rFonts w:cs="Times New Roman"/>
          <w:szCs w:val="28"/>
        </w:rPr>
        <w:t>В) Окрашенного методом серебрения</w:t>
      </w:r>
    </w:p>
    <w:p w14:paraId="280B592A" w14:textId="77777777" w:rsidR="009E0688" w:rsidRPr="003D1B94" w:rsidRDefault="009E0688" w:rsidP="009E0688">
      <w:pPr>
        <w:rPr>
          <w:rFonts w:cs="Times New Roman"/>
          <w:szCs w:val="28"/>
        </w:rPr>
      </w:pPr>
      <w:r w:rsidRPr="003D1B94">
        <w:rPr>
          <w:rFonts w:cs="Times New Roman"/>
          <w:szCs w:val="28"/>
        </w:rPr>
        <w:t>Г) Окрашенного по Морозову</w:t>
      </w:r>
    </w:p>
    <w:p w14:paraId="56686AF6" w14:textId="77777777" w:rsidR="009E0688" w:rsidRPr="003D1B94" w:rsidRDefault="009E0688" w:rsidP="009E0688">
      <w:pPr>
        <w:ind w:firstLine="708"/>
        <w:rPr>
          <w:rFonts w:cs="Times New Roman"/>
          <w:szCs w:val="28"/>
        </w:rPr>
      </w:pPr>
      <w:r w:rsidRPr="003D1B94">
        <w:rPr>
          <w:rFonts w:cs="Times New Roman"/>
          <w:szCs w:val="28"/>
        </w:rPr>
        <w:t>Ответ:</w:t>
      </w:r>
    </w:p>
    <w:p w14:paraId="7EDC3CE0" w14:textId="77777777" w:rsidR="009E0688" w:rsidRPr="003D1B94" w:rsidRDefault="009E0688" w:rsidP="009E0688">
      <w:pPr>
        <w:ind w:firstLine="708"/>
        <w:rPr>
          <w:rFonts w:cs="Times New Roman"/>
          <w:szCs w:val="28"/>
        </w:rPr>
      </w:pPr>
      <w:r w:rsidRPr="003D1B94">
        <w:rPr>
          <w:rFonts w:cs="Times New Roman"/>
          <w:szCs w:val="28"/>
        </w:rPr>
        <w:t>Обоснование:</w:t>
      </w:r>
    </w:p>
    <w:p w14:paraId="2178FB72" w14:textId="77777777" w:rsidR="009E0688" w:rsidRPr="003D1B94" w:rsidRDefault="009E0688" w:rsidP="009E0688">
      <w:pPr>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E0688" w:rsidRPr="003D1B94" w14:paraId="07F24D5D" w14:textId="77777777" w:rsidTr="004B49C5">
        <w:tc>
          <w:tcPr>
            <w:tcW w:w="2830" w:type="dxa"/>
          </w:tcPr>
          <w:p w14:paraId="3952F8F1" w14:textId="77777777" w:rsidR="009E0688" w:rsidRPr="003D1B94" w:rsidRDefault="009E0688" w:rsidP="004B49C5">
            <w:pPr>
              <w:rPr>
                <w:rFonts w:cs="Times New Roman"/>
                <w:b/>
                <w:bCs/>
                <w:szCs w:val="28"/>
              </w:rPr>
            </w:pPr>
            <w:r w:rsidRPr="003D1B94">
              <w:rPr>
                <w:rFonts w:cs="Times New Roman"/>
                <w:b/>
                <w:bCs/>
                <w:szCs w:val="28"/>
              </w:rPr>
              <w:t>Номер задания</w:t>
            </w:r>
          </w:p>
        </w:tc>
        <w:tc>
          <w:tcPr>
            <w:tcW w:w="6514" w:type="dxa"/>
          </w:tcPr>
          <w:p w14:paraId="3F24F5B1" w14:textId="245F815D" w:rsidR="009E0688" w:rsidRPr="003D1B94" w:rsidRDefault="009E0688" w:rsidP="004B49C5">
            <w:pPr>
              <w:rPr>
                <w:rFonts w:cs="Times New Roman"/>
                <w:b/>
                <w:bCs/>
                <w:szCs w:val="28"/>
              </w:rPr>
            </w:pPr>
            <w:r w:rsidRPr="003D1B94">
              <w:rPr>
                <w:rFonts w:cs="Times New Roman"/>
                <w:b/>
                <w:bCs/>
                <w:szCs w:val="28"/>
              </w:rPr>
              <w:t>3.18</w:t>
            </w:r>
          </w:p>
        </w:tc>
      </w:tr>
      <w:tr w:rsidR="009E0688" w:rsidRPr="003D1B94" w14:paraId="33C68BD9" w14:textId="77777777" w:rsidTr="004B49C5">
        <w:tc>
          <w:tcPr>
            <w:tcW w:w="2830" w:type="dxa"/>
          </w:tcPr>
          <w:p w14:paraId="758E95E4" w14:textId="77777777" w:rsidR="009E0688" w:rsidRPr="003D1B94" w:rsidRDefault="009E0688" w:rsidP="004B49C5">
            <w:pPr>
              <w:rPr>
                <w:rFonts w:cs="Times New Roman"/>
                <w:szCs w:val="28"/>
              </w:rPr>
            </w:pPr>
            <w:r w:rsidRPr="003D1B94">
              <w:rPr>
                <w:rFonts w:cs="Times New Roman"/>
                <w:szCs w:val="28"/>
              </w:rPr>
              <w:t>Тип задания</w:t>
            </w:r>
          </w:p>
        </w:tc>
        <w:tc>
          <w:tcPr>
            <w:tcW w:w="6514" w:type="dxa"/>
          </w:tcPr>
          <w:p w14:paraId="7A193300" w14:textId="77777777" w:rsidR="009E0688" w:rsidRPr="003D1B94" w:rsidRDefault="009E0688" w:rsidP="004B49C5">
            <w:pPr>
              <w:rPr>
                <w:rFonts w:cs="Times New Roman"/>
                <w:szCs w:val="28"/>
              </w:rPr>
            </w:pPr>
            <w:r w:rsidRPr="003D1B94">
              <w:rPr>
                <w:rFonts w:cs="Times New Roman"/>
                <w:szCs w:val="28"/>
              </w:rPr>
              <w:t>Открытый. Задание с ответом</w:t>
            </w:r>
          </w:p>
        </w:tc>
      </w:tr>
      <w:tr w:rsidR="009E0688" w:rsidRPr="003D1B94" w14:paraId="0D4C5615" w14:textId="77777777" w:rsidTr="004B49C5">
        <w:tc>
          <w:tcPr>
            <w:tcW w:w="2830" w:type="dxa"/>
          </w:tcPr>
          <w:p w14:paraId="62EFDF9E" w14:textId="77777777" w:rsidR="009E0688" w:rsidRPr="003D1B94" w:rsidRDefault="009E0688" w:rsidP="004B49C5">
            <w:pPr>
              <w:rPr>
                <w:rFonts w:cs="Times New Roman"/>
                <w:szCs w:val="28"/>
              </w:rPr>
            </w:pPr>
            <w:r w:rsidRPr="003D1B94">
              <w:rPr>
                <w:rFonts w:cs="Times New Roman"/>
                <w:szCs w:val="28"/>
              </w:rPr>
              <w:t>Уровень сложности</w:t>
            </w:r>
          </w:p>
        </w:tc>
        <w:tc>
          <w:tcPr>
            <w:tcW w:w="6514" w:type="dxa"/>
          </w:tcPr>
          <w:p w14:paraId="27629DCC" w14:textId="77777777" w:rsidR="009E0688" w:rsidRPr="003D1B94" w:rsidRDefault="009E0688" w:rsidP="004B49C5">
            <w:pPr>
              <w:rPr>
                <w:rFonts w:cs="Times New Roman"/>
                <w:szCs w:val="28"/>
              </w:rPr>
            </w:pPr>
            <w:r w:rsidRPr="003D1B94">
              <w:rPr>
                <w:rFonts w:cs="Times New Roman"/>
                <w:szCs w:val="28"/>
              </w:rPr>
              <w:t>Базовый</w:t>
            </w:r>
          </w:p>
        </w:tc>
      </w:tr>
      <w:tr w:rsidR="009E0688" w:rsidRPr="003D1B94" w14:paraId="4D8148CE" w14:textId="77777777" w:rsidTr="004B49C5">
        <w:tc>
          <w:tcPr>
            <w:tcW w:w="2830" w:type="dxa"/>
          </w:tcPr>
          <w:p w14:paraId="448F153B" w14:textId="77777777" w:rsidR="009E0688" w:rsidRPr="003D1B94" w:rsidRDefault="009E0688" w:rsidP="004B49C5">
            <w:pPr>
              <w:rPr>
                <w:rFonts w:cs="Times New Roman"/>
                <w:szCs w:val="28"/>
              </w:rPr>
            </w:pPr>
            <w:r w:rsidRPr="003D1B94">
              <w:rPr>
                <w:rFonts w:cs="Times New Roman"/>
                <w:szCs w:val="28"/>
              </w:rPr>
              <w:t>Время выполнения</w:t>
            </w:r>
          </w:p>
        </w:tc>
        <w:tc>
          <w:tcPr>
            <w:tcW w:w="6514" w:type="dxa"/>
          </w:tcPr>
          <w:p w14:paraId="402E5BB7" w14:textId="77777777" w:rsidR="009E0688" w:rsidRPr="003D1B94" w:rsidRDefault="009E0688" w:rsidP="004B49C5">
            <w:pPr>
              <w:rPr>
                <w:rFonts w:cs="Times New Roman"/>
                <w:szCs w:val="28"/>
              </w:rPr>
            </w:pPr>
            <w:r w:rsidRPr="003D1B94">
              <w:rPr>
                <w:rFonts w:cs="Times New Roman"/>
                <w:szCs w:val="28"/>
              </w:rPr>
              <w:t>2 минуты</w:t>
            </w:r>
          </w:p>
        </w:tc>
      </w:tr>
      <w:tr w:rsidR="009E0688" w:rsidRPr="003D1B94" w14:paraId="6829A47D" w14:textId="77777777" w:rsidTr="004B49C5">
        <w:tc>
          <w:tcPr>
            <w:tcW w:w="2830" w:type="dxa"/>
          </w:tcPr>
          <w:p w14:paraId="73D2F20E" w14:textId="77777777" w:rsidR="009E0688" w:rsidRPr="003D1B94" w:rsidRDefault="009E0688" w:rsidP="004B49C5">
            <w:pPr>
              <w:rPr>
                <w:rFonts w:cs="Times New Roman"/>
                <w:szCs w:val="28"/>
              </w:rPr>
            </w:pPr>
            <w:r w:rsidRPr="003D1B94">
              <w:rPr>
                <w:rFonts w:cs="Times New Roman"/>
                <w:szCs w:val="28"/>
              </w:rPr>
              <w:t>Проверяемые компетенции</w:t>
            </w:r>
          </w:p>
        </w:tc>
        <w:tc>
          <w:tcPr>
            <w:tcW w:w="6514" w:type="dxa"/>
          </w:tcPr>
          <w:p w14:paraId="7E9D0083" w14:textId="370D7626" w:rsidR="009E0688" w:rsidRPr="003D1B94" w:rsidRDefault="00F30A09" w:rsidP="004B49C5">
            <w:pPr>
              <w:rPr>
                <w:rFonts w:cs="Times New Roman"/>
                <w:szCs w:val="28"/>
              </w:rPr>
            </w:pPr>
            <w:r w:rsidRPr="003D1B94">
              <w:rPr>
                <w:szCs w:val="28"/>
              </w:rPr>
              <w:t>ПК-5 (ПК-5.1)</w:t>
            </w:r>
          </w:p>
        </w:tc>
      </w:tr>
    </w:tbl>
    <w:p w14:paraId="209835D7" w14:textId="77777777" w:rsidR="009E0688" w:rsidRPr="003D1B94" w:rsidRDefault="009E0688" w:rsidP="009E0688">
      <w:pPr>
        <w:ind w:firstLine="708"/>
        <w:rPr>
          <w:rFonts w:cs="Times New Roman"/>
          <w:i/>
          <w:iCs/>
          <w:szCs w:val="28"/>
        </w:rPr>
      </w:pPr>
      <w:r w:rsidRPr="003D1B94">
        <w:rPr>
          <w:rFonts w:cs="Times New Roman"/>
          <w:i/>
          <w:iCs/>
          <w:szCs w:val="28"/>
        </w:rPr>
        <w:t>Прочитайте текст и запишите правильный ответ.</w:t>
      </w:r>
    </w:p>
    <w:p w14:paraId="0A563833" w14:textId="77777777" w:rsidR="009E0688" w:rsidRPr="003D1B94" w:rsidRDefault="009E0688" w:rsidP="009E0688">
      <w:pPr>
        <w:ind w:firstLine="708"/>
        <w:rPr>
          <w:rFonts w:cs="Times New Roman"/>
          <w:szCs w:val="28"/>
        </w:rPr>
      </w:pPr>
      <w:r w:rsidRPr="003D1B94">
        <w:rPr>
          <w:rFonts w:cs="Times New Roman"/>
          <w:szCs w:val="28"/>
        </w:rPr>
        <w:t>Наиболее распространенным эрозивно-язвенным заболеванием половых органов является _____________.</w:t>
      </w:r>
    </w:p>
    <w:p w14:paraId="28B6ADC2" w14:textId="77777777" w:rsidR="009E0688" w:rsidRPr="003D1B94" w:rsidRDefault="009E0688" w:rsidP="009E0688">
      <w:pPr>
        <w:ind w:firstLine="708"/>
        <w:rPr>
          <w:rFonts w:cs="Times New Roman"/>
          <w:szCs w:val="28"/>
        </w:rPr>
      </w:pPr>
      <w:r w:rsidRPr="003D1B94">
        <w:rPr>
          <w:rFonts w:cs="Times New Roman"/>
          <w:szCs w:val="28"/>
        </w:rPr>
        <w:t xml:space="preserve"> Ответ:</w:t>
      </w:r>
    </w:p>
    <w:p w14:paraId="16B411F1" w14:textId="77777777" w:rsidR="009E0688" w:rsidRPr="003D1B94" w:rsidRDefault="009E0688" w:rsidP="009E0688"/>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E0688" w:rsidRPr="003D1B94" w14:paraId="20E24309" w14:textId="77777777" w:rsidTr="004B49C5">
        <w:tc>
          <w:tcPr>
            <w:tcW w:w="2830" w:type="dxa"/>
          </w:tcPr>
          <w:p w14:paraId="15210D8B" w14:textId="77777777" w:rsidR="009E0688" w:rsidRPr="003D1B94" w:rsidRDefault="009E0688" w:rsidP="004B49C5">
            <w:pPr>
              <w:rPr>
                <w:rFonts w:cs="Times New Roman"/>
                <w:b/>
                <w:bCs/>
                <w:szCs w:val="28"/>
              </w:rPr>
            </w:pPr>
            <w:r w:rsidRPr="003D1B94">
              <w:rPr>
                <w:rFonts w:cs="Times New Roman"/>
                <w:b/>
                <w:bCs/>
                <w:szCs w:val="28"/>
              </w:rPr>
              <w:t>Номер задания</w:t>
            </w:r>
          </w:p>
        </w:tc>
        <w:tc>
          <w:tcPr>
            <w:tcW w:w="6514" w:type="dxa"/>
          </w:tcPr>
          <w:p w14:paraId="30114073" w14:textId="3A20A5A4" w:rsidR="009E0688" w:rsidRPr="003D1B94" w:rsidRDefault="009E0688" w:rsidP="004B49C5">
            <w:pPr>
              <w:rPr>
                <w:rFonts w:cs="Times New Roman"/>
                <w:b/>
                <w:bCs/>
                <w:szCs w:val="28"/>
              </w:rPr>
            </w:pPr>
            <w:r w:rsidRPr="003D1B94">
              <w:rPr>
                <w:rFonts w:cs="Times New Roman"/>
                <w:b/>
                <w:bCs/>
                <w:szCs w:val="28"/>
              </w:rPr>
              <w:t>3.19</w:t>
            </w:r>
          </w:p>
        </w:tc>
      </w:tr>
      <w:tr w:rsidR="009E0688" w:rsidRPr="003D1B94" w14:paraId="14C8A567" w14:textId="77777777" w:rsidTr="004B49C5">
        <w:tc>
          <w:tcPr>
            <w:tcW w:w="2830" w:type="dxa"/>
          </w:tcPr>
          <w:p w14:paraId="23328025" w14:textId="77777777" w:rsidR="009E0688" w:rsidRPr="003D1B94" w:rsidRDefault="009E0688" w:rsidP="004B49C5">
            <w:pPr>
              <w:rPr>
                <w:rFonts w:cs="Times New Roman"/>
                <w:szCs w:val="28"/>
              </w:rPr>
            </w:pPr>
            <w:r w:rsidRPr="003D1B94">
              <w:rPr>
                <w:rFonts w:cs="Times New Roman"/>
                <w:szCs w:val="28"/>
              </w:rPr>
              <w:t>Тип задания</w:t>
            </w:r>
          </w:p>
        </w:tc>
        <w:tc>
          <w:tcPr>
            <w:tcW w:w="6514" w:type="dxa"/>
          </w:tcPr>
          <w:p w14:paraId="636AD70B" w14:textId="77777777" w:rsidR="009E0688" w:rsidRPr="003D1B94" w:rsidRDefault="009E0688" w:rsidP="004B49C5">
            <w:pPr>
              <w:rPr>
                <w:rFonts w:cs="Times New Roman"/>
                <w:szCs w:val="28"/>
              </w:rPr>
            </w:pPr>
            <w:r w:rsidRPr="003D1B94">
              <w:rPr>
                <w:rFonts w:cs="Times New Roman"/>
                <w:szCs w:val="28"/>
              </w:rPr>
              <w:t>Комбинированный. Задание с выбором одного ответа и обоснованием выбора</w:t>
            </w:r>
          </w:p>
        </w:tc>
      </w:tr>
      <w:tr w:rsidR="009E0688" w:rsidRPr="003D1B94" w14:paraId="6E799E84" w14:textId="77777777" w:rsidTr="004B49C5">
        <w:tc>
          <w:tcPr>
            <w:tcW w:w="2830" w:type="dxa"/>
          </w:tcPr>
          <w:p w14:paraId="707E232D" w14:textId="77777777" w:rsidR="009E0688" w:rsidRPr="003D1B94" w:rsidRDefault="009E0688" w:rsidP="004B49C5">
            <w:pPr>
              <w:rPr>
                <w:rFonts w:cs="Times New Roman"/>
                <w:szCs w:val="28"/>
              </w:rPr>
            </w:pPr>
            <w:r w:rsidRPr="003D1B94">
              <w:rPr>
                <w:rFonts w:cs="Times New Roman"/>
                <w:szCs w:val="28"/>
              </w:rPr>
              <w:t>Уровень сложности</w:t>
            </w:r>
          </w:p>
        </w:tc>
        <w:tc>
          <w:tcPr>
            <w:tcW w:w="6514" w:type="dxa"/>
          </w:tcPr>
          <w:p w14:paraId="32186F7B" w14:textId="77777777" w:rsidR="009E0688" w:rsidRPr="003D1B94" w:rsidRDefault="009E0688" w:rsidP="004B49C5">
            <w:pPr>
              <w:rPr>
                <w:rFonts w:cs="Times New Roman"/>
                <w:szCs w:val="28"/>
              </w:rPr>
            </w:pPr>
            <w:r w:rsidRPr="003D1B94">
              <w:rPr>
                <w:rFonts w:cs="Times New Roman"/>
                <w:szCs w:val="28"/>
              </w:rPr>
              <w:t>Базовый</w:t>
            </w:r>
          </w:p>
        </w:tc>
      </w:tr>
      <w:tr w:rsidR="009E0688" w:rsidRPr="003D1B94" w14:paraId="7B723D11" w14:textId="77777777" w:rsidTr="004B49C5">
        <w:tc>
          <w:tcPr>
            <w:tcW w:w="2830" w:type="dxa"/>
          </w:tcPr>
          <w:p w14:paraId="4AC3302E" w14:textId="77777777" w:rsidR="009E0688" w:rsidRPr="003D1B94" w:rsidRDefault="009E0688" w:rsidP="004B49C5">
            <w:pPr>
              <w:rPr>
                <w:rFonts w:cs="Times New Roman"/>
                <w:szCs w:val="28"/>
              </w:rPr>
            </w:pPr>
            <w:r w:rsidRPr="003D1B94">
              <w:rPr>
                <w:rFonts w:cs="Times New Roman"/>
                <w:szCs w:val="28"/>
              </w:rPr>
              <w:t>Время выполнения</w:t>
            </w:r>
          </w:p>
        </w:tc>
        <w:tc>
          <w:tcPr>
            <w:tcW w:w="6514" w:type="dxa"/>
          </w:tcPr>
          <w:p w14:paraId="3D1C22DD" w14:textId="77777777" w:rsidR="009E0688" w:rsidRPr="003D1B94" w:rsidRDefault="009E0688" w:rsidP="004B49C5">
            <w:pPr>
              <w:rPr>
                <w:rFonts w:cs="Times New Roman"/>
                <w:szCs w:val="28"/>
              </w:rPr>
            </w:pPr>
            <w:r w:rsidRPr="003D1B94">
              <w:rPr>
                <w:rFonts w:cs="Times New Roman"/>
                <w:szCs w:val="28"/>
              </w:rPr>
              <w:t>3 минуты</w:t>
            </w:r>
          </w:p>
        </w:tc>
      </w:tr>
      <w:tr w:rsidR="009E0688" w:rsidRPr="003D1B94" w14:paraId="2130AD1F" w14:textId="77777777" w:rsidTr="004B49C5">
        <w:tc>
          <w:tcPr>
            <w:tcW w:w="2830" w:type="dxa"/>
          </w:tcPr>
          <w:p w14:paraId="689DABA3" w14:textId="77777777" w:rsidR="009E0688" w:rsidRPr="003D1B94" w:rsidRDefault="009E0688" w:rsidP="004B49C5">
            <w:pPr>
              <w:rPr>
                <w:rFonts w:cs="Times New Roman"/>
                <w:szCs w:val="28"/>
              </w:rPr>
            </w:pPr>
            <w:r w:rsidRPr="003D1B94">
              <w:rPr>
                <w:rFonts w:cs="Times New Roman"/>
                <w:szCs w:val="28"/>
              </w:rPr>
              <w:t>Проверяемые компетенции</w:t>
            </w:r>
          </w:p>
        </w:tc>
        <w:tc>
          <w:tcPr>
            <w:tcW w:w="6514" w:type="dxa"/>
          </w:tcPr>
          <w:p w14:paraId="03CE6CCD" w14:textId="62F1EA9B" w:rsidR="009E0688" w:rsidRPr="003D1B94" w:rsidRDefault="00F30A09" w:rsidP="004B49C5">
            <w:pPr>
              <w:rPr>
                <w:rFonts w:cs="Times New Roman"/>
                <w:szCs w:val="28"/>
              </w:rPr>
            </w:pPr>
            <w:r w:rsidRPr="003D1B94">
              <w:rPr>
                <w:szCs w:val="28"/>
              </w:rPr>
              <w:t>ПК-1 (ПК-1.1, ПК-1.2), ПК-5 (ПК-5.1)</w:t>
            </w:r>
          </w:p>
        </w:tc>
      </w:tr>
    </w:tbl>
    <w:p w14:paraId="636E3E06" w14:textId="77777777" w:rsidR="009E0688" w:rsidRPr="003D1B94" w:rsidRDefault="009E0688" w:rsidP="009E0688">
      <w:pPr>
        <w:ind w:firstLine="708"/>
        <w:rPr>
          <w:rFonts w:cs="Times New Roman"/>
          <w:i/>
          <w:iCs/>
          <w:szCs w:val="28"/>
        </w:rPr>
      </w:pPr>
      <w:r w:rsidRPr="003D1B94">
        <w:rPr>
          <w:rFonts w:cs="Times New Roman"/>
          <w:i/>
          <w:iCs/>
          <w:szCs w:val="28"/>
        </w:rPr>
        <w:t>Прочитайте текст, выберите правильный ответ и запишите аргументы, обосновывающие выбор ответа.</w:t>
      </w:r>
    </w:p>
    <w:p w14:paraId="174E5C20" w14:textId="77777777" w:rsidR="009E0688" w:rsidRPr="003D1B94" w:rsidRDefault="009E0688" w:rsidP="009E0688">
      <w:pPr>
        <w:ind w:firstLine="708"/>
        <w:rPr>
          <w:rFonts w:cs="Times New Roman"/>
          <w:szCs w:val="28"/>
        </w:rPr>
      </w:pPr>
      <w:r w:rsidRPr="003D1B94">
        <w:rPr>
          <w:rFonts w:cs="Times New Roman"/>
          <w:szCs w:val="28"/>
        </w:rPr>
        <w:t>При бактериальном вагинозе во влагалище</w:t>
      </w:r>
    </w:p>
    <w:p w14:paraId="3430F957" w14:textId="77777777" w:rsidR="009E0688" w:rsidRPr="003D1B94" w:rsidRDefault="009E0688" w:rsidP="009E0688">
      <w:pPr>
        <w:rPr>
          <w:rFonts w:cs="Times New Roman"/>
          <w:szCs w:val="28"/>
        </w:rPr>
      </w:pPr>
      <w:r w:rsidRPr="003D1B94">
        <w:rPr>
          <w:rFonts w:cs="Times New Roman"/>
          <w:szCs w:val="28"/>
        </w:rPr>
        <w:t>А) Отсутствуют признаки воспаления</w:t>
      </w:r>
    </w:p>
    <w:p w14:paraId="55DA3D8B" w14:textId="77777777" w:rsidR="009E0688" w:rsidRPr="003D1B94" w:rsidRDefault="009E0688" w:rsidP="009E0688">
      <w:pPr>
        <w:rPr>
          <w:rFonts w:cs="Times New Roman"/>
          <w:szCs w:val="28"/>
        </w:rPr>
      </w:pPr>
      <w:r w:rsidRPr="003D1B94">
        <w:rPr>
          <w:rFonts w:cs="Times New Roman"/>
          <w:szCs w:val="28"/>
        </w:rPr>
        <w:t>Б) Выражена воспалительная реакция</w:t>
      </w:r>
    </w:p>
    <w:p w14:paraId="3077ED84" w14:textId="77777777" w:rsidR="009E0688" w:rsidRPr="003D1B94" w:rsidRDefault="009E0688" w:rsidP="009E0688">
      <w:pPr>
        <w:rPr>
          <w:rFonts w:cs="Times New Roman"/>
          <w:szCs w:val="28"/>
        </w:rPr>
      </w:pPr>
      <w:r w:rsidRPr="003D1B94">
        <w:rPr>
          <w:rFonts w:cs="Times New Roman"/>
          <w:szCs w:val="28"/>
        </w:rPr>
        <w:t>В) Наблюдают гиперемию слизистой оболочки</w:t>
      </w:r>
    </w:p>
    <w:p w14:paraId="03DFA9A3" w14:textId="77777777" w:rsidR="009E0688" w:rsidRPr="003D1B94" w:rsidRDefault="009E0688" w:rsidP="009E0688">
      <w:pPr>
        <w:rPr>
          <w:rFonts w:cs="Times New Roman"/>
          <w:szCs w:val="28"/>
        </w:rPr>
      </w:pPr>
      <w:r w:rsidRPr="003D1B94">
        <w:rPr>
          <w:rFonts w:cs="Times New Roman"/>
          <w:szCs w:val="28"/>
        </w:rPr>
        <w:t>Г) Наблюдают петехиальные кровоизлияния слизистой оболочки</w:t>
      </w:r>
    </w:p>
    <w:p w14:paraId="367B8D09" w14:textId="77777777" w:rsidR="009E0688" w:rsidRPr="003D1B94" w:rsidRDefault="009E0688" w:rsidP="009E0688">
      <w:pPr>
        <w:ind w:firstLine="708"/>
        <w:rPr>
          <w:rFonts w:cs="Times New Roman"/>
          <w:szCs w:val="28"/>
        </w:rPr>
      </w:pPr>
      <w:r w:rsidRPr="003D1B94">
        <w:rPr>
          <w:rFonts w:cs="Times New Roman"/>
          <w:szCs w:val="28"/>
        </w:rPr>
        <w:t>Ответ:</w:t>
      </w:r>
    </w:p>
    <w:p w14:paraId="3CDE5C4D" w14:textId="77777777" w:rsidR="009E0688" w:rsidRPr="003D1B94" w:rsidRDefault="009E0688" w:rsidP="009E0688">
      <w:pPr>
        <w:ind w:firstLine="708"/>
        <w:rPr>
          <w:rFonts w:cs="Times New Roman"/>
          <w:szCs w:val="28"/>
        </w:rPr>
      </w:pPr>
      <w:r w:rsidRPr="003D1B94">
        <w:rPr>
          <w:rFonts w:cs="Times New Roman"/>
          <w:szCs w:val="28"/>
        </w:rPr>
        <w:t>Обоснование:</w:t>
      </w:r>
    </w:p>
    <w:p w14:paraId="7E291D5C" w14:textId="77777777" w:rsidR="009E0688" w:rsidRPr="003D1B94" w:rsidRDefault="009E0688" w:rsidP="009E0688"/>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E0688" w:rsidRPr="003D1B94" w14:paraId="5DD3F663" w14:textId="77777777" w:rsidTr="004B49C5">
        <w:tc>
          <w:tcPr>
            <w:tcW w:w="2830" w:type="dxa"/>
          </w:tcPr>
          <w:p w14:paraId="0A5852B4" w14:textId="77777777" w:rsidR="009E0688" w:rsidRPr="003D1B94" w:rsidRDefault="009E0688" w:rsidP="004B49C5">
            <w:pPr>
              <w:rPr>
                <w:rFonts w:cs="Times New Roman"/>
                <w:b/>
                <w:bCs/>
                <w:szCs w:val="28"/>
              </w:rPr>
            </w:pPr>
            <w:r w:rsidRPr="003D1B94">
              <w:rPr>
                <w:rFonts w:cs="Times New Roman"/>
                <w:b/>
                <w:bCs/>
                <w:szCs w:val="28"/>
              </w:rPr>
              <w:t>Номер задания</w:t>
            </w:r>
          </w:p>
        </w:tc>
        <w:tc>
          <w:tcPr>
            <w:tcW w:w="6514" w:type="dxa"/>
          </w:tcPr>
          <w:p w14:paraId="796975AA" w14:textId="5AEC27DB" w:rsidR="009E0688" w:rsidRPr="003D1B94" w:rsidRDefault="009E0688" w:rsidP="004B49C5">
            <w:pPr>
              <w:rPr>
                <w:rFonts w:cs="Times New Roman"/>
                <w:b/>
                <w:bCs/>
                <w:szCs w:val="28"/>
              </w:rPr>
            </w:pPr>
            <w:r w:rsidRPr="003D1B94">
              <w:rPr>
                <w:rFonts w:cs="Times New Roman"/>
                <w:b/>
                <w:bCs/>
                <w:szCs w:val="28"/>
              </w:rPr>
              <w:t>3.20</w:t>
            </w:r>
          </w:p>
        </w:tc>
      </w:tr>
      <w:tr w:rsidR="009E0688" w:rsidRPr="003D1B94" w14:paraId="3B8109D1" w14:textId="77777777" w:rsidTr="004B49C5">
        <w:tc>
          <w:tcPr>
            <w:tcW w:w="2830" w:type="dxa"/>
          </w:tcPr>
          <w:p w14:paraId="27A02914" w14:textId="77777777" w:rsidR="009E0688" w:rsidRPr="003D1B94" w:rsidRDefault="009E0688" w:rsidP="004B49C5">
            <w:pPr>
              <w:rPr>
                <w:rFonts w:cs="Times New Roman"/>
                <w:szCs w:val="28"/>
              </w:rPr>
            </w:pPr>
            <w:r w:rsidRPr="003D1B94">
              <w:rPr>
                <w:rFonts w:cs="Times New Roman"/>
                <w:szCs w:val="28"/>
              </w:rPr>
              <w:t>Тип задания</w:t>
            </w:r>
          </w:p>
        </w:tc>
        <w:tc>
          <w:tcPr>
            <w:tcW w:w="6514" w:type="dxa"/>
          </w:tcPr>
          <w:p w14:paraId="4654BA6F" w14:textId="77777777" w:rsidR="009E0688" w:rsidRPr="003D1B94" w:rsidRDefault="009E0688" w:rsidP="004B49C5">
            <w:pPr>
              <w:rPr>
                <w:rFonts w:cs="Times New Roman"/>
                <w:szCs w:val="28"/>
              </w:rPr>
            </w:pPr>
            <w:r w:rsidRPr="003D1B94">
              <w:rPr>
                <w:rFonts w:cs="Times New Roman"/>
                <w:szCs w:val="28"/>
              </w:rPr>
              <w:t>Комбинированный. Задание с выбором нескольких ответов и обоснованием выбора</w:t>
            </w:r>
          </w:p>
        </w:tc>
      </w:tr>
      <w:tr w:rsidR="009E0688" w:rsidRPr="003D1B94" w14:paraId="381726A9" w14:textId="77777777" w:rsidTr="004B49C5">
        <w:tc>
          <w:tcPr>
            <w:tcW w:w="2830" w:type="dxa"/>
          </w:tcPr>
          <w:p w14:paraId="60627A6E" w14:textId="77777777" w:rsidR="009E0688" w:rsidRPr="003D1B94" w:rsidRDefault="009E0688" w:rsidP="004B49C5">
            <w:pPr>
              <w:rPr>
                <w:rFonts w:cs="Times New Roman"/>
                <w:szCs w:val="28"/>
              </w:rPr>
            </w:pPr>
            <w:r w:rsidRPr="003D1B94">
              <w:rPr>
                <w:rFonts w:cs="Times New Roman"/>
                <w:szCs w:val="28"/>
              </w:rPr>
              <w:t>Уровень сложности</w:t>
            </w:r>
          </w:p>
        </w:tc>
        <w:tc>
          <w:tcPr>
            <w:tcW w:w="6514" w:type="dxa"/>
          </w:tcPr>
          <w:p w14:paraId="3CFFB031" w14:textId="77777777" w:rsidR="009E0688" w:rsidRPr="003D1B94" w:rsidRDefault="009E0688" w:rsidP="004B49C5">
            <w:pPr>
              <w:rPr>
                <w:rFonts w:cs="Times New Roman"/>
                <w:szCs w:val="28"/>
              </w:rPr>
            </w:pPr>
            <w:r w:rsidRPr="003D1B94">
              <w:rPr>
                <w:rFonts w:cs="Times New Roman"/>
                <w:szCs w:val="28"/>
              </w:rPr>
              <w:t>Базовый</w:t>
            </w:r>
          </w:p>
        </w:tc>
      </w:tr>
      <w:tr w:rsidR="009E0688" w:rsidRPr="003D1B94" w14:paraId="480E0163" w14:textId="77777777" w:rsidTr="004B49C5">
        <w:tc>
          <w:tcPr>
            <w:tcW w:w="2830" w:type="dxa"/>
          </w:tcPr>
          <w:p w14:paraId="6B32F995" w14:textId="77777777" w:rsidR="009E0688" w:rsidRPr="003D1B94" w:rsidRDefault="009E0688" w:rsidP="004B49C5">
            <w:pPr>
              <w:rPr>
                <w:rFonts w:cs="Times New Roman"/>
                <w:szCs w:val="28"/>
              </w:rPr>
            </w:pPr>
            <w:r w:rsidRPr="003D1B94">
              <w:rPr>
                <w:rFonts w:cs="Times New Roman"/>
                <w:szCs w:val="28"/>
              </w:rPr>
              <w:t>Время выполнения</w:t>
            </w:r>
          </w:p>
        </w:tc>
        <w:tc>
          <w:tcPr>
            <w:tcW w:w="6514" w:type="dxa"/>
          </w:tcPr>
          <w:p w14:paraId="1D9DC151" w14:textId="77777777" w:rsidR="009E0688" w:rsidRPr="003D1B94" w:rsidRDefault="009E0688" w:rsidP="004B49C5">
            <w:pPr>
              <w:rPr>
                <w:rFonts w:cs="Times New Roman"/>
                <w:szCs w:val="28"/>
              </w:rPr>
            </w:pPr>
            <w:r w:rsidRPr="003D1B94">
              <w:rPr>
                <w:rFonts w:cs="Times New Roman"/>
                <w:szCs w:val="28"/>
              </w:rPr>
              <w:t>3 минуты</w:t>
            </w:r>
          </w:p>
        </w:tc>
      </w:tr>
      <w:tr w:rsidR="009E0688" w:rsidRPr="003D1B94" w14:paraId="520CDB9C" w14:textId="77777777" w:rsidTr="004B49C5">
        <w:tc>
          <w:tcPr>
            <w:tcW w:w="2830" w:type="dxa"/>
          </w:tcPr>
          <w:p w14:paraId="5C581F4F" w14:textId="77777777" w:rsidR="009E0688" w:rsidRPr="003D1B94" w:rsidRDefault="009E0688" w:rsidP="004B49C5">
            <w:pPr>
              <w:rPr>
                <w:rFonts w:cs="Times New Roman"/>
                <w:szCs w:val="28"/>
              </w:rPr>
            </w:pPr>
            <w:r w:rsidRPr="003D1B94">
              <w:rPr>
                <w:rFonts w:cs="Times New Roman"/>
                <w:szCs w:val="28"/>
              </w:rPr>
              <w:t>Проверяемые компетенции</w:t>
            </w:r>
          </w:p>
        </w:tc>
        <w:tc>
          <w:tcPr>
            <w:tcW w:w="6514" w:type="dxa"/>
          </w:tcPr>
          <w:p w14:paraId="3BB60C91" w14:textId="7D0AE584" w:rsidR="009E0688" w:rsidRPr="003D1B94" w:rsidRDefault="00F30A09" w:rsidP="004B49C5">
            <w:pPr>
              <w:rPr>
                <w:rFonts w:cs="Times New Roman"/>
                <w:szCs w:val="28"/>
              </w:rPr>
            </w:pPr>
            <w:r w:rsidRPr="003D1B94">
              <w:rPr>
                <w:szCs w:val="28"/>
              </w:rPr>
              <w:t>ПК-1 (ПК-1.1, ПК-1.2)</w:t>
            </w:r>
          </w:p>
        </w:tc>
      </w:tr>
    </w:tbl>
    <w:p w14:paraId="5251CDB5" w14:textId="77777777" w:rsidR="009E0688" w:rsidRPr="003D1B94" w:rsidRDefault="009E0688" w:rsidP="009E0688">
      <w:pPr>
        <w:ind w:firstLine="708"/>
        <w:rPr>
          <w:rFonts w:cs="Times New Roman"/>
          <w:i/>
          <w:iCs/>
          <w:szCs w:val="28"/>
        </w:rPr>
      </w:pPr>
      <w:r w:rsidRPr="003D1B94">
        <w:rPr>
          <w:rFonts w:cs="Times New Roman"/>
          <w:i/>
          <w:iCs/>
          <w:szCs w:val="28"/>
        </w:rPr>
        <w:t>Прочитайте текст, выберите все правильные ответы и запишите аргументы, обосновывающие выбор ответа.</w:t>
      </w:r>
    </w:p>
    <w:p w14:paraId="274D7105" w14:textId="77777777" w:rsidR="009E0688" w:rsidRPr="003D1B94" w:rsidRDefault="009E0688" w:rsidP="009E0688">
      <w:pPr>
        <w:ind w:firstLine="708"/>
        <w:rPr>
          <w:rFonts w:cs="Times New Roman"/>
          <w:color w:val="333333"/>
          <w:shd w:val="clear" w:color="auto" w:fill="FFFFFF"/>
        </w:rPr>
      </w:pPr>
      <w:r w:rsidRPr="003D1B94">
        <w:rPr>
          <w:rFonts w:cs="Times New Roman"/>
          <w:color w:val="333333"/>
          <w:shd w:val="clear" w:color="auto" w:fill="FFFFFF"/>
        </w:rPr>
        <w:lastRenderedPageBreak/>
        <w:t>Укажите анатомические образования, которые могут поражать гонококки:</w:t>
      </w:r>
    </w:p>
    <w:p w14:paraId="60F5A59B" w14:textId="77777777" w:rsidR="009E0688" w:rsidRPr="003D1B94" w:rsidRDefault="009E0688" w:rsidP="009E0688">
      <w:pPr>
        <w:rPr>
          <w:rStyle w:val="fontstyle01"/>
          <w:sz w:val="28"/>
          <w:szCs w:val="28"/>
        </w:rPr>
      </w:pPr>
      <w:r w:rsidRPr="003D1B94">
        <w:rPr>
          <w:rStyle w:val="fontstyle01"/>
          <w:sz w:val="28"/>
          <w:szCs w:val="28"/>
        </w:rPr>
        <w:t>А) Уретра</w:t>
      </w:r>
    </w:p>
    <w:p w14:paraId="4ADF0E83" w14:textId="77777777" w:rsidR="009E0688" w:rsidRPr="003D1B94" w:rsidRDefault="009E0688" w:rsidP="009E0688">
      <w:pPr>
        <w:rPr>
          <w:rStyle w:val="fontstyle01"/>
          <w:sz w:val="28"/>
          <w:szCs w:val="28"/>
        </w:rPr>
      </w:pPr>
      <w:r w:rsidRPr="003D1B94">
        <w:rPr>
          <w:rStyle w:val="fontstyle01"/>
          <w:sz w:val="28"/>
          <w:szCs w:val="28"/>
        </w:rPr>
        <w:t>Б) Шейка матки</w:t>
      </w:r>
    </w:p>
    <w:p w14:paraId="6A3CA44F" w14:textId="77777777" w:rsidR="009E0688" w:rsidRPr="003D1B94" w:rsidRDefault="009E0688" w:rsidP="009E0688">
      <w:pPr>
        <w:rPr>
          <w:rStyle w:val="fontstyle01"/>
          <w:sz w:val="28"/>
          <w:szCs w:val="28"/>
        </w:rPr>
      </w:pPr>
      <w:r w:rsidRPr="003D1B94">
        <w:rPr>
          <w:rStyle w:val="fontstyle01"/>
          <w:sz w:val="28"/>
          <w:szCs w:val="28"/>
        </w:rPr>
        <w:t>В) Прямая кишка</w:t>
      </w:r>
    </w:p>
    <w:p w14:paraId="33785A0B" w14:textId="77777777" w:rsidR="009E0688" w:rsidRPr="003D1B94" w:rsidRDefault="009E0688" w:rsidP="009E0688">
      <w:pPr>
        <w:rPr>
          <w:rStyle w:val="fontstyle01"/>
          <w:sz w:val="28"/>
          <w:szCs w:val="28"/>
        </w:rPr>
      </w:pPr>
      <w:r w:rsidRPr="003D1B94">
        <w:rPr>
          <w:rStyle w:val="fontstyle01"/>
          <w:sz w:val="28"/>
          <w:szCs w:val="28"/>
        </w:rPr>
        <w:t>Г) Коньюктивы</w:t>
      </w:r>
    </w:p>
    <w:p w14:paraId="2B232EB1" w14:textId="77777777" w:rsidR="009E0688" w:rsidRPr="003D1B94" w:rsidRDefault="009E0688" w:rsidP="009E0688">
      <w:pPr>
        <w:ind w:firstLine="708"/>
        <w:rPr>
          <w:rFonts w:cs="Times New Roman"/>
          <w:szCs w:val="28"/>
        </w:rPr>
      </w:pPr>
      <w:r w:rsidRPr="003D1B94">
        <w:rPr>
          <w:rFonts w:cs="Times New Roman"/>
          <w:szCs w:val="28"/>
        </w:rPr>
        <w:t>Ответ:</w:t>
      </w:r>
    </w:p>
    <w:p w14:paraId="7FC2F5D8" w14:textId="77777777" w:rsidR="009E0688" w:rsidRPr="007D58A3" w:rsidRDefault="009E0688" w:rsidP="009E0688">
      <w:pPr>
        <w:ind w:firstLine="708"/>
        <w:rPr>
          <w:rFonts w:cs="Times New Roman"/>
          <w:szCs w:val="28"/>
        </w:rPr>
      </w:pPr>
      <w:r w:rsidRPr="003D1B94">
        <w:rPr>
          <w:rFonts w:cs="Times New Roman"/>
          <w:szCs w:val="28"/>
        </w:rPr>
        <w:t>Обоснование:</w:t>
      </w:r>
    </w:p>
    <w:p w14:paraId="207CA2DC" w14:textId="77777777" w:rsidR="009E0688" w:rsidRPr="007D58A3" w:rsidRDefault="009E0688" w:rsidP="009E0688">
      <w:pPr>
        <w:rPr>
          <w:rFonts w:cs="Times New Roman"/>
          <w:szCs w:val="28"/>
        </w:rPr>
      </w:pPr>
    </w:p>
    <w:p w14:paraId="72F96C9F" w14:textId="77777777" w:rsidR="009E0688" w:rsidRPr="009226CB" w:rsidRDefault="009E0688" w:rsidP="00FE5D78">
      <w:pPr>
        <w:ind w:firstLine="708"/>
        <w:rPr>
          <w:b/>
          <w:bCs/>
        </w:rPr>
      </w:pPr>
    </w:p>
    <w:sectPr w:rsidR="009E0688" w:rsidRPr="009226CB" w:rsidSect="003C3814">
      <w:footerReference w:type="default" r:id="rId24"/>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F2445A" w14:textId="77777777" w:rsidR="00CE0434" w:rsidRDefault="00CE0434" w:rsidP="007E3655">
      <w:r>
        <w:separator/>
      </w:r>
    </w:p>
  </w:endnote>
  <w:endnote w:type="continuationSeparator" w:id="0">
    <w:p w14:paraId="5FB0F221" w14:textId="77777777" w:rsidR="00CE0434" w:rsidRDefault="00CE0434" w:rsidP="007E36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75984464"/>
      <w:docPartObj>
        <w:docPartGallery w:val="Page Numbers (Bottom of Page)"/>
        <w:docPartUnique/>
      </w:docPartObj>
    </w:sdtPr>
    <w:sdtEndPr/>
    <w:sdtContent>
      <w:p w14:paraId="12F98FE0" w14:textId="301106ED" w:rsidR="007830BF" w:rsidRDefault="007830BF">
        <w:pPr>
          <w:pStyle w:val="a7"/>
          <w:jc w:val="center"/>
        </w:pPr>
        <w:r>
          <w:fldChar w:fldCharType="begin"/>
        </w:r>
        <w:r>
          <w:instrText>PAGE   \* MERGEFORMAT</w:instrText>
        </w:r>
        <w:r>
          <w:fldChar w:fldCharType="separate"/>
        </w:r>
        <w:r>
          <w:t>2</w:t>
        </w:r>
        <w:r>
          <w:fldChar w:fldCharType="end"/>
        </w:r>
      </w:p>
    </w:sdtContent>
  </w:sdt>
  <w:p w14:paraId="7234FCB7" w14:textId="77777777" w:rsidR="007830BF" w:rsidRDefault="007830BF">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8978C1" w14:textId="77777777" w:rsidR="00CE0434" w:rsidRDefault="00CE0434" w:rsidP="007E3655">
      <w:r>
        <w:separator/>
      </w:r>
    </w:p>
  </w:footnote>
  <w:footnote w:type="continuationSeparator" w:id="0">
    <w:p w14:paraId="4ADAA081" w14:textId="77777777" w:rsidR="00CE0434" w:rsidRDefault="00CE0434" w:rsidP="007E36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7C3134"/>
    <w:multiLevelType w:val="hybridMultilevel"/>
    <w:tmpl w:val="8EE8BD4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AAE4245"/>
    <w:multiLevelType w:val="hybridMultilevel"/>
    <w:tmpl w:val="5A365168"/>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25B014C4"/>
    <w:multiLevelType w:val="hybridMultilevel"/>
    <w:tmpl w:val="9452804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38583A7F"/>
    <w:multiLevelType w:val="hybridMultilevel"/>
    <w:tmpl w:val="07C8C1EC"/>
    <w:lvl w:ilvl="0" w:tplc="8A2AE0E6">
      <w:start w:val="1"/>
      <w:numFmt w:val="decimal"/>
      <w:lvlText w:val="5.%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3BBD0828"/>
    <w:multiLevelType w:val="hybridMultilevel"/>
    <w:tmpl w:val="BF90716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494056C4"/>
    <w:multiLevelType w:val="hybridMultilevel"/>
    <w:tmpl w:val="DC8EE968"/>
    <w:lvl w:ilvl="0" w:tplc="C370440E">
      <w:numFmt w:val="bullet"/>
      <w:lvlText w:val="–"/>
      <w:lvlJc w:val="left"/>
      <w:pPr>
        <w:ind w:left="720" w:hanging="360"/>
      </w:pPr>
      <w:rPr>
        <w:rFonts w:ascii="Times New Roman" w:eastAsia="Times New Roman" w:hAnsi="Times New Roman" w:cs="Times New Roman" w:hint="default"/>
        <w:w w:val="100"/>
        <w:sz w:val="22"/>
        <w:szCs w:val="22"/>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52863244"/>
    <w:multiLevelType w:val="hybridMultilevel"/>
    <w:tmpl w:val="1FBCD404"/>
    <w:lvl w:ilvl="0" w:tplc="EA44B330">
      <w:start w:val="1"/>
      <w:numFmt w:val="bullet"/>
      <w:lvlText w:val=""/>
      <w:lvlJc w:val="left"/>
      <w:pPr>
        <w:ind w:left="420" w:hanging="360"/>
      </w:pPr>
      <w:rPr>
        <w:rFonts w:ascii="Symbol" w:hAnsi="Symbol" w:hint="default"/>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7" w15:restartNumberingAfterBreak="0">
    <w:nsid w:val="55097C12"/>
    <w:multiLevelType w:val="hybridMultilevel"/>
    <w:tmpl w:val="6BDAEFD0"/>
    <w:lvl w:ilvl="0" w:tplc="7B46B122">
      <w:start w:val="1"/>
      <w:numFmt w:val="decimal"/>
      <w:lvlText w:val="3.%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60D92BED"/>
    <w:multiLevelType w:val="hybridMultilevel"/>
    <w:tmpl w:val="9E8E1CD6"/>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648C2E27"/>
    <w:multiLevelType w:val="hybridMultilevel"/>
    <w:tmpl w:val="21C266D0"/>
    <w:lvl w:ilvl="0" w:tplc="C58AE2BA">
      <w:start w:val="1"/>
      <w:numFmt w:val="decimal"/>
      <w:lvlText w:val="4.%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67706DCF"/>
    <w:multiLevelType w:val="hybridMultilevel"/>
    <w:tmpl w:val="8730BFF2"/>
    <w:lvl w:ilvl="0" w:tplc="572ED534">
      <w:start w:val="1"/>
      <w:numFmt w:val="decimal"/>
      <w:lvlText w:val="2.%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67B02495"/>
    <w:multiLevelType w:val="hybridMultilevel"/>
    <w:tmpl w:val="EB0A7B1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6E905044"/>
    <w:multiLevelType w:val="hybridMultilevel"/>
    <w:tmpl w:val="F176CE3E"/>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6FE72DB7"/>
    <w:multiLevelType w:val="multilevel"/>
    <w:tmpl w:val="90FA4A30"/>
    <w:lvl w:ilvl="0">
      <w:start w:val="1"/>
      <w:numFmt w:val="decimal"/>
      <w:lvlText w:val="%1."/>
      <w:lvlJc w:val="left"/>
      <w:pPr>
        <w:ind w:left="720" w:hanging="360"/>
      </w:pPr>
    </w:lvl>
    <w:lvl w:ilvl="1">
      <w:start w:val="1"/>
      <w:numFmt w:val="decimal"/>
      <w:isLgl/>
      <w:lvlText w:val="%1.%2"/>
      <w:lvlJc w:val="left"/>
      <w:pPr>
        <w:ind w:left="735" w:hanging="37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4" w15:restartNumberingAfterBreak="0">
    <w:nsid w:val="7238156F"/>
    <w:multiLevelType w:val="hybridMultilevel"/>
    <w:tmpl w:val="F57AD062"/>
    <w:lvl w:ilvl="0" w:tplc="EA44B330">
      <w:start w:val="1"/>
      <w:numFmt w:val="bullet"/>
      <w:lvlText w:val=""/>
      <w:lvlJc w:val="left"/>
      <w:pPr>
        <w:ind w:left="417" w:hanging="360"/>
      </w:pPr>
      <w:rPr>
        <w:rFonts w:ascii="Symbol" w:hAnsi="Symbol" w:hint="default"/>
      </w:rPr>
    </w:lvl>
    <w:lvl w:ilvl="1" w:tplc="04190003" w:tentative="1">
      <w:start w:val="1"/>
      <w:numFmt w:val="bullet"/>
      <w:lvlText w:val="o"/>
      <w:lvlJc w:val="left"/>
      <w:pPr>
        <w:ind w:left="1137" w:hanging="360"/>
      </w:pPr>
      <w:rPr>
        <w:rFonts w:ascii="Courier New" w:hAnsi="Courier New" w:cs="Courier New" w:hint="default"/>
      </w:rPr>
    </w:lvl>
    <w:lvl w:ilvl="2" w:tplc="04190005" w:tentative="1">
      <w:start w:val="1"/>
      <w:numFmt w:val="bullet"/>
      <w:lvlText w:val=""/>
      <w:lvlJc w:val="left"/>
      <w:pPr>
        <w:ind w:left="1857" w:hanging="360"/>
      </w:pPr>
      <w:rPr>
        <w:rFonts w:ascii="Wingdings" w:hAnsi="Wingdings" w:hint="default"/>
      </w:rPr>
    </w:lvl>
    <w:lvl w:ilvl="3" w:tplc="04190001" w:tentative="1">
      <w:start w:val="1"/>
      <w:numFmt w:val="bullet"/>
      <w:lvlText w:val=""/>
      <w:lvlJc w:val="left"/>
      <w:pPr>
        <w:ind w:left="2577" w:hanging="360"/>
      </w:pPr>
      <w:rPr>
        <w:rFonts w:ascii="Symbol" w:hAnsi="Symbol" w:hint="default"/>
      </w:rPr>
    </w:lvl>
    <w:lvl w:ilvl="4" w:tplc="04190003" w:tentative="1">
      <w:start w:val="1"/>
      <w:numFmt w:val="bullet"/>
      <w:lvlText w:val="o"/>
      <w:lvlJc w:val="left"/>
      <w:pPr>
        <w:ind w:left="3297" w:hanging="360"/>
      </w:pPr>
      <w:rPr>
        <w:rFonts w:ascii="Courier New" w:hAnsi="Courier New" w:cs="Courier New" w:hint="default"/>
      </w:rPr>
    </w:lvl>
    <w:lvl w:ilvl="5" w:tplc="04190005" w:tentative="1">
      <w:start w:val="1"/>
      <w:numFmt w:val="bullet"/>
      <w:lvlText w:val=""/>
      <w:lvlJc w:val="left"/>
      <w:pPr>
        <w:ind w:left="4017" w:hanging="360"/>
      </w:pPr>
      <w:rPr>
        <w:rFonts w:ascii="Wingdings" w:hAnsi="Wingdings" w:hint="default"/>
      </w:rPr>
    </w:lvl>
    <w:lvl w:ilvl="6" w:tplc="04190001" w:tentative="1">
      <w:start w:val="1"/>
      <w:numFmt w:val="bullet"/>
      <w:lvlText w:val=""/>
      <w:lvlJc w:val="left"/>
      <w:pPr>
        <w:ind w:left="4737" w:hanging="360"/>
      </w:pPr>
      <w:rPr>
        <w:rFonts w:ascii="Symbol" w:hAnsi="Symbol" w:hint="default"/>
      </w:rPr>
    </w:lvl>
    <w:lvl w:ilvl="7" w:tplc="04190003" w:tentative="1">
      <w:start w:val="1"/>
      <w:numFmt w:val="bullet"/>
      <w:lvlText w:val="o"/>
      <w:lvlJc w:val="left"/>
      <w:pPr>
        <w:ind w:left="5457" w:hanging="360"/>
      </w:pPr>
      <w:rPr>
        <w:rFonts w:ascii="Courier New" w:hAnsi="Courier New" w:cs="Courier New" w:hint="default"/>
      </w:rPr>
    </w:lvl>
    <w:lvl w:ilvl="8" w:tplc="04190005" w:tentative="1">
      <w:start w:val="1"/>
      <w:numFmt w:val="bullet"/>
      <w:lvlText w:val=""/>
      <w:lvlJc w:val="left"/>
      <w:pPr>
        <w:ind w:left="6177" w:hanging="360"/>
      </w:pPr>
      <w:rPr>
        <w:rFonts w:ascii="Wingdings" w:hAnsi="Wingdings" w:hint="default"/>
      </w:rPr>
    </w:lvl>
  </w:abstractNum>
  <w:abstractNum w:abstractNumId="15" w15:restartNumberingAfterBreak="0">
    <w:nsid w:val="767942F4"/>
    <w:multiLevelType w:val="hybridMultilevel"/>
    <w:tmpl w:val="0944F16A"/>
    <w:lvl w:ilvl="0" w:tplc="7B7CC4DE">
      <w:start w:val="1"/>
      <w:numFmt w:val="decimal"/>
      <w:lvlText w:val="1.%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0"/>
  </w:num>
  <w:num w:numId="3">
    <w:abstractNumId w:val="8"/>
  </w:num>
  <w:num w:numId="4">
    <w:abstractNumId w:val="13"/>
  </w:num>
  <w:num w:numId="5">
    <w:abstractNumId w:val="15"/>
  </w:num>
  <w:num w:numId="6">
    <w:abstractNumId w:val="10"/>
  </w:num>
  <w:num w:numId="7">
    <w:abstractNumId w:val="7"/>
  </w:num>
  <w:num w:numId="8">
    <w:abstractNumId w:val="9"/>
  </w:num>
  <w:num w:numId="9">
    <w:abstractNumId w:val="3"/>
  </w:num>
  <w:num w:numId="10">
    <w:abstractNumId w:val="11"/>
  </w:num>
  <w:num w:numId="11">
    <w:abstractNumId w:val="4"/>
  </w:num>
  <w:num w:numId="12">
    <w:abstractNumId w:val="12"/>
  </w:num>
  <w:num w:numId="13">
    <w:abstractNumId w:val="1"/>
  </w:num>
  <w:num w:numId="14">
    <w:abstractNumId w:val="5"/>
  </w:num>
  <w:num w:numId="15">
    <w:abstractNumId w:val="6"/>
  </w:num>
  <w:num w:numId="16">
    <w:abstractNumId w:val="14"/>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04C9"/>
    <w:rsid w:val="0000733D"/>
    <w:rsid w:val="00010290"/>
    <w:rsid w:val="000139F2"/>
    <w:rsid w:val="00020F74"/>
    <w:rsid w:val="00022EDC"/>
    <w:rsid w:val="00023183"/>
    <w:rsid w:val="00046C1E"/>
    <w:rsid w:val="00060EDC"/>
    <w:rsid w:val="00066914"/>
    <w:rsid w:val="00067D7E"/>
    <w:rsid w:val="00071647"/>
    <w:rsid w:val="00076B3B"/>
    <w:rsid w:val="000A6652"/>
    <w:rsid w:val="000B3FAF"/>
    <w:rsid w:val="000C425C"/>
    <w:rsid w:val="000C4BC2"/>
    <w:rsid w:val="000D29AF"/>
    <w:rsid w:val="000F7DBC"/>
    <w:rsid w:val="0010650C"/>
    <w:rsid w:val="001065B1"/>
    <w:rsid w:val="001542ED"/>
    <w:rsid w:val="00162F52"/>
    <w:rsid w:val="001630DC"/>
    <w:rsid w:val="00166311"/>
    <w:rsid w:val="001673CE"/>
    <w:rsid w:val="001818D8"/>
    <w:rsid w:val="00197DDD"/>
    <w:rsid w:val="001A3B19"/>
    <w:rsid w:val="001B4223"/>
    <w:rsid w:val="001B4970"/>
    <w:rsid w:val="001B5ECC"/>
    <w:rsid w:val="001D2CB1"/>
    <w:rsid w:val="001E4C0F"/>
    <w:rsid w:val="001F34CD"/>
    <w:rsid w:val="00211D74"/>
    <w:rsid w:val="002135A0"/>
    <w:rsid w:val="0022131B"/>
    <w:rsid w:val="002273D0"/>
    <w:rsid w:val="00230F7F"/>
    <w:rsid w:val="00254FFC"/>
    <w:rsid w:val="00262374"/>
    <w:rsid w:val="0026460F"/>
    <w:rsid w:val="00265763"/>
    <w:rsid w:val="00265AD7"/>
    <w:rsid w:val="00265CEB"/>
    <w:rsid w:val="00271EAB"/>
    <w:rsid w:val="00282DC7"/>
    <w:rsid w:val="00290688"/>
    <w:rsid w:val="002A5359"/>
    <w:rsid w:val="002B3A07"/>
    <w:rsid w:val="002C4835"/>
    <w:rsid w:val="002C4BD3"/>
    <w:rsid w:val="002D6DE1"/>
    <w:rsid w:val="002E3163"/>
    <w:rsid w:val="00300FDD"/>
    <w:rsid w:val="00313887"/>
    <w:rsid w:val="00334B52"/>
    <w:rsid w:val="00354EBC"/>
    <w:rsid w:val="0036100D"/>
    <w:rsid w:val="00362214"/>
    <w:rsid w:val="00372A2A"/>
    <w:rsid w:val="0037594A"/>
    <w:rsid w:val="0038271A"/>
    <w:rsid w:val="003A2F80"/>
    <w:rsid w:val="003A6CC0"/>
    <w:rsid w:val="003B311E"/>
    <w:rsid w:val="003B5789"/>
    <w:rsid w:val="003B7F4B"/>
    <w:rsid w:val="003C058F"/>
    <w:rsid w:val="003C2289"/>
    <w:rsid w:val="003C3814"/>
    <w:rsid w:val="003C5AD0"/>
    <w:rsid w:val="003D0819"/>
    <w:rsid w:val="003D1B94"/>
    <w:rsid w:val="003D1EA9"/>
    <w:rsid w:val="003D41CF"/>
    <w:rsid w:val="003D53DB"/>
    <w:rsid w:val="003E1030"/>
    <w:rsid w:val="003F479A"/>
    <w:rsid w:val="0041094A"/>
    <w:rsid w:val="00411AA6"/>
    <w:rsid w:val="004128D3"/>
    <w:rsid w:val="004244B4"/>
    <w:rsid w:val="0042759B"/>
    <w:rsid w:val="00442E9B"/>
    <w:rsid w:val="00444B9D"/>
    <w:rsid w:val="00464C1E"/>
    <w:rsid w:val="004660C4"/>
    <w:rsid w:val="00475C7C"/>
    <w:rsid w:val="004820D7"/>
    <w:rsid w:val="00493EF1"/>
    <w:rsid w:val="004A1DA9"/>
    <w:rsid w:val="004A6D8F"/>
    <w:rsid w:val="004B58BA"/>
    <w:rsid w:val="004C19CF"/>
    <w:rsid w:val="004F29D0"/>
    <w:rsid w:val="00512733"/>
    <w:rsid w:val="00513B0D"/>
    <w:rsid w:val="00521EEA"/>
    <w:rsid w:val="0052457D"/>
    <w:rsid w:val="00527D09"/>
    <w:rsid w:val="00553116"/>
    <w:rsid w:val="005725D7"/>
    <w:rsid w:val="0057356B"/>
    <w:rsid w:val="0058258F"/>
    <w:rsid w:val="00593A2F"/>
    <w:rsid w:val="005A269D"/>
    <w:rsid w:val="005B092A"/>
    <w:rsid w:val="005B382D"/>
    <w:rsid w:val="005C7B46"/>
    <w:rsid w:val="005D6631"/>
    <w:rsid w:val="005F47B6"/>
    <w:rsid w:val="005F4AD4"/>
    <w:rsid w:val="00604FF7"/>
    <w:rsid w:val="0061008E"/>
    <w:rsid w:val="00614519"/>
    <w:rsid w:val="00650FDB"/>
    <w:rsid w:val="006514F5"/>
    <w:rsid w:val="00653A6A"/>
    <w:rsid w:val="006730F1"/>
    <w:rsid w:val="006B09F9"/>
    <w:rsid w:val="006B496E"/>
    <w:rsid w:val="006C4182"/>
    <w:rsid w:val="006C5CA1"/>
    <w:rsid w:val="006D30E7"/>
    <w:rsid w:val="006D3EA7"/>
    <w:rsid w:val="006D5000"/>
    <w:rsid w:val="006D6D42"/>
    <w:rsid w:val="006F3D9D"/>
    <w:rsid w:val="006F7C3E"/>
    <w:rsid w:val="007000C0"/>
    <w:rsid w:val="00705C44"/>
    <w:rsid w:val="00722F6F"/>
    <w:rsid w:val="00741EC0"/>
    <w:rsid w:val="00744F9F"/>
    <w:rsid w:val="0075243F"/>
    <w:rsid w:val="00763940"/>
    <w:rsid w:val="007830BF"/>
    <w:rsid w:val="00790CF9"/>
    <w:rsid w:val="00791838"/>
    <w:rsid w:val="007B1107"/>
    <w:rsid w:val="007D4427"/>
    <w:rsid w:val="007E3655"/>
    <w:rsid w:val="00801687"/>
    <w:rsid w:val="008075E4"/>
    <w:rsid w:val="008079AE"/>
    <w:rsid w:val="0082046C"/>
    <w:rsid w:val="008208D7"/>
    <w:rsid w:val="00820F15"/>
    <w:rsid w:val="00822085"/>
    <w:rsid w:val="00825391"/>
    <w:rsid w:val="00845CBF"/>
    <w:rsid w:val="00847AD0"/>
    <w:rsid w:val="008538B7"/>
    <w:rsid w:val="00857DCF"/>
    <w:rsid w:val="00864DDE"/>
    <w:rsid w:val="008843E2"/>
    <w:rsid w:val="008A1C60"/>
    <w:rsid w:val="008B0EFA"/>
    <w:rsid w:val="008B4F8A"/>
    <w:rsid w:val="008C19EF"/>
    <w:rsid w:val="008C201F"/>
    <w:rsid w:val="008E651B"/>
    <w:rsid w:val="00900599"/>
    <w:rsid w:val="009035C2"/>
    <w:rsid w:val="00903CAF"/>
    <w:rsid w:val="00905C66"/>
    <w:rsid w:val="009226CB"/>
    <w:rsid w:val="00931FD4"/>
    <w:rsid w:val="0093610D"/>
    <w:rsid w:val="009542BC"/>
    <w:rsid w:val="009701E5"/>
    <w:rsid w:val="009707D5"/>
    <w:rsid w:val="0097254F"/>
    <w:rsid w:val="00974507"/>
    <w:rsid w:val="009860EE"/>
    <w:rsid w:val="009B38D6"/>
    <w:rsid w:val="009C6A45"/>
    <w:rsid w:val="009D1BDB"/>
    <w:rsid w:val="009D7CE0"/>
    <w:rsid w:val="009E0688"/>
    <w:rsid w:val="009E11B4"/>
    <w:rsid w:val="009E1BF8"/>
    <w:rsid w:val="009E60D6"/>
    <w:rsid w:val="009F0F36"/>
    <w:rsid w:val="00A0101B"/>
    <w:rsid w:val="00A143C1"/>
    <w:rsid w:val="00A16DB5"/>
    <w:rsid w:val="00A17131"/>
    <w:rsid w:val="00A318A2"/>
    <w:rsid w:val="00A37AA2"/>
    <w:rsid w:val="00A66FBA"/>
    <w:rsid w:val="00A6754B"/>
    <w:rsid w:val="00A77798"/>
    <w:rsid w:val="00A80A48"/>
    <w:rsid w:val="00A8399D"/>
    <w:rsid w:val="00A87724"/>
    <w:rsid w:val="00A97704"/>
    <w:rsid w:val="00AA1652"/>
    <w:rsid w:val="00AA2D0E"/>
    <w:rsid w:val="00AB2C1C"/>
    <w:rsid w:val="00AB3DD7"/>
    <w:rsid w:val="00AB76D1"/>
    <w:rsid w:val="00AE5B75"/>
    <w:rsid w:val="00AE5C2B"/>
    <w:rsid w:val="00AE6258"/>
    <w:rsid w:val="00AE770F"/>
    <w:rsid w:val="00AF494D"/>
    <w:rsid w:val="00B177C4"/>
    <w:rsid w:val="00B46F52"/>
    <w:rsid w:val="00B541C8"/>
    <w:rsid w:val="00B54A10"/>
    <w:rsid w:val="00B55428"/>
    <w:rsid w:val="00B5654A"/>
    <w:rsid w:val="00B66627"/>
    <w:rsid w:val="00B725EC"/>
    <w:rsid w:val="00BA683F"/>
    <w:rsid w:val="00BC194D"/>
    <w:rsid w:val="00BC675F"/>
    <w:rsid w:val="00BD1A12"/>
    <w:rsid w:val="00BD3698"/>
    <w:rsid w:val="00BD6425"/>
    <w:rsid w:val="00C23294"/>
    <w:rsid w:val="00C33339"/>
    <w:rsid w:val="00C34E8B"/>
    <w:rsid w:val="00C35844"/>
    <w:rsid w:val="00C43108"/>
    <w:rsid w:val="00C4677B"/>
    <w:rsid w:val="00C6061E"/>
    <w:rsid w:val="00C620EB"/>
    <w:rsid w:val="00C63BDC"/>
    <w:rsid w:val="00C65FAF"/>
    <w:rsid w:val="00C67595"/>
    <w:rsid w:val="00C678BA"/>
    <w:rsid w:val="00C70B15"/>
    <w:rsid w:val="00C77366"/>
    <w:rsid w:val="00C77A60"/>
    <w:rsid w:val="00C82286"/>
    <w:rsid w:val="00C8595B"/>
    <w:rsid w:val="00CB60E6"/>
    <w:rsid w:val="00CE0434"/>
    <w:rsid w:val="00CE4FFF"/>
    <w:rsid w:val="00CF56F1"/>
    <w:rsid w:val="00D06C97"/>
    <w:rsid w:val="00D22100"/>
    <w:rsid w:val="00D238DA"/>
    <w:rsid w:val="00D2649C"/>
    <w:rsid w:val="00D62A75"/>
    <w:rsid w:val="00D67CC2"/>
    <w:rsid w:val="00D920DE"/>
    <w:rsid w:val="00DA323C"/>
    <w:rsid w:val="00DC3359"/>
    <w:rsid w:val="00DD2C86"/>
    <w:rsid w:val="00DE1675"/>
    <w:rsid w:val="00DF0313"/>
    <w:rsid w:val="00DF0BFD"/>
    <w:rsid w:val="00DF4857"/>
    <w:rsid w:val="00E13266"/>
    <w:rsid w:val="00E14A68"/>
    <w:rsid w:val="00E23CA5"/>
    <w:rsid w:val="00E24DB1"/>
    <w:rsid w:val="00E33E9B"/>
    <w:rsid w:val="00E47CC0"/>
    <w:rsid w:val="00E648AB"/>
    <w:rsid w:val="00E66A08"/>
    <w:rsid w:val="00E744FE"/>
    <w:rsid w:val="00E825A7"/>
    <w:rsid w:val="00EA43D2"/>
    <w:rsid w:val="00EA7E41"/>
    <w:rsid w:val="00EB2582"/>
    <w:rsid w:val="00EB3261"/>
    <w:rsid w:val="00EB776B"/>
    <w:rsid w:val="00EC15AB"/>
    <w:rsid w:val="00EE7A93"/>
    <w:rsid w:val="00EF174B"/>
    <w:rsid w:val="00EF3A17"/>
    <w:rsid w:val="00F0722D"/>
    <w:rsid w:val="00F07883"/>
    <w:rsid w:val="00F21CFF"/>
    <w:rsid w:val="00F234B8"/>
    <w:rsid w:val="00F30A09"/>
    <w:rsid w:val="00F3377F"/>
    <w:rsid w:val="00F36362"/>
    <w:rsid w:val="00F50488"/>
    <w:rsid w:val="00F769B6"/>
    <w:rsid w:val="00F9042E"/>
    <w:rsid w:val="00F9703B"/>
    <w:rsid w:val="00FA5C5E"/>
    <w:rsid w:val="00FB072F"/>
    <w:rsid w:val="00FC4277"/>
    <w:rsid w:val="00FC511D"/>
    <w:rsid w:val="00FC6994"/>
    <w:rsid w:val="00FE0390"/>
    <w:rsid w:val="00FE04C9"/>
    <w:rsid w:val="00FE1D58"/>
    <w:rsid w:val="00FE23B0"/>
    <w:rsid w:val="00FE5D78"/>
    <w:rsid w:val="00FF009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0F5524"/>
  <w15:chartTrackingRefBased/>
  <w15:docId w15:val="{D0741F9B-2499-48F0-B81C-DD39117F74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A1C60"/>
    <w:pPr>
      <w:spacing w:after="0" w:line="240" w:lineRule="auto"/>
      <w:jc w:val="both"/>
    </w:pPr>
    <w:rPr>
      <w:rFonts w:ascii="Times New Roman" w:hAnsi="Times New Roman"/>
      <w:sz w:val="28"/>
    </w:rPr>
  </w:style>
  <w:style w:type="paragraph" w:styleId="1">
    <w:name w:val="heading 1"/>
    <w:basedOn w:val="a"/>
    <w:link w:val="10"/>
    <w:uiPriority w:val="9"/>
    <w:qFormat/>
    <w:rsid w:val="007830BF"/>
    <w:pPr>
      <w:widowControl w:val="0"/>
      <w:autoSpaceDE w:val="0"/>
      <w:autoSpaceDN w:val="0"/>
      <w:jc w:val="center"/>
      <w:outlineLvl w:val="0"/>
    </w:pPr>
    <w:rPr>
      <w:rFonts w:eastAsia="Times New Roman" w:cs="Times New Roman"/>
      <w:b/>
      <w:bCs/>
      <w:szCs w:val="24"/>
    </w:rPr>
  </w:style>
  <w:style w:type="paragraph" w:styleId="2">
    <w:name w:val="heading 2"/>
    <w:basedOn w:val="a"/>
    <w:next w:val="a"/>
    <w:link w:val="20"/>
    <w:uiPriority w:val="9"/>
    <w:unhideWhenUsed/>
    <w:qFormat/>
    <w:rsid w:val="008A1C60"/>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aliases w:val="Содержание. 2 уровень"/>
    <w:basedOn w:val="a"/>
    <w:link w:val="a4"/>
    <w:uiPriority w:val="34"/>
    <w:qFormat/>
    <w:rsid w:val="00FE04C9"/>
    <w:pPr>
      <w:ind w:left="720"/>
      <w:contextualSpacing/>
    </w:pPr>
  </w:style>
  <w:style w:type="paragraph" w:styleId="a5">
    <w:name w:val="header"/>
    <w:basedOn w:val="a"/>
    <w:link w:val="a6"/>
    <w:uiPriority w:val="99"/>
    <w:unhideWhenUsed/>
    <w:rsid w:val="007E3655"/>
    <w:pPr>
      <w:tabs>
        <w:tab w:val="center" w:pos="4677"/>
        <w:tab w:val="right" w:pos="9355"/>
      </w:tabs>
    </w:pPr>
  </w:style>
  <w:style w:type="character" w:customStyle="1" w:styleId="a6">
    <w:name w:val="Верхний колонтитул Знак"/>
    <w:basedOn w:val="a0"/>
    <w:link w:val="a5"/>
    <w:uiPriority w:val="99"/>
    <w:rsid w:val="007E3655"/>
  </w:style>
  <w:style w:type="paragraph" w:styleId="a7">
    <w:name w:val="footer"/>
    <w:basedOn w:val="a"/>
    <w:link w:val="a8"/>
    <w:uiPriority w:val="99"/>
    <w:unhideWhenUsed/>
    <w:rsid w:val="007E3655"/>
    <w:pPr>
      <w:tabs>
        <w:tab w:val="center" w:pos="4677"/>
        <w:tab w:val="right" w:pos="9355"/>
      </w:tabs>
    </w:pPr>
  </w:style>
  <w:style w:type="character" w:customStyle="1" w:styleId="a8">
    <w:name w:val="Нижний колонтитул Знак"/>
    <w:basedOn w:val="a0"/>
    <w:link w:val="a7"/>
    <w:uiPriority w:val="99"/>
    <w:rsid w:val="007E3655"/>
  </w:style>
  <w:style w:type="character" w:styleId="a9">
    <w:name w:val="annotation reference"/>
    <w:basedOn w:val="a0"/>
    <w:uiPriority w:val="99"/>
    <w:semiHidden/>
    <w:unhideWhenUsed/>
    <w:rsid w:val="008B0EFA"/>
    <w:rPr>
      <w:sz w:val="16"/>
      <w:szCs w:val="16"/>
    </w:rPr>
  </w:style>
  <w:style w:type="paragraph" w:styleId="aa">
    <w:name w:val="annotation text"/>
    <w:basedOn w:val="a"/>
    <w:link w:val="ab"/>
    <w:uiPriority w:val="99"/>
    <w:semiHidden/>
    <w:unhideWhenUsed/>
    <w:rsid w:val="008B0EFA"/>
    <w:rPr>
      <w:sz w:val="20"/>
      <w:szCs w:val="20"/>
    </w:rPr>
  </w:style>
  <w:style w:type="character" w:customStyle="1" w:styleId="ab">
    <w:name w:val="Текст примечания Знак"/>
    <w:basedOn w:val="a0"/>
    <w:link w:val="aa"/>
    <w:uiPriority w:val="99"/>
    <w:semiHidden/>
    <w:rsid w:val="008B0EFA"/>
    <w:rPr>
      <w:sz w:val="20"/>
      <w:szCs w:val="20"/>
    </w:rPr>
  </w:style>
  <w:style w:type="paragraph" w:styleId="ac">
    <w:name w:val="annotation subject"/>
    <w:basedOn w:val="aa"/>
    <w:next w:val="aa"/>
    <w:link w:val="ad"/>
    <w:uiPriority w:val="99"/>
    <w:semiHidden/>
    <w:unhideWhenUsed/>
    <w:rsid w:val="008B0EFA"/>
    <w:rPr>
      <w:b/>
      <w:bCs/>
    </w:rPr>
  </w:style>
  <w:style w:type="character" w:customStyle="1" w:styleId="ad">
    <w:name w:val="Тема примечания Знак"/>
    <w:basedOn w:val="ab"/>
    <w:link w:val="ac"/>
    <w:uiPriority w:val="99"/>
    <w:semiHidden/>
    <w:rsid w:val="008B0EFA"/>
    <w:rPr>
      <w:b/>
      <w:bCs/>
      <w:sz w:val="20"/>
      <w:szCs w:val="20"/>
    </w:rPr>
  </w:style>
  <w:style w:type="table" w:styleId="ae">
    <w:name w:val="Table Grid"/>
    <w:basedOn w:val="a1"/>
    <w:uiPriority w:val="39"/>
    <w:rsid w:val="00FE23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Normal">
    <w:name w:val="ConsPlusNormal"/>
    <w:rsid w:val="00DF4857"/>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C678BA"/>
    <w:pPr>
      <w:widowControl w:val="0"/>
      <w:autoSpaceDE w:val="0"/>
      <w:autoSpaceDN w:val="0"/>
      <w:spacing w:after="0" w:line="240" w:lineRule="auto"/>
    </w:pPr>
    <w:rPr>
      <w:rFonts w:ascii="Courier New" w:eastAsiaTheme="minorEastAsia" w:hAnsi="Courier New" w:cs="Courier New"/>
      <w:sz w:val="20"/>
      <w:lang w:eastAsia="ru-RU"/>
    </w:rPr>
  </w:style>
  <w:style w:type="paragraph" w:styleId="af">
    <w:name w:val="Body Text"/>
    <w:basedOn w:val="a"/>
    <w:link w:val="af0"/>
    <w:uiPriority w:val="1"/>
    <w:qFormat/>
    <w:rsid w:val="008A1C60"/>
    <w:pPr>
      <w:widowControl w:val="0"/>
      <w:autoSpaceDE w:val="0"/>
      <w:autoSpaceDN w:val="0"/>
    </w:pPr>
    <w:rPr>
      <w:rFonts w:eastAsia="Times New Roman" w:cs="Times New Roman"/>
      <w:szCs w:val="24"/>
    </w:rPr>
  </w:style>
  <w:style w:type="character" w:customStyle="1" w:styleId="af0">
    <w:name w:val="Основной текст Знак"/>
    <w:basedOn w:val="a0"/>
    <w:link w:val="af"/>
    <w:uiPriority w:val="1"/>
    <w:rsid w:val="008A1C60"/>
    <w:rPr>
      <w:rFonts w:ascii="Times New Roman" w:eastAsia="Times New Roman" w:hAnsi="Times New Roman" w:cs="Times New Roman"/>
      <w:sz w:val="28"/>
      <w:szCs w:val="24"/>
    </w:rPr>
  </w:style>
  <w:style w:type="character" w:customStyle="1" w:styleId="10">
    <w:name w:val="Заголовок 1 Знак"/>
    <w:basedOn w:val="a0"/>
    <w:link w:val="1"/>
    <w:uiPriority w:val="9"/>
    <w:rsid w:val="007830BF"/>
    <w:rPr>
      <w:rFonts w:ascii="Times New Roman" w:eastAsia="Times New Roman" w:hAnsi="Times New Roman" w:cs="Times New Roman"/>
      <w:b/>
      <w:bCs/>
      <w:sz w:val="28"/>
      <w:szCs w:val="24"/>
    </w:rPr>
  </w:style>
  <w:style w:type="table" w:customStyle="1" w:styleId="TableNormal">
    <w:name w:val="Table Normal"/>
    <w:uiPriority w:val="2"/>
    <w:semiHidden/>
    <w:unhideWhenUsed/>
    <w:qFormat/>
    <w:rsid w:val="003C3814"/>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11">
    <w:name w:val="toc 1"/>
    <w:basedOn w:val="a"/>
    <w:uiPriority w:val="39"/>
    <w:qFormat/>
    <w:rsid w:val="008A1C60"/>
    <w:pPr>
      <w:widowControl w:val="0"/>
      <w:autoSpaceDE w:val="0"/>
      <w:autoSpaceDN w:val="0"/>
      <w:ind w:left="481" w:hanging="481"/>
    </w:pPr>
    <w:rPr>
      <w:rFonts w:eastAsia="Times New Roman" w:cs="Times New Roman"/>
      <w:szCs w:val="24"/>
    </w:rPr>
  </w:style>
  <w:style w:type="paragraph" w:customStyle="1" w:styleId="TableParagraph">
    <w:name w:val="Table Paragraph"/>
    <w:basedOn w:val="a"/>
    <w:uiPriority w:val="1"/>
    <w:qFormat/>
    <w:rsid w:val="003C3814"/>
    <w:pPr>
      <w:widowControl w:val="0"/>
      <w:autoSpaceDE w:val="0"/>
      <w:autoSpaceDN w:val="0"/>
    </w:pPr>
    <w:rPr>
      <w:rFonts w:eastAsia="Times New Roman" w:cs="Times New Roman"/>
    </w:rPr>
  </w:style>
  <w:style w:type="paragraph" w:styleId="af1">
    <w:name w:val="No Spacing"/>
    <w:uiPriority w:val="1"/>
    <w:qFormat/>
    <w:rsid w:val="008A1C60"/>
    <w:pPr>
      <w:spacing w:after="0" w:line="240" w:lineRule="auto"/>
      <w:jc w:val="both"/>
    </w:pPr>
    <w:rPr>
      <w:rFonts w:ascii="Times New Roman" w:hAnsi="Times New Roman"/>
      <w:sz w:val="28"/>
    </w:rPr>
  </w:style>
  <w:style w:type="character" w:customStyle="1" w:styleId="20">
    <w:name w:val="Заголовок 2 Знак"/>
    <w:basedOn w:val="a0"/>
    <w:link w:val="2"/>
    <w:uiPriority w:val="9"/>
    <w:rsid w:val="008A1C60"/>
    <w:rPr>
      <w:rFonts w:asciiTheme="majorHAnsi" w:eastAsiaTheme="majorEastAsia" w:hAnsiTheme="majorHAnsi" w:cstheme="majorBidi"/>
      <w:color w:val="2F5496" w:themeColor="accent1" w:themeShade="BF"/>
      <w:sz w:val="26"/>
      <w:szCs w:val="26"/>
    </w:rPr>
  </w:style>
  <w:style w:type="character" w:styleId="af2">
    <w:name w:val="Subtle Emphasis"/>
    <w:basedOn w:val="a0"/>
    <w:uiPriority w:val="19"/>
    <w:rsid w:val="00071647"/>
    <w:rPr>
      <w:i/>
      <w:iCs/>
      <w:color w:val="404040" w:themeColor="text1" w:themeTint="BF"/>
    </w:rPr>
  </w:style>
  <w:style w:type="character" w:styleId="af3">
    <w:name w:val="Emphasis"/>
    <w:basedOn w:val="a0"/>
    <w:uiPriority w:val="20"/>
    <w:qFormat/>
    <w:rsid w:val="00071647"/>
    <w:rPr>
      <w:i/>
      <w:iCs/>
    </w:rPr>
  </w:style>
  <w:style w:type="paragraph" w:styleId="21">
    <w:name w:val="Quote"/>
    <w:basedOn w:val="a"/>
    <w:next w:val="a"/>
    <w:link w:val="22"/>
    <w:uiPriority w:val="29"/>
    <w:qFormat/>
    <w:rsid w:val="00071647"/>
    <w:pPr>
      <w:spacing w:before="200" w:after="160"/>
      <w:ind w:left="864" w:right="864"/>
      <w:jc w:val="center"/>
    </w:pPr>
    <w:rPr>
      <w:i/>
      <w:iCs/>
      <w:color w:val="404040" w:themeColor="text1" w:themeTint="BF"/>
    </w:rPr>
  </w:style>
  <w:style w:type="character" w:customStyle="1" w:styleId="22">
    <w:name w:val="Цитата 2 Знак"/>
    <w:basedOn w:val="a0"/>
    <w:link w:val="21"/>
    <w:uiPriority w:val="29"/>
    <w:rsid w:val="00071647"/>
    <w:rPr>
      <w:rFonts w:ascii="Times New Roman" w:hAnsi="Times New Roman"/>
      <w:i/>
      <w:iCs/>
      <w:color w:val="404040" w:themeColor="text1" w:themeTint="BF"/>
      <w:sz w:val="28"/>
    </w:rPr>
  </w:style>
  <w:style w:type="character" w:styleId="af4">
    <w:name w:val="Subtle Reference"/>
    <w:basedOn w:val="a0"/>
    <w:uiPriority w:val="31"/>
    <w:rsid w:val="00071647"/>
    <w:rPr>
      <w:smallCaps/>
      <w:color w:val="5A5A5A" w:themeColor="text1" w:themeTint="A5"/>
    </w:rPr>
  </w:style>
  <w:style w:type="character" w:styleId="af5">
    <w:name w:val="Hyperlink"/>
    <w:basedOn w:val="a0"/>
    <w:uiPriority w:val="99"/>
    <w:unhideWhenUsed/>
    <w:rsid w:val="00B541C8"/>
    <w:rPr>
      <w:color w:val="0563C1" w:themeColor="hyperlink"/>
      <w:u w:val="single"/>
    </w:rPr>
  </w:style>
  <w:style w:type="character" w:styleId="af6">
    <w:name w:val="Unresolved Mention"/>
    <w:basedOn w:val="a0"/>
    <w:uiPriority w:val="99"/>
    <w:semiHidden/>
    <w:unhideWhenUsed/>
    <w:rsid w:val="00B541C8"/>
    <w:rPr>
      <w:color w:val="605E5C"/>
      <w:shd w:val="clear" w:color="auto" w:fill="E1DFDD"/>
    </w:rPr>
  </w:style>
  <w:style w:type="paragraph" w:styleId="af7">
    <w:name w:val="TOC Heading"/>
    <w:basedOn w:val="1"/>
    <w:next w:val="a"/>
    <w:uiPriority w:val="39"/>
    <w:unhideWhenUsed/>
    <w:qFormat/>
    <w:rsid w:val="007830BF"/>
    <w:pPr>
      <w:keepNext/>
      <w:keepLines/>
      <w:widowControl/>
      <w:autoSpaceDE/>
      <w:autoSpaceDN/>
      <w:spacing w:before="240" w:line="259" w:lineRule="auto"/>
      <w:jc w:val="left"/>
      <w:outlineLvl w:val="9"/>
    </w:pPr>
    <w:rPr>
      <w:rFonts w:asciiTheme="majorHAnsi" w:eastAsiaTheme="majorEastAsia" w:hAnsiTheme="majorHAnsi" w:cstheme="majorBidi"/>
      <w:b w:val="0"/>
      <w:bCs w:val="0"/>
      <w:color w:val="2F5496" w:themeColor="accent1" w:themeShade="BF"/>
      <w:sz w:val="32"/>
      <w:szCs w:val="32"/>
      <w:lang w:eastAsia="ru-RU"/>
    </w:rPr>
  </w:style>
  <w:style w:type="character" w:customStyle="1" w:styleId="af8">
    <w:name w:val="Гипертекстовая ссылка"/>
    <w:basedOn w:val="a0"/>
    <w:uiPriority w:val="99"/>
    <w:rsid w:val="00E47CC0"/>
    <w:rPr>
      <w:rFonts w:cs="Times New Roman"/>
      <w:b w:val="0"/>
      <w:color w:val="106BBE"/>
    </w:rPr>
  </w:style>
  <w:style w:type="paragraph" w:customStyle="1" w:styleId="af9">
    <w:name w:val="Прижатый влево"/>
    <w:basedOn w:val="a"/>
    <w:next w:val="a"/>
    <w:uiPriority w:val="99"/>
    <w:rsid w:val="00E47CC0"/>
    <w:pPr>
      <w:widowControl w:val="0"/>
      <w:autoSpaceDE w:val="0"/>
      <w:autoSpaceDN w:val="0"/>
      <w:adjustRightInd w:val="0"/>
      <w:jc w:val="left"/>
    </w:pPr>
    <w:rPr>
      <w:rFonts w:ascii="Times New Roman CYR" w:eastAsiaTheme="minorEastAsia" w:hAnsi="Times New Roman CYR" w:cs="Times New Roman CYR"/>
      <w:sz w:val="24"/>
      <w:szCs w:val="24"/>
      <w:lang w:eastAsia="ru-RU"/>
    </w:rPr>
  </w:style>
  <w:style w:type="character" w:customStyle="1" w:styleId="a4">
    <w:name w:val="Абзац списка Знак"/>
    <w:aliases w:val="Содержание. 2 уровень Знак"/>
    <w:link w:val="a3"/>
    <w:uiPriority w:val="1"/>
    <w:qFormat/>
    <w:rsid w:val="00AB2C1C"/>
    <w:rPr>
      <w:rFonts w:ascii="Times New Roman" w:hAnsi="Times New Roman"/>
      <w:sz w:val="28"/>
    </w:rPr>
  </w:style>
  <w:style w:type="paragraph" w:styleId="23">
    <w:name w:val="toc 2"/>
    <w:basedOn w:val="a"/>
    <w:next w:val="a"/>
    <w:autoRedefine/>
    <w:uiPriority w:val="39"/>
    <w:unhideWhenUsed/>
    <w:rsid w:val="009E0688"/>
    <w:pPr>
      <w:spacing w:after="100"/>
      <w:ind w:left="220"/>
    </w:pPr>
  </w:style>
  <w:style w:type="character" w:customStyle="1" w:styleId="fontstyle01">
    <w:name w:val="fontstyle01"/>
    <w:basedOn w:val="a0"/>
    <w:rsid w:val="009E0688"/>
    <w:rPr>
      <w:rFonts w:ascii="Times New Roman" w:hAnsi="Times New Roman" w:cs="Times New Roman" w:hint="default"/>
      <w:b w:val="0"/>
      <w:bCs w:val="0"/>
      <w:i w:val="0"/>
      <w:iCs w:val="0"/>
      <w:color w:val="000000"/>
      <w:sz w:val="24"/>
      <w:szCs w:val="24"/>
    </w:rPr>
  </w:style>
  <w:style w:type="paragraph" w:customStyle="1" w:styleId="txt">
    <w:name w:val="txt"/>
    <w:basedOn w:val="a"/>
    <w:rsid w:val="009E0688"/>
    <w:pPr>
      <w:spacing w:before="100" w:beforeAutospacing="1" w:after="100" w:afterAutospacing="1"/>
      <w:jc w:val="left"/>
    </w:pPr>
    <w:rPr>
      <w:rFonts w:eastAsia="Times New Roman" w:cs="Times New Roman"/>
      <w:sz w:val="24"/>
      <w:szCs w:val="24"/>
      <w:lang w:eastAsia="ru-RU"/>
    </w:rPr>
  </w:style>
  <w:style w:type="character" w:customStyle="1" w:styleId="hilight">
    <w:name w:val="hilight"/>
    <w:basedOn w:val="a0"/>
    <w:rsid w:val="009E0688"/>
  </w:style>
  <w:style w:type="paragraph" w:styleId="afa">
    <w:name w:val="Normal (Web)"/>
    <w:basedOn w:val="a"/>
    <w:uiPriority w:val="99"/>
    <w:unhideWhenUsed/>
    <w:rsid w:val="009E0688"/>
    <w:pPr>
      <w:spacing w:before="100" w:beforeAutospacing="1" w:after="100" w:afterAutospacing="1"/>
      <w:jc w:val="left"/>
    </w:pPr>
    <w:rPr>
      <w:rFonts w:eastAsia="Times New Roman" w:cs="Times New Roman"/>
      <w:sz w:val="24"/>
      <w:szCs w:val="24"/>
      <w:lang w:eastAsia="ru-RU"/>
    </w:rPr>
  </w:style>
  <w:style w:type="character" w:styleId="afb">
    <w:name w:val="Strong"/>
    <w:basedOn w:val="a0"/>
    <w:uiPriority w:val="22"/>
    <w:qFormat/>
    <w:rsid w:val="009E0688"/>
    <w:rPr>
      <w:b/>
      <w:bCs/>
    </w:rPr>
  </w:style>
  <w:style w:type="paragraph" w:styleId="afc">
    <w:name w:val="footnote text"/>
    <w:basedOn w:val="a"/>
    <w:link w:val="afd"/>
    <w:uiPriority w:val="99"/>
    <w:semiHidden/>
    <w:unhideWhenUsed/>
    <w:rsid w:val="009E0688"/>
    <w:rPr>
      <w:sz w:val="20"/>
      <w:szCs w:val="20"/>
    </w:rPr>
  </w:style>
  <w:style w:type="character" w:customStyle="1" w:styleId="afd">
    <w:name w:val="Текст сноски Знак"/>
    <w:basedOn w:val="a0"/>
    <w:link w:val="afc"/>
    <w:uiPriority w:val="99"/>
    <w:semiHidden/>
    <w:rsid w:val="009E0688"/>
    <w:rPr>
      <w:rFonts w:ascii="Times New Roman" w:hAnsi="Times New Roman"/>
      <w:sz w:val="20"/>
      <w:szCs w:val="20"/>
    </w:rPr>
  </w:style>
  <w:style w:type="character" w:styleId="afe">
    <w:name w:val="footnote reference"/>
    <w:basedOn w:val="a0"/>
    <w:uiPriority w:val="99"/>
    <w:semiHidden/>
    <w:unhideWhenUsed/>
    <w:rsid w:val="009E068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4018048">
      <w:bodyDiv w:val="1"/>
      <w:marLeft w:val="0"/>
      <w:marRight w:val="0"/>
      <w:marTop w:val="0"/>
      <w:marBottom w:val="0"/>
      <w:divBdr>
        <w:top w:val="none" w:sz="0" w:space="0" w:color="auto"/>
        <w:left w:val="none" w:sz="0" w:space="0" w:color="auto"/>
        <w:bottom w:val="none" w:sz="0" w:space="0" w:color="auto"/>
        <w:right w:val="none" w:sz="0" w:space="0" w:color="auto"/>
      </w:divBdr>
    </w:div>
    <w:div w:id="411632006">
      <w:bodyDiv w:val="1"/>
      <w:marLeft w:val="0"/>
      <w:marRight w:val="0"/>
      <w:marTop w:val="0"/>
      <w:marBottom w:val="0"/>
      <w:divBdr>
        <w:top w:val="none" w:sz="0" w:space="0" w:color="auto"/>
        <w:left w:val="none" w:sz="0" w:space="0" w:color="auto"/>
        <w:bottom w:val="none" w:sz="0" w:space="0" w:color="auto"/>
        <w:right w:val="none" w:sz="0" w:space="0" w:color="auto"/>
      </w:divBdr>
    </w:div>
    <w:div w:id="726074973">
      <w:bodyDiv w:val="1"/>
      <w:marLeft w:val="0"/>
      <w:marRight w:val="0"/>
      <w:marTop w:val="0"/>
      <w:marBottom w:val="0"/>
      <w:divBdr>
        <w:top w:val="none" w:sz="0" w:space="0" w:color="auto"/>
        <w:left w:val="none" w:sz="0" w:space="0" w:color="auto"/>
        <w:bottom w:val="none" w:sz="0" w:space="0" w:color="auto"/>
        <w:right w:val="none" w:sz="0" w:space="0" w:color="auto"/>
      </w:divBdr>
    </w:div>
    <w:div w:id="771390774">
      <w:bodyDiv w:val="1"/>
      <w:marLeft w:val="0"/>
      <w:marRight w:val="0"/>
      <w:marTop w:val="0"/>
      <w:marBottom w:val="0"/>
      <w:divBdr>
        <w:top w:val="none" w:sz="0" w:space="0" w:color="auto"/>
        <w:left w:val="none" w:sz="0" w:space="0" w:color="auto"/>
        <w:bottom w:val="none" w:sz="0" w:space="0" w:color="auto"/>
        <w:right w:val="none" w:sz="0" w:space="0" w:color="auto"/>
      </w:divBdr>
    </w:div>
    <w:div w:id="846948192">
      <w:bodyDiv w:val="1"/>
      <w:marLeft w:val="0"/>
      <w:marRight w:val="0"/>
      <w:marTop w:val="0"/>
      <w:marBottom w:val="0"/>
      <w:divBdr>
        <w:top w:val="none" w:sz="0" w:space="0" w:color="auto"/>
        <w:left w:val="none" w:sz="0" w:space="0" w:color="auto"/>
        <w:bottom w:val="none" w:sz="0" w:space="0" w:color="auto"/>
        <w:right w:val="none" w:sz="0" w:space="0" w:color="auto"/>
      </w:divBdr>
    </w:div>
    <w:div w:id="1397970258">
      <w:bodyDiv w:val="1"/>
      <w:marLeft w:val="0"/>
      <w:marRight w:val="0"/>
      <w:marTop w:val="0"/>
      <w:marBottom w:val="0"/>
      <w:divBdr>
        <w:top w:val="none" w:sz="0" w:space="0" w:color="auto"/>
        <w:left w:val="none" w:sz="0" w:space="0" w:color="auto"/>
        <w:bottom w:val="none" w:sz="0" w:space="0" w:color="auto"/>
        <w:right w:val="none" w:sz="0" w:space="0" w:color="auto"/>
      </w:divBdr>
    </w:div>
    <w:div w:id="1725326700">
      <w:bodyDiv w:val="1"/>
      <w:marLeft w:val="0"/>
      <w:marRight w:val="0"/>
      <w:marTop w:val="0"/>
      <w:marBottom w:val="0"/>
      <w:divBdr>
        <w:top w:val="none" w:sz="0" w:space="0" w:color="auto"/>
        <w:left w:val="none" w:sz="0" w:space="0" w:color="auto"/>
        <w:bottom w:val="none" w:sz="0" w:space="0" w:color="auto"/>
        <w:right w:val="none" w:sz="0" w:space="0" w:color="auto"/>
      </w:divBdr>
    </w:div>
    <w:div w:id="19716706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internet.garant.ru/document/redirect/4100000/0" TargetMode="External"/><Relationship Id="rId13" Type="http://schemas.openxmlformats.org/officeDocument/2006/relationships/hyperlink" Target="https://mintrud.gov.ru/" TargetMode="External"/><Relationship Id="rId18" Type="http://schemas.openxmlformats.org/officeDocument/2006/relationships/hyperlink" Target="https://rnmj.ru/"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www.elibrary.ru/" TargetMode="External"/><Relationship Id="rId7" Type="http://schemas.openxmlformats.org/officeDocument/2006/relationships/endnotes" Target="endnotes.xml"/><Relationship Id="rId12" Type="http://schemas.openxmlformats.org/officeDocument/2006/relationships/hyperlink" Target="https://obrnadzor.gov.ru/" TargetMode="External"/><Relationship Id="rId17" Type="http://schemas.openxmlformats.org/officeDocument/2006/relationships/hyperlink" Target="https://roszdravnadzor.gov.ru/services/misearch"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grls.rosminzdrav.ru/Default.aspx" TargetMode="External"/><Relationship Id="rId20" Type="http://schemas.openxmlformats.org/officeDocument/2006/relationships/hyperlink" Target="http://pravo.gov.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minobrnauki.gov.ru/"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cr.minzdrav.gov.ru/" TargetMode="External"/><Relationship Id="rId23" Type="http://schemas.openxmlformats.org/officeDocument/2006/relationships/hyperlink" Target="https://internet.garant.ru/document/redirect/4100000/0" TargetMode="External"/><Relationship Id="rId10" Type="http://schemas.openxmlformats.org/officeDocument/2006/relationships/hyperlink" Target="https://minzdrav.gov.ru/" TargetMode="External"/><Relationship Id="rId19" Type="http://schemas.openxmlformats.org/officeDocument/2006/relationships/hyperlink" Target="https://profstandart.rosmintrud.ru" TargetMode="External"/><Relationship Id="rId4" Type="http://schemas.openxmlformats.org/officeDocument/2006/relationships/settings" Target="settings.xml"/><Relationship Id="rId9" Type="http://schemas.openxmlformats.org/officeDocument/2006/relationships/hyperlink" Target="https://internet.garant.ru/document/redirect/4100000/0" TargetMode="External"/><Relationship Id="rId14" Type="http://schemas.openxmlformats.org/officeDocument/2006/relationships/hyperlink" Target="https://www.who.int/ru" TargetMode="External"/><Relationship Id="rId22" Type="http://schemas.openxmlformats.org/officeDocument/2006/relationships/hyperlink" Target="https://internet.garant.ru/document/redirect/4100000/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6C53E2-1AC5-49BF-919B-D198F0502E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132</TotalTime>
  <Pages>1</Pages>
  <Words>6418</Words>
  <Characters>36587</Characters>
  <Application>Microsoft Office Word</Application>
  <DocSecurity>0</DocSecurity>
  <Lines>304</Lines>
  <Paragraphs>85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42920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AcademyUser-0080</dc:creator>
  <cp:keywords/>
  <dc:description/>
  <cp:lastModifiedBy>AcademyUser-0080</cp:lastModifiedBy>
  <cp:revision>39</cp:revision>
  <cp:lastPrinted>2025-09-17T11:20:00Z</cp:lastPrinted>
  <dcterms:created xsi:type="dcterms:W3CDTF">2023-11-20T13:27:00Z</dcterms:created>
  <dcterms:modified xsi:type="dcterms:W3CDTF">2025-09-22T13:59:00Z</dcterms:modified>
</cp:coreProperties>
</file>