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3D008" w14:textId="1FE0B907" w:rsidR="00483849" w:rsidRPr="00CC6AD9" w:rsidRDefault="00483849" w:rsidP="00483849">
      <w:pPr>
        <w:pStyle w:val="ConsPlusNormal"/>
        <w:jc w:val="center"/>
        <w:rPr>
          <w:rFonts w:ascii="Times New Roman" w:hAnsi="Times New Roman"/>
          <w:b/>
          <w:sz w:val="24"/>
          <w:szCs w:val="24"/>
        </w:rPr>
      </w:pPr>
      <w:r w:rsidRPr="00CC6AD9">
        <w:rPr>
          <w:rFonts w:ascii="Times New Roman" w:hAnsi="Times New Roman"/>
          <w:b/>
          <w:sz w:val="24"/>
          <w:szCs w:val="24"/>
        </w:rPr>
        <w:t xml:space="preserve">АВТОНОМНАЯ НЕКОММЕРЧЕСКАЯ ОРГАНИЗАЦИЯ </w:t>
      </w:r>
    </w:p>
    <w:p w14:paraId="56608DC2" w14:textId="77777777" w:rsidR="00483849" w:rsidRPr="00CC6AD9" w:rsidRDefault="00483849" w:rsidP="00483849">
      <w:pPr>
        <w:pStyle w:val="ConsPlusNormal"/>
        <w:jc w:val="center"/>
        <w:rPr>
          <w:rFonts w:ascii="Times New Roman" w:hAnsi="Times New Roman"/>
          <w:b/>
          <w:sz w:val="24"/>
          <w:szCs w:val="24"/>
        </w:rPr>
      </w:pPr>
      <w:r w:rsidRPr="00CC6AD9">
        <w:rPr>
          <w:rFonts w:ascii="Times New Roman" w:hAnsi="Times New Roman"/>
          <w:b/>
          <w:sz w:val="24"/>
          <w:szCs w:val="24"/>
        </w:rPr>
        <w:t>ВЫСШЕГО ОБРАЗОВАНИЯ «МЕДСКИЛЛС»</w:t>
      </w:r>
    </w:p>
    <w:p w14:paraId="512B36EC" w14:textId="77777777" w:rsidR="00483849" w:rsidRPr="00CC6AD9" w:rsidRDefault="00483849" w:rsidP="00483849">
      <w:pPr>
        <w:jc w:val="center"/>
        <w:rPr>
          <w:b/>
          <w:sz w:val="24"/>
          <w:szCs w:val="24"/>
        </w:rPr>
      </w:pPr>
      <w:r w:rsidRPr="00CC6AD9">
        <w:rPr>
          <w:b/>
          <w:sz w:val="24"/>
          <w:szCs w:val="24"/>
        </w:rPr>
        <w:t>(ИНСТИТУТ ПРОФЕССИОНАЛЬНОГО РАЗВИТИЯ МЕДИЦИНСКИХ И</w:t>
      </w:r>
    </w:p>
    <w:p w14:paraId="01E6E7B6" w14:textId="77777777" w:rsidR="00483849" w:rsidRPr="00CC6AD9" w:rsidRDefault="00483849" w:rsidP="00483849">
      <w:pPr>
        <w:jc w:val="center"/>
        <w:rPr>
          <w:b/>
          <w:sz w:val="24"/>
          <w:szCs w:val="24"/>
        </w:rPr>
      </w:pPr>
      <w:r w:rsidRPr="00CC6AD9">
        <w:rPr>
          <w:b/>
          <w:sz w:val="24"/>
          <w:szCs w:val="24"/>
        </w:rPr>
        <w:t>ФАРМАЦЕВТИЧЕСКИХ РАБОТНИКОВ)</w:t>
      </w:r>
    </w:p>
    <w:p w14:paraId="1253DAC8" w14:textId="29B0212B" w:rsidR="00483849" w:rsidRPr="00CC6AD9" w:rsidRDefault="00483849" w:rsidP="00483849">
      <w:pPr>
        <w:pBdr>
          <w:bottom w:val="single" w:sz="6" w:space="1" w:color="auto"/>
        </w:pBdr>
        <w:jc w:val="center"/>
        <w:rPr>
          <w:b/>
          <w:sz w:val="24"/>
          <w:szCs w:val="24"/>
        </w:rPr>
      </w:pPr>
      <w:r w:rsidRPr="00CC6AD9">
        <w:rPr>
          <w:b/>
          <w:sz w:val="24"/>
          <w:szCs w:val="24"/>
        </w:rPr>
        <w:t>АНО ВО «МедСкиллс»</w:t>
      </w:r>
    </w:p>
    <w:p w14:paraId="35FCDDD6" w14:textId="513F8CA4" w:rsidR="00483849" w:rsidRPr="00CC6AD9" w:rsidRDefault="00483849" w:rsidP="00483849">
      <w:pPr>
        <w:jc w:val="center"/>
        <w:rPr>
          <w:rFonts w:cs="Times New Roman"/>
          <w:bCs/>
          <w:color w:val="000000" w:themeColor="text1"/>
          <w:szCs w:val="28"/>
        </w:rPr>
      </w:pPr>
    </w:p>
    <w:p w14:paraId="6EE77A84" w14:textId="5738C72C" w:rsidR="00644BD1" w:rsidRPr="00CC6AD9" w:rsidRDefault="00644BD1" w:rsidP="00644BD1">
      <w:pPr>
        <w:jc w:val="center"/>
        <w:rPr>
          <w:rFonts w:cs="Times New Roman"/>
          <w:bCs/>
          <w:color w:val="000000" w:themeColor="text1"/>
          <w:szCs w:val="28"/>
        </w:rPr>
      </w:pPr>
    </w:p>
    <w:p w14:paraId="0C5B6247" w14:textId="77777777" w:rsidR="00CD29C1" w:rsidRPr="00CC6AD9" w:rsidRDefault="00CD29C1" w:rsidP="00CD29C1">
      <w:pPr>
        <w:ind w:left="3540" w:firstLine="708"/>
        <w:rPr>
          <w:rFonts w:cs="Times New Roman"/>
          <w:bCs/>
          <w:szCs w:val="28"/>
        </w:rPr>
      </w:pPr>
      <w:r w:rsidRPr="00CC6AD9">
        <w:rPr>
          <w:rFonts w:cs="Times New Roman"/>
          <w:bCs/>
          <w:szCs w:val="28"/>
        </w:rPr>
        <w:t>УТВЕРЖДЕНО</w:t>
      </w:r>
    </w:p>
    <w:p w14:paraId="28D5EA74" w14:textId="6198B6B6" w:rsidR="00CD29C1" w:rsidRPr="00CC6AD9" w:rsidRDefault="00CD29C1" w:rsidP="00CD29C1">
      <w:pPr>
        <w:ind w:left="4248"/>
        <w:rPr>
          <w:rFonts w:cs="Times New Roman"/>
          <w:szCs w:val="28"/>
        </w:rPr>
      </w:pPr>
      <w:r w:rsidRPr="00CC6AD9">
        <w:rPr>
          <w:rFonts w:cs="Times New Roman"/>
          <w:bCs/>
          <w:szCs w:val="28"/>
        </w:rPr>
        <w:t xml:space="preserve">Ученый совет </w:t>
      </w:r>
      <w:r w:rsidRPr="00CC6AD9">
        <w:rPr>
          <w:rFonts w:cs="Times New Roman"/>
          <w:szCs w:val="28"/>
        </w:rPr>
        <w:t>АНО ВО «МедСкиллс»</w:t>
      </w:r>
    </w:p>
    <w:p w14:paraId="31902182" w14:textId="63D54147" w:rsidR="00CD29C1" w:rsidRPr="00CC6AD9" w:rsidRDefault="004D68B6" w:rsidP="00CD29C1">
      <w:pPr>
        <w:ind w:left="4248"/>
        <w:rPr>
          <w:rFonts w:cs="Times New Roman"/>
          <w:bCs/>
          <w:szCs w:val="28"/>
        </w:rPr>
      </w:pPr>
      <w:r w:rsidRPr="00CC6AD9">
        <w:rPr>
          <w:rFonts w:cs="Times New Roman"/>
          <w:bCs/>
          <w:szCs w:val="28"/>
        </w:rPr>
        <w:t>26</w:t>
      </w:r>
      <w:r w:rsidR="00CD29C1" w:rsidRPr="00CC6AD9">
        <w:rPr>
          <w:rFonts w:cs="Times New Roman"/>
          <w:bCs/>
          <w:szCs w:val="28"/>
        </w:rPr>
        <w:t xml:space="preserve"> </w:t>
      </w:r>
      <w:r w:rsidRPr="00CC6AD9">
        <w:rPr>
          <w:rFonts w:cs="Times New Roman"/>
          <w:bCs/>
          <w:szCs w:val="28"/>
        </w:rPr>
        <w:t>февраля</w:t>
      </w:r>
      <w:r w:rsidR="00CD29C1" w:rsidRPr="00CC6AD9">
        <w:rPr>
          <w:rFonts w:cs="Times New Roman"/>
          <w:bCs/>
          <w:szCs w:val="28"/>
        </w:rPr>
        <w:t xml:space="preserve"> 202</w:t>
      </w:r>
      <w:r w:rsidRPr="00CC6AD9">
        <w:rPr>
          <w:rFonts w:cs="Times New Roman"/>
          <w:bCs/>
          <w:szCs w:val="28"/>
        </w:rPr>
        <w:t>5</w:t>
      </w:r>
      <w:r w:rsidR="00CD29C1" w:rsidRPr="00CC6AD9">
        <w:rPr>
          <w:rFonts w:cs="Times New Roman"/>
          <w:bCs/>
          <w:szCs w:val="28"/>
        </w:rPr>
        <w:t xml:space="preserve"> г. протокол №</w:t>
      </w:r>
      <w:r w:rsidRPr="00CC6AD9">
        <w:rPr>
          <w:rFonts w:cs="Times New Roman"/>
          <w:bCs/>
          <w:szCs w:val="28"/>
        </w:rPr>
        <w:t>4</w:t>
      </w:r>
    </w:p>
    <w:p w14:paraId="54147249" w14:textId="77777777" w:rsidR="0031425D" w:rsidRPr="00CC6AD9" w:rsidRDefault="0031425D" w:rsidP="0031425D">
      <w:pPr>
        <w:ind w:left="4248"/>
        <w:rPr>
          <w:rFonts w:cs="Times New Roman"/>
          <w:szCs w:val="28"/>
        </w:rPr>
      </w:pPr>
      <w:r w:rsidRPr="00CC6AD9">
        <w:rPr>
          <w:rFonts w:cs="Times New Roman"/>
          <w:bCs/>
          <w:szCs w:val="28"/>
        </w:rPr>
        <w:t xml:space="preserve">Обновлено Ученый совет </w:t>
      </w:r>
    </w:p>
    <w:p w14:paraId="2F713C4D" w14:textId="77777777" w:rsidR="0031425D" w:rsidRPr="00CC6AD9" w:rsidRDefault="0031425D" w:rsidP="0031425D">
      <w:pPr>
        <w:ind w:left="3540" w:firstLine="708"/>
        <w:rPr>
          <w:rFonts w:cs="Times New Roman"/>
          <w:bCs/>
          <w:szCs w:val="28"/>
        </w:rPr>
      </w:pPr>
      <w:r w:rsidRPr="00CC6AD9">
        <w:rPr>
          <w:rFonts w:cs="Times New Roman"/>
          <w:color w:val="000000"/>
          <w:szCs w:val="28"/>
        </w:rPr>
        <w:t>27 августа 2025 г. протокол №1</w:t>
      </w:r>
    </w:p>
    <w:p w14:paraId="0E2740E7" w14:textId="383DCDFC" w:rsidR="00CD29C1" w:rsidRPr="00CC6AD9" w:rsidRDefault="00CD29C1" w:rsidP="00CD29C1">
      <w:pPr>
        <w:ind w:left="3540" w:firstLine="708"/>
        <w:rPr>
          <w:rFonts w:cs="Times New Roman"/>
          <w:bCs/>
          <w:szCs w:val="28"/>
        </w:rPr>
      </w:pPr>
      <w:r w:rsidRPr="00CC6AD9">
        <w:rPr>
          <w:rFonts w:cs="Times New Roman"/>
          <w:bCs/>
          <w:szCs w:val="28"/>
        </w:rPr>
        <w:t>Ректор АНО ВО «МедСкиллс»</w:t>
      </w:r>
    </w:p>
    <w:p w14:paraId="12F19631" w14:textId="77777777" w:rsidR="00CD29C1" w:rsidRPr="00CC6AD9" w:rsidRDefault="00CD29C1" w:rsidP="00CD29C1">
      <w:pPr>
        <w:ind w:left="3540" w:firstLine="708"/>
        <w:rPr>
          <w:rFonts w:cs="Times New Roman"/>
          <w:bCs/>
          <w:szCs w:val="28"/>
        </w:rPr>
      </w:pPr>
      <w:r w:rsidRPr="00CC6AD9">
        <w:rPr>
          <w:rFonts w:cs="Times New Roman"/>
          <w:bCs/>
          <w:szCs w:val="28"/>
        </w:rPr>
        <w:t>________________ В.А. Протопопова</w:t>
      </w:r>
    </w:p>
    <w:p w14:paraId="694420FA" w14:textId="77777777" w:rsidR="008B4F8A" w:rsidRPr="00CC6AD9" w:rsidRDefault="008B4F8A" w:rsidP="008B4F8A">
      <w:pPr>
        <w:jc w:val="center"/>
        <w:rPr>
          <w:rFonts w:cs="Times New Roman"/>
          <w:b/>
          <w:bCs/>
          <w:szCs w:val="28"/>
        </w:rPr>
      </w:pPr>
    </w:p>
    <w:p w14:paraId="485B9EB1" w14:textId="77777777" w:rsidR="008B4F8A" w:rsidRPr="00CC6AD9" w:rsidRDefault="008B4F8A" w:rsidP="008B4F8A">
      <w:pPr>
        <w:jc w:val="center"/>
        <w:rPr>
          <w:rFonts w:cs="Times New Roman"/>
          <w:b/>
          <w:bCs/>
          <w:szCs w:val="28"/>
        </w:rPr>
      </w:pPr>
    </w:p>
    <w:p w14:paraId="30DE7B01" w14:textId="77777777" w:rsidR="00BA683F" w:rsidRPr="00CC6AD9" w:rsidRDefault="00BA683F" w:rsidP="008B4F8A">
      <w:pPr>
        <w:jc w:val="center"/>
        <w:rPr>
          <w:rFonts w:cs="Times New Roman"/>
          <w:b/>
          <w:bCs/>
          <w:szCs w:val="28"/>
        </w:rPr>
      </w:pPr>
      <w:r w:rsidRPr="00CC6AD9">
        <w:rPr>
          <w:rFonts w:cs="Times New Roman"/>
          <w:b/>
          <w:bCs/>
          <w:szCs w:val="28"/>
        </w:rPr>
        <w:t>РАБОЧАЯ ПРОГРАММА ДИСЦИПЛИНЫ (МОДУЛЯ)</w:t>
      </w:r>
    </w:p>
    <w:p w14:paraId="6F146625" w14:textId="77777777" w:rsidR="00974507" w:rsidRPr="00CC6AD9" w:rsidRDefault="00974507" w:rsidP="008B4F8A">
      <w:pPr>
        <w:jc w:val="center"/>
        <w:rPr>
          <w:rFonts w:cs="Times New Roman"/>
          <w:b/>
          <w:bCs/>
          <w:szCs w:val="28"/>
        </w:rPr>
      </w:pPr>
    </w:p>
    <w:p w14:paraId="4060ED65" w14:textId="6165DF34" w:rsidR="00E67499" w:rsidRPr="00CC6AD9" w:rsidRDefault="00BA683F" w:rsidP="008B4F8A">
      <w:pPr>
        <w:jc w:val="center"/>
        <w:rPr>
          <w:rFonts w:cs="Times New Roman"/>
          <w:b/>
          <w:bCs/>
          <w:szCs w:val="28"/>
        </w:rPr>
      </w:pPr>
      <w:r w:rsidRPr="00CC6AD9">
        <w:rPr>
          <w:rFonts w:cs="Times New Roman"/>
          <w:b/>
          <w:bCs/>
          <w:szCs w:val="28"/>
        </w:rPr>
        <w:t>Б.1.О.1.</w:t>
      </w:r>
      <w:r w:rsidR="00E67499" w:rsidRPr="00CC6AD9">
        <w:rPr>
          <w:rFonts w:cs="Times New Roman"/>
          <w:b/>
          <w:bCs/>
          <w:szCs w:val="28"/>
        </w:rPr>
        <w:t>1</w:t>
      </w:r>
      <w:r w:rsidRPr="00CC6AD9">
        <w:rPr>
          <w:rFonts w:cs="Times New Roman"/>
          <w:b/>
          <w:bCs/>
          <w:szCs w:val="28"/>
        </w:rPr>
        <w:t xml:space="preserve">. </w:t>
      </w:r>
      <w:r w:rsidR="008A4509" w:rsidRPr="00CC6AD9">
        <w:rPr>
          <w:rFonts w:cs="Times New Roman"/>
          <w:b/>
          <w:bCs/>
          <w:szCs w:val="28"/>
        </w:rPr>
        <w:t>ДЕРМАТОВЕНЕРОЛОГИЯ</w:t>
      </w:r>
      <w:r w:rsidR="00E67499" w:rsidRPr="00CC6AD9">
        <w:rPr>
          <w:rFonts w:cs="Times New Roman"/>
          <w:b/>
          <w:bCs/>
          <w:szCs w:val="28"/>
        </w:rPr>
        <w:t xml:space="preserve"> </w:t>
      </w:r>
    </w:p>
    <w:p w14:paraId="572524BE" w14:textId="61800D5D" w:rsidR="008B4F8A" w:rsidRPr="00CC6AD9" w:rsidRDefault="008B4F8A" w:rsidP="008B4F8A">
      <w:pPr>
        <w:jc w:val="center"/>
        <w:rPr>
          <w:rFonts w:cs="Times New Roman"/>
          <w:b/>
          <w:bCs/>
          <w:szCs w:val="28"/>
        </w:rPr>
      </w:pPr>
    </w:p>
    <w:p w14:paraId="0C7637C8" w14:textId="02A49C7C" w:rsidR="008B4F8A" w:rsidRPr="00CC6AD9" w:rsidRDefault="008B4F8A" w:rsidP="008B4F8A">
      <w:pPr>
        <w:jc w:val="center"/>
        <w:rPr>
          <w:rFonts w:cs="Times New Roman"/>
          <w:b/>
          <w:bCs/>
          <w:szCs w:val="28"/>
        </w:rPr>
      </w:pPr>
      <w:r w:rsidRPr="00CC6AD9">
        <w:rPr>
          <w:rFonts w:cs="Times New Roman"/>
          <w:b/>
          <w:bCs/>
          <w:szCs w:val="28"/>
        </w:rPr>
        <w:t>СПЕЦИАЛЬНОСТ</w:t>
      </w:r>
      <w:r w:rsidR="00BA683F" w:rsidRPr="00CC6AD9">
        <w:rPr>
          <w:rFonts w:cs="Times New Roman"/>
          <w:b/>
          <w:bCs/>
          <w:szCs w:val="28"/>
        </w:rPr>
        <w:t>Ь</w:t>
      </w:r>
      <w:r w:rsidRPr="00CC6AD9">
        <w:rPr>
          <w:rFonts w:cs="Times New Roman"/>
          <w:b/>
          <w:bCs/>
          <w:szCs w:val="28"/>
        </w:rPr>
        <w:t xml:space="preserve"> </w:t>
      </w:r>
    </w:p>
    <w:p w14:paraId="20C3F146" w14:textId="482D84F9" w:rsidR="008B4F8A" w:rsidRPr="00CC6AD9" w:rsidRDefault="008A4509" w:rsidP="008B4F8A">
      <w:pPr>
        <w:jc w:val="center"/>
        <w:rPr>
          <w:rFonts w:cs="Times New Roman"/>
          <w:b/>
          <w:bCs/>
          <w:szCs w:val="28"/>
        </w:rPr>
      </w:pPr>
      <w:r w:rsidRPr="00CC6AD9">
        <w:rPr>
          <w:rFonts w:cs="Times New Roman"/>
          <w:b/>
          <w:bCs/>
          <w:szCs w:val="28"/>
        </w:rPr>
        <w:t>31.08.32 ДЕРМАТОВЕНЕР</w:t>
      </w:r>
      <w:r w:rsidR="00BA1038" w:rsidRPr="00CC6AD9">
        <w:rPr>
          <w:rFonts w:cs="Times New Roman"/>
          <w:b/>
          <w:bCs/>
          <w:szCs w:val="28"/>
        </w:rPr>
        <w:t>О</w:t>
      </w:r>
      <w:r w:rsidRPr="00CC6AD9">
        <w:rPr>
          <w:rFonts w:cs="Times New Roman"/>
          <w:b/>
          <w:bCs/>
          <w:szCs w:val="28"/>
        </w:rPr>
        <w:t>ЛОГИЯ</w:t>
      </w:r>
    </w:p>
    <w:p w14:paraId="3F09A9B5" w14:textId="70C0535A" w:rsidR="008B4F8A" w:rsidRPr="00CC6AD9" w:rsidRDefault="008B4F8A" w:rsidP="008B4F8A">
      <w:pPr>
        <w:rPr>
          <w:rFonts w:cs="Times New Roman"/>
          <w:szCs w:val="28"/>
        </w:rPr>
      </w:pPr>
    </w:p>
    <w:p w14:paraId="02064FB3" w14:textId="472C2C9E" w:rsidR="00046C1E" w:rsidRPr="00CC6AD9" w:rsidRDefault="008B4F8A" w:rsidP="00046C1E">
      <w:pPr>
        <w:jc w:val="center"/>
        <w:rPr>
          <w:rFonts w:cs="Times New Roman"/>
          <w:szCs w:val="28"/>
        </w:rPr>
      </w:pPr>
      <w:r w:rsidRPr="00CC6AD9">
        <w:rPr>
          <w:rFonts w:cs="Times New Roman"/>
          <w:szCs w:val="28"/>
        </w:rPr>
        <w:t>Уровень образовательной программы:</w:t>
      </w:r>
      <w:r w:rsidR="00046C1E" w:rsidRPr="00CC6AD9">
        <w:rPr>
          <w:rFonts w:cs="Times New Roman"/>
          <w:szCs w:val="28"/>
        </w:rPr>
        <w:t xml:space="preserve"> высшее образование –</w:t>
      </w:r>
    </w:p>
    <w:p w14:paraId="1D4A924B" w14:textId="04B871C9" w:rsidR="008B4F8A" w:rsidRPr="00CC6AD9" w:rsidRDefault="00046C1E" w:rsidP="00046C1E">
      <w:pPr>
        <w:jc w:val="center"/>
        <w:rPr>
          <w:rFonts w:cs="Times New Roman"/>
          <w:szCs w:val="28"/>
        </w:rPr>
      </w:pPr>
      <w:r w:rsidRPr="00CC6AD9">
        <w:rPr>
          <w:rFonts w:cs="Times New Roman"/>
          <w:szCs w:val="28"/>
        </w:rPr>
        <w:t>подготовка кадров высшей квалификации</w:t>
      </w:r>
    </w:p>
    <w:p w14:paraId="32F1E1F8" w14:textId="0476B88B" w:rsidR="00046C1E" w:rsidRPr="00CC6AD9" w:rsidRDefault="00046C1E" w:rsidP="00046C1E">
      <w:pPr>
        <w:jc w:val="center"/>
        <w:rPr>
          <w:rFonts w:cs="Times New Roman"/>
          <w:szCs w:val="28"/>
        </w:rPr>
      </w:pPr>
    </w:p>
    <w:p w14:paraId="599270FB" w14:textId="46474D98" w:rsidR="00046C1E" w:rsidRPr="00CC6AD9" w:rsidRDefault="00046C1E" w:rsidP="00046C1E">
      <w:pPr>
        <w:jc w:val="center"/>
        <w:rPr>
          <w:rFonts w:cs="Times New Roman"/>
          <w:szCs w:val="28"/>
        </w:rPr>
      </w:pPr>
      <w:r w:rsidRPr="00CC6AD9">
        <w:rPr>
          <w:rFonts w:cs="Times New Roman"/>
          <w:szCs w:val="28"/>
        </w:rPr>
        <w:t>Форма обучения – очная</w:t>
      </w:r>
    </w:p>
    <w:p w14:paraId="46CFE07A" w14:textId="3878878D" w:rsidR="00046C1E" w:rsidRPr="00CC6AD9" w:rsidRDefault="00046C1E" w:rsidP="00046C1E">
      <w:pPr>
        <w:jc w:val="center"/>
        <w:rPr>
          <w:rFonts w:cs="Times New Roman"/>
          <w:szCs w:val="28"/>
        </w:rPr>
      </w:pPr>
    </w:p>
    <w:p w14:paraId="1382AE69" w14:textId="1769B00A" w:rsidR="00046C1E" w:rsidRPr="00CC6AD9" w:rsidRDefault="00046C1E" w:rsidP="00046C1E">
      <w:pPr>
        <w:jc w:val="center"/>
        <w:rPr>
          <w:rFonts w:cs="Times New Roman"/>
          <w:szCs w:val="28"/>
        </w:rPr>
      </w:pPr>
    </w:p>
    <w:p w14:paraId="4C932475" w14:textId="43EA7884" w:rsidR="00046C1E" w:rsidRPr="00CC6AD9" w:rsidRDefault="00046C1E" w:rsidP="00046C1E">
      <w:pPr>
        <w:jc w:val="center"/>
        <w:rPr>
          <w:rFonts w:cs="Times New Roman"/>
          <w:szCs w:val="28"/>
        </w:rPr>
      </w:pPr>
    </w:p>
    <w:p w14:paraId="151E3BE5" w14:textId="22985473" w:rsidR="00046C1E" w:rsidRPr="00CC6AD9" w:rsidRDefault="00046C1E" w:rsidP="00046C1E">
      <w:pPr>
        <w:jc w:val="center"/>
        <w:rPr>
          <w:rFonts w:cs="Times New Roman"/>
          <w:szCs w:val="28"/>
        </w:rPr>
      </w:pPr>
      <w:r w:rsidRPr="00CC6AD9">
        <w:rPr>
          <w:rFonts w:cs="Times New Roman"/>
          <w:szCs w:val="28"/>
        </w:rPr>
        <w:t xml:space="preserve">Квалификация: </w:t>
      </w:r>
      <w:r w:rsidR="008A4509" w:rsidRPr="00CC6AD9">
        <w:rPr>
          <w:rFonts w:cs="Times New Roman"/>
          <w:szCs w:val="28"/>
        </w:rPr>
        <w:t>врач-дерматовенеролог</w:t>
      </w:r>
    </w:p>
    <w:p w14:paraId="2BD64868" w14:textId="2A818F71" w:rsidR="00046C1E" w:rsidRPr="00CC6AD9" w:rsidRDefault="00046C1E" w:rsidP="008B4F8A">
      <w:pPr>
        <w:rPr>
          <w:rFonts w:cs="Times New Roman"/>
          <w:szCs w:val="28"/>
        </w:rPr>
      </w:pPr>
    </w:p>
    <w:p w14:paraId="4768A4BD" w14:textId="1484B377" w:rsidR="00046C1E" w:rsidRPr="00CC6AD9" w:rsidRDefault="00046C1E" w:rsidP="008B4F8A">
      <w:pPr>
        <w:rPr>
          <w:rFonts w:cs="Times New Roman"/>
          <w:szCs w:val="28"/>
        </w:rPr>
      </w:pPr>
    </w:p>
    <w:p w14:paraId="41E596AD" w14:textId="1FD23867" w:rsidR="00046C1E" w:rsidRPr="00CC6AD9" w:rsidRDefault="00046C1E" w:rsidP="008B4F8A">
      <w:pPr>
        <w:rPr>
          <w:rFonts w:cs="Times New Roman"/>
          <w:szCs w:val="28"/>
        </w:rPr>
      </w:pPr>
    </w:p>
    <w:p w14:paraId="5ECA7AD1" w14:textId="18D694FF" w:rsidR="00046C1E" w:rsidRPr="00CC6AD9" w:rsidRDefault="00046C1E" w:rsidP="008B4F8A">
      <w:pPr>
        <w:rPr>
          <w:rFonts w:cs="Times New Roman"/>
          <w:szCs w:val="28"/>
        </w:rPr>
      </w:pPr>
    </w:p>
    <w:p w14:paraId="4C721963" w14:textId="5044C27B" w:rsidR="00046C1E" w:rsidRPr="00CC6AD9" w:rsidRDefault="00046C1E" w:rsidP="008B4F8A">
      <w:pPr>
        <w:rPr>
          <w:rFonts w:cs="Times New Roman"/>
          <w:szCs w:val="28"/>
        </w:rPr>
      </w:pPr>
    </w:p>
    <w:p w14:paraId="78E5C884" w14:textId="0013E517" w:rsidR="00046C1E" w:rsidRPr="00CC6AD9" w:rsidRDefault="00046C1E" w:rsidP="008B4F8A">
      <w:pPr>
        <w:rPr>
          <w:rFonts w:cs="Times New Roman"/>
          <w:szCs w:val="28"/>
        </w:rPr>
      </w:pPr>
    </w:p>
    <w:p w14:paraId="164864FF" w14:textId="088D822E" w:rsidR="00BA683F" w:rsidRPr="00CC6AD9" w:rsidRDefault="00BA683F" w:rsidP="008B4F8A">
      <w:pPr>
        <w:rPr>
          <w:rFonts w:cs="Times New Roman"/>
          <w:szCs w:val="28"/>
        </w:rPr>
      </w:pPr>
    </w:p>
    <w:p w14:paraId="37C7C693" w14:textId="77565CBB" w:rsidR="00E67499" w:rsidRPr="00CC6AD9" w:rsidRDefault="00E67499" w:rsidP="008B4F8A">
      <w:pPr>
        <w:rPr>
          <w:rFonts w:cs="Times New Roman"/>
          <w:szCs w:val="28"/>
        </w:rPr>
      </w:pPr>
    </w:p>
    <w:p w14:paraId="473063AD" w14:textId="6203D476" w:rsidR="004D68B6" w:rsidRPr="00CC6AD9" w:rsidRDefault="004D68B6" w:rsidP="008B4F8A">
      <w:pPr>
        <w:rPr>
          <w:rFonts w:cs="Times New Roman"/>
          <w:szCs w:val="28"/>
        </w:rPr>
      </w:pPr>
    </w:p>
    <w:p w14:paraId="47FA9134" w14:textId="72A145AA" w:rsidR="004D68B6" w:rsidRPr="00CC6AD9" w:rsidRDefault="004D68B6" w:rsidP="008B4F8A">
      <w:pPr>
        <w:rPr>
          <w:rFonts w:cs="Times New Roman"/>
          <w:szCs w:val="28"/>
        </w:rPr>
      </w:pPr>
    </w:p>
    <w:p w14:paraId="2FFA796E" w14:textId="77777777" w:rsidR="004D68B6" w:rsidRPr="00CC6AD9" w:rsidRDefault="004D68B6" w:rsidP="008B4F8A">
      <w:pPr>
        <w:rPr>
          <w:rFonts w:cs="Times New Roman"/>
          <w:szCs w:val="28"/>
        </w:rPr>
      </w:pPr>
    </w:p>
    <w:p w14:paraId="1C15696A" w14:textId="7C79B822" w:rsidR="00BA683F" w:rsidRPr="00CC6AD9" w:rsidRDefault="00BA683F" w:rsidP="008B4F8A">
      <w:pPr>
        <w:rPr>
          <w:rFonts w:cs="Times New Roman"/>
          <w:szCs w:val="28"/>
        </w:rPr>
      </w:pPr>
    </w:p>
    <w:p w14:paraId="57BC2965" w14:textId="0F51EE6F" w:rsidR="00046C1E" w:rsidRPr="00CC6AD9" w:rsidRDefault="00046C1E" w:rsidP="00046C1E">
      <w:pPr>
        <w:jc w:val="center"/>
        <w:rPr>
          <w:rFonts w:cs="Times New Roman"/>
          <w:szCs w:val="28"/>
        </w:rPr>
      </w:pPr>
      <w:r w:rsidRPr="00CC6AD9">
        <w:rPr>
          <w:rFonts w:cs="Times New Roman"/>
          <w:szCs w:val="28"/>
        </w:rPr>
        <w:t>Ростов-на-Дону</w:t>
      </w:r>
    </w:p>
    <w:p w14:paraId="5534CA00" w14:textId="29535B7B" w:rsidR="00046C1E" w:rsidRPr="00CC6AD9" w:rsidRDefault="00046C1E" w:rsidP="00046C1E">
      <w:pPr>
        <w:jc w:val="center"/>
        <w:rPr>
          <w:rFonts w:cs="Times New Roman"/>
          <w:szCs w:val="28"/>
        </w:rPr>
      </w:pPr>
      <w:r w:rsidRPr="00CC6AD9">
        <w:rPr>
          <w:rFonts w:cs="Times New Roman"/>
          <w:szCs w:val="28"/>
        </w:rPr>
        <w:t>202</w:t>
      </w:r>
      <w:r w:rsidR="004D68B6" w:rsidRPr="00CC6AD9">
        <w:rPr>
          <w:rFonts w:cs="Times New Roman"/>
          <w:szCs w:val="28"/>
        </w:rPr>
        <w:t>5</w:t>
      </w:r>
    </w:p>
    <w:p w14:paraId="03ABA26E" w14:textId="0B04D255" w:rsidR="00046C1E" w:rsidRPr="00CC6AD9" w:rsidRDefault="00046C1E" w:rsidP="007E3655">
      <w:pPr>
        <w:jc w:val="center"/>
        <w:rPr>
          <w:rFonts w:cs="Times New Roman"/>
          <w:b/>
          <w:bCs/>
          <w:szCs w:val="28"/>
        </w:rPr>
      </w:pPr>
      <w:r w:rsidRPr="00CC6AD9">
        <w:rPr>
          <w:rFonts w:cs="Times New Roman"/>
          <w:b/>
          <w:bCs/>
          <w:szCs w:val="28"/>
        </w:rPr>
        <w:lastRenderedPageBreak/>
        <w:t>СОДЕРЖАНИЕ</w:t>
      </w:r>
    </w:p>
    <w:sdt>
      <w:sdtPr>
        <w:rPr>
          <w:rFonts w:ascii="Times New Roman" w:eastAsiaTheme="minorHAnsi" w:hAnsi="Times New Roman" w:cstheme="minorBidi"/>
          <w:color w:val="auto"/>
          <w:sz w:val="28"/>
          <w:szCs w:val="22"/>
          <w:lang w:eastAsia="en-US"/>
        </w:rPr>
        <w:id w:val="-1671714063"/>
        <w:docPartObj>
          <w:docPartGallery w:val="Table of Contents"/>
          <w:docPartUnique/>
        </w:docPartObj>
      </w:sdtPr>
      <w:sdtEndPr>
        <w:rPr>
          <w:b/>
        </w:rPr>
      </w:sdtEndPr>
      <w:sdtContent>
        <w:p w14:paraId="4B38B9A4" w14:textId="67351855" w:rsidR="00261920" w:rsidRPr="00CC6AD9" w:rsidRDefault="00261920" w:rsidP="00721AC6">
          <w:pPr>
            <w:pStyle w:val="af9"/>
            <w:jc w:val="both"/>
            <w:rPr>
              <w:rFonts w:ascii="Times New Roman" w:hAnsi="Times New Roman" w:cs="Times New Roman"/>
              <w:bCs/>
              <w:sz w:val="28"/>
              <w:szCs w:val="28"/>
            </w:rPr>
          </w:pPr>
        </w:p>
        <w:p w14:paraId="199767AA" w14:textId="5FBA9BE7" w:rsidR="00721AC6" w:rsidRPr="00CC6AD9" w:rsidRDefault="00261920" w:rsidP="00721AC6">
          <w:pPr>
            <w:pStyle w:val="11"/>
            <w:tabs>
              <w:tab w:val="right" w:leader="dot" w:pos="9345"/>
            </w:tabs>
            <w:jc w:val="both"/>
            <w:rPr>
              <w:rFonts w:asciiTheme="minorHAnsi" w:eastAsiaTheme="minorEastAsia" w:hAnsiTheme="minorHAnsi" w:cstheme="minorBidi"/>
              <w:b w:val="0"/>
              <w:bCs/>
              <w:noProof/>
              <w:sz w:val="22"/>
              <w:szCs w:val="22"/>
              <w:lang w:eastAsia="ru-RU"/>
            </w:rPr>
          </w:pPr>
          <w:r w:rsidRPr="00CC6AD9">
            <w:rPr>
              <w:b w:val="0"/>
              <w:bCs/>
              <w:szCs w:val="28"/>
            </w:rPr>
            <w:fldChar w:fldCharType="begin"/>
          </w:r>
          <w:r w:rsidRPr="00CC6AD9">
            <w:rPr>
              <w:b w:val="0"/>
              <w:bCs/>
              <w:szCs w:val="28"/>
            </w:rPr>
            <w:instrText xml:space="preserve"> TOC \o "1-3" \h \z \u </w:instrText>
          </w:r>
          <w:r w:rsidRPr="00CC6AD9">
            <w:rPr>
              <w:b w:val="0"/>
              <w:bCs/>
              <w:szCs w:val="28"/>
            </w:rPr>
            <w:fldChar w:fldCharType="separate"/>
          </w:r>
          <w:hyperlink w:anchor="_Toc151552601" w:history="1">
            <w:r w:rsidR="00721AC6" w:rsidRPr="00CC6AD9">
              <w:rPr>
                <w:rStyle w:val="af5"/>
                <w:b w:val="0"/>
                <w:bCs/>
                <w:noProof/>
              </w:rPr>
              <w:t>1. ЦЕЛЬ И ЗАДАЧИ ИЗУЧЕНИЯ ДИСЦИПЛИНЫ (МОДУЛЯ), ТРЕБОВАНИЯ К РЕЗУЛЬТАТАМ ОСВОЕНИЯ ДИСЦИПЛИНЫ (МОДУЛЯ)</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_Toc151552601 \h </w:instrText>
            </w:r>
            <w:r w:rsidR="00721AC6" w:rsidRPr="00CC6AD9">
              <w:rPr>
                <w:b w:val="0"/>
                <w:bCs/>
                <w:noProof/>
                <w:webHidden/>
              </w:rPr>
            </w:r>
            <w:r w:rsidR="00721AC6" w:rsidRPr="00CC6AD9">
              <w:rPr>
                <w:b w:val="0"/>
                <w:bCs/>
                <w:noProof/>
                <w:webHidden/>
              </w:rPr>
              <w:fldChar w:fldCharType="separate"/>
            </w:r>
            <w:r w:rsidR="00372BF6">
              <w:rPr>
                <w:b w:val="0"/>
                <w:bCs/>
                <w:noProof/>
                <w:webHidden/>
              </w:rPr>
              <w:t>3</w:t>
            </w:r>
            <w:r w:rsidR="00721AC6" w:rsidRPr="00CC6AD9">
              <w:rPr>
                <w:b w:val="0"/>
                <w:bCs/>
                <w:noProof/>
                <w:webHidden/>
              </w:rPr>
              <w:fldChar w:fldCharType="end"/>
            </w:r>
          </w:hyperlink>
        </w:p>
        <w:p w14:paraId="60709383" w14:textId="68F4254D"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2" w:history="1">
            <w:r w:rsidR="00721AC6" w:rsidRPr="00CC6AD9">
              <w:rPr>
                <w:rStyle w:val="af5"/>
                <w:b w:val="0"/>
                <w:bCs/>
                <w:noProof/>
              </w:rPr>
              <w:t>2. ОБЪЕМ ДИСЦИПЛИНЫ (МОДУЛЯ) ПО ВИДАМ УЧЕБНОЙ РАБОТЫ</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_Toc151552602 \h </w:instrText>
            </w:r>
            <w:r w:rsidR="00721AC6" w:rsidRPr="00CC6AD9">
              <w:rPr>
                <w:b w:val="0"/>
                <w:bCs/>
                <w:noProof/>
                <w:webHidden/>
              </w:rPr>
            </w:r>
            <w:r w:rsidR="00721AC6" w:rsidRPr="00CC6AD9">
              <w:rPr>
                <w:b w:val="0"/>
                <w:bCs/>
                <w:noProof/>
                <w:webHidden/>
              </w:rPr>
              <w:fldChar w:fldCharType="separate"/>
            </w:r>
            <w:r w:rsidR="00372BF6">
              <w:rPr>
                <w:b w:val="0"/>
                <w:bCs/>
                <w:noProof/>
                <w:webHidden/>
              </w:rPr>
              <w:t>22</w:t>
            </w:r>
            <w:r w:rsidR="00721AC6" w:rsidRPr="00CC6AD9">
              <w:rPr>
                <w:b w:val="0"/>
                <w:bCs/>
                <w:noProof/>
                <w:webHidden/>
              </w:rPr>
              <w:fldChar w:fldCharType="end"/>
            </w:r>
          </w:hyperlink>
        </w:p>
        <w:p w14:paraId="59D7EF9D" w14:textId="5836EDA2"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3" w:history="1">
            <w:r w:rsidR="00721AC6" w:rsidRPr="00CC6AD9">
              <w:rPr>
                <w:rStyle w:val="af5"/>
                <w:b w:val="0"/>
                <w:bCs/>
                <w:noProof/>
              </w:rPr>
              <w:t>3. СОДЕРЖАНИЕ ДИСЦИПЛИНЫ (МОДУЛЯ)</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_Toc151552603 \h </w:instrText>
            </w:r>
            <w:r w:rsidR="00721AC6" w:rsidRPr="00CC6AD9">
              <w:rPr>
                <w:b w:val="0"/>
                <w:bCs/>
                <w:noProof/>
                <w:webHidden/>
              </w:rPr>
            </w:r>
            <w:r w:rsidR="00721AC6" w:rsidRPr="00CC6AD9">
              <w:rPr>
                <w:b w:val="0"/>
                <w:bCs/>
                <w:noProof/>
                <w:webHidden/>
              </w:rPr>
              <w:fldChar w:fldCharType="separate"/>
            </w:r>
            <w:r w:rsidR="00372BF6">
              <w:rPr>
                <w:b w:val="0"/>
                <w:bCs/>
                <w:noProof/>
                <w:webHidden/>
              </w:rPr>
              <w:t>23</w:t>
            </w:r>
            <w:r w:rsidR="00721AC6" w:rsidRPr="00CC6AD9">
              <w:rPr>
                <w:b w:val="0"/>
                <w:bCs/>
                <w:noProof/>
                <w:webHidden/>
              </w:rPr>
              <w:fldChar w:fldCharType="end"/>
            </w:r>
          </w:hyperlink>
        </w:p>
        <w:p w14:paraId="4C1050DF" w14:textId="1E3AC471"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4" w:history="1">
            <w:r w:rsidR="00721AC6" w:rsidRPr="00CC6AD9">
              <w:rPr>
                <w:rStyle w:val="af5"/>
                <w:b w:val="0"/>
                <w:bCs/>
                <w:noProof/>
              </w:rPr>
              <w:t>5. УЧЕБНО-МЕТОДИЧЕСКОЕ ОБЕСПЕЧЕНИЕ САМОСТОЯТЕЛЬНОЙ РАБОТЫ ОБУЧАЮЩИХСЯ</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_Toc151552604 \h </w:instrText>
            </w:r>
            <w:r w:rsidR="00721AC6" w:rsidRPr="00CC6AD9">
              <w:rPr>
                <w:b w:val="0"/>
                <w:bCs/>
                <w:noProof/>
                <w:webHidden/>
              </w:rPr>
            </w:r>
            <w:r w:rsidR="00721AC6" w:rsidRPr="00CC6AD9">
              <w:rPr>
                <w:b w:val="0"/>
                <w:bCs/>
                <w:noProof/>
                <w:webHidden/>
              </w:rPr>
              <w:fldChar w:fldCharType="separate"/>
            </w:r>
            <w:r w:rsidR="00372BF6">
              <w:rPr>
                <w:b w:val="0"/>
                <w:bCs/>
                <w:noProof/>
                <w:webHidden/>
              </w:rPr>
              <w:t>33</w:t>
            </w:r>
            <w:r w:rsidR="00721AC6" w:rsidRPr="00CC6AD9">
              <w:rPr>
                <w:b w:val="0"/>
                <w:bCs/>
                <w:noProof/>
                <w:webHidden/>
              </w:rPr>
              <w:fldChar w:fldCharType="end"/>
            </w:r>
          </w:hyperlink>
        </w:p>
        <w:p w14:paraId="28FB5800" w14:textId="35335171"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5" w:history="1">
            <w:r w:rsidR="00721AC6" w:rsidRPr="00CC6AD9">
              <w:rPr>
                <w:rStyle w:val="af5"/>
                <w:b w:val="0"/>
                <w:bCs/>
                <w:noProof/>
              </w:rPr>
              <w:t>6. ОЦЕНОЧНЫЕ СРЕДСТВА ДЛЯ ПРОВЕДЕНИЯ ТЕКУЩЕГО КОНТРОЛЯ УСПЕВАЕМОСТИ И ПРОМЕЖУТОЧНОЙ АТТЕСТАЦИИ ОБУЧАЮЩИХСЯ</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_Toc151552605 \h </w:instrText>
            </w:r>
            <w:r w:rsidR="00721AC6" w:rsidRPr="00CC6AD9">
              <w:rPr>
                <w:b w:val="0"/>
                <w:bCs/>
                <w:noProof/>
                <w:webHidden/>
              </w:rPr>
            </w:r>
            <w:r w:rsidR="00721AC6" w:rsidRPr="00CC6AD9">
              <w:rPr>
                <w:b w:val="0"/>
                <w:bCs/>
                <w:noProof/>
                <w:webHidden/>
              </w:rPr>
              <w:fldChar w:fldCharType="separate"/>
            </w:r>
            <w:r w:rsidR="00372BF6">
              <w:rPr>
                <w:b w:val="0"/>
                <w:bCs/>
                <w:noProof/>
                <w:webHidden/>
              </w:rPr>
              <w:t>38</w:t>
            </w:r>
            <w:r w:rsidR="00721AC6" w:rsidRPr="00CC6AD9">
              <w:rPr>
                <w:b w:val="0"/>
                <w:bCs/>
                <w:noProof/>
                <w:webHidden/>
              </w:rPr>
              <w:fldChar w:fldCharType="end"/>
            </w:r>
          </w:hyperlink>
        </w:p>
        <w:p w14:paraId="4D6BBB6F" w14:textId="755599B1"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6" w:history="1">
            <w:r w:rsidR="00721AC6" w:rsidRPr="00CC6AD9">
              <w:rPr>
                <w:rStyle w:val="af5"/>
                <w:b w:val="0"/>
                <w:bCs/>
                <w:noProof/>
              </w:rPr>
              <w:t>7. УЧЕБНО-МЕТОДИЧЕСКОЕ И ИНФОРМАЦИОННОЕ ОБЕСПЕЧЕНИЕ ДИСЦИПЛИНЫ (МОДУЛЯ)</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_Toc151552606 \h </w:instrText>
            </w:r>
            <w:r w:rsidR="00721AC6" w:rsidRPr="00CC6AD9">
              <w:rPr>
                <w:b w:val="0"/>
                <w:bCs/>
                <w:noProof/>
                <w:webHidden/>
              </w:rPr>
            </w:r>
            <w:r w:rsidR="00721AC6" w:rsidRPr="00CC6AD9">
              <w:rPr>
                <w:b w:val="0"/>
                <w:bCs/>
                <w:noProof/>
                <w:webHidden/>
              </w:rPr>
              <w:fldChar w:fldCharType="separate"/>
            </w:r>
            <w:r w:rsidR="00372BF6">
              <w:rPr>
                <w:b w:val="0"/>
                <w:bCs/>
                <w:noProof/>
                <w:webHidden/>
              </w:rPr>
              <w:t>38</w:t>
            </w:r>
            <w:r w:rsidR="00721AC6" w:rsidRPr="00CC6AD9">
              <w:rPr>
                <w:b w:val="0"/>
                <w:bCs/>
                <w:noProof/>
                <w:webHidden/>
              </w:rPr>
              <w:fldChar w:fldCharType="end"/>
            </w:r>
          </w:hyperlink>
        </w:p>
        <w:p w14:paraId="39027D72" w14:textId="4C201CED"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7" w:history="1">
            <w:r w:rsidR="00721AC6" w:rsidRPr="00CC6AD9">
              <w:rPr>
                <w:rStyle w:val="af5"/>
                <w:b w:val="0"/>
                <w:bCs/>
                <w:noProof/>
              </w:rPr>
              <w:t>7.</w:t>
            </w:r>
            <w:r w:rsidR="00721AC6" w:rsidRPr="00CC6AD9">
              <w:rPr>
                <w:rFonts w:asciiTheme="minorHAnsi" w:eastAsiaTheme="minorEastAsia" w:hAnsiTheme="minorHAnsi" w:cstheme="minorBidi"/>
                <w:b w:val="0"/>
                <w:bCs/>
                <w:noProof/>
                <w:sz w:val="22"/>
                <w:szCs w:val="22"/>
                <w:lang w:eastAsia="ru-RU"/>
              </w:rPr>
              <w:tab/>
            </w:r>
            <w:r w:rsidR="00721AC6" w:rsidRPr="00CC6AD9">
              <w:rPr>
                <w:rStyle w:val="af5"/>
                <w:b w:val="0"/>
                <w:bCs/>
                <w:noProof/>
              </w:rPr>
              <w:t>МАТЕРИАЛЬНО-ТЕХНИЧЕСКОЕ ОБЕСПЕЧЕНИЕ ДИСЦИПЛИНЫ (МОДУЛЯ)</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_Toc151552607 \h </w:instrText>
            </w:r>
            <w:r w:rsidR="00721AC6" w:rsidRPr="00CC6AD9">
              <w:rPr>
                <w:b w:val="0"/>
                <w:bCs/>
                <w:noProof/>
                <w:webHidden/>
              </w:rPr>
            </w:r>
            <w:r w:rsidR="00721AC6" w:rsidRPr="00CC6AD9">
              <w:rPr>
                <w:b w:val="0"/>
                <w:bCs/>
                <w:noProof/>
                <w:webHidden/>
              </w:rPr>
              <w:fldChar w:fldCharType="separate"/>
            </w:r>
            <w:r w:rsidR="00372BF6">
              <w:rPr>
                <w:b w:val="0"/>
                <w:bCs/>
                <w:noProof/>
                <w:webHidden/>
              </w:rPr>
              <w:t>41</w:t>
            </w:r>
            <w:r w:rsidR="00721AC6" w:rsidRPr="00CC6AD9">
              <w:rPr>
                <w:b w:val="0"/>
                <w:bCs/>
                <w:noProof/>
                <w:webHidden/>
              </w:rPr>
              <w:fldChar w:fldCharType="end"/>
            </w:r>
          </w:hyperlink>
        </w:p>
        <w:p w14:paraId="2F935C60" w14:textId="0675993E"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8" w:history="1">
            <w:r w:rsidR="00721AC6" w:rsidRPr="00CC6AD9">
              <w:rPr>
                <w:rStyle w:val="af5"/>
                <w:b w:val="0"/>
                <w:bCs/>
                <w:noProof/>
              </w:rPr>
              <w:t>9. МЕТОДИЧЕСКИЕ УКАЗАНИЯ ДЛЯ ОБУЧАЮЩИХСЯ ПО ИЗУЧЕНИЮ ДИСЦИПЛИНЫ (МОДУЛЯ)</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_Toc151552608 \h </w:instrText>
            </w:r>
            <w:r w:rsidR="00721AC6" w:rsidRPr="00CC6AD9">
              <w:rPr>
                <w:b w:val="0"/>
                <w:bCs/>
                <w:noProof/>
                <w:webHidden/>
              </w:rPr>
            </w:r>
            <w:r w:rsidR="00721AC6" w:rsidRPr="00CC6AD9">
              <w:rPr>
                <w:b w:val="0"/>
                <w:bCs/>
                <w:noProof/>
                <w:webHidden/>
              </w:rPr>
              <w:fldChar w:fldCharType="separate"/>
            </w:r>
            <w:r w:rsidR="00372BF6">
              <w:rPr>
                <w:b w:val="0"/>
                <w:bCs/>
                <w:noProof/>
                <w:webHidden/>
              </w:rPr>
              <w:t>43</w:t>
            </w:r>
            <w:r w:rsidR="00721AC6" w:rsidRPr="00CC6AD9">
              <w:rPr>
                <w:b w:val="0"/>
                <w:bCs/>
                <w:noProof/>
                <w:webHidden/>
              </w:rPr>
              <w:fldChar w:fldCharType="end"/>
            </w:r>
          </w:hyperlink>
        </w:p>
        <w:p w14:paraId="434BA02C" w14:textId="4391DB72"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09" w:history="1">
            <w:r w:rsidR="00721AC6" w:rsidRPr="00CC6AD9">
              <w:rPr>
                <w:rStyle w:val="af5"/>
                <w:b w:val="0"/>
                <w:bCs/>
                <w:noProof/>
              </w:rPr>
              <w:t>10. МЕТОДИЧЕСКИЕ РЕКОМЕНДАЦИИ ПРЕПОДАВАТЕЛЮ ПО ОРГАНИЗАЦИИ УЧЕБНОГО ПРОЦЕССА ПО ДИСЦИПЛИНЕ (МОДУЛЮ)</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_Toc151552609 \h </w:instrText>
            </w:r>
            <w:r w:rsidR="00721AC6" w:rsidRPr="00CC6AD9">
              <w:rPr>
                <w:b w:val="0"/>
                <w:bCs/>
                <w:noProof/>
                <w:webHidden/>
              </w:rPr>
            </w:r>
            <w:r w:rsidR="00721AC6" w:rsidRPr="00CC6AD9">
              <w:rPr>
                <w:b w:val="0"/>
                <w:bCs/>
                <w:noProof/>
                <w:webHidden/>
              </w:rPr>
              <w:fldChar w:fldCharType="separate"/>
            </w:r>
            <w:r w:rsidR="00372BF6">
              <w:rPr>
                <w:b w:val="0"/>
                <w:bCs/>
                <w:noProof/>
                <w:webHidden/>
              </w:rPr>
              <w:t>44</w:t>
            </w:r>
            <w:r w:rsidR="00721AC6" w:rsidRPr="00CC6AD9">
              <w:rPr>
                <w:b w:val="0"/>
                <w:bCs/>
                <w:noProof/>
                <w:webHidden/>
              </w:rPr>
              <w:fldChar w:fldCharType="end"/>
            </w:r>
          </w:hyperlink>
        </w:p>
        <w:p w14:paraId="5FF8F805" w14:textId="05FAE86E" w:rsidR="00721AC6" w:rsidRPr="00CC6AD9" w:rsidRDefault="00112A74" w:rsidP="00721AC6">
          <w:pPr>
            <w:pStyle w:val="11"/>
            <w:tabs>
              <w:tab w:val="right" w:leader="dot" w:pos="9345"/>
            </w:tabs>
            <w:jc w:val="both"/>
            <w:rPr>
              <w:rFonts w:asciiTheme="minorHAnsi" w:eastAsiaTheme="minorEastAsia" w:hAnsiTheme="minorHAnsi" w:cstheme="minorBidi"/>
              <w:b w:val="0"/>
              <w:bCs/>
              <w:noProof/>
              <w:sz w:val="22"/>
              <w:szCs w:val="22"/>
              <w:lang w:eastAsia="ru-RU"/>
            </w:rPr>
          </w:pPr>
          <w:hyperlink w:anchor="_Toc151552610" w:history="1">
            <w:r w:rsidR="00721AC6" w:rsidRPr="00CC6AD9">
              <w:rPr>
                <w:rStyle w:val="af5"/>
                <w:b w:val="0"/>
                <w:bCs/>
                <w:noProof/>
              </w:rPr>
              <w:t xml:space="preserve">Приложение 1 </w:t>
            </w:r>
          </w:hyperlink>
          <w:hyperlink w:anchor="_Toc151552611" w:history="1">
            <w:r w:rsidR="00721AC6" w:rsidRPr="00CC6AD9">
              <w:rPr>
                <w:rStyle w:val="af5"/>
                <w:b w:val="0"/>
                <w:bCs/>
                <w:noProof/>
              </w:rPr>
              <w:t>к рабочей программе по дисциплине (модулю)</w:t>
            </w:r>
            <w:r w:rsidR="00721AC6" w:rsidRPr="00CC6AD9">
              <w:rPr>
                <w:b w:val="0"/>
                <w:bCs/>
                <w:noProof/>
                <w:webHidden/>
              </w:rPr>
              <w:tab/>
            </w:r>
            <w:r w:rsidR="00721AC6" w:rsidRPr="00CC6AD9">
              <w:rPr>
                <w:b w:val="0"/>
                <w:bCs/>
                <w:noProof/>
                <w:webHidden/>
              </w:rPr>
              <w:fldChar w:fldCharType="begin"/>
            </w:r>
            <w:r w:rsidR="00721AC6" w:rsidRPr="00CC6AD9">
              <w:rPr>
                <w:b w:val="0"/>
                <w:bCs/>
                <w:noProof/>
                <w:webHidden/>
              </w:rPr>
              <w:instrText xml:space="preserve"> PAGEREF _Toc151552611 \h </w:instrText>
            </w:r>
            <w:r w:rsidR="00721AC6" w:rsidRPr="00CC6AD9">
              <w:rPr>
                <w:b w:val="0"/>
                <w:bCs/>
                <w:noProof/>
                <w:webHidden/>
              </w:rPr>
            </w:r>
            <w:r w:rsidR="00721AC6" w:rsidRPr="00CC6AD9">
              <w:rPr>
                <w:b w:val="0"/>
                <w:bCs/>
                <w:noProof/>
                <w:webHidden/>
              </w:rPr>
              <w:fldChar w:fldCharType="separate"/>
            </w:r>
            <w:r w:rsidR="00372BF6">
              <w:rPr>
                <w:b w:val="0"/>
                <w:bCs/>
                <w:noProof/>
                <w:webHidden/>
              </w:rPr>
              <w:t>46</w:t>
            </w:r>
            <w:r w:rsidR="00721AC6" w:rsidRPr="00CC6AD9">
              <w:rPr>
                <w:b w:val="0"/>
                <w:bCs/>
                <w:noProof/>
                <w:webHidden/>
              </w:rPr>
              <w:fldChar w:fldCharType="end"/>
            </w:r>
          </w:hyperlink>
        </w:p>
        <w:p w14:paraId="5A36B765" w14:textId="6D4FC80E" w:rsidR="00261920" w:rsidRPr="00CC6AD9" w:rsidRDefault="00261920" w:rsidP="00721AC6">
          <w:pPr>
            <w:rPr>
              <w:b/>
            </w:rPr>
          </w:pPr>
          <w:r w:rsidRPr="00CC6AD9">
            <w:rPr>
              <w:rFonts w:cs="Times New Roman"/>
              <w:bCs/>
              <w:szCs w:val="28"/>
            </w:rPr>
            <w:fldChar w:fldCharType="end"/>
          </w:r>
        </w:p>
      </w:sdtContent>
    </w:sdt>
    <w:p w14:paraId="58622AD9" w14:textId="6B5A8808" w:rsidR="003C3814" w:rsidRPr="00CC6AD9" w:rsidRDefault="003C3814" w:rsidP="00261920">
      <w:pPr>
        <w:pStyle w:val="1"/>
        <w:pageBreakBefore/>
        <w:jc w:val="center"/>
      </w:pPr>
      <w:bookmarkStart w:id="0" w:name="_Toc151552601"/>
      <w:r w:rsidRPr="00CC6AD9">
        <w:lastRenderedPageBreak/>
        <w:t>1. ЦЕЛЬ И ЗАДАЧИ ИЗУЧЕНИЯ ДИСЦИПЛИНЫ (МОДУЛЯ), ТРЕБОВАНИЯ К РЕЗУЛЬТАТАМ ОСВОЕНИЯ ДИСЦИПЛИНЫ (МОДУЛЯ)</w:t>
      </w:r>
      <w:bookmarkEnd w:id="0"/>
    </w:p>
    <w:p w14:paraId="5F659FFB" w14:textId="77777777" w:rsidR="003C3814" w:rsidRPr="00CC6AD9" w:rsidRDefault="003C3814" w:rsidP="003C3814">
      <w:pPr>
        <w:jc w:val="center"/>
        <w:rPr>
          <w:rFonts w:cs="Times New Roman"/>
          <w:b/>
          <w:bCs/>
          <w:szCs w:val="28"/>
        </w:rPr>
      </w:pPr>
    </w:p>
    <w:p w14:paraId="03DCBF85" w14:textId="77777777" w:rsidR="003C3814" w:rsidRPr="00CC6AD9" w:rsidRDefault="003C3814" w:rsidP="003C3814">
      <w:pPr>
        <w:ind w:firstLine="708"/>
        <w:rPr>
          <w:rFonts w:cs="Times New Roman"/>
          <w:b/>
          <w:szCs w:val="28"/>
        </w:rPr>
      </w:pPr>
      <w:r w:rsidRPr="00CC6AD9">
        <w:rPr>
          <w:rFonts w:cs="Times New Roman"/>
          <w:b/>
          <w:szCs w:val="28"/>
        </w:rPr>
        <w:t>Цель</w:t>
      </w:r>
      <w:r w:rsidRPr="00CC6AD9">
        <w:rPr>
          <w:rFonts w:cs="Times New Roman"/>
          <w:b/>
          <w:spacing w:val="2"/>
          <w:szCs w:val="28"/>
        </w:rPr>
        <w:t xml:space="preserve"> </w:t>
      </w:r>
      <w:r w:rsidRPr="00CC6AD9">
        <w:rPr>
          <w:rFonts w:cs="Times New Roman"/>
          <w:b/>
          <w:szCs w:val="28"/>
        </w:rPr>
        <w:t>изучения</w:t>
      </w:r>
      <w:r w:rsidRPr="00CC6AD9">
        <w:rPr>
          <w:rFonts w:cs="Times New Roman"/>
          <w:b/>
          <w:spacing w:val="-4"/>
          <w:szCs w:val="28"/>
        </w:rPr>
        <w:t xml:space="preserve"> </w:t>
      </w:r>
      <w:r w:rsidRPr="00CC6AD9">
        <w:rPr>
          <w:rFonts w:cs="Times New Roman"/>
          <w:b/>
          <w:szCs w:val="28"/>
        </w:rPr>
        <w:t>дисциплины</w:t>
      </w:r>
      <w:r w:rsidRPr="00CC6AD9">
        <w:rPr>
          <w:rFonts w:cs="Times New Roman"/>
          <w:b/>
          <w:spacing w:val="-3"/>
          <w:szCs w:val="28"/>
        </w:rPr>
        <w:t xml:space="preserve"> </w:t>
      </w:r>
      <w:r w:rsidRPr="00CC6AD9">
        <w:rPr>
          <w:rFonts w:cs="Times New Roman"/>
          <w:b/>
          <w:szCs w:val="28"/>
        </w:rPr>
        <w:t>(модуля)</w:t>
      </w:r>
    </w:p>
    <w:p w14:paraId="12C2C823" w14:textId="77777777" w:rsidR="0035231D" w:rsidRPr="00CC6AD9" w:rsidRDefault="003C3814" w:rsidP="00E67499">
      <w:pPr>
        <w:ind w:firstLine="708"/>
      </w:pPr>
      <w:r w:rsidRPr="00CC6AD9">
        <w:t xml:space="preserve">Целью изучения дисциплины (модуля) является </w:t>
      </w:r>
      <w:r w:rsidR="0035231D" w:rsidRPr="00CC6AD9">
        <w:t>формирование системы универсальных и профессиональных компетенций, необходимых для самостоятельной</w:t>
      </w:r>
      <w:r w:rsidR="0035231D" w:rsidRPr="00CC6AD9">
        <w:tab/>
        <w:t xml:space="preserve"> профессиональной деятельности врача-дерматовенеролога.</w:t>
      </w:r>
    </w:p>
    <w:p w14:paraId="633A0D5F" w14:textId="77777777" w:rsidR="002A02EF" w:rsidRPr="00CC6AD9" w:rsidRDefault="002A02EF" w:rsidP="003C3814">
      <w:pPr>
        <w:ind w:right="413" w:firstLine="708"/>
        <w:rPr>
          <w:rFonts w:cs="Times New Roman"/>
          <w:spacing w:val="1"/>
          <w:szCs w:val="28"/>
        </w:rPr>
      </w:pPr>
    </w:p>
    <w:p w14:paraId="438E08E5" w14:textId="77777777" w:rsidR="003C3814" w:rsidRPr="00CC6AD9" w:rsidRDefault="003C3814" w:rsidP="002A02EF">
      <w:pPr>
        <w:ind w:firstLine="708"/>
        <w:rPr>
          <w:b/>
          <w:bCs/>
          <w:szCs w:val="28"/>
        </w:rPr>
      </w:pPr>
      <w:r w:rsidRPr="00CC6AD9">
        <w:rPr>
          <w:b/>
          <w:bCs/>
          <w:szCs w:val="28"/>
        </w:rPr>
        <w:t>Задачи</w:t>
      </w:r>
      <w:r w:rsidRPr="00CC6AD9">
        <w:rPr>
          <w:b/>
          <w:bCs/>
          <w:spacing w:val="-1"/>
          <w:szCs w:val="28"/>
        </w:rPr>
        <w:t xml:space="preserve"> </w:t>
      </w:r>
      <w:r w:rsidRPr="00CC6AD9">
        <w:rPr>
          <w:b/>
          <w:bCs/>
          <w:szCs w:val="28"/>
        </w:rPr>
        <w:t>дисциплины</w:t>
      </w:r>
      <w:r w:rsidRPr="00CC6AD9">
        <w:rPr>
          <w:b/>
          <w:bCs/>
          <w:spacing w:val="1"/>
          <w:szCs w:val="28"/>
        </w:rPr>
        <w:t xml:space="preserve"> </w:t>
      </w:r>
      <w:r w:rsidRPr="00CC6AD9">
        <w:rPr>
          <w:b/>
          <w:bCs/>
          <w:szCs w:val="28"/>
        </w:rPr>
        <w:t>(модуля)</w:t>
      </w:r>
    </w:p>
    <w:p w14:paraId="62D1B899" w14:textId="77777777" w:rsidR="0035231D" w:rsidRPr="00CC6AD9" w:rsidRDefault="0035231D" w:rsidP="00061911">
      <w:pPr>
        <w:pStyle w:val="a3"/>
        <w:numPr>
          <w:ilvl w:val="0"/>
          <w:numId w:val="4"/>
        </w:numPr>
      </w:pPr>
      <w:r w:rsidRPr="00CC6AD9">
        <w:t xml:space="preserve">Сформировать обширный и глубокий объем базовых, фундаментальных медицинских знаний, формирующих профессиональные компетенции врача-дерматовенеролога и способного успешно решать свои профессиональные задачи. </w:t>
      </w:r>
    </w:p>
    <w:p w14:paraId="48978832" w14:textId="77777777" w:rsidR="0035231D" w:rsidRPr="00CC6AD9" w:rsidRDefault="0035231D" w:rsidP="00061911">
      <w:pPr>
        <w:pStyle w:val="a3"/>
        <w:numPr>
          <w:ilvl w:val="0"/>
          <w:numId w:val="4"/>
        </w:numPr>
      </w:pPr>
      <w:r w:rsidRPr="00CC6AD9">
        <w:t xml:space="preserve">Сформировать и совершенствовать профессиональную подготовку врача - специалиста по специальности «Дерматовенерология», обладающего клиническим мышлением, хорошо ориентирующегося в сложной патологии, имеющего углубленные знания смежных дисциплин. </w:t>
      </w:r>
    </w:p>
    <w:p w14:paraId="23DA713C" w14:textId="3D508CB3" w:rsidR="0035231D" w:rsidRPr="00CC6AD9" w:rsidRDefault="0035231D" w:rsidP="00061911">
      <w:pPr>
        <w:pStyle w:val="a3"/>
        <w:numPr>
          <w:ilvl w:val="0"/>
          <w:numId w:val="4"/>
        </w:numPr>
      </w:pPr>
      <w:r w:rsidRPr="00CC6AD9">
        <w:t>Подготовка к самостоятельной диагностической и лечебной работе с дерматологическими пациентами, и больными</w:t>
      </w:r>
      <w:r w:rsidR="00D3438E" w:rsidRPr="00CC6AD9">
        <w:t xml:space="preserve"> </w:t>
      </w:r>
      <w:r w:rsidRPr="00CC6AD9">
        <w:t>с инфекциями передающимися половым путем.</w:t>
      </w:r>
    </w:p>
    <w:p w14:paraId="2365DC8C" w14:textId="7602DDDB" w:rsidR="003C3814" w:rsidRPr="00CC6AD9" w:rsidRDefault="0035231D" w:rsidP="00061911">
      <w:pPr>
        <w:pStyle w:val="a3"/>
        <w:numPr>
          <w:ilvl w:val="0"/>
          <w:numId w:val="4"/>
        </w:numPr>
      </w:pPr>
      <w:r w:rsidRPr="00CC6AD9">
        <w:t>Улучшение практических навыков посредством освоения технологий и методик лечения в дерматовенерологии.</w:t>
      </w:r>
    </w:p>
    <w:p w14:paraId="44A23391" w14:textId="77777777" w:rsidR="00735130" w:rsidRPr="00CC6AD9" w:rsidRDefault="00735130" w:rsidP="003C3814">
      <w:pPr>
        <w:ind w:firstLine="641"/>
        <w:rPr>
          <w:rFonts w:cs="Times New Roman"/>
          <w:b/>
          <w:szCs w:val="28"/>
        </w:rPr>
      </w:pPr>
    </w:p>
    <w:p w14:paraId="34D1282E" w14:textId="7B609E34" w:rsidR="003C3814" w:rsidRPr="00CC6AD9" w:rsidRDefault="003C3814" w:rsidP="003C3814">
      <w:pPr>
        <w:ind w:firstLine="641"/>
        <w:rPr>
          <w:rFonts w:cs="Times New Roman"/>
          <w:b/>
          <w:szCs w:val="28"/>
        </w:rPr>
      </w:pPr>
      <w:r w:rsidRPr="00CC6AD9">
        <w:rPr>
          <w:rFonts w:cs="Times New Roman"/>
          <w:b/>
          <w:szCs w:val="28"/>
        </w:rPr>
        <w:t>Требования</w:t>
      </w:r>
      <w:r w:rsidRPr="00CC6AD9">
        <w:rPr>
          <w:rFonts w:cs="Times New Roman"/>
          <w:b/>
          <w:spacing w:val="-4"/>
          <w:szCs w:val="28"/>
        </w:rPr>
        <w:t xml:space="preserve"> </w:t>
      </w:r>
      <w:r w:rsidRPr="00CC6AD9">
        <w:rPr>
          <w:rFonts w:cs="Times New Roman"/>
          <w:b/>
          <w:szCs w:val="28"/>
        </w:rPr>
        <w:t>к</w:t>
      </w:r>
      <w:r w:rsidRPr="00CC6AD9">
        <w:rPr>
          <w:rFonts w:cs="Times New Roman"/>
          <w:b/>
          <w:spacing w:val="-2"/>
          <w:szCs w:val="28"/>
        </w:rPr>
        <w:t xml:space="preserve"> </w:t>
      </w:r>
      <w:r w:rsidRPr="00CC6AD9">
        <w:rPr>
          <w:rFonts w:cs="Times New Roman"/>
          <w:b/>
          <w:szCs w:val="28"/>
        </w:rPr>
        <w:t>результатам</w:t>
      </w:r>
      <w:r w:rsidRPr="00CC6AD9">
        <w:rPr>
          <w:rFonts w:cs="Times New Roman"/>
          <w:b/>
          <w:spacing w:val="-3"/>
          <w:szCs w:val="28"/>
        </w:rPr>
        <w:t xml:space="preserve"> </w:t>
      </w:r>
      <w:r w:rsidRPr="00CC6AD9">
        <w:rPr>
          <w:rFonts w:cs="Times New Roman"/>
          <w:b/>
          <w:szCs w:val="28"/>
        </w:rPr>
        <w:t>освоения</w:t>
      </w:r>
      <w:r w:rsidRPr="00CC6AD9">
        <w:rPr>
          <w:rFonts w:cs="Times New Roman"/>
          <w:b/>
          <w:spacing w:val="-3"/>
          <w:szCs w:val="28"/>
        </w:rPr>
        <w:t xml:space="preserve"> </w:t>
      </w:r>
      <w:r w:rsidRPr="00CC6AD9">
        <w:rPr>
          <w:rFonts w:cs="Times New Roman"/>
          <w:b/>
          <w:szCs w:val="28"/>
        </w:rPr>
        <w:t>дисциплины</w:t>
      </w:r>
      <w:r w:rsidRPr="00CC6AD9">
        <w:rPr>
          <w:rFonts w:cs="Times New Roman"/>
          <w:b/>
          <w:spacing w:val="3"/>
          <w:szCs w:val="28"/>
        </w:rPr>
        <w:t xml:space="preserve"> </w:t>
      </w:r>
      <w:r w:rsidRPr="00CC6AD9">
        <w:rPr>
          <w:rFonts w:cs="Times New Roman"/>
          <w:b/>
          <w:szCs w:val="28"/>
        </w:rPr>
        <w:t>(модуля)</w:t>
      </w:r>
    </w:p>
    <w:p w14:paraId="2DE2BC5C" w14:textId="272A4929" w:rsidR="0035231D" w:rsidRPr="00CC6AD9" w:rsidRDefault="0035231D" w:rsidP="003C3814">
      <w:pPr>
        <w:ind w:firstLine="641"/>
        <w:rPr>
          <w:rFonts w:cs="Times New Roman"/>
          <w:szCs w:val="28"/>
        </w:rPr>
      </w:pPr>
      <w:r w:rsidRPr="00CC6AD9">
        <w:rPr>
          <w:rFonts w:cs="Times New Roman"/>
          <w:szCs w:val="28"/>
        </w:rPr>
        <w:t>Формирование универсальных и профессиональных компетенций у обучающегося в рамках дисциплины (модуля) предполагает овладение системой теоретических знаний и формирование соответствующих умений и навыков.</w:t>
      </w:r>
    </w:p>
    <w:p w14:paraId="1C4564B7" w14:textId="353850F9" w:rsidR="007D0D63" w:rsidRPr="00CC6AD9" w:rsidRDefault="007D0D63" w:rsidP="007D0D63">
      <w:pPr>
        <w:ind w:firstLine="641"/>
        <w:jc w:val="right"/>
        <w:rPr>
          <w:rFonts w:cs="Times New Roman"/>
          <w:szCs w:val="28"/>
        </w:rPr>
      </w:pPr>
      <w:r w:rsidRPr="00CC6AD9">
        <w:rPr>
          <w:rFonts w:cs="Times New Roman"/>
          <w:szCs w:val="28"/>
        </w:rPr>
        <w:t>Таблица 1</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DB52B0" w:rsidRPr="00CC6AD9" w14:paraId="3E1BADEC" w14:textId="77777777" w:rsidTr="00C07E87">
        <w:trPr>
          <w:trHeight w:val="517"/>
          <w:tblHeader/>
        </w:trPr>
        <w:tc>
          <w:tcPr>
            <w:tcW w:w="2694" w:type="dxa"/>
            <w:shd w:val="clear" w:color="auto" w:fill="auto"/>
            <w:vAlign w:val="center"/>
          </w:tcPr>
          <w:p w14:paraId="27F35FE6" w14:textId="77777777" w:rsidR="00DB52B0" w:rsidRPr="00CC6AD9" w:rsidRDefault="00DB52B0" w:rsidP="00C07E87">
            <w:pPr>
              <w:pStyle w:val="TableParagraph"/>
              <w:ind w:left="57" w:right="57"/>
              <w:jc w:val="center"/>
              <w:rPr>
                <w:bCs/>
                <w:sz w:val="24"/>
                <w:szCs w:val="24"/>
                <w:lang w:val="ru-RU"/>
              </w:rPr>
            </w:pPr>
            <w:bookmarkStart w:id="1" w:name="_Hlk208495647"/>
            <w:bookmarkStart w:id="2" w:name="_Hlk208492743"/>
            <w:bookmarkStart w:id="3" w:name="_Hlk208484739"/>
            <w:bookmarkStart w:id="4" w:name="_Hlk208479450"/>
            <w:bookmarkStart w:id="5" w:name="_Hlk208481428"/>
            <w:bookmarkStart w:id="6" w:name="_Hlk208480840"/>
            <w:bookmarkStart w:id="7" w:name="_Hlk208477951"/>
            <w:r w:rsidRPr="00CC6AD9">
              <w:rPr>
                <w:bCs/>
                <w:sz w:val="24"/>
                <w:szCs w:val="24"/>
                <w:lang w:val="ru-RU"/>
              </w:rPr>
              <w:t>Код и наименование</w:t>
            </w:r>
            <w:r w:rsidRPr="00CC6AD9">
              <w:rPr>
                <w:bCs/>
                <w:spacing w:val="-47"/>
                <w:sz w:val="24"/>
                <w:szCs w:val="24"/>
                <w:lang w:val="ru-RU"/>
              </w:rPr>
              <w:t xml:space="preserve"> </w:t>
            </w:r>
            <w:r w:rsidRPr="00CC6AD9">
              <w:rPr>
                <w:bCs/>
                <w:sz w:val="24"/>
                <w:szCs w:val="24"/>
                <w:lang w:val="ru-RU"/>
              </w:rPr>
              <w:t>компетенции,</w:t>
            </w:r>
            <w:r w:rsidRPr="00CC6AD9">
              <w:rPr>
                <w:bCs/>
                <w:spacing w:val="1"/>
                <w:sz w:val="24"/>
                <w:szCs w:val="24"/>
                <w:lang w:val="ru-RU"/>
              </w:rPr>
              <w:t xml:space="preserve"> </w:t>
            </w:r>
            <w:r w:rsidRPr="00CC6AD9">
              <w:rPr>
                <w:bCs/>
                <w:sz w:val="24"/>
                <w:szCs w:val="24"/>
                <w:lang w:val="ru-RU"/>
              </w:rPr>
              <w:t>индикатора</w:t>
            </w:r>
          </w:p>
          <w:p w14:paraId="3EB2B287" w14:textId="77777777" w:rsidR="00DB52B0" w:rsidRPr="00CC6AD9" w:rsidRDefault="00DB52B0" w:rsidP="00C07E87">
            <w:pPr>
              <w:pStyle w:val="TableParagraph"/>
              <w:ind w:left="57" w:right="57"/>
              <w:jc w:val="center"/>
              <w:rPr>
                <w:bCs/>
                <w:sz w:val="24"/>
                <w:szCs w:val="24"/>
                <w:lang w:val="ru-RU"/>
              </w:rPr>
            </w:pPr>
            <w:r w:rsidRPr="00CC6AD9">
              <w:rPr>
                <w:bCs/>
                <w:sz w:val="24"/>
                <w:szCs w:val="24"/>
                <w:lang w:val="ru-RU"/>
              </w:rPr>
              <w:t>достижения</w:t>
            </w:r>
            <w:r w:rsidRPr="00CC6AD9">
              <w:rPr>
                <w:bCs/>
                <w:spacing w:val="1"/>
                <w:sz w:val="24"/>
                <w:szCs w:val="24"/>
                <w:lang w:val="ru-RU"/>
              </w:rPr>
              <w:t xml:space="preserve"> </w:t>
            </w:r>
            <w:r w:rsidRPr="00CC6AD9">
              <w:rPr>
                <w:bCs/>
                <w:sz w:val="24"/>
                <w:szCs w:val="24"/>
                <w:lang w:val="ru-RU"/>
              </w:rPr>
              <w:t>компетенции</w:t>
            </w:r>
          </w:p>
        </w:tc>
        <w:tc>
          <w:tcPr>
            <w:tcW w:w="6662" w:type="dxa"/>
            <w:gridSpan w:val="2"/>
            <w:shd w:val="clear" w:color="auto" w:fill="auto"/>
            <w:vAlign w:val="center"/>
          </w:tcPr>
          <w:p w14:paraId="6877B2D1" w14:textId="77777777" w:rsidR="00DB52B0" w:rsidRPr="00CC6AD9" w:rsidRDefault="00DB52B0" w:rsidP="00C07E87">
            <w:pPr>
              <w:pStyle w:val="TableParagraph"/>
              <w:ind w:left="57" w:right="57"/>
              <w:jc w:val="center"/>
              <w:rPr>
                <w:bCs/>
                <w:spacing w:val="-2"/>
                <w:sz w:val="24"/>
                <w:szCs w:val="24"/>
                <w:lang w:val="ru-RU"/>
              </w:rPr>
            </w:pPr>
            <w:r w:rsidRPr="00CC6AD9">
              <w:rPr>
                <w:bCs/>
                <w:sz w:val="24"/>
                <w:szCs w:val="24"/>
                <w:lang w:val="ru-RU"/>
              </w:rPr>
              <w:t>Планируемые</w:t>
            </w:r>
            <w:r w:rsidRPr="00CC6AD9">
              <w:rPr>
                <w:bCs/>
                <w:spacing w:val="-1"/>
                <w:sz w:val="24"/>
                <w:szCs w:val="24"/>
                <w:lang w:val="ru-RU"/>
              </w:rPr>
              <w:t xml:space="preserve"> </w:t>
            </w:r>
            <w:r w:rsidRPr="00CC6AD9">
              <w:rPr>
                <w:bCs/>
                <w:sz w:val="24"/>
                <w:szCs w:val="24"/>
                <w:lang w:val="ru-RU"/>
              </w:rPr>
              <w:t>результаты</w:t>
            </w:r>
            <w:r w:rsidRPr="00CC6AD9">
              <w:rPr>
                <w:bCs/>
                <w:spacing w:val="-2"/>
                <w:sz w:val="24"/>
                <w:szCs w:val="24"/>
                <w:lang w:val="ru-RU"/>
              </w:rPr>
              <w:t xml:space="preserve"> </w:t>
            </w:r>
            <w:r w:rsidRPr="00CC6AD9">
              <w:rPr>
                <w:bCs/>
                <w:sz w:val="24"/>
                <w:szCs w:val="24"/>
                <w:lang w:val="ru-RU"/>
              </w:rPr>
              <w:t>обучения</w:t>
            </w:r>
            <w:r w:rsidRPr="00CC6AD9">
              <w:rPr>
                <w:bCs/>
                <w:spacing w:val="-2"/>
                <w:sz w:val="24"/>
                <w:szCs w:val="24"/>
                <w:lang w:val="ru-RU"/>
              </w:rPr>
              <w:t xml:space="preserve"> </w:t>
            </w:r>
          </w:p>
          <w:p w14:paraId="5313EA98" w14:textId="77777777" w:rsidR="00DB52B0" w:rsidRPr="00CC6AD9" w:rsidRDefault="00DB52B0" w:rsidP="00C07E87">
            <w:pPr>
              <w:pStyle w:val="TableParagraph"/>
              <w:ind w:left="57" w:right="57"/>
              <w:jc w:val="center"/>
              <w:rPr>
                <w:bCs/>
                <w:sz w:val="24"/>
                <w:szCs w:val="24"/>
                <w:lang w:val="ru-RU"/>
              </w:rPr>
            </w:pPr>
            <w:r w:rsidRPr="00CC6AD9">
              <w:rPr>
                <w:bCs/>
                <w:sz w:val="24"/>
                <w:szCs w:val="24"/>
                <w:lang w:val="ru-RU"/>
              </w:rPr>
              <w:t>по</w:t>
            </w:r>
            <w:r w:rsidRPr="00CC6AD9">
              <w:rPr>
                <w:bCs/>
                <w:spacing w:val="-7"/>
                <w:sz w:val="24"/>
                <w:szCs w:val="24"/>
                <w:lang w:val="ru-RU"/>
              </w:rPr>
              <w:t xml:space="preserve"> </w:t>
            </w:r>
            <w:r w:rsidRPr="00CC6AD9">
              <w:rPr>
                <w:bCs/>
                <w:sz w:val="24"/>
                <w:szCs w:val="24"/>
                <w:lang w:val="ru-RU"/>
              </w:rPr>
              <w:t>дисциплине</w:t>
            </w:r>
            <w:r w:rsidRPr="00CC6AD9">
              <w:rPr>
                <w:bCs/>
                <w:spacing w:val="-1"/>
                <w:sz w:val="24"/>
                <w:szCs w:val="24"/>
                <w:lang w:val="ru-RU"/>
              </w:rPr>
              <w:t xml:space="preserve"> </w:t>
            </w:r>
            <w:r w:rsidRPr="00CC6AD9">
              <w:rPr>
                <w:bCs/>
                <w:sz w:val="24"/>
                <w:szCs w:val="24"/>
                <w:lang w:val="ru-RU"/>
              </w:rPr>
              <w:t>(модулю)</w:t>
            </w:r>
          </w:p>
        </w:tc>
      </w:tr>
      <w:bookmarkEnd w:id="1"/>
      <w:tr w:rsidR="00DB52B0" w:rsidRPr="00CC6AD9" w14:paraId="69FCA0CC" w14:textId="77777777" w:rsidTr="00C07E87">
        <w:trPr>
          <w:trHeight w:val="283"/>
        </w:trPr>
        <w:tc>
          <w:tcPr>
            <w:tcW w:w="9356" w:type="dxa"/>
            <w:gridSpan w:val="3"/>
            <w:shd w:val="clear" w:color="auto" w:fill="auto"/>
          </w:tcPr>
          <w:p w14:paraId="46EC155E" w14:textId="77777777" w:rsidR="00DB52B0" w:rsidRPr="00CC6AD9" w:rsidRDefault="00DB52B0" w:rsidP="00C07E87">
            <w:pPr>
              <w:ind w:left="57" w:right="57"/>
              <w:jc w:val="center"/>
              <w:rPr>
                <w:rFonts w:cs="Times New Roman"/>
                <w:sz w:val="24"/>
                <w:szCs w:val="24"/>
                <w:lang w:val="ru-RU"/>
              </w:rPr>
            </w:pPr>
            <w:r w:rsidRPr="00CC6AD9">
              <w:rPr>
                <w:rFonts w:cs="Times New Roman"/>
                <w:sz w:val="24"/>
                <w:szCs w:val="24"/>
                <w:lang w:val="ru-RU"/>
              </w:rPr>
              <w:t>готовностью к абстрактному мышлению, анализу, синтезу (УК-1)</w:t>
            </w:r>
          </w:p>
        </w:tc>
      </w:tr>
      <w:tr w:rsidR="00DB52B0" w:rsidRPr="00CC6AD9" w14:paraId="5DD1ABEF" w14:textId="77777777" w:rsidTr="00C07E87">
        <w:trPr>
          <w:trHeight w:val="283"/>
        </w:trPr>
        <w:tc>
          <w:tcPr>
            <w:tcW w:w="2694" w:type="dxa"/>
            <w:vMerge w:val="restart"/>
            <w:shd w:val="clear" w:color="auto" w:fill="auto"/>
          </w:tcPr>
          <w:p w14:paraId="1BB1904C"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УК-1.1. Анализирует достижения в области медицины и фармации в профессиональном контексте</w:t>
            </w:r>
          </w:p>
          <w:p w14:paraId="05F97374"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4DCED353" w14:textId="77777777" w:rsidR="00DB52B0" w:rsidRPr="00CC6AD9" w:rsidRDefault="00DB52B0" w:rsidP="00C07E87">
            <w:pPr>
              <w:pStyle w:val="TableParagraph"/>
              <w:ind w:left="57" w:right="57"/>
              <w:rPr>
                <w:bCs/>
                <w:sz w:val="24"/>
                <w:szCs w:val="24"/>
                <w:lang w:val="ru-RU"/>
              </w:rPr>
            </w:pPr>
            <w:r w:rsidRPr="00CC6AD9">
              <w:rPr>
                <w:sz w:val="24"/>
                <w:szCs w:val="24"/>
              </w:rPr>
              <w:t>Знать</w:t>
            </w:r>
          </w:p>
        </w:tc>
        <w:tc>
          <w:tcPr>
            <w:tcW w:w="5670" w:type="dxa"/>
            <w:shd w:val="clear" w:color="auto" w:fill="auto"/>
          </w:tcPr>
          <w:p w14:paraId="128DFB1C"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методики</w:t>
            </w:r>
            <w:r w:rsidRPr="00CC6AD9">
              <w:rPr>
                <w:rFonts w:cs="Times New Roman"/>
                <w:spacing w:val="97"/>
                <w:sz w:val="24"/>
                <w:szCs w:val="24"/>
                <w:lang w:val="ru-RU"/>
              </w:rPr>
              <w:t xml:space="preserve"> </w:t>
            </w:r>
            <w:r w:rsidRPr="00CC6AD9">
              <w:rPr>
                <w:rFonts w:cs="Times New Roman"/>
                <w:sz w:val="24"/>
                <w:szCs w:val="24"/>
                <w:lang w:val="ru-RU"/>
              </w:rPr>
              <w:t>сбора,</w:t>
            </w:r>
            <w:r w:rsidRPr="00CC6AD9">
              <w:rPr>
                <w:rFonts w:cs="Times New Roman"/>
                <w:spacing w:val="100"/>
                <w:sz w:val="24"/>
                <w:szCs w:val="24"/>
                <w:lang w:val="ru-RU"/>
              </w:rPr>
              <w:t xml:space="preserve"> </w:t>
            </w:r>
            <w:r w:rsidRPr="00CC6AD9">
              <w:rPr>
                <w:rFonts w:cs="Times New Roman"/>
                <w:sz w:val="24"/>
                <w:szCs w:val="24"/>
                <w:lang w:val="ru-RU"/>
              </w:rPr>
              <w:t>анализа</w:t>
            </w:r>
            <w:r w:rsidRPr="00CC6AD9">
              <w:rPr>
                <w:rFonts w:cs="Times New Roman"/>
                <w:spacing w:val="52"/>
                <w:sz w:val="24"/>
                <w:szCs w:val="24"/>
                <w:lang w:val="ru-RU"/>
              </w:rPr>
              <w:t xml:space="preserve"> </w:t>
            </w:r>
            <w:r w:rsidRPr="00CC6AD9">
              <w:rPr>
                <w:rFonts w:cs="Times New Roman"/>
                <w:sz w:val="24"/>
                <w:szCs w:val="24"/>
                <w:lang w:val="ru-RU"/>
              </w:rPr>
              <w:t>и</w:t>
            </w:r>
            <w:r w:rsidRPr="00CC6AD9">
              <w:rPr>
                <w:rFonts w:cs="Times New Roman"/>
                <w:spacing w:val="97"/>
                <w:sz w:val="24"/>
                <w:szCs w:val="24"/>
                <w:lang w:val="ru-RU"/>
              </w:rPr>
              <w:t xml:space="preserve"> </w:t>
            </w:r>
            <w:r w:rsidRPr="00CC6AD9">
              <w:rPr>
                <w:rFonts w:cs="Times New Roman"/>
                <w:sz w:val="24"/>
                <w:szCs w:val="24"/>
                <w:lang w:val="ru-RU"/>
              </w:rPr>
              <w:t>интерпретации</w:t>
            </w:r>
            <w:r w:rsidRPr="00CC6AD9">
              <w:rPr>
                <w:rFonts w:cs="Times New Roman"/>
                <w:spacing w:val="98"/>
                <w:sz w:val="24"/>
                <w:szCs w:val="24"/>
                <w:lang w:val="ru-RU"/>
              </w:rPr>
              <w:t xml:space="preserve"> </w:t>
            </w:r>
            <w:r w:rsidRPr="00CC6AD9">
              <w:rPr>
                <w:rFonts w:cs="Times New Roman"/>
                <w:sz w:val="24"/>
                <w:szCs w:val="24"/>
                <w:lang w:val="ru-RU"/>
              </w:rPr>
              <w:t>полученных данных;</w:t>
            </w:r>
          </w:p>
          <w:p w14:paraId="6BE7207C"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основные количественные и качественные закономерности медикобиологических процессов;</w:t>
            </w:r>
          </w:p>
          <w:p w14:paraId="1CD6218C"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профессиональные источники информации, в т.ч. базы данных</w:t>
            </w:r>
          </w:p>
        </w:tc>
      </w:tr>
      <w:bookmarkEnd w:id="2"/>
      <w:tr w:rsidR="00DB52B0" w:rsidRPr="00CC6AD9" w14:paraId="6F3784DC" w14:textId="77777777" w:rsidTr="00C07E87">
        <w:trPr>
          <w:trHeight w:val="74"/>
        </w:trPr>
        <w:tc>
          <w:tcPr>
            <w:tcW w:w="2694" w:type="dxa"/>
            <w:vMerge/>
            <w:shd w:val="clear" w:color="auto" w:fill="auto"/>
          </w:tcPr>
          <w:p w14:paraId="4FBDD2E1"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404FE086" w14:textId="77777777" w:rsidR="00DB52B0" w:rsidRPr="00CC6AD9" w:rsidRDefault="00DB52B0" w:rsidP="00C07E87">
            <w:pPr>
              <w:pStyle w:val="TableParagraph"/>
              <w:ind w:left="57" w:right="57"/>
              <w:rPr>
                <w:bCs/>
                <w:sz w:val="24"/>
                <w:szCs w:val="24"/>
                <w:lang w:val="ru-RU"/>
              </w:rPr>
            </w:pPr>
            <w:r w:rsidRPr="00CC6AD9">
              <w:rPr>
                <w:sz w:val="24"/>
                <w:szCs w:val="24"/>
              </w:rPr>
              <w:t>Уметь</w:t>
            </w:r>
          </w:p>
        </w:tc>
        <w:tc>
          <w:tcPr>
            <w:tcW w:w="5670" w:type="dxa"/>
            <w:shd w:val="clear" w:color="auto" w:fill="auto"/>
          </w:tcPr>
          <w:p w14:paraId="536545E7"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rPr>
              <w:t xml:space="preserve">пользоваться профессиональными источниками информации; </w:t>
            </w:r>
          </w:p>
        </w:tc>
      </w:tr>
      <w:bookmarkEnd w:id="3"/>
      <w:tr w:rsidR="00DB52B0" w:rsidRPr="00CC6AD9" w14:paraId="5931A9E5" w14:textId="77777777" w:rsidTr="00C07E87">
        <w:trPr>
          <w:trHeight w:val="118"/>
        </w:trPr>
        <w:tc>
          <w:tcPr>
            <w:tcW w:w="2694" w:type="dxa"/>
            <w:vMerge w:val="restart"/>
            <w:shd w:val="clear" w:color="auto" w:fill="auto"/>
          </w:tcPr>
          <w:p w14:paraId="3FF0D2E0"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 xml:space="preserve">УК-1.2. Оценивает </w:t>
            </w:r>
            <w:r w:rsidRPr="00CC6AD9">
              <w:rPr>
                <w:rFonts w:cs="Times New Roman"/>
                <w:sz w:val="24"/>
                <w:szCs w:val="24"/>
                <w:lang w:val="ru-RU"/>
              </w:rPr>
              <w:lastRenderedPageBreak/>
              <w:t>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14D6A508" w14:textId="77777777" w:rsidR="00DB52B0" w:rsidRPr="00CC6AD9" w:rsidRDefault="00DB52B0" w:rsidP="00C07E87">
            <w:pPr>
              <w:pStyle w:val="TableParagraph"/>
              <w:ind w:left="57" w:right="57"/>
              <w:rPr>
                <w:sz w:val="24"/>
                <w:szCs w:val="24"/>
                <w:lang w:val="ru-RU"/>
              </w:rPr>
            </w:pPr>
            <w:r w:rsidRPr="00CC6AD9">
              <w:rPr>
                <w:sz w:val="24"/>
                <w:szCs w:val="24"/>
              </w:rPr>
              <w:lastRenderedPageBreak/>
              <w:t>Знать</w:t>
            </w:r>
          </w:p>
        </w:tc>
        <w:tc>
          <w:tcPr>
            <w:tcW w:w="5670" w:type="dxa"/>
            <w:shd w:val="clear" w:color="auto" w:fill="auto"/>
          </w:tcPr>
          <w:p w14:paraId="0985EC97"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методики</w:t>
            </w:r>
            <w:r w:rsidRPr="00CC6AD9">
              <w:rPr>
                <w:rFonts w:cs="Times New Roman"/>
                <w:spacing w:val="97"/>
                <w:sz w:val="24"/>
                <w:szCs w:val="24"/>
                <w:lang w:val="ru-RU"/>
              </w:rPr>
              <w:t xml:space="preserve"> </w:t>
            </w:r>
            <w:r w:rsidRPr="00CC6AD9">
              <w:rPr>
                <w:rFonts w:cs="Times New Roman"/>
                <w:sz w:val="24"/>
                <w:szCs w:val="24"/>
                <w:lang w:val="ru-RU"/>
              </w:rPr>
              <w:t>сбора,</w:t>
            </w:r>
            <w:r w:rsidRPr="00CC6AD9">
              <w:rPr>
                <w:rFonts w:cs="Times New Roman"/>
                <w:spacing w:val="100"/>
                <w:sz w:val="24"/>
                <w:szCs w:val="24"/>
                <w:lang w:val="ru-RU"/>
              </w:rPr>
              <w:t xml:space="preserve"> </w:t>
            </w:r>
            <w:r w:rsidRPr="00CC6AD9">
              <w:rPr>
                <w:rFonts w:cs="Times New Roman"/>
                <w:sz w:val="24"/>
                <w:szCs w:val="24"/>
                <w:lang w:val="ru-RU"/>
              </w:rPr>
              <w:t>анализа</w:t>
            </w:r>
            <w:r w:rsidRPr="00CC6AD9">
              <w:rPr>
                <w:rFonts w:cs="Times New Roman"/>
                <w:spacing w:val="52"/>
                <w:sz w:val="24"/>
                <w:szCs w:val="24"/>
                <w:lang w:val="ru-RU"/>
              </w:rPr>
              <w:t xml:space="preserve"> </w:t>
            </w:r>
            <w:r w:rsidRPr="00CC6AD9">
              <w:rPr>
                <w:rFonts w:cs="Times New Roman"/>
                <w:sz w:val="24"/>
                <w:szCs w:val="24"/>
                <w:lang w:val="ru-RU"/>
              </w:rPr>
              <w:t>и</w:t>
            </w:r>
            <w:r w:rsidRPr="00CC6AD9">
              <w:rPr>
                <w:rFonts w:cs="Times New Roman"/>
                <w:spacing w:val="97"/>
                <w:sz w:val="24"/>
                <w:szCs w:val="24"/>
                <w:lang w:val="ru-RU"/>
              </w:rPr>
              <w:t xml:space="preserve"> </w:t>
            </w:r>
            <w:r w:rsidRPr="00CC6AD9">
              <w:rPr>
                <w:rFonts w:cs="Times New Roman"/>
                <w:sz w:val="24"/>
                <w:szCs w:val="24"/>
                <w:lang w:val="ru-RU"/>
              </w:rPr>
              <w:t>интерпретации</w:t>
            </w:r>
            <w:r w:rsidRPr="00CC6AD9">
              <w:rPr>
                <w:rFonts w:cs="Times New Roman"/>
                <w:spacing w:val="98"/>
                <w:sz w:val="24"/>
                <w:szCs w:val="24"/>
                <w:lang w:val="ru-RU"/>
              </w:rPr>
              <w:t xml:space="preserve"> </w:t>
            </w:r>
            <w:r w:rsidRPr="00CC6AD9">
              <w:rPr>
                <w:rFonts w:cs="Times New Roman"/>
                <w:sz w:val="24"/>
                <w:szCs w:val="24"/>
                <w:lang w:val="ru-RU"/>
              </w:rPr>
              <w:lastRenderedPageBreak/>
              <w:t>полученных данных;</w:t>
            </w:r>
          </w:p>
          <w:p w14:paraId="71D217AC"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основные количественные и качественные закономерности медикобиологических процессов;</w:t>
            </w:r>
          </w:p>
          <w:p w14:paraId="23E311E1"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профессиональные источники информации, в т.ч. базы данных</w:t>
            </w:r>
          </w:p>
        </w:tc>
      </w:tr>
      <w:tr w:rsidR="00DB52B0" w:rsidRPr="00CC6AD9" w14:paraId="686CBF4D" w14:textId="77777777" w:rsidTr="00C07E87">
        <w:trPr>
          <w:trHeight w:val="118"/>
        </w:trPr>
        <w:tc>
          <w:tcPr>
            <w:tcW w:w="2694" w:type="dxa"/>
            <w:vMerge/>
            <w:shd w:val="clear" w:color="auto" w:fill="auto"/>
          </w:tcPr>
          <w:p w14:paraId="614FA921" w14:textId="77777777" w:rsidR="00DB52B0" w:rsidRPr="00CC6AD9" w:rsidRDefault="00DB52B0" w:rsidP="00C07E87">
            <w:pPr>
              <w:ind w:left="57" w:right="57"/>
              <w:rPr>
                <w:rFonts w:cs="Times New Roman"/>
                <w:sz w:val="24"/>
                <w:szCs w:val="24"/>
                <w:lang w:val="ru-RU"/>
              </w:rPr>
            </w:pPr>
          </w:p>
        </w:tc>
        <w:tc>
          <w:tcPr>
            <w:tcW w:w="992" w:type="dxa"/>
            <w:shd w:val="clear" w:color="auto" w:fill="auto"/>
          </w:tcPr>
          <w:p w14:paraId="48184941" w14:textId="77777777" w:rsidR="00DB52B0" w:rsidRPr="00CC6AD9" w:rsidRDefault="00DB52B0" w:rsidP="00C07E87">
            <w:pPr>
              <w:pStyle w:val="TableParagraph"/>
              <w:ind w:left="57" w:right="57"/>
              <w:rPr>
                <w:sz w:val="24"/>
                <w:szCs w:val="24"/>
              </w:rPr>
            </w:pPr>
            <w:r w:rsidRPr="00CC6AD9">
              <w:rPr>
                <w:sz w:val="24"/>
                <w:szCs w:val="24"/>
              </w:rPr>
              <w:t>Уметь</w:t>
            </w:r>
          </w:p>
        </w:tc>
        <w:tc>
          <w:tcPr>
            <w:tcW w:w="5670" w:type="dxa"/>
            <w:shd w:val="clear" w:color="auto" w:fill="auto"/>
          </w:tcPr>
          <w:p w14:paraId="66BF1C86"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rPr>
              <w:t xml:space="preserve">пользоваться профессиональными источниками информации; </w:t>
            </w:r>
          </w:p>
          <w:p w14:paraId="4CB63FAF"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06B5F1D9"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установить возможные причины заболевания с учетом влияния на организм социальных, наследственных, профессиональных, возрастных, климатических факторов; </w:t>
            </w:r>
          </w:p>
          <w:p w14:paraId="0D0BBA12"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применять методы количественного и качественного анализа закономерностей медикобиологических процессов в установлении диагноза; </w:t>
            </w:r>
          </w:p>
          <w:p w14:paraId="15EE0CC6"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проводить анализ учебной, научной литературы с учетом принципов и критериев доказательной медицины</w:t>
            </w:r>
          </w:p>
        </w:tc>
      </w:tr>
      <w:tr w:rsidR="00DB52B0" w:rsidRPr="00CC6AD9" w14:paraId="5A2BE5CA" w14:textId="77777777" w:rsidTr="00C07E87">
        <w:trPr>
          <w:trHeight w:val="118"/>
        </w:trPr>
        <w:tc>
          <w:tcPr>
            <w:tcW w:w="2694" w:type="dxa"/>
            <w:vMerge w:val="restart"/>
            <w:shd w:val="clear" w:color="auto" w:fill="auto"/>
          </w:tcPr>
          <w:p w14:paraId="2EF3CFBB" w14:textId="77777777" w:rsidR="00DB52B0" w:rsidRPr="00CC6AD9" w:rsidRDefault="00DB52B0" w:rsidP="00C07E87">
            <w:pPr>
              <w:pStyle w:val="TableParagraph"/>
              <w:ind w:left="57" w:right="57"/>
              <w:rPr>
                <w:sz w:val="24"/>
                <w:szCs w:val="24"/>
                <w:lang w:val="ru-RU"/>
              </w:rPr>
            </w:pPr>
            <w:r w:rsidRPr="00CC6AD9">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5A74FBD8" w14:textId="77777777" w:rsidR="00DB52B0" w:rsidRPr="00CC6AD9" w:rsidRDefault="00DB52B0" w:rsidP="00C07E87">
            <w:pPr>
              <w:pStyle w:val="TableParagraph"/>
              <w:ind w:left="57" w:right="57"/>
              <w:rPr>
                <w:sz w:val="24"/>
                <w:szCs w:val="24"/>
                <w:lang w:val="ru-RU"/>
              </w:rPr>
            </w:pPr>
            <w:r w:rsidRPr="00CC6AD9">
              <w:rPr>
                <w:sz w:val="24"/>
                <w:szCs w:val="24"/>
              </w:rPr>
              <w:t>Знать</w:t>
            </w:r>
          </w:p>
        </w:tc>
        <w:tc>
          <w:tcPr>
            <w:tcW w:w="5670" w:type="dxa"/>
            <w:shd w:val="clear" w:color="auto" w:fill="auto"/>
          </w:tcPr>
          <w:p w14:paraId="54EE6F2D"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методики</w:t>
            </w:r>
            <w:r w:rsidRPr="00CC6AD9">
              <w:rPr>
                <w:rFonts w:cs="Times New Roman"/>
                <w:spacing w:val="97"/>
                <w:sz w:val="24"/>
                <w:szCs w:val="24"/>
                <w:lang w:val="ru-RU"/>
              </w:rPr>
              <w:t xml:space="preserve"> </w:t>
            </w:r>
            <w:r w:rsidRPr="00CC6AD9">
              <w:rPr>
                <w:rFonts w:cs="Times New Roman"/>
                <w:sz w:val="24"/>
                <w:szCs w:val="24"/>
                <w:lang w:val="ru-RU"/>
              </w:rPr>
              <w:t>сбора,</w:t>
            </w:r>
            <w:r w:rsidRPr="00CC6AD9">
              <w:rPr>
                <w:rFonts w:cs="Times New Roman"/>
                <w:spacing w:val="100"/>
                <w:sz w:val="24"/>
                <w:szCs w:val="24"/>
                <w:lang w:val="ru-RU"/>
              </w:rPr>
              <w:t xml:space="preserve"> </w:t>
            </w:r>
            <w:r w:rsidRPr="00CC6AD9">
              <w:rPr>
                <w:rFonts w:cs="Times New Roman"/>
                <w:sz w:val="24"/>
                <w:szCs w:val="24"/>
                <w:lang w:val="ru-RU"/>
              </w:rPr>
              <w:t>анализа</w:t>
            </w:r>
            <w:r w:rsidRPr="00CC6AD9">
              <w:rPr>
                <w:rFonts w:cs="Times New Roman"/>
                <w:spacing w:val="52"/>
                <w:sz w:val="24"/>
                <w:szCs w:val="24"/>
                <w:lang w:val="ru-RU"/>
              </w:rPr>
              <w:t xml:space="preserve"> </w:t>
            </w:r>
            <w:r w:rsidRPr="00CC6AD9">
              <w:rPr>
                <w:rFonts w:cs="Times New Roman"/>
                <w:sz w:val="24"/>
                <w:szCs w:val="24"/>
                <w:lang w:val="ru-RU"/>
              </w:rPr>
              <w:t>и</w:t>
            </w:r>
            <w:r w:rsidRPr="00CC6AD9">
              <w:rPr>
                <w:rFonts w:cs="Times New Roman"/>
                <w:spacing w:val="97"/>
                <w:sz w:val="24"/>
                <w:szCs w:val="24"/>
                <w:lang w:val="ru-RU"/>
              </w:rPr>
              <w:t xml:space="preserve"> </w:t>
            </w:r>
            <w:r w:rsidRPr="00CC6AD9">
              <w:rPr>
                <w:rFonts w:cs="Times New Roman"/>
                <w:sz w:val="24"/>
                <w:szCs w:val="24"/>
                <w:lang w:val="ru-RU"/>
              </w:rPr>
              <w:t>интерпретации</w:t>
            </w:r>
            <w:r w:rsidRPr="00CC6AD9">
              <w:rPr>
                <w:rFonts w:cs="Times New Roman"/>
                <w:spacing w:val="98"/>
                <w:sz w:val="24"/>
                <w:szCs w:val="24"/>
                <w:lang w:val="ru-RU"/>
              </w:rPr>
              <w:t xml:space="preserve"> </w:t>
            </w:r>
            <w:r w:rsidRPr="00CC6AD9">
              <w:rPr>
                <w:rFonts w:cs="Times New Roman"/>
                <w:sz w:val="24"/>
                <w:szCs w:val="24"/>
                <w:lang w:val="ru-RU"/>
              </w:rPr>
              <w:t>полученных данных;</w:t>
            </w:r>
          </w:p>
        </w:tc>
      </w:tr>
      <w:tr w:rsidR="00DB52B0" w:rsidRPr="00CC6AD9" w14:paraId="0A930E52" w14:textId="77777777" w:rsidTr="00C07E87">
        <w:trPr>
          <w:trHeight w:val="118"/>
        </w:trPr>
        <w:tc>
          <w:tcPr>
            <w:tcW w:w="2694" w:type="dxa"/>
            <w:vMerge/>
            <w:shd w:val="clear" w:color="auto" w:fill="auto"/>
          </w:tcPr>
          <w:p w14:paraId="611B6B6B" w14:textId="77777777" w:rsidR="00DB52B0" w:rsidRPr="00CC6AD9" w:rsidRDefault="00DB52B0" w:rsidP="00C07E87">
            <w:pPr>
              <w:pStyle w:val="TableParagraph"/>
              <w:ind w:left="57" w:right="57"/>
              <w:rPr>
                <w:sz w:val="24"/>
                <w:szCs w:val="24"/>
                <w:lang w:val="ru-RU"/>
              </w:rPr>
            </w:pPr>
          </w:p>
        </w:tc>
        <w:tc>
          <w:tcPr>
            <w:tcW w:w="992" w:type="dxa"/>
            <w:shd w:val="clear" w:color="auto" w:fill="auto"/>
          </w:tcPr>
          <w:p w14:paraId="73F4DD6E" w14:textId="77777777" w:rsidR="00DB52B0" w:rsidRPr="00CC6AD9" w:rsidRDefault="00DB52B0" w:rsidP="00C07E87">
            <w:pPr>
              <w:pStyle w:val="TableParagraph"/>
              <w:ind w:left="57" w:right="57"/>
              <w:rPr>
                <w:sz w:val="24"/>
                <w:szCs w:val="24"/>
              </w:rPr>
            </w:pPr>
            <w:r w:rsidRPr="00CC6AD9">
              <w:rPr>
                <w:sz w:val="24"/>
                <w:szCs w:val="24"/>
              </w:rPr>
              <w:t>Уметь</w:t>
            </w:r>
          </w:p>
        </w:tc>
        <w:tc>
          <w:tcPr>
            <w:tcW w:w="5670" w:type="dxa"/>
            <w:shd w:val="clear" w:color="auto" w:fill="auto"/>
          </w:tcPr>
          <w:p w14:paraId="13DFC4F1"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DB52B0" w:rsidRPr="00CC6AD9" w14:paraId="6BA98C2A" w14:textId="77777777" w:rsidTr="00C07E87">
        <w:trPr>
          <w:trHeight w:val="118"/>
        </w:trPr>
        <w:tc>
          <w:tcPr>
            <w:tcW w:w="2694" w:type="dxa"/>
            <w:vMerge/>
            <w:shd w:val="clear" w:color="auto" w:fill="auto"/>
          </w:tcPr>
          <w:p w14:paraId="46991F2E" w14:textId="77777777" w:rsidR="00DB52B0" w:rsidRPr="00CC6AD9" w:rsidRDefault="00DB52B0" w:rsidP="00C07E87">
            <w:pPr>
              <w:pStyle w:val="TableParagraph"/>
              <w:ind w:left="57" w:right="57"/>
              <w:rPr>
                <w:bCs/>
                <w:sz w:val="24"/>
                <w:szCs w:val="24"/>
                <w:lang w:val="ru-RU"/>
              </w:rPr>
            </w:pPr>
          </w:p>
        </w:tc>
        <w:tc>
          <w:tcPr>
            <w:tcW w:w="992" w:type="dxa"/>
            <w:shd w:val="clear" w:color="auto" w:fill="auto"/>
          </w:tcPr>
          <w:p w14:paraId="7B4DF4CF" w14:textId="77777777" w:rsidR="00DB52B0" w:rsidRPr="00CC6AD9" w:rsidRDefault="00DB52B0" w:rsidP="00C07E87">
            <w:pPr>
              <w:pStyle w:val="TableParagraph"/>
              <w:ind w:left="57" w:right="57"/>
              <w:rPr>
                <w:sz w:val="24"/>
                <w:szCs w:val="24"/>
                <w:lang w:val="ru-RU"/>
              </w:rPr>
            </w:pPr>
            <w:r w:rsidRPr="00CC6AD9">
              <w:rPr>
                <w:sz w:val="24"/>
                <w:szCs w:val="24"/>
              </w:rPr>
              <w:t>Владеть</w:t>
            </w:r>
          </w:p>
        </w:tc>
        <w:tc>
          <w:tcPr>
            <w:tcW w:w="5670" w:type="dxa"/>
            <w:shd w:val="clear" w:color="auto" w:fill="auto"/>
          </w:tcPr>
          <w:p w14:paraId="78B5A5E0" w14:textId="77777777" w:rsidR="00DB52B0" w:rsidRPr="00CC6AD9" w:rsidRDefault="00DB52B0" w:rsidP="00B12DA8">
            <w:pPr>
              <w:pStyle w:val="a3"/>
              <w:numPr>
                <w:ilvl w:val="0"/>
                <w:numId w:val="37"/>
              </w:numPr>
              <w:ind w:right="57"/>
              <w:rPr>
                <w:rFonts w:cs="Times New Roman"/>
                <w:sz w:val="24"/>
                <w:szCs w:val="24"/>
                <w:lang w:val="ru-RU"/>
              </w:rPr>
            </w:pPr>
            <w:r w:rsidRPr="00CC6AD9">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tr w:rsidR="00DB52B0" w:rsidRPr="00CC6AD9" w14:paraId="3DE7402B" w14:textId="77777777" w:rsidTr="00C07E87">
        <w:trPr>
          <w:trHeight w:val="118"/>
        </w:trPr>
        <w:tc>
          <w:tcPr>
            <w:tcW w:w="9356" w:type="dxa"/>
            <w:gridSpan w:val="3"/>
            <w:shd w:val="clear" w:color="auto" w:fill="auto"/>
          </w:tcPr>
          <w:p w14:paraId="0457F88F" w14:textId="77777777" w:rsidR="00DB52B0" w:rsidRPr="00CC6AD9" w:rsidRDefault="00DB52B0" w:rsidP="00C07E87">
            <w:pPr>
              <w:pStyle w:val="afb"/>
              <w:ind w:left="57" w:right="57"/>
              <w:jc w:val="center"/>
              <w:rPr>
                <w:rFonts w:ascii="Times New Roman" w:hAnsi="Times New Roman" w:cs="Times New Roman"/>
                <w:lang w:val="ru-RU"/>
              </w:rPr>
            </w:pPr>
            <w:bookmarkStart w:id="8" w:name="_Hlk208482690"/>
            <w:bookmarkEnd w:id="4"/>
            <w:bookmarkEnd w:id="5"/>
            <w:bookmarkEnd w:id="6"/>
            <w:r w:rsidRPr="00CC6AD9">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DB52B0" w:rsidRPr="00CC6AD9" w14:paraId="62A0BEA9" w14:textId="77777777" w:rsidTr="00C07E87">
        <w:trPr>
          <w:trHeight w:val="118"/>
        </w:trPr>
        <w:tc>
          <w:tcPr>
            <w:tcW w:w="2694" w:type="dxa"/>
            <w:vMerge w:val="restart"/>
            <w:shd w:val="clear" w:color="auto" w:fill="auto"/>
          </w:tcPr>
          <w:p w14:paraId="6B9590A1"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 xml:space="preserve">ПК-1.1. Способен осуществлять мероприятия, направленные на сохранение и укрепление здоровья и включающие в себя формирование здорового образа жизни, </w:t>
            </w:r>
            <w:r w:rsidRPr="00CC6AD9">
              <w:rPr>
                <w:rFonts w:cs="Times New Roman"/>
                <w:sz w:val="24"/>
                <w:szCs w:val="24"/>
                <w:lang w:val="ru-RU"/>
              </w:rPr>
              <w:lastRenderedPageBreak/>
              <w:t>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63DA569D" w14:textId="77777777" w:rsidR="00DB52B0" w:rsidRPr="00CC6AD9" w:rsidRDefault="00DB52B0" w:rsidP="00C07E87">
            <w:pPr>
              <w:ind w:left="57" w:right="57"/>
              <w:rPr>
                <w:rFonts w:cs="Times New Roman"/>
                <w:sz w:val="24"/>
                <w:szCs w:val="24"/>
                <w:lang w:val="ru-RU"/>
              </w:rPr>
            </w:pPr>
          </w:p>
        </w:tc>
        <w:tc>
          <w:tcPr>
            <w:tcW w:w="992" w:type="dxa"/>
            <w:shd w:val="clear" w:color="auto" w:fill="auto"/>
          </w:tcPr>
          <w:p w14:paraId="4A39B50D" w14:textId="77777777" w:rsidR="00DB52B0" w:rsidRPr="00CC6AD9" w:rsidRDefault="00DB52B0" w:rsidP="00C07E87">
            <w:pPr>
              <w:pStyle w:val="TableParagraph"/>
              <w:ind w:left="57" w:right="57"/>
              <w:rPr>
                <w:bCs/>
                <w:sz w:val="24"/>
                <w:szCs w:val="24"/>
                <w:lang w:val="ru-RU"/>
              </w:rPr>
            </w:pPr>
            <w:r w:rsidRPr="00CC6AD9">
              <w:rPr>
                <w:bCs/>
                <w:sz w:val="24"/>
                <w:szCs w:val="24"/>
              </w:rPr>
              <w:lastRenderedPageBreak/>
              <w:t>Знать</w:t>
            </w:r>
          </w:p>
        </w:tc>
        <w:tc>
          <w:tcPr>
            <w:tcW w:w="5670" w:type="dxa"/>
            <w:shd w:val="clear" w:color="auto" w:fill="auto"/>
          </w:tcPr>
          <w:p w14:paraId="22E3A2C5"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11E81A63" w14:textId="77777777" w:rsidR="00DB52B0" w:rsidRPr="00CC6AD9" w:rsidRDefault="00DB52B0" w:rsidP="00B12DA8">
            <w:pPr>
              <w:pStyle w:val="a3"/>
              <w:numPr>
                <w:ilvl w:val="0"/>
                <w:numId w:val="38"/>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104911FF" w14:textId="77777777" w:rsidR="00DB52B0" w:rsidRPr="00CC6AD9" w:rsidRDefault="00DB52B0" w:rsidP="00B12DA8">
            <w:pPr>
              <w:pStyle w:val="a3"/>
              <w:numPr>
                <w:ilvl w:val="0"/>
                <w:numId w:val="38"/>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5E4428CB"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 xml:space="preserve">методы лабораторных и инструментальных </w:t>
            </w:r>
            <w:r w:rsidRPr="00CC6AD9">
              <w:rPr>
                <w:rFonts w:ascii="Times New Roman" w:hAnsi="Times New Roman" w:cs="Times New Roman"/>
                <w:lang w:val="ru-RU"/>
              </w:rPr>
              <w:lastRenderedPageBreak/>
              <w:t>исследований для оценки состояния здоровья, медицинские показания к проведению исследований, правила интерпретации их результатов;</w:t>
            </w:r>
          </w:p>
          <w:p w14:paraId="77DDE6AF"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52D14718"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41A14354"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rPr>
              <w:t>проблемы</w:t>
            </w:r>
            <w:r w:rsidRPr="00CC6AD9">
              <w:rPr>
                <w:rFonts w:ascii="Times New Roman" w:hAnsi="Times New Roman" w:cs="Times New Roman"/>
                <w:spacing w:val="1"/>
              </w:rPr>
              <w:t xml:space="preserve"> </w:t>
            </w:r>
            <w:r w:rsidRPr="00CC6AD9">
              <w:rPr>
                <w:rFonts w:ascii="Times New Roman" w:hAnsi="Times New Roman" w:cs="Times New Roman"/>
              </w:rPr>
              <w:t>общей</w:t>
            </w:r>
            <w:r w:rsidRPr="00CC6AD9">
              <w:rPr>
                <w:rFonts w:ascii="Times New Roman" w:hAnsi="Times New Roman" w:cs="Times New Roman"/>
                <w:spacing w:val="1"/>
              </w:rPr>
              <w:t xml:space="preserve"> </w:t>
            </w:r>
            <w:r w:rsidRPr="00CC6AD9">
              <w:rPr>
                <w:rFonts w:ascii="Times New Roman" w:hAnsi="Times New Roman" w:cs="Times New Roman"/>
              </w:rPr>
              <w:t>патологии</w:t>
            </w:r>
          </w:p>
        </w:tc>
      </w:tr>
      <w:tr w:rsidR="00DB52B0" w:rsidRPr="00CC6AD9" w14:paraId="75CB162F" w14:textId="77777777" w:rsidTr="00C07E87">
        <w:trPr>
          <w:trHeight w:val="118"/>
        </w:trPr>
        <w:tc>
          <w:tcPr>
            <w:tcW w:w="2694" w:type="dxa"/>
            <w:vMerge/>
            <w:shd w:val="clear" w:color="auto" w:fill="auto"/>
          </w:tcPr>
          <w:p w14:paraId="4BBF4EBB" w14:textId="77777777" w:rsidR="00DB52B0" w:rsidRPr="00CC6AD9" w:rsidRDefault="00DB52B0" w:rsidP="00C07E87">
            <w:pPr>
              <w:pStyle w:val="TableParagraph"/>
              <w:ind w:left="57" w:right="57"/>
              <w:rPr>
                <w:bCs/>
                <w:sz w:val="24"/>
                <w:szCs w:val="24"/>
                <w:lang w:val="ru-RU"/>
              </w:rPr>
            </w:pPr>
          </w:p>
        </w:tc>
        <w:tc>
          <w:tcPr>
            <w:tcW w:w="992" w:type="dxa"/>
            <w:shd w:val="clear" w:color="auto" w:fill="auto"/>
          </w:tcPr>
          <w:p w14:paraId="053C4703"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747CE0DB"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DB52B0" w:rsidRPr="00CC6AD9" w14:paraId="587A8633" w14:textId="77777777" w:rsidTr="00C07E87">
        <w:trPr>
          <w:trHeight w:val="118"/>
        </w:trPr>
        <w:tc>
          <w:tcPr>
            <w:tcW w:w="2694" w:type="dxa"/>
            <w:vMerge/>
            <w:shd w:val="clear" w:color="auto" w:fill="auto"/>
          </w:tcPr>
          <w:p w14:paraId="0B1F072F" w14:textId="77777777" w:rsidR="00DB52B0" w:rsidRPr="00CC6AD9" w:rsidRDefault="00DB52B0" w:rsidP="00C07E87">
            <w:pPr>
              <w:pStyle w:val="TableParagraph"/>
              <w:ind w:left="57" w:right="57"/>
              <w:rPr>
                <w:bCs/>
                <w:sz w:val="24"/>
                <w:szCs w:val="24"/>
                <w:lang w:val="ru-RU"/>
              </w:rPr>
            </w:pPr>
          </w:p>
        </w:tc>
        <w:tc>
          <w:tcPr>
            <w:tcW w:w="992" w:type="dxa"/>
            <w:shd w:val="clear" w:color="auto" w:fill="auto"/>
          </w:tcPr>
          <w:p w14:paraId="40633E29" w14:textId="77777777" w:rsidR="00DB52B0" w:rsidRPr="00CC6AD9" w:rsidRDefault="00DB52B0" w:rsidP="00C07E87">
            <w:pPr>
              <w:pStyle w:val="TableParagraph"/>
              <w:ind w:left="57" w:right="57"/>
              <w:rPr>
                <w:bCs/>
                <w:sz w:val="24"/>
                <w:szCs w:val="24"/>
              </w:rPr>
            </w:pPr>
            <w:r w:rsidRPr="00CC6AD9">
              <w:rPr>
                <w:bCs/>
                <w:sz w:val="24"/>
                <w:szCs w:val="24"/>
              </w:rPr>
              <w:t>Владеть</w:t>
            </w:r>
          </w:p>
        </w:tc>
        <w:tc>
          <w:tcPr>
            <w:tcW w:w="5670" w:type="dxa"/>
            <w:shd w:val="clear" w:color="auto" w:fill="auto"/>
          </w:tcPr>
          <w:p w14:paraId="3A548B8D"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DB52B0" w:rsidRPr="00CC6AD9" w14:paraId="1F398F69" w14:textId="77777777" w:rsidTr="00C07E87">
        <w:trPr>
          <w:trHeight w:val="118"/>
        </w:trPr>
        <w:tc>
          <w:tcPr>
            <w:tcW w:w="2694" w:type="dxa"/>
            <w:vMerge w:val="restart"/>
            <w:shd w:val="clear" w:color="auto" w:fill="auto"/>
          </w:tcPr>
          <w:p w14:paraId="6F7B3488" w14:textId="77777777" w:rsidR="00DB52B0" w:rsidRPr="00CC6AD9" w:rsidRDefault="00DB52B0" w:rsidP="00C07E87">
            <w:pPr>
              <w:pStyle w:val="TableParagraph"/>
              <w:ind w:left="57" w:right="57"/>
              <w:rPr>
                <w:bCs/>
                <w:sz w:val="24"/>
                <w:szCs w:val="24"/>
                <w:lang w:val="ru-RU"/>
              </w:rPr>
            </w:pPr>
            <w:r w:rsidRPr="00CC6AD9">
              <w:rPr>
                <w:sz w:val="24"/>
                <w:szCs w:val="24"/>
                <w:lang w:val="ru-RU"/>
              </w:rPr>
              <w:t>ПК-1.2. Владеет навыками профилактического консультирования</w:t>
            </w:r>
          </w:p>
        </w:tc>
        <w:tc>
          <w:tcPr>
            <w:tcW w:w="992" w:type="dxa"/>
            <w:shd w:val="clear" w:color="auto" w:fill="auto"/>
          </w:tcPr>
          <w:p w14:paraId="649B35B9"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3168DED6"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DB52B0" w:rsidRPr="00CC6AD9" w14:paraId="7CCEB6A3" w14:textId="77777777" w:rsidTr="00C07E87">
        <w:trPr>
          <w:trHeight w:val="118"/>
        </w:trPr>
        <w:tc>
          <w:tcPr>
            <w:tcW w:w="2694" w:type="dxa"/>
            <w:vMerge/>
            <w:shd w:val="clear" w:color="auto" w:fill="auto"/>
          </w:tcPr>
          <w:p w14:paraId="7E3F768C" w14:textId="77777777" w:rsidR="00DB52B0" w:rsidRPr="00CC6AD9" w:rsidRDefault="00DB52B0" w:rsidP="00C07E87">
            <w:pPr>
              <w:pStyle w:val="TableParagraph"/>
              <w:ind w:left="57" w:right="57"/>
              <w:rPr>
                <w:bCs/>
                <w:sz w:val="24"/>
                <w:szCs w:val="24"/>
                <w:lang w:val="ru-RU"/>
              </w:rPr>
            </w:pPr>
          </w:p>
        </w:tc>
        <w:tc>
          <w:tcPr>
            <w:tcW w:w="992" w:type="dxa"/>
            <w:shd w:val="clear" w:color="auto" w:fill="auto"/>
          </w:tcPr>
          <w:p w14:paraId="63B3DD08"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063365A2"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DB52B0" w:rsidRPr="00CC6AD9" w14:paraId="59B8324A" w14:textId="77777777" w:rsidTr="00C07E87">
        <w:trPr>
          <w:trHeight w:val="118"/>
        </w:trPr>
        <w:tc>
          <w:tcPr>
            <w:tcW w:w="2694" w:type="dxa"/>
            <w:vMerge/>
            <w:shd w:val="clear" w:color="auto" w:fill="auto"/>
          </w:tcPr>
          <w:p w14:paraId="214193A9" w14:textId="77777777" w:rsidR="00DB52B0" w:rsidRPr="00CC6AD9" w:rsidRDefault="00DB52B0" w:rsidP="00C07E87">
            <w:pPr>
              <w:pStyle w:val="TableParagraph"/>
              <w:ind w:left="57" w:right="57"/>
              <w:rPr>
                <w:bCs/>
                <w:sz w:val="24"/>
                <w:szCs w:val="24"/>
                <w:lang w:val="ru-RU"/>
              </w:rPr>
            </w:pPr>
          </w:p>
        </w:tc>
        <w:tc>
          <w:tcPr>
            <w:tcW w:w="992" w:type="dxa"/>
            <w:shd w:val="clear" w:color="auto" w:fill="auto"/>
          </w:tcPr>
          <w:p w14:paraId="6BCA8B64"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545262BA"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77A26CE2"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2D3808D9" w14:textId="77777777" w:rsidR="00DB52B0" w:rsidRPr="00CC6AD9" w:rsidRDefault="00DB52B0"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DB52B0" w:rsidRPr="00CC6AD9" w14:paraId="3F3483A9" w14:textId="77777777" w:rsidTr="00C07E87">
        <w:trPr>
          <w:trHeight w:val="475"/>
        </w:trPr>
        <w:tc>
          <w:tcPr>
            <w:tcW w:w="9356" w:type="dxa"/>
            <w:gridSpan w:val="3"/>
            <w:shd w:val="clear" w:color="auto" w:fill="auto"/>
          </w:tcPr>
          <w:p w14:paraId="0A6E2956" w14:textId="77777777" w:rsidR="00DB52B0" w:rsidRPr="00CC6AD9" w:rsidRDefault="00DB52B0" w:rsidP="00C07E87">
            <w:pPr>
              <w:pStyle w:val="afb"/>
              <w:ind w:left="57" w:right="57"/>
              <w:jc w:val="center"/>
              <w:rPr>
                <w:rFonts w:ascii="Times New Roman" w:hAnsi="Times New Roman" w:cs="Times New Roman"/>
                <w:lang w:val="ru-RU"/>
              </w:rPr>
            </w:pPr>
            <w:bookmarkStart w:id="9" w:name="_Hlk208482706"/>
            <w:bookmarkEnd w:id="8"/>
            <w:r w:rsidRPr="00CC6AD9">
              <w:rPr>
                <w:rFonts w:ascii="Times New Roman" w:hAnsi="Times New Roman" w:cs="Times New Roman"/>
                <w:lang w:val="ru-RU"/>
              </w:rPr>
              <w:t>готовность к проведению профилактических медицинских осмотров, диспансеризации и осуществлению диспансерного наблюдения (ПК-2)</w:t>
            </w:r>
          </w:p>
        </w:tc>
      </w:tr>
      <w:tr w:rsidR="00DB52B0" w:rsidRPr="00CC6AD9" w14:paraId="454F5613" w14:textId="77777777" w:rsidTr="00C07E87">
        <w:trPr>
          <w:trHeight w:val="475"/>
        </w:trPr>
        <w:tc>
          <w:tcPr>
            <w:tcW w:w="2694" w:type="dxa"/>
            <w:vMerge w:val="restart"/>
            <w:shd w:val="clear" w:color="auto" w:fill="auto"/>
          </w:tcPr>
          <w:p w14:paraId="5CABC5CE"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lastRenderedPageBreak/>
              <w:t>ПК-2.1. Способен проводить профилактические медицинские осмотры</w:t>
            </w:r>
          </w:p>
          <w:p w14:paraId="44D060C1" w14:textId="77777777" w:rsidR="00DB52B0" w:rsidRPr="00CC6AD9" w:rsidRDefault="00DB52B0" w:rsidP="00C07E87">
            <w:pPr>
              <w:ind w:left="57" w:right="57"/>
              <w:rPr>
                <w:rFonts w:cs="Times New Roman"/>
                <w:sz w:val="24"/>
                <w:szCs w:val="24"/>
                <w:lang w:val="ru-RU"/>
              </w:rPr>
            </w:pPr>
          </w:p>
        </w:tc>
        <w:tc>
          <w:tcPr>
            <w:tcW w:w="992" w:type="dxa"/>
            <w:shd w:val="clear" w:color="auto" w:fill="auto"/>
          </w:tcPr>
          <w:p w14:paraId="091C9BB1"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298D8508"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3535526F" w14:textId="77777777" w:rsidR="00DB52B0" w:rsidRPr="00CC6AD9" w:rsidRDefault="00DB52B0" w:rsidP="00B12DA8">
            <w:pPr>
              <w:pStyle w:val="a3"/>
              <w:numPr>
                <w:ilvl w:val="0"/>
                <w:numId w:val="39"/>
              </w:numPr>
              <w:ind w:left="414" w:right="57" w:hanging="3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59A82D96" w14:textId="77777777" w:rsidR="00DB52B0" w:rsidRPr="00CC6AD9" w:rsidRDefault="00DB52B0" w:rsidP="00B12DA8">
            <w:pPr>
              <w:pStyle w:val="a3"/>
              <w:numPr>
                <w:ilvl w:val="0"/>
                <w:numId w:val="39"/>
              </w:numPr>
              <w:ind w:left="414" w:right="57" w:hanging="3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23E9B55A"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7DEF9B6"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01EA7EA" w14:textId="77777777" w:rsidR="00DB52B0" w:rsidRPr="00CC6AD9" w:rsidRDefault="00DB52B0"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CC6AD9">
              <w:rPr>
                <w:rFonts w:ascii="Times New Roman" w:hAnsi="Times New Roman" w:cs="Times New Roman"/>
              </w:rPr>
              <w:t>«дерматовенерология» и лепрой;</w:t>
            </w:r>
          </w:p>
          <w:p w14:paraId="531C8BF5"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09320894"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порядок выдачи листков временной нетрудоспособности, в том числе в электронном виде;</w:t>
            </w:r>
          </w:p>
          <w:p w14:paraId="5F7FCFAF"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DB52B0" w:rsidRPr="00CC6AD9" w14:paraId="76FAB6E6" w14:textId="77777777" w:rsidTr="00C07E87">
        <w:trPr>
          <w:trHeight w:val="519"/>
        </w:trPr>
        <w:tc>
          <w:tcPr>
            <w:tcW w:w="2694" w:type="dxa"/>
            <w:vMerge/>
            <w:shd w:val="clear" w:color="auto" w:fill="auto"/>
          </w:tcPr>
          <w:p w14:paraId="0FA5E727"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6AA18B3F"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5267E60C"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6F1455B"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lastRenderedPageBreak/>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20FE9C96" w14:textId="77777777" w:rsidR="00DB52B0" w:rsidRPr="00CC6AD9" w:rsidRDefault="00DB52B0"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CC6AD9">
              <w:rPr>
                <w:rFonts w:ascii="Times New Roman" w:hAnsi="Times New Roman" w:cs="Times New Roman"/>
              </w:rPr>
              <w:t>«дерматовенерология» и лепры;</w:t>
            </w:r>
          </w:p>
          <w:p w14:paraId="62C9E8F4" w14:textId="77777777" w:rsidR="00DB52B0" w:rsidRPr="00CC6AD9" w:rsidRDefault="00DB52B0"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CC6AD9">
              <w:rPr>
                <w:rFonts w:ascii="Times New Roman" w:hAnsi="Times New Roman" w:cs="Times New Roman"/>
              </w:rPr>
              <w:t>«дерматовенерология» и лепрой</w:t>
            </w:r>
          </w:p>
        </w:tc>
      </w:tr>
      <w:tr w:rsidR="00DB52B0" w:rsidRPr="00CC6AD9" w14:paraId="7F17E3DD" w14:textId="77777777" w:rsidTr="00C07E87">
        <w:trPr>
          <w:trHeight w:val="519"/>
        </w:trPr>
        <w:tc>
          <w:tcPr>
            <w:tcW w:w="2694" w:type="dxa"/>
            <w:vMerge/>
            <w:shd w:val="clear" w:color="auto" w:fill="auto"/>
          </w:tcPr>
          <w:p w14:paraId="0B4782BB"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16EE612" w14:textId="77777777" w:rsidR="00DB52B0" w:rsidRPr="00CC6AD9" w:rsidRDefault="00DB52B0" w:rsidP="00C07E87">
            <w:pPr>
              <w:pStyle w:val="TableParagraph"/>
              <w:ind w:left="57" w:right="57"/>
              <w:rPr>
                <w:bCs/>
                <w:sz w:val="24"/>
                <w:szCs w:val="24"/>
              </w:rPr>
            </w:pPr>
            <w:r w:rsidRPr="00CC6AD9">
              <w:rPr>
                <w:bCs/>
                <w:sz w:val="24"/>
                <w:szCs w:val="24"/>
              </w:rPr>
              <w:t>Владеть</w:t>
            </w:r>
          </w:p>
        </w:tc>
        <w:tc>
          <w:tcPr>
            <w:tcW w:w="5670" w:type="dxa"/>
            <w:shd w:val="clear" w:color="auto" w:fill="auto"/>
          </w:tcPr>
          <w:p w14:paraId="267D2BD7"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2B078EC7" w14:textId="77777777" w:rsidR="00DB52B0" w:rsidRPr="00CC6AD9" w:rsidRDefault="00DB52B0"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CC6AD9">
              <w:rPr>
                <w:rFonts w:ascii="Times New Roman" w:hAnsi="Times New Roman" w:cs="Times New Roman"/>
              </w:rPr>
              <w:t>«дерматовенерология» и лепрой;</w:t>
            </w:r>
          </w:p>
          <w:p w14:paraId="5BFD408F"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1DA286BE" w14:textId="77777777" w:rsidR="00DB52B0" w:rsidRPr="00CC6AD9" w:rsidRDefault="00DB52B0" w:rsidP="00B12DA8">
            <w:pPr>
              <w:pStyle w:val="a3"/>
              <w:numPr>
                <w:ilvl w:val="0"/>
                <w:numId w:val="39"/>
              </w:numPr>
              <w:ind w:left="414" w:right="57" w:hanging="357"/>
              <w:rPr>
                <w:rFonts w:cs="Times New Roman"/>
                <w:sz w:val="24"/>
                <w:szCs w:val="24"/>
              </w:rPr>
            </w:pPr>
            <w:r w:rsidRPr="00CC6AD9">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CC6AD9">
              <w:rPr>
                <w:rFonts w:cs="Times New Roman"/>
                <w:sz w:val="24"/>
                <w:szCs w:val="24"/>
              </w:rPr>
              <w:t>«дерматовенерология» и лепрой, на медико-социальную экспертизу;</w:t>
            </w:r>
          </w:p>
        </w:tc>
      </w:tr>
      <w:bookmarkEnd w:id="9"/>
      <w:tr w:rsidR="00DB52B0" w:rsidRPr="00CC6AD9" w14:paraId="1AF2096D" w14:textId="77777777" w:rsidTr="00C07E87">
        <w:trPr>
          <w:trHeight w:val="519"/>
        </w:trPr>
        <w:tc>
          <w:tcPr>
            <w:tcW w:w="2694" w:type="dxa"/>
            <w:vMerge w:val="restart"/>
            <w:shd w:val="clear" w:color="auto" w:fill="auto"/>
          </w:tcPr>
          <w:p w14:paraId="528D8201" w14:textId="77777777" w:rsidR="00DB52B0" w:rsidRPr="00CC6AD9" w:rsidRDefault="00DB52B0" w:rsidP="00C07E87">
            <w:pPr>
              <w:ind w:left="57" w:right="57"/>
              <w:rPr>
                <w:rFonts w:cs="Times New Roman"/>
                <w:bCs/>
                <w:sz w:val="24"/>
                <w:szCs w:val="24"/>
                <w:lang w:val="ru-RU"/>
              </w:rPr>
            </w:pPr>
            <w:r w:rsidRPr="00CC6AD9">
              <w:rPr>
                <w:rFonts w:cs="Times New Roman"/>
                <w:sz w:val="24"/>
                <w:szCs w:val="24"/>
                <w:lang w:val="ru-RU"/>
              </w:rPr>
              <w:t xml:space="preserve">ПК-2.2. Способен осуществлять </w:t>
            </w:r>
            <w:r w:rsidRPr="00CC6AD9">
              <w:rPr>
                <w:rFonts w:cs="Times New Roman"/>
                <w:sz w:val="24"/>
                <w:szCs w:val="24"/>
                <w:lang w:val="ru-RU"/>
              </w:rPr>
              <w:lastRenderedPageBreak/>
              <w:t>диспансерное наблюдение</w:t>
            </w:r>
          </w:p>
        </w:tc>
        <w:tc>
          <w:tcPr>
            <w:tcW w:w="992" w:type="dxa"/>
            <w:shd w:val="clear" w:color="auto" w:fill="auto"/>
          </w:tcPr>
          <w:p w14:paraId="19C14FC9" w14:textId="77777777" w:rsidR="00DB52B0" w:rsidRPr="00CC6AD9" w:rsidRDefault="00DB52B0" w:rsidP="00C07E87">
            <w:pPr>
              <w:pStyle w:val="TableParagraph"/>
              <w:ind w:left="57" w:right="57"/>
              <w:rPr>
                <w:bCs/>
                <w:sz w:val="24"/>
                <w:szCs w:val="24"/>
                <w:lang w:val="ru-RU"/>
              </w:rPr>
            </w:pPr>
            <w:r w:rsidRPr="00CC6AD9">
              <w:rPr>
                <w:bCs/>
                <w:sz w:val="24"/>
                <w:szCs w:val="24"/>
                <w:lang w:val="ru-RU"/>
              </w:rPr>
              <w:lastRenderedPageBreak/>
              <w:t>Знать</w:t>
            </w:r>
          </w:p>
        </w:tc>
        <w:tc>
          <w:tcPr>
            <w:tcW w:w="5670" w:type="dxa"/>
            <w:shd w:val="clear" w:color="auto" w:fill="auto"/>
          </w:tcPr>
          <w:p w14:paraId="281E8952"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 xml:space="preserve">нормативные правовые акты Российской Федерации в сфере охраны здоровья, </w:t>
            </w:r>
            <w:r w:rsidRPr="00CC6AD9">
              <w:rPr>
                <w:rFonts w:ascii="Times New Roman" w:hAnsi="Times New Roman" w:cs="Times New Roman"/>
                <w:lang w:val="ru-RU"/>
              </w:rPr>
              <w:lastRenderedPageBreak/>
              <w:t>регулирующие деятельность медицинских организаций и медицинских работников;</w:t>
            </w:r>
          </w:p>
          <w:p w14:paraId="3686C437"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p w14:paraId="6B223903"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 xml:space="preserve">порядок диспансерного наблюдения пациента с заболеваниями по профилю </w:t>
            </w:r>
            <w:r w:rsidRPr="00CC6AD9">
              <w:rPr>
                <w:rFonts w:ascii="Times New Roman" w:hAnsi="Times New Roman" w:cs="Times New Roman"/>
              </w:rPr>
              <w:t>«дерматовенерология» и лепрой;</w:t>
            </w:r>
          </w:p>
        </w:tc>
      </w:tr>
      <w:tr w:rsidR="00DB52B0" w:rsidRPr="00CC6AD9" w14:paraId="1D8F151B" w14:textId="77777777" w:rsidTr="00C07E87">
        <w:trPr>
          <w:trHeight w:val="519"/>
        </w:trPr>
        <w:tc>
          <w:tcPr>
            <w:tcW w:w="2694" w:type="dxa"/>
            <w:vMerge/>
            <w:shd w:val="clear" w:color="auto" w:fill="auto"/>
          </w:tcPr>
          <w:p w14:paraId="52604C46"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35B03AD" w14:textId="77777777" w:rsidR="00DB52B0" w:rsidRPr="00CC6AD9" w:rsidRDefault="00DB52B0" w:rsidP="00C07E87">
            <w:pPr>
              <w:pStyle w:val="TableParagraph"/>
              <w:ind w:left="57" w:right="57"/>
              <w:rPr>
                <w:bCs/>
                <w:sz w:val="24"/>
                <w:szCs w:val="24"/>
                <w:lang w:val="ru-RU"/>
              </w:rPr>
            </w:pPr>
            <w:r w:rsidRPr="00CC6AD9">
              <w:rPr>
                <w:bCs/>
                <w:sz w:val="24"/>
                <w:szCs w:val="24"/>
                <w:lang w:val="ru-RU"/>
              </w:rPr>
              <w:t>Уметь</w:t>
            </w:r>
          </w:p>
        </w:tc>
        <w:tc>
          <w:tcPr>
            <w:tcW w:w="5670" w:type="dxa"/>
            <w:shd w:val="clear" w:color="auto" w:fill="auto"/>
          </w:tcPr>
          <w:p w14:paraId="65A8F36A" w14:textId="77777777" w:rsidR="00DB52B0" w:rsidRPr="00CC6AD9" w:rsidRDefault="00DB52B0"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DB52B0" w:rsidRPr="00CC6AD9" w14:paraId="7E6F8662" w14:textId="77777777" w:rsidTr="00C07E87">
        <w:trPr>
          <w:trHeight w:val="519"/>
        </w:trPr>
        <w:tc>
          <w:tcPr>
            <w:tcW w:w="9356" w:type="dxa"/>
            <w:gridSpan w:val="3"/>
            <w:shd w:val="clear" w:color="auto" w:fill="auto"/>
          </w:tcPr>
          <w:p w14:paraId="7A6B38D0" w14:textId="77777777" w:rsidR="00DB52B0" w:rsidRPr="00CC6AD9" w:rsidRDefault="00DB52B0" w:rsidP="00C07E87">
            <w:pPr>
              <w:ind w:right="57"/>
              <w:jc w:val="center"/>
              <w:rPr>
                <w:rFonts w:cs="Times New Roman"/>
                <w:sz w:val="24"/>
                <w:szCs w:val="24"/>
                <w:lang w:val="ru-RU"/>
              </w:rPr>
            </w:pPr>
            <w:bookmarkStart w:id="10" w:name="_Hlk208494342"/>
            <w:bookmarkStart w:id="11" w:name="_Hlk208493584"/>
            <w:r w:rsidRPr="00CC6AD9">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8" w:history="1">
              <w:r w:rsidRPr="00CC6AD9">
                <w:rPr>
                  <w:rStyle w:val="afa"/>
                  <w:sz w:val="24"/>
                  <w:szCs w:val="24"/>
                  <w:lang w:val="ru-RU"/>
                </w:rPr>
                <w:t>Международной статистической классификацией</w:t>
              </w:r>
            </w:hyperlink>
            <w:r w:rsidRPr="00CC6AD9">
              <w:rPr>
                <w:rFonts w:cs="Times New Roman"/>
                <w:sz w:val="24"/>
                <w:szCs w:val="24"/>
                <w:lang w:val="ru-RU"/>
              </w:rPr>
              <w:t xml:space="preserve"> болезней и проблем, связанных со здоровьем (ПК-5)</w:t>
            </w:r>
          </w:p>
        </w:tc>
      </w:tr>
      <w:tr w:rsidR="00DB52B0" w:rsidRPr="00CC6AD9" w14:paraId="2F81E8C0" w14:textId="77777777" w:rsidTr="00C07E87">
        <w:trPr>
          <w:trHeight w:val="519"/>
        </w:trPr>
        <w:tc>
          <w:tcPr>
            <w:tcW w:w="2694" w:type="dxa"/>
            <w:vMerge w:val="restart"/>
            <w:shd w:val="clear" w:color="auto" w:fill="auto"/>
          </w:tcPr>
          <w:p w14:paraId="17836380"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ПК-5.1. Способен определять диагностические признаки и симптомы болезней</w:t>
            </w:r>
          </w:p>
          <w:p w14:paraId="268CEFC1"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07D6992E"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4EBF39ED" w14:textId="77777777" w:rsidR="00DB52B0" w:rsidRPr="00CC6AD9" w:rsidRDefault="00DB52B0" w:rsidP="00B12DA8">
            <w:pPr>
              <w:pStyle w:val="a3"/>
              <w:numPr>
                <w:ilvl w:val="0"/>
                <w:numId w:val="40"/>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191E0620" w14:textId="77777777" w:rsidR="00DB52B0" w:rsidRPr="00CC6AD9" w:rsidRDefault="00112A74" w:rsidP="00B12DA8">
            <w:pPr>
              <w:pStyle w:val="afb"/>
              <w:numPr>
                <w:ilvl w:val="0"/>
                <w:numId w:val="40"/>
              </w:numPr>
              <w:ind w:right="57"/>
              <w:jc w:val="both"/>
              <w:rPr>
                <w:rFonts w:ascii="Times New Roman" w:hAnsi="Times New Roman" w:cs="Times New Roman"/>
              </w:rPr>
            </w:pPr>
            <w:hyperlink r:id="rId9" w:history="1">
              <w:r w:rsidR="00DB52B0" w:rsidRPr="00CC6AD9">
                <w:rPr>
                  <w:rStyle w:val="afa"/>
                  <w:rFonts w:ascii="Times New Roman" w:hAnsi="Times New Roman"/>
                </w:rPr>
                <w:t>МКБ</w:t>
              </w:r>
            </w:hyperlink>
            <w:r w:rsidR="00DB52B0" w:rsidRPr="00CC6AD9">
              <w:rPr>
                <w:rStyle w:val="afa"/>
                <w:rFonts w:ascii="Times New Roman" w:hAnsi="Times New Roman"/>
              </w:rPr>
              <w:t>;</w:t>
            </w:r>
          </w:p>
          <w:p w14:paraId="2FDDC8FA"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6A73E001"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6EF98745"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 xml:space="preserve">клинические проявления дерматозов, злокачественных и доброкачественных новообразований кожи, поражений суставов, </w:t>
            </w:r>
            <w:r w:rsidRPr="00CC6AD9">
              <w:rPr>
                <w:rFonts w:ascii="Times New Roman" w:hAnsi="Times New Roman" w:cs="Times New Roman"/>
                <w:lang w:val="ru-RU"/>
              </w:rPr>
              <w:lastRenderedPageBreak/>
              <w:t>заболеваний волос, микозов гладкой кожи и ее придатков, лепры, поражения суставов, лимфопролиферативных заболеваний;</w:t>
            </w:r>
          </w:p>
          <w:p w14:paraId="75C7493D"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7951AE01"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436FB50F" w14:textId="2388C5FA"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DB52B0" w:rsidRPr="00CC6AD9" w14:paraId="1D4A7330" w14:textId="77777777" w:rsidTr="00C07E87">
        <w:trPr>
          <w:trHeight w:val="519"/>
        </w:trPr>
        <w:tc>
          <w:tcPr>
            <w:tcW w:w="2694" w:type="dxa"/>
            <w:vMerge/>
            <w:shd w:val="clear" w:color="auto" w:fill="auto"/>
          </w:tcPr>
          <w:p w14:paraId="25CAE199"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733D67DF"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15C6C62F"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05ADA968" w14:textId="4EDBE52B"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проведение осмотра пациента (визуальный осмотр и пальпация кожных покровов);</w:t>
            </w:r>
          </w:p>
          <w:p w14:paraId="6B1199E9" w14:textId="03DECD0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DB52B0" w:rsidRPr="00CC6AD9" w14:paraId="71753072" w14:textId="77777777" w:rsidTr="00C07E87">
        <w:trPr>
          <w:trHeight w:val="519"/>
        </w:trPr>
        <w:tc>
          <w:tcPr>
            <w:tcW w:w="2694" w:type="dxa"/>
            <w:vMerge/>
            <w:shd w:val="clear" w:color="auto" w:fill="auto"/>
          </w:tcPr>
          <w:p w14:paraId="4C31AF82"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2926FB79"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578A245A"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69A170E7"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определение диагностических признаков и симптомов болезней</w:t>
            </w:r>
          </w:p>
        </w:tc>
      </w:tr>
      <w:bookmarkEnd w:id="10"/>
      <w:tr w:rsidR="00DB52B0" w:rsidRPr="00CC6AD9" w14:paraId="52D13220" w14:textId="77777777" w:rsidTr="00C07E87">
        <w:trPr>
          <w:trHeight w:val="519"/>
        </w:trPr>
        <w:tc>
          <w:tcPr>
            <w:tcW w:w="2694" w:type="dxa"/>
            <w:vMerge w:val="restart"/>
            <w:shd w:val="clear" w:color="auto" w:fill="auto"/>
          </w:tcPr>
          <w:p w14:paraId="37D08026"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ПК-5.2. Способен проводить дифференциальную диагностику с другими заболеваниями и (или) состояниями</w:t>
            </w:r>
          </w:p>
        </w:tc>
        <w:tc>
          <w:tcPr>
            <w:tcW w:w="992" w:type="dxa"/>
            <w:shd w:val="clear" w:color="auto" w:fill="auto"/>
          </w:tcPr>
          <w:p w14:paraId="54D0F9A9"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7006A9A6" w14:textId="77777777" w:rsidR="00DB52B0" w:rsidRPr="00CC6AD9" w:rsidRDefault="00DB52B0" w:rsidP="00B12DA8">
            <w:pPr>
              <w:pStyle w:val="a3"/>
              <w:numPr>
                <w:ilvl w:val="0"/>
                <w:numId w:val="40"/>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4AA73CAA" w14:textId="77777777" w:rsidR="00DB52B0" w:rsidRPr="00CC6AD9" w:rsidRDefault="00112A74" w:rsidP="00B12DA8">
            <w:pPr>
              <w:pStyle w:val="afb"/>
              <w:numPr>
                <w:ilvl w:val="0"/>
                <w:numId w:val="40"/>
              </w:numPr>
              <w:ind w:right="57"/>
              <w:jc w:val="both"/>
              <w:rPr>
                <w:rFonts w:ascii="Times New Roman" w:hAnsi="Times New Roman" w:cs="Times New Roman"/>
              </w:rPr>
            </w:pPr>
            <w:hyperlink r:id="rId10" w:history="1">
              <w:r w:rsidR="00DB52B0" w:rsidRPr="00CC6AD9">
                <w:rPr>
                  <w:rStyle w:val="afa"/>
                  <w:rFonts w:ascii="Times New Roman" w:hAnsi="Times New Roman"/>
                </w:rPr>
                <w:t>МКБ</w:t>
              </w:r>
            </w:hyperlink>
            <w:r w:rsidR="00DB52B0" w:rsidRPr="00CC6AD9">
              <w:rPr>
                <w:rStyle w:val="afa"/>
                <w:rFonts w:ascii="Times New Roman" w:hAnsi="Times New Roman"/>
              </w:rPr>
              <w:t>;</w:t>
            </w:r>
          </w:p>
          <w:p w14:paraId="0CCF2D3D"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 xml:space="preserve">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w:t>
            </w:r>
            <w:r w:rsidRPr="00CC6AD9">
              <w:rPr>
                <w:rFonts w:ascii="Times New Roman" w:hAnsi="Times New Roman" w:cs="Times New Roman"/>
                <w:lang w:val="ru-RU"/>
              </w:rPr>
              <w:lastRenderedPageBreak/>
              <w:t>результатов;</w:t>
            </w:r>
          </w:p>
          <w:p w14:paraId="03072AB8"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23749AEC"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0D71A35"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5A3C352F" w14:textId="5B898F5E"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DB52B0" w:rsidRPr="00CC6AD9" w14:paraId="4C41F96D" w14:textId="77777777" w:rsidTr="00C07E87">
        <w:trPr>
          <w:trHeight w:val="519"/>
        </w:trPr>
        <w:tc>
          <w:tcPr>
            <w:tcW w:w="2694" w:type="dxa"/>
            <w:vMerge/>
            <w:shd w:val="clear" w:color="auto" w:fill="auto"/>
          </w:tcPr>
          <w:p w14:paraId="3E7CDE9A"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7747FC7"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2B56DA39"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3DFE89E2"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68FC8063"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проводить дифференциальную диагностику болезней кожи и кожных проявлений системных заболеваний;</w:t>
            </w:r>
          </w:p>
          <w:p w14:paraId="39D63546"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p w14:paraId="03115DA3" w14:textId="0DDCA654" w:rsidR="00DB52B0" w:rsidRPr="00CC6AD9" w:rsidRDefault="00DB52B0" w:rsidP="00B12DA8">
            <w:pPr>
              <w:pStyle w:val="a3"/>
              <w:numPr>
                <w:ilvl w:val="0"/>
                <w:numId w:val="40"/>
              </w:numPr>
              <w:ind w:right="57"/>
              <w:rPr>
                <w:rFonts w:cs="Times New Roman"/>
                <w:sz w:val="24"/>
                <w:szCs w:val="24"/>
                <w:lang w:val="ru-RU"/>
              </w:rPr>
            </w:pPr>
            <w:r w:rsidRPr="00CC6AD9">
              <w:rPr>
                <w:rFonts w:cs="Times New Roman"/>
                <w:sz w:val="24"/>
                <w:szCs w:val="24"/>
                <w:lang w:val="ru-RU"/>
              </w:rPr>
              <w:t>решать</w:t>
            </w:r>
            <w:r w:rsidRPr="00CC6AD9">
              <w:rPr>
                <w:rFonts w:cs="Times New Roman"/>
                <w:spacing w:val="1"/>
                <w:sz w:val="24"/>
                <w:szCs w:val="24"/>
                <w:lang w:val="ru-RU"/>
              </w:rPr>
              <w:t xml:space="preserve"> </w:t>
            </w:r>
            <w:r w:rsidRPr="00CC6AD9">
              <w:rPr>
                <w:rFonts w:cs="Times New Roman"/>
                <w:sz w:val="24"/>
                <w:szCs w:val="24"/>
                <w:lang w:val="ru-RU"/>
              </w:rPr>
              <w:t>профессиональные</w:t>
            </w:r>
            <w:r w:rsidRPr="00CC6AD9">
              <w:rPr>
                <w:rFonts w:cs="Times New Roman"/>
                <w:spacing w:val="1"/>
                <w:sz w:val="24"/>
                <w:szCs w:val="24"/>
                <w:lang w:val="ru-RU"/>
              </w:rPr>
              <w:t xml:space="preserve"> </w:t>
            </w:r>
            <w:r w:rsidRPr="00CC6AD9">
              <w:rPr>
                <w:rFonts w:cs="Times New Roman"/>
                <w:sz w:val="24"/>
                <w:szCs w:val="24"/>
                <w:lang w:val="ru-RU"/>
              </w:rPr>
              <w:t>задачи</w:t>
            </w:r>
            <w:r w:rsidRPr="00CC6AD9">
              <w:rPr>
                <w:rFonts w:cs="Times New Roman"/>
                <w:spacing w:val="1"/>
                <w:sz w:val="24"/>
                <w:szCs w:val="24"/>
                <w:lang w:val="ru-RU"/>
              </w:rPr>
              <w:t xml:space="preserve"> </w:t>
            </w:r>
            <w:r w:rsidRPr="00CC6AD9">
              <w:rPr>
                <w:rFonts w:cs="Times New Roman"/>
                <w:sz w:val="24"/>
                <w:szCs w:val="24"/>
                <w:lang w:val="ru-RU"/>
              </w:rPr>
              <w:t>врача</w:t>
            </w:r>
            <w:r w:rsidRPr="00CC6AD9">
              <w:rPr>
                <w:rFonts w:cs="Times New Roman"/>
                <w:spacing w:val="1"/>
                <w:sz w:val="24"/>
                <w:szCs w:val="24"/>
                <w:lang w:val="ru-RU"/>
              </w:rPr>
              <w:t xml:space="preserve"> </w:t>
            </w:r>
            <w:r w:rsidRPr="00CC6AD9">
              <w:rPr>
                <w:rFonts w:cs="Times New Roman"/>
                <w:sz w:val="24"/>
                <w:szCs w:val="24"/>
                <w:lang w:val="ru-RU"/>
              </w:rPr>
              <w:t>на</w:t>
            </w:r>
            <w:r w:rsidRPr="00CC6AD9">
              <w:rPr>
                <w:rFonts w:cs="Times New Roman"/>
                <w:spacing w:val="1"/>
                <w:sz w:val="24"/>
                <w:szCs w:val="24"/>
                <w:lang w:val="ru-RU"/>
              </w:rPr>
              <w:t xml:space="preserve"> </w:t>
            </w:r>
            <w:r w:rsidRPr="00CC6AD9">
              <w:rPr>
                <w:rFonts w:cs="Times New Roman"/>
                <w:sz w:val="24"/>
                <w:szCs w:val="24"/>
                <w:lang w:val="ru-RU"/>
              </w:rPr>
              <w:t>основе</w:t>
            </w:r>
            <w:r w:rsidRPr="00CC6AD9">
              <w:rPr>
                <w:rFonts w:cs="Times New Roman"/>
                <w:spacing w:val="1"/>
                <w:sz w:val="24"/>
                <w:szCs w:val="24"/>
                <w:lang w:val="ru-RU"/>
              </w:rPr>
              <w:t xml:space="preserve"> </w:t>
            </w:r>
            <w:r w:rsidRPr="00CC6AD9">
              <w:rPr>
                <w:rFonts w:cs="Times New Roman"/>
                <w:sz w:val="24"/>
                <w:szCs w:val="24"/>
                <w:lang w:val="ru-RU"/>
              </w:rPr>
              <w:t>патоморфологического</w:t>
            </w:r>
            <w:r w:rsidRPr="00CC6AD9">
              <w:rPr>
                <w:rFonts w:cs="Times New Roman"/>
                <w:spacing w:val="1"/>
                <w:sz w:val="24"/>
                <w:szCs w:val="24"/>
                <w:lang w:val="ru-RU"/>
              </w:rPr>
              <w:t xml:space="preserve"> </w:t>
            </w:r>
            <w:r w:rsidRPr="00CC6AD9">
              <w:rPr>
                <w:rFonts w:cs="Times New Roman"/>
                <w:sz w:val="24"/>
                <w:szCs w:val="24"/>
                <w:lang w:val="ru-RU"/>
              </w:rPr>
              <w:t>анализа</w:t>
            </w:r>
            <w:r w:rsidRPr="00CC6AD9">
              <w:rPr>
                <w:rFonts w:cs="Times New Roman"/>
                <w:spacing w:val="1"/>
                <w:sz w:val="24"/>
                <w:szCs w:val="24"/>
                <w:lang w:val="ru-RU"/>
              </w:rPr>
              <w:t xml:space="preserve"> </w:t>
            </w:r>
            <w:r w:rsidRPr="00CC6AD9">
              <w:rPr>
                <w:rFonts w:cs="Times New Roman"/>
                <w:sz w:val="24"/>
                <w:szCs w:val="24"/>
                <w:lang w:val="ru-RU"/>
              </w:rPr>
              <w:t>конкретных</w:t>
            </w:r>
            <w:r w:rsidRPr="00CC6AD9">
              <w:rPr>
                <w:rFonts w:cs="Times New Roman"/>
                <w:spacing w:val="-4"/>
                <w:sz w:val="24"/>
                <w:szCs w:val="24"/>
                <w:lang w:val="ru-RU"/>
              </w:rPr>
              <w:t xml:space="preserve"> </w:t>
            </w:r>
            <w:r w:rsidRPr="00CC6AD9">
              <w:rPr>
                <w:rFonts w:cs="Times New Roman"/>
                <w:sz w:val="24"/>
                <w:szCs w:val="24"/>
                <w:lang w:val="ru-RU"/>
              </w:rPr>
              <w:t>данных</w:t>
            </w:r>
            <w:r w:rsidRPr="00CC6AD9">
              <w:rPr>
                <w:rFonts w:cs="Times New Roman"/>
                <w:spacing w:val="-9"/>
                <w:sz w:val="24"/>
                <w:szCs w:val="24"/>
                <w:lang w:val="ru-RU"/>
              </w:rPr>
              <w:t xml:space="preserve"> </w:t>
            </w:r>
            <w:r w:rsidRPr="00CC6AD9">
              <w:rPr>
                <w:rFonts w:cs="Times New Roman"/>
                <w:sz w:val="24"/>
                <w:szCs w:val="24"/>
                <w:lang w:val="ru-RU"/>
              </w:rPr>
              <w:t>о</w:t>
            </w:r>
            <w:r w:rsidRPr="00CC6AD9">
              <w:rPr>
                <w:rFonts w:cs="Times New Roman"/>
                <w:spacing w:val="5"/>
                <w:sz w:val="24"/>
                <w:szCs w:val="24"/>
                <w:lang w:val="ru-RU"/>
              </w:rPr>
              <w:t xml:space="preserve"> </w:t>
            </w:r>
            <w:r w:rsidRPr="00CC6AD9">
              <w:rPr>
                <w:rFonts w:cs="Times New Roman"/>
                <w:sz w:val="24"/>
                <w:szCs w:val="24"/>
                <w:lang w:val="ru-RU"/>
              </w:rPr>
              <w:t>патологических</w:t>
            </w:r>
            <w:r w:rsidRPr="00CC6AD9">
              <w:rPr>
                <w:rFonts w:cs="Times New Roman"/>
                <w:spacing w:val="-4"/>
                <w:sz w:val="24"/>
                <w:szCs w:val="24"/>
                <w:lang w:val="ru-RU"/>
              </w:rPr>
              <w:t xml:space="preserve"> </w:t>
            </w:r>
            <w:r w:rsidRPr="00CC6AD9">
              <w:rPr>
                <w:rFonts w:cs="Times New Roman"/>
                <w:sz w:val="24"/>
                <w:szCs w:val="24"/>
                <w:lang w:val="ru-RU"/>
              </w:rPr>
              <w:t>процессах,</w:t>
            </w:r>
            <w:r w:rsidRPr="00CC6AD9">
              <w:rPr>
                <w:rFonts w:cs="Times New Roman"/>
                <w:spacing w:val="2"/>
                <w:sz w:val="24"/>
                <w:szCs w:val="24"/>
                <w:lang w:val="ru-RU"/>
              </w:rPr>
              <w:t xml:space="preserve"> </w:t>
            </w:r>
            <w:r w:rsidRPr="00CC6AD9">
              <w:rPr>
                <w:rFonts w:cs="Times New Roman"/>
                <w:sz w:val="24"/>
                <w:szCs w:val="24"/>
                <w:lang w:val="ru-RU"/>
              </w:rPr>
              <w:t>состояниях</w:t>
            </w:r>
            <w:r w:rsidRPr="00CC6AD9">
              <w:rPr>
                <w:rFonts w:cs="Times New Roman"/>
                <w:spacing w:val="-4"/>
                <w:sz w:val="24"/>
                <w:szCs w:val="24"/>
                <w:lang w:val="ru-RU"/>
              </w:rPr>
              <w:t xml:space="preserve"> </w:t>
            </w:r>
            <w:r w:rsidRPr="00CC6AD9">
              <w:rPr>
                <w:rFonts w:cs="Times New Roman"/>
                <w:sz w:val="24"/>
                <w:szCs w:val="24"/>
                <w:lang w:val="ru-RU"/>
              </w:rPr>
              <w:t>и</w:t>
            </w:r>
            <w:r w:rsidRPr="00CC6AD9">
              <w:rPr>
                <w:rFonts w:cs="Times New Roman"/>
                <w:spacing w:val="-3"/>
                <w:sz w:val="24"/>
                <w:szCs w:val="24"/>
                <w:lang w:val="ru-RU"/>
              </w:rPr>
              <w:t xml:space="preserve"> </w:t>
            </w:r>
            <w:r w:rsidRPr="00CC6AD9">
              <w:rPr>
                <w:rFonts w:cs="Times New Roman"/>
                <w:sz w:val="24"/>
                <w:szCs w:val="24"/>
                <w:lang w:val="ru-RU"/>
              </w:rPr>
              <w:t>заболеваниях;</w:t>
            </w:r>
          </w:p>
        </w:tc>
      </w:tr>
      <w:tr w:rsidR="00DB52B0" w:rsidRPr="00CC6AD9" w14:paraId="0AFF9141" w14:textId="77777777" w:rsidTr="00C07E87">
        <w:trPr>
          <w:trHeight w:val="519"/>
        </w:trPr>
        <w:tc>
          <w:tcPr>
            <w:tcW w:w="2694" w:type="dxa"/>
            <w:vMerge/>
            <w:shd w:val="clear" w:color="auto" w:fill="auto"/>
          </w:tcPr>
          <w:p w14:paraId="1A0AA1D2"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24EEA9E4"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72F856EF"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определение диагностических признаков и симптомов болезней;</w:t>
            </w:r>
          </w:p>
          <w:p w14:paraId="3C2BF720" w14:textId="77777777" w:rsidR="00DB52B0" w:rsidRPr="00CC6AD9" w:rsidRDefault="00DB52B0" w:rsidP="00B12DA8">
            <w:pPr>
              <w:pStyle w:val="afb"/>
              <w:numPr>
                <w:ilvl w:val="0"/>
                <w:numId w:val="40"/>
              </w:numPr>
              <w:ind w:right="57"/>
              <w:jc w:val="both"/>
              <w:rPr>
                <w:rFonts w:ascii="Times New Roman" w:hAnsi="Times New Roman" w:cs="Times New Roman"/>
              </w:rPr>
            </w:pPr>
            <w:r w:rsidRPr="00CC6AD9">
              <w:rPr>
                <w:rFonts w:ascii="Times New Roman" w:hAnsi="Times New Roman" w:cs="Times New Roman"/>
              </w:rPr>
              <w:t>проведение инструментальных исследований;</w:t>
            </w:r>
          </w:p>
          <w:p w14:paraId="7DB45A77"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проведение дифференциальной диагностики с другими заболеваниями и (или) состояниями;</w:t>
            </w:r>
          </w:p>
        </w:tc>
      </w:tr>
      <w:bookmarkEnd w:id="11"/>
      <w:tr w:rsidR="00DB52B0" w:rsidRPr="00CC6AD9" w14:paraId="77D3055D" w14:textId="77777777" w:rsidTr="00C07E87">
        <w:trPr>
          <w:trHeight w:val="519"/>
        </w:trPr>
        <w:tc>
          <w:tcPr>
            <w:tcW w:w="2694" w:type="dxa"/>
            <w:vMerge w:val="restart"/>
            <w:shd w:val="clear" w:color="auto" w:fill="auto"/>
          </w:tcPr>
          <w:p w14:paraId="09740E35" w14:textId="77777777" w:rsidR="00DB52B0" w:rsidRPr="00CC6AD9" w:rsidRDefault="00DB52B0" w:rsidP="00C07E87">
            <w:pPr>
              <w:ind w:left="57" w:right="57"/>
              <w:rPr>
                <w:rFonts w:cs="Times New Roman"/>
                <w:bCs/>
                <w:sz w:val="24"/>
                <w:szCs w:val="24"/>
                <w:lang w:val="ru-RU"/>
              </w:rPr>
            </w:pPr>
            <w:r w:rsidRPr="00CC6AD9">
              <w:rPr>
                <w:rFonts w:cs="Times New Roman"/>
                <w:sz w:val="24"/>
                <w:szCs w:val="24"/>
                <w:lang w:val="ru-RU"/>
              </w:rPr>
              <w:lastRenderedPageBreak/>
              <w:t>ПК-5.3. Умеет устанавливать диагноз с учетом МКБ</w:t>
            </w:r>
          </w:p>
        </w:tc>
        <w:tc>
          <w:tcPr>
            <w:tcW w:w="992" w:type="dxa"/>
            <w:shd w:val="clear" w:color="auto" w:fill="auto"/>
          </w:tcPr>
          <w:p w14:paraId="4451C572"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1010771D" w14:textId="77777777" w:rsidR="00DB52B0" w:rsidRPr="00CC6AD9" w:rsidRDefault="00DB52B0" w:rsidP="00B12DA8">
            <w:pPr>
              <w:pStyle w:val="a3"/>
              <w:numPr>
                <w:ilvl w:val="0"/>
                <w:numId w:val="40"/>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62B65F10" w14:textId="77777777" w:rsidR="00DB52B0" w:rsidRPr="00CC6AD9" w:rsidRDefault="00112A74" w:rsidP="00B12DA8">
            <w:pPr>
              <w:pStyle w:val="afb"/>
              <w:numPr>
                <w:ilvl w:val="0"/>
                <w:numId w:val="40"/>
              </w:numPr>
              <w:ind w:right="57"/>
              <w:jc w:val="both"/>
              <w:rPr>
                <w:rFonts w:ascii="Times New Roman" w:hAnsi="Times New Roman" w:cs="Times New Roman"/>
              </w:rPr>
            </w:pPr>
            <w:hyperlink r:id="rId11" w:history="1">
              <w:r w:rsidR="00DB52B0" w:rsidRPr="00CC6AD9">
                <w:rPr>
                  <w:rStyle w:val="afa"/>
                  <w:rFonts w:ascii="Times New Roman" w:hAnsi="Times New Roman"/>
                </w:rPr>
                <w:t>МКБ</w:t>
              </w:r>
            </w:hyperlink>
            <w:r w:rsidR="00DB52B0" w:rsidRPr="00CC6AD9">
              <w:rPr>
                <w:rStyle w:val="afa"/>
                <w:rFonts w:ascii="Times New Roman" w:hAnsi="Times New Roman"/>
              </w:rPr>
              <w:t>;</w:t>
            </w:r>
          </w:p>
          <w:p w14:paraId="0969C640"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39E74C22"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06E65920"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4DF5C21E"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6824DA27"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5B917F71" w14:textId="35F5EAEF"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DB52B0" w:rsidRPr="00CC6AD9" w14:paraId="0683ADB9" w14:textId="77777777" w:rsidTr="00C07E87">
        <w:trPr>
          <w:trHeight w:val="519"/>
        </w:trPr>
        <w:tc>
          <w:tcPr>
            <w:tcW w:w="2694" w:type="dxa"/>
            <w:vMerge/>
            <w:shd w:val="clear" w:color="auto" w:fill="auto"/>
          </w:tcPr>
          <w:p w14:paraId="7581AF87"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0B37B9DE"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491D5CF3" w14:textId="596D315A"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 xml:space="preserve">устанавливать диагноз с учетом </w:t>
            </w:r>
            <w:hyperlink r:id="rId12" w:history="1">
              <w:r w:rsidRPr="00CC6AD9">
                <w:rPr>
                  <w:rStyle w:val="afa"/>
                  <w:rFonts w:ascii="Times New Roman" w:hAnsi="Times New Roman"/>
                  <w:lang w:val="ru-RU"/>
                </w:rPr>
                <w:t>МКБ</w:t>
              </w:r>
            </w:hyperlink>
            <w:r w:rsidRPr="00CC6AD9">
              <w:rPr>
                <w:rFonts w:ascii="Times New Roman" w:hAnsi="Times New Roman" w:cs="Times New Roman"/>
                <w:lang w:val="ru-RU"/>
              </w:rPr>
              <w:t>, определять план лечения пациента</w:t>
            </w:r>
          </w:p>
        </w:tc>
      </w:tr>
      <w:tr w:rsidR="00DB52B0" w:rsidRPr="00CC6AD9" w14:paraId="6037ABD8" w14:textId="77777777" w:rsidTr="00C07E87">
        <w:trPr>
          <w:trHeight w:val="519"/>
        </w:trPr>
        <w:tc>
          <w:tcPr>
            <w:tcW w:w="2694" w:type="dxa"/>
            <w:vMerge/>
            <w:shd w:val="clear" w:color="auto" w:fill="auto"/>
          </w:tcPr>
          <w:p w14:paraId="04AC44B6"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FD4BDED"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7F8715B2"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формулирование предварительного диагноза и составление плана проведения лабораторных и инструментальных исследований;</w:t>
            </w:r>
          </w:p>
          <w:p w14:paraId="7C583D61" w14:textId="77777777" w:rsidR="00DB52B0" w:rsidRPr="00CC6AD9" w:rsidRDefault="00DB52B0"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установка диагноза с учетом действующей МКБ, определение плана лечения</w:t>
            </w:r>
          </w:p>
        </w:tc>
      </w:tr>
      <w:tr w:rsidR="00DB52B0" w:rsidRPr="00CC6AD9" w14:paraId="6F6A8E16" w14:textId="77777777" w:rsidTr="00C07E87">
        <w:trPr>
          <w:trHeight w:val="519"/>
        </w:trPr>
        <w:tc>
          <w:tcPr>
            <w:tcW w:w="9356" w:type="dxa"/>
            <w:gridSpan w:val="3"/>
            <w:shd w:val="clear" w:color="auto" w:fill="auto"/>
          </w:tcPr>
          <w:p w14:paraId="52C8762D" w14:textId="77777777" w:rsidR="00DB52B0" w:rsidRPr="00CC6AD9" w:rsidRDefault="00DB52B0" w:rsidP="00C07E87">
            <w:pPr>
              <w:ind w:left="57" w:right="57"/>
              <w:jc w:val="center"/>
              <w:rPr>
                <w:rFonts w:cs="Times New Roman"/>
                <w:sz w:val="24"/>
                <w:szCs w:val="24"/>
                <w:lang w:val="ru-RU"/>
              </w:rPr>
            </w:pPr>
            <w:r w:rsidRPr="00CC6AD9">
              <w:rPr>
                <w:rFonts w:cs="Times New Roman"/>
                <w:sz w:val="24"/>
                <w:szCs w:val="24"/>
                <w:lang w:val="ru-RU"/>
              </w:rPr>
              <w:t>готовность к ведению и лечению пациентов с дерматовенерологическими заболеваниями (ПК-6)</w:t>
            </w:r>
          </w:p>
        </w:tc>
      </w:tr>
      <w:tr w:rsidR="00DB52B0" w:rsidRPr="00CC6AD9" w14:paraId="6117528D" w14:textId="77777777" w:rsidTr="00C07E87">
        <w:trPr>
          <w:trHeight w:val="519"/>
        </w:trPr>
        <w:tc>
          <w:tcPr>
            <w:tcW w:w="2694" w:type="dxa"/>
            <w:vMerge w:val="restart"/>
            <w:shd w:val="clear" w:color="auto" w:fill="auto"/>
          </w:tcPr>
          <w:p w14:paraId="65D9D7DA"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 xml:space="preserve">ПК-6.1. Способен провести осмотр пациента </w:t>
            </w:r>
          </w:p>
        </w:tc>
        <w:tc>
          <w:tcPr>
            <w:tcW w:w="992" w:type="dxa"/>
            <w:shd w:val="clear" w:color="auto" w:fill="auto"/>
          </w:tcPr>
          <w:p w14:paraId="713ABBC1"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7541DB16"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7A7EE47B"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методику сбора жалоб, анамнеза жизни, анамнеза </w:t>
            </w:r>
            <w:r w:rsidRPr="00CC6AD9">
              <w:rPr>
                <w:rFonts w:cs="Times New Roman"/>
                <w:sz w:val="24"/>
                <w:szCs w:val="24"/>
                <w:lang w:val="ru-RU"/>
              </w:rPr>
              <w:lastRenderedPageBreak/>
              <w:t>болезни у пациента (его законного представителя);</w:t>
            </w:r>
          </w:p>
          <w:p w14:paraId="71104EDF"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19AEBB86"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5F5CB68E"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02D44C3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257D9428"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DA98DC3"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4CB04A68"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2234615"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E44665A"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DB52B0" w:rsidRPr="00CC6AD9" w14:paraId="15CF117A" w14:textId="77777777" w:rsidTr="00C07E87">
        <w:trPr>
          <w:trHeight w:val="519"/>
        </w:trPr>
        <w:tc>
          <w:tcPr>
            <w:tcW w:w="2694" w:type="dxa"/>
            <w:vMerge/>
            <w:shd w:val="clear" w:color="auto" w:fill="auto"/>
          </w:tcPr>
          <w:p w14:paraId="56C6CC7A"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239F5BAF"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338D099D"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44B698FD"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2C17EA4B"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анализировать полученные данные состояния </w:t>
            </w:r>
            <w:r w:rsidRPr="00CC6AD9">
              <w:rPr>
                <w:rFonts w:ascii="Times New Roman" w:hAnsi="Times New Roman" w:cs="Times New Roman"/>
                <w:lang w:val="ru-RU"/>
              </w:rPr>
              <w:lastRenderedPageBreak/>
              <w:t>кожных покровов, их поражений и диагностических признаков, симптомов;</w:t>
            </w:r>
          </w:p>
          <w:p w14:paraId="2C84048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5FAF9619"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E1E271A"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DB52B0" w:rsidRPr="00CC6AD9" w14:paraId="22E5B37D" w14:textId="77777777" w:rsidTr="00C07E87">
        <w:trPr>
          <w:trHeight w:val="519"/>
        </w:trPr>
        <w:tc>
          <w:tcPr>
            <w:tcW w:w="2694" w:type="dxa"/>
            <w:vMerge/>
            <w:shd w:val="clear" w:color="auto" w:fill="auto"/>
          </w:tcPr>
          <w:p w14:paraId="43DE20B4"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3B9979C0"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09E084DC"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055591B1"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EC2D565"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53814FF8"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DB52B0" w:rsidRPr="00CC6AD9" w14:paraId="258DC67A" w14:textId="77777777" w:rsidTr="00C07E87">
        <w:trPr>
          <w:trHeight w:val="519"/>
        </w:trPr>
        <w:tc>
          <w:tcPr>
            <w:tcW w:w="2694" w:type="dxa"/>
            <w:vMerge w:val="restart"/>
            <w:shd w:val="clear" w:color="auto" w:fill="auto"/>
          </w:tcPr>
          <w:p w14:paraId="61238671" w14:textId="77777777" w:rsidR="00DB52B0" w:rsidRPr="00CC6AD9" w:rsidRDefault="00DB52B0" w:rsidP="00C07E87">
            <w:pPr>
              <w:ind w:left="57" w:right="57"/>
              <w:rPr>
                <w:rFonts w:cs="Times New Roman"/>
                <w:bCs/>
                <w:sz w:val="24"/>
                <w:szCs w:val="24"/>
                <w:lang w:val="ru-RU"/>
              </w:rPr>
            </w:pPr>
            <w:r w:rsidRPr="00CC6AD9">
              <w:rPr>
                <w:rFonts w:cs="Times New Roman"/>
                <w:sz w:val="24"/>
                <w:szCs w:val="24"/>
                <w:lang w:val="ru-RU"/>
              </w:rPr>
              <w:t>ПК-6.2. Способен обосновывать необходимость и объем лабораторного, инструментального исследований пациента и оценивать их результаты</w:t>
            </w:r>
          </w:p>
        </w:tc>
        <w:tc>
          <w:tcPr>
            <w:tcW w:w="992" w:type="dxa"/>
            <w:shd w:val="clear" w:color="auto" w:fill="auto"/>
          </w:tcPr>
          <w:p w14:paraId="2AE99A8F"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5EDB1CF0"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16F21DD9"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616FCE92"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19548E7C"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5BEADD8C"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5C422E08"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этиология и патогенез дерматозов, злокачественных и доброкачественных новообразований кожи, заболеваний волос, </w:t>
            </w:r>
            <w:r w:rsidRPr="00CC6AD9">
              <w:rPr>
                <w:rFonts w:ascii="Times New Roman" w:hAnsi="Times New Roman" w:cs="Times New Roman"/>
                <w:lang w:val="ru-RU"/>
              </w:rPr>
              <w:lastRenderedPageBreak/>
              <w:t>микозов гладкой кожи и ее придатков, лепры, поражения суставов, лимфопролиферативных заболеваний;</w:t>
            </w:r>
          </w:p>
          <w:p w14:paraId="71ECD181"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52E3195"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7830F45F"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91BD926"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0C664B5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4B661057"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DB52B0" w:rsidRPr="00CC6AD9" w14:paraId="370C5CA5" w14:textId="77777777" w:rsidTr="00C07E87">
        <w:trPr>
          <w:trHeight w:val="519"/>
        </w:trPr>
        <w:tc>
          <w:tcPr>
            <w:tcW w:w="2694" w:type="dxa"/>
            <w:vMerge/>
            <w:shd w:val="clear" w:color="auto" w:fill="auto"/>
          </w:tcPr>
          <w:p w14:paraId="4B040D3D"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757CAB9B"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4AD06054"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DB52B0" w:rsidRPr="00CC6AD9" w14:paraId="2D2F3AAB" w14:textId="77777777" w:rsidTr="00C07E87">
        <w:trPr>
          <w:trHeight w:val="519"/>
        </w:trPr>
        <w:tc>
          <w:tcPr>
            <w:tcW w:w="2694" w:type="dxa"/>
            <w:vMerge/>
            <w:shd w:val="clear" w:color="auto" w:fill="auto"/>
          </w:tcPr>
          <w:p w14:paraId="704AEF85"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05D3A965"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241646B5"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5A35E61"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направление на забор крови для проведения серологического исследования;</w:t>
            </w:r>
          </w:p>
          <w:p w14:paraId="676873CC"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интерпретация результатов лабораторных и инструментальных исследований;</w:t>
            </w:r>
          </w:p>
        </w:tc>
      </w:tr>
      <w:tr w:rsidR="00DB52B0" w:rsidRPr="00CC6AD9" w14:paraId="25EB1300" w14:textId="77777777" w:rsidTr="00C07E87">
        <w:trPr>
          <w:trHeight w:val="519"/>
        </w:trPr>
        <w:tc>
          <w:tcPr>
            <w:tcW w:w="2694" w:type="dxa"/>
            <w:vMerge w:val="restart"/>
            <w:shd w:val="clear" w:color="auto" w:fill="auto"/>
          </w:tcPr>
          <w:p w14:paraId="07EA78A2" w14:textId="77777777" w:rsidR="00DB52B0" w:rsidRPr="00CC6AD9" w:rsidRDefault="00DB52B0" w:rsidP="00C07E87">
            <w:pPr>
              <w:ind w:left="57" w:right="57"/>
              <w:rPr>
                <w:rFonts w:cs="Times New Roman"/>
                <w:sz w:val="24"/>
                <w:szCs w:val="24"/>
              </w:rPr>
            </w:pPr>
            <w:r w:rsidRPr="00CC6AD9">
              <w:rPr>
                <w:rFonts w:cs="Times New Roman"/>
                <w:sz w:val="24"/>
                <w:szCs w:val="24"/>
              </w:rPr>
              <w:t>ПК-6.3. Способен проводить исследования</w:t>
            </w:r>
          </w:p>
          <w:p w14:paraId="49228F68"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4DE4573B" w14:textId="77777777" w:rsidR="00DB52B0" w:rsidRPr="00CC6AD9" w:rsidRDefault="00DB52B0" w:rsidP="00C07E87">
            <w:pPr>
              <w:pStyle w:val="TableParagraph"/>
              <w:ind w:left="57" w:right="57"/>
              <w:rPr>
                <w:bCs/>
                <w:sz w:val="24"/>
                <w:szCs w:val="24"/>
                <w:lang w:val="ru-RU"/>
              </w:rPr>
            </w:pPr>
            <w:r w:rsidRPr="00CC6AD9">
              <w:rPr>
                <w:bCs/>
                <w:sz w:val="24"/>
                <w:szCs w:val="24"/>
              </w:rPr>
              <w:lastRenderedPageBreak/>
              <w:t>Знать</w:t>
            </w:r>
          </w:p>
        </w:tc>
        <w:tc>
          <w:tcPr>
            <w:tcW w:w="5670" w:type="dxa"/>
            <w:shd w:val="clear" w:color="auto" w:fill="auto"/>
          </w:tcPr>
          <w:p w14:paraId="4BF35317"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50C77F55"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lastRenderedPageBreak/>
              <w:t>методику сбора жалоб, анамнеза жизни, анамнеза болезни у пациента (его законного представителя);</w:t>
            </w:r>
          </w:p>
          <w:p w14:paraId="106CC1E3"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3756EB6C"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1C924C6D"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338AC24C"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6D4CA922"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31018127"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21C47C21"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9DAB1F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tc>
      </w:tr>
      <w:tr w:rsidR="00DB52B0" w:rsidRPr="00CC6AD9" w14:paraId="31878B6D" w14:textId="77777777" w:rsidTr="00C07E87">
        <w:trPr>
          <w:trHeight w:val="519"/>
        </w:trPr>
        <w:tc>
          <w:tcPr>
            <w:tcW w:w="2694" w:type="dxa"/>
            <w:vMerge/>
            <w:shd w:val="clear" w:color="auto" w:fill="auto"/>
          </w:tcPr>
          <w:p w14:paraId="4644A38B"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242DC58"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6A0BF56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67D37884"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проводить физикальный осмотр, в том числе осмотр </w:t>
            </w:r>
          </w:p>
          <w:p w14:paraId="36C34DF3"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проводить исследования, в том числе инструментальные, интерпретировать полученные результаты;</w:t>
            </w:r>
          </w:p>
          <w:p w14:paraId="7D922FA0"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w:t>
            </w:r>
            <w:r w:rsidRPr="00CC6AD9">
              <w:rPr>
                <w:rFonts w:ascii="Times New Roman" w:hAnsi="Times New Roman" w:cs="Times New Roman"/>
                <w:lang w:val="ru-RU"/>
              </w:rPr>
              <w:lastRenderedPageBreak/>
              <w:t xml:space="preserve">кожи, </w:t>
            </w:r>
            <w:r w:rsidRPr="00CC6AD9">
              <w:rPr>
                <w:rFonts w:ascii="Times New Roman" w:hAnsi="Times New Roman" w:cs="Times New Roman"/>
              </w:rPr>
              <w:t>pH</w:t>
            </w:r>
            <w:r w:rsidRPr="00CC6AD9">
              <w:rPr>
                <w:rFonts w:ascii="Times New Roman" w:hAnsi="Times New Roman" w:cs="Times New Roman"/>
                <w:lang w:val="ru-RU"/>
              </w:rPr>
              <w:t xml:space="preserve"> кожи, себуметрии;</w:t>
            </w:r>
          </w:p>
          <w:p w14:paraId="6C3A10D9"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rPr>
              <w:t>проводить трихологические исследования;</w:t>
            </w:r>
          </w:p>
          <w:p w14:paraId="0AA53B43"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получать биологический материал от пациента для лабораторных исследований;</w:t>
            </w:r>
          </w:p>
          <w:p w14:paraId="7FDF3880"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rPr>
              <w:t>получать кожный биоптат;</w:t>
            </w:r>
          </w:p>
        </w:tc>
      </w:tr>
      <w:tr w:rsidR="00DB52B0" w:rsidRPr="00CC6AD9" w14:paraId="5F86DF5C" w14:textId="77777777" w:rsidTr="00C07E87">
        <w:trPr>
          <w:trHeight w:val="519"/>
        </w:trPr>
        <w:tc>
          <w:tcPr>
            <w:tcW w:w="2694" w:type="dxa"/>
            <w:vMerge/>
            <w:shd w:val="clear" w:color="auto" w:fill="auto"/>
          </w:tcPr>
          <w:p w14:paraId="37FC9111"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6F56030D"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51C00DAC"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получение биологического материала от пациента для лабораторных исследований;</w:t>
            </w:r>
          </w:p>
          <w:p w14:paraId="4FD95461"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взятие биоптата кожи для проведения патоморфологического исследования;</w:t>
            </w:r>
          </w:p>
        </w:tc>
      </w:tr>
      <w:tr w:rsidR="00DB52B0" w:rsidRPr="00CC6AD9" w14:paraId="5F9939BA" w14:textId="77777777" w:rsidTr="00C07E87">
        <w:trPr>
          <w:trHeight w:val="519"/>
        </w:trPr>
        <w:tc>
          <w:tcPr>
            <w:tcW w:w="2694" w:type="dxa"/>
            <w:vMerge w:val="restart"/>
            <w:shd w:val="clear" w:color="auto" w:fill="auto"/>
          </w:tcPr>
          <w:p w14:paraId="5433A942"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5CF124D6"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2A1F1A1C"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06395B06"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6165A728"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13CA894B"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5C01BAF7"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496E82D3"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2F9DC47A"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2873E68"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2971FD90"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51958BA"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w:t>
            </w:r>
            <w:r w:rsidRPr="00CC6AD9">
              <w:rPr>
                <w:rFonts w:ascii="Times New Roman" w:hAnsi="Times New Roman" w:cs="Times New Roman"/>
                <w:lang w:val="ru-RU"/>
              </w:rPr>
              <w:lastRenderedPageBreak/>
              <w:t>заболеваний, заболеваниях волос, микозах гладкой кожи и ее придатков;</w:t>
            </w:r>
          </w:p>
          <w:p w14:paraId="086DA221"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0F17532"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7A29FB9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37A6D15D"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rPr>
              <w:t>методы физиотерапевтического лечения дерматозов;</w:t>
            </w:r>
          </w:p>
          <w:p w14:paraId="15BAA518"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345C480F"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53454615"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особенности ухода за кожей и лечения дерматозов и микозов у детей;</w:t>
            </w:r>
          </w:p>
          <w:p w14:paraId="239E7D48"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особенности клинической картины и лечения дерматозов у ВИЧ-инфицированных пациентов;</w:t>
            </w:r>
          </w:p>
          <w:p w14:paraId="1238EAFB"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особенности клинической картины 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ВИЧ-инфицированных;</w:t>
            </w:r>
          </w:p>
          <w:p w14:paraId="2C9B5F06"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DB52B0" w:rsidRPr="00CC6AD9" w14:paraId="37CA90BB" w14:textId="77777777" w:rsidTr="00C07E87">
        <w:trPr>
          <w:trHeight w:val="519"/>
        </w:trPr>
        <w:tc>
          <w:tcPr>
            <w:tcW w:w="2694" w:type="dxa"/>
            <w:vMerge/>
            <w:shd w:val="clear" w:color="auto" w:fill="auto"/>
          </w:tcPr>
          <w:p w14:paraId="14487887"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3B44925C"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50AF998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определять медицинские показания для оказания пациенту медицинской помощи в стационарных условиях или условиях дневного стационара;</w:t>
            </w:r>
          </w:p>
          <w:p w14:paraId="7BA2B705"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2C54443D"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заполнять медицинскую документацию, в том </w:t>
            </w:r>
            <w:r w:rsidRPr="00CC6AD9">
              <w:rPr>
                <w:rFonts w:ascii="Times New Roman" w:hAnsi="Times New Roman" w:cs="Times New Roman"/>
                <w:lang w:val="ru-RU"/>
              </w:rPr>
              <w:lastRenderedPageBreak/>
              <w:t>числе в форме электронного документа, контролировать качество ведения медицинской документации</w:t>
            </w:r>
          </w:p>
        </w:tc>
      </w:tr>
      <w:tr w:rsidR="00DB52B0" w:rsidRPr="00CC6AD9" w14:paraId="548D75F2" w14:textId="77777777" w:rsidTr="00C07E87">
        <w:trPr>
          <w:trHeight w:val="519"/>
        </w:trPr>
        <w:tc>
          <w:tcPr>
            <w:tcW w:w="2694" w:type="dxa"/>
            <w:vMerge/>
            <w:shd w:val="clear" w:color="auto" w:fill="auto"/>
          </w:tcPr>
          <w:p w14:paraId="711F3517"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544A76B"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45D79BA6"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интерпретация результатов лабораторных и инструментальных исследований;</w:t>
            </w:r>
          </w:p>
          <w:p w14:paraId="7B7AF8BB"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37A51E70"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DB52B0" w:rsidRPr="00CC6AD9" w14:paraId="350A8731" w14:textId="77777777" w:rsidTr="00C07E87">
        <w:trPr>
          <w:trHeight w:val="519"/>
        </w:trPr>
        <w:tc>
          <w:tcPr>
            <w:tcW w:w="2694" w:type="dxa"/>
            <w:vMerge w:val="restart"/>
            <w:shd w:val="clear" w:color="auto" w:fill="auto"/>
          </w:tcPr>
          <w:p w14:paraId="51F294C9" w14:textId="77777777" w:rsidR="00DB52B0" w:rsidRPr="00CC6AD9" w:rsidRDefault="00DB52B0" w:rsidP="00C07E87">
            <w:pPr>
              <w:ind w:left="57" w:right="57"/>
              <w:rPr>
                <w:rFonts w:cs="Times New Roman"/>
                <w:bCs/>
                <w:sz w:val="24"/>
                <w:szCs w:val="24"/>
                <w:lang w:val="ru-RU"/>
              </w:rPr>
            </w:pPr>
            <w:r w:rsidRPr="00CC6AD9">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6242D4FC"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38F1ABF4"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2A5E7267"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0457AD31"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329BE720" w14:textId="77777777" w:rsidR="00DB52B0" w:rsidRPr="00CC6AD9" w:rsidRDefault="00DB52B0"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21FE848D" w14:textId="77777777" w:rsidR="00DB52B0" w:rsidRPr="00CC6AD9" w:rsidRDefault="00DB52B0"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3C2FEB77"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156910B2"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7AB235A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21C25D2F"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87D890D"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патоморфологические изменения кожи при дерматозах, злокачественных и </w:t>
            </w:r>
            <w:r w:rsidRPr="00CC6AD9">
              <w:rPr>
                <w:rFonts w:ascii="Times New Roman" w:hAnsi="Times New Roman" w:cs="Times New Roman"/>
                <w:lang w:val="ru-RU"/>
              </w:rPr>
              <w:lastRenderedPageBreak/>
              <w:t>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42FF7B4F"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методы диагностики дерматозов, микозов гладкой </w:t>
            </w:r>
          </w:p>
          <w:p w14:paraId="5E2A5965"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19B44D69"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DB52B0" w:rsidRPr="00CC6AD9" w14:paraId="69269FEC" w14:textId="77777777" w:rsidTr="00C07E87">
        <w:trPr>
          <w:trHeight w:val="519"/>
        </w:trPr>
        <w:tc>
          <w:tcPr>
            <w:tcW w:w="2694" w:type="dxa"/>
            <w:vMerge/>
            <w:shd w:val="clear" w:color="auto" w:fill="auto"/>
          </w:tcPr>
          <w:p w14:paraId="6FF138AA"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1417D81B"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71CA5182"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9A5CFED"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DB52B0" w:rsidRPr="00CC6AD9" w14:paraId="60A99FD9" w14:textId="77777777" w:rsidTr="00C07E87">
        <w:trPr>
          <w:trHeight w:val="519"/>
        </w:trPr>
        <w:tc>
          <w:tcPr>
            <w:tcW w:w="2694" w:type="dxa"/>
            <w:vMerge/>
            <w:shd w:val="clear" w:color="auto" w:fill="auto"/>
          </w:tcPr>
          <w:p w14:paraId="09D1FF13"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8332350"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3CDEA2BB"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4415C4A3"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12257FDA"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оформление заключений с рекомендациями для пациента по уходу за кожей и ее придатками;</w:t>
            </w:r>
          </w:p>
          <w:p w14:paraId="43A6917B"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повторные осмотры пациента для определения эффективности проводимого лечения;</w:t>
            </w:r>
          </w:p>
          <w:p w14:paraId="6827F9DE" w14:textId="77777777" w:rsidR="00DB52B0" w:rsidRPr="00CC6AD9" w:rsidRDefault="00DB52B0"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DB52B0" w:rsidRPr="00CC6AD9" w14:paraId="09548661" w14:textId="77777777" w:rsidTr="00C07E87">
        <w:trPr>
          <w:trHeight w:val="755"/>
        </w:trPr>
        <w:tc>
          <w:tcPr>
            <w:tcW w:w="9356" w:type="dxa"/>
            <w:gridSpan w:val="3"/>
            <w:shd w:val="clear" w:color="auto" w:fill="auto"/>
          </w:tcPr>
          <w:p w14:paraId="4A0A5465" w14:textId="77777777" w:rsidR="00DB52B0" w:rsidRPr="00CC6AD9" w:rsidRDefault="00DB52B0" w:rsidP="00C07E87">
            <w:pPr>
              <w:pStyle w:val="afb"/>
              <w:ind w:left="57" w:right="57"/>
              <w:jc w:val="center"/>
              <w:rPr>
                <w:rFonts w:ascii="Times New Roman" w:hAnsi="Times New Roman" w:cs="Times New Roman"/>
                <w:lang w:val="ru-RU"/>
              </w:rPr>
            </w:pPr>
            <w:r w:rsidRPr="00CC6AD9">
              <w:rPr>
                <w:rFonts w:ascii="Times New Roman" w:hAnsi="Times New Roman" w:cs="Times New Roman"/>
                <w:lang w:val="ru-RU"/>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DB52B0" w:rsidRPr="00CC6AD9" w14:paraId="1C4F6092" w14:textId="77777777" w:rsidTr="00C07E87">
        <w:trPr>
          <w:trHeight w:val="519"/>
        </w:trPr>
        <w:tc>
          <w:tcPr>
            <w:tcW w:w="2694" w:type="dxa"/>
            <w:vMerge w:val="restart"/>
            <w:shd w:val="clear" w:color="auto" w:fill="auto"/>
          </w:tcPr>
          <w:p w14:paraId="0AB3E8FF"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32FE2321"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A966E12"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58099482"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средства и методы медицинской реабилитации, показания и противопоказания к санаторно-курортному лечению;</w:t>
            </w:r>
          </w:p>
          <w:p w14:paraId="0293359E"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инфекций, передаваемых половым путем, в том числе урогенитальных инфекционных заболеваний, и их осложнений;</w:t>
            </w:r>
          </w:p>
          <w:p w14:paraId="647CA193"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 xml:space="preserve">медицинские показания, противопоказания, охрана труда при применении, принципы </w:t>
            </w:r>
            <w:r w:rsidRPr="00CC6AD9">
              <w:rPr>
                <w:rFonts w:ascii="Times New Roman" w:hAnsi="Times New Roman" w:cs="Times New Roman"/>
                <w:lang w:val="ru-RU"/>
              </w:rPr>
              <w:lastRenderedPageBreak/>
              <w:t>применения физиотерапевтических методов для лечения инфекций, передаваемых половым путем, в том числе урогенитальных инфекционных заболеваний, и их осложнений</w:t>
            </w:r>
          </w:p>
        </w:tc>
      </w:tr>
      <w:tr w:rsidR="00DB52B0" w:rsidRPr="00CC6AD9" w14:paraId="04811D5F" w14:textId="77777777" w:rsidTr="00C07E87">
        <w:trPr>
          <w:trHeight w:val="519"/>
        </w:trPr>
        <w:tc>
          <w:tcPr>
            <w:tcW w:w="2694" w:type="dxa"/>
            <w:vMerge/>
            <w:shd w:val="clear" w:color="auto" w:fill="auto"/>
          </w:tcPr>
          <w:p w14:paraId="2C387531"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0CF49C77"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1F233588"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24C97401"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5F741CC8"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DB52B0" w:rsidRPr="00CC6AD9" w14:paraId="01928209" w14:textId="77777777" w:rsidTr="00C07E87">
        <w:trPr>
          <w:trHeight w:val="519"/>
        </w:trPr>
        <w:tc>
          <w:tcPr>
            <w:tcW w:w="2694" w:type="dxa"/>
            <w:vMerge/>
            <w:shd w:val="clear" w:color="auto" w:fill="auto"/>
          </w:tcPr>
          <w:p w14:paraId="68506A86"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70138C8A"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39037F9F"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643C968"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DB52B0" w:rsidRPr="00CC6AD9" w14:paraId="4562C0B7" w14:textId="77777777" w:rsidTr="00C07E87">
        <w:trPr>
          <w:trHeight w:val="485"/>
        </w:trPr>
        <w:tc>
          <w:tcPr>
            <w:tcW w:w="2694" w:type="dxa"/>
            <w:vMerge w:val="restart"/>
            <w:shd w:val="clear" w:color="auto" w:fill="auto"/>
          </w:tcPr>
          <w:p w14:paraId="6C935248" w14:textId="77777777" w:rsidR="00DB52B0" w:rsidRPr="00CC6AD9" w:rsidRDefault="00DB52B0" w:rsidP="00C07E87">
            <w:pPr>
              <w:ind w:left="57" w:right="57"/>
              <w:rPr>
                <w:rFonts w:cs="Times New Roman"/>
                <w:bCs/>
                <w:sz w:val="24"/>
                <w:szCs w:val="24"/>
                <w:lang w:val="ru-RU"/>
              </w:rPr>
            </w:pPr>
            <w:r w:rsidRPr="00CC6AD9">
              <w:rPr>
                <w:rFonts w:cs="Times New Roman"/>
                <w:sz w:val="24"/>
                <w:szCs w:val="24"/>
                <w:lang w:val="ru-RU"/>
              </w:rPr>
              <w:t xml:space="preserve">ПК-8.2. Способен назначать и выписывать лекарственные препараты, медицинские изделия и лечебное </w:t>
            </w:r>
            <w:r w:rsidRPr="00CC6AD9">
              <w:rPr>
                <w:rFonts w:cs="Times New Roman"/>
                <w:sz w:val="24"/>
                <w:szCs w:val="24"/>
                <w:lang w:val="ru-RU"/>
              </w:rPr>
              <w:lastRenderedPageBreak/>
              <w:t>питание</w:t>
            </w:r>
          </w:p>
        </w:tc>
        <w:tc>
          <w:tcPr>
            <w:tcW w:w="992" w:type="dxa"/>
            <w:shd w:val="clear" w:color="auto" w:fill="auto"/>
          </w:tcPr>
          <w:p w14:paraId="6AC88B24" w14:textId="77777777" w:rsidR="00DB52B0" w:rsidRPr="00CC6AD9" w:rsidRDefault="00DB52B0" w:rsidP="00C07E87">
            <w:pPr>
              <w:pStyle w:val="TableParagraph"/>
              <w:ind w:left="57" w:right="57"/>
              <w:rPr>
                <w:bCs/>
                <w:sz w:val="24"/>
                <w:szCs w:val="24"/>
                <w:lang w:val="ru-RU"/>
              </w:rPr>
            </w:pPr>
            <w:r w:rsidRPr="00CC6AD9">
              <w:rPr>
                <w:bCs/>
                <w:sz w:val="24"/>
                <w:szCs w:val="24"/>
              </w:rPr>
              <w:lastRenderedPageBreak/>
              <w:t>Уметь</w:t>
            </w:r>
          </w:p>
        </w:tc>
        <w:tc>
          <w:tcPr>
            <w:tcW w:w="5670" w:type="dxa"/>
            <w:shd w:val="clear" w:color="auto" w:fill="auto"/>
          </w:tcPr>
          <w:p w14:paraId="2A8EDA8B"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DB52B0" w:rsidRPr="00CC6AD9" w14:paraId="66EFE910" w14:textId="77777777" w:rsidTr="00C07E87">
        <w:trPr>
          <w:trHeight w:val="519"/>
        </w:trPr>
        <w:tc>
          <w:tcPr>
            <w:tcW w:w="2694" w:type="dxa"/>
            <w:vMerge/>
            <w:shd w:val="clear" w:color="auto" w:fill="auto"/>
          </w:tcPr>
          <w:p w14:paraId="78880B7D"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162DA08A"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6F7497C9"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 xml:space="preserve">назначение и выписывание лекарственных препаратов, медицинских изделий и лечебного </w:t>
            </w:r>
            <w:r w:rsidRPr="00CC6AD9">
              <w:rPr>
                <w:rFonts w:ascii="Times New Roman" w:hAnsi="Times New Roman" w:cs="Times New Roman"/>
                <w:lang w:val="ru-RU"/>
              </w:rPr>
              <w:lastRenderedPageBreak/>
              <w:t>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DB52B0" w:rsidRPr="00CC6AD9" w14:paraId="7C8C1F67" w14:textId="77777777" w:rsidTr="00C07E87">
        <w:trPr>
          <w:trHeight w:val="519"/>
        </w:trPr>
        <w:tc>
          <w:tcPr>
            <w:tcW w:w="9356" w:type="dxa"/>
            <w:gridSpan w:val="3"/>
            <w:shd w:val="clear" w:color="auto" w:fill="auto"/>
          </w:tcPr>
          <w:p w14:paraId="1CCCEC26" w14:textId="77777777" w:rsidR="00DB52B0" w:rsidRPr="00CC6AD9" w:rsidRDefault="00DB52B0" w:rsidP="00C07E87">
            <w:pPr>
              <w:ind w:left="57" w:right="57"/>
              <w:jc w:val="center"/>
              <w:rPr>
                <w:rFonts w:cs="Times New Roman"/>
                <w:sz w:val="24"/>
                <w:szCs w:val="24"/>
                <w:lang w:val="ru-RU"/>
              </w:rPr>
            </w:pPr>
            <w:bookmarkStart w:id="12" w:name="_Hlk208479503"/>
            <w:r w:rsidRPr="00CC6AD9">
              <w:rPr>
                <w:rFonts w:cs="Times New Roman"/>
                <w:sz w:val="24"/>
                <w:szCs w:val="24"/>
                <w:lang w:val="ru-RU"/>
              </w:rPr>
              <w:lastRenderedPageBreak/>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 (ПК-9)</w:t>
            </w:r>
          </w:p>
        </w:tc>
      </w:tr>
      <w:tr w:rsidR="00DB52B0" w:rsidRPr="00CC6AD9" w14:paraId="624DA1C8" w14:textId="77777777" w:rsidTr="00C07E87">
        <w:trPr>
          <w:trHeight w:val="519"/>
        </w:trPr>
        <w:tc>
          <w:tcPr>
            <w:tcW w:w="2694" w:type="dxa"/>
            <w:shd w:val="clear" w:color="auto" w:fill="auto"/>
          </w:tcPr>
          <w:p w14:paraId="269DBC10"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p w14:paraId="0C447F38"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3AD12CCF"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05B0D426" w14:textId="77777777" w:rsidR="00DB52B0" w:rsidRPr="00CC6AD9" w:rsidRDefault="00DB52B0" w:rsidP="00B12DA8">
            <w:pPr>
              <w:pStyle w:val="a3"/>
              <w:numPr>
                <w:ilvl w:val="0"/>
                <w:numId w:val="42"/>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6BC76C33" w14:textId="77777777" w:rsidR="00DB52B0" w:rsidRPr="00CC6AD9" w:rsidRDefault="00DB52B0"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формы и методы санитарного просвещения;</w:t>
            </w:r>
          </w:p>
          <w:p w14:paraId="5C8EDBC8" w14:textId="77777777" w:rsidR="00DB52B0" w:rsidRPr="00CC6AD9" w:rsidRDefault="00DB52B0" w:rsidP="00B12DA8">
            <w:pPr>
              <w:pStyle w:val="a3"/>
              <w:numPr>
                <w:ilvl w:val="0"/>
                <w:numId w:val="42"/>
              </w:numPr>
              <w:ind w:right="57"/>
              <w:rPr>
                <w:rFonts w:cs="Times New Roman"/>
                <w:sz w:val="24"/>
                <w:szCs w:val="24"/>
                <w:lang w:val="ru-RU"/>
              </w:rPr>
            </w:pPr>
            <w:r w:rsidRPr="00CC6AD9">
              <w:rPr>
                <w:rFonts w:cs="Times New Roman"/>
                <w:sz w:val="24"/>
                <w:szCs w:val="24"/>
                <w:lang w:val="ru-RU"/>
              </w:rPr>
              <w:t xml:space="preserve">основные факторы риска хронических неинфекционных заболеваний, гендерные аспекты; </w:t>
            </w:r>
          </w:p>
          <w:p w14:paraId="6F928037" w14:textId="77777777" w:rsidR="00DB52B0" w:rsidRPr="00CC6AD9" w:rsidRDefault="00DB52B0" w:rsidP="00B12DA8">
            <w:pPr>
              <w:pStyle w:val="a3"/>
              <w:numPr>
                <w:ilvl w:val="0"/>
                <w:numId w:val="42"/>
              </w:numPr>
              <w:ind w:right="57"/>
              <w:rPr>
                <w:rFonts w:cs="Times New Roman"/>
                <w:sz w:val="24"/>
                <w:szCs w:val="24"/>
                <w:lang w:val="ru-RU"/>
              </w:rPr>
            </w:pPr>
            <w:r w:rsidRPr="00CC6AD9">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bookmarkEnd w:id="12"/>
      <w:tr w:rsidR="00DB52B0" w:rsidRPr="00CC6AD9" w14:paraId="7A8F5CD8" w14:textId="77777777" w:rsidTr="00C07E87">
        <w:trPr>
          <w:trHeight w:val="519"/>
        </w:trPr>
        <w:tc>
          <w:tcPr>
            <w:tcW w:w="2694" w:type="dxa"/>
            <w:shd w:val="clear" w:color="auto" w:fill="auto"/>
          </w:tcPr>
          <w:p w14:paraId="574473C2"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ПК-9.2. Формирует мотивацию, направленную на сохранение и укрепление здоровья</w:t>
            </w:r>
          </w:p>
        </w:tc>
        <w:tc>
          <w:tcPr>
            <w:tcW w:w="992" w:type="dxa"/>
            <w:shd w:val="clear" w:color="auto" w:fill="auto"/>
          </w:tcPr>
          <w:p w14:paraId="7819CE36"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1108EDAC" w14:textId="77777777" w:rsidR="00DB52B0" w:rsidRPr="00CC6AD9" w:rsidRDefault="00DB52B0" w:rsidP="00B12DA8">
            <w:pPr>
              <w:pStyle w:val="a3"/>
              <w:numPr>
                <w:ilvl w:val="0"/>
                <w:numId w:val="42"/>
              </w:numPr>
              <w:ind w:right="57"/>
              <w:rPr>
                <w:rFonts w:cs="Times New Roman"/>
                <w:sz w:val="24"/>
                <w:szCs w:val="24"/>
                <w:lang w:val="ru-RU"/>
              </w:rPr>
            </w:pPr>
            <w:r w:rsidRPr="00CC6AD9">
              <w:rPr>
                <w:rFonts w:cs="Times New Roman"/>
                <w:sz w:val="24"/>
                <w:szCs w:val="24"/>
                <w:lang w:val="ru-RU"/>
              </w:rPr>
              <w:t xml:space="preserve">основные факторы риска хронических неинфекционных заболеваний, гендерные аспекты; </w:t>
            </w:r>
          </w:p>
          <w:p w14:paraId="1E92A34C" w14:textId="77777777" w:rsidR="00DB52B0" w:rsidRPr="00CC6AD9" w:rsidRDefault="00DB52B0" w:rsidP="00B12DA8">
            <w:pPr>
              <w:pStyle w:val="a3"/>
              <w:numPr>
                <w:ilvl w:val="0"/>
                <w:numId w:val="42"/>
              </w:numPr>
              <w:ind w:right="57"/>
              <w:rPr>
                <w:rFonts w:cs="Times New Roman"/>
                <w:sz w:val="24"/>
                <w:szCs w:val="24"/>
                <w:lang w:val="ru-RU"/>
              </w:rPr>
            </w:pPr>
            <w:r w:rsidRPr="00CC6AD9">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tr w:rsidR="00DB52B0" w:rsidRPr="00CC6AD9" w14:paraId="699896AE" w14:textId="77777777" w:rsidTr="00C07E87">
        <w:trPr>
          <w:trHeight w:val="519"/>
        </w:trPr>
        <w:tc>
          <w:tcPr>
            <w:tcW w:w="9356" w:type="dxa"/>
            <w:gridSpan w:val="3"/>
            <w:shd w:val="clear" w:color="auto" w:fill="auto"/>
          </w:tcPr>
          <w:p w14:paraId="68E9BA2F" w14:textId="77777777" w:rsidR="00DB52B0" w:rsidRPr="00CC6AD9" w:rsidRDefault="00DB52B0" w:rsidP="00C07E87">
            <w:pPr>
              <w:pStyle w:val="afb"/>
              <w:ind w:left="57" w:right="57"/>
              <w:jc w:val="center"/>
              <w:rPr>
                <w:rFonts w:ascii="Times New Roman" w:hAnsi="Times New Roman" w:cs="Times New Roman"/>
                <w:lang w:val="ru-RU"/>
              </w:rPr>
            </w:pPr>
            <w:bookmarkStart w:id="13" w:name="_Hlk208492768"/>
            <w:bookmarkStart w:id="14" w:name="_Hlk208482743"/>
            <w:r w:rsidRPr="00CC6AD9">
              <w:rPr>
                <w:rFonts w:ascii="Times New Roman" w:hAnsi="Times New Roman" w:cs="Times New Roman"/>
                <w:lang w:val="ru-RU"/>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DB52B0" w:rsidRPr="00CC6AD9" w14:paraId="69B44636" w14:textId="77777777" w:rsidTr="00C07E87">
        <w:trPr>
          <w:trHeight w:val="519"/>
        </w:trPr>
        <w:tc>
          <w:tcPr>
            <w:tcW w:w="2694" w:type="dxa"/>
            <w:vMerge w:val="restart"/>
            <w:shd w:val="clear" w:color="auto" w:fill="auto"/>
          </w:tcPr>
          <w:p w14:paraId="1DD989D9"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ПК-10.1. Использует основные принципы организации и управления в сфере охраны здоровья граждан</w:t>
            </w:r>
          </w:p>
        </w:tc>
        <w:tc>
          <w:tcPr>
            <w:tcW w:w="992" w:type="dxa"/>
            <w:shd w:val="clear" w:color="auto" w:fill="auto"/>
          </w:tcPr>
          <w:p w14:paraId="3D8A0E3E"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74513424"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6A4A3E30" w14:textId="77777777" w:rsidR="00DB52B0" w:rsidRPr="00CC6AD9" w:rsidRDefault="00DB52B0" w:rsidP="00B12DA8">
            <w:pPr>
              <w:pStyle w:val="a3"/>
              <w:numPr>
                <w:ilvl w:val="0"/>
                <w:numId w:val="43"/>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3D40B40B" w14:textId="77777777" w:rsidR="00DB52B0" w:rsidRPr="00CC6AD9" w:rsidRDefault="00112A74" w:rsidP="00B12DA8">
            <w:pPr>
              <w:pStyle w:val="afb"/>
              <w:numPr>
                <w:ilvl w:val="0"/>
                <w:numId w:val="43"/>
              </w:numPr>
              <w:ind w:right="57"/>
              <w:jc w:val="both"/>
              <w:rPr>
                <w:rFonts w:ascii="Times New Roman" w:hAnsi="Times New Roman" w:cs="Times New Roman"/>
              </w:rPr>
            </w:pPr>
            <w:hyperlink r:id="rId13" w:history="1">
              <w:r w:rsidR="00DB52B0" w:rsidRPr="00CC6AD9">
                <w:rPr>
                  <w:rStyle w:val="afa"/>
                  <w:rFonts w:ascii="Times New Roman" w:hAnsi="Times New Roman"/>
                </w:rPr>
                <w:t>МКБ</w:t>
              </w:r>
            </w:hyperlink>
            <w:r w:rsidR="00DB52B0" w:rsidRPr="00CC6AD9">
              <w:rPr>
                <w:rStyle w:val="afa"/>
                <w:rFonts w:ascii="Times New Roman" w:hAnsi="Times New Roman"/>
              </w:rPr>
              <w:t>;</w:t>
            </w:r>
          </w:p>
          <w:p w14:paraId="7647E674" w14:textId="77777777" w:rsidR="00DB52B0" w:rsidRPr="00CC6AD9" w:rsidRDefault="00DB52B0" w:rsidP="00B12DA8">
            <w:pPr>
              <w:pStyle w:val="afb"/>
              <w:numPr>
                <w:ilvl w:val="0"/>
                <w:numId w:val="43"/>
              </w:numPr>
              <w:ind w:right="57"/>
              <w:jc w:val="both"/>
              <w:rPr>
                <w:rFonts w:ascii="Times New Roman" w:hAnsi="Times New Roman" w:cs="Times New Roman"/>
              </w:rPr>
            </w:pPr>
            <w:r w:rsidRPr="00CC6AD9">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CC6AD9">
              <w:rPr>
                <w:rFonts w:ascii="Times New Roman" w:hAnsi="Times New Roman" w:cs="Times New Roman"/>
              </w:rPr>
              <w:t>«дерматовенерология» по занимаемой должности;</w:t>
            </w:r>
          </w:p>
          <w:p w14:paraId="3F60F5E3"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правила работы в информационных системах и информационно-телекоммуникационной сети «Интернет»;</w:t>
            </w:r>
          </w:p>
          <w:p w14:paraId="1467B5C0" w14:textId="75A95B68"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 xml:space="preserve">использовать в профессиональной деятельности </w:t>
            </w:r>
            <w:r w:rsidRPr="00CC6AD9">
              <w:rPr>
                <w:rFonts w:ascii="Times New Roman" w:hAnsi="Times New Roman" w:cs="Times New Roman"/>
                <w:lang w:val="ru-RU"/>
              </w:rPr>
              <w:lastRenderedPageBreak/>
              <w:t>информационные системы и информационно-телекоммуникационную сеть «Интернет»;</w:t>
            </w:r>
          </w:p>
        </w:tc>
      </w:tr>
      <w:tr w:rsidR="00DB52B0" w:rsidRPr="00CC6AD9" w14:paraId="214E45CF" w14:textId="77777777" w:rsidTr="00C07E87">
        <w:trPr>
          <w:trHeight w:val="519"/>
        </w:trPr>
        <w:tc>
          <w:tcPr>
            <w:tcW w:w="2694" w:type="dxa"/>
            <w:vMerge/>
            <w:shd w:val="clear" w:color="auto" w:fill="auto"/>
          </w:tcPr>
          <w:p w14:paraId="43F6800D"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629B44EB"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79AFCF2C"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8ABC916"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bookmarkEnd w:id="13"/>
      <w:tr w:rsidR="00DB52B0" w:rsidRPr="00CC6AD9" w14:paraId="544D2DE6" w14:textId="77777777" w:rsidTr="00C07E87">
        <w:trPr>
          <w:trHeight w:val="519"/>
        </w:trPr>
        <w:tc>
          <w:tcPr>
            <w:tcW w:w="9356" w:type="dxa"/>
            <w:gridSpan w:val="3"/>
            <w:shd w:val="clear" w:color="auto" w:fill="auto"/>
          </w:tcPr>
          <w:p w14:paraId="6109E96F" w14:textId="77777777" w:rsidR="00DB52B0" w:rsidRPr="00CC6AD9" w:rsidRDefault="00DB52B0" w:rsidP="00C07E87">
            <w:pPr>
              <w:pStyle w:val="afb"/>
              <w:ind w:left="57" w:right="57"/>
              <w:jc w:val="center"/>
              <w:rPr>
                <w:rFonts w:ascii="Times New Roman" w:hAnsi="Times New Roman" w:cs="Times New Roman"/>
                <w:lang w:val="ru-RU"/>
              </w:rPr>
            </w:pPr>
            <w:r w:rsidRPr="00CC6AD9">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DB52B0" w:rsidRPr="00CC6AD9" w14:paraId="6781AA51" w14:textId="77777777" w:rsidTr="00C07E87">
        <w:trPr>
          <w:trHeight w:val="519"/>
        </w:trPr>
        <w:tc>
          <w:tcPr>
            <w:tcW w:w="2694" w:type="dxa"/>
            <w:vMerge w:val="restart"/>
            <w:shd w:val="clear" w:color="auto" w:fill="auto"/>
          </w:tcPr>
          <w:p w14:paraId="2FE6C3F2" w14:textId="77777777" w:rsidR="00DB52B0" w:rsidRPr="00CC6AD9" w:rsidRDefault="00DB52B0" w:rsidP="00C07E87">
            <w:pPr>
              <w:ind w:left="57" w:right="57"/>
              <w:rPr>
                <w:rFonts w:cs="Times New Roman"/>
                <w:sz w:val="24"/>
                <w:szCs w:val="24"/>
                <w:lang w:val="ru-RU"/>
              </w:rPr>
            </w:pPr>
            <w:r w:rsidRPr="00CC6AD9">
              <w:rPr>
                <w:rFonts w:cs="Times New Roman"/>
                <w:sz w:val="24"/>
                <w:szCs w:val="24"/>
                <w:lang w:val="ru-RU"/>
              </w:rPr>
              <w:t>ПК-11.1. Способен оценить показатели контроля качества медицинской организации</w:t>
            </w:r>
          </w:p>
          <w:p w14:paraId="42F7EA43"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3BE2F3E4" w14:textId="77777777" w:rsidR="00DB52B0" w:rsidRPr="00CC6AD9" w:rsidRDefault="00DB52B0"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0CB34CB8"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5592EEFB" w14:textId="77777777" w:rsidR="00DB52B0" w:rsidRPr="00CC6AD9" w:rsidRDefault="00DB52B0" w:rsidP="00B12DA8">
            <w:pPr>
              <w:pStyle w:val="a3"/>
              <w:numPr>
                <w:ilvl w:val="0"/>
                <w:numId w:val="43"/>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00E6FF9C" w14:textId="77777777" w:rsidR="00DB52B0" w:rsidRPr="00CC6AD9" w:rsidRDefault="00112A74" w:rsidP="00B12DA8">
            <w:pPr>
              <w:pStyle w:val="afb"/>
              <w:numPr>
                <w:ilvl w:val="0"/>
                <w:numId w:val="43"/>
              </w:numPr>
              <w:ind w:right="57"/>
              <w:jc w:val="both"/>
              <w:rPr>
                <w:rFonts w:ascii="Times New Roman" w:hAnsi="Times New Roman" w:cs="Times New Roman"/>
              </w:rPr>
            </w:pPr>
            <w:hyperlink r:id="rId14" w:history="1">
              <w:r w:rsidR="00DB52B0" w:rsidRPr="00CC6AD9">
                <w:rPr>
                  <w:rStyle w:val="afa"/>
                  <w:rFonts w:ascii="Times New Roman" w:hAnsi="Times New Roman"/>
                </w:rPr>
                <w:t>МКБ</w:t>
              </w:r>
            </w:hyperlink>
            <w:r w:rsidR="00DB52B0" w:rsidRPr="00CC6AD9">
              <w:rPr>
                <w:rStyle w:val="afa"/>
                <w:rFonts w:ascii="Times New Roman" w:hAnsi="Times New Roman"/>
              </w:rPr>
              <w:t>;</w:t>
            </w:r>
          </w:p>
          <w:p w14:paraId="19BC4A78" w14:textId="4BDA7D94"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принципы и подходы, обеспечивающие контроль качества в медицинской организации;</w:t>
            </w:r>
          </w:p>
        </w:tc>
      </w:tr>
      <w:tr w:rsidR="00DB52B0" w:rsidRPr="00CC6AD9" w14:paraId="1B39F3B5" w14:textId="77777777" w:rsidTr="00C07E87">
        <w:trPr>
          <w:trHeight w:val="519"/>
        </w:trPr>
        <w:tc>
          <w:tcPr>
            <w:tcW w:w="2694" w:type="dxa"/>
            <w:vMerge/>
            <w:shd w:val="clear" w:color="auto" w:fill="auto"/>
          </w:tcPr>
          <w:p w14:paraId="746FE5A0"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03C9232A" w14:textId="77777777" w:rsidR="00DB52B0" w:rsidRPr="00CC6AD9" w:rsidRDefault="00DB52B0"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5656B56F"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составлять план работы и отчет о своей работе;</w:t>
            </w:r>
          </w:p>
          <w:p w14:paraId="509C6776" w14:textId="45E87F07" w:rsidR="00DB52B0" w:rsidRPr="00CC6AD9" w:rsidRDefault="00DB52B0" w:rsidP="00B12DA8">
            <w:pPr>
              <w:pStyle w:val="afb"/>
              <w:numPr>
                <w:ilvl w:val="0"/>
                <w:numId w:val="43"/>
              </w:numPr>
              <w:ind w:right="57"/>
              <w:jc w:val="both"/>
              <w:rPr>
                <w:rFonts w:ascii="Times New Roman" w:hAnsi="Times New Roman" w:cs="Times New Roman"/>
              </w:rPr>
            </w:pPr>
            <w:r w:rsidRPr="00CC6AD9">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CC6AD9">
              <w:rPr>
                <w:rFonts w:ascii="Times New Roman" w:hAnsi="Times New Roman" w:cs="Times New Roman"/>
              </w:rPr>
              <w:t>«дерматовенерология»</w:t>
            </w:r>
          </w:p>
        </w:tc>
      </w:tr>
      <w:tr w:rsidR="00DB52B0" w:rsidRPr="00CC6AD9" w14:paraId="3DAF5004" w14:textId="77777777" w:rsidTr="00C07E87">
        <w:trPr>
          <w:trHeight w:val="519"/>
        </w:trPr>
        <w:tc>
          <w:tcPr>
            <w:tcW w:w="2694" w:type="dxa"/>
            <w:vMerge/>
            <w:shd w:val="clear" w:color="auto" w:fill="auto"/>
          </w:tcPr>
          <w:p w14:paraId="1947386E" w14:textId="77777777" w:rsidR="00DB52B0" w:rsidRPr="00CC6AD9" w:rsidRDefault="00DB52B0" w:rsidP="00C07E87">
            <w:pPr>
              <w:ind w:left="57" w:right="57"/>
              <w:rPr>
                <w:rFonts w:cs="Times New Roman"/>
                <w:bCs/>
                <w:sz w:val="24"/>
                <w:szCs w:val="24"/>
                <w:lang w:val="ru-RU"/>
              </w:rPr>
            </w:pPr>
          </w:p>
        </w:tc>
        <w:tc>
          <w:tcPr>
            <w:tcW w:w="992" w:type="dxa"/>
            <w:shd w:val="clear" w:color="auto" w:fill="auto"/>
          </w:tcPr>
          <w:p w14:paraId="5C4C86FC" w14:textId="77777777" w:rsidR="00DB52B0" w:rsidRPr="00CC6AD9" w:rsidRDefault="00DB52B0"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7EE36622"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74D21877" w14:textId="77777777" w:rsidR="00DB52B0" w:rsidRPr="00CC6AD9" w:rsidRDefault="00DB52B0" w:rsidP="00B12DA8">
            <w:pPr>
              <w:pStyle w:val="afb"/>
              <w:numPr>
                <w:ilvl w:val="0"/>
                <w:numId w:val="43"/>
              </w:numPr>
              <w:ind w:right="57"/>
              <w:jc w:val="both"/>
              <w:rPr>
                <w:rFonts w:ascii="Times New Roman" w:hAnsi="Times New Roman" w:cs="Times New Roman"/>
              </w:rPr>
            </w:pPr>
            <w:r w:rsidRPr="00CC6AD9">
              <w:rPr>
                <w:rFonts w:ascii="Times New Roman" w:hAnsi="Times New Roman" w:cs="Times New Roman"/>
                <w:lang w:val="ru-RU"/>
              </w:rPr>
              <w:t xml:space="preserve">анализ показателей эффективности оказанной медицинской помощи по профилю </w:t>
            </w:r>
            <w:r w:rsidRPr="00CC6AD9">
              <w:rPr>
                <w:rFonts w:ascii="Times New Roman" w:hAnsi="Times New Roman" w:cs="Times New Roman"/>
              </w:rPr>
              <w:t>«дерматовенерология»;</w:t>
            </w:r>
          </w:p>
          <w:p w14:paraId="3B017FA6" w14:textId="77777777"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438AC4DE" w14:textId="6F92E1F3" w:rsidR="00DB52B0" w:rsidRPr="00CC6AD9" w:rsidRDefault="00DB52B0"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составление плана и отчета о своей работе</w:t>
            </w:r>
          </w:p>
        </w:tc>
      </w:tr>
      <w:bookmarkEnd w:id="7"/>
      <w:bookmarkEnd w:id="14"/>
    </w:tbl>
    <w:p w14:paraId="4C872757" w14:textId="77FD07FF" w:rsidR="00DB52B0" w:rsidRPr="00CC6AD9" w:rsidRDefault="00DB52B0" w:rsidP="00DB52B0">
      <w:pPr>
        <w:rPr>
          <w:rFonts w:cs="Times New Roman"/>
          <w:szCs w:val="28"/>
        </w:rPr>
      </w:pPr>
    </w:p>
    <w:p w14:paraId="4912A371" w14:textId="239119DD" w:rsidR="003C3814" w:rsidRPr="00CC6AD9" w:rsidRDefault="00903CAF" w:rsidP="00261920">
      <w:pPr>
        <w:pStyle w:val="1"/>
        <w:jc w:val="center"/>
      </w:pPr>
      <w:bookmarkStart w:id="15" w:name="_Toc151552602"/>
      <w:r w:rsidRPr="00CC6AD9">
        <w:t>2. ОБЪЕМ ДИСЦИПЛИНЫ (МОДУЛЯ) ПО ВИДАМ УЧЕБНОЙ РАБОТЫ</w:t>
      </w:r>
      <w:bookmarkEnd w:id="15"/>
    </w:p>
    <w:p w14:paraId="18FA4C5C" w14:textId="668ED0CE" w:rsidR="003C3814" w:rsidRPr="00CC6AD9" w:rsidRDefault="00903CAF" w:rsidP="00903CAF">
      <w:pPr>
        <w:jc w:val="right"/>
        <w:rPr>
          <w:rFonts w:cs="Times New Roman"/>
          <w:szCs w:val="28"/>
        </w:rPr>
      </w:pPr>
      <w:r w:rsidRPr="00CC6AD9">
        <w:rPr>
          <w:rFonts w:cs="Times New Roman"/>
          <w:szCs w:val="28"/>
        </w:rPr>
        <w:t>Таблица</w:t>
      </w:r>
      <w:r w:rsidR="00FE3AFF" w:rsidRPr="00CC6AD9">
        <w:rPr>
          <w:rFonts w:cs="Times New Roman"/>
          <w:szCs w:val="28"/>
        </w:rPr>
        <w:t xml:space="preserve"> 2</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2268"/>
        <w:gridCol w:w="992"/>
        <w:gridCol w:w="850"/>
        <w:gridCol w:w="851"/>
        <w:gridCol w:w="850"/>
        <w:gridCol w:w="851"/>
      </w:tblGrid>
      <w:tr w:rsidR="00903CAF" w:rsidRPr="00CC6AD9" w14:paraId="3E013478" w14:textId="77777777" w:rsidTr="00903CAF">
        <w:trPr>
          <w:trHeight w:val="253"/>
        </w:trPr>
        <w:tc>
          <w:tcPr>
            <w:tcW w:w="4962" w:type="dxa"/>
            <w:gridSpan w:val="2"/>
            <w:vMerge w:val="restart"/>
            <w:tcBorders>
              <w:bottom w:val="single" w:sz="6" w:space="0" w:color="000000"/>
              <w:right w:val="single" w:sz="6" w:space="0" w:color="000000"/>
            </w:tcBorders>
            <w:vAlign w:val="center"/>
          </w:tcPr>
          <w:p w14:paraId="626CBFEE" w14:textId="77777777" w:rsidR="00903CAF" w:rsidRPr="00CC6AD9" w:rsidRDefault="00903CAF" w:rsidP="00903CAF">
            <w:pPr>
              <w:pStyle w:val="TableParagraph"/>
              <w:ind w:left="57" w:right="57"/>
              <w:jc w:val="center"/>
              <w:rPr>
                <w:bCs/>
                <w:sz w:val="24"/>
                <w:szCs w:val="24"/>
              </w:rPr>
            </w:pPr>
            <w:r w:rsidRPr="00CC6AD9">
              <w:rPr>
                <w:bCs/>
                <w:sz w:val="24"/>
                <w:szCs w:val="24"/>
              </w:rPr>
              <w:t>Виды</w:t>
            </w:r>
            <w:r w:rsidRPr="00CC6AD9">
              <w:rPr>
                <w:bCs/>
                <w:spacing w:val="-5"/>
                <w:sz w:val="24"/>
                <w:szCs w:val="24"/>
              </w:rPr>
              <w:t xml:space="preserve"> </w:t>
            </w:r>
            <w:r w:rsidRPr="00CC6AD9">
              <w:rPr>
                <w:bCs/>
                <w:sz w:val="24"/>
                <w:szCs w:val="24"/>
              </w:rPr>
              <w:t>учебной</w:t>
            </w:r>
            <w:r w:rsidRPr="00CC6AD9">
              <w:rPr>
                <w:bCs/>
                <w:spacing w:val="2"/>
                <w:sz w:val="24"/>
                <w:szCs w:val="24"/>
              </w:rPr>
              <w:t xml:space="preserve"> </w:t>
            </w:r>
            <w:r w:rsidRPr="00CC6AD9">
              <w:rPr>
                <w:bCs/>
                <w:sz w:val="24"/>
                <w:szCs w:val="24"/>
              </w:rPr>
              <w:t>работы</w:t>
            </w:r>
          </w:p>
        </w:tc>
        <w:tc>
          <w:tcPr>
            <w:tcW w:w="992" w:type="dxa"/>
            <w:vMerge w:val="restart"/>
            <w:tcBorders>
              <w:left w:val="single" w:sz="6" w:space="0" w:color="000000"/>
              <w:bottom w:val="single" w:sz="6" w:space="0" w:color="000000"/>
              <w:right w:val="single" w:sz="6" w:space="0" w:color="000000"/>
            </w:tcBorders>
            <w:vAlign w:val="center"/>
          </w:tcPr>
          <w:p w14:paraId="23154DD9" w14:textId="77777777" w:rsidR="00903CAF" w:rsidRPr="00CC6AD9" w:rsidRDefault="00903CAF" w:rsidP="00903CAF">
            <w:pPr>
              <w:pStyle w:val="TableParagraph"/>
              <w:ind w:left="57" w:right="57" w:hanging="111"/>
              <w:jc w:val="center"/>
              <w:rPr>
                <w:bCs/>
                <w:spacing w:val="-52"/>
                <w:sz w:val="24"/>
                <w:szCs w:val="24"/>
              </w:rPr>
            </w:pPr>
            <w:r w:rsidRPr="00CC6AD9">
              <w:rPr>
                <w:bCs/>
                <w:sz w:val="24"/>
                <w:szCs w:val="24"/>
              </w:rPr>
              <w:t>Всего,</w:t>
            </w:r>
            <w:r w:rsidRPr="00CC6AD9">
              <w:rPr>
                <w:bCs/>
                <w:spacing w:val="-52"/>
                <w:sz w:val="24"/>
                <w:szCs w:val="24"/>
              </w:rPr>
              <w:t xml:space="preserve"> </w:t>
            </w:r>
          </w:p>
          <w:p w14:paraId="010BFB16" w14:textId="331E0E3F" w:rsidR="00903CAF" w:rsidRPr="00CC6AD9" w:rsidRDefault="00903CAF" w:rsidP="00903CAF">
            <w:pPr>
              <w:pStyle w:val="TableParagraph"/>
              <w:ind w:left="57" w:right="57" w:hanging="111"/>
              <w:jc w:val="center"/>
              <w:rPr>
                <w:bCs/>
                <w:sz w:val="24"/>
                <w:szCs w:val="24"/>
              </w:rPr>
            </w:pPr>
            <w:r w:rsidRPr="00CC6AD9">
              <w:rPr>
                <w:bCs/>
                <w:sz w:val="24"/>
                <w:szCs w:val="24"/>
              </w:rPr>
              <w:t>час.</w:t>
            </w:r>
          </w:p>
        </w:tc>
        <w:tc>
          <w:tcPr>
            <w:tcW w:w="3402" w:type="dxa"/>
            <w:gridSpan w:val="4"/>
            <w:tcBorders>
              <w:left w:val="single" w:sz="6" w:space="0" w:color="000000"/>
              <w:bottom w:val="single" w:sz="6" w:space="0" w:color="000000"/>
            </w:tcBorders>
            <w:vAlign w:val="center"/>
          </w:tcPr>
          <w:p w14:paraId="43AC2481" w14:textId="142EC025" w:rsidR="00903CAF" w:rsidRPr="00CC6AD9" w:rsidRDefault="00903CAF" w:rsidP="00903CAF">
            <w:pPr>
              <w:pStyle w:val="TableParagraph"/>
              <w:ind w:left="57" w:right="57"/>
              <w:jc w:val="center"/>
              <w:rPr>
                <w:bCs/>
                <w:sz w:val="24"/>
                <w:szCs w:val="24"/>
                <w:lang w:val="ru-RU"/>
              </w:rPr>
            </w:pPr>
            <w:r w:rsidRPr="00CC6AD9">
              <w:rPr>
                <w:bCs/>
                <w:sz w:val="24"/>
                <w:szCs w:val="24"/>
              </w:rPr>
              <w:t>Объем</w:t>
            </w:r>
            <w:r w:rsidRPr="00CC6AD9">
              <w:rPr>
                <w:bCs/>
                <w:spacing w:val="2"/>
                <w:sz w:val="24"/>
                <w:szCs w:val="24"/>
              </w:rPr>
              <w:t xml:space="preserve"> </w:t>
            </w:r>
            <w:r w:rsidRPr="00CC6AD9">
              <w:rPr>
                <w:bCs/>
                <w:sz w:val="24"/>
                <w:szCs w:val="24"/>
              </w:rPr>
              <w:t>по</w:t>
            </w:r>
            <w:r w:rsidRPr="00CC6AD9">
              <w:rPr>
                <w:bCs/>
                <w:spacing w:val="-5"/>
                <w:sz w:val="24"/>
                <w:szCs w:val="24"/>
              </w:rPr>
              <w:t xml:space="preserve"> </w:t>
            </w:r>
            <w:r w:rsidRPr="00CC6AD9">
              <w:rPr>
                <w:bCs/>
                <w:sz w:val="24"/>
                <w:szCs w:val="24"/>
                <w:lang w:val="ru-RU"/>
              </w:rPr>
              <w:t>семестрам</w:t>
            </w:r>
          </w:p>
        </w:tc>
      </w:tr>
      <w:tr w:rsidR="00903CAF" w:rsidRPr="00CC6AD9" w14:paraId="5B64B26A" w14:textId="77777777" w:rsidTr="00903CAF">
        <w:trPr>
          <w:trHeight w:val="360"/>
        </w:trPr>
        <w:tc>
          <w:tcPr>
            <w:tcW w:w="4962" w:type="dxa"/>
            <w:gridSpan w:val="2"/>
            <w:vMerge/>
            <w:tcBorders>
              <w:top w:val="nil"/>
              <w:bottom w:val="single" w:sz="6" w:space="0" w:color="000000"/>
              <w:right w:val="single" w:sz="6" w:space="0" w:color="000000"/>
            </w:tcBorders>
            <w:vAlign w:val="center"/>
          </w:tcPr>
          <w:p w14:paraId="4F46A919" w14:textId="77777777" w:rsidR="00903CAF" w:rsidRPr="00CC6AD9" w:rsidRDefault="00903CAF" w:rsidP="00903CAF">
            <w:pPr>
              <w:ind w:left="57" w:right="57"/>
              <w:jc w:val="center"/>
              <w:rPr>
                <w:rFonts w:cs="Times New Roman"/>
                <w:bCs/>
                <w:sz w:val="24"/>
                <w:szCs w:val="24"/>
              </w:rPr>
            </w:pPr>
          </w:p>
        </w:tc>
        <w:tc>
          <w:tcPr>
            <w:tcW w:w="992" w:type="dxa"/>
            <w:vMerge/>
            <w:tcBorders>
              <w:top w:val="nil"/>
              <w:left w:val="single" w:sz="6" w:space="0" w:color="000000"/>
              <w:bottom w:val="single" w:sz="6" w:space="0" w:color="000000"/>
              <w:right w:val="single" w:sz="6" w:space="0" w:color="000000"/>
            </w:tcBorders>
            <w:vAlign w:val="center"/>
          </w:tcPr>
          <w:p w14:paraId="64D20530" w14:textId="77777777" w:rsidR="00903CAF" w:rsidRPr="00CC6AD9" w:rsidRDefault="00903CAF" w:rsidP="00903CAF">
            <w:pPr>
              <w:ind w:left="57" w:right="57"/>
              <w:jc w:val="center"/>
              <w:rPr>
                <w:rFonts w:cs="Times New Roman"/>
                <w:bCs/>
                <w:sz w:val="24"/>
                <w:szCs w:val="24"/>
              </w:rPr>
            </w:pPr>
          </w:p>
        </w:tc>
        <w:tc>
          <w:tcPr>
            <w:tcW w:w="850" w:type="dxa"/>
            <w:tcBorders>
              <w:top w:val="single" w:sz="6" w:space="0" w:color="000000"/>
              <w:left w:val="single" w:sz="6" w:space="0" w:color="000000"/>
              <w:bottom w:val="single" w:sz="6" w:space="0" w:color="000000"/>
              <w:right w:val="single" w:sz="6" w:space="0" w:color="000000"/>
            </w:tcBorders>
            <w:vAlign w:val="center"/>
          </w:tcPr>
          <w:p w14:paraId="681DEBDC" w14:textId="77777777" w:rsidR="00903CAF" w:rsidRPr="00CC6AD9" w:rsidRDefault="00903CAF" w:rsidP="00903CAF">
            <w:pPr>
              <w:pStyle w:val="TableParagraph"/>
              <w:ind w:left="57" w:right="57"/>
              <w:jc w:val="center"/>
              <w:rPr>
                <w:bCs/>
                <w:sz w:val="24"/>
                <w:szCs w:val="24"/>
              </w:rPr>
            </w:pPr>
            <w:r w:rsidRPr="00CC6AD9">
              <w:rPr>
                <w:bCs/>
                <w:sz w:val="24"/>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14:paraId="5EEE4690" w14:textId="77777777" w:rsidR="00903CAF" w:rsidRPr="00CC6AD9" w:rsidRDefault="00903CAF" w:rsidP="00903CAF">
            <w:pPr>
              <w:pStyle w:val="TableParagraph"/>
              <w:ind w:left="57" w:right="57"/>
              <w:jc w:val="center"/>
              <w:rPr>
                <w:bCs/>
                <w:sz w:val="24"/>
                <w:szCs w:val="24"/>
              </w:rPr>
            </w:pPr>
            <w:r w:rsidRPr="00CC6AD9">
              <w:rPr>
                <w:bCs/>
                <w:sz w:val="24"/>
                <w:szCs w:val="24"/>
              </w:rPr>
              <w:t>2</w:t>
            </w:r>
          </w:p>
        </w:tc>
        <w:tc>
          <w:tcPr>
            <w:tcW w:w="850" w:type="dxa"/>
            <w:tcBorders>
              <w:top w:val="single" w:sz="6" w:space="0" w:color="000000"/>
              <w:left w:val="single" w:sz="6" w:space="0" w:color="000000"/>
              <w:bottom w:val="single" w:sz="6" w:space="0" w:color="000000"/>
              <w:right w:val="single" w:sz="6" w:space="0" w:color="000000"/>
            </w:tcBorders>
            <w:vAlign w:val="center"/>
          </w:tcPr>
          <w:p w14:paraId="7615F4E0" w14:textId="77777777" w:rsidR="00903CAF" w:rsidRPr="00CC6AD9" w:rsidRDefault="00903CAF" w:rsidP="00903CAF">
            <w:pPr>
              <w:pStyle w:val="TableParagraph"/>
              <w:ind w:left="57" w:right="57"/>
              <w:jc w:val="center"/>
              <w:rPr>
                <w:bCs/>
                <w:sz w:val="24"/>
                <w:szCs w:val="24"/>
              </w:rPr>
            </w:pPr>
            <w:r w:rsidRPr="00CC6AD9">
              <w:rPr>
                <w:bCs/>
                <w:sz w:val="24"/>
                <w:szCs w:val="24"/>
              </w:rPr>
              <w:t>3</w:t>
            </w:r>
          </w:p>
        </w:tc>
        <w:tc>
          <w:tcPr>
            <w:tcW w:w="851" w:type="dxa"/>
            <w:tcBorders>
              <w:top w:val="single" w:sz="6" w:space="0" w:color="000000"/>
              <w:left w:val="single" w:sz="6" w:space="0" w:color="000000"/>
              <w:bottom w:val="single" w:sz="6" w:space="0" w:color="000000"/>
            </w:tcBorders>
            <w:vAlign w:val="center"/>
          </w:tcPr>
          <w:p w14:paraId="43602B2A" w14:textId="77777777" w:rsidR="00903CAF" w:rsidRPr="00CC6AD9" w:rsidRDefault="00903CAF" w:rsidP="00903CAF">
            <w:pPr>
              <w:pStyle w:val="TableParagraph"/>
              <w:ind w:left="57" w:right="57"/>
              <w:jc w:val="center"/>
              <w:rPr>
                <w:bCs/>
                <w:sz w:val="24"/>
                <w:szCs w:val="24"/>
              </w:rPr>
            </w:pPr>
            <w:r w:rsidRPr="00CC6AD9">
              <w:rPr>
                <w:bCs/>
                <w:sz w:val="24"/>
                <w:szCs w:val="24"/>
              </w:rPr>
              <w:t>4</w:t>
            </w:r>
          </w:p>
        </w:tc>
      </w:tr>
      <w:tr w:rsidR="00AF7B2A" w:rsidRPr="00CC6AD9" w14:paraId="7711B786" w14:textId="77777777" w:rsidTr="00903CAF">
        <w:trPr>
          <w:trHeight w:val="762"/>
        </w:trPr>
        <w:tc>
          <w:tcPr>
            <w:tcW w:w="4962" w:type="dxa"/>
            <w:gridSpan w:val="2"/>
            <w:tcBorders>
              <w:top w:val="single" w:sz="6" w:space="0" w:color="000000"/>
              <w:bottom w:val="single" w:sz="6" w:space="0" w:color="000000"/>
              <w:right w:val="single" w:sz="6" w:space="0" w:color="000000"/>
            </w:tcBorders>
          </w:tcPr>
          <w:p w14:paraId="411D6346" w14:textId="77777777" w:rsidR="00AF7B2A" w:rsidRPr="00CC6AD9" w:rsidRDefault="00AF7B2A" w:rsidP="00AF7B2A">
            <w:pPr>
              <w:pStyle w:val="TableParagraph"/>
              <w:ind w:left="57" w:right="57"/>
              <w:rPr>
                <w:b/>
                <w:sz w:val="24"/>
                <w:szCs w:val="24"/>
                <w:lang w:val="ru-RU"/>
              </w:rPr>
            </w:pPr>
            <w:r w:rsidRPr="00CC6AD9">
              <w:rPr>
                <w:b/>
                <w:sz w:val="24"/>
                <w:szCs w:val="24"/>
                <w:lang w:val="ru-RU"/>
              </w:rPr>
              <w:t>Контактная работа обучающегося с</w:t>
            </w:r>
            <w:r w:rsidRPr="00CC6AD9">
              <w:rPr>
                <w:b/>
                <w:spacing w:val="1"/>
                <w:sz w:val="24"/>
                <w:szCs w:val="24"/>
                <w:lang w:val="ru-RU"/>
              </w:rPr>
              <w:t xml:space="preserve"> </w:t>
            </w:r>
            <w:r w:rsidRPr="00CC6AD9">
              <w:rPr>
                <w:b/>
                <w:sz w:val="24"/>
                <w:szCs w:val="24"/>
                <w:lang w:val="ru-RU"/>
              </w:rPr>
              <w:t>преподавателем</w:t>
            </w:r>
            <w:r w:rsidRPr="00CC6AD9">
              <w:rPr>
                <w:b/>
                <w:spacing w:val="-3"/>
                <w:sz w:val="24"/>
                <w:szCs w:val="24"/>
                <w:lang w:val="ru-RU"/>
              </w:rPr>
              <w:t xml:space="preserve"> </w:t>
            </w:r>
            <w:r w:rsidRPr="00CC6AD9">
              <w:rPr>
                <w:b/>
                <w:sz w:val="24"/>
                <w:szCs w:val="24"/>
                <w:lang w:val="ru-RU"/>
              </w:rPr>
              <w:t>по</w:t>
            </w:r>
            <w:r w:rsidRPr="00CC6AD9">
              <w:rPr>
                <w:b/>
                <w:spacing w:val="-1"/>
                <w:sz w:val="24"/>
                <w:szCs w:val="24"/>
                <w:lang w:val="ru-RU"/>
              </w:rPr>
              <w:t xml:space="preserve"> </w:t>
            </w:r>
            <w:r w:rsidRPr="00CC6AD9">
              <w:rPr>
                <w:b/>
                <w:sz w:val="24"/>
                <w:szCs w:val="24"/>
                <w:lang w:val="ru-RU"/>
              </w:rPr>
              <w:t>видам</w:t>
            </w:r>
            <w:r w:rsidRPr="00CC6AD9">
              <w:rPr>
                <w:b/>
                <w:spacing w:val="-3"/>
                <w:sz w:val="24"/>
                <w:szCs w:val="24"/>
                <w:lang w:val="ru-RU"/>
              </w:rPr>
              <w:t xml:space="preserve"> </w:t>
            </w:r>
            <w:r w:rsidRPr="00CC6AD9">
              <w:rPr>
                <w:b/>
                <w:sz w:val="24"/>
                <w:szCs w:val="24"/>
                <w:lang w:val="ru-RU"/>
              </w:rPr>
              <w:t>учебных</w:t>
            </w:r>
            <w:r w:rsidRPr="00CC6AD9">
              <w:rPr>
                <w:b/>
                <w:spacing w:val="-6"/>
                <w:sz w:val="24"/>
                <w:szCs w:val="24"/>
                <w:lang w:val="ru-RU"/>
              </w:rPr>
              <w:t xml:space="preserve"> </w:t>
            </w:r>
            <w:r w:rsidRPr="00CC6AD9">
              <w:rPr>
                <w:b/>
                <w:sz w:val="24"/>
                <w:szCs w:val="24"/>
                <w:lang w:val="ru-RU"/>
              </w:rPr>
              <w:t>занятий</w:t>
            </w:r>
          </w:p>
          <w:p w14:paraId="1F765B4F" w14:textId="77777777" w:rsidR="00AF7B2A" w:rsidRPr="00CC6AD9" w:rsidRDefault="00AF7B2A" w:rsidP="00AF7B2A">
            <w:pPr>
              <w:pStyle w:val="TableParagraph"/>
              <w:ind w:left="57" w:right="57"/>
              <w:rPr>
                <w:b/>
                <w:sz w:val="24"/>
                <w:szCs w:val="24"/>
              </w:rPr>
            </w:pPr>
            <w:r w:rsidRPr="00CC6AD9">
              <w:rPr>
                <w:b/>
                <w:sz w:val="24"/>
                <w:szCs w:val="24"/>
              </w:rPr>
              <w:t>(Контакт.</w:t>
            </w:r>
            <w:r w:rsidRPr="00CC6AD9">
              <w:rPr>
                <w:b/>
                <w:spacing w:val="-2"/>
                <w:sz w:val="24"/>
                <w:szCs w:val="24"/>
              </w:rPr>
              <w:t xml:space="preserve"> </w:t>
            </w:r>
            <w:r w:rsidRPr="00CC6AD9">
              <w:rPr>
                <w:b/>
                <w:sz w:val="24"/>
                <w:szCs w:val="24"/>
              </w:rPr>
              <w:t>раб.):</w:t>
            </w:r>
          </w:p>
        </w:tc>
        <w:tc>
          <w:tcPr>
            <w:tcW w:w="992" w:type="dxa"/>
            <w:tcBorders>
              <w:top w:val="single" w:sz="6" w:space="0" w:color="000000"/>
              <w:left w:val="single" w:sz="6" w:space="0" w:color="000000"/>
              <w:bottom w:val="single" w:sz="6" w:space="0" w:color="000000"/>
              <w:right w:val="single" w:sz="6" w:space="0" w:color="000000"/>
            </w:tcBorders>
            <w:vAlign w:val="center"/>
          </w:tcPr>
          <w:p w14:paraId="13D7EB07" w14:textId="0D3CDB93" w:rsidR="00AF7B2A" w:rsidRPr="00CC6AD9" w:rsidRDefault="00A209E3" w:rsidP="00AF7B2A">
            <w:pPr>
              <w:pStyle w:val="TableParagraph"/>
              <w:ind w:left="57" w:right="57"/>
              <w:jc w:val="center"/>
              <w:rPr>
                <w:iCs/>
                <w:sz w:val="24"/>
                <w:szCs w:val="24"/>
              </w:rPr>
            </w:pPr>
            <w:r w:rsidRPr="00CC6AD9">
              <w:rPr>
                <w:iCs/>
                <w:sz w:val="24"/>
                <w:szCs w:val="24"/>
                <w:lang w:val="ru-RU"/>
              </w:rPr>
              <w:t>704</w:t>
            </w:r>
          </w:p>
        </w:tc>
        <w:tc>
          <w:tcPr>
            <w:tcW w:w="850" w:type="dxa"/>
            <w:tcBorders>
              <w:top w:val="single" w:sz="6" w:space="0" w:color="000000"/>
              <w:left w:val="single" w:sz="6" w:space="0" w:color="000000"/>
              <w:bottom w:val="single" w:sz="6" w:space="0" w:color="000000"/>
              <w:right w:val="single" w:sz="6" w:space="0" w:color="000000"/>
            </w:tcBorders>
            <w:vAlign w:val="center"/>
          </w:tcPr>
          <w:p w14:paraId="4DDA5A3C" w14:textId="0D506DAC" w:rsidR="00AF7B2A" w:rsidRPr="00CC6AD9" w:rsidRDefault="00AF7B2A" w:rsidP="00AF7B2A">
            <w:pPr>
              <w:pStyle w:val="TableParagraph"/>
              <w:ind w:left="57" w:right="57"/>
              <w:jc w:val="center"/>
              <w:rPr>
                <w:iCs/>
                <w:sz w:val="24"/>
                <w:szCs w:val="24"/>
                <w:lang w:val="ru-RU"/>
              </w:rPr>
            </w:pPr>
            <w:r w:rsidRPr="00CC6AD9">
              <w:rPr>
                <w:iCs/>
                <w:sz w:val="24"/>
                <w:szCs w:val="24"/>
                <w:lang w:val="ru-RU"/>
              </w:rPr>
              <w:t>252</w:t>
            </w:r>
          </w:p>
        </w:tc>
        <w:tc>
          <w:tcPr>
            <w:tcW w:w="851" w:type="dxa"/>
            <w:tcBorders>
              <w:top w:val="single" w:sz="6" w:space="0" w:color="000000"/>
              <w:left w:val="single" w:sz="6" w:space="0" w:color="000000"/>
              <w:bottom w:val="single" w:sz="6" w:space="0" w:color="000000"/>
              <w:right w:val="single" w:sz="6" w:space="0" w:color="000000"/>
            </w:tcBorders>
            <w:vAlign w:val="center"/>
          </w:tcPr>
          <w:p w14:paraId="2BEC57DC" w14:textId="7F3209A1" w:rsidR="00AF7B2A" w:rsidRPr="00CC6AD9" w:rsidRDefault="00AF7B2A" w:rsidP="00AF7B2A">
            <w:pPr>
              <w:pStyle w:val="TableParagraph"/>
              <w:ind w:left="57" w:right="57"/>
              <w:jc w:val="center"/>
              <w:rPr>
                <w:iCs/>
                <w:sz w:val="24"/>
                <w:szCs w:val="24"/>
              </w:rPr>
            </w:pPr>
            <w:r w:rsidRPr="00CC6AD9">
              <w:rPr>
                <w:iCs/>
                <w:sz w:val="24"/>
                <w:szCs w:val="24"/>
                <w:lang w:val="ru-RU"/>
              </w:rPr>
              <w:t>254</w:t>
            </w:r>
          </w:p>
        </w:tc>
        <w:tc>
          <w:tcPr>
            <w:tcW w:w="850" w:type="dxa"/>
            <w:tcBorders>
              <w:top w:val="single" w:sz="6" w:space="0" w:color="000000"/>
              <w:left w:val="single" w:sz="6" w:space="0" w:color="000000"/>
              <w:bottom w:val="single" w:sz="6" w:space="0" w:color="000000"/>
              <w:right w:val="single" w:sz="6" w:space="0" w:color="000000"/>
            </w:tcBorders>
            <w:vAlign w:val="center"/>
          </w:tcPr>
          <w:p w14:paraId="299D66A5" w14:textId="171F7D56" w:rsidR="00AF7B2A" w:rsidRPr="00CC6AD9" w:rsidRDefault="00AF7B2A" w:rsidP="00AF7B2A">
            <w:pPr>
              <w:pStyle w:val="TableParagraph"/>
              <w:ind w:left="57" w:right="57"/>
              <w:jc w:val="center"/>
              <w:rPr>
                <w:iCs/>
                <w:sz w:val="24"/>
                <w:szCs w:val="24"/>
                <w:lang w:val="ru-RU"/>
              </w:rPr>
            </w:pPr>
            <w:r w:rsidRPr="00CC6AD9">
              <w:rPr>
                <w:iCs/>
                <w:sz w:val="24"/>
                <w:szCs w:val="24"/>
                <w:lang w:val="ru-RU"/>
              </w:rPr>
              <w:t>198</w:t>
            </w:r>
          </w:p>
        </w:tc>
        <w:tc>
          <w:tcPr>
            <w:tcW w:w="851" w:type="dxa"/>
            <w:tcBorders>
              <w:top w:val="single" w:sz="6" w:space="0" w:color="000000"/>
              <w:left w:val="single" w:sz="6" w:space="0" w:color="000000"/>
              <w:bottom w:val="single" w:sz="6" w:space="0" w:color="000000"/>
            </w:tcBorders>
            <w:vAlign w:val="center"/>
          </w:tcPr>
          <w:p w14:paraId="01536336" w14:textId="197B44FC" w:rsidR="00AF7B2A" w:rsidRPr="00CC6AD9" w:rsidRDefault="00AF7B2A" w:rsidP="00AF7B2A">
            <w:pPr>
              <w:pStyle w:val="TableParagraph"/>
              <w:ind w:left="57" w:right="57"/>
              <w:jc w:val="center"/>
              <w:rPr>
                <w:iCs/>
                <w:sz w:val="24"/>
                <w:szCs w:val="24"/>
                <w:lang w:val="ru-RU"/>
              </w:rPr>
            </w:pPr>
            <w:r w:rsidRPr="00CC6AD9">
              <w:rPr>
                <w:iCs/>
                <w:sz w:val="24"/>
                <w:szCs w:val="24"/>
                <w:lang w:val="ru-RU"/>
              </w:rPr>
              <w:t>-</w:t>
            </w:r>
          </w:p>
        </w:tc>
      </w:tr>
      <w:tr w:rsidR="00AF7B2A" w:rsidRPr="00CC6AD9" w14:paraId="057FED4A" w14:textId="77777777" w:rsidTr="00903CAF">
        <w:trPr>
          <w:trHeight w:val="253"/>
        </w:trPr>
        <w:tc>
          <w:tcPr>
            <w:tcW w:w="4962" w:type="dxa"/>
            <w:gridSpan w:val="2"/>
            <w:tcBorders>
              <w:top w:val="single" w:sz="6" w:space="0" w:color="000000"/>
              <w:bottom w:val="single" w:sz="6" w:space="0" w:color="000000"/>
              <w:right w:val="single" w:sz="6" w:space="0" w:color="000000"/>
            </w:tcBorders>
          </w:tcPr>
          <w:p w14:paraId="7DBA96A0" w14:textId="77777777" w:rsidR="00AF7B2A" w:rsidRPr="00CC6AD9" w:rsidRDefault="00AF7B2A" w:rsidP="00AF7B2A">
            <w:pPr>
              <w:pStyle w:val="TableParagraph"/>
              <w:ind w:left="57" w:right="57"/>
              <w:rPr>
                <w:sz w:val="24"/>
                <w:szCs w:val="24"/>
              </w:rPr>
            </w:pPr>
            <w:r w:rsidRPr="00CC6AD9">
              <w:rPr>
                <w:sz w:val="24"/>
                <w:szCs w:val="24"/>
              </w:rPr>
              <w:t>Лекционное</w:t>
            </w:r>
            <w:r w:rsidRPr="00CC6AD9">
              <w:rPr>
                <w:spacing w:val="-5"/>
                <w:sz w:val="24"/>
                <w:szCs w:val="24"/>
              </w:rPr>
              <w:t xml:space="preserve"> </w:t>
            </w:r>
            <w:r w:rsidRPr="00CC6AD9">
              <w:rPr>
                <w:sz w:val="24"/>
                <w:szCs w:val="24"/>
              </w:rPr>
              <w:t>занятие</w:t>
            </w:r>
            <w:r w:rsidRPr="00CC6AD9">
              <w:rPr>
                <w:spacing w:val="-5"/>
                <w:sz w:val="24"/>
                <w:szCs w:val="24"/>
              </w:rPr>
              <w:t xml:space="preserve"> </w:t>
            </w:r>
            <w:r w:rsidRPr="00CC6AD9">
              <w:rPr>
                <w:sz w:val="24"/>
                <w:szCs w:val="24"/>
              </w:rPr>
              <w:t>(Л)</w:t>
            </w:r>
          </w:p>
        </w:tc>
        <w:tc>
          <w:tcPr>
            <w:tcW w:w="992" w:type="dxa"/>
            <w:tcBorders>
              <w:top w:val="single" w:sz="6" w:space="0" w:color="000000"/>
              <w:left w:val="single" w:sz="6" w:space="0" w:color="000000"/>
              <w:bottom w:val="single" w:sz="6" w:space="0" w:color="000000"/>
              <w:right w:val="single" w:sz="6" w:space="0" w:color="000000"/>
            </w:tcBorders>
            <w:vAlign w:val="center"/>
          </w:tcPr>
          <w:p w14:paraId="7A3162BF" w14:textId="02877D87" w:rsidR="00AF7B2A" w:rsidRPr="00CC6AD9" w:rsidRDefault="00520156" w:rsidP="00AF7B2A">
            <w:pPr>
              <w:pStyle w:val="TableParagraph"/>
              <w:ind w:left="57" w:right="57"/>
              <w:jc w:val="center"/>
              <w:rPr>
                <w:iCs/>
                <w:sz w:val="24"/>
                <w:szCs w:val="24"/>
              </w:rPr>
            </w:pPr>
            <w:r w:rsidRPr="00CC6AD9">
              <w:rPr>
                <w:iCs/>
                <w:sz w:val="24"/>
                <w:szCs w:val="24"/>
                <w:lang w:val="ru-RU"/>
              </w:rPr>
              <w:t>56</w:t>
            </w:r>
          </w:p>
        </w:tc>
        <w:tc>
          <w:tcPr>
            <w:tcW w:w="850" w:type="dxa"/>
            <w:tcBorders>
              <w:top w:val="single" w:sz="6" w:space="0" w:color="000000"/>
              <w:left w:val="single" w:sz="6" w:space="0" w:color="000000"/>
              <w:bottom w:val="single" w:sz="6" w:space="0" w:color="000000"/>
              <w:right w:val="single" w:sz="6" w:space="0" w:color="000000"/>
            </w:tcBorders>
            <w:vAlign w:val="center"/>
          </w:tcPr>
          <w:p w14:paraId="53A62582" w14:textId="062DA8B5" w:rsidR="00AF7B2A" w:rsidRPr="00CC6AD9" w:rsidRDefault="00AF7B2A" w:rsidP="00AF7B2A">
            <w:pPr>
              <w:pStyle w:val="TableParagraph"/>
              <w:ind w:left="57" w:right="57"/>
              <w:jc w:val="center"/>
              <w:rPr>
                <w:iCs/>
                <w:sz w:val="24"/>
                <w:szCs w:val="24"/>
                <w:lang w:val="ru-RU"/>
              </w:rPr>
            </w:pPr>
            <w:r w:rsidRPr="00CC6AD9">
              <w:rPr>
                <w:iCs/>
                <w:sz w:val="24"/>
                <w:szCs w:val="24"/>
                <w:lang w:val="ru-RU"/>
              </w:rPr>
              <w:t>24</w:t>
            </w:r>
          </w:p>
        </w:tc>
        <w:tc>
          <w:tcPr>
            <w:tcW w:w="851" w:type="dxa"/>
            <w:tcBorders>
              <w:top w:val="single" w:sz="6" w:space="0" w:color="000000"/>
              <w:left w:val="single" w:sz="6" w:space="0" w:color="000000"/>
              <w:bottom w:val="single" w:sz="6" w:space="0" w:color="000000"/>
              <w:right w:val="single" w:sz="6" w:space="0" w:color="000000"/>
            </w:tcBorders>
            <w:vAlign w:val="center"/>
          </w:tcPr>
          <w:p w14:paraId="27F9CA43" w14:textId="37A6A9FD" w:rsidR="00AF7B2A" w:rsidRPr="00CC6AD9" w:rsidRDefault="00AF7B2A" w:rsidP="00AF7B2A">
            <w:pPr>
              <w:pStyle w:val="TableParagraph"/>
              <w:ind w:left="57" w:right="57"/>
              <w:jc w:val="center"/>
              <w:rPr>
                <w:iCs/>
                <w:sz w:val="24"/>
                <w:szCs w:val="24"/>
              </w:rPr>
            </w:pPr>
            <w:r w:rsidRPr="00CC6AD9">
              <w:rPr>
                <w:iCs/>
                <w:sz w:val="24"/>
                <w:szCs w:val="24"/>
                <w:lang w:val="ru-RU"/>
              </w:rPr>
              <w:t>24</w:t>
            </w:r>
          </w:p>
        </w:tc>
        <w:tc>
          <w:tcPr>
            <w:tcW w:w="850" w:type="dxa"/>
            <w:tcBorders>
              <w:top w:val="single" w:sz="6" w:space="0" w:color="000000"/>
              <w:left w:val="single" w:sz="6" w:space="0" w:color="000000"/>
              <w:bottom w:val="single" w:sz="6" w:space="0" w:color="000000"/>
              <w:right w:val="single" w:sz="6" w:space="0" w:color="000000"/>
            </w:tcBorders>
            <w:vAlign w:val="center"/>
          </w:tcPr>
          <w:p w14:paraId="34D1449B" w14:textId="3B5CCCE7" w:rsidR="00AF7B2A" w:rsidRPr="00CC6AD9" w:rsidRDefault="00520156" w:rsidP="00AF7B2A">
            <w:pPr>
              <w:pStyle w:val="TableParagraph"/>
              <w:ind w:left="57" w:right="57"/>
              <w:jc w:val="center"/>
              <w:rPr>
                <w:iCs/>
                <w:sz w:val="24"/>
                <w:szCs w:val="24"/>
                <w:lang w:val="ru-RU"/>
              </w:rPr>
            </w:pPr>
            <w:r w:rsidRPr="00CC6AD9">
              <w:rPr>
                <w:iCs/>
                <w:sz w:val="24"/>
                <w:szCs w:val="24"/>
                <w:lang w:val="ru-RU"/>
              </w:rPr>
              <w:t>8</w:t>
            </w:r>
          </w:p>
        </w:tc>
        <w:tc>
          <w:tcPr>
            <w:tcW w:w="851" w:type="dxa"/>
            <w:tcBorders>
              <w:top w:val="single" w:sz="6" w:space="0" w:color="000000"/>
              <w:left w:val="single" w:sz="6" w:space="0" w:color="000000"/>
              <w:bottom w:val="single" w:sz="6" w:space="0" w:color="000000"/>
            </w:tcBorders>
            <w:vAlign w:val="center"/>
          </w:tcPr>
          <w:p w14:paraId="5B41C719" w14:textId="2912360A" w:rsidR="00AF7B2A" w:rsidRPr="00CC6AD9" w:rsidRDefault="00AF7B2A" w:rsidP="00AF7B2A">
            <w:pPr>
              <w:pStyle w:val="TableParagraph"/>
              <w:ind w:left="57" w:right="57"/>
              <w:jc w:val="center"/>
              <w:rPr>
                <w:iCs/>
                <w:sz w:val="24"/>
                <w:szCs w:val="24"/>
                <w:lang w:val="ru-RU"/>
              </w:rPr>
            </w:pPr>
            <w:r w:rsidRPr="00CC6AD9">
              <w:rPr>
                <w:iCs/>
                <w:sz w:val="24"/>
                <w:szCs w:val="24"/>
                <w:lang w:val="ru-RU"/>
              </w:rPr>
              <w:t>-</w:t>
            </w:r>
          </w:p>
        </w:tc>
      </w:tr>
      <w:tr w:rsidR="00AF7B2A" w:rsidRPr="00CC6AD9" w14:paraId="2D6B2328" w14:textId="77777777" w:rsidTr="00903CAF">
        <w:trPr>
          <w:trHeight w:val="249"/>
        </w:trPr>
        <w:tc>
          <w:tcPr>
            <w:tcW w:w="4962" w:type="dxa"/>
            <w:gridSpan w:val="2"/>
            <w:tcBorders>
              <w:top w:val="single" w:sz="6" w:space="0" w:color="000000"/>
              <w:bottom w:val="single" w:sz="6" w:space="0" w:color="000000"/>
              <w:right w:val="single" w:sz="6" w:space="0" w:color="000000"/>
            </w:tcBorders>
          </w:tcPr>
          <w:p w14:paraId="17BEF63E" w14:textId="035831D6" w:rsidR="00AF7B2A" w:rsidRPr="00CC6AD9" w:rsidRDefault="00AF7B2A" w:rsidP="00AF7B2A">
            <w:pPr>
              <w:pStyle w:val="TableParagraph"/>
              <w:ind w:left="57" w:right="57"/>
              <w:rPr>
                <w:sz w:val="24"/>
                <w:szCs w:val="24"/>
                <w:lang w:val="ru-RU"/>
              </w:rPr>
            </w:pPr>
            <w:r w:rsidRPr="00CC6AD9">
              <w:rPr>
                <w:sz w:val="24"/>
                <w:szCs w:val="24"/>
                <w:lang w:val="ru-RU"/>
              </w:rPr>
              <w:lastRenderedPageBreak/>
              <w:t>Семинарское/практическое</w:t>
            </w:r>
            <w:r w:rsidRPr="00CC6AD9">
              <w:rPr>
                <w:spacing w:val="-7"/>
                <w:sz w:val="24"/>
                <w:szCs w:val="24"/>
                <w:lang w:val="ru-RU"/>
              </w:rPr>
              <w:t xml:space="preserve"> </w:t>
            </w:r>
            <w:r w:rsidRPr="00CC6AD9">
              <w:rPr>
                <w:sz w:val="24"/>
                <w:szCs w:val="24"/>
                <w:lang w:val="ru-RU"/>
              </w:rPr>
              <w:t>занятие</w:t>
            </w:r>
            <w:r w:rsidRPr="00CC6AD9">
              <w:rPr>
                <w:spacing w:val="-6"/>
                <w:sz w:val="24"/>
                <w:szCs w:val="24"/>
                <w:lang w:val="ru-RU"/>
              </w:rPr>
              <w:t xml:space="preserve"> </w:t>
            </w:r>
            <w:r w:rsidRPr="00CC6AD9">
              <w:rPr>
                <w:sz w:val="24"/>
                <w:szCs w:val="24"/>
                <w:lang w:val="ru-RU"/>
              </w:rPr>
              <w:t>(С/ПЗ)</w:t>
            </w:r>
          </w:p>
        </w:tc>
        <w:tc>
          <w:tcPr>
            <w:tcW w:w="992" w:type="dxa"/>
            <w:tcBorders>
              <w:top w:val="single" w:sz="6" w:space="0" w:color="000000"/>
              <w:left w:val="single" w:sz="6" w:space="0" w:color="000000"/>
              <w:bottom w:val="single" w:sz="6" w:space="0" w:color="000000"/>
              <w:right w:val="single" w:sz="6" w:space="0" w:color="000000"/>
            </w:tcBorders>
            <w:vAlign w:val="center"/>
          </w:tcPr>
          <w:p w14:paraId="13F97182" w14:textId="36ED32B6" w:rsidR="00AF7B2A" w:rsidRPr="00CC6AD9" w:rsidRDefault="00A209E3" w:rsidP="00AF7B2A">
            <w:pPr>
              <w:pStyle w:val="TableParagraph"/>
              <w:ind w:left="57" w:right="57"/>
              <w:jc w:val="center"/>
              <w:rPr>
                <w:iCs/>
                <w:sz w:val="24"/>
                <w:szCs w:val="24"/>
              </w:rPr>
            </w:pPr>
            <w:r w:rsidRPr="00CC6AD9">
              <w:rPr>
                <w:iCs/>
                <w:sz w:val="24"/>
                <w:szCs w:val="24"/>
                <w:lang w:val="ru-RU"/>
              </w:rPr>
              <w:t>6</w:t>
            </w:r>
            <w:r w:rsidR="00520156" w:rsidRPr="00CC6AD9">
              <w:rPr>
                <w:iCs/>
                <w:sz w:val="24"/>
                <w:szCs w:val="24"/>
                <w:lang w:val="ru-RU"/>
              </w:rPr>
              <w:t>32</w:t>
            </w:r>
          </w:p>
        </w:tc>
        <w:tc>
          <w:tcPr>
            <w:tcW w:w="850" w:type="dxa"/>
            <w:tcBorders>
              <w:top w:val="single" w:sz="6" w:space="0" w:color="000000"/>
              <w:left w:val="single" w:sz="6" w:space="0" w:color="000000"/>
              <w:bottom w:val="single" w:sz="6" w:space="0" w:color="000000"/>
              <w:right w:val="single" w:sz="6" w:space="0" w:color="000000"/>
            </w:tcBorders>
            <w:vAlign w:val="center"/>
          </w:tcPr>
          <w:p w14:paraId="6384388E" w14:textId="7170BBFF" w:rsidR="00AF7B2A" w:rsidRPr="00CC6AD9" w:rsidRDefault="00AF7B2A" w:rsidP="00AF7B2A">
            <w:pPr>
              <w:pStyle w:val="TableParagraph"/>
              <w:ind w:left="57" w:right="57"/>
              <w:jc w:val="center"/>
              <w:rPr>
                <w:iCs/>
                <w:sz w:val="24"/>
                <w:szCs w:val="24"/>
                <w:lang w:val="ru-RU"/>
              </w:rPr>
            </w:pPr>
            <w:r w:rsidRPr="00CC6AD9">
              <w:rPr>
                <w:iCs/>
                <w:sz w:val="24"/>
                <w:szCs w:val="24"/>
                <w:lang w:val="ru-RU"/>
              </w:rPr>
              <w:t>224</w:t>
            </w:r>
          </w:p>
        </w:tc>
        <w:tc>
          <w:tcPr>
            <w:tcW w:w="851" w:type="dxa"/>
            <w:tcBorders>
              <w:top w:val="single" w:sz="6" w:space="0" w:color="000000"/>
              <w:left w:val="single" w:sz="6" w:space="0" w:color="000000"/>
              <w:bottom w:val="single" w:sz="6" w:space="0" w:color="000000"/>
              <w:right w:val="single" w:sz="6" w:space="0" w:color="000000"/>
            </w:tcBorders>
            <w:vAlign w:val="center"/>
          </w:tcPr>
          <w:p w14:paraId="627A7F7E" w14:textId="0FD41D10" w:rsidR="00AF7B2A" w:rsidRPr="00CC6AD9" w:rsidRDefault="00AF7B2A" w:rsidP="00AF7B2A">
            <w:pPr>
              <w:pStyle w:val="TableParagraph"/>
              <w:ind w:left="57" w:right="57"/>
              <w:jc w:val="center"/>
              <w:rPr>
                <w:iCs/>
                <w:sz w:val="24"/>
                <w:szCs w:val="24"/>
              </w:rPr>
            </w:pPr>
            <w:r w:rsidRPr="00CC6AD9">
              <w:rPr>
                <w:iCs/>
                <w:sz w:val="24"/>
                <w:szCs w:val="24"/>
                <w:lang w:val="ru-RU"/>
              </w:rPr>
              <w:t>224</w:t>
            </w:r>
          </w:p>
        </w:tc>
        <w:tc>
          <w:tcPr>
            <w:tcW w:w="850" w:type="dxa"/>
            <w:tcBorders>
              <w:top w:val="single" w:sz="6" w:space="0" w:color="000000"/>
              <w:left w:val="single" w:sz="6" w:space="0" w:color="000000"/>
              <w:bottom w:val="single" w:sz="6" w:space="0" w:color="000000"/>
              <w:right w:val="single" w:sz="6" w:space="0" w:color="000000"/>
            </w:tcBorders>
            <w:vAlign w:val="center"/>
          </w:tcPr>
          <w:p w14:paraId="1079F1CC" w14:textId="76F6749E" w:rsidR="00AF7B2A" w:rsidRPr="00CC6AD9" w:rsidRDefault="00AF7B2A" w:rsidP="00AF7B2A">
            <w:pPr>
              <w:pStyle w:val="TableParagraph"/>
              <w:ind w:left="57" w:right="57"/>
              <w:jc w:val="center"/>
              <w:rPr>
                <w:iCs/>
                <w:sz w:val="24"/>
                <w:szCs w:val="24"/>
                <w:lang w:val="ru-RU"/>
              </w:rPr>
            </w:pPr>
            <w:r w:rsidRPr="00CC6AD9">
              <w:rPr>
                <w:iCs/>
                <w:sz w:val="24"/>
                <w:szCs w:val="24"/>
                <w:lang w:val="ru-RU"/>
              </w:rPr>
              <w:t>1</w:t>
            </w:r>
            <w:r w:rsidR="00520156" w:rsidRPr="00CC6AD9">
              <w:rPr>
                <w:iCs/>
                <w:sz w:val="24"/>
                <w:szCs w:val="24"/>
                <w:lang w:val="ru-RU"/>
              </w:rPr>
              <w:t>84</w:t>
            </w:r>
          </w:p>
        </w:tc>
        <w:tc>
          <w:tcPr>
            <w:tcW w:w="851" w:type="dxa"/>
            <w:tcBorders>
              <w:top w:val="single" w:sz="6" w:space="0" w:color="000000"/>
              <w:left w:val="single" w:sz="6" w:space="0" w:color="000000"/>
              <w:bottom w:val="single" w:sz="6" w:space="0" w:color="000000"/>
            </w:tcBorders>
            <w:vAlign w:val="center"/>
          </w:tcPr>
          <w:p w14:paraId="313DDD9A" w14:textId="3AAFE3D7" w:rsidR="00AF7B2A" w:rsidRPr="00CC6AD9" w:rsidRDefault="00AF7B2A" w:rsidP="00AF7B2A">
            <w:pPr>
              <w:pStyle w:val="TableParagraph"/>
              <w:ind w:left="57" w:right="57"/>
              <w:jc w:val="center"/>
              <w:rPr>
                <w:iCs/>
                <w:sz w:val="24"/>
                <w:szCs w:val="24"/>
                <w:lang w:val="ru-RU"/>
              </w:rPr>
            </w:pPr>
            <w:r w:rsidRPr="00CC6AD9">
              <w:rPr>
                <w:iCs/>
                <w:sz w:val="24"/>
                <w:szCs w:val="24"/>
                <w:lang w:val="ru-RU"/>
              </w:rPr>
              <w:t>-</w:t>
            </w:r>
          </w:p>
        </w:tc>
      </w:tr>
      <w:tr w:rsidR="00AF7B2A" w:rsidRPr="00CC6AD9" w14:paraId="619CE74A" w14:textId="77777777" w:rsidTr="00903CAF">
        <w:trPr>
          <w:trHeight w:val="254"/>
        </w:trPr>
        <w:tc>
          <w:tcPr>
            <w:tcW w:w="4962" w:type="dxa"/>
            <w:gridSpan w:val="2"/>
            <w:tcBorders>
              <w:top w:val="single" w:sz="6" w:space="0" w:color="000000"/>
              <w:bottom w:val="single" w:sz="6" w:space="0" w:color="000000"/>
              <w:right w:val="single" w:sz="6" w:space="0" w:color="000000"/>
            </w:tcBorders>
          </w:tcPr>
          <w:p w14:paraId="02307094" w14:textId="77777777" w:rsidR="00AF7B2A" w:rsidRPr="00CC6AD9" w:rsidRDefault="00AF7B2A" w:rsidP="00AF7B2A">
            <w:pPr>
              <w:pStyle w:val="TableParagraph"/>
              <w:ind w:left="57" w:right="57"/>
              <w:rPr>
                <w:sz w:val="24"/>
                <w:szCs w:val="24"/>
              </w:rPr>
            </w:pPr>
            <w:r w:rsidRPr="00CC6AD9">
              <w:rPr>
                <w:sz w:val="24"/>
                <w:szCs w:val="24"/>
              </w:rPr>
              <w:t>Консультации</w:t>
            </w:r>
            <w:r w:rsidRPr="00CC6AD9">
              <w:rPr>
                <w:spacing w:val="-2"/>
                <w:sz w:val="24"/>
                <w:szCs w:val="24"/>
              </w:rPr>
              <w:t xml:space="preserve"> </w:t>
            </w:r>
            <w:r w:rsidRPr="00CC6AD9">
              <w:rPr>
                <w:sz w:val="24"/>
                <w:szCs w:val="24"/>
              </w:rPr>
              <w:t>(К)</w:t>
            </w:r>
          </w:p>
        </w:tc>
        <w:tc>
          <w:tcPr>
            <w:tcW w:w="992" w:type="dxa"/>
            <w:tcBorders>
              <w:top w:val="single" w:sz="6" w:space="0" w:color="000000"/>
              <w:left w:val="single" w:sz="6" w:space="0" w:color="000000"/>
              <w:bottom w:val="single" w:sz="6" w:space="0" w:color="000000"/>
              <w:right w:val="single" w:sz="6" w:space="0" w:color="000000"/>
            </w:tcBorders>
            <w:vAlign w:val="center"/>
          </w:tcPr>
          <w:p w14:paraId="175B9657" w14:textId="2E3B7393" w:rsidR="00AF7B2A" w:rsidRPr="00CC6AD9" w:rsidRDefault="00A209E3" w:rsidP="00AF7B2A">
            <w:pPr>
              <w:pStyle w:val="TableParagraph"/>
              <w:ind w:left="57" w:right="57"/>
              <w:jc w:val="center"/>
              <w:rPr>
                <w:iCs/>
                <w:sz w:val="24"/>
                <w:szCs w:val="24"/>
                <w:lang w:val="ru-RU"/>
              </w:rPr>
            </w:pPr>
            <w:r w:rsidRPr="00CC6AD9">
              <w:rPr>
                <w:iCs/>
                <w:sz w:val="24"/>
                <w:szCs w:val="24"/>
                <w:lang w:val="ru-RU"/>
              </w:rPr>
              <w:t>16</w:t>
            </w:r>
          </w:p>
        </w:tc>
        <w:tc>
          <w:tcPr>
            <w:tcW w:w="850" w:type="dxa"/>
            <w:tcBorders>
              <w:top w:val="single" w:sz="6" w:space="0" w:color="000000"/>
              <w:left w:val="single" w:sz="6" w:space="0" w:color="000000"/>
              <w:bottom w:val="single" w:sz="6" w:space="0" w:color="000000"/>
              <w:right w:val="single" w:sz="6" w:space="0" w:color="000000"/>
            </w:tcBorders>
            <w:vAlign w:val="center"/>
          </w:tcPr>
          <w:p w14:paraId="2FA34068" w14:textId="0CE927F1" w:rsidR="00AF7B2A" w:rsidRPr="00CC6AD9" w:rsidRDefault="00AF7B2A" w:rsidP="00AF7B2A">
            <w:pPr>
              <w:pStyle w:val="TableParagraph"/>
              <w:ind w:left="57" w:right="57"/>
              <w:jc w:val="center"/>
              <w:rPr>
                <w:iCs/>
                <w:sz w:val="24"/>
                <w:szCs w:val="24"/>
                <w:lang w:val="ru-RU"/>
              </w:rPr>
            </w:pPr>
            <w:r w:rsidRPr="00CC6AD9">
              <w:rPr>
                <w:iCs/>
                <w:sz w:val="24"/>
                <w:szCs w:val="24"/>
                <w:lang w:val="ru-RU"/>
              </w:rPr>
              <w:t>4</w:t>
            </w:r>
          </w:p>
        </w:tc>
        <w:tc>
          <w:tcPr>
            <w:tcW w:w="851" w:type="dxa"/>
            <w:tcBorders>
              <w:top w:val="single" w:sz="6" w:space="0" w:color="000000"/>
              <w:left w:val="single" w:sz="6" w:space="0" w:color="000000"/>
              <w:bottom w:val="single" w:sz="6" w:space="0" w:color="000000"/>
              <w:right w:val="single" w:sz="6" w:space="0" w:color="000000"/>
            </w:tcBorders>
            <w:vAlign w:val="center"/>
          </w:tcPr>
          <w:p w14:paraId="24EA9420" w14:textId="1DD877A2" w:rsidR="00AF7B2A" w:rsidRPr="00CC6AD9" w:rsidRDefault="00AF7B2A" w:rsidP="00AF7B2A">
            <w:pPr>
              <w:pStyle w:val="TableParagraph"/>
              <w:ind w:left="57" w:right="57"/>
              <w:jc w:val="center"/>
              <w:rPr>
                <w:iCs/>
                <w:sz w:val="24"/>
                <w:szCs w:val="24"/>
              </w:rPr>
            </w:pPr>
            <w:r w:rsidRPr="00CC6AD9">
              <w:rPr>
                <w:iCs/>
                <w:sz w:val="24"/>
                <w:szCs w:val="24"/>
                <w:lang w:val="ru-RU"/>
              </w:rPr>
              <w:t>6</w:t>
            </w:r>
          </w:p>
        </w:tc>
        <w:tc>
          <w:tcPr>
            <w:tcW w:w="850" w:type="dxa"/>
            <w:tcBorders>
              <w:top w:val="single" w:sz="6" w:space="0" w:color="000000"/>
              <w:left w:val="single" w:sz="6" w:space="0" w:color="000000"/>
              <w:bottom w:val="single" w:sz="6" w:space="0" w:color="000000"/>
              <w:right w:val="single" w:sz="6" w:space="0" w:color="000000"/>
            </w:tcBorders>
            <w:vAlign w:val="center"/>
          </w:tcPr>
          <w:p w14:paraId="564147E5" w14:textId="6422A5CB" w:rsidR="00AF7B2A" w:rsidRPr="00CC6AD9" w:rsidRDefault="00AF7B2A" w:rsidP="00AF7B2A">
            <w:pPr>
              <w:pStyle w:val="TableParagraph"/>
              <w:ind w:left="57" w:right="57"/>
              <w:jc w:val="center"/>
              <w:rPr>
                <w:iCs/>
                <w:sz w:val="24"/>
                <w:szCs w:val="24"/>
                <w:lang w:val="ru-RU"/>
              </w:rPr>
            </w:pPr>
            <w:r w:rsidRPr="00CC6AD9">
              <w:rPr>
                <w:iCs/>
                <w:sz w:val="24"/>
                <w:szCs w:val="24"/>
                <w:lang w:val="ru-RU"/>
              </w:rPr>
              <w:t>6</w:t>
            </w:r>
          </w:p>
        </w:tc>
        <w:tc>
          <w:tcPr>
            <w:tcW w:w="851" w:type="dxa"/>
            <w:tcBorders>
              <w:top w:val="single" w:sz="6" w:space="0" w:color="000000"/>
              <w:left w:val="single" w:sz="6" w:space="0" w:color="000000"/>
              <w:bottom w:val="single" w:sz="6" w:space="0" w:color="000000"/>
            </w:tcBorders>
            <w:vAlign w:val="center"/>
          </w:tcPr>
          <w:p w14:paraId="217005D8" w14:textId="08C49084" w:rsidR="00AF7B2A" w:rsidRPr="00CC6AD9" w:rsidRDefault="00AF7B2A" w:rsidP="00AF7B2A">
            <w:pPr>
              <w:pStyle w:val="TableParagraph"/>
              <w:ind w:left="57" w:right="57"/>
              <w:jc w:val="center"/>
              <w:rPr>
                <w:iCs/>
                <w:sz w:val="24"/>
                <w:szCs w:val="24"/>
                <w:lang w:val="ru-RU"/>
              </w:rPr>
            </w:pPr>
            <w:r w:rsidRPr="00CC6AD9">
              <w:rPr>
                <w:iCs/>
                <w:sz w:val="24"/>
                <w:szCs w:val="24"/>
                <w:lang w:val="ru-RU"/>
              </w:rPr>
              <w:t>-</w:t>
            </w:r>
          </w:p>
        </w:tc>
      </w:tr>
      <w:tr w:rsidR="00AF7B2A" w:rsidRPr="00CC6AD9" w14:paraId="51296159" w14:textId="77777777" w:rsidTr="00A209E3">
        <w:trPr>
          <w:trHeight w:val="269"/>
        </w:trPr>
        <w:tc>
          <w:tcPr>
            <w:tcW w:w="4962" w:type="dxa"/>
            <w:gridSpan w:val="2"/>
            <w:tcBorders>
              <w:top w:val="single" w:sz="6" w:space="0" w:color="000000"/>
              <w:bottom w:val="single" w:sz="6" w:space="0" w:color="000000"/>
              <w:right w:val="single" w:sz="6" w:space="0" w:color="000000"/>
            </w:tcBorders>
          </w:tcPr>
          <w:p w14:paraId="42738F4D" w14:textId="77777777" w:rsidR="00AF7B2A" w:rsidRPr="00CC6AD9" w:rsidRDefault="00AF7B2A" w:rsidP="00AF7B2A">
            <w:pPr>
              <w:pStyle w:val="TableParagraph"/>
              <w:ind w:left="57" w:right="57"/>
              <w:rPr>
                <w:sz w:val="24"/>
                <w:szCs w:val="24"/>
                <w:lang w:val="ru-RU"/>
              </w:rPr>
            </w:pPr>
            <w:r w:rsidRPr="00CC6AD9">
              <w:rPr>
                <w:b/>
                <w:bCs/>
                <w:sz w:val="24"/>
                <w:szCs w:val="24"/>
                <w:lang w:val="ru-RU"/>
              </w:rPr>
              <w:t>Самостоятельная</w:t>
            </w:r>
            <w:r w:rsidRPr="00CC6AD9">
              <w:rPr>
                <w:b/>
                <w:bCs/>
                <w:spacing w:val="-3"/>
                <w:sz w:val="24"/>
                <w:szCs w:val="24"/>
                <w:lang w:val="ru-RU"/>
              </w:rPr>
              <w:t xml:space="preserve"> </w:t>
            </w:r>
            <w:r w:rsidRPr="00CC6AD9">
              <w:rPr>
                <w:b/>
                <w:bCs/>
                <w:sz w:val="24"/>
                <w:szCs w:val="24"/>
                <w:lang w:val="ru-RU"/>
              </w:rPr>
              <w:t>работа обучающегося</w:t>
            </w:r>
            <w:r w:rsidRPr="00CC6AD9">
              <w:rPr>
                <w:sz w:val="24"/>
                <w:szCs w:val="24"/>
                <w:lang w:val="ru-RU"/>
              </w:rPr>
              <w:t xml:space="preserve">, </w:t>
            </w:r>
          </w:p>
          <w:p w14:paraId="5611648A" w14:textId="41332DC9" w:rsidR="00AF7B2A" w:rsidRPr="00CC6AD9" w:rsidRDefault="00AF7B2A" w:rsidP="00AF7B2A">
            <w:pPr>
              <w:pStyle w:val="TableParagraph"/>
              <w:ind w:left="57" w:right="57"/>
              <w:rPr>
                <w:sz w:val="24"/>
                <w:szCs w:val="24"/>
                <w:lang w:val="ru-RU"/>
              </w:rPr>
            </w:pPr>
            <w:r w:rsidRPr="00CC6AD9">
              <w:rPr>
                <w:sz w:val="24"/>
                <w:szCs w:val="24"/>
                <w:lang w:val="ru-RU"/>
              </w:rPr>
              <w:t>в</w:t>
            </w:r>
            <w:r w:rsidRPr="00CC6AD9">
              <w:rPr>
                <w:spacing w:val="-1"/>
                <w:sz w:val="24"/>
                <w:szCs w:val="24"/>
                <w:lang w:val="ru-RU"/>
              </w:rPr>
              <w:t xml:space="preserve"> </w:t>
            </w:r>
            <w:r w:rsidRPr="00CC6AD9">
              <w:rPr>
                <w:sz w:val="24"/>
                <w:szCs w:val="24"/>
                <w:lang w:val="ru-RU"/>
              </w:rPr>
              <w:t>том числе</w:t>
            </w:r>
            <w:r w:rsidRPr="00CC6AD9">
              <w:rPr>
                <w:spacing w:val="-9"/>
                <w:sz w:val="24"/>
                <w:szCs w:val="24"/>
                <w:lang w:val="ru-RU"/>
              </w:rPr>
              <w:t xml:space="preserve"> </w:t>
            </w:r>
            <w:r w:rsidRPr="00CC6AD9">
              <w:rPr>
                <w:sz w:val="24"/>
                <w:szCs w:val="24"/>
                <w:lang w:val="ru-RU"/>
              </w:rPr>
              <w:t>подготовка</w:t>
            </w:r>
            <w:r w:rsidRPr="00CC6AD9">
              <w:rPr>
                <w:spacing w:val="1"/>
                <w:sz w:val="24"/>
                <w:szCs w:val="24"/>
                <w:lang w:val="ru-RU"/>
              </w:rPr>
              <w:t xml:space="preserve"> </w:t>
            </w:r>
            <w:r w:rsidRPr="00CC6AD9">
              <w:rPr>
                <w:sz w:val="24"/>
                <w:szCs w:val="24"/>
                <w:lang w:val="ru-RU"/>
              </w:rPr>
              <w:t>к</w:t>
            </w:r>
            <w:r w:rsidRPr="00CC6AD9">
              <w:rPr>
                <w:spacing w:val="-4"/>
                <w:sz w:val="24"/>
                <w:szCs w:val="24"/>
                <w:lang w:val="ru-RU"/>
              </w:rPr>
              <w:t xml:space="preserve"> </w:t>
            </w:r>
            <w:r w:rsidRPr="00CC6AD9">
              <w:rPr>
                <w:sz w:val="24"/>
                <w:szCs w:val="24"/>
                <w:lang w:val="ru-RU"/>
              </w:rPr>
              <w:t>промежуточной</w:t>
            </w:r>
            <w:r w:rsidRPr="00CC6AD9">
              <w:rPr>
                <w:spacing w:val="-1"/>
                <w:sz w:val="24"/>
                <w:szCs w:val="24"/>
                <w:lang w:val="ru-RU"/>
              </w:rPr>
              <w:t xml:space="preserve"> </w:t>
            </w:r>
            <w:r w:rsidRPr="00CC6AD9">
              <w:rPr>
                <w:sz w:val="24"/>
                <w:szCs w:val="24"/>
                <w:lang w:val="ru-RU"/>
              </w:rPr>
              <w:t>аттестации</w:t>
            </w:r>
            <w:r w:rsidRPr="00CC6AD9">
              <w:rPr>
                <w:spacing w:val="-52"/>
                <w:sz w:val="24"/>
                <w:szCs w:val="24"/>
                <w:lang w:val="ru-RU"/>
              </w:rPr>
              <w:t xml:space="preserve"> </w:t>
            </w:r>
            <w:r w:rsidRPr="00CC6AD9">
              <w:rPr>
                <w:sz w:val="24"/>
                <w:szCs w:val="24"/>
                <w:lang w:val="ru-RU"/>
              </w:rPr>
              <w:t>(СР)</w:t>
            </w:r>
          </w:p>
        </w:tc>
        <w:tc>
          <w:tcPr>
            <w:tcW w:w="992" w:type="dxa"/>
            <w:tcBorders>
              <w:top w:val="single" w:sz="6" w:space="0" w:color="000000"/>
              <w:left w:val="single" w:sz="6" w:space="0" w:color="000000"/>
              <w:bottom w:val="single" w:sz="6" w:space="0" w:color="000000"/>
              <w:right w:val="single" w:sz="6" w:space="0" w:color="000000"/>
            </w:tcBorders>
            <w:vAlign w:val="center"/>
          </w:tcPr>
          <w:p w14:paraId="7869BFAB" w14:textId="72A52030" w:rsidR="00AF7B2A" w:rsidRPr="00CC6AD9" w:rsidRDefault="00A209E3" w:rsidP="00A209E3">
            <w:pPr>
              <w:pStyle w:val="TableParagraph"/>
              <w:ind w:left="57" w:right="57"/>
              <w:jc w:val="center"/>
              <w:rPr>
                <w:iCs/>
                <w:sz w:val="24"/>
                <w:szCs w:val="24"/>
              </w:rPr>
            </w:pPr>
            <w:r w:rsidRPr="00CC6AD9">
              <w:rPr>
                <w:iCs/>
                <w:sz w:val="24"/>
                <w:szCs w:val="24"/>
                <w:lang w:val="ru-RU"/>
              </w:rPr>
              <w:t>304</w:t>
            </w:r>
          </w:p>
        </w:tc>
        <w:tc>
          <w:tcPr>
            <w:tcW w:w="850" w:type="dxa"/>
            <w:tcBorders>
              <w:top w:val="single" w:sz="6" w:space="0" w:color="000000"/>
              <w:left w:val="single" w:sz="6" w:space="0" w:color="000000"/>
              <w:bottom w:val="single" w:sz="6" w:space="0" w:color="000000"/>
              <w:right w:val="single" w:sz="6" w:space="0" w:color="000000"/>
            </w:tcBorders>
            <w:vAlign w:val="center"/>
          </w:tcPr>
          <w:p w14:paraId="4EFA3AC8" w14:textId="67094B0B" w:rsidR="00AF7B2A" w:rsidRPr="00CC6AD9" w:rsidRDefault="00AF7B2A" w:rsidP="00AF7B2A">
            <w:pPr>
              <w:pStyle w:val="TableParagraph"/>
              <w:ind w:left="57" w:right="57"/>
              <w:jc w:val="center"/>
              <w:rPr>
                <w:iCs/>
                <w:sz w:val="24"/>
                <w:szCs w:val="24"/>
                <w:lang w:val="ru-RU"/>
              </w:rPr>
            </w:pPr>
            <w:r w:rsidRPr="00CC6AD9">
              <w:rPr>
                <w:iCs/>
                <w:sz w:val="24"/>
                <w:szCs w:val="24"/>
                <w:lang w:val="ru-RU"/>
              </w:rPr>
              <w:t>108</w:t>
            </w:r>
          </w:p>
        </w:tc>
        <w:tc>
          <w:tcPr>
            <w:tcW w:w="851" w:type="dxa"/>
            <w:tcBorders>
              <w:top w:val="single" w:sz="6" w:space="0" w:color="000000"/>
              <w:left w:val="single" w:sz="6" w:space="0" w:color="000000"/>
              <w:bottom w:val="single" w:sz="6" w:space="0" w:color="000000"/>
              <w:right w:val="single" w:sz="6" w:space="0" w:color="000000"/>
            </w:tcBorders>
            <w:vAlign w:val="center"/>
          </w:tcPr>
          <w:p w14:paraId="5BF278FC" w14:textId="6FA3CF0A" w:rsidR="00AF7B2A" w:rsidRPr="00CC6AD9" w:rsidRDefault="00AF7B2A" w:rsidP="00AF7B2A">
            <w:pPr>
              <w:pStyle w:val="TableParagraph"/>
              <w:ind w:left="57" w:right="57"/>
              <w:jc w:val="center"/>
              <w:rPr>
                <w:iCs/>
                <w:sz w:val="24"/>
                <w:szCs w:val="24"/>
              </w:rPr>
            </w:pPr>
            <w:r w:rsidRPr="00CC6AD9">
              <w:rPr>
                <w:iCs/>
                <w:sz w:val="24"/>
                <w:szCs w:val="24"/>
                <w:lang w:val="ru-RU"/>
              </w:rPr>
              <w:t>106</w:t>
            </w:r>
          </w:p>
        </w:tc>
        <w:tc>
          <w:tcPr>
            <w:tcW w:w="850" w:type="dxa"/>
            <w:tcBorders>
              <w:top w:val="single" w:sz="6" w:space="0" w:color="000000"/>
              <w:left w:val="single" w:sz="6" w:space="0" w:color="000000"/>
              <w:bottom w:val="single" w:sz="6" w:space="0" w:color="000000"/>
              <w:right w:val="single" w:sz="6" w:space="0" w:color="000000"/>
            </w:tcBorders>
            <w:vAlign w:val="center"/>
          </w:tcPr>
          <w:p w14:paraId="3FC43A99" w14:textId="154D5314" w:rsidR="00AF7B2A" w:rsidRPr="00CC6AD9" w:rsidRDefault="00AF7B2A" w:rsidP="00AF7B2A">
            <w:pPr>
              <w:pStyle w:val="TableParagraph"/>
              <w:ind w:left="57" w:right="57"/>
              <w:jc w:val="center"/>
              <w:rPr>
                <w:iCs/>
                <w:sz w:val="24"/>
                <w:szCs w:val="24"/>
                <w:lang w:val="ru-RU"/>
              </w:rPr>
            </w:pPr>
            <w:r w:rsidRPr="00CC6AD9">
              <w:rPr>
                <w:iCs/>
                <w:sz w:val="24"/>
                <w:szCs w:val="24"/>
                <w:lang w:val="ru-RU"/>
              </w:rPr>
              <w:t>90</w:t>
            </w:r>
          </w:p>
        </w:tc>
        <w:tc>
          <w:tcPr>
            <w:tcW w:w="851" w:type="dxa"/>
            <w:tcBorders>
              <w:top w:val="single" w:sz="6" w:space="0" w:color="000000"/>
              <w:left w:val="single" w:sz="6" w:space="0" w:color="000000"/>
              <w:bottom w:val="single" w:sz="6" w:space="0" w:color="000000"/>
            </w:tcBorders>
            <w:vAlign w:val="center"/>
          </w:tcPr>
          <w:p w14:paraId="7B14345A" w14:textId="77E8D085" w:rsidR="00AF7B2A" w:rsidRPr="00CC6AD9" w:rsidRDefault="00AF7B2A" w:rsidP="00AF7B2A">
            <w:pPr>
              <w:pStyle w:val="TableParagraph"/>
              <w:ind w:left="57" w:right="57"/>
              <w:jc w:val="center"/>
              <w:rPr>
                <w:iCs/>
                <w:sz w:val="24"/>
                <w:szCs w:val="24"/>
                <w:lang w:val="ru-RU"/>
              </w:rPr>
            </w:pPr>
            <w:r w:rsidRPr="00CC6AD9">
              <w:rPr>
                <w:iCs/>
                <w:sz w:val="24"/>
                <w:szCs w:val="24"/>
                <w:lang w:val="ru-RU"/>
              </w:rPr>
              <w:t>-</w:t>
            </w:r>
          </w:p>
        </w:tc>
      </w:tr>
      <w:tr w:rsidR="00A841BE" w:rsidRPr="00CC6AD9" w14:paraId="50FB382B" w14:textId="77777777" w:rsidTr="00903CAF">
        <w:trPr>
          <w:trHeight w:val="185"/>
        </w:trPr>
        <w:tc>
          <w:tcPr>
            <w:tcW w:w="4962" w:type="dxa"/>
            <w:gridSpan w:val="2"/>
            <w:tcBorders>
              <w:top w:val="single" w:sz="6" w:space="0" w:color="000000"/>
              <w:bottom w:val="single" w:sz="6" w:space="0" w:color="000000"/>
              <w:right w:val="single" w:sz="6" w:space="0" w:color="000000"/>
            </w:tcBorders>
          </w:tcPr>
          <w:p w14:paraId="3B886887" w14:textId="63704AD0" w:rsidR="00A841BE" w:rsidRPr="00CC6AD9" w:rsidRDefault="00A841BE" w:rsidP="00A841BE">
            <w:pPr>
              <w:pStyle w:val="TableParagraph"/>
              <w:ind w:left="57" w:right="57"/>
              <w:rPr>
                <w:sz w:val="24"/>
                <w:szCs w:val="24"/>
                <w:lang w:val="ru-RU"/>
              </w:rPr>
            </w:pPr>
            <w:r w:rsidRPr="00CC6AD9">
              <w:rPr>
                <w:b/>
                <w:sz w:val="24"/>
                <w:szCs w:val="24"/>
                <w:lang w:val="ru-RU"/>
              </w:rPr>
              <w:t xml:space="preserve">Вид промежуточной аттестации: </w:t>
            </w:r>
          </w:p>
        </w:tc>
        <w:tc>
          <w:tcPr>
            <w:tcW w:w="992" w:type="dxa"/>
            <w:tcBorders>
              <w:top w:val="single" w:sz="6" w:space="0" w:color="000000"/>
              <w:left w:val="single" w:sz="6" w:space="0" w:color="000000"/>
              <w:bottom w:val="single" w:sz="6" w:space="0" w:color="000000"/>
              <w:right w:val="single" w:sz="6" w:space="0" w:color="000000"/>
            </w:tcBorders>
            <w:vAlign w:val="center"/>
          </w:tcPr>
          <w:p w14:paraId="6226CCB6" w14:textId="77777777" w:rsidR="00A841BE" w:rsidRPr="00CC6AD9" w:rsidRDefault="00A841BE" w:rsidP="00A841BE">
            <w:pPr>
              <w:pStyle w:val="TableParagraph"/>
              <w:ind w:left="57" w:right="57"/>
              <w:jc w:val="center"/>
              <w:rPr>
                <w:iCs/>
                <w:sz w:val="24"/>
                <w:szCs w:val="24"/>
              </w:rPr>
            </w:pPr>
          </w:p>
          <w:p w14:paraId="7B1ECAAC" w14:textId="1369EFF2" w:rsidR="00E72B24" w:rsidRPr="00CC6AD9" w:rsidRDefault="00E72B24" w:rsidP="00A841BE">
            <w:pPr>
              <w:pStyle w:val="TableParagraph"/>
              <w:ind w:left="57" w:right="57"/>
              <w:jc w:val="center"/>
              <w:rPr>
                <w:iCs/>
                <w:sz w:val="24"/>
                <w:szCs w:val="24"/>
              </w:rPr>
            </w:pPr>
          </w:p>
        </w:tc>
        <w:tc>
          <w:tcPr>
            <w:tcW w:w="850" w:type="dxa"/>
            <w:tcBorders>
              <w:top w:val="single" w:sz="6" w:space="0" w:color="000000"/>
              <w:left w:val="single" w:sz="6" w:space="0" w:color="000000"/>
              <w:bottom w:val="single" w:sz="6" w:space="0" w:color="000000"/>
              <w:right w:val="single" w:sz="6" w:space="0" w:color="000000"/>
            </w:tcBorders>
            <w:vAlign w:val="center"/>
          </w:tcPr>
          <w:p w14:paraId="67521B33" w14:textId="58D81C00" w:rsidR="00A841BE" w:rsidRPr="00CC6AD9" w:rsidRDefault="00E72B24" w:rsidP="00A841BE">
            <w:pPr>
              <w:pStyle w:val="TableParagraph"/>
              <w:ind w:left="57" w:right="57"/>
              <w:jc w:val="center"/>
              <w:rPr>
                <w:iCs/>
                <w:sz w:val="20"/>
                <w:szCs w:val="20"/>
                <w:lang w:val="ru-RU"/>
              </w:rPr>
            </w:pPr>
            <w:r w:rsidRPr="00CC6AD9">
              <w:rPr>
                <w:iCs/>
                <w:sz w:val="20"/>
                <w:szCs w:val="20"/>
                <w:lang w:val="ru-RU"/>
              </w:rPr>
              <w:t>з</w:t>
            </w:r>
            <w:r w:rsidR="00AF7B2A" w:rsidRPr="00CC6AD9">
              <w:rPr>
                <w:iCs/>
                <w:sz w:val="20"/>
                <w:szCs w:val="20"/>
                <w:lang w:val="ru-RU"/>
              </w:rPr>
              <w:t xml:space="preserve">ачет </w:t>
            </w:r>
          </w:p>
        </w:tc>
        <w:tc>
          <w:tcPr>
            <w:tcW w:w="851" w:type="dxa"/>
            <w:tcBorders>
              <w:top w:val="single" w:sz="6" w:space="0" w:color="000000"/>
              <w:left w:val="single" w:sz="6" w:space="0" w:color="000000"/>
              <w:bottom w:val="single" w:sz="6" w:space="0" w:color="000000"/>
              <w:right w:val="single" w:sz="6" w:space="0" w:color="000000"/>
            </w:tcBorders>
            <w:vAlign w:val="center"/>
          </w:tcPr>
          <w:p w14:paraId="53EA50F6" w14:textId="42777F37" w:rsidR="00A841BE" w:rsidRPr="00CC6AD9" w:rsidRDefault="00520156" w:rsidP="00A841BE">
            <w:pPr>
              <w:pStyle w:val="TableParagraph"/>
              <w:ind w:left="57" w:right="57"/>
              <w:jc w:val="center"/>
              <w:rPr>
                <w:iCs/>
                <w:sz w:val="20"/>
                <w:szCs w:val="20"/>
                <w:lang w:val="ru-RU"/>
              </w:rPr>
            </w:pPr>
            <w:r w:rsidRPr="00CC6AD9">
              <w:rPr>
                <w:iCs/>
                <w:sz w:val="20"/>
                <w:szCs w:val="20"/>
                <w:lang w:val="ru-RU"/>
              </w:rPr>
              <w:t>экзамен</w:t>
            </w:r>
          </w:p>
        </w:tc>
        <w:tc>
          <w:tcPr>
            <w:tcW w:w="850" w:type="dxa"/>
            <w:tcBorders>
              <w:top w:val="single" w:sz="6" w:space="0" w:color="000000"/>
              <w:left w:val="single" w:sz="6" w:space="0" w:color="000000"/>
              <w:bottom w:val="single" w:sz="6" w:space="0" w:color="000000"/>
              <w:right w:val="single" w:sz="6" w:space="0" w:color="000000"/>
            </w:tcBorders>
            <w:vAlign w:val="center"/>
          </w:tcPr>
          <w:p w14:paraId="5F30DA9C" w14:textId="28DF18D8" w:rsidR="00A841BE" w:rsidRPr="00CC6AD9" w:rsidRDefault="00AF7B2A" w:rsidP="00A841BE">
            <w:pPr>
              <w:pStyle w:val="TableParagraph"/>
              <w:ind w:left="57" w:right="57"/>
              <w:jc w:val="center"/>
              <w:rPr>
                <w:iCs/>
                <w:sz w:val="24"/>
                <w:szCs w:val="24"/>
                <w:lang w:val="ru-RU"/>
              </w:rPr>
            </w:pPr>
            <w:r w:rsidRPr="00CC6AD9">
              <w:rPr>
                <w:iCs/>
                <w:sz w:val="20"/>
                <w:szCs w:val="20"/>
                <w:lang w:val="ru-RU"/>
              </w:rPr>
              <w:t>экзамен</w:t>
            </w:r>
          </w:p>
        </w:tc>
        <w:tc>
          <w:tcPr>
            <w:tcW w:w="851" w:type="dxa"/>
            <w:tcBorders>
              <w:top w:val="single" w:sz="6" w:space="0" w:color="000000"/>
              <w:left w:val="single" w:sz="6" w:space="0" w:color="000000"/>
              <w:bottom w:val="single" w:sz="6" w:space="0" w:color="000000"/>
            </w:tcBorders>
            <w:vAlign w:val="center"/>
          </w:tcPr>
          <w:p w14:paraId="703F8C6D" w14:textId="399483D7" w:rsidR="00A841BE" w:rsidRPr="00CC6AD9" w:rsidRDefault="00A841BE" w:rsidP="00A841BE">
            <w:pPr>
              <w:pStyle w:val="TableParagraph"/>
              <w:ind w:left="57" w:right="57"/>
              <w:jc w:val="center"/>
              <w:rPr>
                <w:iCs/>
                <w:sz w:val="24"/>
                <w:szCs w:val="24"/>
                <w:lang w:val="ru-RU"/>
              </w:rPr>
            </w:pPr>
            <w:r w:rsidRPr="00CC6AD9">
              <w:rPr>
                <w:iCs/>
                <w:sz w:val="24"/>
                <w:szCs w:val="24"/>
                <w:lang w:val="ru-RU"/>
              </w:rPr>
              <w:t>-</w:t>
            </w:r>
          </w:p>
        </w:tc>
      </w:tr>
      <w:tr w:rsidR="00A841BE" w:rsidRPr="00CC6AD9" w14:paraId="08275B2B" w14:textId="77777777" w:rsidTr="00D75E81">
        <w:trPr>
          <w:trHeight w:val="311"/>
        </w:trPr>
        <w:tc>
          <w:tcPr>
            <w:tcW w:w="2694" w:type="dxa"/>
            <w:vMerge w:val="restart"/>
            <w:tcBorders>
              <w:top w:val="single" w:sz="6" w:space="0" w:color="000000"/>
              <w:right w:val="single" w:sz="6" w:space="0" w:color="000000"/>
            </w:tcBorders>
          </w:tcPr>
          <w:p w14:paraId="50A6AC27" w14:textId="681CB3B1" w:rsidR="00A841BE" w:rsidRPr="00CC6AD9" w:rsidRDefault="00A841BE" w:rsidP="00A841BE">
            <w:pPr>
              <w:pStyle w:val="TableParagraph"/>
              <w:ind w:left="57" w:right="57"/>
              <w:rPr>
                <w:b/>
                <w:sz w:val="24"/>
                <w:szCs w:val="24"/>
                <w:lang w:val="ru-RU"/>
              </w:rPr>
            </w:pPr>
            <w:r w:rsidRPr="00CC6AD9">
              <w:rPr>
                <w:b/>
                <w:sz w:val="24"/>
                <w:szCs w:val="24"/>
              </w:rPr>
              <w:t>Общий</w:t>
            </w:r>
            <w:r w:rsidRPr="00CC6AD9">
              <w:rPr>
                <w:b/>
                <w:spacing w:val="-2"/>
                <w:sz w:val="24"/>
                <w:szCs w:val="24"/>
              </w:rPr>
              <w:t xml:space="preserve"> </w:t>
            </w:r>
            <w:r w:rsidRPr="00CC6AD9">
              <w:rPr>
                <w:b/>
                <w:sz w:val="24"/>
                <w:szCs w:val="24"/>
              </w:rPr>
              <w:t>объем</w:t>
            </w:r>
            <w:r w:rsidRPr="00CC6AD9">
              <w:rPr>
                <w:b/>
                <w:sz w:val="24"/>
                <w:szCs w:val="24"/>
                <w:lang w:val="ru-RU"/>
              </w:rPr>
              <w:t xml:space="preserve"> дисциплины (модуля)</w:t>
            </w:r>
          </w:p>
        </w:tc>
        <w:tc>
          <w:tcPr>
            <w:tcW w:w="2268" w:type="dxa"/>
            <w:tcBorders>
              <w:top w:val="single" w:sz="6" w:space="0" w:color="000000"/>
              <w:left w:val="single" w:sz="6" w:space="0" w:color="000000"/>
              <w:bottom w:val="single" w:sz="6" w:space="0" w:color="000000"/>
              <w:right w:val="single" w:sz="6" w:space="0" w:color="000000"/>
            </w:tcBorders>
            <w:vAlign w:val="center"/>
          </w:tcPr>
          <w:p w14:paraId="2527288A" w14:textId="37AB9136" w:rsidR="00A841BE" w:rsidRPr="00CC6AD9" w:rsidRDefault="00A841BE" w:rsidP="00A841BE">
            <w:pPr>
              <w:pStyle w:val="TableParagraph"/>
              <w:ind w:left="57" w:right="57"/>
              <w:rPr>
                <w:b/>
                <w:sz w:val="24"/>
                <w:szCs w:val="24"/>
              </w:rPr>
            </w:pPr>
            <w:r w:rsidRPr="00CC6AD9">
              <w:rPr>
                <w:iCs/>
                <w:sz w:val="24"/>
                <w:szCs w:val="24"/>
                <w:lang w:val="ru-RU"/>
              </w:rPr>
              <w:t>в часах</w:t>
            </w:r>
          </w:p>
        </w:tc>
        <w:tc>
          <w:tcPr>
            <w:tcW w:w="992" w:type="dxa"/>
            <w:tcBorders>
              <w:top w:val="single" w:sz="6" w:space="0" w:color="000000"/>
              <w:left w:val="single" w:sz="6" w:space="0" w:color="000000"/>
              <w:bottom w:val="single" w:sz="6" w:space="0" w:color="000000"/>
              <w:right w:val="single" w:sz="6" w:space="0" w:color="000000"/>
            </w:tcBorders>
            <w:vAlign w:val="center"/>
          </w:tcPr>
          <w:p w14:paraId="6A4AFDD6" w14:textId="550C4923" w:rsidR="00A841BE" w:rsidRPr="00CC6AD9" w:rsidRDefault="00A209E3" w:rsidP="00A841BE">
            <w:pPr>
              <w:pStyle w:val="TableParagraph"/>
              <w:ind w:left="57" w:right="57"/>
              <w:jc w:val="center"/>
              <w:rPr>
                <w:iCs/>
                <w:sz w:val="24"/>
                <w:szCs w:val="24"/>
                <w:lang w:val="ru-RU"/>
              </w:rPr>
            </w:pPr>
            <w:r w:rsidRPr="00CC6AD9">
              <w:rPr>
                <w:iCs/>
                <w:sz w:val="24"/>
                <w:szCs w:val="24"/>
                <w:lang w:val="ru-RU"/>
              </w:rPr>
              <w:t>1008</w:t>
            </w:r>
          </w:p>
        </w:tc>
        <w:tc>
          <w:tcPr>
            <w:tcW w:w="850" w:type="dxa"/>
            <w:tcBorders>
              <w:top w:val="single" w:sz="6" w:space="0" w:color="000000"/>
              <w:left w:val="single" w:sz="6" w:space="0" w:color="000000"/>
              <w:bottom w:val="single" w:sz="6" w:space="0" w:color="000000"/>
              <w:right w:val="single" w:sz="6" w:space="0" w:color="000000"/>
            </w:tcBorders>
            <w:vAlign w:val="center"/>
          </w:tcPr>
          <w:p w14:paraId="59F8F46D" w14:textId="04DB1163" w:rsidR="00A841BE" w:rsidRPr="00CC6AD9" w:rsidRDefault="00A209E3" w:rsidP="00A841BE">
            <w:pPr>
              <w:pStyle w:val="TableParagraph"/>
              <w:ind w:left="57" w:right="57"/>
              <w:jc w:val="center"/>
              <w:rPr>
                <w:iCs/>
                <w:sz w:val="24"/>
                <w:szCs w:val="24"/>
                <w:lang w:val="ru-RU"/>
              </w:rPr>
            </w:pPr>
            <w:r w:rsidRPr="00CC6AD9">
              <w:rPr>
                <w:iCs/>
                <w:sz w:val="24"/>
                <w:szCs w:val="24"/>
                <w:lang w:val="ru-RU"/>
              </w:rPr>
              <w:t>360</w:t>
            </w:r>
          </w:p>
        </w:tc>
        <w:tc>
          <w:tcPr>
            <w:tcW w:w="851" w:type="dxa"/>
            <w:tcBorders>
              <w:top w:val="single" w:sz="6" w:space="0" w:color="000000"/>
              <w:left w:val="single" w:sz="6" w:space="0" w:color="000000"/>
              <w:bottom w:val="single" w:sz="6" w:space="0" w:color="000000"/>
              <w:right w:val="single" w:sz="6" w:space="0" w:color="000000"/>
            </w:tcBorders>
            <w:vAlign w:val="center"/>
          </w:tcPr>
          <w:p w14:paraId="3EC5D2D6" w14:textId="0B05F0D5" w:rsidR="00A841BE" w:rsidRPr="00CC6AD9" w:rsidRDefault="00A209E3" w:rsidP="00A841BE">
            <w:pPr>
              <w:pStyle w:val="TableParagraph"/>
              <w:ind w:left="57" w:right="57"/>
              <w:jc w:val="center"/>
              <w:rPr>
                <w:iCs/>
                <w:sz w:val="24"/>
                <w:szCs w:val="24"/>
              </w:rPr>
            </w:pPr>
            <w:r w:rsidRPr="00CC6AD9">
              <w:rPr>
                <w:iCs/>
                <w:sz w:val="24"/>
                <w:szCs w:val="24"/>
                <w:lang w:val="ru-RU"/>
              </w:rPr>
              <w:t>360</w:t>
            </w:r>
          </w:p>
        </w:tc>
        <w:tc>
          <w:tcPr>
            <w:tcW w:w="850" w:type="dxa"/>
            <w:tcBorders>
              <w:top w:val="single" w:sz="6" w:space="0" w:color="000000"/>
              <w:left w:val="single" w:sz="6" w:space="0" w:color="000000"/>
              <w:bottom w:val="single" w:sz="6" w:space="0" w:color="000000"/>
              <w:right w:val="single" w:sz="6" w:space="0" w:color="000000"/>
            </w:tcBorders>
            <w:vAlign w:val="center"/>
          </w:tcPr>
          <w:p w14:paraId="46364265" w14:textId="6FE0617B" w:rsidR="00A841BE" w:rsidRPr="00CC6AD9" w:rsidRDefault="00A209E3" w:rsidP="00A841BE">
            <w:pPr>
              <w:pStyle w:val="TableParagraph"/>
              <w:ind w:left="57" w:right="57"/>
              <w:jc w:val="center"/>
              <w:rPr>
                <w:iCs/>
                <w:sz w:val="24"/>
                <w:szCs w:val="24"/>
                <w:lang w:val="ru-RU"/>
              </w:rPr>
            </w:pPr>
            <w:r w:rsidRPr="00CC6AD9">
              <w:rPr>
                <w:iCs/>
                <w:sz w:val="24"/>
                <w:szCs w:val="24"/>
                <w:lang w:val="ru-RU"/>
              </w:rPr>
              <w:t>28</w:t>
            </w:r>
            <w:r w:rsidR="00AF7B2A" w:rsidRPr="00CC6AD9">
              <w:rPr>
                <w:iCs/>
                <w:sz w:val="24"/>
                <w:szCs w:val="24"/>
                <w:lang w:val="ru-RU"/>
              </w:rPr>
              <w:t>8</w:t>
            </w:r>
          </w:p>
        </w:tc>
        <w:tc>
          <w:tcPr>
            <w:tcW w:w="851" w:type="dxa"/>
            <w:tcBorders>
              <w:top w:val="single" w:sz="6" w:space="0" w:color="000000"/>
              <w:left w:val="single" w:sz="6" w:space="0" w:color="000000"/>
              <w:bottom w:val="single" w:sz="6" w:space="0" w:color="000000"/>
            </w:tcBorders>
            <w:vAlign w:val="center"/>
          </w:tcPr>
          <w:p w14:paraId="2A9DF0B0" w14:textId="11929CF6" w:rsidR="00A841BE" w:rsidRPr="00CC6AD9" w:rsidRDefault="00A841BE" w:rsidP="00A841BE">
            <w:pPr>
              <w:pStyle w:val="TableParagraph"/>
              <w:ind w:left="57" w:right="57"/>
              <w:jc w:val="center"/>
              <w:rPr>
                <w:iCs/>
                <w:sz w:val="24"/>
                <w:szCs w:val="24"/>
                <w:lang w:val="ru-RU"/>
              </w:rPr>
            </w:pPr>
            <w:r w:rsidRPr="00CC6AD9">
              <w:rPr>
                <w:iCs/>
                <w:sz w:val="24"/>
                <w:szCs w:val="24"/>
                <w:lang w:val="ru-RU"/>
              </w:rPr>
              <w:t>-</w:t>
            </w:r>
          </w:p>
        </w:tc>
      </w:tr>
      <w:tr w:rsidR="00A841BE" w:rsidRPr="00CC6AD9" w14:paraId="20802801" w14:textId="77777777" w:rsidTr="00D75E81">
        <w:trPr>
          <w:trHeight w:val="273"/>
        </w:trPr>
        <w:tc>
          <w:tcPr>
            <w:tcW w:w="2694" w:type="dxa"/>
            <w:vMerge/>
            <w:tcBorders>
              <w:top w:val="nil"/>
              <w:right w:val="single" w:sz="6" w:space="0" w:color="000000"/>
            </w:tcBorders>
          </w:tcPr>
          <w:p w14:paraId="68E1422E" w14:textId="77777777" w:rsidR="00A841BE" w:rsidRPr="00CC6AD9" w:rsidRDefault="00A841BE" w:rsidP="00A841BE">
            <w:pPr>
              <w:ind w:left="57" w:right="57"/>
              <w:rPr>
                <w:rFonts w:cs="Times New Roman"/>
                <w:sz w:val="24"/>
                <w:szCs w:val="24"/>
              </w:rPr>
            </w:pPr>
          </w:p>
        </w:tc>
        <w:tc>
          <w:tcPr>
            <w:tcW w:w="2268" w:type="dxa"/>
            <w:tcBorders>
              <w:top w:val="single" w:sz="6" w:space="0" w:color="000000"/>
              <w:left w:val="single" w:sz="6" w:space="0" w:color="000000"/>
              <w:right w:val="single" w:sz="6" w:space="0" w:color="000000"/>
            </w:tcBorders>
            <w:vAlign w:val="center"/>
          </w:tcPr>
          <w:p w14:paraId="24B4DC71" w14:textId="35BFAB5D" w:rsidR="00A841BE" w:rsidRPr="00CC6AD9" w:rsidRDefault="00A841BE" w:rsidP="00A841BE">
            <w:pPr>
              <w:pStyle w:val="TableParagraph"/>
              <w:ind w:left="57" w:right="57"/>
              <w:rPr>
                <w:b/>
                <w:sz w:val="24"/>
                <w:szCs w:val="24"/>
              </w:rPr>
            </w:pPr>
            <w:r w:rsidRPr="00CC6AD9">
              <w:rPr>
                <w:iCs/>
                <w:sz w:val="24"/>
                <w:szCs w:val="24"/>
                <w:lang w:val="ru-RU"/>
              </w:rPr>
              <w:t>в зачетных единицах</w:t>
            </w:r>
          </w:p>
        </w:tc>
        <w:tc>
          <w:tcPr>
            <w:tcW w:w="992" w:type="dxa"/>
            <w:tcBorders>
              <w:top w:val="single" w:sz="6" w:space="0" w:color="000000"/>
              <w:left w:val="single" w:sz="6" w:space="0" w:color="000000"/>
              <w:right w:val="single" w:sz="6" w:space="0" w:color="000000"/>
            </w:tcBorders>
            <w:vAlign w:val="center"/>
          </w:tcPr>
          <w:p w14:paraId="4979ACF2" w14:textId="43D0B398" w:rsidR="00A841BE" w:rsidRPr="00CC6AD9" w:rsidRDefault="00A841BE" w:rsidP="00A841BE">
            <w:pPr>
              <w:pStyle w:val="TableParagraph"/>
              <w:ind w:left="57" w:right="57"/>
              <w:jc w:val="center"/>
              <w:rPr>
                <w:iCs/>
                <w:sz w:val="24"/>
                <w:szCs w:val="24"/>
                <w:lang w:val="ru-RU"/>
              </w:rPr>
            </w:pPr>
            <w:r w:rsidRPr="00CC6AD9">
              <w:rPr>
                <w:iCs/>
                <w:sz w:val="24"/>
                <w:szCs w:val="24"/>
                <w:lang w:val="ru-RU"/>
              </w:rPr>
              <w:t>2</w:t>
            </w:r>
            <w:r w:rsidR="00A209E3" w:rsidRPr="00CC6AD9">
              <w:rPr>
                <w:iCs/>
                <w:sz w:val="24"/>
                <w:szCs w:val="24"/>
                <w:lang w:val="ru-RU"/>
              </w:rPr>
              <w:t>8</w:t>
            </w:r>
          </w:p>
        </w:tc>
        <w:tc>
          <w:tcPr>
            <w:tcW w:w="850" w:type="dxa"/>
            <w:tcBorders>
              <w:top w:val="single" w:sz="6" w:space="0" w:color="000000"/>
              <w:left w:val="single" w:sz="6" w:space="0" w:color="000000"/>
              <w:right w:val="single" w:sz="6" w:space="0" w:color="000000"/>
            </w:tcBorders>
            <w:vAlign w:val="center"/>
          </w:tcPr>
          <w:p w14:paraId="5BECAE35" w14:textId="16FF2A9B" w:rsidR="00A841BE" w:rsidRPr="00CC6AD9" w:rsidRDefault="00A209E3" w:rsidP="00A841BE">
            <w:pPr>
              <w:pStyle w:val="TableParagraph"/>
              <w:ind w:left="57" w:right="57"/>
              <w:jc w:val="center"/>
              <w:rPr>
                <w:iCs/>
                <w:sz w:val="24"/>
                <w:szCs w:val="24"/>
                <w:lang w:val="ru-RU"/>
              </w:rPr>
            </w:pPr>
            <w:r w:rsidRPr="00CC6AD9">
              <w:rPr>
                <w:iCs/>
                <w:sz w:val="24"/>
                <w:szCs w:val="24"/>
                <w:lang w:val="ru-RU"/>
              </w:rPr>
              <w:t>1</w:t>
            </w:r>
            <w:r w:rsidR="00AF7B2A" w:rsidRPr="00CC6AD9">
              <w:rPr>
                <w:iCs/>
                <w:sz w:val="24"/>
                <w:szCs w:val="24"/>
                <w:lang w:val="ru-RU"/>
              </w:rPr>
              <w:t>0</w:t>
            </w:r>
          </w:p>
        </w:tc>
        <w:tc>
          <w:tcPr>
            <w:tcW w:w="851" w:type="dxa"/>
            <w:tcBorders>
              <w:top w:val="single" w:sz="6" w:space="0" w:color="000000"/>
              <w:left w:val="single" w:sz="6" w:space="0" w:color="000000"/>
              <w:right w:val="single" w:sz="6" w:space="0" w:color="000000"/>
            </w:tcBorders>
            <w:vAlign w:val="center"/>
          </w:tcPr>
          <w:p w14:paraId="21E40F7B" w14:textId="684091F0" w:rsidR="00A841BE" w:rsidRPr="00CC6AD9" w:rsidRDefault="00A209E3" w:rsidP="00A841BE">
            <w:pPr>
              <w:pStyle w:val="TableParagraph"/>
              <w:ind w:left="57" w:right="57"/>
              <w:jc w:val="center"/>
              <w:rPr>
                <w:iCs/>
                <w:sz w:val="24"/>
                <w:szCs w:val="24"/>
              </w:rPr>
            </w:pPr>
            <w:r w:rsidRPr="00CC6AD9">
              <w:rPr>
                <w:iCs/>
                <w:sz w:val="24"/>
                <w:szCs w:val="24"/>
                <w:lang w:val="ru-RU"/>
              </w:rPr>
              <w:t>10</w:t>
            </w:r>
          </w:p>
        </w:tc>
        <w:tc>
          <w:tcPr>
            <w:tcW w:w="850" w:type="dxa"/>
            <w:tcBorders>
              <w:top w:val="single" w:sz="6" w:space="0" w:color="000000"/>
              <w:left w:val="single" w:sz="6" w:space="0" w:color="000000"/>
              <w:right w:val="single" w:sz="6" w:space="0" w:color="000000"/>
            </w:tcBorders>
            <w:vAlign w:val="center"/>
          </w:tcPr>
          <w:p w14:paraId="4532AE8F" w14:textId="79F120A9" w:rsidR="00A841BE" w:rsidRPr="00CC6AD9" w:rsidRDefault="00AF7B2A" w:rsidP="00A841BE">
            <w:pPr>
              <w:pStyle w:val="TableParagraph"/>
              <w:ind w:left="57" w:right="57"/>
              <w:jc w:val="center"/>
              <w:rPr>
                <w:iCs/>
                <w:sz w:val="24"/>
                <w:szCs w:val="24"/>
                <w:lang w:val="ru-RU"/>
              </w:rPr>
            </w:pPr>
            <w:r w:rsidRPr="00CC6AD9">
              <w:rPr>
                <w:iCs/>
                <w:sz w:val="24"/>
                <w:szCs w:val="24"/>
                <w:lang w:val="ru-RU"/>
              </w:rPr>
              <w:t>8</w:t>
            </w:r>
          </w:p>
        </w:tc>
        <w:tc>
          <w:tcPr>
            <w:tcW w:w="851" w:type="dxa"/>
            <w:tcBorders>
              <w:top w:val="single" w:sz="6" w:space="0" w:color="000000"/>
              <w:left w:val="single" w:sz="6" w:space="0" w:color="000000"/>
            </w:tcBorders>
            <w:vAlign w:val="center"/>
          </w:tcPr>
          <w:p w14:paraId="445F8BBA" w14:textId="409C3247" w:rsidR="00A841BE" w:rsidRPr="00CC6AD9" w:rsidRDefault="00A841BE" w:rsidP="00A841BE">
            <w:pPr>
              <w:pStyle w:val="TableParagraph"/>
              <w:ind w:left="57" w:right="57"/>
              <w:jc w:val="center"/>
              <w:rPr>
                <w:iCs/>
                <w:sz w:val="24"/>
                <w:szCs w:val="24"/>
                <w:lang w:val="ru-RU"/>
              </w:rPr>
            </w:pPr>
            <w:r w:rsidRPr="00CC6AD9">
              <w:rPr>
                <w:iCs/>
                <w:sz w:val="24"/>
                <w:szCs w:val="24"/>
                <w:lang w:val="ru-RU"/>
              </w:rPr>
              <w:t>-</w:t>
            </w:r>
          </w:p>
        </w:tc>
      </w:tr>
    </w:tbl>
    <w:p w14:paraId="7E2E11D5" w14:textId="0FED5019" w:rsidR="003C3814" w:rsidRPr="00CC6AD9" w:rsidRDefault="003C3814" w:rsidP="003C3814">
      <w:pPr>
        <w:rPr>
          <w:rFonts w:cs="Times New Roman"/>
          <w:szCs w:val="28"/>
        </w:rPr>
      </w:pPr>
    </w:p>
    <w:p w14:paraId="6B15135E" w14:textId="15EDF13F" w:rsidR="003C3814" w:rsidRPr="00CC6AD9" w:rsidRDefault="00AE5B75" w:rsidP="00261920">
      <w:pPr>
        <w:pStyle w:val="1"/>
        <w:jc w:val="center"/>
      </w:pPr>
      <w:bookmarkStart w:id="16" w:name="_Toc151552603"/>
      <w:r w:rsidRPr="00CC6AD9">
        <w:t>3. СОДЕРЖАНИЕ ДИСЦИПЛИНЫ (МОДУЛЯ)</w:t>
      </w:r>
      <w:bookmarkEnd w:id="16"/>
    </w:p>
    <w:p w14:paraId="644CC90A" w14:textId="36C93844" w:rsidR="00037FFC" w:rsidRPr="00CC6AD9" w:rsidRDefault="00037FFC" w:rsidP="00037FFC">
      <w:pPr>
        <w:rPr>
          <w:rFonts w:cs="Times New Roman"/>
          <w:b/>
          <w:bCs/>
          <w:szCs w:val="28"/>
        </w:rPr>
      </w:pPr>
    </w:p>
    <w:p w14:paraId="6C4CDDFD" w14:textId="2E2C1017" w:rsidR="00BF1118" w:rsidRPr="00CC6AD9" w:rsidRDefault="00BF1118" w:rsidP="00BF1118">
      <w:pPr>
        <w:pStyle w:val="TableParagraph"/>
        <w:rPr>
          <w:b/>
          <w:szCs w:val="28"/>
        </w:rPr>
      </w:pPr>
      <w:r w:rsidRPr="00CC6AD9">
        <w:rPr>
          <w:b/>
          <w:szCs w:val="28"/>
        </w:rPr>
        <w:t>Раздел 1. Общая дерматология</w:t>
      </w:r>
    </w:p>
    <w:p w14:paraId="5BED1B6F" w14:textId="24525423" w:rsidR="00BF1118" w:rsidRPr="00CC6AD9" w:rsidRDefault="00BF1118" w:rsidP="00B12DA8">
      <w:pPr>
        <w:pStyle w:val="TableParagraph"/>
        <w:numPr>
          <w:ilvl w:val="1"/>
          <w:numId w:val="6"/>
        </w:numPr>
        <w:ind w:left="709" w:hanging="425"/>
        <w:rPr>
          <w:b/>
          <w:szCs w:val="28"/>
        </w:rPr>
      </w:pPr>
      <w:r w:rsidRPr="00CC6AD9">
        <w:rPr>
          <w:b/>
          <w:szCs w:val="28"/>
        </w:rPr>
        <w:t xml:space="preserve">Управление и организация здравоохранения. </w:t>
      </w:r>
      <w:r w:rsidR="0008352A" w:rsidRPr="00CC6AD9">
        <w:t>Организация дерматовенерологической помощи населению. Правовые основы работы врача-дерматовенеролога. Этика и деонтология в дерматовенерологиии. Основы доказательной медицины. Ведение медицинской документации (амбулаторные карты, истории болезни).</w:t>
      </w:r>
    </w:p>
    <w:p w14:paraId="08CADA3A" w14:textId="77777777" w:rsidR="00C4565E" w:rsidRPr="00CC6AD9" w:rsidRDefault="00BF1118" w:rsidP="00B12DA8">
      <w:pPr>
        <w:pStyle w:val="TableParagraph"/>
        <w:numPr>
          <w:ilvl w:val="1"/>
          <w:numId w:val="6"/>
        </w:numPr>
        <w:ind w:left="709" w:hanging="425"/>
        <w:rPr>
          <w:b/>
          <w:szCs w:val="28"/>
        </w:rPr>
      </w:pPr>
      <w:r w:rsidRPr="00CC6AD9">
        <w:rPr>
          <w:b/>
          <w:szCs w:val="28"/>
        </w:rPr>
        <w:t xml:space="preserve">Анатомия, физиология кожи. Диагностика болезней кожи. </w:t>
      </w:r>
      <w:r w:rsidR="00C4565E" w:rsidRPr="00CC6AD9">
        <w:rPr>
          <w:b/>
          <w:szCs w:val="28"/>
        </w:rPr>
        <w:t xml:space="preserve">Методика обследования больного. </w:t>
      </w:r>
      <w:r w:rsidRPr="00CC6AD9">
        <w:t xml:space="preserve">Анатомия, физиология кожи. Участие кожи в обмене веществ. Функции кожи. Диагностика болезней кожи. </w:t>
      </w:r>
      <w:r w:rsidR="00C4565E" w:rsidRPr="00CC6AD9">
        <w:t>М</w:t>
      </w:r>
      <w:r w:rsidR="004A04B8" w:rsidRPr="00CC6AD9">
        <w:t xml:space="preserve">етоды </w:t>
      </w:r>
      <w:r w:rsidR="001A400D" w:rsidRPr="00CC6AD9">
        <w:t>обследования</w:t>
      </w:r>
      <w:r w:rsidR="004A04B8" w:rsidRPr="00CC6AD9">
        <w:t xml:space="preserve"> дер</w:t>
      </w:r>
      <w:r w:rsidR="001A400D" w:rsidRPr="00CC6AD9">
        <w:t>ма</w:t>
      </w:r>
      <w:r w:rsidR="004A04B8" w:rsidRPr="00CC6AD9">
        <w:t xml:space="preserve">тологических больных. </w:t>
      </w:r>
      <w:r w:rsidRPr="00CC6AD9">
        <w:t xml:space="preserve">Воспроизведение и оценка дермографизма. Определение болевой и тактильной чувствительности. </w:t>
      </w:r>
    </w:p>
    <w:p w14:paraId="4AB84CFC" w14:textId="12CACA98" w:rsidR="00BF1118" w:rsidRPr="00CC6AD9" w:rsidRDefault="00C4565E" w:rsidP="00B12DA8">
      <w:pPr>
        <w:pStyle w:val="TableParagraph"/>
        <w:numPr>
          <w:ilvl w:val="1"/>
          <w:numId w:val="6"/>
        </w:numPr>
        <w:ind w:left="709" w:hanging="425"/>
        <w:rPr>
          <w:b/>
          <w:szCs w:val="28"/>
        </w:rPr>
      </w:pPr>
      <w:r w:rsidRPr="00CC6AD9">
        <w:rPr>
          <w:b/>
          <w:szCs w:val="28"/>
        </w:rPr>
        <w:t>М</w:t>
      </w:r>
      <w:r w:rsidR="00BF1118" w:rsidRPr="00CC6AD9">
        <w:rPr>
          <w:b/>
          <w:szCs w:val="28"/>
        </w:rPr>
        <w:t xml:space="preserve">орфологические </w:t>
      </w:r>
      <w:r w:rsidRPr="00CC6AD9">
        <w:rPr>
          <w:b/>
          <w:szCs w:val="28"/>
        </w:rPr>
        <w:t>элементы</w:t>
      </w:r>
      <w:r w:rsidR="00BF1118" w:rsidRPr="00CC6AD9">
        <w:rPr>
          <w:b/>
          <w:szCs w:val="28"/>
        </w:rPr>
        <w:t xml:space="preserve"> кожи. </w:t>
      </w:r>
      <w:r w:rsidRPr="00CC6AD9">
        <w:t xml:space="preserve">Первичные морфологические элементы. Вторичные морфологические элементы. Патологические состояния кожи. Сосудистые кожные реакции. </w:t>
      </w:r>
      <w:r w:rsidR="00BF1118" w:rsidRPr="00CC6AD9">
        <w:t>Патогистология эпидермиса: акантоз, гиперкератоз, паракератоз, дискератоз, гранулез, спонгиоз, акантолиз. Патогистология дермы: воспаление, гипертрофия, атрофия</w:t>
      </w:r>
    </w:p>
    <w:p w14:paraId="2FD35926" w14:textId="77777777" w:rsidR="00045D9F" w:rsidRPr="00CC6AD9" w:rsidRDefault="00BF1118" w:rsidP="00B12DA8">
      <w:pPr>
        <w:pStyle w:val="TableParagraph"/>
        <w:numPr>
          <w:ilvl w:val="1"/>
          <w:numId w:val="6"/>
        </w:numPr>
        <w:ind w:left="709" w:hanging="425"/>
        <w:rPr>
          <w:b/>
          <w:szCs w:val="28"/>
        </w:rPr>
      </w:pPr>
      <w:r w:rsidRPr="00CC6AD9">
        <w:rPr>
          <w:b/>
          <w:szCs w:val="28"/>
        </w:rPr>
        <w:t xml:space="preserve">Основные принципы лечения дерматозов. Принципы наружной терапии. </w:t>
      </w:r>
    </w:p>
    <w:p w14:paraId="2E356B19" w14:textId="77777777" w:rsidR="00045D9F" w:rsidRPr="00CC6AD9" w:rsidRDefault="00BF1118" w:rsidP="00B12DA8">
      <w:pPr>
        <w:pStyle w:val="TableParagraph"/>
        <w:numPr>
          <w:ilvl w:val="0"/>
          <w:numId w:val="34"/>
        </w:numPr>
        <w:ind w:left="993"/>
      </w:pPr>
      <w:r w:rsidRPr="00CC6AD9">
        <w:t xml:space="preserve">Комплексная терапия кожных болезней. </w:t>
      </w:r>
    </w:p>
    <w:p w14:paraId="712DC7A2" w14:textId="77777777" w:rsidR="00045D9F" w:rsidRPr="00CC6AD9" w:rsidRDefault="00BF1118" w:rsidP="00B12DA8">
      <w:pPr>
        <w:pStyle w:val="TableParagraph"/>
        <w:numPr>
          <w:ilvl w:val="0"/>
          <w:numId w:val="34"/>
        </w:numPr>
        <w:ind w:left="993"/>
      </w:pPr>
      <w:r w:rsidRPr="00CC6AD9">
        <w:t xml:space="preserve">Этиотропное лечение. </w:t>
      </w:r>
    </w:p>
    <w:p w14:paraId="1DC72576" w14:textId="77777777" w:rsidR="00045D9F" w:rsidRPr="00CC6AD9" w:rsidRDefault="00BF1118" w:rsidP="00B12DA8">
      <w:pPr>
        <w:pStyle w:val="TableParagraph"/>
        <w:numPr>
          <w:ilvl w:val="0"/>
          <w:numId w:val="34"/>
        </w:numPr>
        <w:ind w:left="993"/>
      </w:pPr>
      <w:r w:rsidRPr="00CC6AD9">
        <w:t xml:space="preserve">Патогенетическое лечение. </w:t>
      </w:r>
    </w:p>
    <w:p w14:paraId="7D95A385" w14:textId="77777777" w:rsidR="00045D9F" w:rsidRPr="00CC6AD9" w:rsidRDefault="00BF1118" w:rsidP="00B12DA8">
      <w:pPr>
        <w:pStyle w:val="TableParagraph"/>
        <w:numPr>
          <w:ilvl w:val="0"/>
          <w:numId w:val="34"/>
        </w:numPr>
        <w:ind w:left="993"/>
      </w:pPr>
      <w:r w:rsidRPr="00CC6AD9">
        <w:t xml:space="preserve">Симптоматическое лечение. </w:t>
      </w:r>
    </w:p>
    <w:p w14:paraId="0B2AE676" w14:textId="77777777" w:rsidR="00045D9F" w:rsidRPr="00CC6AD9" w:rsidRDefault="00BF1118" w:rsidP="00B12DA8">
      <w:pPr>
        <w:pStyle w:val="TableParagraph"/>
        <w:numPr>
          <w:ilvl w:val="0"/>
          <w:numId w:val="34"/>
        </w:numPr>
        <w:ind w:left="993"/>
      </w:pPr>
      <w:r w:rsidRPr="00CC6AD9">
        <w:t xml:space="preserve">Антимикробные, антипаразитарные, противовирусные, антимикотические средства. </w:t>
      </w:r>
    </w:p>
    <w:p w14:paraId="0442D997" w14:textId="77777777" w:rsidR="00045D9F" w:rsidRPr="00CC6AD9" w:rsidRDefault="00BF1118" w:rsidP="00B12DA8">
      <w:pPr>
        <w:pStyle w:val="TableParagraph"/>
        <w:numPr>
          <w:ilvl w:val="0"/>
          <w:numId w:val="34"/>
        </w:numPr>
        <w:ind w:left="993"/>
      </w:pPr>
      <w:r w:rsidRPr="00CC6AD9">
        <w:t xml:space="preserve">Гормональная терапия в дерматологии. </w:t>
      </w:r>
    </w:p>
    <w:p w14:paraId="4F23F308" w14:textId="77777777" w:rsidR="00045D9F" w:rsidRPr="00CC6AD9" w:rsidRDefault="00BF1118" w:rsidP="00B12DA8">
      <w:pPr>
        <w:pStyle w:val="TableParagraph"/>
        <w:numPr>
          <w:ilvl w:val="0"/>
          <w:numId w:val="34"/>
        </w:numPr>
        <w:ind w:left="993"/>
      </w:pPr>
      <w:r w:rsidRPr="00CC6AD9">
        <w:t xml:space="preserve">Ретиноиды. </w:t>
      </w:r>
    </w:p>
    <w:p w14:paraId="02E2B313" w14:textId="77777777" w:rsidR="00045D9F" w:rsidRPr="00CC6AD9" w:rsidRDefault="00BF1118" w:rsidP="00B12DA8">
      <w:pPr>
        <w:pStyle w:val="TableParagraph"/>
        <w:numPr>
          <w:ilvl w:val="0"/>
          <w:numId w:val="34"/>
        </w:numPr>
        <w:ind w:left="993"/>
      </w:pPr>
      <w:r w:rsidRPr="00CC6AD9">
        <w:t xml:space="preserve">Цитостатические средства. </w:t>
      </w:r>
    </w:p>
    <w:p w14:paraId="6F35B052" w14:textId="77777777" w:rsidR="00045D9F" w:rsidRPr="00CC6AD9" w:rsidRDefault="00BF1118" w:rsidP="00B12DA8">
      <w:pPr>
        <w:pStyle w:val="TableParagraph"/>
        <w:numPr>
          <w:ilvl w:val="0"/>
          <w:numId w:val="34"/>
        </w:numPr>
        <w:ind w:left="993"/>
      </w:pPr>
      <w:r w:rsidRPr="00CC6AD9">
        <w:t xml:space="preserve">Противовоспалительные средства. </w:t>
      </w:r>
    </w:p>
    <w:p w14:paraId="782FF85D" w14:textId="77777777" w:rsidR="00045D9F" w:rsidRPr="00CC6AD9" w:rsidRDefault="00BF1118" w:rsidP="00B12DA8">
      <w:pPr>
        <w:pStyle w:val="TableParagraph"/>
        <w:numPr>
          <w:ilvl w:val="0"/>
          <w:numId w:val="34"/>
        </w:numPr>
        <w:ind w:left="993"/>
      </w:pPr>
      <w:r w:rsidRPr="00CC6AD9">
        <w:t xml:space="preserve">Фотосенсибилизирующие средства. </w:t>
      </w:r>
    </w:p>
    <w:p w14:paraId="44343B47" w14:textId="77777777" w:rsidR="00045D9F" w:rsidRPr="00CC6AD9" w:rsidRDefault="00BF1118" w:rsidP="00B12DA8">
      <w:pPr>
        <w:pStyle w:val="TableParagraph"/>
        <w:numPr>
          <w:ilvl w:val="0"/>
          <w:numId w:val="34"/>
        </w:numPr>
        <w:ind w:left="993"/>
      </w:pPr>
      <w:r w:rsidRPr="00CC6AD9">
        <w:t xml:space="preserve">Гипосенсибилизирующие и детоксицирующие средства. </w:t>
      </w:r>
    </w:p>
    <w:p w14:paraId="1B6E2BFA" w14:textId="22D2E1C5" w:rsidR="00BF1118" w:rsidRPr="00CC6AD9" w:rsidRDefault="00BF1118" w:rsidP="00B12DA8">
      <w:pPr>
        <w:pStyle w:val="TableParagraph"/>
        <w:numPr>
          <w:ilvl w:val="0"/>
          <w:numId w:val="34"/>
        </w:numPr>
        <w:ind w:left="993"/>
        <w:rPr>
          <w:b/>
          <w:szCs w:val="28"/>
        </w:rPr>
      </w:pPr>
      <w:r w:rsidRPr="00CC6AD9">
        <w:lastRenderedPageBreak/>
        <w:t>Выписывание рецептов. Лекарственные формы и способы их применения в дерматологии. Принципы наружной терапии острого и хронического воспаления кожи. Средства базового ухода.</w:t>
      </w:r>
    </w:p>
    <w:p w14:paraId="6C99D3C9" w14:textId="11AEAE25" w:rsidR="00BF1118" w:rsidRPr="00CC6AD9" w:rsidRDefault="00BF1118" w:rsidP="00BF1118">
      <w:pPr>
        <w:pStyle w:val="TableParagraph"/>
        <w:rPr>
          <w:b/>
          <w:szCs w:val="28"/>
        </w:rPr>
      </w:pPr>
      <w:r w:rsidRPr="00CC6AD9">
        <w:rPr>
          <w:b/>
          <w:szCs w:val="28"/>
        </w:rPr>
        <w:t>Раздел 2. Неинфекционные заболевания кожи</w:t>
      </w:r>
    </w:p>
    <w:p w14:paraId="5D84DEBD" w14:textId="77777777" w:rsidR="00045D9F" w:rsidRPr="00CC6AD9" w:rsidRDefault="00AA111A" w:rsidP="00B12DA8">
      <w:pPr>
        <w:pStyle w:val="TableParagraph"/>
        <w:numPr>
          <w:ilvl w:val="1"/>
          <w:numId w:val="7"/>
        </w:numPr>
        <w:ind w:left="709" w:hanging="425"/>
        <w:rPr>
          <w:b/>
          <w:szCs w:val="28"/>
        </w:rPr>
      </w:pPr>
      <w:r w:rsidRPr="00CC6AD9">
        <w:rPr>
          <w:b/>
          <w:szCs w:val="28"/>
        </w:rPr>
        <w:t xml:space="preserve">Дерматиты, токсикодермии. </w:t>
      </w:r>
    </w:p>
    <w:p w14:paraId="416455AA" w14:textId="77777777" w:rsidR="00045D9F" w:rsidRPr="00CC6AD9" w:rsidRDefault="00AA111A" w:rsidP="00B12DA8">
      <w:pPr>
        <w:pStyle w:val="TableParagraph"/>
        <w:numPr>
          <w:ilvl w:val="0"/>
          <w:numId w:val="33"/>
        </w:numPr>
        <w:ind w:left="993"/>
      </w:pPr>
      <w:r w:rsidRPr="00CC6AD9">
        <w:t>Дерматиты</w:t>
      </w:r>
      <w:r w:rsidR="004A04B8" w:rsidRPr="00CC6AD9">
        <w:t xml:space="preserve">: </w:t>
      </w:r>
      <w:r w:rsidRPr="00CC6AD9">
        <w:t xml:space="preserve">этиология, патогенез, клиника, терапия. </w:t>
      </w:r>
    </w:p>
    <w:p w14:paraId="05FC92AF" w14:textId="4D61F0EB" w:rsidR="00AA111A" w:rsidRPr="00CC6AD9" w:rsidRDefault="004A04B8" w:rsidP="00B12DA8">
      <w:pPr>
        <w:pStyle w:val="TableParagraph"/>
        <w:numPr>
          <w:ilvl w:val="0"/>
          <w:numId w:val="33"/>
        </w:numPr>
        <w:ind w:left="993"/>
        <w:rPr>
          <w:b/>
          <w:szCs w:val="28"/>
        </w:rPr>
      </w:pPr>
      <w:r w:rsidRPr="00CC6AD9">
        <w:t>Токсикодермии: проявления, классификация, принципы диагностики и терапии.</w:t>
      </w:r>
    </w:p>
    <w:p w14:paraId="2D9F6EC2" w14:textId="77777777" w:rsidR="00045D9F" w:rsidRPr="00CC6AD9" w:rsidRDefault="00BF1118" w:rsidP="00B12DA8">
      <w:pPr>
        <w:pStyle w:val="TableParagraph"/>
        <w:numPr>
          <w:ilvl w:val="1"/>
          <w:numId w:val="7"/>
        </w:numPr>
        <w:ind w:left="709" w:hanging="425"/>
        <w:rPr>
          <w:b/>
          <w:szCs w:val="28"/>
        </w:rPr>
      </w:pPr>
      <w:r w:rsidRPr="00CC6AD9">
        <w:rPr>
          <w:b/>
          <w:szCs w:val="28"/>
        </w:rPr>
        <w:t>Атопический дерматит</w:t>
      </w:r>
      <w:r w:rsidR="00AA111A" w:rsidRPr="00CC6AD9">
        <w:rPr>
          <w:b/>
          <w:szCs w:val="28"/>
        </w:rPr>
        <w:t xml:space="preserve">. </w:t>
      </w:r>
    </w:p>
    <w:p w14:paraId="4DA4BAC0" w14:textId="43EE7230" w:rsidR="00AA111A" w:rsidRPr="00CC6AD9" w:rsidRDefault="001A400D" w:rsidP="00B12DA8">
      <w:pPr>
        <w:pStyle w:val="TableParagraph"/>
        <w:numPr>
          <w:ilvl w:val="0"/>
          <w:numId w:val="32"/>
        </w:numPr>
        <w:ind w:left="993"/>
        <w:rPr>
          <w:b/>
          <w:szCs w:val="28"/>
        </w:rPr>
      </w:pPr>
      <w:r w:rsidRPr="00CC6AD9">
        <w:t>Атопический дерматит</w:t>
      </w:r>
      <w:r w:rsidR="00AA111A" w:rsidRPr="00CC6AD9">
        <w:t>: этиология, патогенез, клиника, терапия.</w:t>
      </w:r>
    </w:p>
    <w:p w14:paraId="23F4EE3A" w14:textId="77777777" w:rsidR="00045D9F" w:rsidRPr="00CC6AD9" w:rsidRDefault="00BF1118" w:rsidP="00B12DA8">
      <w:pPr>
        <w:pStyle w:val="TableParagraph"/>
        <w:numPr>
          <w:ilvl w:val="1"/>
          <w:numId w:val="7"/>
        </w:numPr>
        <w:ind w:left="709" w:hanging="425"/>
        <w:rPr>
          <w:b/>
          <w:szCs w:val="28"/>
        </w:rPr>
      </w:pPr>
      <w:r w:rsidRPr="00CC6AD9">
        <w:rPr>
          <w:b/>
          <w:szCs w:val="28"/>
        </w:rPr>
        <w:t>Экзематозные реакции</w:t>
      </w:r>
      <w:r w:rsidR="00AA111A" w:rsidRPr="00CC6AD9">
        <w:rPr>
          <w:b/>
          <w:szCs w:val="28"/>
        </w:rPr>
        <w:t xml:space="preserve">. </w:t>
      </w:r>
    </w:p>
    <w:p w14:paraId="30E5FEC6" w14:textId="0C7C9F38" w:rsidR="00AA111A" w:rsidRPr="00CC6AD9" w:rsidRDefault="00AA111A" w:rsidP="00B12DA8">
      <w:pPr>
        <w:pStyle w:val="TableParagraph"/>
        <w:numPr>
          <w:ilvl w:val="0"/>
          <w:numId w:val="31"/>
        </w:numPr>
        <w:ind w:left="993"/>
        <w:rPr>
          <w:b/>
          <w:szCs w:val="28"/>
        </w:rPr>
      </w:pPr>
      <w:r w:rsidRPr="00CC6AD9">
        <w:t>Экзема. Многоформная экссудативная эритема</w:t>
      </w:r>
      <w:r w:rsidR="004A04B8" w:rsidRPr="00CC6AD9">
        <w:t>, Синдром Лайелла, Стивена-Джонсона</w:t>
      </w:r>
      <w:r w:rsidRPr="00CC6AD9">
        <w:t>: этиология, патогенез, клиника, терапия</w:t>
      </w:r>
      <w:r w:rsidR="004A04B8" w:rsidRPr="00CC6AD9">
        <w:t>.</w:t>
      </w:r>
    </w:p>
    <w:p w14:paraId="2F699CFD" w14:textId="77777777" w:rsidR="00045D9F" w:rsidRPr="00CC6AD9" w:rsidRDefault="00BF1118" w:rsidP="00B12DA8">
      <w:pPr>
        <w:pStyle w:val="TableParagraph"/>
        <w:numPr>
          <w:ilvl w:val="1"/>
          <w:numId w:val="7"/>
        </w:numPr>
        <w:ind w:left="709" w:hanging="425"/>
        <w:rPr>
          <w:b/>
          <w:szCs w:val="28"/>
        </w:rPr>
      </w:pPr>
      <w:r w:rsidRPr="00CC6AD9">
        <w:rPr>
          <w:b/>
          <w:szCs w:val="28"/>
        </w:rPr>
        <w:t>Псориаз. Красный плоский лишай. Амикробные пустулезы. Парапсориазы</w:t>
      </w:r>
      <w:r w:rsidR="00AA111A" w:rsidRPr="00CC6AD9">
        <w:rPr>
          <w:b/>
          <w:szCs w:val="28"/>
        </w:rPr>
        <w:t xml:space="preserve">. </w:t>
      </w:r>
    </w:p>
    <w:p w14:paraId="1AB2754A" w14:textId="77777777" w:rsidR="00045D9F" w:rsidRPr="00CC6AD9" w:rsidRDefault="00AA111A" w:rsidP="00B12DA8">
      <w:pPr>
        <w:pStyle w:val="TableParagraph"/>
        <w:numPr>
          <w:ilvl w:val="0"/>
          <w:numId w:val="30"/>
        </w:numPr>
        <w:ind w:left="993"/>
      </w:pPr>
      <w:r w:rsidRPr="00CC6AD9">
        <w:t>Псориаз</w:t>
      </w:r>
      <w:r w:rsidR="004A04B8" w:rsidRPr="00CC6AD9">
        <w:t>:</w:t>
      </w:r>
      <w:r w:rsidRPr="00CC6AD9">
        <w:t xml:space="preserve"> </w:t>
      </w:r>
      <w:r w:rsidR="004A04B8" w:rsidRPr="00CC6AD9">
        <w:t>к</w:t>
      </w:r>
      <w:r w:rsidRPr="00CC6AD9">
        <w:t>линические формы</w:t>
      </w:r>
      <w:r w:rsidR="004A04B8" w:rsidRPr="00CC6AD9">
        <w:t>, т</w:t>
      </w:r>
      <w:r w:rsidRPr="00CC6AD9">
        <w:t>яжелые формы, принципы терапии</w:t>
      </w:r>
      <w:r w:rsidR="004A04B8" w:rsidRPr="00CC6AD9">
        <w:t>, э</w:t>
      </w:r>
      <w:r w:rsidRPr="00CC6AD9">
        <w:t>тиология</w:t>
      </w:r>
      <w:r w:rsidR="004A04B8" w:rsidRPr="00CC6AD9">
        <w:t>, п</w:t>
      </w:r>
      <w:r w:rsidRPr="00CC6AD9">
        <w:t>атогенез</w:t>
      </w:r>
      <w:r w:rsidR="004A04B8" w:rsidRPr="00CC6AD9">
        <w:t>, л</w:t>
      </w:r>
      <w:r w:rsidRPr="00CC6AD9">
        <w:t xml:space="preserve">ечение. </w:t>
      </w:r>
    </w:p>
    <w:p w14:paraId="7C4B3051" w14:textId="77777777" w:rsidR="00045D9F" w:rsidRPr="00CC6AD9" w:rsidRDefault="00AA111A" w:rsidP="00B12DA8">
      <w:pPr>
        <w:pStyle w:val="TableParagraph"/>
        <w:numPr>
          <w:ilvl w:val="0"/>
          <w:numId w:val="30"/>
        </w:numPr>
        <w:ind w:left="993"/>
      </w:pPr>
      <w:r w:rsidRPr="00CC6AD9">
        <w:t>Пустулезный псориаз (тип Цумбуша, тип Барбера)</w:t>
      </w:r>
      <w:r w:rsidR="004A04B8" w:rsidRPr="00CC6AD9">
        <w:t>: к</w:t>
      </w:r>
      <w:r w:rsidRPr="00CC6AD9">
        <w:t>линика</w:t>
      </w:r>
      <w:r w:rsidR="004A04B8" w:rsidRPr="00CC6AD9">
        <w:t>, д</w:t>
      </w:r>
      <w:r w:rsidRPr="00CC6AD9">
        <w:t>иф.диагностика</w:t>
      </w:r>
      <w:r w:rsidR="004A04B8" w:rsidRPr="00CC6AD9">
        <w:t>, л</w:t>
      </w:r>
      <w:r w:rsidRPr="00CC6AD9">
        <w:t xml:space="preserve">ечение. </w:t>
      </w:r>
    </w:p>
    <w:p w14:paraId="188F7233" w14:textId="77777777" w:rsidR="00045D9F" w:rsidRPr="00CC6AD9" w:rsidRDefault="00AA111A" w:rsidP="00B12DA8">
      <w:pPr>
        <w:pStyle w:val="TableParagraph"/>
        <w:numPr>
          <w:ilvl w:val="0"/>
          <w:numId w:val="30"/>
        </w:numPr>
        <w:ind w:left="993"/>
      </w:pPr>
      <w:r w:rsidRPr="00CC6AD9">
        <w:t>Красный плоский лишай: поражения кожи и слизистых оболочек</w:t>
      </w:r>
      <w:r w:rsidR="004A04B8" w:rsidRPr="00CC6AD9">
        <w:t>, к</w:t>
      </w:r>
      <w:r w:rsidRPr="00CC6AD9">
        <w:t>линические формы</w:t>
      </w:r>
      <w:r w:rsidR="004A04B8" w:rsidRPr="00CC6AD9">
        <w:t>, л</w:t>
      </w:r>
      <w:r w:rsidRPr="00CC6AD9">
        <w:t xml:space="preserve">ечение. </w:t>
      </w:r>
    </w:p>
    <w:p w14:paraId="36DAD48D" w14:textId="77777777" w:rsidR="00045D9F" w:rsidRPr="00CC6AD9" w:rsidRDefault="00AA111A" w:rsidP="00B12DA8">
      <w:pPr>
        <w:pStyle w:val="TableParagraph"/>
        <w:numPr>
          <w:ilvl w:val="0"/>
          <w:numId w:val="30"/>
        </w:numPr>
        <w:ind w:left="993"/>
      </w:pPr>
      <w:r w:rsidRPr="00CC6AD9">
        <w:t xml:space="preserve">Симптом Литтла-Лассюэра-Пикарди. </w:t>
      </w:r>
    </w:p>
    <w:p w14:paraId="4B183BDA" w14:textId="77777777" w:rsidR="00045D9F" w:rsidRPr="00CC6AD9" w:rsidRDefault="00AA111A" w:rsidP="00B12DA8">
      <w:pPr>
        <w:pStyle w:val="TableParagraph"/>
        <w:numPr>
          <w:ilvl w:val="0"/>
          <w:numId w:val="30"/>
        </w:numPr>
        <w:ind w:left="993"/>
      </w:pPr>
      <w:r w:rsidRPr="00CC6AD9">
        <w:t>Амикробные пустулезы</w:t>
      </w:r>
      <w:r w:rsidR="001A400D" w:rsidRPr="00CC6AD9">
        <w:t xml:space="preserve"> </w:t>
      </w:r>
      <w:r w:rsidRPr="00CC6AD9">
        <w:t xml:space="preserve">(хронический акродерматит Аллопо, бактерид Эндрюса, дисгидротическая экзема). </w:t>
      </w:r>
    </w:p>
    <w:p w14:paraId="1935E29A" w14:textId="77777777" w:rsidR="00045D9F" w:rsidRPr="00CC6AD9" w:rsidRDefault="00AA111A" w:rsidP="00B12DA8">
      <w:pPr>
        <w:pStyle w:val="TableParagraph"/>
        <w:numPr>
          <w:ilvl w:val="0"/>
          <w:numId w:val="30"/>
        </w:numPr>
        <w:ind w:left="993"/>
      </w:pPr>
      <w:r w:rsidRPr="00CC6AD9">
        <w:t xml:space="preserve">Парапсориаз оспенновидный лихеноидный острый (тип Мухи-Хабермана). </w:t>
      </w:r>
    </w:p>
    <w:p w14:paraId="79A628B2" w14:textId="77777777" w:rsidR="00045D9F" w:rsidRPr="00CC6AD9" w:rsidRDefault="00AA111A" w:rsidP="00B12DA8">
      <w:pPr>
        <w:pStyle w:val="TableParagraph"/>
        <w:numPr>
          <w:ilvl w:val="0"/>
          <w:numId w:val="30"/>
        </w:numPr>
        <w:ind w:left="993"/>
      </w:pPr>
      <w:r w:rsidRPr="00CC6AD9">
        <w:t xml:space="preserve">Парапсориаз каплевидный лихеноидный (тип Юлиусберга). </w:t>
      </w:r>
    </w:p>
    <w:p w14:paraId="2A68B1AB" w14:textId="4342EDB6" w:rsidR="00AA111A" w:rsidRPr="00CC6AD9" w:rsidRDefault="00AA111A" w:rsidP="00B12DA8">
      <w:pPr>
        <w:pStyle w:val="TableParagraph"/>
        <w:numPr>
          <w:ilvl w:val="0"/>
          <w:numId w:val="30"/>
        </w:numPr>
        <w:ind w:left="993"/>
        <w:rPr>
          <w:b/>
          <w:szCs w:val="28"/>
        </w:rPr>
      </w:pPr>
      <w:r w:rsidRPr="00CC6AD9">
        <w:t>Парапсориаз мелкобляшечный. Парапсориаз крупнобляшечный. Клиника, диагностика, лечение</w:t>
      </w:r>
      <w:r w:rsidR="001A400D" w:rsidRPr="00CC6AD9">
        <w:t>.</w:t>
      </w:r>
    </w:p>
    <w:p w14:paraId="57F5BE8A" w14:textId="77777777" w:rsidR="00045D9F" w:rsidRPr="00CC6AD9" w:rsidRDefault="00BF1118" w:rsidP="00B12DA8">
      <w:pPr>
        <w:pStyle w:val="TableParagraph"/>
        <w:numPr>
          <w:ilvl w:val="1"/>
          <w:numId w:val="7"/>
        </w:numPr>
        <w:ind w:left="709" w:hanging="425"/>
        <w:rPr>
          <w:b/>
          <w:szCs w:val="28"/>
        </w:rPr>
      </w:pPr>
      <w:r w:rsidRPr="00CC6AD9">
        <w:rPr>
          <w:b/>
          <w:szCs w:val="28"/>
        </w:rPr>
        <w:t>Пузырные заболевания</w:t>
      </w:r>
      <w:r w:rsidR="001A400D" w:rsidRPr="00CC6AD9">
        <w:rPr>
          <w:b/>
          <w:szCs w:val="28"/>
        </w:rPr>
        <w:t xml:space="preserve">. </w:t>
      </w:r>
    </w:p>
    <w:p w14:paraId="2ED9242F" w14:textId="77777777" w:rsidR="00045D9F" w:rsidRPr="00CC6AD9" w:rsidRDefault="001A400D" w:rsidP="00B12DA8">
      <w:pPr>
        <w:pStyle w:val="TableParagraph"/>
        <w:numPr>
          <w:ilvl w:val="0"/>
          <w:numId w:val="35"/>
        </w:numPr>
        <w:ind w:left="993"/>
      </w:pPr>
      <w:r w:rsidRPr="00CC6AD9">
        <w:t xml:space="preserve">Вульгарная пузырчатка: патогенез, клиника, принципы диагностики и терапии. </w:t>
      </w:r>
    </w:p>
    <w:p w14:paraId="567E9B45" w14:textId="77777777" w:rsidR="00045D9F" w:rsidRPr="00CC6AD9" w:rsidRDefault="001A400D" w:rsidP="00B12DA8">
      <w:pPr>
        <w:pStyle w:val="TableParagraph"/>
        <w:numPr>
          <w:ilvl w:val="0"/>
          <w:numId w:val="35"/>
        </w:numPr>
        <w:ind w:left="993"/>
      </w:pPr>
      <w:r w:rsidRPr="00CC6AD9">
        <w:t xml:space="preserve">Себорейная пузырчатка: патогенез, клиника, принципы диагностики и терапии. </w:t>
      </w:r>
    </w:p>
    <w:p w14:paraId="1678EF75" w14:textId="5B4DE608" w:rsidR="00AA111A" w:rsidRPr="00CC6AD9" w:rsidRDefault="001A400D" w:rsidP="00B12DA8">
      <w:pPr>
        <w:pStyle w:val="TableParagraph"/>
        <w:numPr>
          <w:ilvl w:val="0"/>
          <w:numId w:val="35"/>
        </w:numPr>
        <w:ind w:left="993"/>
        <w:rPr>
          <w:b/>
          <w:szCs w:val="28"/>
        </w:rPr>
      </w:pPr>
      <w:r w:rsidRPr="00CC6AD9">
        <w:t>Вегетирующая пузырчатка: патогенез, клиника, принципы диагностики и терапии</w:t>
      </w:r>
    </w:p>
    <w:p w14:paraId="42B585AA" w14:textId="77777777" w:rsidR="00045D9F" w:rsidRPr="00CC6AD9" w:rsidRDefault="00BF1118" w:rsidP="00B12DA8">
      <w:pPr>
        <w:pStyle w:val="TableParagraph"/>
        <w:numPr>
          <w:ilvl w:val="1"/>
          <w:numId w:val="7"/>
        </w:numPr>
        <w:ind w:left="709" w:hanging="425"/>
        <w:rPr>
          <w:b/>
          <w:szCs w:val="28"/>
        </w:rPr>
      </w:pPr>
      <w:r w:rsidRPr="00CC6AD9">
        <w:rPr>
          <w:b/>
          <w:szCs w:val="28"/>
        </w:rPr>
        <w:t>Диффузные болезни соединительной ткани</w:t>
      </w:r>
      <w:r w:rsidR="00C66307" w:rsidRPr="00CC6AD9">
        <w:rPr>
          <w:b/>
          <w:szCs w:val="28"/>
        </w:rPr>
        <w:t xml:space="preserve">. </w:t>
      </w:r>
    </w:p>
    <w:p w14:paraId="6369127C" w14:textId="77777777" w:rsidR="00045D9F" w:rsidRPr="00CC6AD9" w:rsidRDefault="00C66307" w:rsidP="00B12DA8">
      <w:pPr>
        <w:pStyle w:val="TableParagraph"/>
        <w:numPr>
          <w:ilvl w:val="0"/>
          <w:numId w:val="29"/>
        </w:numPr>
        <w:ind w:left="993"/>
      </w:pPr>
      <w:r w:rsidRPr="00CC6AD9">
        <w:t xml:space="preserve">Понятие </w:t>
      </w:r>
      <w:r w:rsidR="00045D9F" w:rsidRPr="00CC6AD9">
        <w:t>«</w:t>
      </w:r>
      <w:r w:rsidRPr="00CC6AD9">
        <w:t>Диффузные болезни соединительной ткани</w:t>
      </w:r>
      <w:r w:rsidR="00045D9F" w:rsidRPr="00CC6AD9">
        <w:t>»</w:t>
      </w:r>
      <w:r w:rsidRPr="00CC6AD9">
        <w:t xml:space="preserve">. </w:t>
      </w:r>
    </w:p>
    <w:p w14:paraId="2DEAABCF" w14:textId="77777777" w:rsidR="00045D9F" w:rsidRPr="00CC6AD9" w:rsidRDefault="00C66307" w:rsidP="00B12DA8">
      <w:pPr>
        <w:pStyle w:val="TableParagraph"/>
        <w:numPr>
          <w:ilvl w:val="0"/>
          <w:numId w:val="29"/>
        </w:numPr>
        <w:ind w:left="993"/>
      </w:pPr>
      <w:r w:rsidRPr="00CC6AD9">
        <w:t xml:space="preserve">Клинические проявления красной волчанки (дискоидная, диссеминированная). </w:t>
      </w:r>
    </w:p>
    <w:p w14:paraId="5FE813AF" w14:textId="77777777" w:rsidR="00045D9F" w:rsidRPr="00CC6AD9" w:rsidRDefault="00C66307" w:rsidP="00B12DA8">
      <w:pPr>
        <w:pStyle w:val="TableParagraph"/>
        <w:numPr>
          <w:ilvl w:val="0"/>
          <w:numId w:val="29"/>
        </w:numPr>
        <w:ind w:left="993"/>
      </w:pPr>
      <w:r w:rsidRPr="00CC6AD9">
        <w:t xml:space="preserve">Понятие о глубокой форме красной волчанки (люпус-панникулите) и центробежной эритеме Биетта. </w:t>
      </w:r>
    </w:p>
    <w:p w14:paraId="1541C77A" w14:textId="77777777" w:rsidR="00045D9F" w:rsidRPr="00CC6AD9" w:rsidRDefault="00C66307" w:rsidP="00B12DA8">
      <w:pPr>
        <w:pStyle w:val="TableParagraph"/>
        <w:numPr>
          <w:ilvl w:val="0"/>
          <w:numId w:val="29"/>
        </w:numPr>
        <w:ind w:left="993"/>
      </w:pPr>
      <w:r w:rsidRPr="00CC6AD9">
        <w:t xml:space="preserve">Формы красной волчанки с локализацией на губах. Критерии </w:t>
      </w:r>
      <w:r w:rsidRPr="00CC6AD9">
        <w:lastRenderedPageBreak/>
        <w:t xml:space="preserve">дифференциальной диагностики кожной и системной форм. Врачебная тактика. </w:t>
      </w:r>
    </w:p>
    <w:p w14:paraId="489ACDA5" w14:textId="77777777" w:rsidR="00045D9F" w:rsidRPr="00CC6AD9" w:rsidRDefault="00C66307" w:rsidP="00B12DA8">
      <w:pPr>
        <w:pStyle w:val="TableParagraph"/>
        <w:numPr>
          <w:ilvl w:val="0"/>
          <w:numId w:val="29"/>
        </w:numPr>
        <w:ind w:left="993"/>
      </w:pPr>
      <w:r w:rsidRPr="00CC6AD9">
        <w:t xml:space="preserve">Понятие о недифференцированной болезни соединительной ткани (синдром Шарпа). </w:t>
      </w:r>
    </w:p>
    <w:p w14:paraId="46F20413" w14:textId="77777777" w:rsidR="00045D9F" w:rsidRPr="00CC6AD9" w:rsidRDefault="00C66307" w:rsidP="00B12DA8">
      <w:pPr>
        <w:pStyle w:val="TableParagraph"/>
        <w:numPr>
          <w:ilvl w:val="0"/>
          <w:numId w:val="29"/>
        </w:numPr>
        <w:ind w:left="993"/>
      </w:pPr>
      <w:r w:rsidRPr="00CC6AD9">
        <w:t xml:space="preserve">Склеродермия очаговая (бляшечная, полосовидная, болезнь белых пятен и др.) и системная (диффузная и акросклероз). Врачебная тактика. </w:t>
      </w:r>
    </w:p>
    <w:p w14:paraId="1F81ACDF" w14:textId="77777777" w:rsidR="00045D9F" w:rsidRPr="00CC6AD9" w:rsidRDefault="00C66307" w:rsidP="00B12DA8">
      <w:pPr>
        <w:pStyle w:val="TableParagraph"/>
        <w:numPr>
          <w:ilvl w:val="0"/>
          <w:numId w:val="29"/>
        </w:numPr>
        <w:ind w:left="993"/>
      </w:pPr>
      <w:r w:rsidRPr="00CC6AD9">
        <w:t xml:space="preserve">Дерматомиозит. Клиника (отёчная эритема цвета гелиотропа периобитально, в области плечевого пояса, полосовидная на тыле кистей, симптом Готтрона – плоские застойно-красного цвета папулы на тыле пальцев кистей, телеангиэктазии на фалангах пальцев, мышечная слабость, снижение массы тела). </w:t>
      </w:r>
    </w:p>
    <w:p w14:paraId="7D071E28" w14:textId="4D931B0D" w:rsidR="00AA111A" w:rsidRPr="00CC6AD9" w:rsidRDefault="00C66307" w:rsidP="00B12DA8">
      <w:pPr>
        <w:pStyle w:val="TableParagraph"/>
        <w:numPr>
          <w:ilvl w:val="0"/>
          <w:numId w:val="29"/>
        </w:numPr>
        <w:ind w:left="993"/>
        <w:rPr>
          <w:b/>
          <w:szCs w:val="28"/>
        </w:rPr>
      </w:pPr>
      <w:r w:rsidRPr="00CC6AD9">
        <w:t>Понятие о первичном и вторичном дерматомиозите. Профессиональные ограничения. Диспансеризация больных</w:t>
      </w:r>
    </w:p>
    <w:p w14:paraId="2E84713C" w14:textId="77777777" w:rsidR="00045D9F" w:rsidRPr="00CC6AD9" w:rsidRDefault="00BF1118" w:rsidP="00B12DA8">
      <w:pPr>
        <w:pStyle w:val="TableParagraph"/>
        <w:numPr>
          <w:ilvl w:val="1"/>
          <w:numId w:val="7"/>
        </w:numPr>
        <w:ind w:left="709" w:hanging="425"/>
        <w:rPr>
          <w:b/>
          <w:szCs w:val="28"/>
        </w:rPr>
      </w:pPr>
      <w:r w:rsidRPr="00CC6AD9">
        <w:rPr>
          <w:b/>
          <w:szCs w:val="28"/>
        </w:rPr>
        <w:t>Васкулиты кожи</w:t>
      </w:r>
      <w:r w:rsidR="00C66307" w:rsidRPr="00CC6AD9">
        <w:rPr>
          <w:b/>
          <w:szCs w:val="28"/>
        </w:rPr>
        <w:t xml:space="preserve">. </w:t>
      </w:r>
    </w:p>
    <w:p w14:paraId="4AAA86EF" w14:textId="77777777" w:rsidR="00045D9F" w:rsidRPr="00CC6AD9" w:rsidRDefault="00C66307" w:rsidP="00B12DA8">
      <w:pPr>
        <w:pStyle w:val="TableParagraph"/>
        <w:numPr>
          <w:ilvl w:val="0"/>
          <w:numId w:val="28"/>
        </w:numPr>
        <w:ind w:left="993"/>
      </w:pPr>
      <w:r w:rsidRPr="00CC6AD9">
        <w:t xml:space="preserve">Дермальные ангииты. </w:t>
      </w:r>
    </w:p>
    <w:p w14:paraId="31CD7B5B" w14:textId="77777777" w:rsidR="00045D9F" w:rsidRPr="00CC6AD9" w:rsidRDefault="00C66307" w:rsidP="00B12DA8">
      <w:pPr>
        <w:pStyle w:val="TableParagraph"/>
        <w:numPr>
          <w:ilvl w:val="0"/>
          <w:numId w:val="28"/>
        </w:numPr>
        <w:ind w:left="993"/>
      </w:pPr>
      <w:r w:rsidRPr="00CC6AD9">
        <w:t xml:space="preserve">Полиморфный дермальный ангиит. </w:t>
      </w:r>
    </w:p>
    <w:p w14:paraId="748ED168" w14:textId="77777777" w:rsidR="00045D9F" w:rsidRPr="00CC6AD9" w:rsidRDefault="00C66307" w:rsidP="00B12DA8">
      <w:pPr>
        <w:pStyle w:val="TableParagraph"/>
        <w:numPr>
          <w:ilvl w:val="0"/>
          <w:numId w:val="28"/>
        </w:numPr>
        <w:ind w:left="993"/>
      </w:pPr>
      <w:r w:rsidRPr="00CC6AD9">
        <w:t xml:space="preserve">Дермо-гиподермальные ангииты. </w:t>
      </w:r>
    </w:p>
    <w:p w14:paraId="13EB88D9" w14:textId="77777777" w:rsidR="00045D9F" w:rsidRPr="00CC6AD9" w:rsidRDefault="00C66307" w:rsidP="00B12DA8">
      <w:pPr>
        <w:pStyle w:val="TableParagraph"/>
        <w:numPr>
          <w:ilvl w:val="0"/>
          <w:numId w:val="28"/>
        </w:numPr>
        <w:ind w:left="993"/>
      </w:pPr>
      <w:r w:rsidRPr="00CC6AD9">
        <w:t xml:space="preserve">Ливедо-ангиит. </w:t>
      </w:r>
    </w:p>
    <w:p w14:paraId="331FC65C" w14:textId="77777777" w:rsidR="00045D9F" w:rsidRPr="00CC6AD9" w:rsidRDefault="00C66307" w:rsidP="00B12DA8">
      <w:pPr>
        <w:pStyle w:val="TableParagraph"/>
        <w:numPr>
          <w:ilvl w:val="0"/>
          <w:numId w:val="28"/>
        </w:numPr>
        <w:ind w:left="993"/>
      </w:pPr>
      <w:r w:rsidRPr="00CC6AD9">
        <w:t xml:space="preserve">Гиподермальные ангииты. </w:t>
      </w:r>
    </w:p>
    <w:p w14:paraId="5EC8946E" w14:textId="77777777" w:rsidR="00045D9F" w:rsidRPr="00CC6AD9" w:rsidRDefault="00C66307" w:rsidP="00B12DA8">
      <w:pPr>
        <w:pStyle w:val="TableParagraph"/>
        <w:numPr>
          <w:ilvl w:val="0"/>
          <w:numId w:val="28"/>
        </w:numPr>
        <w:ind w:left="993"/>
      </w:pPr>
      <w:r w:rsidRPr="00CC6AD9">
        <w:t xml:space="preserve">Узловатый ангиит. </w:t>
      </w:r>
    </w:p>
    <w:p w14:paraId="40CF09FE" w14:textId="77777777" w:rsidR="00045D9F" w:rsidRPr="00CC6AD9" w:rsidRDefault="00C66307" w:rsidP="00B12DA8">
      <w:pPr>
        <w:pStyle w:val="TableParagraph"/>
        <w:numPr>
          <w:ilvl w:val="0"/>
          <w:numId w:val="28"/>
        </w:numPr>
        <w:ind w:left="993"/>
      </w:pPr>
      <w:r w:rsidRPr="00CC6AD9">
        <w:t xml:space="preserve">Липоидный некробиоз. </w:t>
      </w:r>
    </w:p>
    <w:p w14:paraId="40CBD7A0" w14:textId="61BF28E4" w:rsidR="00AA111A" w:rsidRPr="00CC6AD9" w:rsidRDefault="00C66307" w:rsidP="00B12DA8">
      <w:pPr>
        <w:pStyle w:val="TableParagraph"/>
        <w:numPr>
          <w:ilvl w:val="0"/>
          <w:numId w:val="28"/>
        </w:numPr>
        <w:ind w:left="993"/>
        <w:rPr>
          <w:b/>
          <w:szCs w:val="28"/>
        </w:rPr>
      </w:pPr>
      <w:r w:rsidRPr="00CC6AD9">
        <w:t xml:space="preserve">Кольцевидная гранулема. </w:t>
      </w:r>
    </w:p>
    <w:p w14:paraId="44FEE15F" w14:textId="77777777" w:rsidR="00045D9F" w:rsidRPr="00CC6AD9" w:rsidRDefault="00BF1118" w:rsidP="00B12DA8">
      <w:pPr>
        <w:pStyle w:val="TableParagraph"/>
        <w:numPr>
          <w:ilvl w:val="1"/>
          <w:numId w:val="7"/>
        </w:numPr>
        <w:ind w:left="709" w:hanging="425"/>
        <w:rPr>
          <w:b/>
          <w:szCs w:val="28"/>
        </w:rPr>
      </w:pPr>
      <w:r w:rsidRPr="00CC6AD9">
        <w:rPr>
          <w:b/>
          <w:szCs w:val="28"/>
        </w:rPr>
        <w:t>Себорея. Акне. Себорейный дерматит</w:t>
      </w:r>
      <w:r w:rsidR="00C66307" w:rsidRPr="00CC6AD9">
        <w:rPr>
          <w:b/>
          <w:szCs w:val="28"/>
        </w:rPr>
        <w:t xml:space="preserve">. </w:t>
      </w:r>
    </w:p>
    <w:p w14:paraId="2E770C21" w14:textId="77777777" w:rsidR="00045D9F" w:rsidRPr="00CC6AD9" w:rsidRDefault="00C66307" w:rsidP="00B12DA8">
      <w:pPr>
        <w:pStyle w:val="TableParagraph"/>
        <w:numPr>
          <w:ilvl w:val="0"/>
          <w:numId w:val="27"/>
        </w:numPr>
        <w:ind w:left="993"/>
      </w:pPr>
      <w:r w:rsidRPr="00CC6AD9">
        <w:t xml:space="preserve">Себорея, как состояние кожи, определение понятия. Клинические разновидности (жидкая, густая, смешанная). Особенности диагностики и течения. </w:t>
      </w:r>
    </w:p>
    <w:p w14:paraId="677E942C" w14:textId="77777777" w:rsidR="00045D9F" w:rsidRPr="00CC6AD9" w:rsidRDefault="00C66307" w:rsidP="00B12DA8">
      <w:pPr>
        <w:pStyle w:val="TableParagraph"/>
        <w:numPr>
          <w:ilvl w:val="0"/>
          <w:numId w:val="27"/>
        </w:numPr>
        <w:ind w:left="993"/>
      </w:pPr>
      <w:r w:rsidRPr="00CC6AD9">
        <w:t xml:space="preserve">Акне. Определение. Патогенез угревой болезни. Клинические разновидности акне. Дифференциальная диагностика. Принципы терапии легкой, среднетяжелой и тяжелых форм акне. Основные группы средств для наружной и общей терапии. Механизмы действия. Побочные эффекты. </w:t>
      </w:r>
    </w:p>
    <w:p w14:paraId="7130F167" w14:textId="281923C9" w:rsidR="00AA111A" w:rsidRPr="00CC6AD9" w:rsidRDefault="00C66307" w:rsidP="00B12DA8">
      <w:pPr>
        <w:pStyle w:val="TableParagraph"/>
        <w:numPr>
          <w:ilvl w:val="0"/>
          <w:numId w:val="27"/>
        </w:numPr>
        <w:ind w:left="993"/>
        <w:rPr>
          <w:b/>
          <w:szCs w:val="28"/>
        </w:rPr>
      </w:pPr>
      <w:r w:rsidRPr="00CC6AD9">
        <w:t xml:space="preserve">Осложнения себореи и акне. Себорейный дерматит. Этиология, патогенез, особенности клинической картины. Особенности течения при ВИЧ-инфекции. </w:t>
      </w:r>
    </w:p>
    <w:p w14:paraId="369B4640" w14:textId="77777777" w:rsidR="00045D9F" w:rsidRPr="00CC6AD9" w:rsidRDefault="00BF1118" w:rsidP="00B12DA8">
      <w:pPr>
        <w:pStyle w:val="TableParagraph"/>
        <w:numPr>
          <w:ilvl w:val="1"/>
          <w:numId w:val="7"/>
        </w:numPr>
        <w:ind w:left="709" w:hanging="425"/>
        <w:rPr>
          <w:b/>
          <w:szCs w:val="28"/>
        </w:rPr>
      </w:pPr>
      <w:r w:rsidRPr="00CC6AD9">
        <w:rPr>
          <w:b/>
          <w:szCs w:val="28"/>
        </w:rPr>
        <w:t>Болезни волос, ногтей, потовых желез</w:t>
      </w:r>
      <w:r w:rsidR="00C66307" w:rsidRPr="00CC6AD9">
        <w:rPr>
          <w:b/>
          <w:szCs w:val="28"/>
        </w:rPr>
        <w:t xml:space="preserve">. </w:t>
      </w:r>
    </w:p>
    <w:p w14:paraId="051C3571" w14:textId="77777777" w:rsidR="00045D9F" w:rsidRPr="00CC6AD9" w:rsidRDefault="00C66307" w:rsidP="00B12DA8">
      <w:pPr>
        <w:pStyle w:val="TableParagraph"/>
        <w:numPr>
          <w:ilvl w:val="0"/>
          <w:numId w:val="26"/>
        </w:numPr>
        <w:ind w:left="993"/>
      </w:pPr>
      <w:r w:rsidRPr="00CC6AD9">
        <w:t xml:space="preserve">Алопеция андрогенетическая. Алопеция диффузная. Алопеция гнездная. Гипертрихоз врожденный, приобретенный. Синдром Штейна-Левенталя, с-м Ахарда- Тиерса). Гипотрихоз. Синдром Унны. </w:t>
      </w:r>
    </w:p>
    <w:p w14:paraId="3E6AEA5E" w14:textId="77777777" w:rsidR="00045D9F" w:rsidRPr="00CC6AD9" w:rsidRDefault="00C66307" w:rsidP="00B12DA8">
      <w:pPr>
        <w:pStyle w:val="TableParagraph"/>
        <w:numPr>
          <w:ilvl w:val="0"/>
          <w:numId w:val="26"/>
        </w:numPr>
        <w:ind w:left="993"/>
      </w:pPr>
      <w:r w:rsidRPr="00CC6AD9">
        <w:t xml:space="preserve">Дистрофии и аномалии роста волос (узловатая трихоклазия, трихоптилоз, трихиаз, трихотортоз, вросшие волосы). </w:t>
      </w:r>
    </w:p>
    <w:p w14:paraId="79C78CFA" w14:textId="77777777" w:rsidR="00045D9F" w:rsidRPr="00CC6AD9" w:rsidRDefault="00C66307" w:rsidP="00B12DA8">
      <w:pPr>
        <w:pStyle w:val="TableParagraph"/>
        <w:numPr>
          <w:ilvl w:val="0"/>
          <w:numId w:val="26"/>
        </w:numPr>
        <w:ind w:left="993"/>
      </w:pPr>
      <w:r w:rsidRPr="00CC6AD9">
        <w:t xml:space="preserve">Монилетрикс. Диагностика и лечение болезней волос. Болезни ногтей. Изменения формы и размеров ногтей (микронихия, </w:t>
      </w:r>
      <w:r w:rsidRPr="00CC6AD9">
        <w:lastRenderedPageBreak/>
        <w:t xml:space="preserve">онихогрифоз, онихауксис, склеронихия, койлонихия, платонихия). </w:t>
      </w:r>
    </w:p>
    <w:p w14:paraId="5C04F6B9" w14:textId="77777777" w:rsidR="00045D9F" w:rsidRPr="00CC6AD9" w:rsidRDefault="00C66307" w:rsidP="00B12DA8">
      <w:pPr>
        <w:pStyle w:val="TableParagraph"/>
        <w:numPr>
          <w:ilvl w:val="0"/>
          <w:numId w:val="26"/>
        </w:numPr>
        <w:ind w:left="993"/>
      </w:pPr>
      <w:r w:rsidRPr="00CC6AD9">
        <w:t xml:space="preserve">Дистрофия ногтей (борозды, гапалонихия, ломкость ногтей,онихошизис, трахионихия, узуры). </w:t>
      </w:r>
    </w:p>
    <w:p w14:paraId="71C52F2B" w14:textId="77777777" w:rsidR="00045D9F" w:rsidRPr="00CC6AD9" w:rsidRDefault="00C66307" w:rsidP="00B12DA8">
      <w:pPr>
        <w:pStyle w:val="TableParagraph"/>
        <w:numPr>
          <w:ilvl w:val="0"/>
          <w:numId w:val="26"/>
        </w:numPr>
        <w:ind w:left="993"/>
      </w:pPr>
      <w:r w:rsidRPr="00CC6AD9">
        <w:t xml:space="preserve">Дисхромии ногтей. Поражение ногтей при разных дерматозах. </w:t>
      </w:r>
    </w:p>
    <w:p w14:paraId="4869A106" w14:textId="4579EEA6" w:rsidR="00AA111A" w:rsidRPr="00CC6AD9" w:rsidRDefault="00C66307" w:rsidP="00B12DA8">
      <w:pPr>
        <w:pStyle w:val="TableParagraph"/>
        <w:numPr>
          <w:ilvl w:val="0"/>
          <w:numId w:val="26"/>
        </w:numPr>
        <w:ind w:left="993"/>
        <w:rPr>
          <w:b/>
          <w:szCs w:val="28"/>
        </w:rPr>
      </w:pPr>
      <w:r w:rsidRPr="00CC6AD9">
        <w:t>Болезни потовых желез. Ангидроз. Гипергидроз. Осмидроз. Хромидроз. Потница. Псевдохромгидроз.</w:t>
      </w:r>
    </w:p>
    <w:p w14:paraId="21B7580F" w14:textId="77777777" w:rsidR="00045D9F" w:rsidRPr="00CC6AD9" w:rsidRDefault="00BF1118" w:rsidP="00B12DA8">
      <w:pPr>
        <w:pStyle w:val="TableParagraph"/>
        <w:numPr>
          <w:ilvl w:val="1"/>
          <w:numId w:val="7"/>
        </w:numPr>
        <w:ind w:left="709" w:hanging="425"/>
        <w:rPr>
          <w:b/>
          <w:szCs w:val="28"/>
        </w:rPr>
      </w:pPr>
      <w:r w:rsidRPr="00CC6AD9">
        <w:rPr>
          <w:b/>
          <w:szCs w:val="28"/>
        </w:rPr>
        <w:t>Нарушения пигментации</w:t>
      </w:r>
      <w:r w:rsidR="00C66307" w:rsidRPr="00CC6AD9">
        <w:rPr>
          <w:b/>
          <w:szCs w:val="28"/>
        </w:rPr>
        <w:t xml:space="preserve">. </w:t>
      </w:r>
    </w:p>
    <w:p w14:paraId="2692BF75" w14:textId="77777777" w:rsidR="00045D9F" w:rsidRPr="00CC6AD9" w:rsidRDefault="00C66307" w:rsidP="00B12DA8">
      <w:pPr>
        <w:pStyle w:val="TableParagraph"/>
        <w:numPr>
          <w:ilvl w:val="0"/>
          <w:numId w:val="25"/>
        </w:numPr>
        <w:ind w:left="993"/>
      </w:pPr>
      <w:r w:rsidRPr="00CC6AD9">
        <w:t xml:space="preserve">Мелазма. Клиника. Диагностика. Лечение. </w:t>
      </w:r>
    </w:p>
    <w:p w14:paraId="17B9E05A" w14:textId="77777777" w:rsidR="00045D9F" w:rsidRPr="00CC6AD9" w:rsidRDefault="00C66307" w:rsidP="00B12DA8">
      <w:pPr>
        <w:pStyle w:val="TableParagraph"/>
        <w:numPr>
          <w:ilvl w:val="0"/>
          <w:numId w:val="25"/>
        </w:numPr>
        <w:ind w:left="993"/>
      </w:pPr>
      <w:r w:rsidRPr="00CC6AD9">
        <w:t xml:space="preserve">Веснушки. Клиника. Диагностика. Лечение. Ахромии. Витилиго. Альбинизм. Клиника. Диагностика. Лечение. </w:t>
      </w:r>
    </w:p>
    <w:p w14:paraId="542FA0D3" w14:textId="77777777" w:rsidR="00045D9F" w:rsidRPr="00CC6AD9" w:rsidRDefault="00C66307" w:rsidP="00B12DA8">
      <w:pPr>
        <w:pStyle w:val="TableParagraph"/>
        <w:numPr>
          <w:ilvl w:val="0"/>
          <w:numId w:val="25"/>
        </w:numPr>
        <w:ind w:left="993"/>
      </w:pPr>
      <w:r w:rsidRPr="00CC6AD9">
        <w:t xml:space="preserve">Вторичные пигментации. Меланодермии. </w:t>
      </w:r>
    </w:p>
    <w:p w14:paraId="756844A9" w14:textId="50E09E8E" w:rsidR="00AA111A" w:rsidRPr="00CC6AD9" w:rsidRDefault="00C66307" w:rsidP="00B12DA8">
      <w:pPr>
        <w:pStyle w:val="TableParagraph"/>
        <w:numPr>
          <w:ilvl w:val="0"/>
          <w:numId w:val="25"/>
        </w:numPr>
        <w:ind w:left="993"/>
        <w:rPr>
          <w:b/>
          <w:szCs w:val="28"/>
        </w:rPr>
      </w:pPr>
      <w:r w:rsidRPr="00CC6AD9">
        <w:t>Профессиональные лейкодермы. Пигментно-сосочковая дистрофия (черный акантоз).</w:t>
      </w:r>
    </w:p>
    <w:p w14:paraId="22AB6170" w14:textId="7B3ABFA6" w:rsidR="00AA111A" w:rsidRPr="00CC6AD9" w:rsidRDefault="00BF1118" w:rsidP="00B12DA8">
      <w:pPr>
        <w:pStyle w:val="TableParagraph"/>
        <w:numPr>
          <w:ilvl w:val="1"/>
          <w:numId w:val="7"/>
        </w:numPr>
        <w:ind w:left="709" w:hanging="425"/>
        <w:rPr>
          <w:b/>
          <w:szCs w:val="28"/>
        </w:rPr>
      </w:pPr>
      <w:r w:rsidRPr="00CC6AD9">
        <w:rPr>
          <w:b/>
          <w:szCs w:val="28"/>
        </w:rPr>
        <w:t>Эритемы</w:t>
      </w:r>
      <w:r w:rsidR="00FD616B" w:rsidRPr="00CC6AD9">
        <w:rPr>
          <w:b/>
          <w:szCs w:val="28"/>
        </w:rPr>
        <w:t xml:space="preserve">. </w:t>
      </w:r>
      <w:r w:rsidR="00FD616B" w:rsidRPr="00CC6AD9">
        <w:t>Розацеа. Клинические формы розацеа. Патогенез заболевания. Осложнения. Дифференциальный диагностика. Лечение</w:t>
      </w:r>
    </w:p>
    <w:p w14:paraId="5B88257B" w14:textId="77777777" w:rsidR="00045D9F" w:rsidRPr="00CC6AD9" w:rsidRDefault="00BF1118" w:rsidP="00B12DA8">
      <w:pPr>
        <w:pStyle w:val="TableParagraph"/>
        <w:numPr>
          <w:ilvl w:val="1"/>
          <w:numId w:val="7"/>
        </w:numPr>
        <w:ind w:left="709" w:hanging="425"/>
        <w:rPr>
          <w:b/>
          <w:szCs w:val="28"/>
        </w:rPr>
      </w:pPr>
      <w:r w:rsidRPr="00CC6AD9">
        <w:rPr>
          <w:b/>
          <w:szCs w:val="28"/>
        </w:rPr>
        <w:t>Болезни губ и слизистой оболочки полости рта</w:t>
      </w:r>
      <w:r w:rsidR="001A400D" w:rsidRPr="00CC6AD9">
        <w:rPr>
          <w:b/>
          <w:szCs w:val="28"/>
        </w:rPr>
        <w:t xml:space="preserve">. </w:t>
      </w:r>
    </w:p>
    <w:p w14:paraId="19D97386" w14:textId="77777777" w:rsidR="00045D9F" w:rsidRPr="00CC6AD9" w:rsidRDefault="001A400D" w:rsidP="00B12DA8">
      <w:pPr>
        <w:pStyle w:val="TableParagraph"/>
        <w:numPr>
          <w:ilvl w:val="0"/>
          <w:numId w:val="24"/>
        </w:numPr>
        <w:ind w:left="993"/>
      </w:pPr>
      <w:r w:rsidRPr="00CC6AD9">
        <w:t xml:space="preserve">Хейлиты: эксфолиативный, грандулярный, аллергический, актинический, хейлит Манганотти, атопический. Клиника, диагностика, лечение. </w:t>
      </w:r>
    </w:p>
    <w:p w14:paraId="75BE09AB" w14:textId="77777777" w:rsidR="00045D9F" w:rsidRPr="00CC6AD9" w:rsidRDefault="001A400D" w:rsidP="00B12DA8">
      <w:pPr>
        <w:pStyle w:val="TableParagraph"/>
        <w:numPr>
          <w:ilvl w:val="0"/>
          <w:numId w:val="24"/>
        </w:numPr>
        <w:ind w:left="993"/>
      </w:pPr>
      <w:r w:rsidRPr="00CC6AD9">
        <w:t>Синдром Мелькерссона</w:t>
      </w:r>
      <w:r w:rsidR="00C66307" w:rsidRPr="00CC6AD9">
        <w:t>-</w:t>
      </w:r>
      <w:r w:rsidRPr="00CC6AD9">
        <w:t xml:space="preserve">Розенталя. Лейкоплакия. Клинические формы. Диагностика лечение. </w:t>
      </w:r>
    </w:p>
    <w:p w14:paraId="7E783660" w14:textId="46318B69" w:rsidR="00BF1118" w:rsidRPr="00CC6AD9" w:rsidRDefault="001A400D" w:rsidP="00B12DA8">
      <w:pPr>
        <w:pStyle w:val="TableParagraph"/>
        <w:numPr>
          <w:ilvl w:val="0"/>
          <w:numId w:val="24"/>
        </w:numPr>
        <w:ind w:left="993"/>
        <w:rPr>
          <w:b/>
          <w:szCs w:val="28"/>
        </w:rPr>
      </w:pPr>
      <w:r w:rsidRPr="00CC6AD9">
        <w:t>Фолезнь Фордайса. Афтозный стоматит. Гранулематоз Вегенера. Центробежная кольцевидная эритема Дарье, Ревматическая эритема Лендорфа-Лейнера, стойкая фигурная эритема Венде, наследственая эритема ладоней и подошв, скарлатиноформная десквамативная рецидивирующая эритема Фереоля-Бенье, генерализованная эксфолиативная эритродермия Вильсона-Брока, десквамативная эритродермия Лейнера-Муссу. Эризепилоид</w:t>
      </w:r>
    </w:p>
    <w:p w14:paraId="64CAEAAC" w14:textId="75CD72D5" w:rsidR="00BF1118" w:rsidRPr="00CC6AD9" w:rsidRDefault="00BF1118" w:rsidP="00BF1118">
      <w:pPr>
        <w:pStyle w:val="TableParagraph"/>
        <w:rPr>
          <w:b/>
          <w:szCs w:val="28"/>
        </w:rPr>
      </w:pPr>
      <w:r w:rsidRPr="00CC6AD9">
        <w:rPr>
          <w:b/>
          <w:szCs w:val="28"/>
        </w:rPr>
        <w:t>Раздел 3. Инфекционные заболевания кожи</w:t>
      </w:r>
    </w:p>
    <w:p w14:paraId="4FB16F17" w14:textId="77777777" w:rsidR="006718D5" w:rsidRPr="00CC6AD9" w:rsidRDefault="00BF1118" w:rsidP="00B12DA8">
      <w:pPr>
        <w:pStyle w:val="TableParagraph"/>
        <w:numPr>
          <w:ilvl w:val="0"/>
          <w:numId w:val="8"/>
        </w:numPr>
        <w:rPr>
          <w:b/>
          <w:szCs w:val="28"/>
        </w:rPr>
      </w:pPr>
      <w:r w:rsidRPr="00CC6AD9">
        <w:rPr>
          <w:b/>
          <w:szCs w:val="28"/>
        </w:rPr>
        <w:t>Гнойничковые заболевания кожи</w:t>
      </w:r>
      <w:r w:rsidR="00FD616B" w:rsidRPr="00CC6AD9">
        <w:rPr>
          <w:b/>
          <w:szCs w:val="28"/>
        </w:rPr>
        <w:t xml:space="preserve">. </w:t>
      </w:r>
    </w:p>
    <w:p w14:paraId="01DA8C74" w14:textId="77777777" w:rsidR="00AC6A20" w:rsidRPr="00CC6AD9" w:rsidRDefault="00FD616B" w:rsidP="006718D5">
      <w:pPr>
        <w:pStyle w:val="TableParagraph"/>
        <w:ind w:left="720"/>
      </w:pPr>
      <w:r w:rsidRPr="00CC6AD9">
        <w:t xml:space="preserve">Стафиллодермии. Эпидемиология, этиология и патогенез пиодермии. Морфология и биология пиококков. Поверхностный и глубокий фолликулиты. Фурункул, фурункулез. Карбункул. Гидраденит. Сикоз стафилококковый. Клиника. Принципы терапии. Эпидемическая пузырчатка новорожденных. Клиника. Принципы терапии. Синдром стафилоккокового ожога кожи. </w:t>
      </w:r>
    </w:p>
    <w:p w14:paraId="00A93F65" w14:textId="384AEB8C" w:rsidR="00FD616B" w:rsidRPr="00CC6AD9" w:rsidRDefault="00FD616B" w:rsidP="006718D5">
      <w:pPr>
        <w:pStyle w:val="TableParagraph"/>
        <w:ind w:left="720"/>
        <w:rPr>
          <w:b/>
          <w:szCs w:val="28"/>
        </w:rPr>
      </w:pPr>
      <w:r w:rsidRPr="00CC6AD9">
        <w:t xml:space="preserve">Стрептодермии. Стрептококковое импетиго: возбудители, клинические разновидности, лечение. Опрелость стрептококковая. Эктима стрептококковая. Стрептодермия поверхностная хроническая диффузная. Клиника. Принципы терапии. Атипичные пиодермии. Хроническая пиококковая язва. Шанкриформная пиодермия. Хроническая инфильтративнонагноительная пиодермия. Гангренозная пиодермия. Абсцедирующий и подрывающий фолликулит Гоффмана. </w:t>
      </w:r>
      <w:r w:rsidRPr="00CC6AD9">
        <w:lastRenderedPageBreak/>
        <w:t xml:space="preserve">Молниеносная гангрена Фурнье. Пиогенная гранулема. Эризипелоид. Принципы терапии больных с гнойничковой патологией. Профилактика пиодермий. </w:t>
      </w:r>
    </w:p>
    <w:p w14:paraId="04E44D93" w14:textId="77777777" w:rsidR="006718D5" w:rsidRPr="00CC6AD9" w:rsidRDefault="00BF1118" w:rsidP="00B12DA8">
      <w:pPr>
        <w:pStyle w:val="TableParagraph"/>
        <w:numPr>
          <w:ilvl w:val="0"/>
          <w:numId w:val="8"/>
        </w:numPr>
        <w:rPr>
          <w:b/>
          <w:szCs w:val="28"/>
        </w:rPr>
      </w:pPr>
      <w:r w:rsidRPr="00CC6AD9">
        <w:rPr>
          <w:b/>
          <w:szCs w:val="28"/>
        </w:rPr>
        <w:t>Паразитарные заболевания кожи</w:t>
      </w:r>
      <w:r w:rsidR="00FD616B" w:rsidRPr="00CC6AD9">
        <w:rPr>
          <w:b/>
          <w:szCs w:val="28"/>
        </w:rPr>
        <w:t xml:space="preserve">. </w:t>
      </w:r>
    </w:p>
    <w:p w14:paraId="7595AF80" w14:textId="77777777" w:rsidR="006718D5" w:rsidRPr="00CC6AD9" w:rsidRDefault="00915515" w:rsidP="00B12DA8">
      <w:pPr>
        <w:pStyle w:val="TableParagraph"/>
        <w:numPr>
          <w:ilvl w:val="0"/>
          <w:numId w:val="23"/>
        </w:numPr>
        <w:ind w:left="993"/>
      </w:pPr>
      <w:r w:rsidRPr="00CC6AD9">
        <w:t xml:space="preserve">Чесотка. Эпидемиология и патогенез чесотки. Клиника чесотки и ее осложнения. Чесотка у детей. </w:t>
      </w:r>
    </w:p>
    <w:p w14:paraId="23C1B86B" w14:textId="77777777" w:rsidR="006718D5" w:rsidRPr="00CC6AD9" w:rsidRDefault="00915515" w:rsidP="00B12DA8">
      <w:pPr>
        <w:pStyle w:val="TableParagraph"/>
        <w:numPr>
          <w:ilvl w:val="0"/>
          <w:numId w:val="23"/>
        </w:numPr>
        <w:ind w:left="993"/>
      </w:pPr>
      <w:r w:rsidRPr="00CC6AD9">
        <w:t xml:space="preserve">Педикулез. Эпидемиология и патогенез педикулеза. Клиника педикулеза и осложнения. Профилактика. </w:t>
      </w:r>
    </w:p>
    <w:p w14:paraId="18558CA7" w14:textId="64FFAB68" w:rsidR="006718D5" w:rsidRPr="00CC6AD9" w:rsidRDefault="00915515" w:rsidP="00B12DA8">
      <w:pPr>
        <w:pStyle w:val="TableParagraph"/>
        <w:numPr>
          <w:ilvl w:val="0"/>
          <w:numId w:val="23"/>
        </w:numPr>
        <w:ind w:left="993"/>
      </w:pPr>
      <w:r w:rsidRPr="00CC6AD9">
        <w:t>Дерматозы, вызванные другими клещами – паразитами человека (краснотелкой, пузатым клещем, гамазовым клещем, аргасовым клещем, железницей</w:t>
      </w:r>
      <w:r w:rsidR="006718D5" w:rsidRPr="00CC6AD9">
        <w:t>)</w:t>
      </w:r>
      <w:r w:rsidRPr="00CC6AD9">
        <w:t xml:space="preserve">. </w:t>
      </w:r>
    </w:p>
    <w:p w14:paraId="042E8DA5" w14:textId="59CC93F9" w:rsidR="00FD616B" w:rsidRPr="00CC6AD9" w:rsidRDefault="00915515" w:rsidP="00B12DA8">
      <w:pPr>
        <w:pStyle w:val="TableParagraph"/>
        <w:numPr>
          <w:ilvl w:val="0"/>
          <w:numId w:val="23"/>
        </w:numPr>
        <w:ind w:left="993"/>
        <w:rPr>
          <w:b/>
          <w:szCs w:val="28"/>
        </w:rPr>
      </w:pPr>
      <w:r w:rsidRPr="00CC6AD9">
        <w:t>Миазы поверхностные и глубокие (ришта, филяриоз, шистосомозы). Лечение и профилактика.</w:t>
      </w:r>
    </w:p>
    <w:p w14:paraId="648EFBC4" w14:textId="77777777" w:rsidR="006718D5" w:rsidRPr="00CC6AD9" w:rsidRDefault="00BF1118" w:rsidP="00B12DA8">
      <w:pPr>
        <w:pStyle w:val="TableParagraph"/>
        <w:numPr>
          <w:ilvl w:val="0"/>
          <w:numId w:val="8"/>
        </w:numPr>
        <w:rPr>
          <w:b/>
          <w:szCs w:val="28"/>
        </w:rPr>
      </w:pPr>
      <w:r w:rsidRPr="00CC6AD9">
        <w:rPr>
          <w:b/>
          <w:szCs w:val="28"/>
        </w:rPr>
        <w:t>Вирусные болезни кожи</w:t>
      </w:r>
      <w:r w:rsidR="00FD616B" w:rsidRPr="00CC6AD9">
        <w:rPr>
          <w:b/>
          <w:szCs w:val="28"/>
        </w:rPr>
        <w:t xml:space="preserve">. </w:t>
      </w:r>
    </w:p>
    <w:p w14:paraId="08F9D0B3" w14:textId="77777777" w:rsidR="006718D5" w:rsidRPr="00CC6AD9" w:rsidRDefault="00FD616B" w:rsidP="00B12DA8">
      <w:pPr>
        <w:pStyle w:val="TableParagraph"/>
        <w:numPr>
          <w:ilvl w:val="0"/>
          <w:numId w:val="22"/>
        </w:numPr>
        <w:ind w:left="993"/>
      </w:pPr>
      <w:r w:rsidRPr="00CC6AD9">
        <w:t xml:space="preserve">Простой герпес: возбудители. Пути и способы заражения, клинические формы. Терапия. </w:t>
      </w:r>
    </w:p>
    <w:p w14:paraId="03D464DB" w14:textId="77777777" w:rsidR="006718D5" w:rsidRPr="00CC6AD9" w:rsidRDefault="00FD616B" w:rsidP="00B12DA8">
      <w:pPr>
        <w:pStyle w:val="TableParagraph"/>
        <w:numPr>
          <w:ilvl w:val="0"/>
          <w:numId w:val="22"/>
        </w:numPr>
        <w:ind w:left="993"/>
      </w:pPr>
      <w:r w:rsidRPr="00CC6AD9">
        <w:t xml:space="preserve">Опоясывающий герпес: возбудители. Пути и способы заражения, клинические формы. Лечение. </w:t>
      </w:r>
    </w:p>
    <w:p w14:paraId="260915AC" w14:textId="77777777" w:rsidR="006718D5" w:rsidRPr="00CC6AD9" w:rsidRDefault="00FD616B" w:rsidP="00B12DA8">
      <w:pPr>
        <w:pStyle w:val="TableParagraph"/>
        <w:numPr>
          <w:ilvl w:val="0"/>
          <w:numId w:val="22"/>
        </w:numPr>
        <w:ind w:left="993"/>
      </w:pPr>
      <w:r w:rsidRPr="00CC6AD9">
        <w:t xml:space="preserve">Бородавки. Этиология, патогенез. Клиника. Диагностика. Лечение. </w:t>
      </w:r>
    </w:p>
    <w:p w14:paraId="6AF7DEB5" w14:textId="77777777" w:rsidR="006718D5" w:rsidRPr="00CC6AD9" w:rsidRDefault="00FD616B" w:rsidP="00B12DA8">
      <w:pPr>
        <w:pStyle w:val="TableParagraph"/>
        <w:numPr>
          <w:ilvl w:val="0"/>
          <w:numId w:val="22"/>
        </w:numPr>
        <w:ind w:left="993"/>
      </w:pPr>
      <w:r w:rsidRPr="00CC6AD9">
        <w:t xml:space="preserve">Остроконечные кондиломы. Этиология, патогенез. Клиника. Диагностика. Терапия. </w:t>
      </w:r>
    </w:p>
    <w:p w14:paraId="4E18F16A" w14:textId="45911C4F" w:rsidR="00FD616B" w:rsidRPr="00CC6AD9" w:rsidRDefault="00FD616B" w:rsidP="00B12DA8">
      <w:pPr>
        <w:pStyle w:val="TableParagraph"/>
        <w:numPr>
          <w:ilvl w:val="0"/>
          <w:numId w:val="22"/>
        </w:numPr>
        <w:ind w:left="993"/>
        <w:rPr>
          <w:b/>
          <w:szCs w:val="28"/>
        </w:rPr>
      </w:pPr>
      <w:r w:rsidRPr="00CC6AD9">
        <w:t>Розовый лишай Жибера. Этиология, патогенез. Диагностика. Терапия. Контагиозный моллюск</w:t>
      </w:r>
    </w:p>
    <w:p w14:paraId="57A4DD5D" w14:textId="77777777" w:rsidR="006718D5" w:rsidRPr="00CC6AD9" w:rsidRDefault="00BF1118" w:rsidP="00B12DA8">
      <w:pPr>
        <w:pStyle w:val="TableParagraph"/>
        <w:numPr>
          <w:ilvl w:val="0"/>
          <w:numId w:val="8"/>
        </w:numPr>
        <w:rPr>
          <w:b/>
          <w:szCs w:val="28"/>
        </w:rPr>
      </w:pPr>
      <w:r w:rsidRPr="00CC6AD9">
        <w:rPr>
          <w:b/>
          <w:szCs w:val="28"/>
        </w:rPr>
        <w:t>Дерматомикозы</w:t>
      </w:r>
      <w:r w:rsidR="00FD616B" w:rsidRPr="00CC6AD9">
        <w:rPr>
          <w:b/>
          <w:szCs w:val="28"/>
        </w:rPr>
        <w:t xml:space="preserve">. </w:t>
      </w:r>
    </w:p>
    <w:p w14:paraId="5B5872E1" w14:textId="77777777" w:rsidR="006718D5" w:rsidRPr="00CC6AD9" w:rsidRDefault="00FD616B" w:rsidP="00B12DA8">
      <w:pPr>
        <w:pStyle w:val="TableParagraph"/>
        <w:numPr>
          <w:ilvl w:val="0"/>
          <w:numId w:val="21"/>
        </w:numPr>
        <w:ind w:left="993"/>
      </w:pPr>
      <w:r w:rsidRPr="00CC6AD9">
        <w:t xml:space="preserve">Разноцветный (отрубевидный) лишай. Возбудитель, клиника, диагностика, терапия. </w:t>
      </w:r>
    </w:p>
    <w:p w14:paraId="77182F78" w14:textId="77777777" w:rsidR="006718D5" w:rsidRPr="00CC6AD9" w:rsidRDefault="00FD616B" w:rsidP="00B12DA8">
      <w:pPr>
        <w:pStyle w:val="TableParagraph"/>
        <w:numPr>
          <w:ilvl w:val="0"/>
          <w:numId w:val="21"/>
        </w:numPr>
        <w:ind w:left="993"/>
      </w:pPr>
      <w:r w:rsidRPr="00CC6AD9">
        <w:t xml:space="preserve">Поверхностные микозы гладкой кожи. Поражение волосистой части головы при микроспории и поверхностной трихофитии. Принципы терапии дерматофитий. </w:t>
      </w:r>
    </w:p>
    <w:p w14:paraId="7B8403AE" w14:textId="77777777" w:rsidR="006718D5" w:rsidRPr="00CC6AD9" w:rsidRDefault="00FD616B" w:rsidP="00B12DA8">
      <w:pPr>
        <w:pStyle w:val="TableParagraph"/>
        <w:numPr>
          <w:ilvl w:val="0"/>
          <w:numId w:val="21"/>
        </w:numPr>
        <w:ind w:left="993"/>
      </w:pPr>
      <w:r w:rsidRPr="00CC6AD9">
        <w:t xml:space="preserve">Микозы стоп: возбудители. Пути заражения, клинические формы. Принципы терапии и профилактики. </w:t>
      </w:r>
    </w:p>
    <w:p w14:paraId="74EC6002" w14:textId="77777777" w:rsidR="006718D5" w:rsidRPr="00CC6AD9" w:rsidRDefault="00FD616B" w:rsidP="00B12DA8">
      <w:pPr>
        <w:pStyle w:val="TableParagraph"/>
        <w:numPr>
          <w:ilvl w:val="0"/>
          <w:numId w:val="21"/>
        </w:numPr>
        <w:ind w:left="993"/>
      </w:pPr>
      <w:r w:rsidRPr="00CC6AD9">
        <w:t xml:space="preserve">Онихомикоз. Возбудители, эпидемиология, клиника. Принципы терапии и профилактики. </w:t>
      </w:r>
    </w:p>
    <w:p w14:paraId="2E1CF172" w14:textId="128E374E" w:rsidR="00FD616B" w:rsidRPr="00CC6AD9" w:rsidRDefault="00FD616B" w:rsidP="00B12DA8">
      <w:pPr>
        <w:pStyle w:val="TableParagraph"/>
        <w:numPr>
          <w:ilvl w:val="0"/>
          <w:numId w:val="21"/>
        </w:numPr>
        <w:ind w:left="993"/>
        <w:rPr>
          <w:b/>
          <w:szCs w:val="28"/>
        </w:rPr>
      </w:pPr>
      <w:r w:rsidRPr="00CC6AD9">
        <w:t>Кандидоз поверхностный (поражение кожи, слизистых оболочек, ногтей). Принципы общей и местной терапии поверхностного кандидоза. Особенности течения у ВИЧ-инфицированных.</w:t>
      </w:r>
    </w:p>
    <w:p w14:paraId="4628B287" w14:textId="77777777" w:rsidR="006718D5" w:rsidRPr="00CC6AD9" w:rsidRDefault="00BF1118" w:rsidP="00B12DA8">
      <w:pPr>
        <w:pStyle w:val="TableParagraph"/>
        <w:numPr>
          <w:ilvl w:val="0"/>
          <w:numId w:val="8"/>
        </w:numPr>
        <w:rPr>
          <w:b/>
          <w:szCs w:val="28"/>
        </w:rPr>
      </w:pPr>
      <w:r w:rsidRPr="00CC6AD9">
        <w:rPr>
          <w:b/>
          <w:szCs w:val="28"/>
        </w:rPr>
        <w:t>Туберкулез, лепра, лейшманиоз, боррелиоз, саркоидоз</w:t>
      </w:r>
      <w:r w:rsidR="00FD616B" w:rsidRPr="00CC6AD9">
        <w:rPr>
          <w:b/>
          <w:szCs w:val="28"/>
        </w:rPr>
        <w:t xml:space="preserve">. </w:t>
      </w:r>
    </w:p>
    <w:p w14:paraId="4E88B5C6" w14:textId="77777777" w:rsidR="006718D5" w:rsidRPr="00CC6AD9" w:rsidRDefault="00FD616B" w:rsidP="00B12DA8">
      <w:pPr>
        <w:pStyle w:val="TableParagraph"/>
        <w:numPr>
          <w:ilvl w:val="0"/>
          <w:numId w:val="20"/>
        </w:numPr>
        <w:ind w:left="993"/>
      </w:pPr>
      <w:r w:rsidRPr="00CC6AD9">
        <w:t xml:space="preserve">Туберкулез. Этиология, патогенез. Клиническая характеристика колликвативного, бородавчатого, язвенного и первичного туберкулеза кожи. Диагностика. Дифференциальная диагностика. Лечение. </w:t>
      </w:r>
    </w:p>
    <w:p w14:paraId="6B408603" w14:textId="77777777" w:rsidR="006718D5" w:rsidRPr="00CC6AD9" w:rsidRDefault="00FD616B" w:rsidP="00B12DA8">
      <w:pPr>
        <w:pStyle w:val="TableParagraph"/>
        <w:numPr>
          <w:ilvl w:val="0"/>
          <w:numId w:val="20"/>
        </w:numPr>
        <w:ind w:left="993"/>
      </w:pPr>
      <w:r w:rsidRPr="00CC6AD9">
        <w:t xml:space="preserve">Лепра. Этиология, патогенез. Клиника. Диагностика. Лечение. </w:t>
      </w:r>
    </w:p>
    <w:p w14:paraId="3E87A44E" w14:textId="77777777" w:rsidR="006718D5" w:rsidRPr="00CC6AD9" w:rsidRDefault="00FD616B" w:rsidP="00B12DA8">
      <w:pPr>
        <w:pStyle w:val="TableParagraph"/>
        <w:numPr>
          <w:ilvl w:val="0"/>
          <w:numId w:val="20"/>
        </w:numPr>
        <w:ind w:left="993"/>
      </w:pPr>
      <w:r w:rsidRPr="00CC6AD9">
        <w:t xml:space="preserve">Лейшманиоз. Этиология, патогенез. Клиника. Диагностика. Дифференциальная диагностика. Лечение. </w:t>
      </w:r>
    </w:p>
    <w:p w14:paraId="3226FDD6" w14:textId="77777777" w:rsidR="006718D5" w:rsidRPr="00CC6AD9" w:rsidRDefault="00FD616B" w:rsidP="00B12DA8">
      <w:pPr>
        <w:pStyle w:val="TableParagraph"/>
        <w:numPr>
          <w:ilvl w:val="0"/>
          <w:numId w:val="20"/>
        </w:numPr>
        <w:ind w:left="993"/>
      </w:pPr>
      <w:r w:rsidRPr="00CC6AD9">
        <w:lastRenderedPageBreak/>
        <w:t xml:space="preserve">Саркоидоз кожи. Этиология, патогенез. Клиника. Диагностика. Дифференциальная диагностика. Лечение. </w:t>
      </w:r>
    </w:p>
    <w:p w14:paraId="74F567D5" w14:textId="74B72C2F" w:rsidR="00FD616B" w:rsidRPr="00CC6AD9" w:rsidRDefault="00FD616B" w:rsidP="00B12DA8">
      <w:pPr>
        <w:pStyle w:val="TableParagraph"/>
        <w:numPr>
          <w:ilvl w:val="0"/>
          <w:numId w:val="20"/>
        </w:numPr>
        <w:ind w:left="993"/>
        <w:rPr>
          <w:b/>
          <w:szCs w:val="28"/>
        </w:rPr>
      </w:pPr>
      <w:r w:rsidRPr="00CC6AD9">
        <w:t>Боррелиоз. Этиология, патогенез. Клиника. Диагностика. Дифференциальная диагностика. Лечение</w:t>
      </w:r>
    </w:p>
    <w:p w14:paraId="2B24EF41" w14:textId="77777777" w:rsidR="006718D5" w:rsidRPr="00CC6AD9" w:rsidRDefault="00BF1118" w:rsidP="00B12DA8">
      <w:pPr>
        <w:pStyle w:val="TableParagraph"/>
        <w:numPr>
          <w:ilvl w:val="0"/>
          <w:numId w:val="8"/>
        </w:numPr>
        <w:rPr>
          <w:bCs/>
          <w:szCs w:val="28"/>
        </w:rPr>
      </w:pPr>
      <w:r w:rsidRPr="00CC6AD9">
        <w:rPr>
          <w:b/>
          <w:szCs w:val="28"/>
        </w:rPr>
        <w:t>СПИД-ассоциированные дерматозы</w:t>
      </w:r>
      <w:r w:rsidR="00FD616B" w:rsidRPr="00CC6AD9">
        <w:rPr>
          <w:b/>
          <w:szCs w:val="28"/>
        </w:rPr>
        <w:t>.</w:t>
      </w:r>
      <w:r w:rsidR="00FD616B" w:rsidRPr="00CC6AD9">
        <w:t xml:space="preserve"> </w:t>
      </w:r>
    </w:p>
    <w:p w14:paraId="3F5B5667" w14:textId="77777777" w:rsidR="006718D5" w:rsidRPr="00CC6AD9" w:rsidRDefault="00FD616B" w:rsidP="00B12DA8">
      <w:pPr>
        <w:pStyle w:val="TableParagraph"/>
        <w:numPr>
          <w:ilvl w:val="0"/>
          <w:numId w:val="19"/>
        </w:numPr>
        <w:ind w:left="993"/>
      </w:pPr>
      <w:r w:rsidRPr="00CC6AD9">
        <w:t xml:space="preserve">ВИЧ-инфекция: возбудитель, течение. </w:t>
      </w:r>
    </w:p>
    <w:p w14:paraId="32ADF504" w14:textId="2E0E8982" w:rsidR="00BF1118" w:rsidRPr="00CC6AD9" w:rsidRDefault="00FD616B" w:rsidP="00B12DA8">
      <w:pPr>
        <w:pStyle w:val="TableParagraph"/>
        <w:numPr>
          <w:ilvl w:val="0"/>
          <w:numId w:val="19"/>
        </w:numPr>
        <w:ind w:left="993"/>
        <w:rPr>
          <w:bCs/>
          <w:szCs w:val="28"/>
        </w:rPr>
      </w:pPr>
      <w:r w:rsidRPr="00CC6AD9">
        <w:t xml:space="preserve">Понятие о СПИДе. </w:t>
      </w:r>
    </w:p>
    <w:p w14:paraId="569D780A" w14:textId="0FF2DF42" w:rsidR="00BF1118" w:rsidRPr="00CC6AD9" w:rsidRDefault="00BF1118" w:rsidP="00BF1118">
      <w:pPr>
        <w:pStyle w:val="TableParagraph"/>
        <w:rPr>
          <w:b/>
          <w:szCs w:val="28"/>
        </w:rPr>
      </w:pPr>
      <w:r w:rsidRPr="00CC6AD9">
        <w:rPr>
          <w:b/>
          <w:szCs w:val="28"/>
        </w:rPr>
        <w:t>Раздел 4. Генодерматозы</w:t>
      </w:r>
    </w:p>
    <w:p w14:paraId="2D2F9FF0" w14:textId="77777777" w:rsidR="006718D5" w:rsidRPr="00CC6AD9" w:rsidRDefault="00BF1118" w:rsidP="00061911">
      <w:pPr>
        <w:pStyle w:val="TableParagraph"/>
        <w:numPr>
          <w:ilvl w:val="1"/>
          <w:numId w:val="4"/>
        </w:numPr>
        <w:rPr>
          <w:b/>
          <w:szCs w:val="28"/>
        </w:rPr>
      </w:pPr>
      <w:r w:rsidRPr="00CC6AD9">
        <w:rPr>
          <w:b/>
          <w:szCs w:val="28"/>
        </w:rPr>
        <w:t>Кератодермии</w:t>
      </w:r>
      <w:r w:rsidR="00BF2AA4" w:rsidRPr="00CC6AD9">
        <w:rPr>
          <w:b/>
          <w:szCs w:val="28"/>
        </w:rPr>
        <w:t xml:space="preserve">. </w:t>
      </w:r>
    </w:p>
    <w:p w14:paraId="7C2C9E04" w14:textId="77777777" w:rsidR="006718D5" w:rsidRPr="00CC6AD9" w:rsidRDefault="00BF2AA4" w:rsidP="00B12DA8">
      <w:pPr>
        <w:pStyle w:val="TableParagraph"/>
        <w:numPr>
          <w:ilvl w:val="0"/>
          <w:numId w:val="18"/>
        </w:numPr>
        <w:ind w:left="993"/>
      </w:pPr>
      <w:r w:rsidRPr="00CC6AD9">
        <w:t xml:space="preserve">Первичные кератодермии (наследственная диффузная ладонно-подошвенная кератодермия Тоста-Унны, синдром Фовинкеля, Бушке-Фишера, Брюнауэра-Фукса, синдром Папийона-Лефевра, синдром Христа - Сименса - Турена). </w:t>
      </w:r>
    </w:p>
    <w:p w14:paraId="00AF5E5C" w14:textId="171783EB" w:rsidR="00BF2AA4" w:rsidRPr="00CC6AD9" w:rsidRDefault="00BF2AA4" w:rsidP="00B12DA8">
      <w:pPr>
        <w:pStyle w:val="TableParagraph"/>
        <w:numPr>
          <w:ilvl w:val="0"/>
          <w:numId w:val="18"/>
        </w:numPr>
        <w:ind w:left="993"/>
        <w:rPr>
          <w:b/>
          <w:szCs w:val="28"/>
        </w:rPr>
      </w:pPr>
      <w:r w:rsidRPr="00CC6AD9">
        <w:t>Вторичные кератодермии (синдром Ядассона - Левандовского, болезнь Дарье, синдром Вернера).</w:t>
      </w:r>
    </w:p>
    <w:p w14:paraId="0F42F998" w14:textId="77777777" w:rsidR="006718D5" w:rsidRPr="00CC6AD9" w:rsidRDefault="00BF1118" w:rsidP="00061911">
      <w:pPr>
        <w:pStyle w:val="TableParagraph"/>
        <w:numPr>
          <w:ilvl w:val="1"/>
          <w:numId w:val="4"/>
        </w:numPr>
        <w:rPr>
          <w:b/>
          <w:szCs w:val="28"/>
        </w:rPr>
      </w:pPr>
      <w:r w:rsidRPr="00CC6AD9">
        <w:rPr>
          <w:b/>
          <w:szCs w:val="28"/>
        </w:rPr>
        <w:t>Ихтиоз</w:t>
      </w:r>
      <w:r w:rsidR="00BF2AA4" w:rsidRPr="00CC6AD9">
        <w:rPr>
          <w:b/>
          <w:szCs w:val="28"/>
        </w:rPr>
        <w:t xml:space="preserve">. </w:t>
      </w:r>
    </w:p>
    <w:p w14:paraId="70DECDD5" w14:textId="77777777" w:rsidR="006718D5" w:rsidRPr="00CC6AD9" w:rsidRDefault="00BF2AA4" w:rsidP="00B12DA8">
      <w:pPr>
        <w:pStyle w:val="TableParagraph"/>
        <w:numPr>
          <w:ilvl w:val="0"/>
          <w:numId w:val="17"/>
        </w:numPr>
        <w:ind w:left="993"/>
      </w:pPr>
      <w:r w:rsidRPr="00CC6AD9">
        <w:t xml:space="preserve">Вульгарный ихтиоз. </w:t>
      </w:r>
    </w:p>
    <w:p w14:paraId="3418CFEE" w14:textId="77777777" w:rsidR="006718D5" w:rsidRPr="00CC6AD9" w:rsidRDefault="00BF2AA4" w:rsidP="00B12DA8">
      <w:pPr>
        <w:pStyle w:val="TableParagraph"/>
        <w:numPr>
          <w:ilvl w:val="0"/>
          <w:numId w:val="17"/>
        </w:numPr>
        <w:ind w:left="993"/>
      </w:pPr>
      <w:r w:rsidRPr="00CC6AD9">
        <w:t xml:space="preserve">Ксеродермия. </w:t>
      </w:r>
    </w:p>
    <w:p w14:paraId="00BA149B" w14:textId="2E8B6119" w:rsidR="00BF2AA4" w:rsidRPr="00CC6AD9" w:rsidRDefault="00BF2AA4" w:rsidP="00B12DA8">
      <w:pPr>
        <w:pStyle w:val="TableParagraph"/>
        <w:numPr>
          <w:ilvl w:val="0"/>
          <w:numId w:val="17"/>
        </w:numPr>
        <w:ind w:left="993"/>
        <w:rPr>
          <w:b/>
          <w:szCs w:val="28"/>
        </w:rPr>
      </w:pPr>
      <w:r w:rsidRPr="00CC6AD9">
        <w:t>Врожденный ихтиоз</w:t>
      </w:r>
    </w:p>
    <w:p w14:paraId="2339245E" w14:textId="77777777" w:rsidR="006718D5" w:rsidRPr="00CC6AD9" w:rsidRDefault="00BF1118" w:rsidP="00061911">
      <w:pPr>
        <w:pStyle w:val="TableParagraph"/>
        <w:numPr>
          <w:ilvl w:val="1"/>
          <w:numId w:val="4"/>
        </w:numPr>
        <w:rPr>
          <w:b/>
          <w:szCs w:val="28"/>
        </w:rPr>
      </w:pPr>
      <w:r w:rsidRPr="00CC6AD9">
        <w:rPr>
          <w:b/>
          <w:szCs w:val="28"/>
        </w:rPr>
        <w:t>Генодерматозы</w:t>
      </w:r>
      <w:r w:rsidR="00BF2AA4" w:rsidRPr="00CC6AD9">
        <w:rPr>
          <w:b/>
          <w:szCs w:val="28"/>
        </w:rPr>
        <w:t xml:space="preserve">. </w:t>
      </w:r>
    </w:p>
    <w:p w14:paraId="2F8CC336" w14:textId="77777777" w:rsidR="006718D5" w:rsidRPr="00CC6AD9" w:rsidRDefault="00BF2AA4" w:rsidP="00B12DA8">
      <w:pPr>
        <w:pStyle w:val="TableParagraph"/>
        <w:numPr>
          <w:ilvl w:val="0"/>
          <w:numId w:val="16"/>
        </w:numPr>
        <w:ind w:left="993"/>
      </w:pPr>
      <w:r w:rsidRPr="00CC6AD9">
        <w:rPr>
          <w:bCs/>
          <w:szCs w:val="28"/>
        </w:rPr>
        <w:t>С</w:t>
      </w:r>
      <w:r w:rsidRPr="00CC6AD9">
        <w:t>индром Гольтца-Горлина</w:t>
      </w:r>
      <w:r w:rsidR="006718D5" w:rsidRPr="00CC6AD9">
        <w:t>.</w:t>
      </w:r>
    </w:p>
    <w:p w14:paraId="3BF13E4F" w14:textId="77777777" w:rsidR="006718D5" w:rsidRPr="00CC6AD9" w:rsidRDefault="006718D5" w:rsidP="00B12DA8">
      <w:pPr>
        <w:pStyle w:val="TableParagraph"/>
        <w:numPr>
          <w:ilvl w:val="0"/>
          <w:numId w:val="16"/>
        </w:numPr>
        <w:ind w:left="993"/>
      </w:pPr>
      <w:r w:rsidRPr="00CC6AD9">
        <w:t>С</w:t>
      </w:r>
      <w:r w:rsidR="00BF2AA4" w:rsidRPr="00CC6AD9">
        <w:t>индром Пейтца-ЕгерсаТурена</w:t>
      </w:r>
      <w:r w:rsidRPr="00CC6AD9">
        <w:t>.</w:t>
      </w:r>
    </w:p>
    <w:p w14:paraId="278F7927" w14:textId="462784FD" w:rsidR="006718D5" w:rsidRPr="00CC6AD9" w:rsidRDefault="006718D5" w:rsidP="00B12DA8">
      <w:pPr>
        <w:pStyle w:val="TableParagraph"/>
        <w:numPr>
          <w:ilvl w:val="0"/>
          <w:numId w:val="16"/>
        </w:numPr>
        <w:ind w:left="993"/>
      </w:pPr>
      <w:r w:rsidRPr="00CC6AD9">
        <w:t>Б</w:t>
      </w:r>
      <w:r w:rsidR="00BF2AA4" w:rsidRPr="00CC6AD9">
        <w:t>олезнь Прингля-Бурневилля</w:t>
      </w:r>
      <w:r w:rsidRPr="00CC6AD9">
        <w:t>.</w:t>
      </w:r>
    </w:p>
    <w:p w14:paraId="138EAADA" w14:textId="77777777" w:rsidR="006718D5" w:rsidRPr="00CC6AD9" w:rsidRDefault="006718D5" w:rsidP="00B12DA8">
      <w:pPr>
        <w:pStyle w:val="TableParagraph"/>
        <w:numPr>
          <w:ilvl w:val="0"/>
          <w:numId w:val="16"/>
        </w:numPr>
        <w:ind w:left="993"/>
      </w:pPr>
      <w:r w:rsidRPr="00CC6AD9">
        <w:t>С</w:t>
      </w:r>
      <w:r w:rsidR="00BF2AA4" w:rsidRPr="00CC6AD9">
        <w:t>ебоцистоматоз</w:t>
      </w:r>
      <w:r w:rsidRPr="00CC6AD9">
        <w:t>.</w:t>
      </w:r>
    </w:p>
    <w:p w14:paraId="3E482796" w14:textId="77777777" w:rsidR="006718D5" w:rsidRPr="00CC6AD9" w:rsidRDefault="006718D5" w:rsidP="00B12DA8">
      <w:pPr>
        <w:pStyle w:val="TableParagraph"/>
        <w:numPr>
          <w:ilvl w:val="0"/>
          <w:numId w:val="16"/>
        </w:numPr>
        <w:ind w:left="993"/>
      </w:pPr>
      <w:r w:rsidRPr="00CC6AD9">
        <w:t>Б</w:t>
      </w:r>
      <w:r w:rsidR="00BF2AA4" w:rsidRPr="00CC6AD9">
        <w:t>олезнь Реклингхаузена</w:t>
      </w:r>
      <w:r w:rsidRPr="00CC6AD9">
        <w:t>.</w:t>
      </w:r>
    </w:p>
    <w:p w14:paraId="78EC7082" w14:textId="77777777" w:rsidR="006718D5" w:rsidRPr="00CC6AD9" w:rsidRDefault="006718D5" w:rsidP="00B12DA8">
      <w:pPr>
        <w:pStyle w:val="TableParagraph"/>
        <w:numPr>
          <w:ilvl w:val="0"/>
          <w:numId w:val="16"/>
        </w:numPr>
        <w:ind w:left="993"/>
      </w:pPr>
      <w:r w:rsidRPr="00CC6AD9">
        <w:t>М</w:t>
      </w:r>
      <w:r w:rsidR="00BF2AA4" w:rsidRPr="00CC6AD9">
        <w:t>ножественные трихоэпителиомы</w:t>
      </w:r>
      <w:r w:rsidRPr="00CC6AD9">
        <w:t>.</w:t>
      </w:r>
    </w:p>
    <w:p w14:paraId="4B44BFC9" w14:textId="3CE3D507" w:rsidR="00BF1118" w:rsidRPr="00CC6AD9" w:rsidRDefault="006718D5" w:rsidP="00B12DA8">
      <w:pPr>
        <w:pStyle w:val="TableParagraph"/>
        <w:numPr>
          <w:ilvl w:val="0"/>
          <w:numId w:val="16"/>
        </w:numPr>
        <w:ind w:left="993"/>
        <w:rPr>
          <w:b/>
          <w:szCs w:val="28"/>
        </w:rPr>
      </w:pPr>
      <w:r w:rsidRPr="00CC6AD9">
        <w:t>П</w:t>
      </w:r>
      <w:r w:rsidR="00BF2AA4" w:rsidRPr="00CC6AD9">
        <w:t>севдоксантома эластическая.</w:t>
      </w:r>
    </w:p>
    <w:p w14:paraId="277E6B5F" w14:textId="0DA8F5E0" w:rsidR="00BF1118" w:rsidRPr="00CC6AD9" w:rsidRDefault="00BF1118" w:rsidP="00BF1118">
      <w:pPr>
        <w:pStyle w:val="TableParagraph"/>
        <w:jc w:val="left"/>
        <w:rPr>
          <w:b/>
          <w:szCs w:val="28"/>
        </w:rPr>
      </w:pPr>
      <w:r w:rsidRPr="00CC6AD9">
        <w:rPr>
          <w:b/>
          <w:szCs w:val="28"/>
        </w:rPr>
        <w:t>Раздел 5. Организация и принципы венерологической службы</w:t>
      </w:r>
    </w:p>
    <w:p w14:paraId="37E9DDD3" w14:textId="77777777" w:rsidR="00BF1118" w:rsidRPr="00CC6AD9" w:rsidRDefault="00BF1118" w:rsidP="00BF1118">
      <w:pPr>
        <w:pStyle w:val="TableParagraph"/>
        <w:jc w:val="left"/>
        <w:rPr>
          <w:bCs/>
          <w:szCs w:val="28"/>
        </w:rPr>
      </w:pPr>
      <w:r w:rsidRPr="00CC6AD9">
        <w:rPr>
          <w:bCs/>
          <w:szCs w:val="28"/>
        </w:rPr>
        <w:t>Организация и принципы венерологической службы</w:t>
      </w:r>
    </w:p>
    <w:p w14:paraId="21EFB7FA" w14:textId="00116186" w:rsidR="00BF1118" w:rsidRPr="00CC6AD9" w:rsidRDefault="00BF1118" w:rsidP="00BF2AA4">
      <w:pPr>
        <w:pStyle w:val="TableParagraph"/>
        <w:rPr>
          <w:b/>
          <w:szCs w:val="28"/>
        </w:rPr>
      </w:pPr>
      <w:r w:rsidRPr="00CC6AD9">
        <w:rPr>
          <w:b/>
          <w:szCs w:val="28"/>
        </w:rPr>
        <w:t>Раздел 6. Инфекции, передаваемые преимущественно половым путем</w:t>
      </w:r>
    </w:p>
    <w:p w14:paraId="5E62BD6D" w14:textId="77777777" w:rsidR="00BF2AA4" w:rsidRPr="00CC6AD9" w:rsidRDefault="00BF2AA4" w:rsidP="00B12DA8">
      <w:pPr>
        <w:pStyle w:val="TableParagraph"/>
        <w:numPr>
          <w:ilvl w:val="0"/>
          <w:numId w:val="9"/>
        </w:numPr>
        <w:rPr>
          <w:b/>
          <w:szCs w:val="28"/>
        </w:rPr>
      </w:pPr>
      <w:r w:rsidRPr="00CC6AD9">
        <w:rPr>
          <w:bCs/>
          <w:szCs w:val="28"/>
        </w:rPr>
        <w:t xml:space="preserve">. </w:t>
      </w:r>
      <w:r w:rsidRPr="00CC6AD9">
        <w:rPr>
          <w:b/>
          <w:szCs w:val="28"/>
        </w:rPr>
        <w:t>С</w:t>
      </w:r>
      <w:r w:rsidR="00BF1118" w:rsidRPr="00CC6AD9">
        <w:rPr>
          <w:b/>
          <w:szCs w:val="28"/>
        </w:rPr>
        <w:t>ифилис</w:t>
      </w:r>
      <w:r w:rsidRPr="00CC6AD9">
        <w:rPr>
          <w:b/>
          <w:szCs w:val="28"/>
        </w:rPr>
        <w:t xml:space="preserve">. </w:t>
      </w:r>
    </w:p>
    <w:p w14:paraId="4E98A8A9" w14:textId="77777777" w:rsidR="00BF2AA4" w:rsidRPr="00CC6AD9" w:rsidRDefault="00BF2AA4" w:rsidP="00B12DA8">
      <w:pPr>
        <w:pStyle w:val="TableParagraph"/>
        <w:numPr>
          <w:ilvl w:val="0"/>
          <w:numId w:val="15"/>
        </w:numPr>
        <w:ind w:left="993"/>
      </w:pPr>
      <w:r w:rsidRPr="00CC6AD9">
        <w:rPr>
          <w:bCs/>
          <w:szCs w:val="28"/>
        </w:rPr>
        <w:t>Сифилис приобретенный.</w:t>
      </w:r>
      <w:r w:rsidRPr="00CC6AD9">
        <w:rPr>
          <w:b/>
          <w:szCs w:val="28"/>
        </w:rPr>
        <w:t xml:space="preserve"> </w:t>
      </w:r>
      <w:r w:rsidRPr="00CC6AD9">
        <w:t xml:space="preserve">Определение сифилиса как болезни. </w:t>
      </w:r>
    </w:p>
    <w:p w14:paraId="2141189C" w14:textId="3AC4C26A" w:rsidR="00BF2AA4" w:rsidRPr="00CC6AD9" w:rsidRDefault="00BF2AA4" w:rsidP="00B12DA8">
      <w:pPr>
        <w:pStyle w:val="TableParagraph"/>
        <w:numPr>
          <w:ilvl w:val="0"/>
          <w:numId w:val="15"/>
        </w:numPr>
        <w:ind w:left="993"/>
      </w:pPr>
      <w:r w:rsidRPr="00CC6AD9">
        <w:t>Возбудитель. Пути заражения, особенности течения. Этиология. Патогенез. Иммунитет и аллергия при сифилисе. Суперинфекция, реинфекция. Критерии диа</w:t>
      </w:r>
      <w:r w:rsidR="006718D5" w:rsidRPr="00CC6AD9">
        <w:t>г</w:t>
      </w:r>
      <w:r w:rsidRPr="00CC6AD9">
        <w:t xml:space="preserve">ностики сифилиса. </w:t>
      </w:r>
    </w:p>
    <w:p w14:paraId="69CAC7FE" w14:textId="77777777" w:rsidR="00BF2AA4" w:rsidRPr="00CC6AD9" w:rsidRDefault="00BF2AA4" w:rsidP="00B12DA8">
      <w:pPr>
        <w:pStyle w:val="TableParagraph"/>
        <w:numPr>
          <w:ilvl w:val="0"/>
          <w:numId w:val="15"/>
        </w:numPr>
        <w:ind w:left="993"/>
      </w:pPr>
      <w:r w:rsidRPr="00CC6AD9">
        <w:t xml:space="preserve">Классификация приобретенного сифилиса. </w:t>
      </w:r>
    </w:p>
    <w:p w14:paraId="77102D04" w14:textId="77777777" w:rsidR="00BF2AA4" w:rsidRPr="00CC6AD9" w:rsidRDefault="00BF2AA4" w:rsidP="00B12DA8">
      <w:pPr>
        <w:pStyle w:val="TableParagraph"/>
        <w:numPr>
          <w:ilvl w:val="0"/>
          <w:numId w:val="15"/>
        </w:numPr>
        <w:ind w:left="993"/>
      </w:pPr>
      <w:r w:rsidRPr="00CC6AD9">
        <w:t xml:space="preserve">Клинические проявления приобретенного сифилиса. </w:t>
      </w:r>
    </w:p>
    <w:p w14:paraId="74FADA4A" w14:textId="77777777" w:rsidR="00BF2AA4" w:rsidRPr="00CC6AD9" w:rsidRDefault="00BF2AA4" w:rsidP="00B12DA8">
      <w:pPr>
        <w:pStyle w:val="TableParagraph"/>
        <w:numPr>
          <w:ilvl w:val="0"/>
          <w:numId w:val="15"/>
        </w:numPr>
        <w:ind w:left="993"/>
      </w:pPr>
      <w:r w:rsidRPr="00CC6AD9">
        <w:t xml:space="preserve">Общая характеристика первичного периода сифилиса: сроки возникновения, особенности течения, главные клинические проявления. Дифференциальная диагностика первичной сифиломы генитальной локализации. Дифференциальная диагностика первичной сифиломы оральной локализации. Возможные осложнения типичной первичной сифиломы. Атипичные первичные сифиломы. </w:t>
      </w:r>
    </w:p>
    <w:p w14:paraId="38EDB9A2" w14:textId="77777777" w:rsidR="00BF2AA4" w:rsidRPr="00CC6AD9" w:rsidRDefault="00BF2AA4" w:rsidP="00B12DA8">
      <w:pPr>
        <w:pStyle w:val="TableParagraph"/>
        <w:numPr>
          <w:ilvl w:val="0"/>
          <w:numId w:val="15"/>
        </w:numPr>
        <w:ind w:left="993"/>
      </w:pPr>
      <w:r w:rsidRPr="00CC6AD9">
        <w:lastRenderedPageBreak/>
        <w:t xml:space="preserve">Общая характеристика вторичного периода сифилиса: сроки возникновения, особенности течения, основные клинические проявления. </w:t>
      </w:r>
    </w:p>
    <w:p w14:paraId="3409EB35" w14:textId="77777777" w:rsidR="00BF2AA4" w:rsidRPr="00CC6AD9" w:rsidRDefault="00BF2AA4" w:rsidP="00B12DA8">
      <w:pPr>
        <w:pStyle w:val="TableParagraph"/>
        <w:numPr>
          <w:ilvl w:val="0"/>
          <w:numId w:val="15"/>
        </w:numPr>
        <w:ind w:left="993"/>
      </w:pPr>
      <w:r w:rsidRPr="00CC6AD9">
        <w:t xml:space="preserve">Пятнистый сифилид. Дифференциальная диагностика пятнистого сифилида. </w:t>
      </w:r>
    </w:p>
    <w:p w14:paraId="3075E7FA" w14:textId="77777777" w:rsidR="006718D5" w:rsidRPr="00CC6AD9" w:rsidRDefault="00BF2AA4" w:rsidP="00B12DA8">
      <w:pPr>
        <w:pStyle w:val="TableParagraph"/>
        <w:numPr>
          <w:ilvl w:val="0"/>
          <w:numId w:val="15"/>
        </w:numPr>
        <w:ind w:left="993"/>
      </w:pPr>
      <w:r w:rsidRPr="00CC6AD9">
        <w:t xml:space="preserve">Папулезный сифилид: клинические особенности в разных локализациях (на гладкой коже, на слизистой рта, в складках, на волосистой части головы, на подошвах). Дифференциальная диагностика папулезного сифилида на гладкой коже и на слизистой рта. </w:t>
      </w:r>
    </w:p>
    <w:p w14:paraId="5D82704A" w14:textId="77777777" w:rsidR="006718D5" w:rsidRPr="00CC6AD9" w:rsidRDefault="00BF2AA4" w:rsidP="00B12DA8">
      <w:pPr>
        <w:pStyle w:val="TableParagraph"/>
        <w:numPr>
          <w:ilvl w:val="0"/>
          <w:numId w:val="15"/>
        </w:numPr>
        <w:ind w:left="993"/>
      </w:pPr>
      <w:r w:rsidRPr="00CC6AD9">
        <w:t>Сифилитическая ангина вторичного периода. Клиника. Диф</w:t>
      </w:r>
      <w:r w:rsidR="006718D5" w:rsidRPr="00CC6AD9">
        <w:t>ференциальная</w:t>
      </w:r>
      <w:r w:rsidRPr="00CC6AD9">
        <w:t xml:space="preserve"> диагностика. </w:t>
      </w:r>
    </w:p>
    <w:p w14:paraId="51F3C4D9" w14:textId="77777777" w:rsidR="006718D5" w:rsidRPr="00CC6AD9" w:rsidRDefault="00BF2AA4" w:rsidP="00B12DA8">
      <w:pPr>
        <w:pStyle w:val="TableParagraph"/>
        <w:numPr>
          <w:ilvl w:val="0"/>
          <w:numId w:val="15"/>
        </w:numPr>
        <w:ind w:left="993"/>
      </w:pPr>
      <w:r w:rsidRPr="00CC6AD9">
        <w:t xml:space="preserve">Сифилитическая лейкодерма. Клиника. </w:t>
      </w:r>
      <w:r w:rsidR="006718D5" w:rsidRPr="00CC6AD9">
        <w:t>Дифференциальная</w:t>
      </w:r>
      <w:r w:rsidRPr="00CC6AD9">
        <w:t xml:space="preserve"> диагностика. </w:t>
      </w:r>
    </w:p>
    <w:p w14:paraId="7E0BFA94" w14:textId="77777777" w:rsidR="006718D5" w:rsidRPr="00CC6AD9" w:rsidRDefault="00BF2AA4" w:rsidP="00B12DA8">
      <w:pPr>
        <w:pStyle w:val="TableParagraph"/>
        <w:numPr>
          <w:ilvl w:val="0"/>
          <w:numId w:val="15"/>
        </w:numPr>
        <w:ind w:left="993"/>
      </w:pPr>
      <w:r w:rsidRPr="00CC6AD9">
        <w:t xml:space="preserve">Сифилитическая алопеция. Клиника. </w:t>
      </w:r>
      <w:r w:rsidR="006718D5" w:rsidRPr="00CC6AD9">
        <w:t>Дифференциальная</w:t>
      </w:r>
      <w:r w:rsidRPr="00CC6AD9">
        <w:t xml:space="preserve"> диагностика. </w:t>
      </w:r>
    </w:p>
    <w:p w14:paraId="040B2592" w14:textId="77777777" w:rsidR="006718D5" w:rsidRPr="00CC6AD9" w:rsidRDefault="00BF2AA4" w:rsidP="00B12DA8">
      <w:pPr>
        <w:pStyle w:val="TableParagraph"/>
        <w:numPr>
          <w:ilvl w:val="0"/>
          <w:numId w:val="15"/>
        </w:numPr>
        <w:ind w:left="993"/>
      </w:pPr>
      <w:r w:rsidRPr="00CC6AD9">
        <w:t xml:space="preserve">Общая характеристика третичного периода сифилиса. Возможные поражения внутренних органов. </w:t>
      </w:r>
    </w:p>
    <w:p w14:paraId="19521ACB" w14:textId="77777777" w:rsidR="006718D5" w:rsidRPr="00CC6AD9" w:rsidRDefault="00BF2AA4" w:rsidP="00B12DA8">
      <w:pPr>
        <w:pStyle w:val="TableParagraph"/>
        <w:numPr>
          <w:ilvl w:val="0"/>
          <w:numId w:val="15"/>
        </w:numPr>
        <w:ind w:left="993"/>
      </w:pPr>
      <w:r w:rsidRPr="00CC6AD9">
        <w:t xml:space="preserve">Понятие о злокачественном сифилисе: особенности сроков течения и проявлений в различные периоды сифилиса. </w:t>
      </w:r>
    </w:p>
    <w:p w14:paraId="47664DD5" w14:textId="77777777" w:rsidR="006718D5" w:rsidRPr="00CC6AD9" w:rsidRDefault="00BF2AA4" w:rsidP="00B12DA8">
      <w:pPr>
        <w:pStyle w:val="TableParagraph"/>
        <w:numPr>
          <w:ilvl w:val="0"/>
          <w:numId w:val="15"/>
        </w:numPr>
        <w:ind w:left="993"/>
      </w:pPr>
      <w:r w:rsidRPr="00CC6AD9">
        <w:t xml:space="preserve">Сифилис врожденный. Сифилис плаценты и плода. Ранний врожденный сифилис. Поздний врожденный сифилис. </w:t>
      </w:r>
    </w:p>
    <w:p w14:paraId="0471C0E0" w14:textId="7DDAA12E" w:rsidR="00BF1118" w:rsidRPr="00CC6AD9" w:rsidRDefault="00BF2AA4" w:rsidP="00B12DA8">
      <w:pPr>
        <w:pStyle w:val="TableParagraph"/>
        <w:numPr>
          <w:ilvl w:val="0"/>
          <w:numId w:val="15"/>
        </w:numPr>
        <w:ind w:left="993"/>
        <w:rPr>
          <w:b/>
          <w:szCs w:val="28"/>
        </w:rPr>
      </w:pPr>
      <w:r w:rsidRPr="00CC6AD9">
        <w:t>Серодиагностика. Отборочные реакции. Диагностические реакции. Подтверждающие реакции</w:t>
      </w:r>
    </w:p>
    <w:p w14:paraId="647590CA" w14:textId="77777777" w:rsidR="00BF2AA4" w:rsidRPr="00CC6AD9" w:rsidRDefault="00BF2AA4" w:rsidP="00B12DA8">
      <w:pPr>
        <w:pStyle w:val="TableParagraph"/>
        <w:numPr>
          <w:ilvl w:val="0"/>
          <w:numId w:val="9"/>
        </w:numPr>
        <w:rPr>
          <w:b/>
          <w:szCs w:val="28"/>
        </w:rPr>
      </w:pPr>
      <w:r w:rsidRPr="00CC6AD9">
        <w:rPr>
          <w:b/>
          <w:szCs w:val="28"/>
        </w:rPr>
        <w:t xml:space="preserve">. </w:t>
      </w:r>
      <w:r w:rsidR="00BF1118" w:rsidRPr="00CC6AD9">
        <w:rPr>
          <w:b/>
          <w:szCs w:val="28"/>
        </w:rPr>
        <w:t>Гонорея мужчин и женщин</w:t>
      </w:r>
      <w:r w:rsidRPr="00CC6AD9">
        <w:rPr>
          <w:b/>
          <w:szCs w:val="28"/>
        </w:rPr>
        <w:t xml:space="preserve">. </w:t>
      </w:r>
    </w:p>
    <w:p w14:paraId="7F3949DF" w14:textId="77777777" w:rsidR="00BF2AA4" w:rsidRPr="00CC6AD9" w:rsidRDefault="00BF2AA4" w:rsidP="00B12DA8">
      <w:pPr>
        <w:pStyle w:val="TableParagraph"/>
        <w:numPr>
          <w:ilvl w:val="0"/>
          <w:numId w:val="14"/>
        </w:numPr>
        <w:ind w:left="993"/>
      </w:pPr>
      <w:r w:rsidRPr="00CC6AD9">
        <w:t xml:space="preserve">Эпидемиология гонореи. </w:t>
      </w:r>
    </w:p>
    <w:p w14:paraId="03C1CA98" w14:textId="77777777" w:rsidR="00BF2AA4" w:rsidRPr="00CC6AD9" w:rsidRDefault="00BF2AA4" w:rsidP="00B12DA8">
      <w:pPr>
        <w:pStyle w:val="TableParagraph"/>
        <w:numPr>
          <w:ilvl w:val="0"/>
          <w:numId w:val="14"/>
        </w:numPr>
        <w:ind w:left="993"/>
      </w:pPr>
      <w:r w:rsidRPr="00CC6AD9">
        <w:t xml:space="preserve">Патогенез и этиология гонореи. </w:t>
      </w:r>
    </w:p>
    <w:p w14:paraId="778CFD88" w14:textId="77777777" w:rsidR="00BF2AA4" w:rsidRPr="00CC6AD9" w:rsidRDefault="00BF2AA4" w:rsidP="00B12DA8">
      <w:pPr>
        <w:pStyle w:val="TableParagraph"/>
        <w:numPr>
          <w:ilvl w:val="0"/>
          <w:numId w:val="14"/>
        </w:numPr>
        <w:ind w:left="993"/>
      </w:pPr>
      <w:r w:rsidRPr="00CC6AD9">
        <w:t xml:space="preserve">Классификация гонореи. </w:t>
      </w:r>
    </w:p>
    <w:p w14:paraId="1E6E9F27" w14:textId="77777777" w:rsidR="00BF2AA4" w:rsidRPr="00CC6AD9" w:rsidRDefault="00BF2AA4" w:rsidP="00B12DA8">
      <w:pPr>
        <w:pStyle w:val="TableParagraph"/>
        <w:numPr>
          <w:ilvl w:val="0"/>
          <w:numId w:val="14"/>
        </w:numPr>
        <w:ind w:left="993"/>
      </w:pPr>
      <w:r w:rsidRPr="00CC6AD9">
        <w:t xml:space="preserve">Обследование больных гонорей. </w:t>
      </w:r>
    </w:p>
    <w:p w14:paraId="65E6BD66" w14:textId="77777777" w:rsidR="00BF2AA4" w:rsidRPr="00CC6AD9" w:rsidRDefault="00BF2AA4" w:rsidP="00B12DA8">
      <w:pPr>
        <w:pStyle w:val="TableParagraph"/>
        <w:numPr>
          <w:ilvl w:val="0"/>
          <w:numId w:val="14"/>
        </w:numPr>
        <w:ind w:left="993"/>
      </w:pPr>
      <w:r w:rsidRPr="00CC6AD9">
        <w:t xml:space="preserve">Гонорея нижнего отдела урогенитального тракта. </w:t>
      </w:r>
    </w:p>
    <w:p w14:paraId="0562659A" w14:textId="77777777" w:rsidR="00BF2AA4" w:rsidRPr="00CC6AD9" w:rsidRDefault="00BF2AA4" w:rsidP="00B12DA8">
      <w:pPr>
        <w:pStyle w:val="TableParagraph"/>
        <w:numPr>
          <w:ilvl w:val="0"/>
          <w:numId w:val="14"/>
        </w:numPr>
        <w:ind w:left="993"/>
      </w:pPr>
      <w:r w:rsidRPr="00CC6AD9">
        <w:t xml:space="preserve">Гонорея мужчин: уретрит, парауретрит, эпидидимит, орхоэпидидимит, простатит, везикулит. </w:t>
      </w:r>
    </w:p>
    <w:p w14:paraId="00111D91" w14:textId="77777777" w:rsidR="00BF2AA4" w:rsidRPr="00CC6AD9" w:rsidRDefault="00BF2AA4" w:rsidP="00B12DA8">
      <w:pPr>
        <w:pStyle w:val="TableParagraph"/>
        <w:numPr>
          <w:ilvl w:val="0"/>
          <w:numId w:val="14"/>
        </w:numPr>
        <w:ind w:left="993"/>
      </w:pPr>
      <w:r w:rsidRPr="00CC6AD9">
        <w:t xml:space="preserve">Гонорея женщин: вульвит, бартолинит, кольпит, эндоцервицит. </w:t>
      </w:r>
    </w:p>
    <w:p w14:paraId="64ECAE69" w14:textId="77777777" w:rsidR="00BF2AA4" w:rsidRPr="00CC6AD9" w:rsidRDefault="00BF2AA4" w:rsidP="00B12DA8">
      <w:pPr>
        <w:pStyle w:val="TableParagraph"/>
        <w:numPr>
          <w:ilvl w:val="0"/>
          <w:numId w:val="14"/>
        </w:numPr>
        <w:ind w:left="993"/>
      </w:pPr>
      <w:r w:rsidRPr="00CC6AD9">
        <w:t xml:space="preserve">Гонорея верхнего отдела урогенитального тракта: эндометрит, метрит, периметрит, параметрит. </w:t>
      </w:r>
    </w:p>
    <w:p w14:paraId="7D7C5D26" w14:textId="2BA7F19C" w:rsidR="00BF2AA4" w:rsidRPr="00CC6AD9" w:rsidRDefault="00BF2AA4" w:rsidP="00B12DA8">
      <w:pPr>
        <w:pStyle w:val="TableParagraph"/>
        <w:numPr>
          <w:ilvl w:val="0"/>
          <w:numId w:val="14"/>
        </w:numPr>
        <w:ind w:left="993"/>
        <w:rPr>
          <w:b/>
          <w:szCs w:val="28"/>
        </w:rPr>
      </w:pPr>
      <w:r w:rsidRPr="00CC6AD9">
        <w:t>Лечение и профилактика гонореи.</w:t>
      </w:r>
    </w:p>
    <w:p w14:paraId="1BABDBC7" w14:textId="77777777" w:rsidR="00BF2AA4" w:rsidRPr="00CC6AD9" w:rsidRDefault="00BF2AA4" w:rsidP="00B12DA8">
      <w:pPr>
        <w:pStyle w:val="TableParagraph"/>
        <w:numPr>
          <w:ilvl w:val="0"/>
          <w:numId w:val="9"/>
        </w:numPr>
        <w:rPr>
          <w:b/>
          <w:szCs w:val="28"/>
        </w:rPr>
      </w:pPr>
      <w:r w:rsidRPr="00CC6AD9">
        <w:rPr>
          <w:b/>
          <w:szCs w:val="28"/>
        </w:rPr>
        <w:t xml:space="preserve">. </w:t>
      </w:r>
      <w:r w:rsidR="00BF1118" w:rsidRPr="00CC6AD9">
        <w:rPr>
          <w:b/>
          <w:szCs w:val="28"/>
        </w:rPr>
        <w:t>Хламидийная урогенитальная инфекция</w:t>
      </w:r>
      <w:r w:rsidRPr="00CC6AD9">
        <w:rPr>
          <w:b/>
          <w:szCs w:val="28"/>
        </w:rPr>
        <w:t xml:space="preserve">. </w:t>
      </w:r>
    </w:p>
    <w:p w14:paraId="48DEBC67" w14:textId="77777777" w:rsidR="00BF2AA4" w:rsidRPr="00CC6AD9" w:rsidRDefault="00BF2AA4" w:rsidP="00B12DA8">
      <w:pPr>
        <w:pStyle w:val="TableParagraph"/>
        <w:numPr>
          <w:ilvl w:val="0"/>
          <w:numId w:val="13"/>
        </w:numPr>
        <w:ind w:left="993"/>
      </w:pPr>
      <w:r w:rsidRPr="00CC6AD9">
        <w:t xml:space="preserve">Урогенитальный хламидиоз: этиология, эпидемиология, патогенез. </w:t>
      </w:r>
    </w:p>
    <w:p w14:paraId="129EB9A0" w14:textId="77777777" w:rsidR="00BF2AA4" w:rsidRPr="00CC6AD9" w:rsidRDefault="00BF2AA4" w:rsidP="00B12DA8">
      <w:pPr>
        <w:pStyle w:val="TableParagraph"/>
        <w:numPr>
          <w:ilvl w:val="0"/>
          <w:numId w:val="13"/>
        </w:numPr>
        <w:ind w:left="993"/>
      </w:pPr>
      <w:r w:rsidRPr="00CC6AD9">
        <w:t xml:space="preserve">Клиника хламидиоза у мужчин. Лечение, критерии излеченности и профилактика. </w:t>
      </w:r>
    </w:p>
    <w:p w14:paraId="02DC9A69" w14:textId="23EE9389" w:rsidR="00BF2AA4" w:rsidRPr="00CC6AD9" w:rsidRDefault="00BF2AA4" w:rsidP="00B12DA8">
      <w:pPr>
        <w:pStyle w:val="TableParagraph"/>
        <w:numPr>
          <w:ilvl w:val="0"/>
          <w:numId w:val="13"/>
        </w:numPr>
        <w:ind w:left="993"/>
        <w:rPr>
          <w:b/>
          <w:szCs w:val="28"/>
        </w:rPr>
      </w:pPr>
      <w:r w:rsidRPr="00CC6AD9">
        <w:t>Клиника хламидиоза у женщин и детей. Лечение, критерии излеченности и профилактика</w:t>
      </w:r>
    </w:p>
    <w:p w14:paraId="6F2B1129" w14:textId="77777777" w:rsidR="00BF2AA4" w:rsidRPr="00CC6AD9" w:rsidRDefault="00BF2AA4" w:rsidP="00B12DA8">
      <w:pPr>
        <w:pStyle w:val="TableParagraph"/>
        <w:numPr>
          <w:ilvl w:val="0"/>
          <w:numId w:val="9"/>
        </w:numPr>
        <w:rPr>
          <w:b/>
          <w:szCs w:val="28"/>
        </w:rPr>
      </w:pPr>
      <w:r w:rsidRPr="00CC6AD9">
        <w:rPr>
          <w:b/>
          <w:szCs w:val="28"/>
        </w:rPr>
        <w:t xml:space="preserve">. </w:t>
      </w:r>
      <w:r w:rsidR="00BF1118" w:rsidRPr="00CC6AD9">
        <w:rPr>
          <w:b/>
          <w:szCs w:val="28"/>
        </w:rPr>
        <w:t>Трихомонадная урогенитальная инфекция</w:t>
      </w:r>
      <w:r w:rsidRPr="00CC6AD9">
        <w:rPr>
          <w:b/>
          <w:szCs w:val="28"/>
        </w:rPr>
        <w:t xml:space="preserve">. </w:t>
      </w:r>
    </w:p>
    <w:p w14:paraId="085123E7" w14:textId="77777777" w:rsidR="00BF2AA4" w:rsidRPr="00CC6AD9" w:rsidRDefault="00BF2AA4" w:rsidP="00B12DA8">
      <w:pPr>
        <w:pStyle w:val="TableParagraph"/>
        <w:numPr>
          <w:ilvl w:val="0"/>
          <w:numId w:val="12"/>
        </w:numPr>
        <w:ind w:left="993"/>
      </w:pPr>
      <w:r w:rsidRPr="00CC6AD9">
        <w:lastRenderedPageBreak/>
        <w:t xml:space="preserve">Трихомониаз: этиология, эпидемиология, патогенез. </w:t>
      </w:r>
    </w:p>
    <w:p w14:paraId="0F30E199" w14:textId="77777777" w:rsidR="00BF2AA4" w:rsidRPr="00CC6AD9" w:rsidRDefault="00BF2AA4" w:rsidP="00B12DA8">
      <w:pPr>
        <w:pStyle w:val="TableParagraph"/>
        <w:numPr>
          <w:ilvl w:val="0"/>
          <w:numId w:val="12"/>
        </w:numPr>
        <w:ind w:left="993"/>
      </w:pPr>
      <w:r w:rsidRPr="00CC6AD9">
        <w:t xml:space="preserve">Клиника трихомониаза у мужчин. Лечение, критерии излеченности и профилактика. </w:t>
      </w:r>
    </w:p>
    <w:p w14:paraId="46490A0C" w14:textId="2BDB17E8" w:rsidR="00BF2AA4" w:rsidRPr="00CC6AD9" w:rsidRDefault="00BF2AA4" w:rsidP="00B12DA8">
      <w:pPr>
        <w:pStyle w:val="TableParagraph"/>
        <w:numPr>
          <w:ilvl w:val="0"/>
          <w:numId w:val="12"/>
        </w:numPr>
        <w:ind w:left="993"/>
        <w:rPr>
          <w:b/>
          <w:szCs w:val="28"/>
        </w:rPr>
      </w:pPr>
      <w:r w:rsidRPr="00CC6AD9">
        <w:t>Клиника трихомониаза у женщин и детей. Лечение, критерии излеченности и профилактика.</w:t>
      </w:r>
    </w:p>
    <w:p w14:paraId="6887CF1C" w14:textId="77777777" w:rsidR="00BF2AA4" w:rsidRPr="00CC6AD9" w:rsidRDefault="00BF2AA4" w:rsidP="00B12DA8">
      <w:pPr>
        <w:pStyle w:val="TableParagraph"/>
        <w:numPr>
          <w:ilvl w:val="0"/>
          <w:numId w:val="9"/>
        </w:numPr>
        <w:rPr>
          <w:b/>
          <w:szCs w:val="28"/>
        </w:rPr>
      </w:pPr>
      <w:r w:rsidRPr="00CC6AD9">
        <w:rPr>
          <w:b/>
          <w:szCs w:val="28"/>
        </w:rPr>
        <w:t xml:space="preserve">. </w:t>
      </w:r>
      <w:r w:rsidR="00BF1118" w:rsidRPr="00CC6AD9">
        <w:rPr>
          <w:b/>
          <w:szCs w:val="28"/>
        </w:rPr>
        <w:t>Микоплазменная урогенитальная инфекция</w:t>
      </w:r>
      <w:r w:rsidRPr="00CC6AD9">
        <w:rPr>
          <w:b/>
          <w:szCs w:val="28"/>
        </w:rPr>
        <w:t xml:space="preserve">. </w:t>
      </w:r>
    </w:p>
    <w:p w14:paraId="43693A7F" w14:textId="77777777" w:rsidR="00BF2AA4" w:rsidRPr="00CC6AD9" w:rsidRDefault="00BF2AA4" w:rsidP="00B12DA8">
      <w:pPr>
        <w:pStyle w:val="TableParagraph"/>
        <w:numPr>
          <w:ilvl w:val="0"/>
          <w:numId w:val="11"/>
        </w:numPr>
        <w:ind w:left="993"/>
      </w:pPr>
      <w:r w:rsidRPr="00CC6AD9">
        <w:t xml:space="preserve">Микоплазмоз: этиология, эпидемиология, патогенез. </w:t>
      </w:r>
    </w:p>
    <w:p w14:paraId="7242F809" w14:textId="012DFA6D" w:rsidR="00BF2AA4" w:rsidRPr="00CC6AD9" w:rsidRDefault="00BF2AA4" w:rsidP="00B12DA8">
      <w:pPr>
        <w:pStyle w:val="TableParagraph"/>
        <w:numPr>
          <w:ilvl w:val="0"/>
          <w:numId w:val="11"/>
        </w:numPr>
        <w:ind w:left="993"/>
      </w:pPr>
      <w:r w:rsidRPr="00CC6AD9">
        <w:t xml:space="preserve">Клиника микоплазмоза у мужчин. Лечение, критерии излеченности и профилактика. </w:t>
      </w:r>
    </w:p>
    <w:p w14:paraId="3C711019" w14:textId="5BECD96C" w:rsidR="00BF2AA4" w:rsidRPr="00CC6AD9" w:rsidRDefault="00BF2AA4" w:rsidP="00B12DA8">
      <w:pPr>
        <w:pStyle w:val="TableParagraph"/>
        <w:numPr>
          <w:ilvl w:val="0"/>
          <w:numId w:val="11"/>
        </w:numPr>
        <w:ind w:left="993"/>
        <w:rPr>
          <w:b/>
          <w:szCs w:val="28"/>
        </w:rPr>
      </w:pPr>
      <w:r w:rsidRPr="00CC6AD9">
        <w:t>Клиника микоплазмоза у женщин и детей. Лечение, критерии излеченности и профилактика</w:t>
      </w:r>
    </w:p>
    <w:p w14:paraId="4693E595" w14:textId="77777777" w:rsidR="00BF2AA4" w:rsidRPr="00CC6AD9" w:rsidRDefault="00BF2AA4" w:rsidP="00B12DA8">
      <w:pPr>
        <w:pStyle w:val="TableParagraph"/>
        <w:numPr>
          <w:ilvl w:val="0"/>
          <w:numId w:val="9"/>
        </w:numPr>
        <w:rPr>
          <w:b/>
          <w:szCs w:val="28"/>
        </w:rPr>
      </w:pPr>
      <w:r w:rsidRPr="00CC6AD9">
        <w:rPr>
          <w:b/>
          <w:szCs w:val="28"/>
        </w:rPr>
        <w:t xml:space="preserve">. </w:t>
      </w:r>
      <w:r w:rsidR="00BF1118" w:rsidRPr="00CC6AD9">
        <w:rPr>
          <w:b/>
          <w:szCs w:val="28"/>
        </w:rPr>
        <w:t>Другие урогенитальные инфекции</w:t>
      </w:r>
      <w:r w:rsidRPr="00CC6AD9">
        <w:rPr>
          <w:b/>
          <w:szCs w:val="28"/>
        </w:rPr>
        <w:t xml:space="preserve">. </w:t>
      </w:r>
    </w:p>
    <w:p w14:paraId="25E5559C" w14:textId="77777777" w:rsidR="00BF2AA4" w:rsidRPr="00CC6AD9" w:rsidRDefault="00BF2AA4" w:rsidP="00B12DA8">
      <w:pPr>
        <w:pStyle w:val="TableParagraph"/>
        <w:numPr>
          <w:ilvl w:val="0"/>
          <w:numId w:val="10"/>
        </w:numPr>
        <w:ind w:left="993"/>
      </w:pPr>
      <w:r w:rsidRPr="00CC6AD9">
        <w:t xml:space="preserve">Урогенитальный кандидоз. </w:t>
      </w:r>
    </w:p>
    <w:p w14:paraId="53154981" w14:textId="77777777" w:rsidR="00BF2AA4" w:rsidRPr="00CC6AD9" w:rsidRDefault="00BF2AA4" w:rsidP="00B12DA8">
      <w:pPr>
        <w:pStyle w:val="TableParagraph"/>
        <w:numPr>
          <w:ilvl w:val="0"/>
          <w:numId w:val="10"/>
        </w:numPr>
        <w:ind w:left="993"/>
      </w:pPr>
      <w:r w:rsidRPr="00CC6AD9">
        <w:t xml:space="preserve">Бактериальный вагиноз. </w:t>
      </w:r>
    </w:p>
    <w:p w14:paraId="264D91CE" w14:textId="77777777" w:rsidR="00BF2AA4" w:rsidRPr="00CC6AD9" w:rsidRDefault="00BF2AA4" w:rsidP="00B12DA8">
      <w:pPr>
        <w:pStyle w:val="TableParagraph"/>
        <w:numPr>
          <w:ilvl w:val="0"/>
          <w:numId w:val="10"/>
        </w:numPr>
        <w:ind w:left="993"/>
      </w:pPr>
      <w:r w:rsidRPr="00CC6AD9">
        <w:t xml:space="preserve">Аногенитальная герпетическая вирусная инфекция. </w:t>
      </w:r>
    </w:p>
    <w:p w14:paraId="7BFEFE85" w14:textId="77777777" w:rsidR="00BF2AA4" w:rsidRPr="00CC6AD9" w:rsidRDefault="00BF2AA4" w:rsidP="00B12DA8">
      <w:pPr>
        <w:pStyle w:val="TableParagraph"/>
        <w:numPr>
          <w:ilvl w:val="0"/>
          <w:numId w:val="10"/>
        </w:numPr>
        <w:ind w:left="993"/>
      </w:pPr>
      <w:r w:rsidRPr="00CC6AD9">
        <w:t xml:space="preserve">Аногенитальные (венерические) бородавки. </w:t>
      </w:r>
    </w:p>
    <w:p w14:paraId="74FC0888" w14:textId="77777777" w:rsidR="00BF2AA4" w:rsidRPr="00CC6AD9" w:rsidRDefault="00BF2AA4" w:rsidP="00B12DA8">
      <w:pPr>
        <w:pStyle w:val="TableParagraph"/>
        <w:numPr>
          <w:ilvl w:val="0"/>
          <w:numId w:val="10"/>
        </w:numPr>
        <w:ind w:left="993"/>
      </w:pPr>
      <w:r w:rsidRPr="00CC6AD9">
        <w:t xml:space="preserve">Осложнения инфекций, передаваемых половым путем. </w:t>
      </w:r>
    </w:p>
    <w:p w14:paraId="4B5E4672" w14:textId="77777777" w:rsidR="00BF2AA4" w:rsidRPr="00CC6AD9" w:rsidRDefault="00BF2AA4" w:rsidP="00B12DA8">
      <w:pPr>
        <w:pStyle w:val="TableParagraph"/>
        <w:numPr>
          <w:ilvl w:val="0"/>
          <w:numId w:val="10"/>
        </w:numPr>
        <w:ind w:left="993"/>
      </w:pPr>
      <w:r w:rsidRPr="00CC6AD9">
        <w:t xml:space="preserve">Влияний инфекций, передаваемых половым путем на репродуктивное здоровье. </w:t>
      </w:r>
    </w:p>
    <w:p w14:paraId="6A06170C" w14:textId="77777777" w:rsidR="00BF2AA4" w:rsidRPr="00CC6AD9" w:rsidRDefault="00BF2AA4" w:rsidP="00B12DA8">
      <w:pPr>
        <w:pStyle w:val="TableParagraph"/>
        <w:numPr>
          <w:ilvl w:val="0"/>
          <w:numId w:val="10"/>
        </w:numPr>
        <w:ind w:left="993"/>
      </w:pPr>
      <w:r w:rsidRPr="00CC6AD9">
        <w:t xml:space="preserve">Мягкий шанкр. </w:t>
      </w:r>
    </w:p>
    <w:p w14:paraId="050139DB" w14:textId="77777777" w:rsidR="00BF2AA4" w:rsidRPr="00CC6AD9" w:rsidRDefault="00BF2AA4" w:rsidP="00B12DA8">
      <w:pPr>
        <w:pStyle w:val="TableParagraph"/>
        <w:numPr>
          <w:ilvl w:val="0"/>
          <w:numId w:val="10"/>
        </w:numPr>
        <w:ind w:left="993"/>
      </w:pPr>
      <w:r w:rsidRPr="00CC6AD9">
        <w:t xml:space="preserve">Донованоз. </w:t>
      </w:r>
    </w:p>
    <w:p w14:paraId="17FE8157" w14:textId="77777777" w:rsidR="00BF2AA4" w:rsidRPr="00CC6AD9" w:rsidRDefault="00BF2AA4" w:rsidP="00B12DA8">
      <w:pPr>
        <w:pStyle w:val="TableParagraph"/>
        <w:numPr>
          <w:ilvl w:val="0"/>
          <w:numId w:val="10"/>
        </w:numPr>
        <w:ind w:left="993"/>
      </w:pPr>
      <w:r w:rsidRPr="00CC6AD9">
        <w:t xml:space="preserve">Фрамбезия. </w:t>
      </w:r>
    </w:p>
    <w:p w14:paraId="4436BEE2" w14:textId="77777777" w:rsidR="00BF2AA4" w:rsidRPr="00CC6AD9" w:rsidRDefault="00BF2AA4" w:rsidP="00B12DA8">
      <w:pPr>
        <w:pStyle w:val="TableParagraph"/>
        <w:numPr>
          <w:ilvl w:val="0"/>
          <w:numId w:val="10"/>
        </w:numPr>
        <w:ind w:left="993"/>
      </w:pPr>
      <w:r w:rsidRPr="00CC6AD9">
        <w:t xml:space="preserve">Пинта. </w:t>
      </w:r>
    </w:p>
    <w:p w14:paraId="289DF9F0" w14:textId="19B4B2A9" w:rsidR="00BF1118" w:rsidRPr="00CC6AD9" w:rsidRDefault="00BF2AA4" w:rsidP="00B12DA8">
      <w:pPr>
        <w:pStyle w:val="TableParagraph"/>
        <w:numPr>
          <w:ilvl w:val="0"/>
          <w:numId w:val="10"/>
        </w:numPr>
        <w:ind w:left="993"/>
        <w:rPr>
          <w:b/>
          <w:szCs w:val="28"/>
        </w:rPr>
      </w:pPr>
      <w:r w:rsidRPr="00CC6AD9">
        <w:t>Паховая гранулема.</w:t>
      </w:r>
    </w:p>
    <w:p w14:paraId="2E97672B" w14:textId="3C7B0CCC" w:rsidR="00752A04" w:rsidRPr="00CC6AD9" w:rsidRDefault="00752A04" w:rsidP="00752A04">
      <w:pPr>
        <w:ind w:left="360"/>
        <w:rPr>
          <w:rFonts w:cs="Times New Roman"/>
          <w:szCs w:val="28"/>
        </w:rPr>
      </w:pPr>
    </w:p>
    <w:p w14:paraId="57A6C088" w14:textId="77777777" w:rsidR="00C4565E" w:rsidRPr="00CC6AD9" w:rsidRDefault="00C4565E" w:rsidP="00752A04">
      <w:pPr>
        <w:ind w:left="360"/>
        <w:rPr>
          <w:rFonts w:cs="Times New Roman"/>
          <w:szCs w:val="28"/>
        </w:rPr>
      </w:pPr>
    </w:p>
    <w:p w14:paraId="2294FDE1" w14:textId="62D14DBA" w:rsidR="003C3814" w:rsidRPr="00CC6AD9" w:rsidRDefault="00AE5B75" w:rsidP="00FE3AFF">
      <w:pPr>
        <w:pStyle w:val="11"/>
      </w:pPr>
      <w:r w:rsidRPr="00CC6AD9">
        <w:t>4. УЧЕБНО-ТЕМАТИЧЕСКИЙ ПЛАН ДИСЦИПЛИНЫ (МОДУЛЯ)</w:t>
      </w:r>
    </w:p>
    <w:p w14:paraId="3E7A941F" w14:textId="4FB0D30D" w:rsidR="003C3814" w:rsidRPr="00CC6AD9" w:rsidRDefault="009B38D6" w:rsidP="009B38D6">
      <w:pPr>
        <w:jc w:val="right"/>
        <w:rPr>
          <w:rFonts w:cs="Times New Roman"/>
          <w:szCs w:val="28"/>
        </w:rPr>
      </w:pPr>
      <w:r w:rsidRPr="00CC6AD9">
        <w:rPr>
          <w:rFonts w:cs="Times New Roman"/>
          <w:szCs w:val="28"/>
        </w:rPr>
        <w:t>Таблица</w:t>
      </w:r>
      <w:r w:rsidR="00FE3AFF" w:rsidRPr="00CC6AD9">
        <w:rPr>
          <w:rFonts w:cs="Times New Roman"/>
          <w:szCs w:val="28"/>
        </w:rPr>
        <w:t xml:space="preserve"> 3</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3686"/>
        <w:gridCol w:w="850"/>
        <w:gridCol w:w="797"/>
        <w:gridCol w:w="687"/>
        <w:gridCol w:w="686"/>
        <w:gridCol w:w="687"/>
        <w:gridCol w:w="687"/>
      </w:tblGrid>
      <w:tr w:rsidR="00C67595" w:rsidRPr="00CC6AD9" w14:paraId="29EC5E52" w14:textId="77777777" w:rsidTr="00C67595">
        <w:trPr>
          <w:trHeight w:val="283"/>
          <w:tblHeader/>
        </w:trPr>
        <w:tc>
          <w:tcPr>
            <w:tcW w:w="1134" w:type="dxa"/>
            <w:vMerge w:val="restart"/>
            <w:vAlign w:val="center"/>
          </w:tcPr>
          <w:p w14:paraId="08F70B0E" w14:textId="77777777" w:rsidR="00C67595" w:rsidRPr="00CC6AD9" w:rsidRDefault="00C67595" w:rsidP="00C67595">
            <w:pPr>
              <w:pStyle w:val="TableParagraph"/>
              <w:ind w:left="57" w:right="57"/>
              <w:jc w:val="center"/>
              <w:rPr>
                <w:b/>
                <w:sz w:val="24"/>
                <w:szCs w:val="24"/>
              </w:rPr>
            </w:pPr>
            <w:r w:rsidRPr="00CC6AD9">
              <w:rPr>
                <w:b/>
                <w:sz w:val="24"/>
                <w:szCs w:val="24"/>
              </w:rPr>
              <w:t>Номер</w:t>
            </w:r>
            <w:r w:rsidRPr="00CC6AD9">
              <w:rPr>
                <w:b/>
                <w:spacing w:val="1"/>
                <w:sz w:val="24"/>
                <w:szCs w:val="24"/>
              </w:rPr>
              <w:t xml:space="preserve"> </w:t>
            </w:r>
            <w:r w:rsidRPr="00CC6AD9">
              <w:rPr>
                <w:b/>
                <w:sz w:val="24"/>
                <w:szCs w:val="24"/>
              </w:rPr>
              <w:t>раздела,</w:t>
            </w:r>
            <w:r w:rsidRPr="00CC6AD9">
              <w:rPr>
                <w:b/>
                <w:spacing w:val="-47"/>
                <w:sz w:val="24"/>
                <w:szCs w:val="24"/>
              </w:rPr>
              <w:t xml:space="preserve"> </w:t>
            </w:r>
            <w:r w:rsidRPr="00CC6AD9">
              <w:rPr>
                <w:b/>
                <w:sz w:val="24"/>
                <w:szCs w:val="24"/>
              </w:rPr>
              <w:t>темы</w:t>
            </w:r>
          </w:p>
        </w:tc>
        <w:tc>
          <w:tcPr>
            <w:tcW w:w="3686" w:type="dxa"/>
            <w:vMerge w:val="restart"/>
            <w:vAlign w:val="center"/>
          </w:tcPr>
          <w:p w14:paraId="5EEBE42E" w14:textId="77777777" w:rsidR="00C67595" w:rsidRPr="00CC6AD9" w:rsidRDefault="00C67595" w:rsidP="00C67595">
            <w:pPr>
              <w:pStyle w:val="TableParagraph"/>
              <w:ind w:left="57" w:right="57"/>
              <w:jc w:val="center"/>
              <w:rPr>
                <w:b/>
                <w:sz w:val="24"/>
                <w:szCs w:val="24"/>
              </w:rPr>
            </w:pPr>
            <w:r w:rsidRPr="00CC6AD9">
              <w:rPr>
                <w:b/>
                <w:sz w:val="24"/>
                <w:szCs w:val="24"/>
              </w:rPr>
              <w:t>Наименование</w:t>
            </w:r>
            <w:r w:rsidRPr="00CC6AD9">
              <w:rPr>
                <w:b/>
                <w:spacing w:val="-4"/>
                <w:sz w:val="24"/>
                <w:szCs w:val="24"/>
              </w:rPr>
              <w:t xml:space="preserve"> </w:t>
            </w:r>
            <w:r w:rsidRPr="00CC6AD9">
              <w:rPr>
                <w:b/>
                <w:sz w:val="24"/>
                <w:szCs w:val="24"/>
              </w:rPr>
              <w:t>разделов,</w:t>
            </w:r>
            <w:r w:rsidRPr="00CC6AD9">
              <w:rPr>
                <w:b/>
                <w:spacing w:val="-2"/>
                <w:sz w:val="24"/>
                <w:szCs w:val="24"/>
              </w:rPr>
              <w:t xml:space="preserve"> </w:t>
            </w:r>
            <w:r w:rsidRPr="00CC6AD9">
              <w:rPr>
                <w:b/>
                <w:sz w:val="24"/>
                <w:szCs w:val="24"/>
              </w:rPr>
              <w:t>тем</w:t>
            </w:r>
          </w:p>
        </w:tc>
        <w:tc>
          <w:tcPr>
            <w:tcW w:w="4394" w:type="dxa"/>
            <w:gridSpan w:val="6"/>
            <w:vAlign w:val="center"/>
          </w:tcPr>
          <w:p w14:paraId="1A9D91BA" w14:textId="77777777" w:rsidR="00C67595" w:rsidRPr="00CC6AD9" w:rsidRDefault="00C67595" w:rsidP="00C67595">
            <w:pPr>
              <w:pStyle w:val="TableParagraph"/>
              <w:ind w:left="57" w:right="57"/>
              <w:jc w:val="center"/>
              <w:rPr>
                <w:b/>
                <w:sz w:val="24"/>
                <w:szCs w:val="24"/>
              </w:rPr>
            </w:pPr>
            <w:r w:rsidRPr="00CC6AD9">
              <w:rPr>
                <w:b/>
                <w:sz w:val="24"/>
                <w:szCs w:val="24"/>
              </w:rPr>
              <w:t>Количество</w:t>
            </w:r>
            <w:r w:rsidRPr="00CC6AD9">
              <w:rPr>
                <w:b/>
                <w:spacing w:val="-5"/>
                <w:sz w:val="24"/>
                <w:szCs w:val="24"/>
              </w:rPr>
              <w:t xml:space="preserve"> </w:t>
            </w:r>
            <w:r w:rsidRPr="00CC6AD9">
              <w:rPr>
                <w:b/>
                <w:sz w:val="24"/>
                <w:szCs w:val="24"/>
              </w:rPr>
              <w:t>часов</w:t>
            </w:r>
          </w:p>
        </w:tc>
      </w:tr>
      <w:tr w:rsidR="00C67595" w:rsidRPr="00CC6AD9" w14:paraId="33D51AA8" w14:textId="77777777" w:rsidTr="00C67595">
        <w:trPr>
          <w:trHeight w:val="283"/>
          <w:tblHeader/>
        </w:trPr>
        <w:tc>
          <w:tcPr>
            <w:tcW w:w="1134" w:type="dxa"/>
            <w:vMerge/>
            <w:vAlign w:val="center"/>
          </w:tcPr>
          <w:p w14:paraId="6BEB29C8" w14:textId="77777777" w:rsidR="00C67595" w:rsidRPr="00CC6AD9" w:rsidRDefault="00C67595" w:rsidP="00C67595">
            <w:pPr>
              <w:ind w:left="57" w:right="57"/>
              <w:jc w:val="center"/>
              <w:rPr>
                <w:rFonts w:cs="Times New Roman"/>
                <w:sz w:val="24"/>
                <w:szCs w:val="24"/>
              </w:rPr>
            </w:pPr>
          </w:p>
        </w:tc>
        <w:tc>
          <w:tcPr>
            <w:tcW w:w="3686" w:type="dxa"/>
            <w:vMerge/>
            <w:vAlign w:val="center"/>
          </w:tcPr>
          <w:p w14:paraId="37AECE20" w14:textId="77777777" w:rsidR="00C67595" w:rsidRPr="00CC6AD9" w:rsidRDefault="00C67595" w:rsidP="00C67595">
            <w:pPr>
              <w:ind w:left="57" w:right="57"/>
              <w:jc w:val="center"/>
              <w:rPr>
                <w:rFonts w:cs="Times New Roman"/>
                <w:sz w:val="24"/>
                <w:szCs w:val="24"/>
              </w:rPr>
            </w:pPr>
          </w:p>
        </w:tc>
        <w:tc>
          <w:tcPr>
            <w:tcW w:w="850" w:type="dxa"/>
            <w:vAlign w:val="center"/>
          </w:tcPr>
          <w:p w14:paraId="05502D72" w14:textId="77777777" w:rsidR="00C67595" w:rsidRPr="00CC6AD9" w:rsidRDefault="00C67595" w:rsidP="00C67595">
            <w:pPr>
              <w:pStyle w:val="TableParagraph"/>
              <w:ind w:left="57" w:right="57"/>
              <w:jc w:val="center"/>
              <w:rPr>
                <w:sz w:val="24"/>
                <w:szCs w:val="24"/>
              </w:rPr>
            </w:pPr>
            <w:r w:rsidRPr="00CC6AD9">
              <w:rPr>
                <w:sz w:val="24"/>
                <w:szCs w:val="24"/>
              </w:rPr>
              <w:t>Всего</w:t>
            </w:r>
          </w:p>
        </w:tc>
        <w:tc>
          <w:tcPr>
            <w:tcW w:w="797" w:type="dxa"/>
            <w:vAlign w:val="center"/>
          </w:tcPr>
          <w:p w14:paraId="2FE06420" w14:textId="77777777" w:rsidR="00C67595" w:rsidRPr="00CC6AD9" w:rsidRDefault="00C67595" w:rsidP="00C67595">
            <w:pPr>
              <w:pStyle w:val="TableParagraph"/>
              <w:ind w:left="57" w:right="57"/>
              <w:jc w:val="center"/>
              <w:rPr>
                <w:sz w:val="24"/>
                <w:szCs w:val="24"/>
              </w:rPr>
            </w:pPr>
            <w:r w:rsidRPr="00CC6AD9">
              <w:rPr>
                <w:sz w:val="24"/>
                <w:szCs w:val="24"/>
              </w:rPr>
              <w:t>Кон</w:t>
            </w:r>
            <w:r w:rsidRPr="00CC6AD9">
              <w:rPr>
                <w:spacing w:val="-47"/>
                <w:sz w:val="24"/>
                <w:szCs w:val="24"/>
                <w:lang w:val="ru-RU"/>
              </w:rPr>
              <w:t>т</w:t>
            </w:r>
            <w:r w:rsidRPr="00CC6AD9">
              <w:rPr>
                <w:sz w:val="24"/>
                <w:szCs w:val="24"/>
              </w:rPr>
              <w:t>.</w:t>
            </w:r>
          </w:p>
          <w:p w14:paraId="6FEC1034" w14:textId="4E6DD9C5" w:rsidR="00C67595" w:rsidRPr="00CC6AD9" w:rsidRDefault="00C67595" w:rsidP="00C67595">
            <w:pPr>
              <w:pStyle w:val="TableParagraph"/>
              <w:ind w:left="57" w:right="57"/>
              <w:jc w:val="center"/>
              <w:rPr>
                <w:sz w:val="24"/>
                <w:szCs w:val="24"/>
              </w:rPr>
            </w:pPr>
            <w:r w:rsidRPr="00CC6AD9">
              <w:rPr>
                <w:sz w:val="24"/>
                <w:szCs w:val="24"/>
              </w:rPr>
              <w:t>раб.</w:t>
            </w:r>
          </w:p>
        </w:tc>
        <w:tc>
          <w:tcPr>
            <w:tcW w:w="687" w:type="dxa"/>
            <w:vAlign w:val="center"/>
          </w:tcPr>
          <w:p w14:paraId="1F72DED8" w14:textId="77777777" w:rsidR="00C67595" w:rsidRPr="00CC6AD9" w:rsidRDefault="00C67595" w:rsidP="00C67595">
            <w:pPr>
              <w:pStyle w:val="TableParagraph"/>
              <w:ind w:left="57" w:right="57"/>
              <w:jc w:val="center"/>
              <w:rPr>
                <w:sz w:val="24"/>
                <w:szCs w:val="24"/>
              </w:rPr>
            </w:pPr>
            <w:r w:rsidRPr="00CC6AD9">
              <w:rPr>
                <w:sz w:val="24"/>
                <w:szCs w:val="24"/>
              </w:rPr>
              <w:t>Л</w:t>
            </w:r>
          </w:p>
        </w:tc>
        <w:tc>
          <w:tcPr>
            <w:tcW w:w="686" w:type="dxa"/>
            <w:vAlign w:val="center"/>
          </w:tcPr>
          <w:p w14:paraId="5084FE89" w14:textId="595A598D" w:rsidR="00C67595" w:rsidRPr="00CC6AD9" w:rsidRDefault="00C67595" w:rsidP="00C67595">
            <w:pPr>
              <w:pStyle w:val="TableParagraph"/>
              <w:ind w:left="57" w:right="57"/>
              <w:jc w:val="center"/>
              <w:rPr>
                <w:sz w:val="24"/>
                <w:szCs w:val="24"/>
              </w:rPr>
            </w:pPr>
            <w:r w:rsidRPr="00CC6AD9">
              <w:rPr>
                <w:sz w:val="24"/>
                <w:szCs w:val="24"/>
              </w:rPr>
              <w:t>С</w:t>
            </w:r>
            <w:r w:rsidRPr="00CC6AD9">
              <w:rPr>
                <w:sz w:val="24"/>
                <w:szCs w:val="24"/>
                <w:lang w:val="ru-RU"/>
              </w:rPr>
              <w:t>/</w:t>
            </w:r>
            <w:r w:rsidRPr="00CC6AD9">
              <w:rPr>
                <w:sz w:val="24"/>
                <w:szCs w:val="24"/>
              </w:rPr>
              <w:t>ПЗ</w:t>
            </w:r>
          </w:p>
        </w:tc>
        <w:tc>
          <w:tcPr>
            <w:tcW w:w="687" w:type="dxa"/>
            <w:vAlign w:val="center"/>
          </w:tcPr>
          <w:p w14:paraId="570021CC" w14:textId="77777777" w:rsidR="00C67595" w:rsidRPr="00CC6AD9" w:rsidRDefault="00C67595" w:rsidP="00C67595">
            <w:pPr>
              <w:pStyle w:val="TableParagraph"/>
              <w:ind w:left="57" w:right="57"/>
              <w:jc w:val="center"/>
              <w:rPr>
                <w:sz w:val="24"/>
                <w:szCs w:val="24"/>
              </w:rPr>
            </w:pPr>
            <w:r w:rsidRPr="00CC6AD9">
              <w:rPr>
                <w:sz w:val="24"/>
                <w:szCs w:val="24"/>
              </w:rPr>
              <w:t>К</w:t>
            </w:r>
          </w:p>
        </w:tc>
        <w:tc>
          <w:tcPr>
            <w:tcW w:w="687" w:type="dxa"/>
            <w:vAlign w:val="center"/>
          </w:tcPr>
          <w:p w14:paraId="72EE1CD5" w14:textId="77777777" w:rsidR="00C67595" w:rsidRPr="00CC6AD9" w:rsidRDefault="00C67595" w:rsidP="00C67595">
            <w:pPr>
              <w:pStyle w:val="TableParagraph"/>
              <w:ind w:left="57" w:right="57"/>
              <w:jc w:val="center"/>
              <w:rPr>
                <w:sz w:val="24"/>
                <w:szCs w:val="24"/>
              </w:rPr>
            </w:pPr>
            <w:r w:rsidRPr="00CC6AD9">
              <w:rPr>
                <w:sz w:val="24"/>
                <w:szCs w:val="24"/>
              </w:rPr>
              <w:t>СР</w:t>
            </w:r>
          </w:p>
        </w:tc>
      </w:tr>
      <w:tr w:rsidR="00C45473" w:rsidRPr="00CC6AD9" w14:paraId="2C9FF732" w14:textId="77777777" w:rsidTr="00C67595">
        <w:trPr>
          <w:trHeight w:val="283"/>
        </w:trPr>
        <w:tc>
          <w:tcPr>
            <w:tcW w:w="1134" w:type="dxa"/>
            <w:vAlign w:val="center"/>
          </w:tcPr>
          <w:p w14:paraId="231A2904" w14:textId="3B147259" w:rsidR="00C45473" w:rsidRPr="00CC6AD9" w:rsidRDefault="00C45473" w:rsidP="00C67595">
            <w:pPr>
              <w:pStyle w:val="TableParagraph"/>
              <w:ind w:left="57" w:right="57"/>
              <w:jc w:val="center"/>
              <w:rPr>
                <w:b/>
                <w:sz w:val="24"/>
                <w:szCs w:val="24"/>
                <w:lang w:val="ru-RU"/>
              </w:rPr>
            </w:pPr>
            <w:r w:rsidRPr="00CC6AD9">
              <w:rPr>
                <w:b/>
                <w:sz w:val="24"/>
                <w:szCs w:val="24"/>
                <w:lang w:val="ru-RU"/>
              </w:rPr>
              <w:t>Раздел 1.</w:t>
            </w:r>
          </w:p>
        </w:tc>
        <w:tc>
          <w:tcPr>
            <w:tcW w:w="3686" w:type="dxa"/>
          </w:tcPr>
          <w:p w14:paraId="3DA448EF" w14:textId="156D8B20" w:rsidR="00C45473" w:rsidRPr="00CC6AD9" w:rsidRDefault="00C45473" w:rsidP="00C67595">
            <w:pPr>
              <w:pStyle w:val="TableParagraph"/>
              <w:ind w:left="57" w:right="57"/>
              <w:rPr>
                <w:b/>
                <w:sz w:val="24"/>
                <w:szCs w:val="24"/>
                <w:lang w:val="ru-RU"/>
              </w:rPr>
            </w:pPr>
            <w:r w:rsidRPr="00CC6AD9">
              <w:rPr>
                <w:b/>
                <w:sz w:val="24"/>
                <w:szCs w:val="24"/>
                <w:lang w:val="ru-RU"/>
              </w:rPr>
              <w:t>Общая дерматология</w:t>
            </w:r>
          </w:p>
        </w:tc>
        <w:tc>
          <w:tcPr>
            <w:tcW w:w="850" w:type="dxa"/>
            <w:vAlign w:val="center"/>
          </w:tcPr>
          <w:p w14:paraId="628EC16E" w14:textId="29922397" w:rsidR="00C45473" w:rsidRPr="00CC6AD9" w:rsidRDefault="00CE4875" w:rsidP="00C67595">
            <w:pPr>
              <w:pStyle w:val="TableParagraph"/>
              <w:ind w:left="57" w:right="57"/>
              <w:jc w:val="center"/>
              <w:rPr>
                <w:b/>
                <w:sz w:val="24"/>
                <w:szCs w:val="24"/>
                <w:lang w:val="ru-RU"/>
              </w:rPr>
            </w:pPr>
            <w:r w:rsidRPr="00CC6AD9">
              <w:rPr>
                <w:b/>
                <w:sz w:val="24"/>
                <w:szCs w:val="24"/>
                <w:lang w:val="ru-RU"/>
              </w:rPr>
              <w:t>72</w:t>
            </w:r>
          </w:p>
        </w:tc>
        <w:tc>
          <w:tcPr>
            <w:tcW w:w="797" w:type="dxa"/>
            <w:vAlign w:val="center"/>
          </w:tcPr>
          <w:p w14:paraId="199F732D" w14:textId="5FC9AAB0" w:rsidR="00C45473" w:rsidRPr="00CC6AD9" w:rsidRDefault="00CE4875" w:rsidP="00C67595">
            <w:pPr>
              <w:pStyle w:val="TableParagraph"/>
              <w:ind w:left="57" w:right="57"/>
              <w:jc w:val="center"/>
              <w:rPr>
                <w:b/>
                <w:sz w:val="24"/>
                <w:szCs w:val="24"/>
                <w:lang w:val="ru-RU"/>
              </w:rPr>
            </w:pPr>
            <w:r w:rsidRPr="00CC6AD9">
              <w:rPr>
                <w:b/>
                <w:sz w:val="24"/>
                <w:szCs w:val="24"/>
                <w:lang w:val="ru-RU"/>
              </w:rPr>
              <w:t>50</w:t>
            </w:r>
          </w:p>
        </w:tc>
        <w:tc>
          <w:tcPr>
            <w:tcW w:w="687" w:type="dxa"/>
            <w:vAlign w:val="center"/>
          </w:tcPr>
          <w:p w14:paraId="15125380" w14:textId="5810B2F0" w:rsidR="00C45473" w:rsidRPr="00CC6AD9" w:rsidRDefault="00CE4875" w:rsidP="00C67595">
            <w:pPr>
              <w:pStyle w:val="TableParagraph"/>
              <w:ind w:left="57" w:right="57"/>
              <w:jc w:val="center"/>
              <w:rPr>
                <w:b/>
                <w:sz w:val="24"/>
                <w:szCs w:val="24"/>
                <w:lang w:val="ru-RU"/>
              </w:rPr>
            </w:pPr>
            <w:r w:rsidRPr="00CC6AD9">
              <w:rPr>
                <w:b/>
                <w:sz w:val="24"/>
                <w:szCs w:val="24"/>
                <w:lang w:val="ru-RU"/>
              </w:rPr>
              <w:t>6</w:t>
            </w:r>
          </w:p>
        </w:tc>
        <w:tc>
          <w:tcPr>
            <w:tcW w:w="686" w:type="dxa"/>
            <w:vAlign w:val="center"/>
          </w:tcPr>
          <w:p w14:paraId="7B1A1A48" w14:textId="06FFFD54" w:rsidR="00C45473" w:rsidRPr="00CC6AD9" w:rsidRDefault="00CE4875" w:rsidP="00C67595">
            <w:pPr>
              <w:pStyle w:val="TableParagraph"/>
              <w:ind w:left="57" w:right="57"/>
              <w:jc w:val="center"/>
              <w:rPr>
                <w:b/>
                <w:sz w:val="24"/>
                <w:szCs w:val="24"/>
                <w:lang w:val="ru-RU"/>
              </w:rPr>
            </w:pPr>
            <w:r w:rsidRPr="00CC6AD9">
              <w:rPr>
                <w:b/>
                <w:sz w:val="24"/>
                <w:szCs w:val="24"/>
                <w:lang w:val="ru-RU"/>
              </w:rPr>
              <w:t>42</w:t>
            </w:r>
          </w:p>
        </w:tc>
        <w:tc>
          <w:tcPr>
            <w:tcW w:w="687" w:type="dxa"/>
            <w:vAlign w:val="center"/>
          </w:tcPr>
          <w:p w14:paraId="336F329E" w14:textId="326AD3DB" w:rsidR="00C45473" w:rsidRPr="00CC6AD9" w:rsidRDefault="00CE4875" w:rsidP="00C67595">
            <w:pPr>
              <w:pStyle w:val="TableParagraph"/>
              <w:ind w:left="57" w:right="57"/>
              <w:jc w:val="center"/>
              <w:rPr>
                <w:b/>
                <w:sz w:val="24"/>
                <w:szCs w:val="24"/>
                <w:lang w:val="ru-RU"/>
              </w:rPr>
            </w:pPr>
            <w:r w:rsidRPr="00CC6AD9">
              <w:rPr>
                <w:b/>
                <w:sz w:val="24"/>
                <w:szCs w:val="24"/>
                <w:lang w:val="ru-RU"/>
              </w:rPr>
              <w:t>2</w:t>
            </w:r>
          </w:p>
        </w:tc>
        <w:tc>
          <w:tcPr>
            <w:tcW w:w="687" w:type="dxa"/>
            <w:vAlign w:val="center"/>
          </w:tcPr>
          <w:p w14:paraId="4BF5B7FB" w14:textId="295B5A65" w:rsidR="00C45473" w:rsidRPr="00CC6AD9" w:rsidRDefault="00CE4875" w:rsidP="00C67595">
            <w:pPr>
              <w:pStyle w:val="TableParagraph"/>
              <w:ind w:left="57" w:right="57"/>
              <w:jc w:val="center"/>
              <w:rPr>
                <w:b/>
                <w:sz w:val="24"/>
                <w:szCs w:val="24"/>
                <w:lang w:val="ru-RU"/>
              </w:rPr>
            </w:pPr>
            <w:r w:rsidRPr="00CC6AD9">
              <w:rPr>
                <w:b/>
                <w:sz w:val="24"/>
                <w:szCs w:val="24"/>
                <w:lang w:val="ru-RU"/>
              </w:rPr>
              <w:t>22</w:t>
            </w:r>
          </w:p>
        </w:tc>
      </w:tr>
      <w:tr w:rsidR="00C45473" w:rsidRPr="00CC6AD9" w14:paraId="5AEB2E68" w14:textId="77777777" w:rsidTr="00C67595">
        <w:trPr>
          <w:trHeight w:val="283"/>
        </w:trPr>
        <w:tc>
          <w:tcPr>
            <w:tcW w:w="1134" w:type="dxa"/>
            <w:vAlign w:val="center"/>
          </w:tcPr>
          <w:p w14:paraId="0FDAF8EE" w14:textId="1F443F60" w:rsidR="00C45473" w:rsidRPr="00CC6AD9" w:rsidRDefault="00C23681" w:rsidP="00C67595">
            <w:pPr>
              <w:pStyle w:val="TableParagraph"/>
              <w:ind w:left="57" w:right="57"/>
              <w:jc w:val="center"/>
              <w:rPr>
                <w:bCs/>
                <w:sz w:val="24"/>
                <w:szCs w:val="24"/>
                <w:lang w:val="ru-RU"/>
              </w:rPr>
            </w:pPr>
            <w:r w:rsidRPr="00CC6AD9">
              <w:rPr>
                <w:bCs/>
                <w:sz w:val="24"/>
                <w:szCs w:val="24"/>
                <w:lang w:val="ru-RU"/>
              </w:rPr>
              <w:t>1.1.</w:t>
            </w:r>
          </w:p>
        </w:tc>
        <w:tc>
          <w:tcPr>
            <w:tcW w:w="3686" w:type="dxa"/>
          </w:tcPr>
          <w:p w14:paraId="5E8C8C0A" w14:textId="4B3106EE" w:rsidR="00C45473" w:rsidRPr="00CC6AD9" w:rsidRDefault="00C23681" w:rsidP="00C67595">
            <w:pPr>
              <w:pStyle w:val="TableParagraph"/>
              <w:ind w:left="57" w:right="57"/>
              <w:rPr>
                <w:bCs/>
                <w:sz w:val="24"/>
                <w:szCs w:val="24"/>
                <w:lang w:val="ru-RU"/>
              </w:rPr>
            </w:pPr>
            <w:r w:rsidRPr="00CC6AD9">
              <w:rPr>
                <w:bCs/>
                <w:sz w:val="24"/>
                <w:szCs w:val="24"/>
                <w:lang w:val="ru-RU"/>
              </w:rPr>
              <w:t>Управление и организация здравоохранения</w:t>
            </w:r>
          </w:p>
        </w:tc>
        <w:tc>
          <w:tcPr>
            <w:tcW w:w="850" w:type="dxa"/>
            <w:vAlign w:val="center"/>
          </w:tcPr>
          <w:p w14:paraId="50E543B5" w14:textId="09D413DF" w:rsidR="00C45473" w:rsidRPr="00CC6AD9" w:rsidRDefault="00C23681" w:rsidP="00C67595">
            <w:pPr>
              <w:pStyle w:val="TableParagraph"/>
              <w:ind w:left="57" w:right="57"/>
              <w:jc w:val="center"/>
              <w:rPr>
                <w:bCs/>
                <w:sz w:val="24"/>
                <w:szCs w:val="24"/>
                <w:lang w:val="ru-RU"/>
              </w:rPr>
            </w:pPr>
            <w:r w:rsidRPr="00CC6AD9">
              <w:rPr>
                <w:bCs/>
                <w:sz w:val="24"/>
                <w:szCs w:val="24"/>
                <w:lang w:val="ru-RU"/>
              </w:rPr>
              <w:t>1</w:t>
            </w:r>
            <w:r w:rsidR="00CE4875" w:rsidRPr="00CC6AD9">
              <w:rPr>
                <w:bCs/>
                <w:sz w:val="24"/>
                <w:szCs w:val="24"/>
                <w:lang w:val="ru-RU"/>
              </w:rPr>
              <w:t>6</w:t>
            </w:r>
          </w:p>
        </w:tc>
        <w:tc>
          <w:tcPr>
            <w:tcW w:w="797" w:type="dxa"/>
            <w:vAlign w:val="center"/>
          </w:tcPr>
          <w:p w14:paraId="06635C10" w14:textId="6788A7AE" w:rsidR="00C45473" w:rsidRPr="00CC6AD9" w:rsidRDefault="00CE4875" w:rsidP="00C67595">
            <w:pPr>
              <w:pStyle w:val="TableParagraph"/>
              <w:ind w:left="57" w:right="57"/>
              <w:jc w:val="center"/>
              <w:rPr>
                <w:bCs/>
                <w:sz w:val="24"/>
                <w:szCs w:val="24"/>
                <w:lang w:val="ru-RU"/>
              </w:rPr>
            </w:pPr>
            <w:r w:rsidRPr="00CC6AD9">
              <w:rPr>
                <w:bCs/>
                <w:sz w:val="24"/>
                <w:szCs w:val="24"/>
                <w:lang w:val="ru-RU"/>
              </w:rPr>
              <w:t>11</w:t>
            </w:r>
          </w:p>
        </w:tc>
        <w:tc>
          <w:tcPr>
            <w:tcW w:w="687" w:type="dxa"/>
            <w:vAlign w:val="center"/>
          </w:tcPr>
          <w:p w14:paraId="2CCF751B" w14:textId="00324650" w:rsidR="00C45473"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2DCC557E" w14:textId="76748F9F" w:rsidR="00C45473" w:rsidRPr="00CC6AD9" w:rsidRDefault="00CE4875" w:rsidP="00C67595">
            <w:pPr>
              <w:pStyle w:val="TableParagraph"/>
              <w:ind w:left="57" w:right="57"/>
              <w:jc w:val="center"/>
              <w:rPr>
                <w:bCs/>
                <w:sz w:val="24"/>
                <w:szCs w:val="24"/>
                <w:lang w:val="ru-RU"/>
              </w:rPr>
            </w:pPr>
            <w:r w:rsidRPr="00CC6AD9">
              <w:rPr>
                <w:bCs/>
                <w:sz w:val="24"/>
                <w:szCs w:val="24"/>
                <w:lang w:val="ru-RU"/>
              </w:rPr>
              <w:t>10</w:t>
            </w:r>
          </w:p>
        </w:tc>
        <w:tc>
          <w:tcPr>
            <w:tcW w:w="687" w:type="dxa"/>
            <w:vAlign w:val="center"/>
          </w:tcPr>
          <w:p w14:paraId="12F87D98" w14:textId="38710DC4" w:rsidR="00C45473"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61F6FA3F" w14:textId="121B9C9A" w:rsidR="00C45473" w:rsidRPr="00CC6AD9" w:rsidRDefault="00CE4875" w:rsidP="00C67595">
            <w:pPr>
              <w:pStyle w:val="TableParagraph"/>
              <w:ind w:left="57" w:right="57"/>
              <w:jc w:val="center"/>
              <w:rPr>
                <w:bCs/>
                <w:sz w:val="24"/>
                <w:szCs w:val="24"/>
                <w:lang w:val="ru-RU"/>
              </w:rPr>
            </w:pPr>
            <w:r w:rsidRPr="00CC6AD9">
              <w:rPr>
                <w:bCs/>
                <w:sz w:val="24"/>
                <w:szCs w:val="24"/>
                <w:lang w:val="ru-RU"/>
              </w:rPr>
              <w:t>5</w:t>
            </w:r>
          </w:p>
        </w:tc>
      </w:tr>
      <w:tr w:rsidR="00C23681" w:rsidRPr="00CC6AD9" w14:paraId="2D03754F" w14:textId="77777777" w:rsidTr="00C67595">
        <w:trPr>
          <w:trHeight w:val="283"/>
        </w:trPr>
        <w:tc>
          <w:tcPr>
            <w:tcW w:w="1134" w:type="dxa"/>
            <w:vAlign w:val="center"/>
          </w:tcPr>
          <w:p w14:paraId="72C792AE" w14:textId="36C4B9BF" w:rsidR="00C23681" w:rsidRPr="00CC6AD9" w:rsidRDefault="00C23681" w:rsidP="00C67595">
            <w:pPr>
              <w:pStyle w:val="TableParagraph"/>
              <w:ind w:left="57" w:right="57"/>
              <w:jc w:val="center"/>
              <w:rPr>
                <w:bCs/>
                <w:sz w:val="24"/>
                <w:szCs w:val="24"/>
                <w:lang w:val="ru-RU"/>
              </w:rPr>
            </w:pPr>
            <w:r w:rsidRPr="00CC6AD9">
              <w:rPr>
                <w:bCs/>
                <w:sz w:val="24"/>
                <w:szCs w:val="24"/>
                <w:lang w:val="ru-RU"/>
              </w:rPr>
              <w:t>1.2.</w:t>
            </w:r>
          </w:p>
        </w:tc>
        <w:tc>
          <w:tcPr>
            <w:tcW w:w="3686" w:type="dxa"/>
          </w:tcPr>
          <w:p w14:paraId="0C7C3741" w14:textId="77777777" w:rsidR="00C23681" w:rsidRPr="00CC6AD9" w:rsidRDefault="00C23681" w:rsidP="00C67595">
            <w:pPr>
              <w:pStyle w:val="TableParagraph"/>
              <w:ind w:left="57" w:right="57"/>
              <w:rPr>
                <w:bCs/>
                <w:sz w:val="24"/>
                <w:szCs w:val="24"/>
                <w:lang w:val="ru-RU"/>
              </w:rPr>
            </w:pPr>
            <w:r w:rsidRPr="00CC6AD9">
              <w:rPr>
                <w:bCs/>
                <w:sz w:val="24"/>
                <w:szCs w:val="24"/>
                <w:lang w:val="ru-RU"/>
              </w:rPr>
              <w:t>Анатомия, физиология кожи. Диагностика болезней кожи.</w:t>
            </w:r>
          </w:p>
          <w:p w14:paraId="6D53189E" w14:textId="1B886704" w:rsidR="00C23681" w:rsidRPr="00CC6AD9" w:rsidRDefault="00C23681" w:rsidP="00C67595">
            <w:pPr>
              <w:pStyle w:val="TableParagraph"/>
              <w:ind w:left="57" w:right="57"/>
              <w:rPr>
                <w:bCs/>
                <w:sz w:val="24"/>
                <w:szCs w:val="24"/>
                <w:lang w:val="ru-RU"/>
              </w:rPr>
            </w:pPr>
            <w:r w:rsidRPr="00CC6AD9">
              <w:rPr>
                <w:bCs/>
                <w:sz w:val="24"/>
                <w:szCs w:val="24"/>
                <w:lang w:val="ru-RU"/>
              </w:rPr>
              <w:t>Методика обследования больного</w:t>
            </w:r>
          </w:p>
        </w:tc>
        <w:tc>
          <w:tcPr>
            <w:tcW w:w="850" w:type="dxa"/>
            <w:vAlign w:val="center"/>
          </w:tcPr>
          <w:p w14:paraId="27E44589" w14:textId="5A714233" w:rsidR="00C23681" w:rsidRPr="00CC6AD9" w:rsidRDefault="00C23681" w:rsidP="00C67595">
            <w:pPr>
              <w:pStyle w:val="TableParagraph"/>
              <w:ind w:left="57" w:right="57"/>
              <w:jc w:val="center"/>
              <w:rPr>
                <w:bCs/>
                <w:sz w:val="24"/>
                <w:szCs w:val="24"/>
                <w:lang w:val="ru-RU"/>
              </w:rPr>
            </w:pPr>
            <w:r w:rsidRPr="00CC6AD9">
              <w:rPr>
                <w:bCs/>
                <w:sz w:val="24"/>
                <w:szCs w:val="24"/>
                <w:lang w:val="ru-RU"/>
              </w:rPr>
              <w:t>20</w:t>
            </w:r>
          </w:p>
        </w:tc>
        <w:tc>
          <w:tcPr>
            <w:tcW w:w="797" w:type="dxa"/>
            <w:vAlign w:val="center"/>
          </w:tcPr>
          <w:p w14:paraId="7B4C4E0A" w14:textId="0B43BF5B" w:rsidR="00C23681" w:rsidRPr="00CC6AD9" w:rsidRDefault="00CE4875" w:rsidP="00C67595">
            <w:pPr>
              <w:pStyle w:val="TableParagraph"/>
              <w:ind w:left="57" w:right="57"/>
              <w:jc w:val="center"/>
              <w:rPr>
                <w:bCs/>
                <w:sz w:val="24"/>
                <w:szCs w:val="24"/>
                <w:lang w:val="ru-RU"/>
              </w:rPr>
            </w:pPr>
            <w:r w:rsidRPr="00CC6AD9">
              <w:rPr>
                <w:bCs/>
                <w:sz w:val="24"/>
                <w:szCs w:val="24"/>
                <w:lang w:val="ru-RU"/>
              </w:rPr>
              <w:t>12</w:t>
            </w:r>
          </w:p>
        </w:tc>
        <w:tc>
          <w:tcPr>
            <w:tcW w:w="687" w:type="dxa"/>
            <w:vAlign w:val="center"/>
          </w:tcPr>
          <w:p w14:paraId="395ADB75" w14:textId="3A352B1F"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6DA1DADD" w14:textId="2BE546F8" w:rsidR="00C23681" w:rsidRPr="00CC6AD9" w:rsidRDefault="00CE4875" w:rsidP="00C67595">
            <w:pPr>
              <w:pStyle w:val="TableParagraph"/>
              <w:ind w:left="57" w:right="57"/>
              <w:jc w:val="center"/>
              <w:rPr>
                <w:bCs/>
                <w:sz w:val="24"/>
                <w:szCs w:val="24"/>
                <w:lang w:val="ru-RU"/>
              </w:rPr>
            </w:pPr>
            <w:r w:rsidRPr="00CC6AD9">
              <w:rPr>
                <w:bCs/>
                <w:sz w:val="24"/>
                <w:szCs w:val="24"/>
                <w:lang w:val="ru-RU"/>
              </w:rPr>
              <w:t>10</w:t>
            </w:r>
          </w:p>
        </w:tc>
        <w:tc>
          <w:tcPr>
            <w:tcW w:w="687" w:type="dxa"/>
            <w:vAlign w:val="center"/>
          </w:tcPr>
          <w:p w14:paraId="7556356F" w14:textId="6429D964"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074CEBEC" w14:textId="48537837" w:rsidR="00C23681" w:rsidRPr="00CC6AD9" w:rsidRDefault="00CE4875" w:rsidP="00C67595">
            <w:pPr>
              <w:pStyle w:val="TableParagraph"/>
              <w:ind w:left="57" w:right="57"/>
              <w:jc w:val="center"/>
              <w:rPr>
                <w:bCs/>
                <w:sz w:val="24"/>
                <w:szCs w:val="24"/>
                <w:lang w:val="ru-RU"/>
              </w:rPr>
            </w:pPr>
            <w:r w:rsidRPr="00CC6AD9">
              <w:rPr>
                <w:bCs/>
                <w:sz w:val="24"/>
                <w:szCs w:val="24"/>
                <w:lang w:val="ru-RU"/>
              </w:rPr>
              <w:t>8</w:t>
            </w:r>
          </w:p>
        </w:tc>
      </w:tr>
      <w:tr w:rsidR="00C23681" w:rsidRPr="00CC6AD9" w14:paraId="55FB8AD3" w14:textId="77777777" w:rsidTr="00C67595">
        <w:trPr>
          <w:trHeight w:val="283"/>
        </w:trPr>
        <w:tc>
          <w:tcPr>
            <w:tcW w:w="1134" w:type="dxa"/>
            <w:vAlign w:val="center"/>
          </w:tcPr>
          <w:p w14:paraId="116703CF" w14:textId="5C7571F1" w:rsidR="00C23681" w:rsidRPr="00CC6AD9" w:rsidRDefault="00C23681" w:rsidP="00C67595">
            <w:pPr>
              <w:pStyle w:val="TableParagraph"/>
              <w:ind w:left="57" w:right="57"/>
              <w:jc w:val="center"/>
              <w:rPr>
                <w:bCs/>
                <w:sz w:val="24"/>
                <w:szCs w:val="24"/>
                <w:lang w:val="ru-RU"/>
              </w:rPr>
            </w:pPr>
            <w:r w:rsidRPr="00CC6AD9">
              <w:rPr>
                <w:bCs/>
                <w:sz w:val="24"/>
                <w:szCs w:val="24"/>
                <w:lang w:val="ru-RU"/>
              </w:rPr>
              <w:t>1.3.</w:t>
            </w:r>
          </w:p>
        </w:tc>
        <w:tc>
          <w:tcPr>
            <w:tcW w:w="3686" w:type="dxa"/>
          </w:tcPr>
          <w:p w14:paraId="3809C6AF" w14:textId="506E4462" w:rsidR="00C23681" w:rsidRPr="00CC6AD9" w:rsidRDefault="00C4565E" w:rsidP="00C67595">
            <w:pPr>
              <w:pStyle w:val="TableParagraph"/>
              <w:ind w:left="57" w:right="57"/>
              <w:rPr>
                <w:bCs/>
                <w:sz w:val="24"/>
                <w:szCs w:val="24"/>
                <w:lang w:val="ru-RU"/>
              </w:rPr>
            </w:pPr>
            <w:r w:rsidRPr="00CC6AD9">
              <w:rPr>
                <w:bCs/>
                <w:sz w:val="24"/>
                <w:szCs w:val="24"/>
              </w:rPr>
              <w:t>Морфологические элементы кожи</w:t>
            </w:r>
          </w:p>
        </w:tc>
        <w:tc>
          <w:tcPr>
            <w:tcW w:w="850" w:type="dxa"/>
            <w:vAlign w:val="center"/>
          </w:tcPr>
          <w:p w14:paraId="6A180109" w14:textId="5C714E1A" w:rsidR="00C23681" w:rsidRPr="00CC6AD9" w:rsidRDefault="00C23681" w:rsidP="00C67595">
            <w:pPr>
              <w:pStyle w:val="TableParagraph"/>
              <w:ind w:left="57" w:right="57"/>
              <w:jc w:val="center"/>
              <w:rPr>
                <w:bCs/>
                <w:sz w:val="24"/>
                <w:szCs w:val="24"/>
                <w:lang w:val="ru-RU"/>
              </w:rPr>
            </w:pPr>
            <w:r w:rsidRPr="00CC6AD9">
              <w:rPr>
                <w:bCs/>
                <w:sz w:val="24"/>
                <w:szCs w:val="24"/>
                <w:lang w:val="ru-RU"/>
              </w:rPr>
              <w:t>18</w:t>
            </w:r>
          </w:p>
        </w:tc>
        <w:tc>
          <w:tcPr>
            <w:tcW w:w="797" w:type="dxa"/>
            <w:vAlign w:val="center"/>
          </w:tcPr>
          <w:p w14:paraId="35ECB1D4" w14:textId="3B4E4710" w:rsidR="00C23681" w:rsidRPr="00CC6AD9" w:rsidRDefault="00CE4875" w:rsidP="00C67595">
            <w:pPr>
              <w:pStyle w:val="TableParagraph"/>
              <w:ind w:left="57" w:right="57"/>
              <w:jc w:val="center"/>
              <w:rPr>
                <w:bCs/>
                <w:sz w:val="24"/>
                <w:szCs w:val="24"/>
                <w:lang w:val="ru-RU"/>
              </w:rPr>
            </w:pPr>
            <w:r w:rsidRPr="00CC6AD9">
              <w:rPr>
                <w:bCs/>
                <w:sz w:val="24"/>
                <w:szCs w:val="24"/>
                <w:lang w:val="ru-RU"/>
              </w:rPr>
              <w:t>15</w:t>
            </w:r>
          </w:p>
        </w:tc>
        <w:tc>
          <w:tcPr>
            <w:tcW w:w="687" w:type="dxa"/>
            <w:vAlign w:val="center"/>
          </w:tcPr>
          <w:p w14:paraId="546ED9A5" w14:textId="1198AA92"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3BA081A8" w14:textId="31644539" w:rsidR="00C23681" w:rsidRPr="00CC6AD9" w:rsidRDefault="00CE4875" w:rsidP="00C67595">
            <w:pPr>
              <w:pStyle w:val="TableParagraph"/>
              <w:ind w:left="57" w:right="57"/>
              <w:jc w:val="center"/>
              <w:rPr>
                <w:bCs/>
                <w:sz w:val="24"/>
                <w:szCs w:val="24"/>
                <w:lang w:val="ru-RU"/>
              </w:rPr>
            </w:pPr>
            <w:r w:rsidRPr="00CC6AD9">
              <w:rPr>
                <w:bCs/>
                <w:sz w:val="24"/>
                <w:szCs w:val="24"/>
                <w:lang w:val="ru-RU"/>
              </w:rPr>
              <w:t>12</w:t>
            </w:r>
          </w:p>
        </w:tc>
        <w:tc>
          <w:tcPr>
            <w:tcW w:w="687" w:type="dxa"/>
            <w:vAlign w:val="center"/>
          </w:tcPr>
          <w:p w14:paraId="179AE765" w14:textId="63FB3D71"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2CABCD9B" w14:textId="4537BFA1" w:rsidR="00C23681" w:rsidRPr="00CC6AD9" w:rsidRDefault="00CE4875" w:rsidP="00C67595">
            <w:pPr>
              <w:pStyle w:val="TableParagraph"/>
              <w:ind w:left="57" w:right="57"/>
              <w:jc w:val="center"/>
              <w:rPr>
                <w:bCs/>
                <w:sz w:val="24"/>
                <w:szCs w:val="24"/>
                <w:lang w:val="ru-RU"/>
              </w:rPr>
            </w:pPr>
            <w:r w:rsidRPr="00CC6AD9">
              <w:rPr>
                <w:bCs/>
                <w:sz w:val="24"/>
                <w:szCs w:val="24"/>
                <w:lang w:val="ru-RU"/>
              </w:rPr>
              <w:t>3</w:t>
            </w:r>
          </w:p>
        </w:tc>
      </w:tr>
      <w:tr w:rsidR="00C23681" w:rsidRPr="00CC6AD9" w14:paraId="5ACE6578" w14:textId="77777777" w:rsidTr="00C67595">
        <w:trPr>
          <w:trHeight w:val="283"/>
        </w:trPr>
        <w:tc>
          <w:tcPr>
            <w:tcW w:w="1134" w:type="dxa"/>
            <w:vAlign w:val="center"/>
          </w:tcPr>
          <w:p w14:paraId="28F97B18" w14:textId="67D46B53" w:rsidR="00C23681" w:rsidRPr="00CC6AD9" w:rsidRDefault="00C23681" w:rsidP="00C67595">
            <w:pPr>
              <w:pStyle w:val="TableParagraph"/>
              <w:ind w:left="57" w:right="57"/>
              <w:jc w:val="center"/>
              <w:rPr>
                <w:bCs/>
                <w:sz w:val="24"/>
                <w:szCs w:val="24"/>
                <w:lang w:val="ru-RU"/>
              </w:rPr>
            </w:pPr>
            <w:r w:rsidRPr="00CC6AD9">
              <w:rPr>
                <w:bCs/>
                <w:sz w:val="24"/>
                <w:szCs w:val="24"/>
                <w:lang w:val="ru-RU"/>
              </w:rPr>
              <w:t>1.4.</w:t>
            </w:r>
          </w:p>
        </w:tc>
        <w:tc>
          <w:tcPr>
            <w:tcW w:w="3686" w:type="dxa"/>
          </w:tcPr>
          <w:p w14:paraId="05F40F47" w14:textId="4CA75C79" w:rsidR="00C23681" w:rsidRPr="00CC6AD9" w:rsidRDefault="00C23681" w:rsidP="00C67595">
            <w:pPr>
              <w:pStyle w:val="TableParagraph"/>
              <w:ind w:left="57" w:right="57"/>
              <w:rPr>
                <w:bCs/>
                <w:sz w:val="24"/>
                <w:szCs w:val="24"/>
                <w:lang w:val="ru-RU"/>
              </w:rPr>
            </w:pPr>
            <w:r w:rsidRPr="00CC6AD9">
              <w:rPr>
                <w:bCs/>
                <w:sz w:val="24"/>
                <w:szCs w:val="24"/>
                <w:lang w:val="ru-RU"/>
              </w:rPr>
              <w:t>Основные принципы лечения дерматозов. Принципы наружной терапии</w:t>
            </w:r>
          </w:p>
        </w:tc>
        <w:tc>
          <w:tcPr>
            <w:tcW w:w="850" w:type="dxa"/>
            <w:vAlign w:val="center"/>
          </w:tcPr>
          <w:p w14:paraId="7EFADC2C" w14:textId="71386C52" w:rsidR="00C23681" w:rsidRPr="00CC6AD9" w:rsidRDefault="00C23681" w:rsidP="00C67595">
            <w:pPr>
              <w:pStyle w:val="TableParagraph"/>
              <w:ind w:left="57" w:right="57"/>
              <w:jc w:val="center"/>
              <w:rPr>
                <w:bCs/>
                <w:sz w:val="24"/>
                <w:szCs w:val="24"/>
                <w:lang w:val="ru-RU"/>
              </w:rPr>
            </w:pPr>
            <w:r w:rsidRPr="00CC6AD9">
              <w:rPr>
                <w:bCs/>
                <w:sz w:val="24"/>
                <w:szCs w:val="24"/>
                <w:lang w:val="ru-RU"/>
              </w:rPr>
              <w:t>18</w:t>
            </w:r>
          </w:p>
        </w:tc>
        <w:tc>
          <w:tcPr>
            <w:tcW w:w="797" w:type="dxa"/>
            <w:vAlign w:val="center"/>
          </w:tcPr>
          <w:p w14:paraId="78DD8BD4" w14:textId="051BAF2A" w:rsidR="00C23681" w:rsidRPr="00CC6AD9" w:rsidRDefault="00CE4875" w:rsidP="00C67595">
            <w:pPr>
              <w:pStyle w:val="TableParagraph"/>
              <w:ind w:left="57" w:right="57"/>
              <w:jc w:val="center"/>
              <w:rPr>
                <w:bCs/>
                <w:sz w:val="24"/>
                <w:szCs w:val="24"/>
                <w:lang w:val="ru-RU"/>
              </w:rPr>
            </w:pPr>
            <w:r w:rsidRPr="00CC6AD9">
              <w:rPr>
                <w:bCs/>
                <w:sz w:val="24"/>
                <w:szCs w:val="24"/>
                <w:lang w:val="ru-RU"/>
              </w:rPr>
              <w:t>12</w:t>
            </w:r>
          </w:p>
        </w:tc>
        <w:tc>
          <w:tcPr>
            <w:tcW w:w="687" w:type="dxa"/>
            <w:vAlign w:val="center"/>
          </w:tcPr>
          <w:p w14:paraId="664A29FE" w14:textId="526480DE"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4639D75B" w14:textId="2103FC9B" w:rsidR="00C23681" w:rsidRPr="00CC6AD9" w:rsidRDefault="00CE4875" w:rsidP="00C67595">
            <w:pPr>
              <w:pStyle w:val="TableParagraph"/>
              <w:ind w:left="57" w:right="57"/>
              <w:jc w:val="center"/>
              <w:rPr>
                <w:bCs/>
                <w:sz w:val="24"/>
                <w:szCs w:val="24"/>
                <w:lang w:val="ru-RU"/>
              </w:rPr>
            </w:pPr>
            <w:r w:rsidRPr="00CC6AD9">
              <w:rPr>
                <w:bCs/>
                <w:sz w:val="24"/>
                <w:szCs w:val="24"/>
                <w:lang w:val="ru-RU"/>
              </w:rPr>
              <w:t>10</w:t>
            </w:r>
          </w:p>
        </w:tc>
        <w:tc>
          <w:tcPr>
            <w:tcW w:w="687" w:type="dxa"/>
            <w:vAlign w:val="center"/>
          </w:tcPr>
          <w:p w14:paraId="34078EFB" w14:textId="2248F567"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2105139E" w14:textId="06BF61AD" w:rsidR="00C23681" w:rsidRPr="00CC6AD9" w:rsidRDefault="00CE4875" w:rsidP="00C67595">
            <w:pPr>
              <w:pStyle w:val="TableParagraph"/>
              <w:ind w:left="57" w:right="57"/>
              <w:jc w:val="center"/>
              <w:rPr>
                <w:bCs/>
                <w:sz w:val="24"/>
                <w:szCs w:val="24"/>
                <w:lang w:val="ru-RU"/>
              </w:rPr>
            </w:pPr>
            <w:r w:rsidRPr="00CC6AD9">
              <w:rPr>
                <w:bCs/>
                <w:sz w:val="24"/>
                <w:szCs w:val="24"/>
                <w:lang w:val="ru-RU"/>
              </w:rPr>
              <w:t>6</w:t>
            </w:r>
          </w:p>
        </w:tc>
      </w:tr>
      <w:tr w:rsidR="00C45473" w:rsidRPr="00CC6AD9" w14:paraId="72B0EC19" w14:textId="77777777" w:rsidTr="00C67595">
        <w:trPr>
          <w:trHeight w:val="283"/>
        </w:trPr>
        <w:tc>
          <w:tcPr>
            <w:tcW w:w="1134" w:type="dxa"/>
            <w:vAlign w:val="center"/>
          </w:tcPr>
          <w:p w14:paraId="0B603EBA" w14:textId="14B8F7F5" w:rsidR="00C45473" w:rsidRPr="00CC6AD9" w:rsidRDefault="00C45473" w:rsidP="00C67595">
            <w:pPr>
              <w:pStyle w:val="TableParagraph"/>
              <w:ind w:left="57" w:right="57"/>
              <w:jc w:val="center"/>
              <w:rPr>
                <w:b/>
                <w:sz w:val="24"/>
                <w:szCs w:val="24"/>
                <w:lang w:val="ru-RU"/>
              </w:rPr>
            </w:pPr>
            <w:r w:rsidRPr="00CC6AD9">
              <w:rPr>
                <w:b/>
                <w:sz w:val="24"/>
                <w:szCs w:val="24"/>
                <w:lang w:val="ru-RU"/>
              </w:rPr>
              <w:t>Раздел 2.</w:t>
            </w:r>
          </w:p>
        </w:tc>
        <w:tc>
          <w:tcPr>
            <w:tcW w:w="3686" w:type="dxa"/>
          </w:tcPr>
          <w:p w14:paraId="06530B1D" w14:textId="2CEE58C1" w:rsidR="00C45473" w:rsidRPr="00CC6AD9" w:rsidRDefault="00C45473" w:rsidP="00C67595">
            <w:pPr>
              <w:pStyle w:val="TableParagraph"/>
              <w:ind w:left="57" w:right="57"/>
              <w:rPr>
                <w:b/>
                <w:sz w:val="24"/>
                <w:szCs w:val="24"/>
                <w:lang w:val="ru-RU"/>
              </w:rPr>
            </w:pPr>
            <w:r w:rsidRPr="00CC6AD9">
              <w:rPr>
                <w:b/>
                <w:sz w:val="24"/>
                <w:szCs w:val="24"/>
                <w:lang w:val="ru-RU"/>
              </w:rPr>
              <w:t>Неинфекционные заболевания кожи</w:t>
            </w:r>
          </w:p>
        </w:tc>
        <w:tc>
          <w:tcPr>
            <w:tcW w:w="850" w:type="dxa"/>
            <w:vAlign w:val="center"/>
          </w:tcPr>
          <w:p w14:paraId="3ADE0B16" w14:textId="3D989E3C" w:rsidR="00C45473" w:rsidRPr="00CC6AD9" w:rsidRDefault="00CE4875" w:rsidP="00C67595">
            <w:pPr>
              <w:pStyle w:val="TableParagraph"/>
              <w:ind w:left="57" w:right="57"/>
              <w:jc w:val="center"/>
              <w:rPr>
                <w:b/>
                <w:sz w:val="24"/>
                <w:szCs w:val="24"/>
                <w:lang w:val="ru-RU"/>
              </w:rPr>
            </w:pPr>
            <w:r w:rsidRPr="00CC6AD9">
              <w:rPr>
                <w:b/>
                <w:sz w:val="24"/>
                <w:szCs w:val="24"/>
                <w:lang w:val="ru-RU"/>
              </w:rPr>
              <w:t>288</w:t>
            </w:r>
          </w:p>
        </w:tc>
        <w:tc>
          <w:tcPr>
            <w:tcW w:w="797" w:type="dxa"/>
            <w:vAlign w:val="center"/>
          </w:tcPr>
          <w:p w14:paraId="735C23A1" w14:textId="0EC9A970" w:rsidR="00C45473" w:rsidRPr="00CC6AD9" w:rsidRDefault="00CE4875" w:rsidP="00C67595">
            <w:pPr>
              <w:pStyle w:val="TableParagraph"/>
              <w:ind w:left="57" w:right="57"/>
              <w:jc w:val="center"/>
              <w:rPr>
                <w:b/>
                <w:sz w:val="24"/>
                <w:szCs w:val="24"/>
                <w:lang w:val="ru-RU"/>
              </w:rPr>
            </w:pPr>
            <w:r w:rsidRPr="00CC6AD9">
              <w:rPr>
                <w:b/>
                <w:sz w:val="24"/>
                <w:szCs w:val="24"/>
                <w:lang w:val="ru-RU"/>
              </w:rPr>
              <w:t>202</w:t>
            </w:r>
          </w:p>
        </w:tc>
        <w:tc>
          <w:tcPr>
            <w:tcW w:w="687" w:type="dxa"/>
            <w:vAlign w:val="center"/>
          </w:tcPr>
          <w:p w14:paraId="30CFD31F" w14:textId="0197AA3F" w:rsidR="00C45473" w:rsidRPr="00CC6AD9" w:rsidRDefault="00CE4875" w:rsidP="00C67595">
            <w:pPr>
              <w:pStyle w:val="TableParagraph"/>
              <w:ind w:left="57" w:right="57"/>
              <w:jc w:val="center"/>
              <w:rPr>
                <w:b/>
                <w:sz w:val="24"/>
                <w:szCs w:val="24"/>
                <w:lang w:val="ru-RU"/>
              </w:rPr>
            </w:pPr>
            <w:r w:rsidRPr="00CC6AD9">
              <w:rPr>
                <w:b/>
                <w:sz w:val="24"/>
                <w:szCs w:val="24"/>
                <w:lang w:val="ru-RU"/>
              </w:rPr>
              <w:t>18</w:t>
            </w:r>
          </w:p>
        </w:tc>
        <w:tc>
          <w:tcPr>
            <w:tcW w:w="686" w:type="dxa"/>
            <w:vAlign w:val="center"/>
          </w:tcPr>
          <w:p w14:paraId="2FE31B03" w14:textId="7CDD50C6" w:rsidR="00C45473" w:rsidRPr="00CC6AD9" w:rsidRDefault="00CE4875" w:rsidP="00C67595">
            <w:pPr>
              <w:pStyle w:val="TableParagraph"/>
              <w:ind w:left="57" w:right="57"/>
              <w:jc w:val="center"/>
              <w:rPr>
                <w:b/>
                <w:sz w:val="24"/>
                <w:szCs w:val="24"/>
                <w:lang w:val="ru-RU"/>
              </w:rPr>
            </w:pPr>
            <w:r w:rsidRPr="00CC6AD9">
              <w:rPr>
                <w:b/>
                <w:sz w:val="24"/>
                <w:szCs w:val="24"/>
                <w:lang w:val="ru-RU"/>
              </w:rPr>
              <w:t>182</w:t>
            </w:r>
          </w:p>
        </w:tc>
        <w:tc>
          <w:tcPr>
            <w:tcW w:w="687" w:type="dxa"/>
            <w:vAlign w:val="center"/>
          </w:tcPr>
          <w:p w14:paraId="36901842" w14:textId="474E4F67" w:rsidR="00C45473" w:rsidRPr="00CC6AD9" w:rsidRDefault="00CE4875" w:rsidP="00C67595">
            <w:pPr>
              <w:pStyle w:val="TableParagraph"/>
              <w:ind w:left="57" w:right="57"/>
              <w:jc w:val="center"/>
              <w:rPr>
                <w:b/>
                <w:sz w:val="24"/>
                <w:szCs w:val="24"/>
                <w:lang w:val="ru-RU"/>
              </w:rPr>
            </w:pPr>
            <w:r w:rsidRPr="00CC6AD9">
              <w:rPr>
                <w:b/>
                <w:sz w:val="24"/>
                <w:szCs w:val="24"/>
                <w:lang w:val="ru-RU"/>
              </w:rPr>
              <w:t>2</w:t>
            </w:r>
          </w:p>
        </w:tc>
        <w:tc>
          <w:tcPr>
            <w:tcW w:w="687" w:type="dxa"/>
            <w:vAlign w:val="center"/>
          </w:tcPr>
          <w:p w14:paraId="50FF7178" w14:textId="6CCE9772" w:rsidR="00C45473" w:rsidRPr="00CC6AD9" w:rsidRDefault="00CE4875" w:rsidP="00C67595">
            <w:pPr>
              <w:pStyle w:val="TableParagraph"/>
              <w:ind w:left="57" w:right="57"/>
              <w:jc w:val="center"/>
              <w:rPr>
                <w:b/>
                <w:sz w:val="24"/>
                <w:szCs w:val="24"/>
                <w:lang w:val="ru-RU"/>
              </w:rPr>
            </w:pPr>
            <w:r w:rsidRPr="00CC6AD9">
              <w:rPr>
                <w:b/>
                <w:sz w:val="24"/>
                <w:szCs w:val="24"/>
                <w:lang w:val="ru-RU"/>
              </w:rPr>
              <w:t>86</w:t>
            </w:r>
          </w:p>
        </w:tc>
      </w:tr>
      <w:tr w:rsidR="00C45473" w:rsidRPr="00CC6AD9" w14:paraId="56C58333" w14:textId="77777777" w:rsidTr="00C67595">
        <w:trPr>
          <w:trHeight w:val="283"/>
        </w:trPr>
        <w:tc>
          <w:tcPr>
            <w:tcW w:w="1134" w:type="dxa"/>
            <w:vAlign w:val="center"/>
          </w:tcPr>
          <w:p w14:paraId="085E5D51" w14:textId="684D0EB7" w:rsidR="00C45473" w:rsidRPr="00CC6AD9" w:rsidRDefault="002119FB" w:rsidP="00C67595">
            <w:pPr>
              <w:pStyle w:val="TableParagraph"/>
              <w:ind w:left="57" w:right="57"/>
              <w:jc w:val="center"/>
              <w:rPr>
                <w:bCs/>
                <w:sz w:val="24"/>
                <w:szCs w:val="24"/>
                <w:lang w:val="ru-RU"/>
              </w:rPr>
            </w:pPr>
            <w:r w:rsidRPr="00CC6AD9">
              <w:rPr>
                <w:bCs/>
                <w:sz w:val="24"/>
                <w:szCs w:val="24"/>
                <w:lang w:val="ru-RU"/>
              </w:rPr>
              <w:t>2.1.</w:t>
            </w:r>
          </w:p>
        </w:tc>
        <w:tc>
          <w:tcPr>
            <w:tcW w:w="3686" w:type="dxa"/>
          </w:tcPr>
          <w:p w14:paraId="272EA500" w14:textId="62B04721" w:rsidR="00C45473" w:rsidRPr="00CC6AD9" w:rsidRDefault="00C23681" w:rsidP="00C67595">
            <w:pPr>
              <w:pStyle w:val="TableParagraph"/>
              <w:ind w:left="57" w:right="57"/>
              <w:rPr>
                <w:bCs/>
                <w:sz w:val="24"/>
                <w:szCs w:val="24"/>
                <w:lang w:val="ru-RU"/>
              </w:rPr>
            </w:pPr>
            <w:r w:rsidRPr="00CC6AD9">
              <w:rPr>
                <w:bCs/>
                <w:sz w:val="24"/>
                <w:szCs w:val="24"/>
                <w:lang w:val="ru-RU"/>
              </w:rPr>
              <w:t>Дерматиты, токсикодермии</w:t>
            </w:r>
          </w:p>
        </w:tc>
        <w:tc>
          <w:tcPr>
            <w:tcW w:w="850" w:type="dxa"/>
            <w:vAlign w:val="center"/>
          </w:tcPr>
          <w:p w14:paraId="437CA9CC" w14:textId="5BA2F137" w:rsidR="00C45473"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208AC4D0" w14:textId="4982E7E3" w:rsidR="00C45473" w:rsidRPr="00CC6AD9" w:rsidRDefault="00CE4875" w:rsidP="00C67595">
            <w:pPr>
              <w:pStyle w:val="TableParagraph"/>
              <w:ind w:left="57" w:right="57"/>
              <w:jc w:val="center"/>
              <w:rPr>
                <w:bCs/>
                <w:sz w:val="24"/>
                <w:szCs w:val="24"/>
                <w:lang w:val="ru-RU"/>
              </w:rPr>
            </w:pPr>
            <w:r w:rsidRPr="00CC6AD9">
              <w:rPr>
                <w:bCs/>
                <w:sz w:val="24"/>
                <w:szCs w:val="24"/>
                <w:lang w:val="ru-RU"/>
              </w:rPr>
              <w:t>15</w:t>
            </w:r>
          </w:p>
        </w:tc>
        <w:tc>
          <w:tcPr>
            <w:tcW w:w="687" w:type="dxa"/>
            <w:vAlign w:val="center"/>
          </w:tcPr>
          <w:p w14:paraId="06AD20E7" w14:textId="280B11DA" w:rsidR="00C45473"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3AD40061" w14:textId="041A0630" w:rsidR="00C45473" w:rsidRPr="00CC6AD9" w:rsidRDefault="00CE4875" w:rsidP="00C67595">
            <w:pPr>
              <w:pStyle w:val="TableParagraph"/>
              <w:ind w:left="57" w:right="57"/>
              <w:jc w:val="center"/>
              <w:rPr>
                <w:bCs/>
                <w:sz w:val="24"/>
                <w:szCs w:val="24"/>
                <w:lang w:val="ru-RU"/>
              </w:rPr>
            </w:pPr>
            <w:r w:rsidRPr="00CC6AD9">
              <w:rPr>
                <w:bCs/>
                <w:sz w:val="24"/>
                <w:szCs w:val="24"/>
                <w:lang w:val="ru-RU"/>
              </w:rPr>
              <w:t>14</w:t>
            </w:r>
          </w:p>
        </w:tc>
        <w:tc>
          <w:tcPr>
            <w:tcW w:w="687" w:type="dxa"/>
            <w:vAlign w:val="center"/>
          </w:tcPr>
          <w:p w14:paraId="721F677F" w14:textId="3485AC38" w:rsidR="00C45473"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39D2604F" w14:textId="0100532B" w:rsidR="00C45473" w:rsidRPr="00CC6AD9" w:rsidRDefault="00CE4875" w:rsidP="00C67595">
            <w:pPr>
              <w:pStyle w:val="TableParagraph"/>
              <w:ind w:left="57" w:right="57"/>
              <w:jc w:val="center"/>
              <w:rPr>
                <w:bCs/>
                <w:sz w:val="24"/>
                <w:szCs w:val="24"/>
                <w:lang w:val="ru-RU"/>
              </w:rPr>
            </w:pPr>
            <w:r w:rsidRPr="00CC6AD9">
              <w:rPr>
                <w:bCs/>
                <w:sz w:val="24"/>
                <w:szCs w:val="24"/>
                <w:lang w:val="ru-RU"/>
              </w:rPr>
              <w:t>9</w:t>
            </w:r>
          </w:p>
        </w:tc>
      </w:tr>
      <w:tr w:rsidR="00C23681" w:rsidRPr="00CC6AD9" w14:paraId="486F2022" w14:textId="77777777" w:rsidTr="00C67595">
        <w:trPr>
          <w:trHeight w:val="283"/>
        </w:trPr>
        <w:tc>
          <w:tcPr>
            <w:tcW w:w="1134" w:type="dxa"/>
            <w:vAlign w:val="center"/>
          </w:tcPr>
          <w:p w14:paraId="10C6BE96" w14:textId="29458E97" w:rsidR="00C23681" w:rsidRPr="00CC6AD9" w:rsidRDefault="00C23681" w:rsidP="00C67595">
            <w:pPr>
              <w:pStyle w:val="TableParagraph"/>
              <w:ind w:left="57" w:right="57"/>
              <w:jc w:val="center"/>
              <w:rPr>
                <w:bCs/>
                <w:sz w:val="24"/>
                <w:szCs w:val="24"/>
                <w:lang w:val="ru-RU"/>
              </w:rPr>
            </w:pPr>
            <w:r w:rsidRPr="00CC6AD9">
              <w:rPr>
                <w:bCs/>
                <w:sz w:val="24"/>
                <w:szCs w:val="24"/>
                <w:lang w:val="ru-RU"/>
              </w:rPr>
              <w:t>2.2.</w:t>
            </w:r>
          </w:p>
        </w:tc>
        <w:tc>
          <w:tcPr>
            <w:tcW w:w="3686" w:type="dxa"/>
          </w:tcPr>
          <w:p w14:paraId="338A2CC7" w14:textId="0BC408FB" w:rsidR="00C23681" w:rsidRPr="00CC6AD9" w:rsidRDefault="00C23681" w:rsidP="00C67595">
            <w:pPr>
              <w:pStyle w:val="TableParagraph"/>
              <w:ind w:left="57" w:right="57"/>
              <w:rPr>
                <w:bCs/>
                <w:sz w:val="24"/>
                <w:szCs w:val="24"/>
                <w:lang w:val="ru-RU"/>
              </w:rPr>
            </w:pPr>
            <w:r w:rsidRPr="00CC6AD9">
              <w:rPr>
                <w:bCs/>
                <w:sz w:val="24"/>
                <w:szCs w:val="24"/>
                <w:lang w:val="ru-RU"/>
              </w:rPr>
              <w:t>Атопический дерматит</w:t>
            </w:r>
          </w:p>
        </w:tc>
        <w:tc>
          <w:tcPr>
            <w:tcW w:w="850" w:type="dxa"/>
            <w:vAlign w:val="center"/>
          </w:tcPr>
          <w:p w14:paraId="56E48F2E" w14:textId="216F5137"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1955BD17" w14:textId="27A46D25" w:rsidR="00C23681" w:rsidRPr="00CC6AD9" w:rsidRDefault="00CE4875" w:rsidP="00C67595">
            <w:pPr>
              <w:pStyle w:val="TableParagraph"/>
              <w:ind w:left="57" w:right="57"/>
              <w:jc w:val="center"/>
              <w:rPr>
                <w:bCs/>
                <w:sz w:val="24"/>
                <w:szCs w:val="24"/>
                <w:lang w:val="ru-RU"/>
              </w:rPr>
            </w:pPr>
            <w:r w:rsidRPr="00CC6AD9">
              <w:rPr>
                <w:bCs/>
                <w:sz w:val="24"/>
                <w:szCs w:val="24"/>
                <w:lang w:val="ru-RU"/>
              </w:rPr>
              <w:t>15</w:t>
            </w:r>
          </w:p>
        </w:tc>
        <w:tc>
          <w:tcPr>
            <w:tcW w:w="687" w:type="dxa"/>
            <w:vAlign w:val="center"/>
          </w:tcPr>
          <w:p w14:paraId="0943EBFB" w14:textId="4BB8A8BE"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0DC0C0BF" w14:textId="4E270C4B" w:rsidR="00C23681" w:rsidRPr="00CC6AD9" w:rsidRDefault="00CE4875" w:rsidP="00C67595">
            <w:pPr>
              <w:pStyle w:val="TableParagraph"/>
              <w:ind w:left="57" w:right="57"/>
              <w:jc w:val="center"/>
              <w:rPr>
                <w:bCs/>
                <w:sz w:val="24"/>
                <w:szCs w:val="24"/>
                <w:lang w:val="ru-RU"/>
              </w:rPr>
            </w:pPr>
            <w:r w:rsidRPr="00CC6AD9">
              <w:rPr>
                <w:bCs/>
                <w:sz w:val="24"/>
                <w:szCs w:val="24"/>
                <w:lang w:val="ru-RU"/>
              </w:rPr>
              <w:t>14</w:t>
            </w:r>
          </w:p>
        </w:tc>
        <w:tc>
          <w:tcPr>
            <w:tcW w:w="687" w:type="dxa"/>
            <w:vAlign w:val="center"/>
          </w:tcPr>
          <w:p w14:paraId="36AF1A95" w14:textId="072CA07C"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769B8CA2" w14:textId="04834AE7" w:rsidR="00C23681" w:rsidRPr="00CC6AD9" w:rsidRDefault="00CE4875" w:rsidP="00C67595">
            <w:pPr>
              <w:pStyle w:val="TableParagraph"/>
              <w:ind w:left="57" w:right="57"/>
              <w:jc w:val="center"/>
              <w:rPr>
                <w:bCs/>
                <w:sz w:val="24"/>
                <w:szCs w:val="24"/>
                <w:lang w:val="ru-RU"/>
              </w:rPr>
            </w:pPr>
            <w:r w:rsidRPr="00CC6AD9">
              <w:rPr>
                <w:bCs/>
                <w:sz w:val="24"/>
                <w:szCs w:val="24"/>
                <w:lang w:val="ru-RU"/>
              </w:rPr>
              <w:t>9</w:t>
            </w:r>
          </w:p>
        </w:tc>
      </w:tr>
      <w:tr w:rsidR="00C23681" w:rsidRPr="00CC6AD9" w14:paraId="39246291" w14:textId="77777777" w:rsidTr="00C67595">
        <w:trPr>
          <w:trHeight w:val="283"/>
        </w:trPr>
        <w:tc>
          <w:tcPr>
            <w:tcW w:w="1134" w:type="dxa"/>
            <w:vAlign w:val="center"/>
          </w:tcPr>
          <w:p w14:paraId="64B57415" w14:textId="3D0BD04A" w:rsidR="00C23681" w:rsidRPr="00CC6AD9" w:rsidRDefault="00C23681" w:rsidP="00C67595">
            <w:pPr>
              <w:pStyle w:val="TableParagraph"/>
              <w:ind w:left="57" w:right="57"/>
              <w:jc w:val="center"/>
              <w:rPr>
                <w:bCs/>
                <w:sz w:val="24"/>
                <w:szCs w:val="24"/>
                <w:lang w:val="ru-RU"/>
              </w:rPr>
            </w:pPr>
            <w:r w:rsidRPr="00CC6AD9">
              <w:rPr>
                <w:bCs/>
                <w:sz w:val="24"/>
                <w:szCs w:val="24"/>
                <w:lang w:val="ru-RU"/>
              </w:rPr>
              <w:lastRenderedPageBreak/>
              <w:t>2.3.</w:t>
            </w:r>
          </w:p>
        </w:tc>
        <w:tc>
          <w:tcPr>
            <w:tcW w:w="3686" w:type="dxa"/>
          </w:tcPr>
          <w:p w14:paraId="20333993" w14:textId="6291987D" w:rsidR="00C23681" w:rsidRPr="00CC6AD9" w:rsidRDefault="00C23681" w:rsidP="00C67595">
            <w:pPr>
              <w:pStyle w:val="TableParagraph"/>
              <w:ind w:left="57" w:right="57"/>
              <w:rPr>
                <w:bCs/>
                <w:sz w:val="24"/>
                <w:szCs w:val="24"/>
                <w:lang w:val="ru-RU"/>
              </w:rPr>
            </w:pPr>
            <w:r w:rsidRPr="00CC6AD9">
              <w:rPr>
                <w:bCs/>
                <w:sz w:val="24"/>
                <w:szCs w:val="24"/>
                <w:lang w:val="ru-RU"/>
              </w:rPr>
              <w:t>Экзематозные реакции</w:t>
            </w:r>
          </w:p>
        </w:tc>
        <w:tc>
          <w:tcPr>
            <w:tcW w:w="850" w:type="dxa"/>
            <w:vAlign w:val="center"/>
          </w:tcPr>
          <w:p w14:paraId="68347E1D" w14:textId="6F5C9603"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40D703D7" w14:textId="007CC2AE" w:rsidR="00C23681" w:rsidRPr="00CC6AD9" w:rsidRDefault="00CE4875" w:rsidP="00C67595">
            <w:pPr>
              <w:pStyle w:val="TableParagraph"/>
              <w:ind w:left="57" w:right="57"/>
              <w:jc w:val="center"/>
              <w:rPr>
                <w:bCs/>
                <w:sz w:val="24"/>
                <w:szCs w:val="24"/>
                <w:lang w:val="ru-RU"/>
              </w:rPr>
            </w:pPr>
            <w:r w:rsidRPr="00CC6AD9">
              <w:rPr>
                <w:bCs/>
                <w:sz w:val="24"/>
                <w:szCs w:val="24"/>
                <w:lang w:val="ru-RU"/>
              </w:rPr>
              <w:t>15</w:t>
            </w:r>
          </w:p>
        </w:tc>
        <w:tc>
          <w:tcPr>
            <w:tcW w:w="687" w:type="dxa"/>
            <w:vAlign w:val="center"/>
          </w:tcPr>
          <w:p w14:paraId="13BB18C3" w14:textId="062E64FB"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0BB1B986" w14:textId="28D63AA7" w:rsidR="00C23681" w:rsidRPr="00CC6AD9" w:rsidRDefault="00CE4875" w:rsidP="00C67595">
            <w:pPr>
              <w:pStyle w:val="TableParagraph"/>
              <w:ind w:left="57" w:right="57"/>
              <w:jc w:val="center"/>
              <w:rPr>
                <w:bCs/>
                <w:sz w:val="24"/>
                <w:szCs w:val="24"/>
                <w:lang w:val="ru-RU"/>
              </w:rPr>
            </w:pPr>
            <w:r w:rsidRPr="00CC6AD9">
              <w:rPr>
                <w:bCs/>
                <w:sz w:val="24"/>
                <w:szCs w:val="24"/>
                <w:lang w:val="ru-RU"/>
              </w:rPr>
              <w:t>14</w:t>
            </w:r>
          </w:p>
        </w:tc>
        <w:tc>
          <w:tcPr>
            <w:tcW w:w="687" w:type="dxa"/>
            <w:vAlign w:val="center"/>
          </w:tcPr>
          <w:p w14:paraId="3C270480" w14:textId="56157B1B"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3FE46C88" w14:textId="3BDD2ED3" w:rsidR="00C23681" w:rsidRPr="00CC6AD9" w:rsidRDefault="00CE4875" w:rsidP="00C67595">
            <w:pPr>
              <w:pStyle w:val="TableParagraph"/>
              <w:ind w:left="57" w:right="57"/>
              <w:jc w:val="center"/>
              <w:rPr>
                <w:bCs/>
                <w:sz w:val="24"/>
                <w:szCs w:val="24"/>
                <w:lang w:val="ru-RU"/>
              </w:rPr>
            </w:pPr>
            <w:r w:rsidRPr="00CC6AD9">
              <w:rPr>
                <w:bCs/>
                <w:sz w:val="24"/>
                <w:szCs w:val="24"/>
                <w:lang w:val="ru-RU"/>
              </w:rPr>
              <w:t>9</w:t>
            </w:r>
          </w:p>
        </w:tc>
      </w:tr>
      <w:tr w:rsidR="00C23681" w:rsidRPr="00CC6AD9" w14:paraId="3CA97BCE" w14:textId="77777777" w:rsidTr="00C67595">
        <w:trPr>
          <w:trHeight w:val="283"/>
        </w:trPr>
        <w:tc>
          <w:tcPr>
            <w:tcW w:w="1134" w:type="dxa"/>
            <w:vAlign w:val="center"/>
          </w:tcPr>
          <w:p w14:paraId="3DFBC197" w14:textId="5A4119B3"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3686" w:type="dxa"/>
          </w:tcPr>
          <w:p w14:paraId="7E3E9CB6" w14:textId="1A0C214C" w:rsidR="00C23681" w:rsidRPr="00CC6AD9" w:rsidRDefault="00C23681" w:rsidP="00C67595">
            <w:pPr>
              <w:pStyle w:val="TableParagraph"/>
              <w:ind w:left="57" w:right="57"/>
              <w:rPr>
                <w:bCs/>
                <w:sz w:val="24"/>
                <w:szCs w:val="24"/>
                <w:lang w:val="ru-RU"/>
              </w:rPr>
            </w:pPr>
            <w:r w:rsidRPr="00CC6AD9">
              <w:rPr>
                <w:bCs/>
                <w:sz w:val="24"/>
                <w:szCs w:val="24"/>
                <w:lang w:val="ru-RU"/>
              </w:rPr>
              <w:t>Псориаз. Красный плоский лишай. Амикробные пустулезы. Парапсориазы</w:t>
            </w:r>
          </w:p>
        </w:tc>
        <w:tc>
          <w:tcPr>
            <w:tcW w:w="850" w:type="dxa"/>
            <w:vAlign w:val="center"/>
          </w:tcPr>
          <w:p w14:paraId="430EF0AC" w14:textId="224E9E10"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2F33C862" w14:textId="7661DF80" w:rsidR="00C23681" w:rsidRPr="00CC6AD9" w:rsidRDefault="00CE4875" w:rsidP="00C67595">
            <w:pPr>
              <w:pStyle w:val="TableParagraph"/>
              <w:ind w:left="57" w:right="57"/>
              <w:jc w:val="center"/>
              <w:rPr>
                <w:bCs/>
                <w:sz w:val="24"/>
                <w:szCs w:val="24"/>
                <w:lang w:val="ru-RU"/>
              </w:rPr>
            </w:pPr>
            <w:r w:rsidRPr="00CC6AD9">
              <w:rPr>
                <w:bCs/>
                <w:sz w:val="24"/>
                <w:szCs w:val="24"/>
                <w:lang w:val="ru-RU"/>
              </w:rPr>
              <w:t>19</w:t>
            </w:r>
          </w:p>
        </w:tc>
        <w:tc>
          <w:tcPr>
            <w:tcW w:w="687" w:type="dxa"/>
            <w:vAlign w:val="center"/>
          </w:tcPr>
          <w:p w14:paraId="709B1F88" w14:textId="75F38D04"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0A158CA3" w14:textId="11D86890" w:rsidR="00C23681" w:rsidRPr="00CC6AD9" w:rsidRDefault="00CE4875" w:rsidP="00C67595">
            <w:pPr>
              <w:pStyle w:val="TableParagraph"/>
              <w:ind w:left="57" w:right="57"/>
              <w:jc w:val="center"/>
              <w:rPr>
                <w:bCs/>
                <w:sz w:val="24"/>
                <w:szCs w:val="24"/>
                <w:lang w:val="ru-RU"/>
              </w:rPr>
            </w:pPr>
            <w:r w:rsidRPr="00CC6AD9">
              <w:rPr>
                <w:bCs/>
                <w:sz w:val="24"/>
                <w:szCs w:val="24"/>
                <w:lang w:val="ru-RU"/>
              </w:rPr>
              <w:t>16</w:t>
            </w:r>
          </w:p>
        </w:tc>
        <w:tc>
          <w:tcPr>
            <w:tcW w:w="687" w:type="dxa"/>
            <w:vAlign w:val="center"/>
          </w:tcPr>
          <w:p w14:paraId="77C0EFCD" w14:textId="11208E48"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3FBC7A38" w14:textId="2F5A2EC0" w:rsidR="00C23681" w:rsidRPr="00CC6AD9" w:rsidRDefault="00CE4875" w:rsidP="00C67595">
            <w:pPr>
              <w:pStyle w:val="TableParagraph"/>
              <w:ind w:left="57" w:right="57"/>
              <w:jc w:val="center"/>
              <w:rPr>
                <w:bCs/>
                <w:sz w:val="24"/>
                <w:szCs w:val="24"/>
                <w:lang w:val="ru-RU"/>
              </w:rPr>
            </w:pPr>
            <w:r w:rsidRPr="00CC6AD9">
              <w:rPr>
                <w:bCs/>
                <w:sz w:val="24"/>
                <w:szCs w:val="24"/>
                <w:lang w:val="ru-RU"/>
              </w:rPr>
              <w:t>5</w:t>
            </w:r>
          </w:p>
        </w:tc>
      </w:tr>
      <w:tr w:rsidR="00C23681" w:rsidRPr="00CC6AD9" w14:paraId="00829471" w14:textId="77777777" w:rsidTr="00C67595">
        <w:trPr>
          <w:trHeight w:val="283"/>
        </w:trPr>
        <w:tc>
          <w:tcPr>
            <w:tcW w:w="1134" w:type="dxa"/>
            <w:vAlign w:val="center"/>
          </w:tcPr>
          <w:p w14:paraId="59625250" w14:textId="401EA0F0" w:rsidR="00C23681" w:rsidRPr="00CC6AD9" w:rsidRDefault="00C23681" w:rsidP="00C67595">
            <w:pPr>
              <w:pStyle w:val="TableParagraph"/>
              <w:ind w:left="57" w:right="57"/>
              <w:jc w:val="center"/>
              <w:rPr>
                <w:bCs/>
                <w:sz w:val="24"/>
                <w:szCs w:val="24"/>
                <w:lang w:val="ru-RU"/>
              </w:rPr>
            </w:pPr>
            <w:r w:rsidRPr="00CC6AD9">
              <w:rPr>
                <w:bCs/>
                <w:sz w:val="24"/>
                <w:szCs w:val="24"/>
                <w:lang w:val="ru-RU"/>
              </w:rPr>
              <w:t>2.5.</w:t>
            </w:r>
          </w:p>
        </w:tc>
        <w:tc>
          <w:tcPr>
            <w:tcW w:w="3686" w:type="dxa"/>
          </w:tcPr>
          <w:p w14:paraId="2BFCAB8B" w14:textId="72983FFD" w:rsidR="00C23681" w:rsidRPr="00CC6AD9" w:rsidRDefault="00C23681" w:rsidP="00C67595">
            <w:pPr>
              <w:pStyle w:val="TableParagraph"/>
              <w:ind w:left="57" w:right="57"/>
              <w:rPr>
                <w:bCs/>
                <w:sz w:val="24"/>
                <w:szCs w:val="24"/>
                <w:lang w:val="ru-RU"/>
              </w:rPr>
            </w:pPr>
            <w:r w:rsidRPr="00CC6AD9">
              <w:rPr>
                <w:bCs/>
                <w:sz w:val="24"/>
                <w:szCs w:val="24"/>
                <w:lang w:val="ru-RU"/>
              </w:rPr>
              <w:t>Пузырные заболевания</w:t>
            </w:r>
          </w:p>
        </w:tc>
        <w:tc>
          <w:tcPr>
            <w:tcW w:w="850" w:type="dxa"/>
            <w:vAlign w:val="center"/>
          </w:tcPr>
          <w:p w14:paraId="174DBD3A" w14:textId="0EC5F0B7"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1C6129B9" w14:textId="5394A7C9" w:rsidR="00C23681" w:rsidRPr="00CC6AD9" w:rsidRDefault="00CE4875" w:rsidP="00C67595">
            <w:pPr>
              <w:pStyle w:val="TableParagraph"/>
              <w:ind w:left="57" w:right="57"/>
              <w:jc w:val="center"/>
              <w:rPr>
                <w:bCs/>
                <w:sz w:val="24"/>
                <w:szCs w:val="24"/>
                <w:lang w:val="ru-RU"/>
              </w:rPr>
            </w:pPr>
            <w:r w:rsidRPr="00CC6AD9">
              <w:rPr>
                <w:bCs/>
                <w:sz w:val="24"/>
                <w:szCs w:val="24"/>
                <w:lang w:val="ru-RU"/>
              </w:rPr>
              <w:t>18</w:t>
            </w:r>
          </w:p>
        </w:tc>
        <w:tc>
          <w:tcPr>
            <w:tcW w:w="687" w:type="dxa"/>
            <w:vAlign w:val="center"/>
          </w:tcPr>
          <w:p w14:paraId="568A54E7" w14:textId="1327BCE2"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13E812B0" w14:textId="6E393A46" w:rsidR="00C23681" w:rsidRPr="00CC6AD9" w:rsidRDefault="00CE4875" w:rsidP="00C67595">
            <w:pPr>
              <w:pStyle w:val="TableParagraph"/>
              <w:ind w:left="57" w:right="57"/>
              <w:jc w:val="center"/>
              <w:rPr>
                <w:bCs/>
                <w:sz w:val="24"/>
                <w:szCs w:val="24"/>
                <w:lang w:val="ru-RU"/>
              </w:rPr>
            </w:pPr>
            <w:r w:rsidRPr="00CC6AD9">
              <w:rPr>
                <w:bCs/>
                <w:sz w:val="24"/>
                <w:szCs w:val="24"/>
                <w:lang w:val="ru-RU"/>
              </w:rPr>
              <w:t>16</w:t>
            </w:r>
          </w:p>
        </w:tc>
        <w:tc>
          <w:tcPr>
            <w:tcW w:w="687" w:type="dxa"/>
            <w:vAlign w:val="center"/>
          </w:tcPr>
          <w:p w14:paraId="4921AB93" w14:textId="28FF20F9"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2BC004BD" w14:textId="31C04B06" w:rsidR="00C23681" w:rsidRPr="00CC6AD9" w:rsidRDefault="00CE4875" w:rsidP="00C67595">
            <w:pPr>
              <w:pStyle w:val="TableParagraph"/>
              <w:ind w:left="57" w:right="57"/>
              <w:jc w:val="center"/>
              <w:rPr>
                <w:bCs/>
                <w:sz w:val="24"/>
                <w:szCs w:val="24"/>
                <w:lang w:val="ru-RU"/>
              </w:rPr>
            </w:pPr>
            <w:r w:rsidRPr="00CC6AD9">
              <w:rPr>
                <w:bCs/>
                <w:sz w:val="24"/>
                <w:szCs w:val="24"/>
                <w:lang w:val="ru-RU"/>
              </w:rPr>
              <w:t>6</w:t>
            </w:r>
          </w:p>
        </w:tc>
      </w:tr>
      <w:tr w:rsidR="00C23681" w:rsidRPr="00CC6AD9" w14:paraId="7174138E" w14:textId="77777777" w:rsidTr="00C67595">
        <w:trPr>
          <w:trHeight w:val="283"/>
        </w:trPr>
        <w:tc>
          <w:tcPr>
            <w:tcW w:w="1134" w:type="dxa"/>
            <w:vAlign w:val="center"/>
          </w:tcPr>
          <w:p w14:paraId="641BE3B2" w14:textId="31549D14" w:rsidR="00C23681" w:rsidRPr="00CC6AD9" w:rsidRDefault="00C23681" w:rsidP="00C67595">
            <w:pPr>
              <w:pStyle w:val="TableParagraph"/>
              <w:ind w:left="57" w:right="57"/>
              <w:jc w:val="center"/>
              <w:rPr>
                <w:bCs/>
                <w:sz w:val="24"/>
                <w:szCs w:val="24"/>
                <w:lang w:val="ru-RU"/>
              </w:rPr>
            </w:pPr>
            <w:r w:rsidRPr="00CC6AD9">
              <w:rPr>
                <w:bCs/>
                <w:sz w:val="24"/>
                <w:szCs w:val="24"/>
                <w:lang w:val="ru-RU"/>
              </w:rPr>
              <w:t>2.6.</w:t>
            </w:r>
          </w:p>
        </w:tc>
        <w:tc>
          <w:tcPr>
            <w:tcW w:w="3686" w:type="dxa"/>
          </w:tcPr>
          <w:p w14:paraId="1CFB0C6B" w14:textId="3EF351A0" w:rsidR="00C23681" w:rsidRPr="00CC6AD9" w:rsidRDefault="00C23681" w:rsidP="00C67595">
            <w:pPr>
              <w:pStyle w:val="TableParagraph"/>
              <w:ind w:left="57" w:right="57"/>
              <w:rPr>
                <w:bCs/>
                <w:sz w:val="24"/>
                <w:szCs w:val="24"/>
                <w:lang w:val="ru-RU"/>
              </w:rPr>
            </w:pPr>
            <w:r w:rsidRPr="00CC6AD9">
              <w:rPr>
                <w:bCs/>
                <w:sz w:val="24"/>
                <w:szCs w:val="24"/>
                <w:lang w:val="ru-RU"/>
              </w:rPr>
              <w:t>Диффузные болезни соединительной ткани</w:t>
            </w:r>
          </w:p>
        </w:tc>
        <w:tc>
          <w:tcPr>
            <w:tcW w:w="850" w:type="dxa"/>
            <w:vAlign w:val="center"/>
          </w:tcPr>
          <w:p w14:paraId="661815CC" w14:textId="399C144E"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45092467" w14:textId="56AF71A6" w:rsidR="00C23681" w:rsidRPr="00CC6AD9" w:rsidRDefault="00CE4875" w:rsidP="00C67595">
            <w:pPr>
              <w:pStyle w:val="TableParagraph"/>
              <w:ind w:left="57" w:right="57"/>
              <w:jc w:val="center"/>
              <w:rPr>
                <w:bCs/>
                <w:sz w:val="24"/>
                <w:szCs w:val="24"/>
                <w:lang w:val="ru-RU"/>
              </w:rPr>
            </w:pPr>
            <w:r w:rsidRPr="00CC6AD9">
              <w:rPr>
                <w:bCs/>
                <w:sz w:val="24"/>
                <w:szCs w:val="24"/>
                <w:lang w:val="ru-RU"/>
              </w:rPr>
              <w:t>19</w:t>
            </w:r>
          </w:p>
        </w:tc>
        <w:tc>
          <w:tcPr>
            <w:tcW w:w="687" w:type="dxa"/>
            <w:vAlign w:val="center"/>
          </w:tcPr>
          <w:p w14:paraId="0AC64F79" w14:textId="0A38D56E"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74E39671" w14:textId="7F4F935B" w:rsidR="00C23681" w:rsidRPr="00CC6AD9" w:rsidRDefault="00CE4875" w:rsidP="00C67595">
            <w:pPr>
              <w:pStyle w:val="TableParagraph"/>
              <w:ind w:left="57" w:right="57"/>
              <w:jc w:val="center"/>
              <w:rPr>
                <w:bCs/>
                <w:sz w:val="24"/>
                <w:szCs w:val="24"/>
                <w:lang w:val="ru-RU"/>
              </w:rPr>
            </w:pPr>
            <w:r w:rsidRPr="00CC6AD9">
              <w:rPr>
                <w:bCs/>
                <w:sz w:val="24"/>
                <w:szCs w:val="24"/>
                <w:lang w:val="ru-RU"/>
              </w:rPr>
              <w:t>16</w:t>
            </w:r>
          </w:p>
        </w:tc>
        <w:tc>
          <w:tcPr>
            <w:tcW w:w="687" w:type="dxa"/>
            <w:vAlign w:val="center"/>
          </w:tcPr>
          <w:p w14:paraId="5A0F63D0" w14:textId="7C14F1DA"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1B74F8A8" w14:textId="390B05C3" w:rsidR="00C23681" w:rsidRPr="00CC6AD9" w:rsidRDefault="00CE4875" w:rsidP="00C67595">
            <w:pPr>
              <w:pStyle w:val="TableParagraph"/>
              <w:ind w:left="57" w:right="57"/>
              <w:jc w:val="center"/>
              <w:rPr>
                <w:bCs/>
                <w:sz w:val="24"/>
                <w:szCs w:val="24"/>
                <w:lang w:val="ru-RU"/>
              </w:rPr>
            </w:pPr>
            <w:r w:rsidRPr="00CC6AD9">
              <w:rPr>
                <w:bCs/>
                <w:sz w:val="24"/>
                <w:szCs w:val="24"/>
                <w:lang w:val="ru-RU"/>
              </w:rPr>
              <w:t>5</w:t>
            </w:r>
          </w:p>
        </w:tc>
      </w:tr>
      <w:tr w:rsidR="00C23681" w:rsidRPr="00CC6AD9" w14:paraId="0879D4E4" w14:textId="77777777" w:rsidTr="00C67595">
        <w:trPr>
          <w:trHeight w:val="283"/>
        </w:trPr>
        <w:tc>
          <w:tcPr>
            <w:tcW w:w="1134" w:type="dxa"/>
            <w:vAlign w:val="center"/>
          </w:tcPr>
          <w:p w14:paraId="59A2EFBC" w14:textId="53C8FF9F" w:rsidR="00C23681" w:rsidRPr="00CC6AD9" w:rsidRDefault="00C23681" w:rsidP="00C67595">
            <w:pPr>
              <w:pStyle w:val="TableParagraph"/>
              <w:ind w:left="57" w:right="57"/>
              <w:jc w:val="center"/>
              <w:rPr>
                <w:bCs/>
                <w:sz w:val="24"/>
                <w:szCs w:val="24"/>
                <w:lang w:val="ru-RU"/>
              </w:rPr>
            </w:pPr>
            <w:r w:rsidRPr="00CC6AD9">
              <w:rPr>
                <w:bCs/>
                <w:sz w:val="24"/>
                <w:szCs w:val="24"/>
                <w:lang w:val="ru-RU"/>
              </w:rPr>
              <w:t>2.7.</w:t>
            </w:r>
          </w:p>
        </w:tc>
        <w:tc>
          <w:tcPr>
            <w:tcW w:w="3686" w:type="dxa"/>
          </w:tcPr>
          <w:p w14:paraId="5AD3D3D1" w14:textId="5BB2C742" w:rsidR="00C23681" w:rsidRPr="00CC6AD9" w:rsidRDefault="00C23681" w:rsidP="00C67595">
            <w:pPr>
              <w:pStyle w:val="TableParagraph"/>
              <w:ind w:left="57" w:right="57"/>
              <w:rPr>
                <w:bCs/>
                <w:sz w:val="24"/>
                <w:szCs w:val="24"/>
                <w:lang w:val="ru-RU"/>
              </w:rPr>
            </w:pPr>
            <w:r w:rsidRPr="00CC6AD9">
              <w:rPr>
                <w:bCs/>
                <w:sz w:val="24"/>
                <w:szCs w:val="24"/>
                <w:lang w:val="ru-RU"/>
              </w:rPr>
              <w:t>Васкулиты кожи</w:t>
            </w:r>
          </w:p>
        </w:tc>
        <w:tc>
          <w:tcPr>
            <w:tcW w:w="850" w:type="dxa"/>
            <w:vAlign w:val="center"/>
          </w:tcPr>
          <w:p w14:paraId="0B71CE93" w14:textId="79030EF1"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280E821E" w14:textId="76870880" w:rsidR="00C23681" w:rsidRPr="00CC6AD9" w:rsidRDefault="00CE4875" w:rsidP="00C67595">
            <w:pPr>
              <w:pStyle w:val="TableParagraph"/>
              <w:ind w:left="57" w:right="57"/>
              <w:jc w:val="center"/>
              <w:rPr>
                <w:bCs/>
                <w:sz w:val="24"/>
                <w:szCs w:val="24"/>
                <w:lang w:val="ru-RU"/>
              </w:rPr>
            </w:pPr>
            <w:r w:rsidRPr="00CC6AD9">
              <w:rPr>
                <w:bCs/>
                <w:sz w:val="24"/>
                <w:szCs w:val="24"/>
                <w:lang w:val="ru-RU"/>
              </w:rPr>
              <w:t>18</w:t>
            </w:r>
          </w:p>
        </w:tc>
        <w:tc>
          <w:tcPr>
            <w:tcW w:w="687" w:type="dxa"/>
            <w:vAlign w:val="center"/>
          </w:tcPr>
          <w:p w14:paraId="4FA292E3" w14:textId="31B71D2B"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2AE9EE13" w14:textId="47C137A3" w:rsidR="00C23681" w:rsidRPr="00CC6AD9" w:rsidRDefault="00CE4875" w:rsidP="00C67595">
            <w:pPr>
              <w:pStyle w:val="TableParagraph"/>
              <w:ind w:left="57" w:right="57"/>
              <w:jc w:val="center"/>
              <w:rPr>
                <w:bCs/>
                <w:sz w:val="24"/>
                <w:szCs w:val="24"/>
                <w:lang w:val="ru-RU"/>
              </w:rPr>
            </w:pPr>
            <w:r w:rsidRPr="00CC6AD9">
              <w:rPr>
                <w:bCs/>
                <w:sz w:val="24"/>
                <w:szCs w:val="24"/>
                <w:lang w:val="ru-RU"/>
              </w:rPr>
              <w:t>16</w:t>
            </w:r>
          </w:p>
        </w:tc>
        <w:tc>
          <w:tcPr>
            <w:tcW w:w="687" w:type="dxa"/>
            <w:vAlign w:val="center"/>
          </w:tcPr>
          <w:p w14:paraId="6B5F200C" w14:textId="4A8F43A3"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3B5D61B3" w14:textId="76E8E8D9" w:rsidR="00C23681" w:rsidRPr="00CC6AD9" w:rsidRDefault="00CE4875" w:rsidP="00C67595">
            <w:pPr>
              <w:pStyle w:val="TableParagraph"/>
              <w:ind w:left="57" w:right="57"/>
              <w:jc w:val="center"/>
              <w:rPr>
                <w:bCs/>
                <w:sz w:val="24"/>
                <w:szCs w:val="24"/>
                <w:lang w:val="ru-RU"/>
              </w:rPr>
            </w:pPr>
            <w:r w:rsidRPr="00CC6AD9">
              <w:rPr>
                <w:bCs/>
                <w:sz w:val="24"/>
                <w:szCs w:val="24"/>
                <w:lang w:val="ru-RU"/>
              </w:rPr>
              <w:t>6</w:t>
            </w:r>
          </w:p>
        </w:tc>
      </w:tr>
      <w:tr w:rsidR="00C23681" w:rsidRPr="00CC6AD9" w14:paraId="25FCDEB9" w14:textId="77777777" w:rsidTr="00C67595">
        <w:trPr>
          <w:trHeight w:val="283"/>
        </w:trPr>
        <w:tc>
          <w:tcPr>
            <w:tcW w:w="1134" w:type="dxa"/>
            <w:vAlign w:val="center"/>
          </w:tcPr>
          <w:p w14:paraId="392C3A83" w14:textId="46B21FFC" w:rsidR="00C23681" w:rsidRPr="00CC6AD9" w:rsidRDefault="00C23681" w:rsidP="00C67595">
            <w:pPr>
              <w:pStyle w:val="TableParagraph"/>
              <w:ind w:left="57" w:right="57"/>
              <w:jc w:val="center"/>
              <w:rPr>
                <w:bCs/>
                <w:sz w:val="24"/>
                <w:szCs w:val="24"/>
                <w:lang w:val="ru-RU"/>
              </w:rPr>
            </w:pPr>
            <w:r w:rsidRPr="00CC6AD9">
              <w:rPr>
                <w:bCs/>
                <w:sz w:val="24"/>
                <w:szCs w:val="24"/>
                <w:lang w:val="ru-RU"/>
              </w:rPr>
              <w:t>2.8.</w:t>
            </w:r>
          </w:p>
        </w:tc>
        <w:tc>
          <w:tcPr>
            <w:tcW w:w="3686" w:type="dxa"/>
          </w:tcPr>
          <w:p w14:paraId="70CD9764" w14:textId="21F5A7B5" w:rsidR="00C23681" w:rsidRPr="00CC6AD9" w:rsidRDefault="00C23681" w:rsidP="00C67595">
            <w:pPr>
              <w:pStyle w:val="TableParagraph"/>
              <w:ind w:left="57" w:right="57"/>
              <w:rPr>
                <w:bCs/>
                <w:sz w:val="24"/>
                <w:szCs w:val="24"/>
                <w:lang w:val="ru-RU"/>
              </w:rPr>
            </w:pPr>
            <w:r w:rsidRPr="00CC6AD9">
              <w:rPr>
                <w:bCs/>
                <w:sz w:val="24"/>
                <w:szCs w:val="24"/>
                <w:lang w:val="ru-RU"/>
              </w:rPr>
              <w:t>Себорея. Акне. Себорейный дерматит</w:t>
            </w:r>
          </w:p>
        </w:tc>
        <w:tc>
          <w:tcPr>
            <w:tcW w:w="850" w:type="dxa"/>
            <w:vAlign w:val="center"/>
          </w:tcPr>
          <w:p w14:paraId="1A35D56F" w14:textId="7998CC7C"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1E49D1C7" w14:textId="71A316DD" w:rsidR="00C23681" w:rsidRPr="00CC6AD9" w:rsidRDefault="00CE4875" w:rsidP="00C67595">
            <w:pPr>
              <w:pStyle w:val="TableParagraph"/>
              <w:ind w:left="57" w:right="57"/>
              <w:jc w:val="center"/>
              <w:rPr>
                <w:bCs/>
                <w:sz w:val="24"/>
                <w:szCs w:val="24"/>
                <w:lang w:val="ru-RU"/>
              </w:rPr>
            </w:pPr>
            <w:r w:rsidRPr="00CC6AD9">
              <w:rPr>
                <w:bCs/>
                <w:sz w:val="24"/>
                <w:szCs w:val="24"/>
                <w:lang w:val="ru-RU"/>
              </w:rPr>
              <w:t>18</w:t>
            </w:r>
          </w:p>
        </w:tc>
        <w:tc>
          <w:tcPr>
            <w:tcW w:w="687" w:type="dxa"/>
            <w:vAlign w:val="center"/>
          </w:tcPr>
          <w:p w14:paraId="11017997" w14:textId="2A9F8279"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00A25579" w14:textId="0866E2C0" w:rsidR="00C23681" w:rsidRPr="00CC6AD9" w:rsidRDefault="00CE4875" w:rsidP="00C67595">
            <w:pPr>
              <w:pStyle w:val="TableParagraph"/>
              <w:ind w:left="57" w:right="57"/>
              <w:jc w:val="center"/>
              <w:rPr>
                <w:bCs/>
                <w:sz w:val="24"/>
                <w:szCs w:val="24"/>
                <w:lang w:val="ru-RU"/>
              </w:rPr>
            </w:pPr>
            <w:r w:rsidRPr="00CC6AD9">
              <w:rPr>
                <w:bCs/>
                <w:sz w:val="24"/>
                <w:szCs w:val="24"/>
                <w:lang w:val="ru-RU"/>
              </w:rPr>
              <w:t>16</w:t>
            </w:r>
          </w:p>
        </w:tc>
        <w:tc>
          <w:tcPr>
            <w:tcW w:w="687" w:type="dxa"/>
            <w:vAlign w:val="center"/>
          </w:tcPr>
          <w:p w14:paraId="6EB5BE99" w14:textId="75229F66"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4D5DE3E6" w14:textId="6039B2F5" w:rsidR="00C23681" w:rsidRPr="00CC6AD9" w:rsidRDefault="00CE4875" w:rsidP="00C67595">
            <w:pPr>
              <w:pStyle w:val="TableParagraph"/>
              <w:ind w:left="57" w:right="57"/>
              <w:jc w:val="center"/>
              <w:rPr>
                <w:bCs/>
                <w:sz w:val="24"/>
                <w:szCs w:val="24"/>
                <w:lang w:val="ru-RU"/>
              </w:rPr>
            </w:pPr>
            <w:r w:rsidRPr="00CC6AD9">
              <w:rPr>
                <w:bCs/>
                <w:sz w:val="24"/>
                <w:szCs w:val="24"/>
                <w:lang w:val="ru-RU"/>
              </w:rPr>
              <w:t>6</w:t>
            </w:r>
          </w:p>
        </w:tc>
      </w:tr>
      <w:tr w:rsidR="00C23681" w:rsidRPr="00CC6AD9" w14:paraId="7911C2ED" w14:textId="77777777" w:rsidTr="00C67595">
        <w:trPr>
          <w:trHeight w:val="283"/>
        </w:trPr>
        <w:tc>
          <w:tcPr>
            <w:tcW w:w="1134" w:type="dxa"/>
            <w:vAlign w:val="center"/>
          </w:tcPr>
          <w:p w14:paraId="74909BA3" w14:textId="17C25A47" w:rsidR="00C23681" w:rsidRPr="00CC6AD9" w:rsidRDefault="00C23681" w:rsidP="00C67595">
            <w:pPr>
              <w:pStyle w:val="TableParagraph"/>
              <w:ind w:left="57" w:right="57"/>
              <w:jc w:val="center"/>
              <w:rPr>
                <w:bCs/>
                <w:sz w:val="24"/>
                <w:szCs w:val="24"/>
                <w:lang w:val="ru-RU"/>
              </w:rPr>
            </w:pPr>
            <w:r w:rsidRPr="00CC6AD9">
              <w:rPr>
                <w:bCs/>
                <w:sz w:val="24"/>
                <w:szCs w:val="24"/>
                <w:lang w:val="ru-RU"/>
              </w:rPr>
              <w:t>2.9.</w:t>
            </w:r>
          </w:p>
        </w:tc>
        <w:tc>
          <w:tcPr>
            <w:tcW w:w="3686" w:type="dxa"/>
          </w:tcPr>
          <w:p w14:paraId="6AAFB080" w14:textId="2D239695" w:rsidR="00C23681" w:rsidRPr="00CC6AD9" w:rsidRDefault="00C23681" w:rsidP="00C67595">
            <w:pPr>
              <w:pStyle w:val="TableParagraph"/>
              <w:ind w:left="57" w:right="57"/>
              <w:rPr>
                <w:bCs/>
                <w:sz w:val="24"/>
                <w:szCs w:val="24"/>
                <w:lang w:val="ru-RU"/>
              </w:rPr>
            </w:pPr>
            <w:r w:rsidRPr="00CC6AD9">
              <w:rPr>
                <w:bCs/>
                <w:sz w:val="24"/>
                <w:szCs w:val="24"/>
                <w:lang w:val="ru-RU"/>
              </w:rPr>
              <w:t>Болезни волос, ногтей, потовых желез</w:t>
            </w:r>
          </w:p>
        </w:tc>
        <w:tc>
          <w:tcPr>
            <w:tcW w:w="850" w:type="dxa"/>
            <w:vAlign w:val="center"/>
          </w:tcPr>
          <w:p w14:paraId="71131B1A" w14:textId="2110D846"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0503B746" w14:textId="596E8978" w:rsidR="00C23681" w:rsidRPr="00CC6AD9" w:rsidRDefault="00CE4875" w:rsidP="00C67595">
            <w:pPr>
              <w:pStyle w:val="TableParagraph"/>
              <w:ind w:left="57" w:right="57"/>
              <w:jc w:val="center"/>
              <w:rPr>
                <w:bCs/>
                <w:sz w:val="24"/>
                <w:szCs w:val="24"/>
                <w:lang w:val="ru-RU"/>
              </w:rPr>
            </w:pPr>
            <w:r w:rsidRPr="00CC6AD9">
              <w:rPr>
                <w:bCs/>
                <w:sz w:val="24"/>
                <w:szCs w:val="24"/>
                <w:lang w:val="ru-RU"/>
              </w:rPr>
              <w:t>18</w:t>
            </w:r>
          </w:p>
        </w:tc>
        <w:tc>
          <w:tcPr>
            <w:tcW w:w="687" w:type="dxa"/>
            <w:vAlign w:val="center"/>
          </w:tcPr>
          <w:p w14:paraId="7A9AB199" w14:textId="42B29526" w:rsidR="00C23681" w:rsidRPr="00CC6AD9" w:rsidRDefault="00CE4875" w:rsidP="00C67595">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1B9C2B20" w14:textId="4B39DB33" w:rsidR="00C23681" w:rsidRPr="00CC6AD9" w:rsidRDefault="00CE4875" w:rsidP="00C67595">
            <w:pPr>
              <w:pStyle w:val="TableParagraph"/>
              <w:ind w:left="57" w:right="57"/>
              <w:jc w:val="center"/>
              <w:rPr>
                <w:bCs/>
                <w:sz w:val="24"/>
                <w:szCs w:val="24"/>
                <w:lang w:val="ru-RU"/>
              </w:rPr>
            </w:pPr>
            <w:r w:rsidRPr="00CC6AD9">
              <w:rPr>
                <w:bCs/>
                <w:sz w:val="24"/>
                <w:szCs w:val="24"/>
                <w:lang w:val="ru-RU"/>
              </w:rPr>
              <w:t>16</w:t>
            </w:r>
          </w:p>
        </w:tc>
        <w:tc>
          <w:tcPr>
            <w:tcW w:w="687" w:type="dxa"/>
            <w:vAlign w:val="center"/>
          </w:tcPr>
          <w:p w14:paraId="512F3DDF" w14:textId="4C4A0E6E"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1C656649" w14:textId="20935106" w:rsidR="00C23681" w:rsidRPr="00CC6AD9" w:rsidRDefault="00CE4875" w:rsidP="00C67595">
            <w:pPr>
              <w:pStyle w:val="TableParagraph"/>
              <w:ind w:left="57" w:right="57"/>
              <w:jc w:val="center"/>
              <w:rPr>
                <w:bCs/>
                <w:sz w:val="24"/>
                <w:szCs w:val="24"/>
                <w:lang w:val="ru-RU"/>
              </w:rPr>
            </w:pPr>
            <w:r w:rsidRPr="00CC6AD9">
              <w:rPr>
                <w:bCs/>
                <w:sz w:val="24"/>
                <w:szCs w:val="24"/>
                <w:lang w:val="ru-RU"/>
              </w:rPr>
              <w:t>6</w:t>
            </w:r>
          </w:p>
        </w:tc>
      </w:tr>
      <w:tr w:rsidR="00C23681" w:rsidRPr="00CC6AD9" w14:paraId="4383A640" w14:textId="77777777" w:rsidTr="00C67595">
        <w:trPr>
          <w:trHeight w:val="283"/>
        </w:trPr>
        <w:tc>
          <w:tcPr>
            <w:tcW w:w="1134" w:type="dxa"/>
            <w:vAlign w:val="center"/>
          </w:tcPr>
          <w:p w14:paraId="0AEC64FA" w14:textId="08CDD2C9" w:rsidR="00C23681" w:rsidRPr="00CC6AD9" w:rsidRDefault="00C23681" w:rsidP="00C67595">
            <w:pPr>
              <w:pStyle w:val="TableParagraph"/>
              <w:ind w:left="57" w:right="57"/>
              <w:jc w:val="center"/>
              <w:rPr>
                <w:bCs/>
                <w:sz w:val="24"/>
                <w:szCs w:val="24"/>
                <w:lang w:val="ru-RU"/>
              </w:rPr>
            </w:pPr>
            <w:r w:rsidRPr="00CC6AD9">
              <w:rPr>
                <w:bCs/>
                <w:sz w:val="24"/>
                <w:szCs w:val="24"/>
                <w:lang w:val="ru-RU"/>
              </w:rPr>
              <w:t>2.10.</w:t>
            </w:r>
          </w:p>
        </w:tc>
        <w:tc>
          <w:tcPr>
            <w:tcW w:w="3686" w:type="dxa"/>
          </w:tcPr>
          <w:p w14:paraId="29EA7010" w14:textId="05B9AC7A" w:rsidR="00C23681" w:rsidRPr="00CC6AD9" w:rsidRDefault="00C23681" w:rsidP="00C67595">
            <w:pPr>
              <w:pStyle w:val="TableParagraph"/>
              <w:ind w:left="57" w:right="57"/>
              <w:rPr>
                <w:bCs/>
                <w:sz w:val="24"/>
                <w:szCs w:val="24"/>
                <w:lang w:val="ru-RU"/>
              </w:rPr>
            </w:pPr>
            <w:r w:rsidRPr="00CC6AD9">
              <w:rPr>
                <w:bCs/>
                <w:sz w:val="24"/>
                <w:szCs w:val="24"/>
                <w:lang w:val="ru-RU"/>
              </w:rPr>
              <w:t>Нарушения пигментации</w:t>
            </w:r>
          </w:p>
        </w:tc>
        <w:tc>
          <w:tcPr>
            <w:tcW w:w="850" w:type="dxa"/>
            <w:vAlign w:val="center"/>
          </w:tcPr>
          <w:p w14:paraId="21D9D3DB" w14:textId="7276120D"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3CA13B52" w14:textId="15476A32" w:rsidR="00C23681" w:rsidRPr="00CC6AD9" w:rsidRDefault="00CE4875" w:rsidP="00C67595">
            <w:pPr>
              <w:pStyle w:val="TableParagraph"/>
              <w:ind w:left="57" w:right="57"/>
              <w:jc w:val="center"/>
              <w:rPr>
                <w:bCs/>
                <w:sz w:val="24"/>
                <w:szCs w:val="24"/>
                <w:lang w:val="ru-RU"/>
              </w:rPr>
            </w:pPr>
            <w:r w:rsidRPr="00CC6AD9">
              <w:rPr>
                <w:bCs/>
                <w:sz w:val="24"/>
                <w:szCs w:val="24"/>
                <w:lang w:val="ru-RU"/>
              </w:rPr>
              <w:t>17</w:t>
            </w:r>
          </w:p>
        </w:tc>
        <w:tc>
          <w:tcPr>
            <w:tcW w:w="687" w:type="dxa"/>
            <w:vAlign w:val="center"/>
          </w:tcPr>
          <w:p w14:paraId="106D8C90" w14:textId="128C0528"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55B626A2" w14:textId="2B31003B" w:rsidR="00C23681" w:rsidRPr="00CC6AD9" w:rsidRDefault="00CE4875" w:rsidP="00C67595">
            <w:pPr>
              <w:pStyle w:val="TableParagraph"/>
              <w:ind w:left="57" w:right="57"/>
              <w:jc w:val="center"/>
              <w:rPr>
                <w:bCs/>
                <w:sz w:val="24"/>
                <w:szCs w:val="24"/>
                <w:lang w:val="ru-RU"/>
              </w:rPr>
            </w:pPr>
            <w:r w:rsidRPr="00CC6AD9">
              <w:rPr>
                <w:bCs/>
                <w:sz w:val="24"/>
                <w:szCs w:val="24"/>
                <w:lang w:val="ru-RU"/>
              </w:rPr>
              <w:t>16</w:t>
            </w:r>
          </w:p>
        </w:tc>
        <w:tc>
          <w:tcPr>
            <w:tcW w:w="687" w:type="dxa"/>
            <w:vAlign w:val="center"/>
          </w:tcPr>
          <w:p w14:paraId="47F50924" w14:textId="50186DE6"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1E6C8053" w14:textId="4E981BDC" w:rsidR="00C23681" w:rsidRPr="00CC6AD9" w:rsidRDefault="00CE4875" w:rsidP="00C67595">
            <w:pPr>
              <w:pStyle w:val="TableParagraph"/>
              <w:ind w:left="57" w:right="57"/>
              <w:jc w:val="center"/>
              <w:rPr>
                <w:bCs/>
                <w:sz w:val="24"/>
                <w:szCs w:val="24"/>
                <w:lang w:val="ru-RU"/>
              </w:rPr>
            </w:pPr>
            <w:r w:rsidRPr="00CC6AD9">
              <w:rPr>
                <w:bCs/>
                <w:sz w:val="24"/>
                <w:szCs w:val="24"/>
                <w:lang w:val="ru-RU"/>
              </w:rPr>
              <w:t>7</w:t>
            </w:r>
          </w:p>
        </w:tc>
      </w:tr>
      <w:tr w:rsidR="00C23681" w:rsidRPr="00CC6AD9" w14:paraId="003BD325" w14:textId="77777777" w:rsidTr="00C67595">
        <w:trPr>
          <w:trHeight w:val="283"/>
        </w:trPr>
        <w:tc>
          <w:tcPr>
            <w:tcW w:w="1134" w:type="dxa"/>
            <w:vAlign w:val="center"/>
          </w:tcPr>
          <w:p w14:paraId="048F452C" w14:textId="5057290B" w:rsidR="00C23681" w:rsidRPr="00CC6AD9" w:rsidRDefault="00C23681" w:rsidP="00C67595">
            <w:pPr>
              <w:pStyle w:val="TableParagraph"/>
              <w:ind w:left="57" w:right="57"/>
              <w:jc w:val="center"/>
              <w:rPr>
                <w:bCs/>
                <w:sz w:val="24"/>
                <w:szCs w:val="24"/>
                <w:lang w:val="ru-RU"/>
              </w:rPr>
            </w:pPr>
            <w:r w:rsidRPr="00CC6AD9">
              <w:rPr>
                <w:bCs/>
                <w:sz w:val="24"/>
                <w:szCs w:val="24"/>
                <w:lang w:val="ru-RU"/>
              </w:rPr>
              <w:t>2.11.</w:t>
            </w:r>
          </w:p>
        </w:tc>
        <w:tc>
          <w:tcPr>
            <w:tcW w:w="3686" w:type="dxa"/>
          </w:tcPr>
          <w:p w14:paraId="075D4D07" w14:textId="4F5EA964" w:rsidR="00C23681" w:rsidRPr="00CC6AD9" w:rsidRDefault="00C23681" w:rsidP="00C67595">
            <w:pPr>
              <w:pStyle w:val="TableParagraph"/>
              <w:ind w:left="57" w:right="57"/>
              <w:rPr>
                <w:bCs/>
                <w:sz w:val="24"/>
                <w:szCs w:val="24"/>
                <w:lang w:val="ru-RU"/>
              </w:rPr>
            </w:pPr>
            <w:r w:rsidRPr="00CC6AD9">
              <w:rPr>
                <w:bCs/>
                <w:sz w:val="24"/>
                <w:szCs w:val="24"/>
                <w:lang w:val="ru-RU"/>
              </w:rPr>
              <w:t>Эритемы</w:t>
            </w:r>
          </w:p>
        </w:tc>
        <w:tc>
          <w:tcPr>
            <w:tcW w:w="850" w:type="dxa"/>
            <w:vAlign w:val="center"/>
          </w:tcPr>
          <w:p w14:paraId="2160C72F" w14:textId="20239ADD"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18C60E0C" w14:textId="74775EDD" w:rsidR="00C23681" w:rsidRPr="00CC6AD9" w:rsidRDefault="00CE4875" w:rsidP="00C67595">
            <w:pPr>
              <w:pStyle w:val="TableParagraph"/>
              <w:ind w:left="57" w:right="57"/>
              <w:jc w:val="center"/>
              <w:rPr>
                <w:bCs/>
                <w:sz w:val="24"/>
                <w:szCs w:val="24"/>
                <w:lang w:val="ru-RU"/>
              </w:rPr>
            </w:pPr>
            <w:r w:rsidRPr="00CC6AD9">
              <w:rPr>
                <w:bCs/>
                <w:sz w:val="24"/>
                <w:szCs w:val="24"/>
                <w:lang w:val="ru-RU"/>
              </w:rPr>
              <w:t>15</w:t>
            </w:r>
          </w:p>
        </w:tc>
        <w:tc>
          <w:tcPr>
            <w:tcW w:w="687" w:type="dxa"/>
            <w:vAlign w:val="center"/>
          </w:tcPr>
          <w:p w14:paraId="0115B024" w14:textId="20AE901F"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3812F705" w14:textId="4EAAF361" w:rsidR="00C23681" w:rsidRPr="00CC6AD9" w:rsidRDefault="00CE4875" w:rsidP="00C67595">
            <w:pPr>
              <w:pStyle w:val="TableParagraph"/>
              <w:ind w:left="57" w:right="57"/>
              <w:jc w:val="center"/>
              <w:rPr>
                <w:bCs/>
                <w:sz w:val="24"/>
                <w:szCs w:val="24"/>
                <w:lang w:val="ru-RU"/>
              </w:rPr>
            </w:pPr>
            <w:r w:rsidRPr="00CC6AD9">
              <w:rPr>
                <w:bCs/>
                <w:sz w:val="24"/>
                <w:szCs w:val="24"/>
                <w:lang w:val="ru-RU"/>
              </w:rPr>
              <w:t>14</w:t>
            </w:r>
          </w:p>
        </w:tc>
        <w:tc>
          <w:tcPr>
            <w:tcW w:w="687" w:type="dxa"/>
            <w:vAlign w:val="center"/>
          </w:tcPr>
          <w:p w14:paraId="4A9B5F85" w14:textId="543CE586"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45AC5B6A" w14:textId="3C71A81B" w:rsidR="00C23681" w:rsidRPr="00CC6AD9" w:rsidRDefault="00CE4875" w:rsidP="00C67595">
            <w:pPr>
              <w:pStyle w:val="TableParagraph"/>
              <w:ind w:left="57" w:right="57"/>
              <w:jc w:val="center"/>
              <w:rPr>
                <w:bCs/>
                <w:sz w:val="24"/>
                <w:szCs w:val="24"/>
                <w:lang w:val="ru-RU"/>
              </w:rPr>
            </w:pPr>
            <w:r w:rsidRPr="00CC6AD9">
              <w:rPr>
                <w:bCs/>
                <w:sz w:val="24"/>
                <w:szCs w:val="24"/>
                <w:lang w:val="ru-RU"/>
              </w:rPr>
              <w:t>9</w:t>
            </w:r>
          </w:p>
        </w:tc>
      </w:tr>
      <w:tr w:rsidR="00C23681" w:rsidRPr="00CC6AD9" w14:paraId="4DEDB1E9" w14:textId="77777777" w:rsidTr="00C67595">
        <w:trPr>
          <w:trHeight w:val="283"/>
        </w:trPr>
        <w:tc>
          <w:tcPr>
            <w:tcW w:w="1134" w:type="dxa"/>
            <w:vAlign w:val="center"/>
          </w:tcPr>
          <w:p w14:paraId="38AE0580" w14:textId="28A2BEB9" w:rsidR="00C23681" w:rsidRPr="00CC6AD9" w:rsidRDefault="00C23681" w:rsidP="00C67595">
            <w:pPr>
              <w:pStyle w:val="TableParagraph"/>
              <w:ind w:left="57" w:right="57"/>
              <w:jc w:val="center"/>
              <w:rPr>
                <w:bCs/>
                <w:sz w:val="24"/>
                <w:szCs w:val="24"/>
                <w:lang w:val="ru-RU"/>
              </w:rPr>
            </w:pPr>
            <w:r w:rsidRPr="00CC6AD9">
              <w:rPr>
                <w:bCs/>
                <w:sz w:val="24"/>
                <w:szCs w:val="24"/>
                <w:lang w:val="ru-RU"/>
              </w:rPr>
              <w:t>2.12.</w:t>
            </w:r>
          </w:p>
        </w:tc>
        <w:tc>
          <w:tcPr>
            <w:tcW w:w="3686" w:type="dxa"/>
          </w:tcPr>
          <w:p w14:paraId="0715D958" w14:textId="0CDD314E" w:rsidR="00C23681" w:rsidRPr="00CC6AD9" w:rsidRDefault="00C23681" w:rsidP="00C67595">
            <w:pPr>
              <w:pStyle w:val="TableParagraph"/>
              <w:ind w:left="57" w:right="57"/>
              <w:rPr>
                <w:bCs/>
                <w:sz w:val="24"/>
                <w:szCs w:val="24"/>
                <w:lang w:val="ru-RU"/>
              </w:rPr>
            </w:pPr>
            <w:r w:rsidRPr="00CC6AD9">
              <w:rPr>
                <w:bCs/>
                <w:sz w:val="24"/>
                <w:szCs w:val="24"/>
                <w:lang w:val="ru-RU"/>
              </w:rPr>
              <w:t>Болезни губ и слизистой оболочки полости рта</w:t>
            </w:r>
          </w:p>
        </w:tc>
        <w:tc>
          <w:tcPr>
            <w:tcW w:w="850" w:type="dxa"/>
            <w:vAlign w:val="center"/>
          </w:tcPr>
          <w:p w14:paraId="6C3FB046" w14:textId="349A2912" w:rsidR="00C23681" w:rsidRPr="00CC6AD9" w:rsidRDefault="00C23681" w:rsidP="00C67595">
            <w:pPr>
              <w:pStyle w:val="TableParagraph"/>
              <w:ind w:left="57" w:right="57"/>
              <w:jc w:val="center"/>
              <w:rPr>
                <w:bCs/>
                <w:sz w:val="24"/>
                <w:szCs w:val="24"/>
                <w:lang w:val="ru-RU"/>
              </w:rPr>
            </w:pPr>
            <w:r w:rsidRPr="00CC6AD9">
              <w:rPr>
                <w:bCs/>
                <w:sz w:val="24"/>
                <w:szCs w:val="24"/>
                <w:lang w:val="ru-RU"/>
              </w:rPr>
              <w:t>24</w:t>
            </w:r>
          </w:p>
        </w:tc>
        <w:tc>
          <w:tcPr>
            <w:tcW w:w="797" w:type="dxa"/>
            <w:vAlign w:val="center"/>
          </w:tcPr>
          <w:p w14:paraId="625A6D2E" w14:textId="6FC55950" w:rsidR="00C23681" w:rsidRPr="00CC6AD9" w:rsidRDefault="00CE4875" w:rsidP="00C67595">
            <w:pPr>
              <w:pStyle w:val="TableParagraph"/>
              <w:ind w:left="57" w:right="57"/>
              <w:jc w:val="center"/>
              <w:rPr>
                <w:bCs/>
                <w:sz w:val="24"/>
                <w:szCs w:val="24"/>
                <w:lang w:val="ru-RU"/>
              </w:rPr>
            </w:pPr>
            <w:r w:rsidRPr="00CC6AD9">
              <w:rPr>
                <w:bCs/>
                <w:sz w:val="24"/>
                <w:szCs w:val="24"/>
                <w:lang w:val="ru-RU"/>
              </w:rPr>
              <w:t>15</w:t>
            </w:r>
          </w:p>
        </w:tc>
        <w:tc>
          <w:tcPr>
            <w:tcW w:w="687" w:type="dxa"/>
            <w:vAlign w:val="center"/>
          </w:tcPr>
          <w:p w14:paraId="421B7260" w14:textId="63DBBEC4" w:rsidR="00C23681" w:rsidRPr="00CC6AD9" w:rsidRDefault="00CE4875" w:rsidP="00C67595">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31FF9F99" w14:textId="493680BD" w:rsidR="00C23681" w:rsidRPr="00CC6AD9" w:rsidRDefault="00CE4875" w:rsidP="00C67595">
            <w:pPr>
              <w:pStyle w:val="TableParagraph"/>
              <w:ind w:left="57" w:right="57"/>
              <w:jc w:val="center"/>
              <w:rPr>
                <w:bCs/>
                <w:sz w:val="24"/>
                <w:szCs w:val="24"/>
                <w:lang w:val="ru-RU"/>
              </w:rPr>
            </w:pPr>
            <w:r w:rsidRPr="00CC6AD9">
              <w:rPr>
                <w:bCs/>
                <w:sz w:val="24"/>
                <w:szCs w:val="24"/>
                <w:lang w:val="ru-RU"/>
              </w:rPr>
              <w:t>14</w:t>
            </w:r>
          </w:p>
        </w:tc>
        <w:tc>
          <w:tcPr>
            <w:tcW w:w="687" w:type="dxa"/>
            <w:vAlign w:val="center"/>
          </w:tcPr>
          <w:p w14:paraId="369A7870" w14:textId="3F3E1EC5" w:rsidR="00C23681" w:rsidRPr="00CC6AD9" w:rsidRDefault="00CE4875" w:rsidP="00C67595">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5F0B41F1" w14:textId="6F4ADDD6" w:rsidR="00C23681" w:rsidRPr="00CC6AD9" w:rsidRDefault="00CE4875" w:rsidP="00C67595">
            <w:pPr>
              <w:pStyle w:val="TableParagraph"/>
              <w:ind w:left="57" w:right="57"/>
              <w:jc w:val="center"/>
              <w:rPr>
                <w:bCs/>
                <w:sz w:val="24"/>
                <w:szCs w:val="24"/>
                <w:lang w:val="ru-RU"/>
              </w:rPr>
            </w:pPr>
            <w:r w:rsidRPr="00CC6AD9">
              <w:rPr>
                <w:bCs/>
                <w:sz w:val="24"/>
                <w:szCs w:val="24"/>
                <w:lang w:val="ru-RU"/>
              </w:rPr>
              <w:t>9</w:t>
            </w:r>
          </w:p>
        </w:tc>
      </w:tr>
      <w:tr w:rsidR="00C45473" w:rsidRPr="00CC6AD9" w14:paraId="3E166B97" w14:textId="77777777" w:rsidTr="00C67595">
        <w:trPr>
          <w:trHeight w:val="283"/>
        </w:trPr>
        <w:tc>
          <w:tcPr>
            <w:tcW w:w="1134" w:type="dxa"/>
            <w:vAlign w:val="center"/>
          </w:tcPr>
          <w:p w14:paraId="724726D2" w14:textId="77777777" w:rsidR="00C45473" w:rsidRPr="00CC6AD9" w:rsidRDefault="00C45473" w:rsidP="00C45473">
            <w:pPr>
              <w:pStyle w:val="TableParagraph"/>
              <w:ind w:left="57" w:right="57"/>
              <w:jc w:val="center"/>
              <w:rPr>
                <w:b/>
                <w:sz w:val="24"/>
                <w:szCs w:val="24"/>
                <w:lang w:val="ru-RU"/>
              </w:rPr>
            </w:pPr>
          </w:p>
        </w:tc>
        <w:tc>
          <w:tcPr>
            <w:tcW w:w="3686" w:type="dxa"/>
          </w:tcPr>
          <w:p w14:paraId="2EA94AB0" w14:textId="37BA8735" w:rsidR="00C45473" w:rsidRPr="00CC6AD9" w:rsidRDefault="00C45473" w:rsidP="00C45473">
            <w:pPr>
              <w:pStyle w:val="TableParagraph"/>
              <w:ind w:left="57" w:right="57"/>
              <w:jc w:val="right"/>
              <w:rPr>
                <w:b/>
                <w:sz w:val="24"/>
                <w:szCs w:val="24"/>
              </w:rPr>
            </w:pPr>
            <w:r w:rsidRPr="00CC6AD9">
              <w:rPr>
                <w:b/>
                <w:bCs/>
                <w:sz w:val="24"/>
                <w:szCs w:val="24"/>
                <w:lang w:val="ru-RU"/>
              </w:rPr>
              <w:t>Итого 1 семестр</w:t>
            </w:r>
          </w:p>
        </w:tc>
        <w:tc>
          <w:tcPr>
            <w:tcW w:w="850" w:type="dxa"/>
            <w:vAlign w:val="center"/>
          </w:tcPr>
          <w:p w14:paraId="2FA31A47" w14:textId="09E1C949" w:rsidR="00C45473" w:rsidRPr="00CC6AD9" w:rsidRDefault="00C45473" w:rsidP="00C45473">
            <w:pPr>
              <w:pStyle w:val="TableParagraph"/>
              <w:ind w:left="57" w:right="57"/>
              <w:jc w:val="center"/>
              <w:rPr>
                <w:b/>
                <w:sz w:val="24"/>
                <w:szCs w:val="24"/>
              </w:rPr>
            </w:pPr>
            <w:r w:rsidRPr="00CC6AD9">
              <w:rPr>
                <w:b/>
                <w:bCs/>
                <w:sz w:val="24"/>
                <w:szCs w:val="24"/>
                <w:lang w:val="ru-RU"/>
              </w:rPr>
              <w:t>360</w:t>
            </w:r>
          </w:p>
        </w:tc>
        <w:tc>
          <w:tcPr>
            <w:tcW w:w="797" w:type="dxa"/>
            <w:vAlign w:val="center"/>
          </w:tcPr>
          <w:p w14:paraId="1F33F58E" w14:textId="35F39E82" w:rsidR="00C45473" w:rsidRPr="00CC6AD9" w:rsidRDefault="00C45473" w:rsidP="00C45473">
            <w:pPr>
              <w:pStyle w:val="TableParagraph"/>
              <w:ind w:left="57" w:right="57"/>
              <w:jc w:val="center"/>
              <w:rPr>
                <w:b/>
                <w:sz w:val="24"/>
                <w:szCs w:val="24"/>
              </w:rPr>
            </w:pPr>
            <w:r w:rsidRPr="00CC6AD9">
              <w:rPr>
                <w:b/>
                <w:bCs/>
                <w:sz w:val="24"/>
                <w:szCs w:val="24"/>
                <w:lang w:val="ru-RU"/>
              </w:rPr>
              <w:t>252</w:t>
            </w:r>
          </w:p>
        </w:tc>
        <w:tc>
          <w:tcPr>
            <w:tcW w:w="687" w:type="dxa"/>
            <w:vAlign w:val="center"/>
          </w:tcPr>
          <w:p w14:paraId="2760014F" w14:textId="5E14A26A" w:rsidR="00C45473" w:rsidRPr="00CC6AD9" w:rsidRDefault="00C45473" w:rsidP="00C45473">
            <w:pPr>
              <w:pStyle w:val="TableParagraph"/>
              <w:ind w:left="57" w:right="57"/>
              <w:jc w:val="center"/>
              <w:rPr>
                <w:b/>
                <w:sz w:val="24"/>
                <w:szCs w:val="24"/>
              </w:rPr>
            </w:pPr>
            <w:r w:rsidRPr="00CC6AD9">
              <w:rPr>
                <w:b/>
                <w:bCs/>
                <w:sz w:val="24"/>
                <w:szCs w:val="24"/>
                <w:lang w:val="ru-RU"/>
              </w:rPr>
              <w:t>24</w:t>
            </w:r>
          </w:p>
        </w:tc>
        <w:tc>
          <w:tcPr>
            <w:tcW w:w="686" w:type="dxa"/>
            <w:vAlign w:val="center"/>
          </w:tcPr>
          <w:p w14:paraId="291EFA6F" w14:textId="58A79765" w:rsidR="00C45473" w:rsidRPr="00CC6AD9" w:rsidRDefault="00C45473" w:rsidP="00C45473">
            <w:pPr>
              <w:pStyle w:val="TableParagraph"/>
              <w:ind w:left="57" w:right="57"/>
              <w:jc w:val="center"/>
              <w:rPr>
                <w:b/>
                <w:sz w:val="24"/>
                <w:szCs w:val="24"/>
              </w:rPr>
            </w:pPr>
            <w:r w:rsidRPr="00CC6AD9">
              <w:rPr>
                <w:b/>
                <w:bCs/>
                <w:sz w:val="24"/>
                <w:szCs w:val="24"/>
                <w:lang w:val="ru-RU"/>
              </w:rPr>
              <w:t>224</w:t>
            </w:r>
          </w:p>
        </w:tc>
        <w:tc>
          <w:tcPr>
            <w:tcW w:w="687" w:type="dxa"/>
            <w:vAlign w:val="center"/>
          </w:tcPr>
          <w:p w14:paraId="247A39C9" w14:textId="3067E432" w:rsidR="00C45473" w:rsidRPr="00CC6AD9" w:rsidRDefault="00C45473" w:rsidP="00C45473">
            <w:pPr>
              <w:pStyle w:val="TableParagraph"/>
              <w:ind w:left="57" w:right="57"/>
              <w:jc w:val="center"/>
              <w:rPr>
                <w:b/>
                <w:sz w:val="24"/>
                <w:szCs w:val="24"/>
              </w:rPr>
            </w:pPr>
            <w:r w:rsidRPr="00CC6AD9">
              <w:rPr>
                <w:b/>
                <w:bCs/>
                <w:sz w:val="24"/>
                <w:szCs w:val="24"/>
                <w:lang w:val="ru-RU"/>
              </w:rPr>
              <w:t>4</w:t>
            </w:r>
          </w:p>
        </w:tc>
        <w:tc>
          <w:tcPr>
            <w:tcW w:w="687" w:type="dxa"/>
            <w:vAlign w:val="center"/>
          </w:tcPr>
          <w:p w14:paraId="0007961C" w14:textId="1CAA1839" w:rsidR="00C45473" w:rsidRPr="00CC6AD9" w:rsidRDefault="00C45473" w:rsidP="00C45473">
            <w:pPr>
              <w:pStyle w:val="TableParagraph"/>
              <w:ind w:left="57" w:right="57"/>
              <w:jc w:val="center"/>
              <w:rPr>
                <w:b/>
                <w:sz w:val="24"/>
                <w:szCs w:val="24"/>
              </w:rPr>
            </w:pPr>
            <w:r w:rsidRPr="00CC6AD9">
              <w:rPr>
                <w:b/>
                <w:bCs/>
                <w:sz w:val="24"/>
                <w:szCs w:val="24"/>
                <w:lang w:val="ru-RU"/>
              </w:rPr>
              <w:t>108</w:t>
            </w:r>
          </w:p>
        </w:tc>
      </w:tr>
      <w:tr w:rsidR="00C45473" w:rsidRPr="00CC6AD9" w14:paraId="52A2BB10" w14:textId="77777777" w:rsidTr="00C67595">
        <w:trPr>
          <w:trHeight w:val="283"/>
        </w:trPr>
        <w:tc>
          <w:tcPr>
            <w:tcW w:w="1134" w:type="dxa"/>
            <w:vAlign w:val="center"/>
          </w:tcPr>
          <w:p w14:paraId="7D2A5B44" w14:textId="226A59F4" w:rsidR="00C45473" w:rsidRPr="00CC6AD9" w:rsidRDefault="00C45473" w:rsidP="00C45473">
            <w:pPr>
              <w:pStyle w:val="TableParagraph"/>
              <w:ind w:left="57" w:right="57"/>
              <w:jc w:val="center"/>
              <w:rPr>
                <w:b/>
                <w:sz w:val="24"/>
                <w:szCs w:val="24"/>
                <w:lang w:val="ru-RU"/>
              </w:rPr>
            </w:pPr>
            <w:r w:rsidRPr="00CC6AD9">
              <w:rPr>
                <w:b/>
                <w:sz w:val="24"/>
                <w:szCs w:val="24"/>
                <w:lang w:val="ru-RU"/>
              </w:rPr>
              <w:t xml:space="preserve">Раздел 3. </w:t>
            </w:r>
          </w:p>
        </w:tc>
        <w:tc>
          <w:tcPr>
            <w:tcW w:w="3686" w:type="dxa"/>
          </w:tcPr>
          <w:p w14:paraId="5CFC3E41" w14:textId="7DF0F99D" w:rsidR="00C45473" w:rsidRPr="00CC6AD9" w:rsidRDefault="00C45473" w:rsidP="00C45473">
            <w:pPr>
              <w:pStyle w:val="TableParagraph"/>
              <w:ind w:left="57" w:right="57"/>
              <w:rPr>
                <w:b/>
                <w:sz w:val="24"/>
                <w:szCs w:val="24"/>
                <w:lang w:val="ru-RU"/>
              </w:rPr>
            </w:pPr>
            <w:r w:rsidRPr="00CC6AD9">
              <w:rPr>
                <w:b/>
                <w:sz w:val="24"/>
                <w:szCs w:val="24"/>
                <w:lang w:val="ru-RU"/>
              </w:rPr>
              <w:t>Инфекционные заболевания кожи</w:t>
            </w:r>
          </w:p>
        </w:tc>
        <w:tc>
          <w:tcPr>
            <w:tcW w:w="850" w:type="dxa"/>
            <w:vAlign w:val="center"/>
          </w:tcPr>
          <w:p w14:paraId="53ED3BDF" w14:textId="250D2459" w:rsidR="00C45473" w:rsidRPr="00CC6AD9" w:rsidRDefault="003B3192" w:rsidP="00C45473">
            <w:pPr>
              <w:pStyle w:val="TableParagraph"/>
              <w:ind w:left="57" w:right="57"/>
              <w:jc w:val="center"/>
              <w:rPr>
                <w:b/>
                <w:sz w:val="24"/>
                <w:szCs w:val="24"/>
                <w:lang w:val="ru-RU"/>
              </w:rPr>
            </w:pPr>
            <w:r w:rsidRPr="00CC6AD9">
              <w:rPr>
                <w:b/>
                <w:sz w:val="24"/>
                <w:szCs w:val="24"/>
                <w:lang w:val="ru-RU"/>
              </w:rPr>
              <w:t>240</w:t>
            </w:r>
          </w:p>
        </w:tc>
        <w:tc>
          <w:tcPr>
            <w:tcW w:w="797" w:type="dxa"/>
            <w:vAlign w:val="center"/>
          </w:tcPr>
          <w:p w14:paraId="4F1EC84E" w14:textId="38B68FDE" w:rsidR="00C45473" w:rsidRPr="00CC6AD9" w:rsidRDefault="00973F51" w:rsidP="00C45473">
            <w:pPr>
              <w:pStyle w:val="TableParagraph"/>
              <w:ind w:left="57" w:right="57"/>
              <w:jc w:val="center"/>
              <w:rPr>
                <w:b/>
                <w:sz w:val="24"/>
                <w:szCs w:val="24"/>
                <w:lang w:val="ru-RU"/>
              </w:rPr>
            </w:pPr>
            <w:r w:rsidRPr="00CC6AD9">
              <w:rPr>
                <w:b/>
                <w:sz w:val="24"/>
                <w:szCs w:val="24"/>
                <w:lang w:val="ru-RU"/>
              </w:rPr>
              <w:t>172</w:t>
            </w:r>
          </w:p>
        </w:tc>
        <w:tc>
          <w:tcPr>
            <w:tcW w:w="687" w:type="dxa"/>
            <w:vAlign w:val="center"/>
          </w:tcPr>
          <w:p w14:paraId="6AF7408F" w14:textId="09BC00AB" w:rsidR="00C45473" w:rsidRPr="00CC6AD9" w:rsidRDefault="003B3192" w:rsidP="00C45473">
            <w:pPr>
              <w:pStyle w:val="TableParagraph"/>
              <w:ind w:left="57" w:right="57"/>
              <w:jc w:val="center"/>
              <w:rPr>
                <w:b/>
                <w:sz w:val="24"/>
                <w:szCs w:val="24"/>
                <w:lang w:val="ru-RU"/>
              </w:rPr>
            </w:pPr>
            <w:r w:rsidRPr="00CC6AD9">
              <w:rPr>
                <w:b/>
                <w:sz w:val="24"/>
                <w:szCs w:val="24"/>
                <w:lang w:val="ru-RU"/>
              </w:rPr>
              <w:t>17</w:t>
            </w:r>
          </w:p>
        </w:tc>
        <w:tc>
          <w:tcPr>
            <w:tcW w:w="686" w:type="dxa"/>
            <w:vAlign w:val="center"/>
          </w:tcPr>
          <w:p w14:paraId="2A74A131" w14:textId="18977CF4" w:rsidR="00C45473" w:rsidRPr="00CC6AD9" w:rsidRDefault="003B3192" w:rsidP="00C45473">
            <w:pPr>
              <w:pStyle w:val="TableParagraph"/>
              <w:ind w:left="57" w:right="57"/>
              <w:jc w:val="center"/>
              <w:rPr>
                <w:b/>
                <w:sz w:val="24"/>
                <w:szCs w:val="24"/>
                <w:lang w:val="ru-RU"/>
              </w:rPr>
            </w:pPr>
            <w:r w:rsidRPr="00CC6AD9">
              <w:rPr>
                <w:b/>
                <w:sz w:val="24"/>
                <w:szCs w:val="24"/>
                <w:lang w:val="ru-RU"/>
              </w:rPr>
              <w:t>152</w:t>
            </w:r>
          </w:p>
        </w:tc>
        <w:tc>
          <w:tcPr>
            <w:tcW w:w="687" w:type="dxa"/>
            <w:vAlign w:val="center"/>
          </w:tcPr>
          <w:p w14:paraId="5758965D" w14:textId="4D74B8C4" w:rsidR="00C45473" w:rsidRPr="00CC6AD9" w:rsidRDefault="003B3192" w:rsidP="00C45473">
            <w:pPr>
              <w:pStyle w:val="TableParagraph"/>
              <w:ind w:left="57" w:right="57"/>
              <w:jc w:val="center"/>
              <w:rPr>
                <w:b/>
                <w:sz w:val="24"/>
                <w:szCs w:val="24"/>
                <w:lang w:val="ru-RU"/>
              </w:rPr>
            </w:pPr>
            <w:r w:rsidRPr="00CC6AD9">
              <w:rPr>
                <w:b/>
                <w:sz w:val="24"/>
                <w:szCs w:val="24"/>
                <w:lang w:val="ru-RU"/>
              </w:rPr>
              <w:t>3</w:t>
            </w:r>
          </w:p>
        </w:tc>
        <w:tc>
          <w:tcPr>
            <w:tcW w:w="687" w:type="dxa"/>
            <w:vAlign w:val="center"/>
          </w:tcPr>
          <w:p w14:paraId="7C8D4526" w14:textId="513B313B" w:rsidR="00C45473" w:rsidRPr="00CC6AD9" w:rsidRDefault="00973F51" w:rsidP="00C45473">
            <w:pPr>
              <w:pStyle w:val="TableParagraph"/>
              <w:ind w:left="57" w:right="57"/>
              <w:jc w:val="center"/>
              <w:rPr>
                <w:b/>
                <w:sz w:val="24"/>
                <w:szCs w:val="24"/>
                <w:lang w:val="ru-RU"/>
              </w:rPr>
            </w:pPr>
            <w:r w:rsidRPr="00CC6AD9">
              <w:rPr>
                <w:b/>
                <w:sz w:val="24"/>
                <w:szCs w:val="24"/>
                <w:lang w:val="ru-RU"/>
              </w:rPr>
              <w:t>68</w:t>
            </w:r>
          </w:p>
        </w:tc>
      </w:tr>
      <w:tr w:rsidR="00C45473" w:rsidRPr="00CC6AD9" w14:paraId="691F7AB9" w14:textId="77777777" w:rsidTr="00C67595">
        <w:trPr>
          <w:trHeight w:val="283"/>
        </w:trPr>
        <w:tc>
          <w:tcPr>
            <w:tcW w:w="1134" w:type="dxa"/>
            <w:vAlign w:val="center"/>
          </w:tcPr>
          <w:p w14:paraId="47EF432F" w14:textId="4733F2D7" w:rsidR="00C45473" w:rsidRPr="00CC6AD9" w:rsidRDefault="003B3192" w:rsidP="00C45473">
            <w:pPr>
              <w:pStyle w:val="TableParagraph"/>
              <w:ind w:left="57" w:right="57"/>
              <w:jc w:val="center"/>
              <w:rPr>
                <w:bCs/>
                <w:sz w:val="24"/>
                <w:szCs w:val="24"/>
                <w:lang w:val="ru-RU"/>
              </w:rPr>
            </w:pPr>
            <w:r w:rsidRPr="00CC6AD9">
              <w:rPr>
                <w:bCs/>
                <w:sz w:val="24"/>
                <w:szCs w:val="24"/>
                <w:lang w:val="ru-RU"/>
              </w:rPr>
              <w:t>3.1.</w:t>
            </w:r>
          </w:p>
        </w:tc>
        <w:tc>
          <w:tcPr>
            <w:tcW w:w="3686" w:type="dxa"/>
          </w:tcPr>
          <w:p w14:paraId="40F12AE8" w14:textId="4ED2B7AA" w:rsidR="00C45473" w:rsidRPr="00CC6AD9" w:rsidRDefault="003B3192" w:rsidP="00C45473">
            <w:pPr>
              <w:pStyle w:val="TableParagraph"/>
              <w:ind w:left="57" w:right="57"/>
              <w:rPr>
                <w:bCs/>
                <w:sz w:val="24"/>
                <w:szCs w:val="24"/>
                <w:lang w:val="ru-RU"/>
              </w:rPr>
            </w:pPr>
            <w:r w:rsidRPr="00CC6AD9">
              <w:rPr>
                <w:bCs/>
                <w:sz w:val="24"/>
                <w:szCs w:val="24"/>
                <w:lang w:val="ru-RU"/>
              </w:rPr>
              <w:t>Гнойничковые заболевания кожи</w:t>
            </w:r>
          </w:p>
        </w:tc>
        <w:tc>
          <w:tcPr>
            <w:tcW w:w="850" w:type="dxa"/>
            <w:vAlign w:val="center"/>
          </w:tcPr>
          <w:p w14:paraId="7F07CF08" w14:textId="6F30C66F" w:rsidR="00C45473" w:rsidRPr="00CC6AD9" w:rsidRDefault="003B3192" w:rsidP="00C45473">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699E746B" w14:textId="1D725548" w:rsidR="00C45473" w:rsidRPr="00CC6AD9" w:rsidRDefault="003B3192" w:rsidP="00C45473">
            <w:pPr>
              <w:pStyle w:val="TableParagraph"/>
              <w:ind w:left="57" w:right="57"/>
              <w:jc w:val="center"/>
              <w:rPr>
                <w:bCs/>
                <w:sz w:val="24"/>
                <w:szCs w:val="24"/>
                <w:lang w:val="ru-RU"/>
              </w:rPr>
            </w:pPr>
            <w:r w:rsidRPr="00CC6AD9">
              <w:rPr>
                <w:bCs/>
                <w:sz w:val="24"/>
                <w:szCs w:val="24"/>
                <w:lang w:val="ru-RU"/>
              </w:rPr>
              <w:t>30</w:t>
            </w:r>
          </w:p>
        </w:tc>
        <w:tc>
          <w:tcPr>
            <w:tcW w:w="687" w:type="dxa"/>
            <w:vAlign w:val="center"/>
          </w:tcPr>
          <w:p w14:paraId="7EE5194A" w14:textId="043838B6" w:rsidR="00C45473" w:rsidRPr="00CC6AD9" w:rsidRDefault="003B3192" w:rsidP="00C45473">
            <w:pPr>
              <w:pStyle w:val="TableParagraph"/>
              <w:ind w:left="57" w:right="57"/>
              <w:jc w:val="center"/>
              <w:rPr>
                <w:bCs/>
                <w:sz w:val="24"/>
                <w:szCs w:val="24"/>
                <w:lang w:val="ru-RU"/>
              </w:rPr>
            </w:pPr>
            <w:r w:rsidRPr="00CC6AD9">
              <w:rPr>
                <w:bCs/>
                <w:sz w:val="24"/>
                <w:szCs w:val="24"/>
                <w:lang w:val="ru-RU"/>
              </w:rPr>
              <w:t>3</w:t>
            </w:r>
          </w:p>
        </w:tc>
        <w:tc>
          <w:tcPr>
            <w:tcW w:w="686" w:type="dxa"/>
            <w:vAlign w:val="center"/>
          </w:tcPr>
          <w:p w14:paraId="360825B8" w14:textId="2626DD00" w:rsidR="00C45473" w:rsidRPr="00CC6AD9" w:rsidRDefault="003B3192" w:rsidP="00C45473">
            <w:pPr>
              <w:pStyle w:val="TableParagraph"/>
              <w:ind w:left="57" w:right="57"/>
              <w:jc w:val="center"/>
              <w:rPr>
                <w:bCs/>
                <w:sz w:val="24"/>
                <w:szCs w:val="24"/>
                <w:lang w:val="ru-RU"/>
              </w:rPr>
            </w:pPr>
            <w:r w:rsidRPr="00CC6AD9">
              <w:rPr>
                <w:bCs/>
                <w:sz w:val="24"/>
                <w:szCs w:val="24"/>
                <w:lang w:val="ru-RU"/>
              </w:rPr>
              <w:t>26</w:t>
            </w:r>
          </w:p>
        </w:tc>
        <w:tc>
          <w:tcPr>
            <w:tcW w:w="687" w:type="dxa"/>
            <w:vAlign w:val="center"/>
          </w:tcPr>
          <w:p w14:paraId="719BC4CE" w14:textId="184E8E25" w:rsidR="00C45473" w:rsidRPr="00CC6AD9" w:rsidRDefault="003B3192"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7FD9FF2E" w14:textId="64EB2979" w:rsidR="00C45473" w:rsidRPr="00CC6AD9" w:rsidRDefault="00973F51" w:rsidP="00C45473">
            <w:pPr>
              <w:pStyle w:val="TableParagraph"/>
              <w:ind w:left="57" w:right="57"/>
              <w:jc w:val="center"/>
              <w:rPr>
                <w:bCs/>
                <w:sz w:val="24"/>
                <w:szCs w:val="24"/>
                <w:lang w:val="ru-RU"/>
              </w:rPr>
            </w:pPr>
            <w:r w:rsidRPr="00CC6AD9">
              <w:rPr>
                <w:bCs/>
                <w:sz w:val="24"/>
                <w:szCs w:val="24"/>
                <w:lang w:val="ru-RU"/>
              </w:rPr>
              <w:t>10</w:t>
            </w:r>
          </w:p>
        </w:tc>
      </w:tr>
      <w:tr w:rsidR="003B3192" w:rsidRPr="00CC6AD9" w14:paraId="14A5FAA8" w14:textId="77777777" w:rsidTr="00C67595">
        <w:trPr>
          <w:trHeight w:val="283"/>
        </w:trPr>
        <w:tc>
          <w:tcPr>
            <w:tcW w:w="1134" w:type="dxa"/>
            <w:vAlign w:val="center"/>
          </w:tcPr>
          <w:p w14:paraId="67A3EF21" w14:textId="2C3A8A9C" w:rsidR="003B3192" w:rsidRPr="00CC6AD9" w:rsidRDefault="003B3192" w:rsidP="00C45473">
            <w:pPr>
              <w:pStyle w:val="TableParagraph"/>
              <w:ind w:left="57" w:right="57"/>
              <w:jc w:val="center"/>
              <w:rPr>
                <w:bCs/>
                <w:sz w:val="24"/>
                <w:szCs w:val="24"/>
                <w:lang w:val="ru-RU"/>
              </w:rPr>
            </w:pPr>
            <w:r w:rsidRPr="00CC6AD9">
              <w:rPr>
                <w:bCs/>
                <w:sz w:val="24"/>
                <w:szCs w:val="24"/>
                <w:lang w:val="ru-RU"/>
              </w:rPr>
              <w:t>3.2.</w:t>
            </w:r>
          </w:p>
        </w:tc>
        <w:tc>
          <w:tcPr>
            <w:tcW w:w="3686" w:type="dxa"/>
          </w:tcPr>
          <w:p w14:paraId="1719BE26" w14:textId="5F80D335" w:rsidR="003B3192" w:rsidRPr="00CC6AD9" w:rsidRDefault="003B3192" w:rsidP="00C45473">
            <w:pPr>
              <w:pStyle w:val="TableParagraph"/>
              <w:ind w:left="57" w:right="57"/>
              <w:rPr>
                <w:bCs/>
                <w:sz w:val="24"/>
                <w:szCs w:val="24"/>
                <w:lang w:val="ru-RU"/>
              </w:rPr>
            </w:pPr>
            <w:r w:rsidRPr="00CC6AD9">
              <w:rPr>
                <w:bCs/>
                <w:sz w:val="24"/>
                <w:szCs w:val="24"/>
                <w:lang w:val="ru-RU"/>
              </w:rPr>
              <w:t>Паразитарные заболевания кожи</w:t>
            </w:r>
          </w:p>
        </w:tc>
        <w:tc>
          <w:tcPr>
            <w:tcW w:w="850" w:type="dxa"/>
            <w:vAlign w:val="center"/>
          </w:tcPr>
          <w:p w14:paraId="51A086A1" w14:textId="6402E172" w:rsidR="003B3192" w:rsidRPr="00CC6AD9" w:rsidRDefault="003B3192" w:rsidP="00C45473">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1659ABA1" w14:textId="63F7850B" w:rsidR="003B3192" w:rsidRPr="00CC6AD9" w:rsidRDefault="003B3192" w:rsidP="00C45473">
            <w:pPr>
              <w:pStyle w:val="TableParagraph"/>
              <w:ind w:left="57" w:right="57"/>
              <w:jc w:val="center"/>
              <w:rPr>
                <w:bCs/>
                <w:sz w:val="24"/>
                <w:szCs w:val="24"/>
                <w:lang w:val="ru-RU"/>
              </w:rPr>
            </w:pPr>
            <w:r w:rsidRPr="00CC6AD9">
              <w:rPr>
                <w:bCs/>
                <w:sz w:val="24"/>
                <w:szCs w:val="24"/>
                <w:lang w:val="ru-RU"/>
              </w:rPr>
              <w:t>30</w:t>
            </w:r>
          </w:p>
        </w:tc>
        <w:tc>
          <w:tcPr>
            <w:tcW w:w="687" w:type="dxa"/>
            <w:vAlign w:val="center"/>
          </w:tcPr>
          <w:p w14:paraId="0919EA80" w14:textId="7BE45171" w:rsidR="003B3192" w:rsidRPr="00CC6AD9" w:rsidRDefault="003B3192" w:rsidP="00C45473">
            <w:pPr>
              <w:pStyle w:val="TableParagraph"/>
              <w:ind w:left="57" w:right="57"/>
              <w:jc w:val="center"/>
              <w:rPr>
                <w:bCs/>
                <w:sz w:val="24"/>
                <w:szCs w:val="24"/>
                <w:lang w:val="ru-RU"/>
              </w:rPr>
            </w:pPr>
            <w:r w:rsidRPr="00CC6AD9">
              <w:rPr>
                <w:bCs/>
                <w:sz w:val="24"/>
                <w:szCs w:val="24"/>
                <w:lang w:val="ru-RU"/>
              </w:rPr>
              <w:t>3</w:t>
            </w:r>
          </w:p>
        </w:tc>
        <w:tc>
          <w:tcPr>
            <w:tcW w:w="686" w:type="dxa"/>
            <w:vAlign w:val="center"/>
          </w:tcPr>
          <w:p w14:paraId="4245EE04" w14:textId="5AF4BABD" w:rsidR="003B3192" w:rsidRPr="00CC6AD9" w:rsidRDefault="003B3192" w:rsidP="00C45473">
            <w:pPr>
              <w:pStyle w:val="TableParagraph"/>
              <w:ind w:left="57" w:right="57"/>
              <w:jc w:val="center"/>
              <w:rPr>
                <w:bCs/>
                <w:sz w:val="24"/>
                <w:szCs w:val="24"/>
                <w:lang w:val="ru-RU"/>
              </w:rPr>
            </w:pPr>
            <w:r w:rsidRPr="00CC6AD9">
              <w:rPr>
                <w:bCs/>
                <w:sz w:val="24"/>
                <w:szCs w:val="24"/>
                <w:lang w:val="ru-RU"/>
              </w:rPr>
              <w:t>26</w:t>
            </w:r>
          </w:p>
        </w:tc>
        <w:tc>
          <w:tcPr>
            <w:tcW w:w="687" w:type="dxa"/>
            <w:vAlign w:val="center"/>
          </w:tcPr>
          <w:p w14:paraId="0FC8EE2A" w14:textId="18AFE9AD" w:rsidR="003B3192" w:rsidRPr="00CC6AD9" w:rsidRDefault="003B3192"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2A658B83" w14:textId="0223466E" w:rsidR="003B3192" w:rsidRPr="00CC6AD9" w:rsidRDefault="00973F51" w:rsidP="00C45473">
            <w:pPr>
              <w:pStyle w:val="TableParagraph"/>
              <w:ind w:left="57" w:right="57"/>
              <w:jc w:val="center"/>
              <w:rPr>
                <w:bCs/>
                <w:sz w:val="24"/>
                <w:szCs w:val="24"/>
                <w:lang w:val="ru-RU"/>
              </w:rPr>
            </w:pPr>
            <w:r w:rsidRPr="00CC6AD9">
              <w:rPr>
                <w:bCs/>
                <w:sz w:val="24"/>
                <w:szCs w:val="24"/>
                <w:lang w:val="ru-RU"/>
              </w:rPr>
              <w:t>10</w:t>
            </w:r>
          </w:p>
        </w:tc>
      </w:tr>
      <w:tr w:rsidR="003B3192" w:rsidRPr="00CC6AD9" w14:paraId="37F4F74E" w14:textId="77777777" w:rsidTr="00C67595">
        <w:trPr>
          <w:trHeight w:val="283"/>
        </w:trPr>
        <w:tc>
          <w:tcPr>
            <w:tcW w:w="1134" w:type="dxa"/>
            <w:vAlign w:val="center"/>
          </w:tcPr>
          <w:p w14:paraId="6FC49BA1" w14:textId="494C4F52" w:rsidR="003B3192" w:rsidRPr="00CC6AD9" w:rsidRDefault="003B3192" w:rsidP="00C45473">
            <w:pPr>
              <w:pStyle w:val="TableParagraph"/>
              <w:ind w:left="57" w:right="57"/>
              <w:jc w:val="center"/>
              <w:rPr>
                <w:bCs/>
                <w:sz w:val="24"/>
                <w:szCs w:val="24"/>
                <w:lang w:val="ru-RU"/>
              </w:rPr>
            </w:pPr>
            <w:r w:rsidRPr="00CC6AD9">
              <w:rPr>
                <w:bCs/>
                <w:sz w:val="24"/>
                <w:szCs w:val="24"/>
                <w:lang w:val="ru-RU"/>
              </w:rPr>
              <w:t>3.3.</w:t>
            </w:r>
          </w:p>
        </w:tc>
        <w:tc>
          <w:tcPr>
            <w:tcW w:w="3686" w:type="dxa"/>
          </w:tcPr>
          <w:p w14:paraId="649360DA" w14:textId="4CEAAF79" w:rsidR="003B3192" w:rsidRPr="00CC6AD9" w:rsidRDefault="003B3192" w:rsidP="00C45473">
            <w:pPr>
              <w:pStyle w:val="TableParagraph"/>
              <w:ind w:left="57" w:right="57"/>
              <w:rPr>
                <w:bCs/>
                <w:sz w:val="24"/>
                <w:szCs w:val="24"/>
                <w:lang w:val="ru-RU"/>
              </w:rPr>
            </w:pPr>
            <w:r w:rsidRPr="00CC6AD9">
              <w:rPr>
                <w:bCs/>
                <w:sz w:val="24"/>
                <w:szCs w:val="24"/>
                <w:lang w:val="ru-RU"/>
              </w:rPr>
              <w:t>Вирусные болезни кожи</w:t>
            </w:r>
          </w:p>
        </w:tc>
        <w:tc>
          <w:tcPr>
            <w:tcW w:w="850" w:type="dxa"/>
            <w:vAlign w:val="center"/>
          </w:tcPr>
          <w:p w14:paraId="04F784A8" w14:textId="6C06A8D3" w:rsidR="003B3192" w:rsidRPr="00CC6AD9" w:rsidRDefault="003B3192" w:rsidP="00C45473">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26A8E55E" w14:textId="10935CB6" w:rsidR="003B3192" w:rsidRPr="00CC6AD9" w:rsidRDefault="003B3192" w:rsidP="00C45473">
            <w:pPr>
              <w:pStyle w:val="TableParagraph"/>
              <w:ind w:left="57" w:right="57"/>
              <w:jc w:val="center"/>
              <w:rPr>
                <w:bCs/>
                <w:sz w:val="24"/>
                <w:szCs w:val="24"/>
                <w:lang w:val="ru-RU"/>
              </w:rPr>
            </w:pPr>
            <w:r w:rsidRPr="00CC6AD9">
              <w:rPr>
                <w:bCs/>
                <w:sz w:val="24"/>
                <w:szCs w:val="24"/>
                <w:lang w:val="ru-RU"/>
              </w:rPr>
              <w:t>30</w:t>
            </w:r>
          </w:p>
        </w:tc>
        <w:tc>
          <w:tcPr>
            <w:tcW w:w="687" w:type="dxa"/>
            <w:vAlign w:val="center"/>
          </w:tcPr>
          <w:p w14:paraId="387413CD" w14:textId="01154627" w:rsidR="003B3192" w:rsidRPr="00CC6AD9" w:rsidRDefault="003B3192" w:rsidP="00C45473">
            <w:pPr>
              <w:pStyle w:val="TableParagraph"/>
              <w:ind w:left="57" w:right="57"/>
              <w:jc w:val="center"/>
              <w:rPr>
                <w:bCs/>
                <w:sz w:val="24"/>
                <w:szCs w:val="24"/>
                <w:lang w:val="ru-RU"/>
              </w:rPr>
            </w:pPr>
            <w:r w:rsidRPr="00CC6AD9">
              <w:rPr>
                <w:bCs/>
                <w:sz w:val="24"/>
                <w:szCs w:val="24"/>
                <w:lang w:val="ru-RU"/>
              </w:rPr>
              <w:t>3</w:t>
            </w:r>
          </w:p>
        </w:tc>
        <w:tc>
          <w:tcPr>
            <w:tcW w:w="686" w:type="dxa"/>
            <w:vAlign w:val="center"/>
          </w:tcPr>
          <w:p w14:paraId="58287258" w14:textId="76C6BB9F" w:rsidR="003B3192" w:rsidRPr="00CC6AD9" w:rsidRDefault="003B3192" w:rsidP="00C45473">
            <w:pPr>
              <w:pStyle w:val="TableParagraph"/>
              <w:ind w:left="57" w:right="57"/>
              <w:jc w:val="center"/>
              <w:rPr>
                <w:bCs/>
                <w:sz w:val="24"/>
                <w:szCs w:val="24"/>
                <w:lang w:val="ru-RU"/>
              </w:rPr>
            </w:pPr>
            <w:r w:rsidRPr="00CC6AD9">
              <w:rPr>
                <w:bCs/>
                <w:sz w:val="24"/>
                <w:szCs w:val="24"/>
                <w:lang w:val="ru-RU"/>
              </w:rPr>
              <w:t>26</w:t>
            </w:r>
          </w:p>
        </w:tc>
        <w:tc>
          <w:tcPr>
            <w:tcW w:w="687" w:type="dxa"/>
            <w:vAlign w:val="center"/>
          </w:tcPr>
          <w:p w14:paraId="22B76FC4" w14:textId="2FA44939" w:rsidR="003B3192" w:rsidRPr="00CC6AD9" w:rsidRDefault="003B3192"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724764DA" w14:textId="39CA1D9E" w:rsidR="003B3192" w:rsidRPr="00CC6AD9" w:rsidRDefault="00973F51" w:rsidP="00C45473">
            <w:pPr>
              <w:pStyle w:val="TableParagraph"/>
              <w:ind w:left="57" w:right="57"/>
              <w:jc w:val="center"/>
              <w:rPr>
                <w:bCs/>
                <w:sz w:val="24"/>
                <w:szCs w:val="24"/>
                <w:lang w:val="ru-RU"/>
              </w:rPr>
            </w:pPr>
            <w:r w:rsidRPr="00CC6AD9">
              <w:rPr>
                <w:bCs/>
                <w:sz w:val="24"/>
                <w:szCs w:val="24"/>
                <w:lang w:val="ru-RU"/>
              </w:rPr>
              <w:t>10</w:t>
            </w:r>
          </w:p>
        </w:tc>
      </w:tr>
      <w:tr w:rsidR="003B3192" w:rsidRPr="00CC6AD9" w14:paraId="4AB7A2D4" w14:textId="77777777" w:rsidTr="00C67595">
        <w:trPr>
          <w:trHeight w:val="283"/>
        </w:trPr>
        <w:tc>
          <w:tcPr>
            <w:tcW w:w="1134" w:type="dxa"/>
            <w:vAlign w:val="center"/>
          </w:tcPr>
          <w:p w14:paraId="19BAC97F" w14:textId="0788EE92" w:rsidR="003B3192" w:rsidRPr="00CC6AD9" w:rsidRDefault="003B3192" w:rsidP="00C45473">
            <w:pPr>
              <w:pStyle w:val="TableParagraph"/>
              <w:ind w:left="57" w:right="57"/>
              <w:jc w:val="center"/>
              <w:rPr>
                <w:bCs/>
                <w:sz w:val="24"/>
                <w:szCs w:val="24"/>
                <w:lang w:val="ru-RU"/>
              </w:rPr>
            </w:pPr>
            <w:r w:rsidRPr="00CC6AD9">
              <w:rPr>
                <w:bCs/>
                <w:sz w:val="24"/>
                <w:szCs w:val="24"/>
                <w:lang w:val="ru-RU"/>
              </w:rPr>
              <w:t>3.4.</w:t>
            </w:r>
          </w:p>
        </w:tc>
        <w:tc>
          <w:tcPr>
            <w:tcW w:w="3686" w:type="dxa"/>
          </w:tcPr>
          <w:p w14:paraId="2DD0CDBA" w14:textId="5FBA7A2D" w:rsidR="003B3192" w:rsidRPr="00CC6AD9" w:rsidRDefault="003B3192" w:rsidP="00C45473">
            <w:pPr>
              <w:pStyle w:val="TableParagraph"/>
              <w:ind w:left="57" w:right="57"/>
              <w:rPr>
                <w:bCs/>
                <w:sz w:val="24"/>
                <w:szCs w:val="24"/>
                <w:lang w:val="ru-RU"/>
              </w:rPr>
            </w:pPr>
            <w:r w:rsidRPr="00CC6AD9">
              <w:rPr>
                <w:bCs/>
                <w:sz w:val="24"/>
                <w:szCs w:val="24"/>
                <w:lang w:val="ru-RU"/>
              </w:rPr>
              <w:t>Дерматомикозы</w:t>
            </w:r>
          </w:p>
        </w:tc>
        <w:tc>
          <w:tcPr>
            <w:tcW w:w="850" w:type="dxa"/>
            <w:vAlign w:val="center"/>
          </w:tcPr>
          <w:p w14:paraId="3E712213" w14:textId="2CCB54B9" w:rsidR="003B3192" w:rsidRPr="00CC6AD9" w:rsidRDefault="003B3192" w:rsidP="00C45473">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15351403" w14:textId="5D66058C" w:rsidR="003B3192" w:rsidRPr="00CC6AD9" w:rsidRDefault="003B3192" w:rsidP="00C45473">
            <w:pPr>
              <w:pStyle w:val="TableParagraph"/>
              <w:ind w:left="57" w:right="57"/>
              <w:jc w:val="center"/>
              <w:rPr>
                <w:bCs/>
                <w:sz w:val="24"/>
                <w:szCs w:val="24"/>
                <w:lang w:val="ru-RU"/>
              </w:rPr>
            </w:pPr>
            <w:r w:rsidRPr="00CC6AD9">
              <w:rPr>
                <w:bCs/>
                <w:sz w:val="24"/>
                <w:szCs w:val="24"/>
                <w:lang w:val="ru-RU"/>
              </w:rPr>
              <w:t>29</w:t>
            </w:r>
          </w:p>
        </w:tc>
        <w:tc>
          <w:tcPr>
            <w:tcW w:w="687" w:type="dxa"/>
            <w:vAlign w:val="center"/>
          </w:tcPr>
          <w:p w14:paraId="304D7A27" w14:textId="28310170" w:rsidR="003B3192" w:rsidRPr="00CC6AD9" w:rsidRDefault="003B3192" w:rsidP="00C45473">
            <w:pPr>
              <w:pStyle w:val="TableParagraph"/>
              <w:ind w:left="57" w:right="57"/>
              <w:jc w:val="center"/>
              <w:rPr>
                <w:bCs/>
                <w:sz w:val="24"/>
                <w:szCs w:val="24"/>
                <w:lang w:val="ru-RU"/>
              </w:rPr>
            </w:pPr>
            <w:r w:rsidRPr="00CC6AD9">
              <w:rPr>
                <w:bCs/>
                <w:sz w:val="24"/>
                <w:szCs w:val="24"/>
                <w:lang w:val="ru-RU"/>
              </w:rPr>
              <w:t>3</w:t>
            </w:r>
          </w:p>
        </w:tc>
        <w:tc>
          <w:tcPr>
            <w:tcW w:w="686" w:type="dxa"/>
            <w:vAlign w:val="center"/>
          </w:tcPr>
          <w:p w14:paraId="2753F373" w14:textId="6BF6E6C1" w:rsidR="003B3192" w:rsidRPr="00CC6AD9" w:rsidRDefault="003B3192" w:rsidP="00C45473">
            <w:pPr>
              <w:pStyle w:val="TableParagraph"/>
              <w:ind w:left="57" w:right="57"/>
              <w:jc w:val="center"/>
              <w:rPr>
                <w:bCs/>
                <w:sz w:val="24"/>
                <w:szCs w:val="24"/>
                <w:lang w:val="ru-RU"/>
              </w:rPr>
            </w:pPr>
            <w:r w:rsidRPr="00CC6AD9">
              <w:rPr>
                <w:bCs/>
                <w:sz w:val="24"/>
                <w:szCs w:val="24"/>
                <w:lang w:val="ru-RU"/>
              </w:rPr>
              <w:t>26</w:t>
            </w:r>
          </w:p>
        </w:tc>
        <w:tc>
          <w:tcPr>
            <w:tcW w:w="687" w:type="dxa"/>
            <w:vAlign w:val="center"/>
          </w:tcPr>
          <w:p w14:paraId="5AAF4EFA" w14:textId="77777777" w:rsidR="003B3192" w:rsidRPr="00CC6AD9" w:rsidRDefault="003B3192" w:rsidP="00C45473">
            <w:pPr>
              <w:pStyle w:val="TableParagraph"/>
              <w:ind w:left="57" w:right="57"/>
              <w:jc w:val="center"/>
              <w:rPr>
                <w:bCs/>
                <w:sz w:val="24"/>
                <w:szCs w:val="24"/>
              </w:rPr>
            </w:pPr>
          </w:p>
        </w:tc>
        <w:tc>
          <w:tcPr>
            <w:tcW w:w="687" w:type="dxa"/>
            <w:vAlign w:val="center"/>
          </w:tcPr>
          <w:p w14:paraId="1275C29C" w14:textId="1A03ADED" w:rsidR="003B3192" w:rsidRPr="00CC6AD9" w:rsidRDefault="00973F51" w:rsidP="00C45473">
            <w:pPr>
              <w:pStyle w:val="TableParagraph"/>
              <w:ind w:left="57" w:right="57"/>
              <w:jc w:val="center"/>
              <w:rPr>
                <w:bCs/>
                <w:sz w:val="24"/>
                <w:szCs w:val="24"/>
                <w:lang w:val="ru-RU"/>
              </w:rPr>
            </w:pPr>
            <w:r w:rsidRPr="00CC6AD9">
              <w:rPr>
                <w:bCs/>
                <w:sz w:val="24"/>
                <w:szCs w:val="24"/>
                <w:lang w:val="ru-RU"/>
              </w:rPr>
              <w:t>11</w:t>
            </w:r>
          </w:p>
        </w:tc>
      </w:tr>
      <w:tr w:rsidR="003B3192" w:rsidRPr="00CC6AD9" w14:paraId="0C4F1210" w14:textId="77777777" w:rsidTr="00C67595">
        <w:trPr>
          <w:trHeight w:val="283"/>
        </w:trPr>
        <w:tc>
          <w:tcPr>
            <w:tcW w:w="1134" w:type="dxa"/>
            <w:vAlign w:val="center"/>
          </w:tcPr>
          <w:p w14:paraId="4C04FCB3" w14:textId="288DAD73" w:rsidR="003B3192" w:rsidRPr="00CC6AD9" w:rsidRDefault="003B3192" w:rsidP="00C45473">
            <w:pPr>
              <w:pStyle w:val="TableParagraph"/>
              <w:ind w:left="57" w:right="57"/>
              <w:jc w:val="center"/>
              <w:rPr>
                <w:bCs/>
                <w:sz w:val="24"/>
                <w:szCs w:val="24"/>
                <w:lang w:val="ru-RU"/>
              </w:rPr>
            </w:pPr>
            <w:r w:rsidRPr="00CC6AD9">
              <w:rPr>
                <w:bCs/>
                <w:sz w:val="24"/>
                <w:szCs w:val="24"/>
                <w:lang w:val="ru-RU"/>
              </w:rPr>
              <w:t>3.5.</w:t>
            </w:r>
          </w:p>
        </w:tc>
        <w:tc>
          <w:tcPr>
            <w:tcW w:w="3686" w:type="dxa"/>
          </w:tcPr>
          <w:p w14:paraId="765F2E99" w14:textId="498408ED" w:rsidR="003B3192" w:rsidRPr="00CC6AD9" w:rsidRDefault="003B3192" w:rsidP="00C45473">
            <w:pPr>
              <w:pStyle w:val="TableParagraph"/>
              <w:ind w:left="57" w:right="57"/>
              <w:rPr>
                <w:bCs/>
                <w:sz w:val="24"/>
                <w:szCs w:val="24"/>
                <w:lang w:val="ru-RU"/>
              </w:rPr>
            </w:pPr>
            <w:r w:rsidRPr="00CC6AD9">
              <w:rPr>
                <w:bCs/>
                <w:sz w:val="24"/>
                <w:szCs w:val="24"/>
                <w:lang w:val="ru-RU"/>
              </w:rPr>
              <w:t>Туберкулез, лепра, лейшманиоз, боррелиоз, саркоидоз</w:t>
            </w:r>
          </w:p>
        </w:tc>
        <w:tc>
          <w:tcPr>
            <w:tcW w:w="850" w:type="dxa"/>
            <w:vAlign w:val="center"/>
          </w:tcPr>
          <w:p w14:paraId="3C8BA00A" w14:textId="72A32066" w:rsidR="003B3192" w:rsidRPr="00CC6AD9" w:rsidRDefault="003B3192" w:rsidP="00C45473">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53876E3B" w14:textId="62520EEE" w:rsidR="003B3192" w:rsidRPr="00CC6AD9" w:rsidRDefault="003B3192" w:rsidP="00C45473">
            <w:pPr>
              <w:pStyle w:val="TableParagraph"/>
              <w:ind w:left="57" w:right="57"/>
              <w:jc w:val="center"/>
              <w:rPr>
                <w:bCs/>
                <w:sz w:val="24"/>
                <w:szCs w:val="24"/>
                <w:lang w:val="ru-RU"/>
              </w:rPr>
            </w:pPr>
            <w:r w:rsidRPr="00CC6AD9">
              <w:rPr>
                <w:bCs/>
                <w:sz w:val="24"/>
                <w:szCs w:val="24"/>
                <w:lang w:val="ru-RU"/>
              </w:rPr>
              <w:t>27</w:t>
            </w:r>
          </w:p>
        </w:tc>
        <w:tc>
          <w:tcPr>
            <w:tcW w:w="687" w:type="dxa"/>
            <w:vAlign w:val="center"/>
          </w:tcPr>
          <w:p w14:paraId="0D9CBC08" w14:textId="2435E3E5" w:rsidR="003B3192" w:rsidRPr="00CC6AD9" w:rsidRDefault="003B3192" w:rsidP="00C45473">
            <w:pPr>
              <w:pStyle w:val="TableParagraph"/>
              <w:ind w:left="57" w:right="57"/>
              <w:jc w:val="center"/>
              <w:rPr>
                <w:bCs/>
                <w:sz w:val="24"/>
                <w:szCs w:val="24"/>
                <w:lang w:val="ru-RU"/>
              </w:rPr>
            </w:pPr>
            <w:r w:rsidRPr="00CC6AD9">
              <w:rPr>
                <w:bCs/>
                <w:sz w:val="24"/>
                <w:szCs w:val="24"/>
                <w:lang w:val="ru-RU"/>
              </w:rPr>
              <w:t>3</w:t>
            </w:r>
          </w:p>
        </w:tc>
        <w:tc>
          <w:tcPr>
            <w:tcW w:w="686" w:type="dxa"/>
            <w:vAlign w:val="center"/>
          </w:tcPr>
          <w:p w14:paraId="50E63647" w14:textId="798DEC7B" w:rsidR="003B3192" w:rsidRPr="00CC6AD9" w:rsidRDefault="003B3192" w:rsidP="00C45473">
            <w:pPr>
              <w:pStyle w:val="TableParagraph"/>
              <w:ind w:left="57" w:right="57"/>
              <w:jc w:val="center"/>
              <w:rPr>
                <w:bCs/>
                <w:sz w:val="24"/>
                <w:szCs w:val="24"/>
                <w:lang w:val="ru-RU"/>
              </w:rPr>
            </w:pPr>
            <w:r w:rsidRPr="00CC6AD9">
              <w:rPr>
                <w:bCs/>
                <w:sz w:val="24"/>
                <w:szCs w:val="24"/>
                <w:lang w:val="ru-RU"/>
              </w:rPr>
              <w:t>24</w:t>
            </w:r>
          </w:p>
        </w:tc>
        <w:tc>
          <w:tcPr>
            <w:tcW w:w="687" w:type="dxa"/>
            <w:vAlign w:val="center"/>
          </w:tcPr>
          <w:p w14:paraId="2ABD248D" w14:textId="77777777" w:rsidR="003B3192" w:rsidRPr="00CC6AD9" w:rsidRDefault="003B3192" w:rsidP="00C45473">
            <w:pPr>
              <w:pStyle w:val="TableParagraph"/>
              <w:ind w:left="57" w:right="57"/>
              <w:jc w:val="center"/>
              <w:rPr>
                <w:bCs/>
                <w:sz w:val="24"/>
                <w:szCs w:val="24"/>
                <w:lang w:val="ru-RU"/>
              </w:rPr>
            </w:pPr>
          </w:p>
        </w:tc>
        <w:tc>
          <w:tcPr>
            <w:tcW w:w="687" w:type="dxa"/>
            <w:vAlign w:val="center"/>
          </w:tcPr>
          <w:p w14:paraId="352FF822" w14:textId="5C1615EF" w:rsidR="003B3192" w:rsidRPr="00CC6AD9" w:rsidRDefault="00973F51" w:rsidP="00C45473">
            <w:pPr>
              <w:pStyle w:val="TableParagraph"/>
              <w:ind w:left="57" w:right="57"/>
              <w:jc w:val="center"/>
              <w:rPr>
                <w:bCs/>
                <w:sz w:val="24"/>
                <w:szCs w:val="24"/>
                <w:lang w:val="ru-RU"/>
              </w:rPr>
            </w:pPr>
            <w:r w:rsidRPr="00CC6AD9">
              <w:rPr>
                <w:bCs/>
                <w:sz w:val="24"/>
                <w:szCs w:val="24"/>
                <w:lang w:val="ru-RU"/>
              </w:rPr>
              <w:t>13</w:t>
            </w:r>
          </w:p>
        </w:tc>
      </w:tr>
      <w:tr w:rsidR="003B3192" w:rsidRPr="00CC6AD9" w14:paraId="7AE17DF7" w14:textId="77777777" w:rsidTr="00C67595">
        <w:trPr>
          <w:trHeight w:val="283"/>
        </w:trPr>
        <w:tc>
          <w:tcPr>
            <w:tcW w:w="1134" w:type="dxa"/>
            <w:vAlign w:val="center"/>
          </w:tcPr>
          <w:p w14:paraId="0F688A62" w14:textId="35E77AD7" w:rsidR="003B3192" w:rsidRPr="00CC6AD9" w:rsidRDefault="003B3192" w:rsidP="00C45473">
            <w:pPr>
              <w:pStyle w:val="TableParagraph"/>
              <w:ind w:left="57" w:right="57"/>
              <w:jc w:val="center"/>
              <w:rPr>
                <w:bCs/>
                <w:sz w:val="24"/>
                <w:szCs w:val="24"/>
                <w:lang w:val="ru-RU"/>
              </w:rPr>
            </w:pPr>
            <w:r w:rsidRPr="00CC6AD9">
              <w:rPr>
                <w:bCs/>
                <w:sz w:val="24"/>
                <w:szCs w:val="24"/>
                <w:lang w:val="ru-RU"/>
              </w:rPr>
              <w:t>3.6.</w:t>
            </w:r>
          </w:p>
        </w:tc>
        <w:tc>
          <w:tcPr>
            <w:tcW w:w="3686" w:type="dxa"/>
          </w:tcPr>
          <w:p w14:paraId="38918155" w14:textId="28E5E222" w:rsidR="003B3192" w:rsidRPr="00CC6AD9" w:rsidRDefault="003B3192" w:rsidP="00C45473">
            <w:pPr>
              <w:pStyle w:val="TableParagraph"/>
              <w:ind w:left="57" w:right="57"/>
              <w:rPr>
                <w:bCs/>
                <w:sz w:val="24"/>
                <w:szCs w:val="24"/>
                <w:lang w:val="ru-RU"/>
              </w:rPr>
            </w:pPr>
            <w:r w:rsidRPr="00CC6AD9">
              <w:rPr>
                <w:bCs/>
                <w:sz w:val="24"/>
                <w:szCs w:val="24"/>
                <w:lang w:val="ru-RU"/>
              </w:rPr>
              <w:t>СПИД-ассоциированные дерматозы</w:t>
            </w:r>
          </w:p>
        </w:tc>
        <w:tc>
          <w:tcPr>
            <w:tcW w:w="850" w:type="dxa"/>
            <w:vAlign w:val="center"/>
          </w:tcPr>
          <w:p w14:paraId="411B6867" w14:textId="788B3346" w:rsidR="003B3192" w:rsidRPr="00CC6AD9" w:rsidRDefault="003B3192" w:rsidP="00C45473">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53811F0B" w14:textId="3935BC61" w:rsidR="003B3192" w:rsidRPr="00CC6AD9" w:rsidRDefault="003B3192" w:rsidP="00C45473">
            <w:pPr>
              <w:pStyle w:val="TableParagraph"/>
              <w:ind w:left="57" w:right="57"/>
              <w:jc w:val="center"/>
              <w:rPr>
                <w:bCs/>
                <w:sz w:val="24"/>
                <w:szCs w:val="24"/>
                <w:lang w:val="ru-RU"/>
              </w:rPr>
            </w:pPr>
            <w:r w:rsidRPr="00CC6AD9">
              <w:rPr>
                <w:bCs/>
                <w:sz w:val="24"/>
                <w:szCs w:val="24"/>
                <w:lang w:val="ru-RU"/>
              </w:rPr>
              <w:t>2</w:t>
            </w:r>
            <w:r w:rsidR="00973F51" w:rsidRPr="00CC6AD9">
              <w:rPr>
                <w:bCs/>
                <w:sz w:val="24"/>
                <w:szCs w:val="24"/>
                <w:lang w:val="ru-RU"/>
              </w:rPr>
              <w:t>6</w:t>
            </w:r>
          </w:p>
        </w:tc>
        <w:tc>
          <w:tcPr>
            <w:tcW w:w="687" w:type="dxa"/>
            <w:vAlign w:val="center"/>
          </w:tcPr>
          <w:p w14:paraId="1B90CADB" w14:textId="544D708E" w:rsidR="003B3192" w:rsidRPr="00CC6AD9" w:rsidRDefault="003B3192" w:rsidP="00C45473">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1CC2EF94" w14:textId="6B41DC17" w:rsidR="003B3192" w:rsidRPr="00CC6AD9" w:rsidRDefault="003B3192" w:rsidP="00C45473">
            <w:pPr>
              <w:pStyle w:val="TableParagraph"/>
              <w:ind w:left="57" w:right="57"/>
              <w:jc w:val="center"/>
              <w:rPr>
                <w:bCs/>
                <w:sz w:val="24"/>
                <w:szCs w:val="24"/>
                <w:lang w:val="ru-RU"/>
              </w:rPr>
            </w:pPr>
            <w:r w:rsidRPr="00CC6AD9">
              <w:rPr>
                <w:bCs/>
                <w:sz w:val="24"/>
                <w:szCs w:val="24"/>
                <w:lang w:val="ru-RU"/>
              </w:rPr>
              <w:t>24</w:t>
            </w:r>
          </w:p>
        </w:tc>
        <w:tc>
          <w:tcPr>
            <w:tcW w:w="687" w:type="dxa"/>
            <w:vAlign w:val="center"/>
          </w:tcPr>
          <w:p w14:paraId="7D6DC732" w14:textId="77777777" w:rsidR="003B3192" w:rsidRPr="00CC6AD9" w:rsidRDefault="003B3192" w:rsidP="00C45473">
            <w:pPr>
              <w:pStyle w:val="TableParagraph"/>
              <w:ind w:left="57" w:right="57"/>
              <w:jc w:val="center"/>
              <w:rPr>
                <w:bCs/>
                <w:sz w:val="24"/>
                <w:szCs w:val="24"/>
              </w:rPr>
            </w:pPr>
          </w:p>
        </w:tc>
        <w:tc>
          <w:tcPr>
            <w:tcW w:w="687" w:type="dxa"/>
            <w:vAlign w:val="center"/>
          </w:tcPr>
          <w:p w14:paraId="777FBF79" w14:textId="7B6BC47A" w:rsidR="003B3192" w:rsidRPr="00CC6AD9" w:rsidRDefault="00973F51" w:rsidP="00C45473">
            <w:pPr>
              <w:pStyle w:val="TableParagraph"/>
              <w:ind w:left="57" w:right="57"/>
              <w:jc w:val="center"/>
              <w:rPr>
                <w:bCs/>
                <w:sz w:val="24"/>
                <w:szCs w:val="24"/>
                <w:lang w:val="ru-RU"/>
              </w:rPr>
            </w:pPr>
            <w:r w:rsidRPr="00CC6AD9">
              <w:rPr>
                <w:bCs/>
                <w:sz w:val="24"/>
                <w:szCs w:val="24"/>
                <w:lang w:val="ru-RU"/>
              </w:rPr>
              <w:t>14</w:t>
            </w:r>
          </w:p>
        </w:tc>
      </w:tr>
      <w:tr w:rsidR="00C45473" w:rsidRPr="00CC6AD9" w14:paraId="067AC493" w14:textId="77777777" w:rsidTr="00C67595">
        <w:trPr>
          <w:trHeight w:val="283"/>
        </w:trPr>
        <w:tc>
          <w:tcPr>
            <w:tcW w:w="1134" w:type="dxa"/>
            <w:vAlign w:val="center"/>
          </w:tcPr>
          <w:p w14:paraId="77B40483" w14:textId="2FECF01A" w:rsidR="00C45473" w:rsidRPr="00CC6AD9" w:rsidRDefault="00C45473" w:rsidP="00C45473">
            <w:pPr>
              <w:pStyle w:val="TableParagraph"/>
              <w:ind w:left="57" w:right="57"/>
              <w:jc w:val="center"/>
              <w:rPr>
                <w:b/>
                <w:sz w:val="24"/>
                <w:szCs w:val="24"/>
                <w:lang w:val="ru-RU"/>
              </w:rPr>
            </w:pPr>
            <w:r w:rsidRPr="00CC6AD9">
              <w:rPr>
                <w:b/>
                <w:sz w:val="24"/>
                <w:szCs w:val="24"/>
                <w:lang w:val="ru-RU"/>
              </w:rPr>
              <w:t>Раздел 4.</w:t>
            </w:r>
          </w:p>
        </w:tc>
        <w:tc>
          <w:tcPr>
            <w:tcW w:w="3686" w:type="dxa"/>
          </w:tcPr>
          <w:p w14:paraId="501E18B7" w14:textId="52B315CF" w:rsidR="00C45473" w:rsidRPr="00CC6AD9" w:rsidRDefault="00C45473" w:rsidP="00C45473">
            <w:pPr>
              <w:pStyle w:val="TableParagraph"/>
              <w:ind w:left="57" w:right="57"/>
              <w:rPr>
                <w:b/>
                <w:sz w:val="24"/>
                <w:szCs w:val="24"/>
                <w:lang w:val="ru-RU"/>
              </w:rPr>
            </w:pPr>
            <w:r w:rsidRPr="00CC6AD9">
              <w:rPr>
                <w:b/>
                <w:sz w:val="24"/>
                <w:szCs w:val="24"/>
                <w:lang w:val="ru-RU"/>
              </w:rPr>
              <w:t>Генодерматозы</w:t>
            </w:r>
          </w:p>
        </w:tc>
        <w:tc>
          <w:tcPr>
            <w:tcW w:w="850" w:type="dxa"/>
            <w:vAlign w:val="center"/>
          </w:tcPr>
          <w:p w14:paraId="2DA6F987" w14:textId="5AC600FA" w:rsidR="00C45473" w:rsidRPr="00CC6AD9" w:rsidRDefault="003B3192" w:rsidP="00C45473">
            <w:pPr>
              <w:pStyle w:val="TableParagraph"/>
              <w:ind w:left="57" w:right="57"/>
              <w:jc w:val="center"/>
              <w:rPr>
                <w:b/>
                <w:sz w:val="24"/>
                <w:szCs w:val="24"/>
                <w:lang w:val="ru-RU"/>
              </w:rPr>
            </w:pPr>
            <w:r w:rsidRPr="00CC6AD9">
              <w:rPr>
                <w:b/>
                <w:sz w:val="24"/>
                <w:szCs w:val="24"/>
                <w:lang w:val="ru-RU"/>
              </w:rPr>
              <w:t>120</w:t>
            </w:r>
          </w:p>
        </w:tc>
        <w:tc>
          <w:tcPr>
            <w:tcW w:w="797" w:type="dxa"/>
            <w:vAlign w:val="center"/>
          </w:tcPr>
          <w:p w14:paraId="79BF69BC" w14:textId="3D02FD4C" w:rsidR="00C45473" w:rsidRPr="00CC6AD9" w:rsidRDefault="00973F51" w:rsidP="00C45473">
            <w:pPr>
              <w:pStyle w:val="TableParagraph"/>
              <w:ind w:left="57" w:right="57"/>
              <w:jc w:val="center"/>
              <w:rPr>
                <w:b/>
                <w:sz w:val="24"/>
                <w:szCs w:val="24"/>
                <w:lang w:val="ru-RU"/>
              </w:rPr>
            </w:pPr>
            <w:r w:rsidRPr="00CC6AD9">
              <w:rPr>
                <w:b/>
                <w:sz w:val="24"/>
                <w:szCs w:val="24"/>
                <w:lang w:val="ru-RU"/>
              </w:rPr>
              <w:t>80</w:t>
            </w:r>
          </w:p>
        </w:tc>
        <w:tc>
          <w:tcPr>
            <w:tcW w:w="687" w:type="dxa"/>
            <w:vAlign w:val="center"/>
          </w:tcPr>
          <w:p w14:paraId="3F484C41" w14:textId="0C724F08" w:rsidR="00C45473" w:rsidRPr="00CC6AD9" w:rsidRDefault="003B3192" w:rsidP="00C45473">
            <w:pPr>
              <w:pStyle w:val="TableParagraph"/>
              <w:ind w:left="57" w:right="57"/>
              <w:jc w:val="center"/>
              <w:rPr>
                <w:b/>
                <w:sz w:val="24"/>
                <w:szCs w:val="24"/>
                <w:lang w:val="ru-RU"/>
              </w:rPr>
            </w:pPr>
            <w:r w:rsidRPr="00CC6AD9">
              <w:rPr>
                <w:b/>
                <w:sz w:val="24"/>
                <w:szCs w:val="24"/>
                <w:lang w:val="ru-RU"/>
              </w:rPr>
              <w:t>7</w:t>
            </w:r>
          </w:p>
        </w:tc>
        <w:tc>
          <w:tcPr>
            <w:tcW w:w="686" w:type="dxa"/>
            <w:vAlign w:val="center"/>
          </w:tcPr>
          <w:p w14:paraId="53A2364C" w14:textId="76A7F3C4" w:rsidR="00C45473" w:rsidRPr="00CC6AD9" w:rsidRDefault="003B3192" w:rsidP="00C45473">
            <w:pPr>
              <w:pStyle w:val="TableParagraph"/>
              <w:ind w:left="57" w:right="57"/>
              <w:jc w:val="center"/>
              <w:rPr>
                <w:b/>
                <w:sz w:val="24"/>
                <w:szCs w:val="24"/>
                <w:lang w:val="ru-RU"/>
              </w:rPr>
            </w:pPr>
            <w:r w:rsidRPr="00CC6AD9">
              <w:rPr>
                <w:b/>
                <w:sz w:val="24"/>
                <w:szCs w:val="24"/>
                <w:lang w:val="ru-RU"/>
              </w:rPr>
              <w:t>72</w:t>
            </w:r>
          </w:p>
        </w:tc>
        <w:tc>
          <w:tcPr>
            <w:tcW w:w="687" w:type="dxa"/>
            <w:vAlign w:val="center"/>
          </w:tcPr>
          <w:p w14:paraId="1109F5E7" w14:textId="4337C45B" w:rsidR="00C45473" w:rsidRPr="00CC6AD9" w:rsidRDefault="003B3192" w:rsidP="00C45473">
            <w:pPr>
              <w:pStyle w:val="TableParagraph"/>
              <w:ind w:left="57" w:right="57"/>
              <w:jc w:val="center"/>
              <w:rPr>
                <w:b/>
                <w:sz w:val="24"/>
                <w:szCs w:val="24"/>
                <w:lang w:val="ru-RU"/>
              </w:rPr>
            </w:pPr>
            <w:r w:rsidRPr="00CC6AD9">
              <w:rPr>
                <w:b/>
                <w:sz w:val="24"/>
                <w:szCs w:val="24"/>
                <w:lang w:val="ru-RU"/>
              </w:rPr>
              <w:t>1</w:t>
            </w:r>
          </w:p>
        </w:tc>
        <w:tc>
          <w:tcPr>
            <w:tcW w:w="687" w:type="dxa"/>
            <w:vAlign w:val="center"/>
          </w:tcPr>
          <w:p w14:paraId="462B4ECC" w14:textId="352426BF" w:rsidR="00C45473" w:rsidRPr="00CC6AD9" w:rsidRDefault="00973F51" w:rsidP="00C45473">
            <w:pPr>
              <w:pStyle w:val="TableParagraph"/>
              <w:ind w:left="57" w:right="57"/>
              <w:jc w:val="center"/>
              <w:rPr>
                <w:b/>
                <w:sz w:val="24"/>
                <w:szCs w:val="24"/>
                <w:lang w:val="ru-RU"/>
              </w:rPr>
            </w:pPr>
            <w:r w:rsidRPr="00CC6AD9">
              <w:rPr>
                <w:b/>
                <w:sz w:val="24"/>
                <w:szCs w:val="24"/>
                <w:lang w:val="ru-RU"/>
              </w:rPr>
              <w:t>40</w:t>
            </w:r>
          </w:p>
        </w:tc>
      </w:tr>
      <w:tr w:rsidR="00C45473" w:rsidRPr="00CC6AD9" w14:paraId="08F5451F" w14:textId="77777777" w:rsidTr="00C67595">
        <w:trPr>
          <w:trHeight w:val="283"/>
        </w:trPr>
        <w:tc>
          <w:tcPr>
            <w:tcW w:w="1134" w:type="dxa"/>
            <w:vAlign w:val="center"/>
          </w:tcPr>
          <w:p w14:paraId="2ED3F46D" w14:textId="255EA380" w:rsidR="00C45473" w:rsidRPr="00CC6AD9" w:rsidRDefault="003B3192" w:rsidP="00C45473">
            <w:pPr>
              <w:pStyle w:val="TableParagraph"/>
              <w:ind w:left="57" w:right="57"/>
              <w:jc w:val="center"/>
              <w:rPr>
                <w:bCs/>
                <w:sz w:val="24"/>
                <w:szCs w:val="24"/>
                <w:lang w:val="ru-RU"/>
              </w:rPr>
            </w:pPr>
            <w:r w:rsidRPr="00CC6AD9">
              <w:rPr>
                <w:bCs/>
                <w:sz w:val="24"/>
                <w:szCs w:val="24"/>
                <w:lang w:val="ru-RU"/>
              </w:rPr>
              <w:t>4.1.</w:t>
            </w:r>
          </w:p>
        </w:tc>
        <w:tc>
          <w:tcPr>
            <w:tcW w:w="3686" w:type="dxa"/>
          </w:tcPr>
          <w:p w14:paraId="1454B5D8" w14:textId="0EA89697" w:rsidR="00C45473" w:rsidRPr="00CC6AD9" w:rsidRDefault="003B3192" w:rsidP="00C45473">
            <w:pPr>
              <w:pStyle w:val="TableParagraph"/>
              <w:ind w:left="57" w:right="57"/>
              <w:rPr>
                <w:bCs/>
                <w:sz w:val="24"/>
                <w:szCs w:val="24"/>
                <w:lang w:val="ru-RU"/>
              </w:rPr>
            </w:pPr>
            <w:r w:rsidRPr="00CC6AD9">
              <w:rPr>
                <w:bCs/>
                <w:sz w:val="24"/>
                <w:szCs w:val="24"/>
                <w:lang w:val="ru-RU"/>
              </w:rPr>
              <w:t>Кератодермии</w:t>
            </w:r>
          </w:p>
        </w:tc>
        <w:tc>
          <w:tcPr>
            <w:tcW w:w="850" w:type="dxa"/>
            <w:vAlign w:val="center"/>
          </w:tcPr>
          <w:p w14:paraId="10D0D472" w14:textId="656A1564" w:rsidR="00C45473" w:rsidRPr="00CC6AD9" w:rsidRDefault="003B3192" w:rsidP="00C45473">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3672DD00" w14:textId="5E331523" w:rsidR="00C45473" w:rsidRPr="00CC6AD9" w:rsidRDefault="00973F51" w:rsidP="00C45473">
            <w:pPr>
              <w:pStyle w:val="TableParagraph"/>
              <w:ind w:left="57" w:right="57"/>
              <w:jc w:val="center"/>
              <w:rPr>
                <w:bCs/>
                <w:sz w:val="24"/>
                <w:szCs w:val="24"/>
                <w:lang w:val="ru-RU"/>
              </w:rPr>
            </w:pPr>
            <w:r w:rsidRPr="00CC6AD9">
              <w:rPr>
                <w:bCs/>
                <w:sz w:val="24"/>
                <w:szCs w:val="24"/>
                <w:lang w:val="ru-RU"/>
              </w:rPr>
              <w:t>26</w:t>
            </w:r>
          </w:p>
        </w:tc>
        <w:tc>
          <w:tcPr>
            <w:tcW w:w="687" w:type="dxa"/>
            <w:vAlign w:val="center"/>
          </w:tcPr>
          <w:p w14:paraId="6F951CB1" w14:textId="39E3D52C" w:rsidR="00C45473" w:rsidRPr="00CC6AD9" w:rsidRDefault="003B3192" w:rsidP="00C45473">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467AAE62" w14:textId="57AB6DD7" w:rsidR="00C45473" w:rsidRPr="00CC6AD9" w:rsidRDefault="003B3192" w:rsidP="00C45473">
            <w:pPr>
              <w:pStyle w:val="TableParagraph"/>
              <w:ind w:left="57" w:right="57"/>
              <w:jc w:val="center"/>
              <w:rPr>
                <w:bCs/>
                <w:sz w:val="24"/>
                <w:szCs w:val="24"/>
                <w:lang w:val="ru-RU"/>
              </w:rPr>
            </w:pPr>
            <w:r w:rsidRPr="00CC6AD9">
              <w:rPr>
                <w:bCs/>
                <w:sz w:val="24"/>
                <w:szCs w:val="24"/>
                <w:lang w:val="ru-RU"/>
              </w:rPr>
              <w:t>24</w:t>
            </w:r>
          </w:p>
        </w:tc>
        <w:tc>
          <w:tcPr>
            <w:tcW w:w="687" w:type="dxa"/>
            <w:vAlign w:val="center"/>
          </w:tcPr>
          <w:p w14:paraId="6B80B7A5" w14:textId="77777777" w:rsidR="00C45473" w:rsidRPr="00CC6AD9" w:rsidRDefault="00C45473" w:rsidP="00C45473">
            <w:pPr>
              <w:pStyle w:val="TableParagraph"/>
              <w:ind w:left="57" w:right="57"/>
              <w:jc w:val="center"/>
              <w:rPr>
                <w:bCs/>
                <w:sz w:val="24"/>
                <w:szCs w:val="24"/>
              </w:rPr>
            </w:pPr>
          </w:p>
        </w:tc>
        <w:tc>
          <w:tcPr>
            <w:tcW w:w="687" w:type="dxa"/>
            <w:vAlign w:val="center"/>
          </w:tcPr>
          <w:p w14:paraId="4412312C" w14:textId="4DC3EF52" w:rsidR="00C45473" w:rsidRPr="00CC6AD9" w:rsidRDefault="00973F51" w:rsidP="00C45473">
            <w:pPr>
              <w:pStyle w:val="TableParagraph"/>
              <w:ind w:left="57" w:right="57"/>
              <w:jc w:val="center"/>
              <w:rPr>
                <w:bCs/>
                <w:sz w:val="24"/>
                <w:szCs w:val="24"/>
                <w:lang w:val="ru-RU"/>
              </w:rPr>
            </w:pPr>
            <w:r w:rsidRPr="00CC6AD9">
              <w:rPr>
                <w:bCs/>
                <w:sz w:val="24"/>
                <w:szCs w:val="24"/>
                <w:lang w:val="ru-RU"/>
              </w:rPr>
              <w:t>14</w:t>
            </w:r>
          </w:p>
        </w:tc>
      </w:tr>
      <w:tr w:rsidR="003B3192" w:rsidRPr="00CC6AD9" w14:paraId="6568C6FD" w14:textId="77777777" w:rsidTr="00C67595">
        <w:trPr>
          <w:trHeight w:val="283"/>
        </w:trPr>
        <w:tc>
          <w:tcPr>
            <w:tcW w:w="1134" w:type="dxa"/>
            <w:vAlign w:val="center"/>
          </w:tcPr>
          <w:p w14:paraId="32066C7A" w14:textId="1771FB36" w:rsidR="003B3192" w:rsidRPr="00CC6AD9" w:rsidRDefault="003B3192" w:rsidP="00C45473">
            <w:pPr>
              <w:pStyle w:val="TableParagraph"/>
              <w:ind w:left="57" w:right="57"/>
              <w:jc w:val="center"/>
              <w:rPr>
                <w:bCs/>
                <w:sz w:val="24"/>
                <w:szCs w:val="24"/>
                <w:lang w:val="ru-RU"/>
              </w:rPr>
            </w:pPr>
            <w:r w:rsidRPr="00CC6AD9">
              <w:rPr>
                <w:bCs/>
                <w:sz w:val="24"/>
                <w:szCs w:val="24"/>
                <w:lang w:val="ru-RU"/>
              </w:rPr>
              <w:t>4.2.</w:t>
            </w:r>
          </w:p>
        </w:tc>
        <w:tc>
          <w:tcPr>
            <w:tcW w:w="3686" w:type="dxa"/>
          </w:tcPr>
          <w:p w14:paraId="3B7C468F" w14:textId="11B27461" w:rsidR="003B3192" w:rsidRPr="00CC6AD9" w:rsidRDefault="003B3192" w:rsidP="00C45473">
            <w:pPr>
              <w:pStyle w:val="TableParagraph"/>
              <w:ind w:left="57" w:right="57"/>
              <w:rPr>
                <w:bCs/>
                <w:sz w:val="24"/>
                <w:szCs w:val="24"/>
                <w:lang w:val="ru-RU"/>
              </w:rPr>
            </w:pPr>
            <w:r w:rsidRPr="00CC6AD9">
              <w:rPr>
                <w:bCs/>
                <w:sz w:val="24"/>
                <w:szCs w:val="24"/>
                <w:lang w:val="ru-RU"/>
              </w:rPr>
              <w:t>Ихтиоз</w:t>
            </w:r>
          </w:p>
        </w:tc>
        <w:tc>
          <w:tcPr>
            <w:tcW w:w="850" w:type="dxa"/>
            <w:vAlign w:val="center"/>
          </w:tcPr>
          <w:p w14:paraId="29ABA54E" w14:textId="3579FEDE" w:rsidR="003B3192" w:rsidRPr="00CC6AD9" w:rsidRDefault="003B3192" w:rsidP="003B3192">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38F17482" w14:textId="79769C05" w:rsidR="003B3192" w:rsidRPr="00CC6AD9" w:rsidRDefault="00973F51" w:rsidP="00C45473">
            <w:pPr>
              <w:pStyle w:val="TableParagraph"/>
              <w:ind w:left="57" w:right="57"/>
              <w:jc w:val="center"/>
              <w:rPr>
                <w:bCs/>
                <w:sz w:val="24"/>
                <w:szCs w:val="24"/>
                <w:lang w:val="ru-RU"/>
              </w:rPr>
            </w:pPr>
            <w:r w:rsidRPr="00CC6AD9">
              <w:rPr>
                <w:bCs/>
                <w:sz w:val="24"/>
                <w:szCs w:val="24"/>
                <w:lang w:val="ru-RU"/>
              </w:rPr>
              <w:t>26</w:t>
            </w:r>
          </w:p>
        </w:tc>
        <w:tc>
          <w:tcPr>
            <w:tcW w:w="687" w:type="dxa"/>
            <w:vAlign w:val="center"/>
          </w:tcPr>
          <w:p w14:paraId="220F6A88" w14:textId="7475CDCD" w:rsidR="003B3192" w:rsidRPr="00CC6AD9" w:rsidRDefault="003B3192" w:rsidP="00C45473">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4476ABF0" w14:textId="656F5D55" w:rsidR="003B3192" w:rsidRPr="00CC6AD9" w:rsidRDefault="003B3192" w:rsidP="00C45473">
            <w:pPr>
              <w:pStyle w:val="TableParagraph"/>
              <w:ind w:left="57" w:right="57"/>
              <w:jc w:val="center"/>
              <w:rPr>
                <w:bCs/>
                <w:sz w:val="24"/>
                <w:szCs w:val="24"/>
                <w:lang w:val="ru-RU"/>
              </w:rPr>
            </w:pPr>
            <w:r w:rsidRPr="00CC6AD9">
              <w:rPr>
                <w:bCs/>
                <w:sz w:val="24"/>
                <w:szCs w:val="24"/>
                <w:lang w:val="ru-RU"/>
              </w:rPr>
              <w:t>24</w:t>
            </w:r>
          </w:p>
        </w:tc>
        <w:tc>
          <w:tcPr>
            <w:tcW w:w="687" w:type="dxa"/>
            <w:vAlign w:val="center"/>
          </w:tcPr>
          <w:p w14:paraId="17AEE970" w14:textId="77777777" w:rsidR="003B3192" w:rsidRPr="00CC6AD9" w:rsidRDefault="003B3192" w:rsidP="00C45473">
            <w:pPr>
              <w:pStyle w:val="TableParagraph"/>
              <w:ind w:left="57" w:right="57"/>
              <w:jc w:val="center"/>
              <w:rPr>
                <w:bCs/>
                <w:sz w:val="24"/>
                <w:szCs w:val="24"/>
              </w:rPr>
            </w:pPr>
          </w:p>
        </w:tc>
        <w:tc>
          <w:tcPr>
            <w:tcW w:w="687" w:type="dxa"/>
            <w:vAlign w:val="center"/>
          </w:tcPr>
          <w:p w14:paraId="2C3E1999" w14:textId="392C28D9" w:rsidR="003B3192" w:rsidRPr="00CC6AD9" w:rsidRDefault="00973F51" w:rsidP="00C45473">
            <w:pPr>
              <w:pStyle w:val="TableParagraph"/>
              <w:ind w:left="57" w:right="57"/>
              <w:jc w:val="center"/>
              <w:rPr>
                <w:bCs/>
                <w:sz w:val="24"/>
                <w:szCs w:val="24"/>
                <w:lang w:val="ru-RU"/>
              </w:rPr>
            </w:pPr>
            <w:r w:rsidRPr="00CC6AD9">
              <w:rPr>
                <w:bCs/>
                <w:sz w:val="24"/>
                <w:szCs w:val="24"/>
                <w:lang w:val="ru-RU"/>
              </w:rPr>
              <w:t>14</w:t>
            </w:r>
          </w:p>
        </w:tc>
      </w:tr>
      <w:tr w:rsidR="003B3192" w:rsidRPr="00CC6AD9" w14:paraId="77E8E686" w14:textId="77777777" w:rsidTr="00C67595">
        <w:trPr>
          <w:trHeight w:val="283"/>
        </w:trPr>
        <w:tc>
          <w:tcPr>
            <w:tcW w:w="1134" w:type="dxa"/>
            <w:vAlign w:val="center"/>
          </w:tcPr>
          <w:p w14:paraId="433F74CB" w14:textId="17F6A2C5" w:rsidR="003B3192" w:rsidRPr="00CC6AD9" w:rsidRDefault="003B3192" w:rsidP="00C45473">
            <w:pPr>
              <w:pStyle w:val="TableParagraph"/>
              <w:ind w:left="57" w:right="57"/>
              <w:jc w:val="center"/>
              <w:rPr>
                <w:bCs/>
                <w:sz w:val="24"/>
                <w:szCs w:val="24"/>
                <w:lang w:val="ru-RU"/>
              </w:rPr>
            </w:pPr>
            <w:r w:rsidRPr="00CC6AD9">
              <w:rPr>
                <w:bCs/>
                <w:sz w:val="24"/>
                <w:szCs w:val="24"/>
                <w:lang w:val="ru-RU"/>
              </w:rPr>
              <w:t xml:space="preserve">4.3. </w:t>
            </w:r>
          </w:p>
        </w:tc>
        <w:tc>
          <w:tcPr>
            <w:tcW w:w="3686" w:type="dxa"/>
          </w:tcPr>
          <w:p w14:paraId="74707160" w14:textId="3DF4C315" w:rsidR="003B3192" w:rsidRPr="00CC6AD9" w:rsidRDefault="003B3192" w:rsidP="00C45473">
            <w:pPr>
              <w:pStyle w:val="TableParagraph"/>
              <w:ind w:left="57" w:right="57"/>
              <w:rPr>
                <w:bCs/>
                <w:sz w:val="24"/>
                <w:szCs w:val="24"/>
                <w:lang w:val="ru-RU"/>
              </w:rPr>
            </w:pPr>
            <w:r w:rsidRPr="00CC6AD9">
              <w:rPr>
                <w:bCs/>
                <w:sz w:val="24"/>
                <w:szCs w:val="24"/>
                <w:lang w:val="ru-RU"/>
              </w:rPr>
              <w:t>Генодерматозы</w:t>
            </w:r>
          </w:p>
        </w:tc>
        <w:tc>
          <w:tcPr>
            <w:tcW w:w="850" w:type="dxa"/>
            <w:vAlign w:val="center"/>
          </w:tcPr>
          <w:p w14:paraId="18BA63B8" w14:textId="61F948B6" w:rsidR="003B3192" w:rsidRPr="00CC6AD9" w:rsidRDefault="003B3192" w:rsidP="003B3192">
            <w:pPr>
              <w:pStyle w:val="TableParagraph"/>
              <w:ind w:left="57" w:right="57"/>
              <w:jc w:val="center"/>
              <w:rPr>
                <w:bCs/>
                <w:sz w:val="24"/>
                <w:szCs w:val="24"/>
                <w:lang w:val="ru-RU"/>
              </w:rPr>
            </w:pPr>
            <w:r w:rsidRPr="00CC6AD9">
              <w:rPr>
                <w:bCs/>
                <w:sz w:val="24"/>
                <w:szCs w:val="24"/>
                <w:lang w:val="ru-RU"/>
              </w:rPr>
              <w:t>40</w:t>
            </w:r>
          </w:p>
        </w:tc>
        <w:tc>
          <w:tcPr>
            <w:tcW w:w="797" w:type="dxa"/>
            <w:vAlign w:val="center"/>
          </w:tcPr>
          <w:p w14:paraId="4190366D" w14:textId="4BEFF81D" w:rsidR="003B3192" w:rsidRPr="00CC6AD9" w:rsidRDefault="00973F51" w:rsidP="00C45473">
            <w:pPr>
              <w:pStyle w:val="TableParagraph"/>
              <w:ind w:left="57" w:right="57"/>
              <w:jc w:val="center"/>
              <w:rPr>
                <w:bCs/>
                <w:sz w:val="24"/>
                <w:szCs w:val="24"/>
                <w:lang w:val="ru-RU"/>
              </w:rPr>
            </w:pPr>
            <w:r w:rsidRPr="00CC6AD9">
              <w:rPr>
                <w:bCs/>
                <w:sz w:val="24"/>
                <w:szCs w:val="24"/>
                <w:lang w:val="ru-RU"/>
              </w:rPr>
              <w:t>28</w:t>
            </w:r>
          </w:p>
        </w:tc>
        <w:tc>
          <w:tcPr>
            <w:tcW w:w="687" w:type="dxa"/>
            <w:vAlign w:val="center"/>
          </w:tcPr>
          <w:p w14:paraId="5484D05C" w14:textId="74221401" w:rsidR="003B3192" w:rsidRPr="00CC6AD9" w:rsidRDefault="003B3192" w:rsidP="00C45473">
            <w:pPr>
              <w:pStyle w:val="TableParagraph"/>
              <w:ind w:left="57" w:right="57"/>
              <w:jc w:val="center"/>
              <w:rPr>
                <w:bCs/>
                <w:sz w:val="24"/>
                <w:szCs w:val="24"/>
                <w:lang w:val="ru-RU"/>
              </w:rPr>
            </w:pPr>
            <w:r w:rsidRPr="00CC6AD9">
              <w:rPr>
                <w:bCs/>
                <w:sz w:val="24"/>
                <w:szCs w:val="24"/>
                <w:lang w:val="ru-RU"/>
              </w:rPr>
              <w:t>3</w:t>
            </w:r>
          </w:p>
        </w:tc>
        <w:tc>
          <w:tcPr>
            <w:tcW w:w="686" w:type="dxa"/>
            <w:vAlign w:val="center"/>
          </w:tcPr>
          <w:p w14:paraId="063A2E52" w14:textId="7FDC3B7C" w:rsidR="003B3192" w:rsidRPr="00CC6AD9" w:rsidRDefault="003B3192" w:rsidP="00C45473">
            <w:pPr>
              <w:pStyle w:val="TableParagraph"/>
              <w:ind w:left="57" w:right="57"/>
              <w:jc w:val="center"/>
              <w:rPr>
                <w:bCs/>
                <w:sz w:val="24"/>
                <w:szCs w:val="24"/>
                <w:lang w:val="ru-RU"/>
              </w:rPr>
            </w:pPr>
            <w:r w:rsidRPr="00CC6AD9">
              <w:rPr>
                <w:bCs/>
                <w:sz w:val="24"/>
                <w:szCs w:val="24"/>
                <w:lang w:val="ru-RU"/>
              </w:rPr>
              <w:t>24</w:t>
            </w:r>
          </w:p>
        </w:tc>
        <w:tc>
          <w:tcPr>
            <w:tcW w:w="687" w:type="dxa"/>
            <w:vAlign w:val="center"/>
          </w:tcPr>
          <w:p w14:paraId="010FAB8D" w14:textId="4C99CC19" w:rsidR="003B3192" w:rsidRPr="00CC6AD9" w:rsidRDefault="003B3192"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5134F6B2" w14:textId="07F7D221" w:rsidR="003B3192" w:rsidRPr="00CC6AD9" w:rsidRDefault="00973F51" w:rsidP="00C45473">
            <w:pPr>
              <w:pStyle w:val="TableParagraph"/>
              <w:ind w:left="57" w:right="57"/>
              <w:jc w:val="center"/>
              <w:rPr>
                <w:bCs/>
                <w:sz w:val="24"/>
                <w:szCs w:val="24"/>
                <w:lang w:val="ru-RU"/>
              </w:rPr>
            </w:pPr>
            <w:r w:rsidRPr="00CC6AD9">
              <w:rPr>
                <w:bCs/>
                <w:sz w:val="24"/>
                <w:szCs w:val="24"/>
                <w:lang w:val="ru-RU"/>
              </w:rPr>
              <w:t>12</w:t>
            </w:r>
          </w:p>
        </w:tc>
      </w:tr>
      <w:tr w:rsidR="00C45473" w:rsidRPr="00CC6AD9" w14:paraId="23E976EC" w14:textId="77777777" w:rsidTr="00C67595">
        <w:trPr>
          <w:trHeight w:val="283"/>
        </w:trPr>
        <w:tc>
          <w:tcPr>
            <w:tcW w:w="1134" w:type="dxa"/>
            <w:vAlign w:val="center"/>
          </w:tcPr>
          <w:p w14:paraId="59575002" w14:textId="77777777" w:rsidR="00C45473" w:rsidRPr="00CC6AD9" w:rsidRDefault="00C45473" w:rsidP="00C45473">
            <w:pPr>
              <w:pStyle w:val="TableParagraph"/>
              <w:ind w:left="57" w:right="57"/>
              <w:jc w:val="center"/>
              <w:rPr>
                <w:b/>
                <w:sz w:val="24"/>
                <w:szCs w:val="24"/>
              </w:rPr>
            </w:pPr>
          </w:p>
        </w:tc>
        <w:tc>
          <w:tcPr>
            <w:tcW w:w="3686" w:type="dxa"/>
          </w:tcPr>
          <w:p w14:paraId="05A53CCA" w14:textId="6ECB42EF" w:rsidR="00C45473" w:rsidRPr="00CC6AD9" w:rsidRDefault="00C45473" w:rsidP="00C45473">
            <w:pPr>
              <w:pStyle w:val="TableParagraph"/>
              <w:ind w:left="57" w:right="57"/>
              <w:jc w:val="right"/>
              <w:rPr>
                <w:b/>
                <w:sz w:val="24"/>
                <w:szCs w:val="24"/>
              </w:rPr>
            </w:pPr>
            <w:r w:rsidRPr="00CC6AD9">
              <w:rPr>
                <w:b/>
                <w:bCs/>
                <w:sz w:val="24"/>
                <w:szCs w:val="24"/>
                <w:lang w:val="ru-RU"/>
              </w:rPr>
              <w:t>Итого 2 семестр</w:t>
            </w:r>
          </w:p>
        </w:tc>
        <w:tc>
          <w:tcPr>
            <w:tcW w:w="850" w:type="dxa"/>
            <w:vAlign w:val="center"/>
          </w:tcPr>
          <w:p w14:paraId="2F19BF9D" w14:textId="43D03429" w:rsidR="00C45473" w:rsidRPr="00CC6AD9" w:rsidRDefault="00C45473" w:rsidP="00C45473">
            <w:pPr>
              <w:pStyle w:val="TableParagraph"/>
              <w:ind w:left="57" w:right="57"/>
              <w:jc w:val="center"/>
              <w:rPr>
                <w:b/>
                <w:sz w:val="24"/>
                <w:szCs w:val="24"/>
              </w:rPr>
            </w:pPr>
            <w:r w:rsidRPr="00CC6AD9">
              <w:rPr>
                <w:b/>
                <w:bCs/>
                <w:sz w:val="24"/>
                <w:szCs w:val="24"/>
                <w:lang w:val="ru-RU"/>
              </w:rPr>
              <w:t>360</w:t>
            </w:r>
          </w:p>
        </w:tc>
        <w:tc>
          <w:tcPr>
            <w:tcW w:w="797" w:type="dxa"/>
            <w:vAlign w:val="center"/>
          </w:tcPr>
          <w:p w14:paraId="09D8C6A6" w14:textId="256DE56F" w:rsidR="00C45473" w:rsidRPr="00CC6AD9" w:rsidRDefault="00C45473" w:rsidP="00C45473">
            <w:pPr>
              <w:pStyle w:val="TableParagraph"/>
              <w:ind w:left="57" w:right="57"/>
              <w:jc w:val="center"/>
              <w:rPr>
                <w:b/>
                <w:sz w:val="24"/>
                <w:szCs w:val="24"/>
              </w:rPr>
            </w:pPr>
            <w:r w:rsidRPr="00CC6AD9">
              <w:rPr>
                <w:b/>
                <w:bCs/>
                <w:sz w:val="24"/>
                <w:szCs w:val="24"/>
                <w:lang w:val="ru-RU"/>
              </w:rPr>
              <w:t>252</w:t>
            </w:r>
          </w:p>
        </w:tc>
        <w:tc>
          <w:tcPr>
            <w:tcW w:w="687" w:type="dxa"/>
            <w:vAlign w:val="center"/>
          </w:tcPr>
          <w:p w14:paraId="5C499543" w14:textId="04079351" w:rsidR="00C45473" w:rsidRPr="00CC6AD9" w:rsidRDefault="00C45473" w:rsidP="00C45473">
            <w:pPr>
              <w:pStyle w:val="TableParagraph"/>
              <w:ind w:left="57" w:right="57"/>
              <w:jc w:val="center"/>
              <w:rPr>
                <w:b/>
                <w:sz w:val="24"/>
                <w:szCs w:val="24"/>
              </w:rPr>
            </w:pPr>
            <w:r w:rsidRPr="00CC6AD9">
              <w:rPr>
                <w:b/>
                <w:bCs/>
                <w:sz w:val="24"/>
                <w:szCs w:val="24"/>
                <w:lang w:val="ru-RU"/>
              </w:rPr>
              <w:t>24</w:t>
            </w:r>
          </w:p>
        </w:tc>
        <w:tc>
          <w:tcPr>
            <w:tcW w:w="686" w:type="dxa"/>
            <w:vAlign w:val="center"/>
          </w:tcPr>
          <w:p w14:paraId="0DF005B5" w14:textId="31AB428C" w:rsidR="00C45473" w:rsidRPr="00CC6AD9" w:rsidRDefault="00C45473" w:rsidP="00C45473">
            <w:pPr>
              <w:pStyle w:val="TableParagraph"/>
              <w:ind w:left="57" w:right="57"/>
              <w:jc w:val="center"/>
              <w:rPr>
                <w:b/>
                <w:sz w:val="24"/>
                <w:szCs w:val="24"/>
              </w:rPr>
            </w:pPr>
            <w:r w:rsidRPr="00CC6AD9">
              <w:rPr>
                <w:b/>
                <w:bCs/>
                <w:sz w:val="24"/>
                <w:szCs w:val="24"/>
                <w:lang w:val="ru-RU"/>
              </w:rPr>
              <w:t>224</w:t>
            </w:r>
          </w:p>
        </w:tc>
        <w:tc>
          <w:tcPr>
            <w:tcW w:w="687" w:type="dxa"/>
            <w:vAlign w:val="center"/>
          </w:tcPr>
          <w:p w14:paraId="4C17A67A" w14:textId="50A95D27" w:rsidR="00C45473" w:rsidRPr="00CC6AD9" w:rsidRDefault="00C45473" w:rsidP="00C45473">
            <w:pPr>
              <w:pStyle w:val="TableParagraph"/>
              <w:ind w:left="57" w:right="57"/>
              <w:jc w:val="center"/>
              <w:rPr>
                <w:b/>
                <w:sz w:val="24"/>
                <w:szCs w:val="24"/>
              </w:rPr>
            </w:pPr>
            <w:r w:rsidRPr="00CC6AD9">
              <w:rPr>
                <w:b/>
                <w:bCs/>
                <w:sz w:val="24"/>
                <w:szCs w:val="24"/>
                <w:lang w:val="ru-RU"/>
              </w:rPr>
              <w:t>6</w:t>
            </w:r>
          </w:p>
        </w:tc>
        <w:tc>
          <w:tcPr>
            <w:tcW w:w="687" w:type="dxa"/>
            <w:vAlign w:val="center"/>
          </w:tcPr>
          <w:p w14:paraId="425A793A" w14:textId="79CCC30D" w:rsidR="00C45473" w:rsidRPr="00CC6AD9" w:rsidRDefault="00C45473" w:rsidP="00C45473">
            <w:pPr>
              <w:pStyle w:val="TableParagraph"/>
              <w:ind w:left="57" w:right="57"/>
              <w:jc w:val="center"/>
              <w:rPr>
                <w:b/>
                <w:sz w:val="24"/>
                <w:szCs w:val="24"/>
              </w:rPr>
            </w:pPr>
            <w:r w:rsidRPr="00CC6AD9">
              <w:rPr>
                <w:b/>
                <w:bCs/>
                <w:sz w:val="24"/>
                <w:szCs w:val="24"/>
                <w:lang w:val="ru-RU"/>
              </w:rPr>
              <w:t>106</w:t>
            </w:r>
          </w:p>
        </w:tc>
      </w:tr>
      <w:tr w:rsidR="00973F51" w:rsidRPr="00CC6AD9" w14:paraId="5559D4F1" w14:textId="77777777" w:rsidTr="00C67595">
        <w:trPr>
          <w:trHeight w:val="283"/>
        </w:trPr>
        <w:tc>
          <w:tcPr>
            <w:tcW w:w="1134" w:type="dxa"/>
            <w:vAlign w:val="center"/>
          </w:tcPr>
          <w:p w14:paraId="21A385D7" w14:textId="3A134AE9" w:rsidR="00973F51" w:rsidRPr="00CC6AD9" w:rsidRDefault="00973F51" w:rsidP="00C45473">
            <w:pPr>
              <w:pStyle w:val="TableParagraph"/>
              <w:ind w:left="57" w:right="57"/>
              <w:jc w:val="center"/>
              <w:rPr>
                <w:b/>
                <w:sz w:val="24"/>
                <w:szCs w:val="24"/>
                <w:lang w:val="ru-RU"/>
              </w:rPr>
            </w:pPr>
            <w:r w:rsidRPr="00CC6AD9">
              <w:rPr>
                <w:b/>
                <w:sz w:val="24"/>
                <w:szCs w:val="24"/>
                <w:lang w:val="ru-RU"/>
              </w:rPr>
              <w:t>Раздел 5.</w:t>
            </w:r>
          </w:p>
        </w:tc>
        <w:tc>
          <w:tcPr>
            <w:tcW w:w="3686" w:type="dxa"/>
          </w:tcPr>
          <w:p w14:paraId="195250BD" w14:textId="2B1B6D9B" w:rsidR="00973F51" w:rsidRPr="00CC6AD9" w:rsidRDefault="00973F51" w:rsidP="00C45473">
            <w:pPr>
              <w:pStyle w:val="TableParagraph"/>
              <w:ind w:left="57" w:right="57"/>
              <w:jc w:val="left"/>
              <w:rPr>
                <w:b/>
                <w:sz w:val="24"/>
                <w:szCs w:val="24"/>
                <w:lang w:val="ru-RU"/>
              </w:rPr>
            </w:pPr>
            <w:r w:rsidRPr="00CC6AD9">
              <w:rPr>
                <w:b/>
                <w:sz w:val="24"/>
                <w:szCs w:val="24"/>
                <w:lang w:val="ru-RU"/>
              </w:rPr>
              <w:t xml:space="preserve">Организация и принципы </w:t>
            </w:r>
            <w:r w:rsidR="00630480" w:rsidRPr="00CC6AD9">
              <w:rPr>
                <w:b/>
                <w:sz w:val="24"/>
                <w:szCs w:val="24"/>
                <w:lang w:val="ru-RU"/>
              </w:rPr>
              <w:t>венерологической службы</w:t>
            </w:r>
          </w:p>
        </w:tc>
        <w:tc>
          <w:tcPr>
            <w:tcW w:w="850" w:type="dxa"/>
            <w:vAlign w:val="center"/>
          </w:tcPr>
          <w:p w14:paraId="05F02F04" w14:textId="6FAE75C2" w:rsidR="00973F51" w:rsidRPr="00CC6AD9" w:rsidRDefault="00630480" w:rsidP="00C45473">
            <w:pPr>
              <w:pStyle w:val="TableParagraph"/>
              <w:ind w:left="57" w:right="57"/>
              <w:jc w:val="center"/>
              <w:rPr>
                <w:b/>
                <w:sz w:val="24"/>
                <w:szCs w:val="24"/>
                <w:lang w:val="ru-RU"/>
              </w:rPr>
            </w:pPr>
            <w:r w:rsidRPr="00CC6AD9">
              <w:rPr>
                <w:b/>
                <w:sz w:val="24"/>
                <w:szCs w:val="24"/>
                <w:lang w:val="ru-RU"/>
              </w:rPr>
              <w:t>36</w:t>
            </w:r>
          </w:p>
        </w:tc>
        <w:tc>
          <w:tcPr>
            <w:tcW w:w="797" w:type="dxa"/>
            <w:vAlign w:val="center"/>
          </w:tcPr>
          <w:p w14:paraId="6A486373" w14:textId="2543D1A4" w:rsidR="00973F51" w:rsidRPr="00CC6AD9" w:rsidRDefault="00630480" w:rsidP="00C45473">
            <w:pPr>
              <w:pStyle w:val="TableParagraph"/>
              <w:ind w:left="57" w:right="57"/>
              <w:jc w:val="center"/>
              <w:rPr>
                <w:b/>
                <w:sz w:val="24"/>
                <w:szCs w:val="24"/>
                <w:lang w:val="ru-RU"/>
              </w:rPr>
            </w:pPr>
            <w:r w:rsidRPr="00CC6AD9">
              <w:rPr>
                <w:b/>
                <w:sz w:val="24"/>
                <w:szCs w:val="24"/>
                <w:lang w:val="ru-RU"/>
              </w:rPr>
              <w:t>21</w:t>
            </w:r>
          </w:p>
        </w:tc>
        <w:tc>
          <w:tcPr>
            <w:tcW w:w="687" w:type="dxa"/>
            <w:vAlign w:val="center"/>
          </w:tcPr>
          <w:p w14:paraId="761C190D" w14:textId="0795F0B6" w:rsidR="00973F51" w:rsidRPr="00CC6AD9" w:rsidRDefault="00630480" w:rsidP="00C45473">
            <w:pPr>
              <w:pStyle w:val="TableParagraph"/>
              <w:ind w:left="57" w:right="57"/>
              <w:jc w:val="center"/>
              <w:rPr>
                <w:b/>
                <w:sz w:val="24"/>
                <w:szCs w:val="24"/>
                <w:lang w:val="ru-RU"/>
              </w:rPr>
            </w:pPr>
            <w:r w:rsidRPr="00CC6AD9">
              <w:rPr>
                <w:b/>
                <w:sz w:val="24"/>
                <w:szCs w:val="24"/>
                <w:lang w:val="ru-RU"/>
              </w:rPr>
              <w:t>1</w:t>
            </w:r>
          </w:p>
        </w:tc>
        <w:tc>
          <w:tcPr>
            <w:tcW w:w="686" w:type="dxa"/>
            <w:vAlign w:val="center"/>
          </w:tcPr>
          <w:p w14:paraId="2EFA059B" w14:textId="44509C01" w:rsidR="00973F51" w:rsidRPr="00CC6AD9" w:rsidRDefault="00630480" w:rsidP="00C45473">
            <w:pPr>
              <w:pStyle w:val="TableParagraph"/>
              <w:ind w:left="57" w:right="57"/>
              <w:jc w:val="center"/>
              <w:rPr>
                <w:b/>
                <w:sz w:val="24"/>
                <w:szCs w:val="24"/>
                <w:lang w:val="ru-RU"/>
              </w:rPr>
            </w:pPr>
            <w:r w:rsidRPr="00CC6AD9">
              <w:rPr>
                <w:b/>
                <w:sz w:val="24"/>
                <w:szCs w:val="24"/>
                <w:lang w:val="ru-RU"/>
              </w:rPr>
              <w:t>20</w:t>
            </w:r>
          </w:p>
        </w:tc>
        <w:tc>
          <w:tcPr>
            <w:tcW w:w="687" w:type="dxa"/>
            <w:vAlign w:val="center"/>
          </w:tcPr>
          <w:p w14:paraId="48B5C4C7" w14:textId="2938D290" w:rsidR="00973F51" w:rsidRPr="00CC6AD9" w:rsidRDefault="00630480" w:rsidP="00C45473">
            <w:pPr>
              <w:pStyle w:val="TableParagraph"/>
              <w:ind w:left="57" w:right="57"/>
              <w:jc w:val="center"/>
              <w:rPr>
                <w:b/>
                <w:sz w:val="24"/>
                <w:szCs w:val="24"/>
                <w:lang w:val="ru-RU"/>
              </w:rPr>
            </w:pPr>
            <w:r w:rsidRPr="00CC6AD9">
              <w:rPr>
                <w:b/>
                <w:sz w:val="24"/>
                <w:szCs w:val="24"/>
                <w:lang w:val="ru-RU"/>
              </w:rPr>
              <w:t>-</w:t>
            </w:r>
          </w:p>
        </w:tc>
        <w:tc>
          <w:tcPr>
            <w:tcW w:w="687" w:type="dxa"/>
            <w:vAlign w:val="center"/>
          </w:tcPr>
          <w:p w14:paraId="004AEC59" w14:textId="69A29D46" w:rsidR="00973F51" w:rsidRPr="00CC6AD9" w:rsidRDefault="00630480" w:rsidP="00C45473">
            <w:pPr>
              <w:pStyle w:val="TableParagraph"/>
              <w:ind w:left="57" w:right="57"/>
              <w:jc w:val="center"/>
              <w:rPr>
                <w:b/>
                <w:sz w:val="24"/>
                <w:szCs w:val="24"/>
                <w:lang w:val="ru-RU"/>
              </w:rPr>
            </w:pPr>
            <w:r w:rsidRPr="00CC6AD9">
              <w:rPr>
                <w:b/>
                <w:sz w:val="24"/>
                <w:szCs w:val="24"/>
                <w:lang w:val="ru-RU"/>
              </w:rPr>
              <w:t>15</w:t>
            </w:r>
          </w:p>
        </w:tc>
      </w:tr>
      <w:tr w:rsidR="00973F51" w:rsidRPr="00CC6AD9" w14:paraId="0ECD8A10" w14:textId="77777777" w:rsidTr="00C67595">
        <w:trPr>
          <w:trHeight w:val="283"/>
        </w:trPr>
        <w:tc>
          <w:tcPr>
            <w:tcW w:w="1134" w:type="dxa"/>
            <w:vAlign w:val="center"/>
          </w:tcPr>
          <w:p w14:paraId="42063835" w14:textId="00EBF9D3" w:rsidR="00973F51" w:rsidRPr="00CC6AD9" w:rsidRDefault="00630480" w:rsidP="00C45473">
            <w:pPr>
              <w:pStyle w:val="TableParagraph"/>
              <w:ind w:left="57" w:right="57"/>
              <w:jc w:val="center"/>
              <w:rPr>
                <w:bCs/>
                <w:sz w:val="24"/>
                <w:szCs w:val="24"/>
                <w:lang w:val="ru-RU"/>
              </w:rPr>
            </w:pPr>
            <w:r w:rsidRPr="00CC6AD9">
              <w:rPr>
                <w:bCs/>
                <w:sz w:val="24"/>
                <w:szCs w:val="24"/>
                <w:lang w:val="ru-RU"/>
              </w:rPr>
              <w:t>5.1.</w:t>
            </w:r>
          </w:p>
        </w:tc>
        <w:tc>
          <w:tcPr>
            <w:tcW w:w="3686" w:type="dxa"/>
          </w:tcPr>
          <w:p w14:paraId="03A70FEA" w14:textId="3F3CD354" w:rsidR="00973F51" w:rsidRPr="00CC6AD9" w:rsidRDefault="00630480" w:rsidP="00C45473">
            <w:pPr>
              <w:pStyle w:val="TableParagraph"/>
              <w:ind w:left="57" w:right="57"/>
              <w:jc w:val="left"/>
              <w:rPr>
                <w:bCs/>
                <w:sz w:val="24"/>
                <w:szCs w:val="24"/>
                <w:lang w:val="ru-RU"/>
              </w:rPr>
            </w:pPr>
            <w:r w:rsidRPr="00CC6AD9">
              <w:rPr>
                <w:bCs/>
                <w:sz w:val="24"/>
                <w:szCs w:val="24"/>
                <w:lang w:val="ru-RU"/>
              </w:rPr>
              <w:t>Организация и принципы венерологической службы</w:t>
            </w:r>
          </w:p>
        </w:tc>
        <w:tc>
          <w:tcPr>
            <w:tcW w:w="850" w:type="dxa"/>
            <w:vAlign w:val="center"/>
          </w:tcPr>
          <w:p w14:paraId="3B1A4280" w14:textId="363E8732" w:rsidR="00973F51" w:rsidRPr="00CC6AD9" w:rsidRDefault="00630480" w:rsidP="00C45473">
            <w:pPr>
              <w:pStyle w:val="TableParagraph"/>
              <w:ind w:left="57" w:right="57"/>
              <w:jc w:val="center"/>
              <w:rPr>
                <w:bCs/>
                <w:sz w:val="24"/>
                <w:szCs w:val="24"/>
                <w:lang w:val="ru-RU"/>
              </w:rPr>
            </w:pPr>
            <w:r w:rsidRPr="00CC6AD9">
              <w:rPr>
                <w:bCs/>
                <w:sz w:val="24"/>
                <w:szCs w:val="24"/>
                <w:lang w:val="ru-RU"/>
              </w:rPr>
              <w:t>36</w:t>
            </w:r>
          </w:p>
        </w:tc>
        <w:tc>
          <w:tcPr>
            <w:tcW w:w="797" w:type="dxa"/>
            <w:vAlign w:val="center"/>
          </w:tcPr>
          <w:p w14:paraId="7975EEB4" w14:textId="44730ABA" w:rsidR="00973F51" w:rsidRPr="00CC6AD9" w:rsidRDefault="00630480" w:rsidP="00C45473">
            <w:pPr>
              <w:pStyle w:val="TableParagraph"/>
              <w:ind w:left="57" w:right="57"/>
              <w:jc w:val="center"/>
              <w:rPr>
                <w:bCs/>
                <w:sz w:val="24"/>
                <w:szCs w:val="24"/>
                <w:lang w:val="ru-RU"/>
              </w:rPr>
            </w:pPr>
            <w:r w:rsidRPr="00CC6AD9">
              <w:rPr>
                <w:bCs/>
                <w:sz w:val="24"/>
                <w:szCs w:val="24"/>
                <w:lang w:val="ru-RU"/>
              </w:rPr>
              <w:t>21</w:t>
            </w:r>
          </w:p>
        </w:tc>
        <w:tc>
          <w:tcPr>
            <w:tcW w:w="687" w:type="dxa"/>
            <w:vAlign w:val="center"/>
          </w:tcPr>
          <w:p w14:paraId="3C537729" w14:textId="45FC5732" w:rsidR="00973F51"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690F3ED4" w14:textId="6D933255" w:rsidR="00973F51" w:rsidRPr="00CC6AD9" w:rsidRDefault="00630480" w:rsidP="00C45473">
            <w:pPr>
              <w:pStyle w:val="TableParagraph"/>
              <w:ind w:left="57" w:right="57"/>
              <w:jc w:val="center"/>
              <w:rPr>
                <w:bCs/>
                <w:sz w:val="24"/>
                <w:szCs w:val="24"/>
                <w:lang w:val="ru-RU"/>
              </w:rPr>
            </w:pPr>
            <w:r w:rsidRPr="00CC6AD9">
              <w:rPr>
                <w:bCs/>
                <w:sz w:val="24"/>
                <w:szCs w:val="24"/>
                <w:lang w:val="ru-RU"/>
              </w:rPr>
              <w:t>20</w:t>
            </w:r>
          </w:p>
        </w:tc>
        <w:tc>
          <w:tcPr>
            <w:tcW w:w="687" w:type="dxa"/>
            <w:vAlign w:val="center"/>
          </w:tcPr>
          <w:p w14:paraId="08EA2A2E" w14:textId="03F296E3" w:rsidR="00973F51" w:rsidRPr="00CC6AD9" w:rsidRDefault="00630480" w:rsidP="00C45473">
            <w:pPr>
              <w:pStyle w:val="TableParagraph"/>
              <w:ind w:left="57" w:right="57"/>
              <w:jc w:val="center"/>
              <w:rPr>
                <w:bCs/>
                <w:sz w:val="24"/>
                <w:szCs w:val="24"/>
                <w:lang w:val="ru-RU"/>
              </w:rPr>
            </w:pPr>
            <w:r w:rsidRPr="00CC6AD9">
              <w:rPr>
                <w:bCs/>
                <w:sz w:val="24"/>
                <w:szCs w:val="24"/>
                <w:lang w:val="ru-RU"/>
              </w:rPr>
              <w:t>-</w:t>
            </w:r>
          </w:p>
        </w:tc>
        <w:tc>
          <w:tcPr>
            <w:tcW w:w="687" w:type="dxa"/>
            <w:vAlign w:val="center"/>
          </w:tcPr>
          <w:p w14:paraId="1A60CE0D" w14:textId="0CEC5367" w:rsidR="00973F51" w:rsidRPr="00CC6AD9" w:rsidRDefault="00630480" w:rsidP="00C45473">
            <w:pPr>
              <w:pStyle w:val="TableParagraph"/>
              <w:ind w:left="57" w:right="57"/>
              <w:jc w:val="center"/>
              <w:rPr>
                <w:bCs/>
                <w:sz w:val="24"/>
                <w:szCs w:val="24"/>
                <w:lang w:val="ru-RU"/>
              </w:rPr>
            </w:pPr>
            <w:r w:rsidRPr="00CC6AD9">
              <w:rPr>
                <w:bCs/>
                <w:sz w:val="24"/>
                <w:szCs w:val="24"/>
                <w:lang w:val="ru-RU"/>
              </w:rPr>
              <w:t>15</w:t>
            </w:r>
          </w:p>
        </w:tc>
      </w:tr>
      <w:tr w:rsidR="00C45473" w:rsidRPr="00CC6AD9" w14:paraId="5ACF4878" w14:textId="77777777" w:rsidTr="00C67595">
        <w:trPr>
          <w:trHeight w:val="283"/>
        </w:trPr>
        <w:tc>
          <w:tcPr>
            <w:tcW w:w="1134" w:type="dxa"/>
            <w:vAlign w:val="center"/>
          </w:tcPr>
          <w:p w14:paraId="4E83EED6" w14:textId="67CC2BAF" w:rsidR="00C45473" w:rsidRPr="00CC6AD9" w:rsidRDefault="00C45473" w:rsidP="00C45473">
            <w:pPr>
              <w:pStyle w:val="TableParagraph"/>
              <w:ind w:left="57" w:right="57"/>
              <w:jc w:val="center"/>
              <w:rPr>
                <w:b/>
                <w:sz w:val="24"/>
                <w:szCs w:val="24"/>
                <w:lang w:val="ru-RU"/>
              </w:rPr>
            </w:pPr>
            <w:r w:rsidRPr="00CC6AD9">
              <w:rPr>
                <w:b/>
                <w:sz w:val="24"/>
                <w:szCs w:val="24"/>
                <w:lang w:val="ru-RU"/>
              </w:rPr>
              <w:t xml:space="preserve">Раздел </w:t>
            </w:r>
            <w:r w:rsidR="00630480" w:rsidRPr="00CC6AD9">
              <w:rPr>
                <w:b/>
                <w:sz w:val="24"/>
                <w:szCs w:val="24"/>
                <w:lang w:val="ru-RU"/>
              </w:rPr>
              <w:t>6.</w:t>
            </w:r>
          </w:p>
        </w:tc>
        <w:tc>
          <w:tcPr>
            <w:tcW w:w="3686" w:type="dxa"/>
          </w:tcPr>
          <w:p w14:paraId="366E5CF0" w14:textId="779A57C2" w:rsidR="00C45473" w:rsidRPr="00CC6AD9" w:rsidRDefault="00C45473" w:rsidP="00C45473">
            <w:pPr>
              <w:pStyle w:val="TableParagraph"/>
              <w:ind w:left="57" w:right="57"/>
              <w:jc w:val="left"/>
              <w:rPr>
                <w:b/>
                <w:sz w:val="24"/>
                <w:szCs w:val="24"/>
                <w:lang w:val="ru-RU"/>
              </w:rPr>
            </w:pPr>
            <w:r w:rsidRPr="00CC6AD9">
              <w:rPr>
                <w:b/>
                <w:sz w:val="24"/>
                <w:szCs w:val="24"/>
                <w:lang w:val="ru-RU"/>
              </w:rPr>
              <w:t>Инфекции, передаваемые преимущественно половым путе</w:t>
            </w:r>
            <w:r w:rsidR="00973F51" w:rsidRPr="00CC6AD9">
              <w:rPr>
                <w:b/>
                <w:sz w:val="24"/>
                <w:szCs w:val="24"/>
                <w:lang w:val="ru-RU"/>
              </w:rPr>
              <w:t>м</w:t>
            </w:r>
          </w:p>
        </w:tc>
        <w:tc>
          <w:tcPr>
            <w:tcW w:w="850" w:type="dxa"/>
            <w:vAlign w:val="center"/>
          </w:tcPr>
          <w:p w14:paraId="42F02AD2" w14:textId="08BC9713" w:rsidR="00C45473" w:rsidRPr="00CC6AD9" w:rsidRDefault="00630480" w:rsidP="00C45473">
            <w:pPr>
              <w:pStyle w:val="TableParagraph"/>
              <w:ind w:left="57" w:right="57"/>
              <w:jc w:val="center"/>
              <w:rPr>
                <w:b/>
                <w:sz w:val="24"/>
                <w:szCs w:val="24"/>
                <w:lang w:val="ru-RU"/>
              </w:rPr>
            </w:pPr>
            <w:r w:rsidRPr="00CC6AD9">
              <w:rPr>
                <w:b/>
                <w:sz w:val="24"/>
                <w:szCs w:val="24"/>
                <w:lang w:val="ru-RU"/>
              </w:rPr>
              <w:t>252</w:t>
            </w:r>
          </w:p>
        </w:tc>
        <w:tc>
          <w:tcPr>
            <w:tcW w:w="797" w:type="dxa"/>
            <w:vAlign w:val="center"/>
          </w:tcPr>
          <w:p w14:paraId="12A786A5" w14:textId="582179EA" w:rsidR="00C45473" w:rsidRPr="00CC6AD9" w:rsidRDefault="00630480" w:rsidP="00C45473">
            <w:pPr>
              <w:pStyle w:val="TableParagraph"/>
              <w:ind w:left="57" w:right="57"/>
              <w:jc w:val="center"/>
              <w:rPr>
                <w:b/>
                <w:sz w:val="24"/>
                <w:szCs w:val="24"/>
                <w:lang w:val="ru-RU"/>
              </w:rPr>
            </w:pPr>
            <w:r w:rsidRPr="00CC6AD9">
              <w:rPr>
                <w:b/>
                <w:sz w:val="24"/>
                <w:szCs w:val="24"/>
                <w:lang w:val="ru-RU"/>
              </w:rPr>
              <w:t>177</w:t>
            </w:r>
          </w:p>
        </w:tc>
        <w:tc>
          <w:tcPr>
            <w:tcW w:w="687" w:type="dxa"/>
            <w:vAlign w:val="center"/>
          </w:tcPr>
          <w:p w14:paraId="3FE51EF0" w14:textId="1E402F97" w:rsidR="00C45473" w:rsidRPr="00CC6AD9" w:rsidRDefault="00630480" w:rsidP="00C45473">
            <w:pPr>
              <w:pStyle w:val="TableParagraph"/>
              <w:ind w:left="57" w:right="57"/>
              <w:jc w:val="center"/>
              <w:rPr>
                <w:b/>
                <w:sz w:val="24"/>
                <w:szCs w:val="24"/>
                <w:lang w:val="ru-RU"/>
              </w:rPr>
            </w:pPr>
            <w:r w:rsidRPr="00CC6AD9">
              <w:rPr>
                <w:b/>
                <w:sz w:val="24"/>
                <w:szCs w:val="24"/>
                <w:lang w:val="ru-RU"/>
              </w:rPr>
              <w:t>7</w:t>
            </w:r>
          </w:p>
        </w:tc>
        <w:tc>
          <w:tcPr>
            <w:tcW w:w="686" w:type="dxa"/>
            <w:vAlign w:val="center"/>
          </w:tcPr>
          <w:p w14:paraId="53E0C377" w14:textId="101FD262" w:rsidR="00C45473" w:rsidRPr="00CC6AD9" w:rsidRDefault="00630480" w:rsidP="00C45473">
            <w:pPr>
              <w:pStyle w:val="TableParagraph"/>
              <w:ind w:left="57" w:right="57"/>
              <w:jc w:val="center"/>
              <w:rPr>
                <w:b/>
                <w:sz w:val="24"/>
                <w:szCs w:val="24"/>
                <w:lang w:val="ru-RU"/>
              </w:rPr>
            </w:pPr>
            <w:r w:rsidRPr="00CC6AD9">
              <w:rPr>
                <w:b/>
                <w:sz w:val="24"/>
                <w:szCs w:val="24"/>
                <w:lang w:val="ru-RU"/>
              </w:rPr>
              <w:t>164</w:t>
            </w:r>
          </w:p>
        </w:tc>
        <w:tc>
          <w:tcPr>
            <w:tcW w:w="687" w:type="dxa"/>
            <w:vAlign w:val="center"/>
          </w:tcPr>
          <w:p w14:paraId="70B783BE" w14:textId="0C933B44" w:rsidR="00C45473" w:rsidRPr="00CC6AD9" w:rsidRDefault="00630480" w:rsidP="00C45473">
            <w:pPr>
              <w:pStyle w:val="TableParagraph"/>
              <w:ind w:left="57" w:right="57"/>
              <w:jc w:val="center"/>
              <w:rPr>
                <w:b/>
                <w:sz w:val="24"/>
                <w:szCs w:val="24"/>
                <w:lang w:val="ru-RU"/>
              </w:rPr>
            </w:pPr>
            <w:r w:rsidRPr="00CC6AD9">
              <w:rPr>
                <w:b/>
                <w:sz w:val="24"/>
                <w:szCs w:val="24"/>
                <w:lang w:val="ru-RU"/>
              </w:rPr>
              <w:t>6</w:t>
            </w:r>
          </w:p>
        </w:tc>
        <w:tc>
          <w:tcPr>
            <w:tcW w:w="687" w:type="dxa"/>
            <w:vAlign w:val="center"/>
          </w:tcPr>
          <w:p w14:paraId="4B461638" w14:textId="587018CF" w:rsidR="00C45473" w:rsidRPr="00CC6AD9" w:rsidRDefault="00630480" w:rsidP="00C45473">
            <w:pPr>
              <w:pStyle w:val="TableParagraph"/>
              <w:ind w:left="57" w:right="57"/>
              <w:jc w:val="center"/>
              <w:rPr>
                <w:b/>
                <w:sz w:val="24"/>
                <w:szCs w:val="24"/>
                <w:lang w:val="ru-RU"/>
              </w:rPr>
            </w:pPr>
            <w:r w:rsidRPr="00CC6AD9">
              <w:rPr>
                <w:b/>
                <w:sz w:val="24"/>
                <w:szCs w:val="24"/>
                <w:lang w:val="ru-RU"/>
              </w:rPr>
              <w:t>75</w:t>
            </w:r>
          </w:p>
        </w:tc>
      </w:tr>
      <w:tr w:rsidR="00C45473" w:rsidRPr="00CC6AD9" w14:paraId="40C254D5" w14:textId="77777777" w:rsidTr="00C67595">
        <w:trPr>
          <w:trHeight w:val="283"/>
        </w:trPr>
        <w:tc>
          <w:tcPr>
            <w:tcW w:w="1134" w:type="dxa"/>
            <w:vAlign w:val="center"/>
          </w:tcPr>
          <w:p w14:paraId="5D1C1389" w14:textId="18F052DC" w:rsidR="00C45473" w:rsidRPr="00CC6AD9" w:rsidRDefault="00630480" w:rsidP="00C45473">
            <w:pPr>
              <w:pStyle w:val="TableParagraph"/>
              <w:ind w:left="57" w:right="57"/>
              <w:jc w:val="center"/>
              <w:rPr>
                <w:bCs/>
                <w:sz w:val="24"/>
                <w:szCs w:val="24"/>
                <w:lang w:val="ru-RU"/>
              </w:rPr>
            </w:pPr>
            <w:r w:rsidRPr="00CC6AD9">
              <w:rPr>
                <w:bCs/>
                <w:sz w:val="24"/>
                <w:szCs w:val="24"/>
                <w:lang w:val="ru-RU"/>
              </w:rPr>
              <w:t>6</w:t>
            </w:r>
            <w:r w:rsidR="00973F51" w:rsidRPr="00CC6AD9">
              <w:rPr>
                <w:bCs/>
                <w:sz w:val="24"/>
                <w:szCs w:val="24"/>
                <w:lang w:val="ru-RU"/>
              </w:rPr>
              <w:t>.1.</w:t>
            </w:r>
          </w:p>
        </w:tc>
        <w:tc>
          <w:tcPr>
            <w:tcW w:w="3686" w:type="dxa"/>
          </w:tcPr>
          <w:p w14:paraId="192656D9" w14:textId="7610D89A" w:rsidR="00C45473" w:rsidRPr="00CC6AD9" w:rsidRDefault="00973F51" w:rsidP="00973F51">
            <w:pPr>
              <w:pStyle w:val="TableParagraph"/>
              <w:ind w:left="57" w:right="57"/>
              <w:jc w:val="left"/>
              <w:rPr>
                <w:bCs/>
                <w:sz w:val="24"/>
                <w:szCs w:val="24"/>
                <w:lang w:val="ru-RU"/>
              </w:rPr>
            </w:pPr>
            <w:r w:rsidRPr="00CC6AD9">
              <w:rPr>
                <w:bCs/>
                <w:sz w:val="24"/>
                <w:szCs w:val="24"/>
                <w:lang w:val="ru-RU"/>
              </w:rPr>
              <w:t>Сифилис</w:t>
            </w:r>
          </w:p>
        </w:tc>
        <w:tc>
          <w:tcPr>
            <w:tcW w:w="850" w:type="dxa"/>
            <w:vAlign w:val="center"/>
          </w:tcPr>
          <w:p w14:paraId="6EDE81C5" w14:textId="21D47984" w:rsidR="00C45473" w:rsidRPr="00CC6AD9" w:rsidRDefault="00630480" w:rsidP="00C45473">
            <w:pPr>
              <w:pStyle w:val="TableParagraph"/>
              <w:ind w:left="57" w:right="57"/>
              <w:jc w:val="center"/>
              <w:rPr>
                <w:bCs/>
                <w:sz w:val="24"/>
                <w:szCs w:val="24"/>
                <w:lang w:val="ru-RU"/>
              </w:rPr>
            </w:pPr>
            <w:r w:rsidRPr="00CC6AD9">
              <w:rPr>
                <w:bCs/>
                <w:sz w:val="24"/>
                <w:szCs w:val="24"/>
                <w:lang w:val="ru-RU"/>
              </w:rPr>
              <w:t>42</w:t>
            </w:r>
          </w:p>
        </w:tc>
        <w:tc>
          <w:tcPr>
            <w:tcW w:w="797" w:type="dxa"/>
            <w:vAlign w:val="center"/>
          </w:tcPr>
          <w:p w14:paraId="69255295" w14:textId="3D2038B8" w:rsidR="00C45473" w:rsidRPr="00CC6AD9" w:rsidRDefault="00630480" w:rsidP="00C45473">
            <w:pPr>
              <w:pStyle w:val="TableParagraph"/>
              <w:ind w:left="57" w:right="57"/>
              <w:jc w:val="center"/>
              <w:rPr>
                <w:bCs/>
                <w:sz w:val="24"/>
                <w:szCs w:val="24"/>
                <w:lang w:val="ru-RU"/>
              </w:rPr>
            </w:pPr>
            <w:r w:rsidRPr="00CC6AD9">
              <w:rPr>
                <w:bCs/>
                <w:sz w:val="24"/>
                <w:szCs w:val="24"/>
                <w:lang w:val="ru-RU"/>
              </w:rPr>
              <w:t>31</w:t>
            </w:r>
          </w:p>
        </w:tc>
        <w:tc>
          <w:tcPr>
            <w:tcW w:w="687" w:type="dxa"/>
            <w:vAlign w:val="center"/>
          </w:tcPr>
          <w:p w14:paraId="57DE0D3F" w14:textId="410568E5" w:rsidR="00C45473" w:rsidRPr="00CC6AD9" w:rsidRDefault="00630480" w:rsidP="00C45473">
            <w:pPr>
              <w:pStyle w:val="TableParagraph"/>
              <w:ind w:left="57" w:right="57"/>
              <w:jc w:val="center"/>
              <w:rPr>
                <w:bCs/>
                <w:sz w:val="24"/>
                <w:szCs w:val="24"/>
                <w:lang w:val="ru-RU"/>
              </w:rPr>
            </w:pPr>
            <w:r w:rsidRPr="00CC6AD9">
              <w:rPr>
                <w:bCs/>
                <w:sz w:val="24"/>
                <w:szCs w:val="24"/>
                <w:lang w:val="ru-RU"/>
              </w:rPr>
              <w:t>2</w:t>
            </w:r>
          </w:p>
        </w:tc>
        <w:tc>
          <w:tcPr>
            <w:tcW w:w="686" w:type="dxa"/>
            <w:vAlign w:val="center"/>
          </w:tcPr>
          <w:p w14:paraId="7CAF1209" w14:textId="18CA35AD" w:rsidR="00C45473" w:rsidRPr="00CC6AD9" w:rsidRDefault="00630480" w:rsidP="00C45473">
            <w:pPr>
              <w:pStyle w:val="TableParagraph"/>
              <w:ind w:left="57" w:right="57"/>
              <w:jc w:val="center"/>
              <w:rPr>
                <w:bCs/>
                <w:sz w:val="24"/>
                <w:szCs w:val="24"/>
                <w:lang w:val="ru-RU"/>
              </w:rPr>
            </w:pPr>
            <w:r w:rsidRPr="00CC6AD9">
              <w:rPr>
                <w:bCs/>
                <w:sz w:val="24"/>
                <w:szCs w:val="24"/>
                <w:lang w:val="ru-RU"/>
              </w:rPr>
              <w:t>28</w:t>
            </w:r>
          </w:p>
        </w:tc>
        <w:tc>
          <w:tcPr>
            <w:tcW w:w="687" w:type="dxa"/>
            <w:vAlign w:val="center"/>
          </w:tcPr>
          <w:p w14:paraId="6353CF8A" w14:textId="1F6E738C" w:rsidR="00C45473"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214DCD1B" w14:textId="099CBEE3" w:rsidR="00C45473" w:rsidRPr="00CC6AD9" w:rsidRDefault="00630480" w:rsidP="00C45473">
            <w:pPr>
              <w:pStyle w:val="TableParagraph"/>
              <w:ind w:left="57" w:right="57"/>
              <w:jc w:val="center"/>
              <w:rPr>
                <w:bCs/>
                <w:sz w:val="24"/>
                <w:szCs w:val="24"/>
                <w:lang w:val="ru-RU"/>
              </w:rPr>
            </w:pPr>
            <w:r w:rsidRPr="00CC6AD9">
              <w:rPr>
                <w:bCs/>
                <w:sz w:val="24"/>
                <w:szCs w:val="24"/>
                <w:lang w:val="ru-RU"/>
              </w:rPr>
              <w:t>11</w:t>
            </w:r>
          </w:p>
        </w:tc>
      </w:tr>
      <w:tr w:rsidR="00C45473" w:rsidRPr="00CC6AD9" w14:paraId="558DD9A1" w14:textId="77777777" w:rsidTr="00C67595">
        <w:trPr>
          <w:trHeight w:val="283"/>
        </w:trPr>
        <w:tc>
          <w:tcPr>
            <w:tcW w:w="1134" w:type="dxa"/>
            <w:vAlign w:val="center"/>
          </w:tcPr>
          <w:p w14:paraId="7A3D48EA" w14:textId="71527B98" w:rsidR="00C45473" w:rsidRPr="00CC6AD9" w:rsidRDefault="00630480" w:rsidP="00C45473">
            <w:pPr>
              <w:pStyle w:val="TableParagraph"/>
              <w:ind w:left="57" w:right="57"/>
              <w:jc w:val="center"/>
              <w:rPr>
                <w:bCs/>
                <w:sz w:val="24"/>
                <w:szCs w:val="24"/>
                <w:lang w:val="ru-RU"/>
              </w:rPr>
            </w:pPr>
            <w:r w:rsidRPr="00CC6AD9">
              <w:rPr>
                <w:bCs/>
                <w:sz w:val="24"/>
                <w:szCs w:val="24"/>
                <w:lang w:val="ru-RU"/>
              </w:rPr>
              <w:t>6</w:t>
            </w:r>
            <w:r w:rsidR="00973F51" w:rsidRPr="00CC6AD9">
              <w:rPr>
                <w:bCs/>
                <w:sz w:val="24"/>
                <w:szCs w:val="24"/>
                <w:lang w:val="ru-RU"/>
              </w:rPr>
              <w:t>.2.</w:t>
            </w:r>
          </w:p>
        </w:tc>
        <w:tc>
          <w:tcPr>
            <w:tcW w:w="3686" w:type="dxa"/>
          </w:tcPr>
          <w:p w14:paraId="1C233B89" w14:textId="311A2BA1" w:rsidR="00C45473" w:rsidRPr="00CC6AD9" w:rsidRDefault="00973F51" w:rsidP="00973F51">
            <w:pPr>
              <w:pStyle w:val="TableParagraph"/>
              <w:ind w:left="57" w:right="57"/>
              <w:jc w:val="left"/>
              <w:rPr>
                <w:bCs/>
                <w:sz w:val="24"/>
                <w:szCs w:val="24"/>
                <w:lang w:val="ru-RU"/>
              </w:rPr>
            </w:pPr>
            <w:r w:rsidRPr="00CC6AD9">
              <w:rPr>
                <w:bCs/>
                <w:sz w:val="24"/>
                <w:szCs w:val="24"/>
                <w:lang w:val="ru-RU"/>
              </w:rPr>
              <w:t>Гонорея мужчин и женщин</w:t>
            </w:r>
          </w:p>
        </w:tc>
        <w:tc>
          <w:tcPr>
            <w:tcW w:w="850" w:type="dxa"/>
            <w:vAlign w:val="center"/>
          </w:tcPr>
          <w:p w14:paraId="0EAFBA6F" w14:textId="7C0940FE" w:rsidR="00C45473" w:rsidRPr="00CC6AD9" w:rsidRDefault="00630480" w:rsidP="00C45473">
            <w:pPr>
              <w:pStyle w:val="TableParagraph"/>
              <w:ind w:left="57" w:right="57"/>
              <w:jc w:val="center"/>
              <w:rPr>
                <w:bCs/>
                <w:sz w:val="24"/>
                <w:szCs w:val="24"/>
                <w:lang w:val="ru-RU"/>
              </w:rPr>
            </w:pPr>
            <w:r w:rsidRPr="00CC6AD9">
              <w:rPr>
                <w:bCs/>
                <w:sz w:val="24"/>
                <w:szCs w:val="24"/>
                <w:lang w:val="ru-RU"/>
              </w:rPr>
              <w:t>42</w:t>
            </w:r>
          </w:p>
        </w:tc>
        <w:tc>
          <w:tcPr>
            <w:tcW w:w="797" w:type="dxa"/>
            <w:vAlign w:val="center"/>
          </w:tcPr>
          <w:p w14:paraId="068FE8A1" w14:textId="069F54FA" w:rsidR="00C45473" w:rsidRPr="00CC6AD9" w:rsidRDefault="00630480" w:rsidP="00C45473">
            <w:pPr>
              <w:pStyle w:val="TableParagraph"/>
              <w:ind w:left="57" w:right="57"/>
              <w:jc w:val="center"/>
              <w:rPr>
                <w:bCs/>
                <w:sz w:val="24"/>
                <w:szCs w:val="24"/>
                <w:lang w:val="ru-RU"/>
              </w:rPr>
            </w:pPr>
            <w:r w:rsidRPr="00CC6AD9">
              <w:rPr>
                <w:bCs/>
                <w:sz w:val="24"/>
                <w:szCs w:val="24"/>
                <w:lang w:val="ru-RU"/>
              </w:rPr>
              <w:t>30</w:t>
            </w:r>
          </w:p>
        </w:tc>
        <w:tc>
          <w:tcPr>
            <w:tcW w:w="687" w:type="dxa"/>
            <w:vAlign w:val="center"/>
          </w:tcPr>
          <w:p w14:paraId="59DC13B8" w14:textId="1C49FCA7" w:rsidR="00C45473"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6AED72A0" w14:textId="7FDCD247" w:rsidR="00C45473" w:rsidRPr="00CC6AD9" w:rsidRDefault="00630480" w:rsidP="00C45473">
            <w:pPr>
              <w:pStyle w:val="TableParagraph"/>
              <w:ind w:left="57" w:right="57"/>
              <w:jc w:val="center"/>
              <w:rPr>
                <w:bCs/>
                <w:sz w:val="24"/>
                <w:szCs w:val="24"/>
                <w:lang w:val="ru-RU"/>
              </w:rPr>
            </w:pPr>
            <w:r w:rsidRPr="00CC6AD9">
              <w:rPr>
                <w:bCs/>
                <w:sz w:val="24"/>
                <w:szCs w:val="24"/>
                <w:lang w:val="ru-RU"/>
              </w:rPr>
              <w:t>28</w:t>
            </w:r>
          </w:p>
        </w:tc>
        <w:tc>
          <w:tcPr>
            <w:tcW w:w="687" w:type="dxa"/>
            <w:vAlign w:val="center"/>
          </w:tcPr>
          <w:p w14:paraId="32535CD6" w14:textId="6B538478" w:rsidR="00C45473"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431D4932" w14:textId="714E70D9" w:rsidR="00C45473" w:rsidRPr="00CC6AD9" w:rsidRDefault="00630480" w:rsidP="00C45473">
            <w:pPr>
              <w:pStyle w:val="TableParagraph"/>
              <w:ind w:left="57" w:right="57"/>
              <w:jc w:val="center"/>
              <w:rPr>
                <w:bCs/>
                <w:sz w:val="24"/>
                <w:szCs w:val="24"/>
                <w:lang w:val="ru-RU"/>
              </w:rPr>
            </w:pPr>
            <w:r w:rsidRPr="00CC6AD9">
              <w:rPr>
                <w:bCs/>
                <w:sz w:val="24"/>
                <w:szCs w:val="24"/>
                <w:lang w:val="ru-RU"/>
              </w:rPr>
              <w:t>12</w:t>
            </w:r>
          </w:p>
        </w:tc>
      </w:tr>
      <w:tr w:rsidR="00C45473" w:rsidRPr="00CC6AD9" w14:paraId="44926771" w14:textId="77777777" w:rsidTr="00C67595">
        <w:trPr>
          <w:trHeight w:val="283"/>
        </w:trPr>
        <w:tc>
          <w:tcPr>
            <w:tcW w:w="1134" w:type="dxa"/>
            <w:vAlign w:val="center"/>
          </w:tcPr>
          <w:p w14:paraId="3DE2E6DB" w14:textId="698886F1" w:rsidR="00C45473" w:rsidRPr="00CC6AD9" w:rsidRDefault="00630480" w:rsidP="00C45473">
            <w:pPr>
              <w:pStyle w:val="TableParagraph"/>
              <w:ind w:left="57" w:right="57"/>
              <w:jc w:val="center"/>
              <w:rPr>
                <w:bCs/>
                <w:sz w:val="24"/>
                <w:szCs w:val="24"/>
                <w:lang w:val="ru-RU"/>
              </w:rPr>
            </w:pPr>
            <w:r w:rsidRPr="00CC6AD9">
              <w:rPr>
                <w:bCs/>
                <w:sz w:val="24"/>
                <w:szCs w:val="24"/>
                <w:lang w:val="ru-RU"/>
              </w:rPr>
              <w:t>6</w:t>
            </w:r>
            <w:r w:rsidR="00973F51" w:rsidRPr="00CC6AD9">
              <w:rPr>
                <w:bCs/>
                <w:sz w:val="24"/>
                <w:szCs w:val="24"/>
                <w:lang w:val="ru-RU"/>
              </w:rPr>
              <w:t>.3.</w:t>
            </w:r>
          </w:p>
        </w:tc>
        <w:tc>
          <w:tcPr>
            <w:tcW w:w="3686" w:type="dxa"/>
          </w:tcPr>
          <w:p w14:paraId="44BF3294" w14:textId="0CA24120" w:rsidR="00C45473" w:rsidRPr="00CC6AD9" w:rsidRDefault="00973F51" w:rsidP="00973F51">
            <w:pPr>
              <w:pStyle w:val="TableParagraph"/>
              <w:ind w:left="57" w:right="57"/>
              <w:jc w:val="left"/>
              <w:rPr>
                <w:bCs/>
                <w:sz w:val="24"/>
                <w:szCs w:val="24"/>
                <w:lang w:val="ru-RU"/>
              </w:rPr>
            </w:pPr>
            <w:r w:rsidRPr="00CC6AD9">
              <w:rPr>
                <w:bCs/>
                <w:sz w:val="24"/>
                <w:szCs w:val="24"/>
                <w:lang w:val="ru-RU"/>
              </w:rPr>
              <w:t>Хламидийная урогенитальная инфекция</w:t>
            </w:r>
          </w:p>
        </w:tc>
        <w:tc>
          <w:tcPr>
            <w:tcW w:w="850" w:type="dxa"/>
            <w:vAlign w:val="center"/>
          </w:tcPr>
          <w:p w14:paraId="76043B7E" w14:textId="074D388E" w:rsidR="00C45473" w:rsidRPr="00CC6AD9" w:rsidRDefault="00630480" w:rsidP="00C45473">
            <w:pPr>
              <w:pStyle w:val="TableParagraph"/>
              <w:ind w:left="57" w:right="57"/>
              <w:jc w:val="center"/>
              <w:rPr>
                <w:bCs/>
                <w:sz w:val="24"/>
                <w:szCs w:val="24"/>
                <w:lang w:val="ru-RU"/>
              </w:rPr>
            </w:pPr>
            <w:r w:rsidRPr="00CC6AD9">
              <w:rPr>
                <w:bCs/>
                <w:sz w:val="24"/>
                <w:szCs w:val="24"/>
                <w:lang w:val="ru-RU"/>
              </w:rPr>
              <w:t>42</w:t>
            </w:r>
          </w:p>
        </w:tc>
        <w:tc>
          <w:tcPr>
            <w:tcW w:w="797" w:type="dxa"/>
            <w:vAlign w:val="center"/>
          </w:tcPr>
          <w:p w14:paraId="1B6B47E9" w14:textId="6EDE28F3" w:rsidR="00C45473" w:rsidRPr="00CC6AD9" w:rsidRDefault="00630480" w:rsidP="00C45473">
            <w:pPr>
              <w:pStyle w:val="TableParagraph"/>
              <w:ind w:left="57" w:right="57"/>
              <w:jc w:val="center"/>
              <w:rPr>
                <w:bCs/>
                <w:sz w:val="24"/>
                <w:szCs w:val="24"/>
                <w:lang w:val="ru-RU"/>
              </w:rPr>
            </w:pPr>
            <w:r w:rsidRPr="00CC6AD9">
              <w:rPr>
                <w:bCs/>
                <w:sz w:val="24"/>
                <w:szCs w:val="24"/>
                <w:lang w:val="ru-RU"/>
              </w:rPr>
              <w:t>29</w:t>
            </w:r>
          </w:p>
        </w:tc>
        <w:tc>
          <w:tcPr>
            <w:tcW w:w="687" w:type="dxa"/>
            <w:vAlign w:val="center"/>
          </w:tcPr>
          <w:p w14:paraId="7DB28849" w14:textId="5D6E5CC5" w:rsidR="00C45473"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45236622" w14:textId="0BEADE0B" w:rsidR="00C45473" w:rsidRPr="00CC6AD9" w:rsidRDefault="00630480" w:rsidP="00C45473">
            <w:pPr>
              <w:pStyle w:val="TableParagraph"/>
              <w:ind w:left="57" w:right="57"/>
              <w:jc w:val="center"/>
              <w:rPr>
                <w:bCs/>
                <w:sz w:val="24"/>
                <w:szCs w:val="24"/>
                <w:lang w:val="ru-RU"/>
              </w:rPr>
            </w:pPr>
            <w:r w:rsidRPr="00CC6AD9">
              <w:rPr>
                <w:bCs/>
                <w:sz w:val="24"/>
                <w:szCs w:val="24"/>
                <w:lang w:val="ru-RU"/>
              </w:rPr>
              <w:t>27</w:t>
            </w:r>
          </w:p>
        </w:tc>
        <w:tc>
          <w:tcPr>
            <w:tcW w:w="687" w:type="dxa"/>
            <w:vAlign w:val="center"/>
          </w:tcPr>
          <w:p w14:paraId="7A120BE0" w14:textId="7E0DDBC9" w:rsidR="00C45473"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215E954D" w14:textId="2AD51504" w:rsidR="00C45473" w:rsidRPr="00CC6AD9" w:rsidRDefault="00630480" w:rsidP="00C45473">
            <w:pPr>
              <w:pStyle w:val="TableParagraph"/>
              <w:ind w:left="57" w:right="57"/>
              <w:jc w:val="center"/>
              <w:rPr>
                <w:bCs/>
                <w:sz w:val="24"/>
                <w:szCs w:val="24"/>
                <w:lang w:val="ru-RU"/>
              </w:rPr>
            </w:pPr>
            <w:r w:rsidRPr="00CC6AD9">
              <w:rPr>
                <w:bCs/>
                <w:sz w:val="24"/>
                <w:szCs w:val="24"/>
                <w:lang w:val="ru-RU"/>
              </w:rPr>
              <w:t>13</w:t>
            </w:r>
          </w:p>
        </w:tc>
      </w:tr>
      <w:tr w:rsidR="00973F51" w:rsidRPr="00CC6AD9" w14:paraId="4FD2DAE7" w14:textId="77777777" w:rsidTr="00C67595">
        <w:trPr>
          <w:trHeight w:val="283"/>
        </w:trPr>
        <w:tc>
          <w:tcPr>
            <w:tcW w:w="1134" w:type="dxa"/>
            <w:vAlign w:val="center"/>
          </w:tcPr>
          <w:p w14:paraId="01D3EB3F" w14:textId="66E1A31F" w:rsidR="00973F51" w:rsidRPr="00CC6AD9" w:rsidRDefault="00630480" w:rsidP="00C45473">
            <w:pPr>
              <w:pStyle w:val="TableParagraph"/>
              <w:ind w:left="57" w:right="57"/>
              <w:jc w:val="center"/>
              <w:rPr>
                <w:bCs/>
                <w:sz w:val="24"/>
                <w:szCs w:val="24"/>
                <w:lang w:val="ru-RU"/>
              </w:rPr>
            </w:pPr>
            <w:r w:rsidRPr="00CC6AD9">
              <w:rPr>
                <w:bCs/>
                <w:sz w:val="24"/>
                <w:szCs w:val="24"/>
                <w:lang w:val="ru-RU"/>
              </w:rPr>
              <w:t>6</w:t>
            </w:r>
            <w:r w:rsidR="00973F51" w:rsidRPr="00CC6AD9">
              <w:rPr>
                <w:bCs/>
                <w:sz w:val="24"/>
                <w:szCs w:val="24"/>
                <w:lang w:val="ru-RU"/>
              </w:rPr>
              <w:t>.4.</w:t>
            </w:r>
          </w:p>
        </w:tc>
        <w:tc>
          <w:tcPr>
            <w:tcW w:w="3686" w:type="dxa"/>
          </w:tcPr>
          <w:p w14:paraId="39F48BC1" w14:textId="1EF7B8DD" w:rsidR="00973F51" w:rsidRPr="00CC6AD9" w:rsidRDefault="00973F51" w:rsidP="00973F51">
            <w:pPr>
              <w:pStyle w:val="TableParagraph"/>
              <w:ind w:left="57" w:right="57"/>
              <w:jc w:val="left"/>
              <w:rPr>
                <w:bCs/>
                <w:sz w:val="24"/>
                <w:szCs w:val="24"/>
                <w:lang w:val="ru-RU"/>
              </w:rPr>
            </w:pPr>
            <w:r w:rsidRPr="00CC6AD9">
              <w:rPr>
                <w:bCs/>
                <w:sz w:val="24"/>
                <w:szCs w:val="24"/>
                <w:lang w:val="ru-RU"/>
              </w:rPr>
              <w:t>Трихомонадная урогенитальная инфекция</w:t>
            </w:r>
          </w:p>
        </w:tc>
        <w:tc>
          <w:tcPr>
            <w:tcW w:w="850" w:type="dxa"/>
            <w:vAlign w:val="center"/>
          </w:tcPr>
          <w:p w14:paraId="75A249F9" w14:textId="08CA712B" w:rsidR="00973F51" w:rsidRPr="00CC6AD9" w:rsidRDefault="00630480" w:rsidP="00C45473">
            <w:pPr>
              <w:pStyle w:val="TableParagraph"/>
              <w:ind w:left="57" w:right="57"/>
              <w:jc w:val="center"/>
              <w:rPr>
                <w:bCs/>
                <w:sz w:val="24"/>
                <w:szCs w:val="24"/>
                <w:lang w:val="ru-RU"/>
              </w:rPr>
            </w:pPr>
            <w:r w:rsidRPr="00CC6AD9">
              <w:rPr>
                <w:bCs/>
                <w:sz w:val="24"/>
                <w:szCs w:val="24"/>
                <w:lang w:val="ru-RU"/>
              </w:rPr>
              <w:t>42</w:t>
            </w:r>
          </w:p>
        </w:tc>
        <w:tc>
          <w:tcPr>
            <w:tcW w:w="797" w:type="dxa"/>
            <w:vAlign w:val="center"/>
          </w:tcPr>
          <w:p w14:paraId="6DFCC4A6" w14:textId="3A14A6CF" w:rsidR="00973F51" w:rsidRPr="00CC6AD9" w:rsidRDefault="00630480" w:rsidP="00C45473">
            <w:pPr>
              <w:pStyle w:val="TableParagraph"/>
              <w:ind w:left="57" w:right="57"/>
              <w:jc w:val="center"/>
              <w:rPr>
                <w:bCs/>
                <w:sz w:val="24"/>
                <w:szCs w:val="24"/>
                <w:lang w:val="ru-RU"/>
              </w:rPr>
            </w:pPr>
            <w:r w:rsidRPr="00CC6AD9">
              <w:rPr>
                <w:bCs/>
                <w:sz w:val="24"/>
                <w:szCs w:val="24"/>
                <w:lang w:val="ru-RU"/>
              </w:rPr>
              <w:t>29</w:t>
            </w:r>
          </w:p>
        </w:tc>
        <w:tc>
          <w:tcPr>
            <w:tcW w:w="687" w:type="dxa"/>
            <w:vAlign w:val="center"/>
          </w:tcPr>
          <w:p w14:paraId="1511036D" w14:textId="6DE9E40E" w:rsidR="00973F51"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48BD2E76" w14:textId="7460B08C" w:rsidR="00973F51" w:rsidRPr="00CC6AD9" w:rsidRDefault="00630480" w:rsidP="00C45473">
            <w:pPr>
              <w:pStyle w:val="TableParagraph"/>
              <w:ind w:left="57" w:right="57"/>
              <w:jc w:val="center"/>
              <w:rPr>
                <w:bCs/>
                <w:sz w:val="24"/>
                <w:szCs w:val="24"/>
                <w:lang w:val="ru-RU"/>
              </w:rPr>
            </w:pPr>
            <w:r w:rsidRPr="00CC6AD9">
              <w:rPr>
                <w:bCs/>
                <w:sz w:val="24"/>
                <w:szCs w:val="24"/>
                <w:lang w:val="ru-RU"/>
              </w:rPr>
              <w:t>27</w:t>
            </w:r>
          </w:p>
        </w:tc>
        <w:tc>
          <w:tcPr>
            <w:tcW w:w="687" w:type="dxa"/>
            <w:vAlign w:val="center"/>
          </w:tcPr>
          <w:p w14:paraId="1CAC31BF" w14:textId="74B5B94F" w:rsidR="00973F51"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14FD2DCD" w14:textId="097F8292" w:rsidR="00973F51" w:rsidRPr="00CC6AD9" w:rsidRDefault="00630480" w:rsidP="00C45473">
            <w:pPr>
              <w:pStyle w:val="TableParagraph"/>
              <w:ind w:left="57" w:right="57"/>
              <w:jc w:val="center"/>
              <w:rPr>
                <w:bCs/>
                <w:sz w:val="24"/>
                <w:szCs w:val="24"/>
                <w:lang w:val="ru-RU"/>
              </w:rPr>
            </w:pPr>
            <w:r w:rsidRPr="00CC6AD9">
              <w:rPr>
                <w:bCs/>
                <w:sz w:val="24"/>
                <w:szCs w:val="24"/>
                <w:lang w:val="ru-RU"/>
              </w:rPr>
              <w:t>13</w:t>
            </w:r>
          </w:p>
        </w:tc>
      </w:tr>
      <w:tr w:rsidR="00973F51" w:rsidRPr="00CC6AD9" w14:paraId="72378A9D" w14:textId="77777777" w:rsidTr="00C67595">
        <w:trPr>
          <w:trHeight w:val="283"/>
        </w:trPr>
        <w:tc>
          <w:tcPr>
            <w:tcW w:w="1134" w:type="dxa"/>
            <w:vAlign w:val="center"/>
          </w:tcPr>
          <w:p w14:paraId="4D57EFF1" w14:textId="0438A470" w:rsidR="00973F51" w:rsidRPr="00CC6AD9" w:rsidRDefault="00630480" w:rsidP="00C45473">
            <w:pPr>
              <w:pStyle w:val="TableParagraph"/>
              <w:ind w:left="57" w:right="57"/>
              <w:jc w:val="center"/>
              <w:rPr>
                <w:bCs/>
                <w:sz w:val="24"/>
                <w:szCs w:val="24"/>
                <w:lang w:val="ru-RU"/>
              </w:rPr>
            </w:pPr>
            <w:r w:rsidRPr="00CC6AD9">
              <w:rPr>
                <w:bCs/>
                <w:sz w:val="24"/>
                <w:szCs w:val="24"/>
                <w:lang w:val="ru-RU"/>
              </w:rPr>
              <w:t>6</w:t>
            </w:r>
            <w:r w:rsidR="00973F51" w:rsidRPr="00CC6AD9">
              <w:rPr>
                <w:bCs/>
                <w:sz w:val="24"/>
                <w:szCs w:val="24"/>
                <w:lang w:val="ru-RU"/>
              </w:rPr>
              <w:t>.5.</w:t>
            </w:r>
          </w:p>
        </w:tc>
        <w:tc>
          <w:tcPr>
            <w:tcW w:w="3686" w:type="dxa"/>
          </w:tcPr>
          <w:p w14:paraId="419CD421" w14:textId="30EBF787" w:rsidR="00973F51" w:rsidRPr="00CC6AD9" w:rsidRDefault="00973F51" w:rsidP="00973F51">
            <w:pPr>
              <w:pStyle w:val="TableParagraph"/>
              <w:ind w:left="57" w:right="57"/>
              <w:jc w:val="left"/>
              <w:rPr>
                <w:bCs/>
                <w:sz w:val="24"/>
                <w:szCs w:val="24"/>
                <w:lang w:val="ru-RU"/>
              </w:rPr>
            </w:pPr>
            <w:r w:rsidRPr="00CC6AD9">
              <w:rPr>
                <w:bCs/>
                <w:sz w:val="24"/>
                <w:szCs w:val="24"/>
                <w:lang w:val="ru-RU"/>
              </w:rPr>
              <w:t>Микоплазменная урогенитальная инфекция</w:t>
            </w:r>
          </w:p>
        </w:tc>
        <w:tc>
          <w:tcPr>
            <w:tcW w:w="850" w:type="dxa"/>
            <w:vAlign w:val="center"/>
          </w:tcPr>
          <w:p w14:paraId="3882DF30" w14:textId="73729FCB" w:rsidR="00973F51" w:rsidRPr="00CC6AD9" w:rsidRDefault="00630480" w:rsidP="00C45473">
            <w:pPr>
              <w:pStyle w:val="TableParagraph"/>
              <w:ind w:left="57" w:right="57"/>
              <w:jc w:val="center"/>
              <w:rPr>
                <w:bCs/>
                <w:sz w:val="24"/>
                <w:szCs w:val="24"/>
                <w:lang w:val="ru-RU"/>
              </w:rPr>
            </w:pPr>
            <w:r w:rsidRPr="00CC6AD9">
              <w:rPr>
                <w:bCs/>
                <w:sz w:val="24"/>
                <w:szCs w:val="24"/>
                <w:lang w:val="ru-RU"/>
              </w:rPr>
              <w:t>42</w:t>
            </w:r>
          </w:p>
        </w:tc>
        <w:tc>
          <w:tcPr>
            <w:tcW w:w="797" w:type="dxa"/>
            <w:vAlign w:val="center"/>
          </w:tcPr>
          <w:p w14:paraId="0FB90F2E" w14:textId="30CB3F92" w:rsidR="00973F51" w:rsidRPr="00CC6AD9" w:rsidRDefault="00630480" w:rsidP="00C45473">
            <w:pPr>
              <w:pStyle w:val="TableParagraph"/>
              <w:ind w:left="57" w:right="57"/>
              <w:jc w:val="center"/>
              <w:rPr>
                <w:bCs/>
                <w:sz w:val="24"/>
                <w:szCs w:val="24"/>
                <w:lang w:val="ru-RU"/>
              </w:rPr>
            </w:pPr>
            <w:r w:rsidRPr="00CC6AD9">
              <w:rPr>
                <w:bCs/>
                <w:sz w:val="24"/>
                <w:szCs w:val="24"/>
                <w:lang w:val="ru-RU"/>
              </w:rPr>
              <w:t>29</w:t>
            </w:r>
          </w:p>
        </w:tc>
        <w:tc>
          <w:tcPr>
            <w:tcW w:w="687" w:type="dxa"/>
            <w:vAlign w:val="center"/>
          </w:tcPr>
          <w:p w14:paraId="498809EA" w14:textId="40DEDBE8" w:rsidR="00973F51"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02F12450" w14:textId="132A7A7F" w:rsidR="00973F51" w:rsidRPr="00CC6AD9" w:rsidRDefault="00630480" w:rsidP="00C45473">
            <w:pPr>
              <w:pStyle w:val="TableParagraph"/>
              <w:ind w:left="57" w:right="57"/>
              <w:jc w:val="center"/>
              <w:rPr>
                <w:bCs/>
                <w:sz w:val="24"/>
                <w:szCs w:val="24"/>
                <w:lang w:val="ru-RU"/>
              </w:rPr>
            </w:pPr>
            <w:r w:rsidRPr="00CC6AD9">
              <w:rPr>
                <w:bCs/>
                <w:sz w:val="24"/>
                <w:szCs w:val="24"/>
                <w:lang w:val="ru-RU"/>
              </w:rPr>
              <w:t>27</w:t>
            </w:r>
          </w:p>
        </w:tc>
        <w:tc>
          <w:tcPr>
            <w:tcW w:w="687" w:type="dxa"/>
            <w:vAlign w:val="center"/>
          </w:tcPr>
          <w:p w14:paraId="780ABD6B" w14:textId="7A92FF4F" w:rsidR="00973F51"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4F11A018" w14:textId="2EAB5088" w:rsidR="00973F51" w:rsidRPr="00CC6AD9" w:rsidRDefault="00630480" w:rsidP="00C45473">
            <w:pPr>
              <w:pStyle w:val="TableParagraph"/>
              <w:ind w:left="57" w:right="57"/>
              <w:jc w:val="center"/>
              <w:rPr>
                <w:bCs/>
                <w:sz w:val="24"/>
                <w:szCs w:val="24"/>
                <w:lang w:val="ru-RU"/>
              </w:rPr>
            </w:pPr>
            <w:r w:rsidRPr="00CC6AD9">
              <w:rPr>
                <w:bCs/>
                <w:sz w:val="24"/>
                <w:szCs w:val="24"/>
                <w:lang w:val="ru-RU"/>
              </w:rPr>
              <w:t>13</w:t>
            </w:r>
          </w:p>
        </w:tc>
      </w:tr>
      <w:tr w:rsidR="00973F51" w:rsidRPr="00CC6AD9" w14:paraId="5B1F90BD" w14:textId="77777777" w:rsidTr="00C67595">
        <w:trPr>
          <w:trHeight w:val="283"/>
        </w:trPr>
        <w:tc>
          <w:tcPr>
            <w:tcW w:w="1134" w:type="dxa"/>
            <w:vAlign w:val="center"/>
          </w:tcPr>
          <w:p w14:paraId="4E7E0639" w14:textId="53816422" w:rsidR="00973F51" w:rsidRPr="00CC6AD9" w:rsidRDefault="00630480" w:rsidP="00C45473">
            <w:pPr>
              <w:pStyle w:val="TableParagraph"/>
              <w:ind w:left="57" w:right="57"/>
              <w:jc w:val="center"/>
              <w:rPr>
                <w:bCs/>
                <w:sz w:val="24"/>
                <w:szCs w:val="24"/>
                <w:lang w:val="ru-RU"/>
              </w:rPr>
            </w:pPr>
            <w:r w:rsidRPr="00CC6AD9">
              <w:rPr>
                <w:bCs/>
                <w:sz w:val="24"/>
                <w:szCs w:val="24"/>
                <w:lang w:val="ru-RU"/>
              </w:rPr>
              <w:lastRenderedPageBreak/>
              <w:t>6</w:t>
            </w:r>
            <w:r w:rsidR="00973F51" w:rsidRPr="00CC6AD9">
              <w:rPr>
                <w:bCs/>
                <w:sz w:val="24"/>
                <w:szCs w:val="24"/>
                <w:lang w:val="ru-RU"/>
              </w:rPr>
              <w:t>.6.</w:t>
            </w:r>
          </w:p>
        </w:tc>
        <w:tc>
          <w:tcPr>
            <w:tcW w:w="3686" w:type="dxa"/>
          </w:tcPr>
          <w:p w14:paraId="53C19C70" w14:textId="6D8BD22D" w:rsidR="00973F51" w:rsidRPr="00CC6AD9" w:rsidRDefault="00973F51" w:rsidP="00973F51">
            <w:pPr>
              <w:pStyle w:val="TableParagraph"/>
              <w:ind w:left="57" w:right="57"/>
              <w:jc w:val="left"/>
              <w:rPr>
                <w:bCs/>
                <w:sz w:val="24"/>
                <w:szCs w:val="24"/>
                <w:lang w:val="ru-RU"/>
              </w:rPr>
            </w:pPr>
            <w:r w:rsidRPr="00CC6AD9">
              <w:rPr>
                <w:bCs/>
                <w:sz w:val="24"/>
                <w:szCs w:val="24"/>
                <w:lang w:val="ru-RU"/>
              </w:rPr>
              <w:t>Другие урогенитальные инфекции</w:t>
            </w:r>
          </w:p>
        </w:tc>
        <w:tc>
          <w:tcPr>
            <w:tcW w:w="850" w:type="dxa"/>
            <w:vAlign w:val="center"/>
          </w:tcPr>
          <w:p w14:paraId="459B4576" w14:textId="52408654" w:rsidR="00973F51" w:rsidRPr="00CC6AD9" w:rsidRDefault="00630480" w:rsidP="00C45473">
            <w:pPr>
              <w:pStyle w:val="TableParagraph"/>
              <w:ind w:left="57" w:right="57"/>
              <w:jc w:val="center"/>
              <w:rPr>
                <w:bCs/>
                <w:sz w:val="24"/>
                <w:szCs w:val="24"/>
                <w:lang w:val="ru-RU"/>
              </w:rPr>
            </w:pPr>
            <w:r w:rsidRPr="00CC6AD9">
              <w:rPr>
                <w:bCs/>
                <w:sz w:val="24"/>
                <w:szCs w:val="24"/>
                <w:lang w:val="ru-RU"/>
              </w:rPr>
              <w:t>42</w:t>
            </w:r>
          </w:p>
        </w:tc>
        <w:tc>
          <w:tcPr>
            <w:tcW w:w="797" w:type="dxa"/>
            <w:vAlign w:val="center"/>
          </w:tcPr>
          <w:p w14:paraId="70C4925C" w14:textId="7CE9ED9F" w:rsidR="00973F51" w:rsidRPr="00CC6AD9" w:rsidRDefault="00630480" w:rsidP="00C45473">
            <w:pPr>
              <w:pStyle w:val="TableParagraph"/>
              <w:ind w:left="57" w:right="57"/>
              <w:jc w:val="center"/>
              <w:rPr>
                <w:bCs/>
                <w:sz w:val="24"/>
                <w:szCs w:val="24"/>
                <w:lang w:val="ru-RU"/>
              </w:rPr>
            </w:pPr>
            <w:r w:rsidRPr="00CC6AD9">
              <w:rPr>
                <w:bCs/>
                <w:sz w:val="24"/>
                <w:szCs w:val="24"/>
                <w:lang w:val="ru-RU"/>
              </w:rPr>
              <w:t>29</w:t>
            </w:r>
          </w:p>
        </w:tc>
        <w:tc>
          <w:tcPr>
            <w:tcW w:w="687" w:type="dxa"/>
            <w:vAlign w:val="center"/>
          </w:tcPr>
          <w:p w14:paraId="402FD31A" w14:textId="40A71FA2" w:rsidR="00973F51"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6" w:type="dxa"/>
            <w:vAlign w:val="center"/>
          </w:tcPr>
          <w:p w14:paraId="05C253B5" w14:textId="1BAD9CA1" w:rsidR="00973F51" w:rsidRPr="00CC6AD9" w:rsidRDefault="00630480" w:rsidP="00C45473">
            <w:pPr>
              <w:pStyle w:val="TableParagraph"/>
              <w:ind w:left="57" w:right="57"/>
              <w:jc w:val="center"/>
              <w:rPr>
                <w:bCs/>
                <w:sz w:val="24"/>
                <w:szCs w:val="24"/>
                <w:lang w:val="ru-RU"/>
              </w:rPr>
            </w:pPr>
            <w:r w:rsidRPr="00CC6AD9">
              <w:rPr>
                <w:bCs/>
                <w:sz w:val="24"/>
                <w:szCs w:val="24"/>
                <w:lang w:val="ru-RU"/>
              </w:rPr>
              <w:t>27</w:t>
            </w:r>
          </w:p>
        </w:tc>
        <w:tc>
          <w:tcPr>
            <w:tcW w:w="687" w:type="dxa"/>
            <w:vAlign w:val="center"/>
          </w:tcPr>
          <w:p w14:paraId="0B11F045" w14:textId="74598463" w:rsidR="00973F51" w:rsidRPr="00CC6AD9" w:rsidRDefault="00630480" w:rsidP="00C45473">
            <w:pPr>
              <w:pStyle w:val="TableParagraph"/>
              <w:ind w:left="57" w:right="57"/>
              <w:jc w:val="center"/>
              <w:rPr>
                <w:bCs/>
                <w:sz w:val="24"/>
                <w:szCs w:val="24"/>
                <w:lang w:val="ru-RU"/>
              </w:rPr>
            </w:pPr>
            <w:r w:rsidRPr="00CC6AD9">
              <w:rPr>
                <w:bCs/>
                <w:sz w:val="24"/>
                <w:szCs w:val="24"/>
                <w:lang w:val="ru-RU"/>
              </w:rPr>
              <w:t>1</w:t>
            </w:r>
          </w:p>
        </w:tc>
        <w:tc>
          <w:tcPr>
            <w:tcW w:w="687" w:type="dxa"/>
            <w:vAlign w:val="center"/>
          </w:tcPr>
          <w:p w14:paraId="4A3B2C4E" w14:textId="320112A1" w:rsidR="00973F51" w:rsidRPr="00CC6AD9" w:rsidRDefault="00630480" w:rsidP="00C45473">
            <w:pPr>
              <w:pStyle w:val="TableParagraph"/>
              <w:ind w:left="57" w:right="57"/>
              <w:jc w:val="center"/>
              <w:rPr>
                <w:bCs/>
                <w:sz w:val="24"/>
                <w:szCs w:val="24"/>
                <w:lang w:val="ru-RU"/>
              </w:rPr>
            </w:pPr>
            <w:r w:rsidRPr="00CC6AD9">
              <w:rPr>
                <w:bCs/>
                <w:sz w:val="24"/>
                <w:szCs w:val="24"/>
                <w:lang w:val="ru-RU"/>
              </w:rPr>
              <w:t>13</w:t>
            </w:r>
          </w:p>
        </w:tc>
      </w:tr>
      <w:tr w:rsidR="00C45473" w:rsidRPr="00CC6AD9" w14:paraId="677C345B" w14:textId="77777777" w:rsidTr="00C67595">
        <w:trPr>
          <w:trHeight w:val="283"/>
        </w:trPr>
        <w:tc>
          <w:tcPr>
            <w:tcW w:w="1134" w:type="dxa"/>
            <w:vAlign w:val="center"/>
          </w:tcPr>
          <w:p w14:paraId="3F9723EE" w14:textId="77777777" w:rsidR="00C45473" w:rsidRPr="00CC6AD9" w:rsidRDefault="00C45473" w:rsidP="00C45473">
            <w:pPr>
              <w:pStyle w:val="TableParagraph"/>
              <w:ind w:left="57" w:right="57"/>
              <w:jc w:val="center"/>
              <w:rPr>
                <w:b/>
                <w:sz w:val="24"/>
                <w:szCs w:val="24"/>
                <w:lang w:val="ru-RU"/>
              </w:rPr>
            </w:pPr>
          </w:p>
        </w:tc>
        <w:tc>
          <w:tcPr>
            <w:tcW w:w="3686" w:type="dxa"/>
          </w:tcPr>
          <w:p w14:paraId="244A3F0C" w14:textId="0315A044" w:rsidR="00C45473" w:rsidRPr="00CC6AD9" w:rsidRDefault="00C45473" w:rsidP="00C45473">
            <w:pPr>
              <w:pStyle w:val="TableParagraph"/>
              <w:ind w:left="57" w:right="57"/>
              <w:jc w:val="right"/>
              <w:rPr>
                <w:b/>
                <w:sz w:val="24"/>
                <w:szCs w:val="24"/>
              </w:rPr>
            </w:pPr>
            <w:r w:rsidRPr="00CC6AD9">
              <w:rPr>
                <w:b/>
                <w:bCs/>
                <w:sz w:val="24"/>
                <w:szCs w:val="24"/>
                <w:lang w:val="ru-RU"/>
              </w:rPr>
              <w:t>Итого 3 семестр</w:t>
            </w:r>
          </w:p>
        </w:tc>
        <w:tc>
          <w:tcPr>
            <w:tcW w:w="850" w:type="dxa"/>
            <w:vAlign w:val="center"/>
          </w:tcPr>
          <w:p w14:paraId="4F61842D" w14:textId="6668DDCF" w:rsidR="00C45473" w:rsidRPr="00CC6AD9" w:rsidRDefault="00C45473" w:rsidP="00C45473">
            <w:pPr>
              <w:pStyle w:val="TableParagraph"/>
              <w:ind w:left="57" w:right="57"/>
              <w:jc w:val="center"/>
              <w:rPr>
                <w:b/>
                <w:sz w:val="24"/>
                <w:szCs w:val="24"/>
                <w:lang w:val="ru-RU"/>
              </w:rPr>
            </w:pPr>
            <w:r w:rsidRPr="00CC6AD9">
              <w:rPr>
                <w:b/>
                <w:sz w:val="24"/>
                <w:szCs w:val="24"/>
                <w:lang w:val="ru-RU"/>
              </w:rPr>
              <w:t>288</w:t>
            </w:r>
          </w:p>
        </w:tc>
        <w:tc>
          <w:tcPr>
            <w:tcW w:w="797" w:type="dxa"/>
            <w:vAlign w:val="center"/>
          </w:tcPr>
          <w:p w14:paraId="6B18A3DD" w14:textId="26119F2F" w:rsidR="00C45473" w:rsidRPr="00CC6AD9" w:rsidRDefault="00C45473" w:rsidP="00C45473">
            <w:pPr>
              <w:pStyle w:val="TableParagraph"/>
              <w:ind w:left="57" w:right="57"/>
              <w:jc w:val="center"/>
              <w:rPr>
                <w:b/>
                <w:sz w:val="24"/>
                <w:szCs w:val="24"/>
              </w:rPr>
            </w:pPr>
            <w:r w:rsidRPr="00CC6AD9">
              <w:rPr>
                <w:b/>
                <w:bCs/>
                <w:sz w:val="24"/>
                <w:szCs w:val="24"/>
                <w:lang w:val="ru-RU"/>
              </w:rPr>
              <w:t>198</w:t>
            </w:r>
          </w:p>
        </w:tc>
        <w:tc>
          <w:tcPr>
            <w:tcW w:w="687" w:type="dxa"/>
            <w:vAlign w:val="center"/>
          </w:tcPr>
          <w:p w14:paraId="2B53363E" w14:textId="3534C6AF" w:rsidR="00C45473" w:rsidRPr="00CC6AD9" w:rsidRDefault="00C45473" w:rsidP="00C45473">
            <w:pPr>
              <w:pStyle w:val="TableParagraph"/>
              <w:ind w:left="57" w:right="57"/>
              <w:jc w:val="center"/>
              <w:rPr>
                <w:b/>
                <w:sz w:val="24"/>
                <w:szCs w:val="24"/>
              </w:rPr>
            </w:pPr>
            <w:r w:rsidRPr="00CC6AD9">
              <w:rPr>
                <w:b/>
                <w:bCs/>
                <w:sz w:val="24"/>
                <w:szCs w:val="24"/>
                <w:lang w:val="ru-RU"/>
              </w:rPr>
              <w:t>8</w:t>
            </w:r>
          </w:p>
        </w:tc>
        <w:tc>
          <w:tcPr>
            <w:tcW w:w="686" w:type="dxa"/>
            <w:vAlign w:val="center"/>
          </w:tcPr>
          <w:p w14:paraId="3254C429" w14:textId="2D99D128" w:rsidR="00C45473" w:rsidRPr="00CC6AD9" w:rsidRDefault="00C45473" w:rsidP="00C45473">
            <w:pPr>
              <w:pStyle w:val="TableParagraph"/>
              <w:ind w:left="57" w:right="57"/>
              <w:jc w:val="center"/>
              <w:rPr>
                <w:b/>
                <w:sz w:val="24"/>
                <w:szCs w:val="24"/>
                <w:lang w:val="ru-RU"/>
              </w:rPr>
            </w:pPr>
            <w:r w:rsidRPr="00CC6AD9">
              <w:rPr>
                <w:b/>
                <w:sz w:val="24"/>
                <w:szCs w:val="24"/>
                <w:lang w:val="ru-RU"/>
              </w:rPr>
              <w:t>184</w:t>
            </w:r>
          </w:p>
        </w:tc>
        <w:tc>
          <w:tcPr>
            <w:tcW w:w="687" w:type="dxa"/>
            <w:vAlign w:val="center"/>
          </w:tcPr>
          <w:p w14:paraId="78F6385A" w14:textId="0452D606" w:rsidR="00C45473" w:rsidRPr="00CC6AD9" w:rsidRDefault="00C45473" w:rsidP="00C45473">
            <w:pPr>
              <w:pStyle w:val="TableParagraph"/>
              <w:ind w:left="57" w:right="57"/>
              <w:jc w:val="center"/>
              <w:rPr>
                <w:b/>
                <w:sz w:val="24"/>
                <w:szCs w:val="24"/>
                <w:lang w:val="ru-RU"/>
              </w:rPr>
            </w:pPr>
            <w:r w:rsidRPr="00CC6AD9">
              <w:rPr>
                <w:b/>
                <w:sz w:val="24"/>
                <w:szCs w:val="24"/>
                <w:lang w:val="ru-RU"/>
              </w:rPr>
              <w:t>6</w:t>
            </w:r>
          </w:p>
        </w:tc>
        <w:tc>
          <w:tcPr>
            <w:tcW w:w="687" w:type="dxa"/>
            <w:vAlign w:val="center"/>
          </w:tcPr>
          <w:p w14:paraId="18DCBE46" w14:textId="15AF7027" w:rsidR="00C45473" w:rsidRPr="00CC6AD9" w:rsidRDefault="00C45473" w:rsidP="00C45473">
            <w:pPr>
              <w:pStyle w:val="TableParagraph"/>
              <w:ind w:left="57" w:right="57"/>
              <w:jc w:val="center"/>
              <w:rPr>
                <w:b/>
                <w:sz w:val="24"/>
                <w:szCs w:val="24"/>
              </w:rPr>
            </w:pPr>
            <w:r w:rsidRPr="00CC6AD9">
              <w:rPr>
                <w:b/>
                <w:bCs/>
                <w:sz w:val="24"/>
                <w:szCs w:val="24"/>
                <w:lang w:val="ru-RU"/>
              </w:rPr>
              <w:t>90</w:t>
            </w:r>
          </w:p>
        </w:tc>
      </w:tr>
    </w:tbl>
    <w:p w14:paraId="04913090" w14:textId="3AA3E2DC" w:rsidR="003C3814" w:rsidRPr="00CC6AD9" w:rsidRDefault="003C3814" w:rsidP="003C3814">
      <w:pPr>
        <w:rPr>
          <w:rFonts w:cs="Times New Roman"/>
          <w:szCs w:val="28"/>
        </w:rPr>
      </w:pPr>
    </w:p>
    <w:p w14:paraId="3C42EF0F" w14:textId="667A2038" w:rsidR="00ED2C8E" w:rsidRPr="00CC6AD9" w:rsidRDefault="00ED2C8E" w:rsidP="00FE3AFF">
      <w:pPr>
        <w:jc w:val="right"/>
        <w:rPr>
          <w:rFonts w:cs="Times New Roman"/>
          <w:szCs w:val="28"/>
        </w:rPr>
      </w:pPr>
      <w:r w:rsidRPr="00CC6AD9">
        <w:rPr>
          <w:rFonts w:cs="Times New Roman"/>
          <w:szCs w:val="28"/>
        </w:rPr>
        <w:t>Таблица</w:t>
      </w:r>
      <w:r w:rsidR="00FE3AFF" w:rsidRPr="00CC6AD9">
        <w:rPr>
          <w:rFonts w:cs="Times New Roman"/>
          <w:szCs w:val="28"/>
        </w:rPr>
        <w:t xml:space="preserve"> 4</w:t>
      </w:r>
    </w:p>
    <w:tbl>
      <w:tblPr>
        <w:tblStyle w:val="TableNormal"/>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3686"/>
        <w:gridCol w:w="4394"/>
      </w:tblGrid>
      <w:tr w:rsidR="00ED2C8E" w:rsidRPr="00CC6AD9" w14:paraId="58D7AE41" w14:textId="334326E2" w:rsidTr="00A504BC">
        <w:trPr>
          <w:trHeight w:val="828"/>
          <w:tblHeader/>
        </w:trPr>
        <w:tc>
          <w:tcPr>
            <w:tcW w:w="1134" w:type="dxa"/>
            <w:vAlign w:val="center"/>
          </w:tcPr>
          <w:p w14:paraId="67B3FABE" w14:textId="77777777" w:rsidR="00ED2C8E" w:rsidRPr="00CC6AD9" w:rsidRDefault="00ED2C8E" w:rsidP="00D926C8">
            <w:pPr>
              <w:pStyle w:val="TableParagraph"/>
              <w:ind w:left="57" w:right="57"/>
              <w:jc w:val="center"/>
              <w:rPr>
                <w:bCs/>
                <w:sz w:val="24"/>
                <w:szCs w:val="24"/>
              </w:rPr>
            </w:pPr>
            <w:r w:rsidRPr="00CC6AD9">
              <w:rPr>
                <w:bCs/>
                <w:sz w:val="24"/>
                <w:szCs w:val="24"/>
              </w:rPr>
              <w:t>Номер</w:t>
            </w:r>
            <w:r w:rsidRPr="00CC6AD9">
              <w:rPr>
                <w:bCs/>
                <w:spacing w:val="1"/>
                <w:sz w:val="24"/>
                <w:szCs w:val="24"/>
              </w:rPr>
              <w:t xml:space="preserve"> </w:t>
            </w:r>
            <w:r w:rsidRPr="00CC6AD9">
              <w:rPr>
                <w:bCs/>
                <w:sz w:val="24"/>
                <w:szCs w:val="24"/>
              </w:rPr>
              <w:t>раздела,</w:t>
            </w:r>
            <w:r w:rsidRPr="00CC6AD9">
              <w:rPr>
                <w:bCs/>
                <w:spacing w:val="-47"/>
                <w:sz w:val="24"/>
                <w:szCs w:val="24"/>
              </w:rPr>
              <w:t xml:space="preserve"> </w:t>
            </w:r>
            <w:r w:rsidRPr="00CC6AD9">
              <w:rPr>
                <w:bCs/>
                <w:sz w:val="24"/>
                <w:szCs w:val="24"/>
              </w:rPr>
              <w:t>темы</w:t>
            </w:r>
          </w:p>
        </w:tc>
        <w:tc>
          <w:tcPr>
            <w:tcW w:w="3686" w:type="dxa"/>
            <w:vAlign w:val="center"/>
          </w:tcPr>
          <w:p w14:paraId="7EA74946" w14:textId="77777777" w:rsidR="00ED2C8E" w:rsidRPr="00CC6AD9" w:rsidRDefault="00ED2C8E" w:rsidP="00D926C8">
            <w:pPr>
              <w:pStyle w:val="TableParagraph"/>
              <w:ind w:left="57" w:right="57"/>
              <w:jc w:val="center"/>
              <w:rPr>
                <w:bCs/>
                <w:sz w:val="24"/>
                <w:szCs w:val="24"/>
              </w:rPr>
            </w:pPr>
            <w:r w:rsidRPr="00CC6AD9">
              <w:rPr>
                <w:bCs/>
                <w:sz w:val="24"/>
                <w:szCs w:val="24"/>
              </w:rPr>
              <w:t>Наименование</w:t>
            </w:r>
            <w:r w:rsidRPr="00CC6AD9">
              <w:rPr>
                <w:bCs/>
                <w:spacing w:val="-4"/>
                <w:sz w:val="24"/>
                <w:szCs w:val="24"/>
              </w:rPr>
              <w:t xml:space="preserve"> </w:t>
            </w:r>
            <w:r w:rsidRPr="00CC6AD9">
              <w:rPr>
                <w:bCs/>
                <w:sz w:val="24"/>
                <w:szCs w:val="24"/>
              </w:rPr>
              <w:t>разделов,</w:t>
            </w:r>
            <w:r w:rsidRPr="00CC6AD9">
              <w:rPr>
                <w:bCs/>
                <w:spacing w:val="-2"/>
                <w:sz w:val="24"/>
                <w:szCs w:val="24"/>
              </w:rPr>
              <w:t xml:space="preserve"> </w:t>
            </w:r>
            <w:r w:rsidRPr="00CC6AD9">
              <w:rPr>
                <w:bCs/>
                <w:sz w:val="24"/>
                <w:szCs w:val="24"/>
              </w:rPr>
              <w:t>тем</w:t>
            </w:r>
          </w:p>
        </w:tc>
        <w:tc>
          <w:tcPr>
            <w:tcW w:w="4394" w:type="dxa"/>
            <w:vAlign w:val="center"/>
          </w:tcPr>
          <w:p w14:paraId="32378D96" w14:textId="14DA0AA3" w:rsidR="00ED2C8E" w:rsidRPr="00CC6AD9" w:rsidRDefault="007743A7" w:rsidP="007743A7">
            <w:pPr>
              <w:pStyle w:val="TableParagraph"/>
              <w:ind w:left="57" w:right="57"/>
              <w:jc w:val="center"/>
              <w:rPr>
                <w:bCs/>
                <w:sz w:val="24"/>
                <w:szCs w:val="24"/>
                <w:lang w:val="ru-RU"/>
              </w:rPr>
            </w:pPr>
            <w:r w:rsidRPr="00CC6AD9">
              <w:rPr>
                <w:bCs/>
                <w:sz w:val="24"/>
                <w:szCs w:val="24"/>
                <w:lang w:val="ru-RU"/>
              </w:rPr>
              <w:t>Код компетенции</w:t>
            </w:r>
          </w:p>
        </w:tc>
      </w:tr>
      <w:tr w:rsidR="00630480" w:rsidRPr="00CC6AD9" w14:paraId="4015BADB" w14:textId="33F215FE" w:rsidTr="00A504BC">
        <w:trPr>
          <w:trHeight w:val="283"/>
        </w:trPr>
        <w:tc>
          <w:tcPr>
            <w:tcW w:w="1134" w:type="dxa"/>
            <w:vAlign w:val="center"/>
          </w:tcPr>
          <w:p w14:paraId="077BF0D2" w14:textId="36FF85BB" w:rsidR="00630480" w:rsidRPr="00CC6AD9" w:rsidRDefault="00630480" w:rsidP="00630480">
            <w:pPr>
              <w:pStyle w:val="TableParagraph"/>
              <w:ind w:left="57" w:right="57"/>
              <w:jc w:val="center"/>
              <w:rPr>
                <w:bCs/>
                <w:sz w:val="24"/>
                <w:szCs w:val="24"/>
              </w:rPr>
            </w:pPr>
            <w:r w:rsidRPr="00CC6AD9">
              <w:rPr>
                <w:bCs/>
                <w:sz w:val="24"/>
                <w:szCs w:val="24"/>
                <w:lang w:val="ru-RU"/>
              </w:rPr>
              <w:t>Раздел 1.</w:t>
            </w:r>
          </w:p>
        </w:tc>
        <w:tc>
          <w:tcPr>
            <w:tcW w:w="3686" w:type="dxa"/>
          </w:tcPr>
          <w:p w14:paraId="38D24D74" w14:textId="19ABA512" w:rsidR="00630480" w:rsidRPr="00CC6AD9" w:rsidRDefault="00630480" w:rsidP="00630480">
            <w:pPr>
              <w:pStyle w:val="TableParagraph"/>
              <w:ind w:left="57" w:right="57"/>
              <w:rPr>
                <w:bCs/>
                <w:sz w:val="24"/>
                <w:szCs w:val="24"/>
                <w:lang w:val="ru-RU"/>
              </w:rPr>
            </w:pPr>
            <w:r w:rsidRPr="00CC6AD9">
              <w:rPr>
                <w:bCs/>
                <w:sz w:val="24"/>
                <w:szCs w:val="24"/>
                <w:lang w:val="ru-RU"/>
              </w:rPr>
              <w:t>Общая дерматология</w:t>
            </w:r>
          </w:p>
        </w:tc>
        <w:tc>
          <w:tcPr>
            <w:tcW w:w="4394" w:type="dxa"/>
            <w:vAlign w:val="center"/>
          </w:tcPr>
          <w:p w14:paraId="569A50DA" w14:textId="77777777" w:rsidR="00D87380" w:rsidRPr="00CC6AD9" w:rsidRDefault="00630480" w:rsidP="00630480">
            <w:pPr>
              <w:pStyle w:val="TableParagraph"/>
              <w:ind w:left="57" w:right="57"/>
              <w:jc w:val="center"/>
              <w:rPr>
                <w:bCs/>
                <w:sz w:val="24"/>
                <w:szCs w:val="24"/>
                <w:lang w:val="ru-RU"/>
              </w:rPr>
            </w:pPr>
            <w:r w:rsidRPr="00CC6AD9">
              <w:rPr>
                <w:bCs/>
                <w:sz w:val="24"/>
                <w:szCs w:val="24"/>
                <w:lang w:val="ru-RU"/>
              </w:rPr>
              <w:t>УК-1</w:t>
            </w:r>
            <w:r w:rsidR="00D87380" w:rsidRPr="00CC6AD9">
              <w:rPr>
                <w:bCs/>
                <w:sz w:val="24"/>
                <w:szCs w:val="24"/>
                <w:lang w:val="ru-RU"/>
              </w:rPr>
              <w:t xml:space="preserve"> (УК-1.1, УК-1.2, УК-1.3)</w:t>
            </w:r>
            <w:r w:rsidRPr="00CC6AD9">
              <w:rPr>
                <w:bCs/>
                <w:sz w:val="24"/>
                <w:szCs w:val="24"/>
                <w:lang w:val="ru-RU"/>
              </w:rPr>
              <w:t xml:space="preserve">, </w:t>
            </w:r>
          </w:p>
          <w:p w14:paraId="2CB30BAD" w14:textId="77777777" w:rsidR="00D87380" w:rsidRPr="00CC6AD9" w:rsidRDefault="00BF1118" w:rsidP="00630480">
            <w:pPr>
              <w:pStyle w:val="TableParagraph"/>
              <w:ind w:left="57" w:right="57"/>
              <w:jc w:val="center"/>
              <w:rPr>
                <w:bCs/>
                <w:sz w:val="24"/>
                <w:szCs w:val="24"/>
                <w:lang w:val="ru-RU"/>
              </w:rPr>
            </w:pPr>
            <w:r w:rsidRPr="00CC6AD9">
              <w:rPr>
                <w:bCs/>
                <w:sz w:val="24"/>
                <w:szCs w:val="24"/>
                <w:lang w:val="ru-RU"/>
              </w:rPr>
              <w:t>ПК-2</w:t>
            </w:r>
            <w:r w:rsidR="00D87380" w:rsidRPr="00CC6AD9">
              <w:rPr>
                <w:bCs/>
                <w:sz w:val="24"/>
                <w:szCs w:val="24"/>
                <w:lang w:val="ru-RU"/>
              </w:rPr>
              <w:t xml:space="preserve"> (ПК-2.1, ПК-2.2)</w:t>
            </w:r>
            <w:r w:rsidRPr="00CC6AD9">
              <w:rPr>
                <w:bCs/>
                <w:sz w:val="24"/>
                <w:szCs w:val="24"/>
                <w:lang w:val="ru-RU"/>
              </w:rPr>
              <w:t xml:space="preserve">, </w:t>
            </w:r>
          </w:p>
          <w:p w14:paraId="359BCAE3" w14:textId="77777777" w:rsidR="00D87380" w:rsidRPr="00CC6AD9" w:rsidRDefault="00BF1118" w:rsidP="00630480">
            <w:pPr>
              <w:pStyle w:val="TableParagraph"/>
              <w:ind w:left="57" w:right="57"/>
              <w:jc w:val="center"/>
              <w:rPr>
                <w:bCs/>
                <w:sz w:val="24"/>
                <w:szCs w:val="24"/>
                <w:lang w:val="ru-RU"/>
              </w:rPr>
            </w:pPr>
            <w:r w:rsidRPr="00CC6AD9">
              <w:rPr>
                <w:bCs/>
                <w:sz w:val="24"/>
                <w:szCs w:val="24"/>
                <w:lang w:val="ru-RU"/>
              </w:rPr>
              <w:t>ПК-5</w:t>
            </w:r>
            <w:r w:rsidR="00D87380" w:rsidRPr="00CC6AD9">
              <w:rPr>
                <w:bCs/>
                <w:sz w:val="24"/>
                <w:szCs w:val="24"/>
                <w:lang w:val="ru-RU"/>
              </w:rPr>
              <w:t xml:space="preserve"> (ПК-5.1, ПК-5.2, ПК-5.3)</w:t>
            </w:r>
            <w:r w:rsidRPr="00CC6AD9">
              <w:rPr>
                <w:bCs/>
                <w:sz w:val="24"/>
                <w:szCs w:val="24"/>
                <w:lang w:val="ru-RU"/>
              </w:rPr>
              <w:t xml:space="preserve">, </w:t>
            </w:r>
          </w:p>
          <w:p w14:paraId="69426F16" w14:textId="6BD3C0E4" w:rsidR="00630480" w:rsidRPr="00CC6AD9" w:rsidRDefault="00BF1118" w:rsidP="00630480">
            <w:pPr>
              <w:pStyle w:val="TableParagraph"/>
              <w:ind w:left="57" w:right="57"/>
              <w:jc w:val="center"/>
              <w:rPr>
                <w:bCs/>
                <w:sz w:val="24"/>
                <w:szCs w:val="24"/>
                <w:lang w:val="ru-RU"/>
              </w:rPr>
            </w:pPr>
            <w:r w:rsidRPr="00CC6AD9">
              <w:rPr>
                <w:bCs/>
                <w:sz w:val="24"/>
                <w:szCs w:val="24"/>
                <w:lang w:val="ru-RU"/>
              </w:rPr>
              <w:t>ПК-6</w:t>
            </w:r>
            <w:r w:rsidR="00D87380" w:rsidRPr="00CC6AD9">
              <w:rPr>
                <w:bCs/>
                <w:sz w:val="24"/>
                <w:szCs w:val="24"/>
                <w:lang w:val="ru-RU"/>
              </w:rPr>
              <w:t xml:space="preserve"> (ПК-6.1, ПК-6.2, ПК-6.3, ПК-6.4, ПК-6.5)</w:t>
            </w:r>
            <w:r w:rsidRPr="00CC6AD9">
              <w:rPr>
                <w:bCs/>
                <w:sz w:val="24"/>
                <w:szCs w:val="24"/>
                <w:lang w:val="ru-RU"/>
              </w:rPr>
              <w:t>, ПК-8</w:t>
            </w:r>
            <w:r w:rsidR="00D87380" w:rsidRPr="00CC6AD9">
              <w:rPr>
                <w:bCs/>
                <w:sz w:val="24"/>
                <w:szCs w:val="24"/>
                <w:lang w:val="ru-RU"/>
              </w:rPr>
              <w:t xml:space="preserve"> (ПК-8.1, ПК-8.2)</w:t>
            </w:r>
          </w:p>
        </w:tc>
      </w:tr>
      <w:tr w:rsidR="00BF1118" w:rsidRPr="00CC6AD9" w14:paraId="0E10CE6B" w14:textId="34AC9993" w:rsidTr="00A504BC">
        <w:trPr>
          <w:trHeight w:val="283"/>
        </w:trPr>
        <w:tc>
          <w:tcPr>
            <w:tcW w:w="1134" w:type="dxa"/>
            <w:vAlign w:val="center"/>
          </w:tcPr>
          <w:p w14:paraId="35F945EA" w14:textId="76C1A8E8" w:rsidR="00BF1118" w:rsidRPr="00CC6AD9" w:rsidRDefault="00BF1118" w:rsidP="00BF1118">
            <w:pPr>
              <w:pStyle w:val="TableParagraph"/>
              <w:ind w:left="57" w:right="57"/>
              <w:jc w:val="center"/>
              <w:rPr>
                <w:bCs/>
                <w:sz w:val="24"/>
                <w:szCs w:val="24"/>
              </w:rPr>
            </w:pPr>
            <w:r w:rsidRPr="00CC6AD9">
              <w:rPr>
                <w:bCs/>
                <w:sz w:val="24"/>
                <w:szCs w:val="24"/>
                <w:lang w:val="ru-RU"/>
              </w:rPr>
              <w:t>Раздел 2.</w:t>
            </w:r>
          </w:p>
        </w:tc>
        <w:tc>
          <w:tcPr>
            <w:tcW w:w="3686" w:type="dxa"/>
          </w:tcPr>
          <w:p w14:paraId="36FBE691" w14:textId="1DDAEE82" w:rsidR="00BF1118" w:rsidRPr="00CC6AD9" w:rsidRDefault="00BF1118" w:rsidP="00BF1118">
            <w:pPr>
              <w:pStyle w:val="TableParagraph"/>
              <w:ind w:left="57" w:right="57"/>
              <w:rPr>
                <w:bCs/>
                <w:sz w:val="24"/>
                <w:szCs w:val="24"/>
                <w:lang w:val="ru-RU"/>
              </w:rPr>
            </w:pPr>
            <w:r w:rsidRPr="00CC6AD9">
              <w:rPr>
                <w:bCs/>
                <w:sz w:val="24"/>
                <w:szCs w:val="24"/>
                <w:lang w:val="ru-RU"/>
              </w:rPr>
              <w:t>Неинфекционные заболевания кожи</w:t>
            </w:r>
          </w:p>
        </w:tc>
        <w:tc>
          <w:tcPr>
            <w:tcW w:w="4394" w:type="dxa"/>
          </w:tcPr>
          <w:p w14:paraId="6131FF93" w14:textId="77777777" w:rsidR="00D87380" w:rsidRPr="00CC6AD9" w:rsidRDefault="00D87380" w:rsidP="00BF1118">
            <w:pPr>
              <w:pStyle w:val="TableParagraph"/>
              <w:ind w:left="57" w:right="57"/>
              <w:jc w:val="center"/>
              <w:rPr>
                <w:bCs/>
                <w:sz w:val="24"/>
                <w:szCs w:val="24"/>
                <w:lang w:val="ru-RU"/>
              </w:rPr>
            </w:pPr>
            <w:r w:rsidRPr="00CC6AD9">
              <w:rPr>
                <w:bCs/>
                <w:sz w:val="24"/>
                <w:szCs w:val="24"/>
                <w:lang w:val="ru-RU"/>
              </w:rPr>
              <w:t>УК-1 (УК-1.1, УК-1.2, УК-1.3),</w:t>
            </w:r>
            <w:r w:rsidR="00BF1118" w:rsidRPr="00CC6AD9">
              <w:rPr>
                <w:bCs/>
                <w:sz w:val="24"/>
                <w:szCs w:val="24"/>
                <w:lang w:val="ru-RU"/>
              </w:rPr>
              <w:t xml:space="preserve"> </w:t>
            </w:r>
          </w:p>
          <w:p w14:paraId="439D6AAE" w14:textId="77777777" w:rsidR="00D87380" w:rsidRPr="00CC6AD9" w:rsidRDefault="00BF1118" w:rsidP="00BF1118">
            <w:pPr>
              <w:pStyle w:val="TableParagraph"/>
              <w:ind w:left="57" w:right="57"/>
              <w:jc w:val="center"/>
              <w:rPr>
                <w:bCs/>
                <w:sz w:val="24"/>
                <w:szCs w:val="24"/>
                <w:lang w:val="ru-RU"/>
              </w:rPr>
            </w:pPr>
            <w:r w:rsidRPr="00CC6AD9">
              <w:rPr>
                <w:bCs/>
                <w:sz w:val="24"/>
                <w:szCs w:val="24"/>
                <w:lang w:val="ru-RU"/>
              </w:rPr>
              <w:t>ПК-1</w:t>
            </w:r>
            <w:r w:rsidR="00D87380" w:rsidRPr="00CC6AD9">
              <w:rPr>
                <w:bCs/>
                <w:sz w:val="24"/>
                <w:szCs w:val="24"/>
                <w:lang w:val="ru-RU"/>
              </w:rPr>
              <w:t xml:space="preserve"> (ПК-1.1, ПК-1.2)</w:t>
            </w:r>
            <w:r w:rsidRPr="00CC6AD9">
              <w:rPr>
                <w:bCs/>
                <w:sz w:val="24"/>
                <w:szCs w:val="24"/>
                <w:lang w:val="ru-RU"/>
              </w:rPr>
              <w:t xml:space="preserve">, </w:t>
            </w:r>
            <w:r w:rsidR="00D87380" w:rsidRPr="00CC6AD9">
              <w:rPr>
                <w:bCs/>
                <w:sz w:val="24"/>
                <w:szCs w:val="24"/>
                <w:lang w:val="ru-RU"/>
              </w:rPr>
              <w:t>ПК-2 (ПК-2.1, ПК-2.2)</w:t>
            </w:r>
            <w:r w:rsidRPr="00CC6AD9">
              <w:rPr>
                <w:bCs/>
                <w:sz w:val="24"/>
                <w:szCs w:val="24"/>
                <w:lang w:val="ru-RU"/>
              </w:rPr>
              <w:t xml:space="preserve">, </w:t>
            </w:r>
            <w:r w:rsidR="00D87380" w:rsidRPr="00CC6AD9">
              <w:rPr>
                <w:bCs/>
                <w:sz w:val="24"/>
                <w:szCs w:val="24"/>
                <w:lang w:val="ru-RU"/>
              </w:rPr>
              <w:t>ПК-5 (ПК-5.1, ПК-5.2, ПК-5.3),</w:t>
            </w:r>
            <w:r w:rsidRPr="00CC6AD9">
              <w:rPr>
                <w:bCs/>
                <w:sz w:val="24"/>
                <w:szCs w:val="24"/>
                <w:lang w:val="ru-RU"/>
              </w:rPr>
              <w:t xml:space="preserve"> </w:t>
            </w:r>
            <w:r w:rsidR="00D87380" w:rsidRPr="00CC6AD9">
              <w:rPr>
                <w:bCs/>
                <w:sz w:val="24"/>
                <w:szCs w:val="24"/>
                <w:lang w:val="ru-RU"/>
              </w:rPr>
              <w:t>ПК-6 (ПК-6.1, ПК-6.2, ПК-6.3, ПК-6.4, ПК-6.5), ПК-8 (ПК-8.1, ПК-8.2)</w:t>
            </w:r>
            <w:r w:rsidRPr="00CC6AD9">
              <w:rPr>
                <w:bCs/>
                <w:sz w:val="24"/>
                <w:szCs w:val="24"/>
                <w:lang w:val="ru-RU"/>
              </w:rPr>
              <w:t xml:space="preserve">, </w:t>
            </w:r>
          </w:p>
          <w:p w14:paraId="24C7C58D" w14:textId="77777777" w:rsidR="00D87380" w:rsidRPr="00CC6AD9" w:rsidRDefault="00BF1118" w:rsidP="00BF1118">
            <w:pPr>
              <w:pStyle w:val="TableParagraph"/>
              <w:ind w:left="57" w:right="57"/>
              <w:jc w:val="center"/>
              <w:rPr>
                <w:bCs/>
                <w:sz w:val="24"/>
                <w:szCs w:val="24"/>
                <w:lang w:val="ru-RU"/>
              </w:rPr>
            </w:pPr>
            <w:r w:rsidRPr="00CC6AD9">
              <w:rPr>
                <w:bCs/>
                <w:sz w:val="24"/>
                <w:szCs w:val="24"/>
                <w:lang w:val="ru-RU"/>
              </w:rPr>
              <w:t>ПК-9</w:t>
            </w:r>
            <w:r w:rsidR="00D87380" w:rsidRPr="00CC6AD9">
              <w:rPr>
                <w:bCs/>
                <w:sz w:val="24"/>
                <w:szCs w:val="24"/>
                <w:lang w:val="ru-RU"/>
              </w:rPr>
              <w:t xml:space="preserve"> (ПК-9.1, ПК-9.2)</w:t>
            </w:r>
            <w:r w:rsidRPr="00CC6AD9">
              <w:rPr>
                <w:bCs/>
                <w:sz w:val="24"/>
                <w:szCs w:val="24"/>
                <w:lang w:val="ru-RU"/>
              </w:rPr>
              <w:t xml:space="preserve">, </w:t>
            </w:r>
          </w:p>
          <w:p w14:paraId="5C8C7C89" w14:textId="09127965" w:rsidR="00BF1118" w:rsidRPr="00CC6AD9" w:rsidRDefault="00BF1118" w:rsidP="00BF1118">
            <w:pPr>
              <w:pStyle w:val="TableParagraph"/>
              <w:ind w:left="57" w:right="57"/>
              <w:jc w:val="center"/>
              <w:rPr>
                <w:bCs/>
                <w:sz w:val="24"/>
                <w:szCs w:val="24"/>
                <w:lang w:val="ru-RU"/>
              </w:rPr>
            </w:pPr>
            <w:r w:rsidRPr="00CC6AD9">
              <w:rPr>
                <w:bCs/>
                <w:sz w:val="24"/>
                <w:szCs w:val="24"/>
                <w:lang w:val="ru-RU"/>
              </w:rPr>
              <w:t>ПК-10</w:t>
            </w:r>
            <w:r w:rsidR="00D87380" w:rsidRPr="00CC6AD9">
              <w:rPr>
                <w:bCs/>
                <w:sz w:val="24"/>
                <w:szCs w:val="24"/>
                <w:lang w:val="ru-RU"/>
              </w:rPr>
              <w:t xml:space="preserve"> (ПК-10.1)</w:t>
            </w:r>
            <w:r w:rsidRPr="00CC6AD9">
              <w:rPr>
                <w:bCs/>
                <w:sz w:val="24"/>
                <w:szCs w:val="24"/>
                <w:lang w:val="ru-RU"/>
              </w:rPr>
              <w:t>, ПК-11</w:t>
            </w:r>
            <w:r w:rsidR="00D87380" w:rsidRPr="00CC6AD9">
              <w:rPr>
                <w:bCs/>
                <w:sz w:val="24"/>
                <w:szCs w:val="24"/>
                <w:lang w:val="ru-RU"/>
              </w:rPr>
              <w:t xml:space="preserve"> (ПК-11.1)</w:t>
            </w:r>
          </w:p>
        </w:tc>
      </w:tr>
      <w:tr w:rsidR="00BF1118" w:rsidRPr="00CC6AD9" w14:paraId="4E3BC1D2" w14:textId="14926F56" w:rsidTr="00A504BC">
        <w:trPr>
          <w:trHeight w:val="283"/>
        </w:trPr>
        <w:tc>
          <w:tcPr>
            <w:tcW w:w="1134" w:type="dxa"/>
            <w:vAlign w:val="center"/>
          </w:tcPr>
          <w:p w14:paraId="62361CC2" w14:textId="6C1D43AB" w:rsidR="00BF1118" w:rsidRPr="00CC6AD9" w:rsidRDefault="00BF1118" w:rsidP="00BF1118">
            <w:pPr>
              <w:pStyle w:val="TableParagraph"/>
              <w:ind w:left="57" w:right="57"/>
              <w:jc w:val="center"/>
              <w:rPr>
                <w:bCs/>
                <w:sz w:val="24"/>
                <w:szCs w:val="24"/>
              </w:rPr>
            </w:pPr>
            <w:r w:rsidRPr="00CC6AD9">
              <w:rPr>
                <w:bCs/>
                <w:sz w:val="24"/>
                <w:szCs w:val="24"/>
                <w:lang w:val="ru-RU"/>
              </w:rPr>
              <w:t xml:space="preserve">Раздел 3. </w:t>
            </w:r>
          </w:p>
        </w:tc>
        <w:tc>
          <w:tcPr>
            <w:tcW w:w="3686" w:type="dxa"/>
          </w:tcPr>
          <w:p w14:paraId="50FA1A7D" w14:textId="2B2D211D" w:rsidR="00BF1118" w:rsidRPr="00CC6AD9" w:rsidRDefault="00BF1118" w:rsidP="00BF1118">
            <w:pPr>
              <w:pStyle w:val="TableParagraph"/>
              <w:ind w:left="57" w:right="57"/>
              <w:rPr>
                <w:bCs/>
                <w:sz w:val="24"/>
                <w:szCs w:val="24"/>
                <w:lang w:val="ru-RU"/>
              </w:rPr>
            </w:pPr>
            <w:r w:rsidRPr="00CC6AD9">
              <w:rPr>
                <w:bCs/>
                <w:sz w:val="24"/>
                <w:szCs w:val="24"/>
                <w:lang w:val="ru-RU"/>
              </w:rPr>
              <w:t>Инфекционные заболевания кожи</w:t>
            </w:r>
          </w:p>
        </w:tc>
        <w:tc>
          <w:tcPr>
            <w:tcW w:w="4394" w:type="dxa"/>
          </w:tcPr>
          <w:p w14:paraId="00EE73DB"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УК-1 (УК-1.1, УК-1.2, УК-1.3), </w:t>
            </w:r>
          </w:p>
          <w:p w14:paraId="56DF3F5F"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ПК-1 (ПК-1.1, ПК-1.2), ПК-2 (ПК-2.1, ПК-2.2), ПК-5 (ПК-5.1, ПК-5.2, ПК-5.3), ПК-6 (ПК-6.1, ПК-6.2, ПК-6.3, ПК-6.4, ПК-6.5), ПК-8 (ПК-8.1, ПК-8.2), </w:t>
            </w:r>
          </w:p>
          <w:p w14:paraId="4D8EFCCC"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ПК-9 (ПК-9.1, ПК-9.2), </w:t>
            </w:r>
          </w:p>
          <w:p w14:paraId="50C5E85E" w14:textId="018508E3" w:rsidR="00BF1118" w:rsidRPr="00CC6AD9" w:rsidRDefault="00D87380" w:rsidP="00D87380">
            <w:pPr>
              <w:pStyle w:val="TableParagraph"/>
              <w:ind w:left="57" w:right="57"/>
              <w:jc w:val="center"/>
              <w:rPr>
                <w:bCs/>
                <w:sz w:val="24"/>
                <w:szCs w:val="24"/>
                <w:lang w:val="ru-RU"/>
              </w:rPr>
            </w:pPr>
            <w:r w:rsidRPr="00CC6AD9">
              <w:rPr>
                <w:bCs/>
                <w:sz w:val="24"/>
                <w:szCs w:val="24"/>
                <w:lang w:val="ru-RU"/>
              </w:rPr>
              <w:t>ПК-10 (ПК-10.1), ПК-11 (ПК-11.1)</w:t>
            </w:r>
          </w:p>
        </w:tc>
      </w:tr>
      <w:tr w:rsidR="00BF1118" w:rsidRPr="00CC6AD9" w14:paraId="3E28B66C" w14:textId="53704BD8" w:rsidTr="00A504BC">
        <w:trPr>
          <w:trHeight w:val="283"/>
        </w:trPr>
        <w:tc>
          <w:tcPr>
            <w:tcW w:w="1134" w:type="dxa"/>
            <w:vAlign w:val="center"/>
          </w:tcPr>
          <w:p w14:paraId="53754A88" w14:textId="6EE3A070" w:rsidR="00BF1118" w:rsidRPr="00CC6AD9" w:rsidRDefault="00BF1118" w:rsidP="00BF1118">
            <w:pPr>
              <w:pStyle w:val="TableParagraph"/>
              <w:ind w:left="57" w:right="57"/>
              <w:jc w:val="center"/>
              <w:rPr>
                <w:bCs/>
                <w:sz w:val="24"/>
                <w:szCs w:val="24"/>
              </w:rPr>
            </w:pPr>
            <w:r w:rsidRPr="00CC6AD9">
              <w:rPr>
                <w:bCs/>
                <w:sz w:val="24"/>
                <w:szCs w:val="24"/>
                <w:lang w:val="ru-RU"/>
              </w:rPr>
              <w:t>Раздел 4.</w:t>
            </w:r>
          </w:p>
        </w:tc>
        <w:tc>
          <w:tcPr>
            <w:tcW w:w="3686" w:type="dxa"/>
          </w:tcPr>
          <w:p w14:paraId="55B92051" w14:textId="5DC5CD5E" w:rsidR="00BF1118" w:rsidRPr="00CC6AD9" w:rsidRDefault="00BF1118" w:rsidP="00BF1118">
            <w:pPr>
              <w:pStyle w:val="TableParagraph"/>
              <w:ind w:left="57" w:right="57"/>
              <w:rPr>
                <w:bCs/>
                <w:sz w:val="24"/>
                <w:szCs w:val="24"/>
                <w:lang w:val="ru-RU"/>
              </w:rPr>
            </w:pPr>
            <w:r w:rsidRPr="00CC6AD9">
              <w:rPr>
                <w:bCs/>
                <w:sz w:val="24"/>
                <w:szCs w:val="24"/>
                <w:lang w:val="ru-RU"/>
              </w:rPr>
              <w:t>Генодерматозы</w:t>
            </w:r>
          </w:p>
        </w:tc>
        <w:tc>
          <w:tcPr>
            <w:tcW w:w="4394" w:type="dxa"/>
          </w:tcPr>
          <w:p w14:paraId="49C01CF5"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УК-1 (УК-1.1, УК-1.2, УК-1.3), </w:t>
            </w:r>
          </w:p>
          <w:p w14:paraId="6A23C4A2"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ПК-1 (ПК-1.1, ПК-1.2), ПК-2 (ПК-2.1, ПК-2.2), ПК-5 (ПК-5.1, ПК-5.2, ПК-5.3), ПК-6 (ПК-6.1, ПК-6.2, ПК-6.3, ПК-6.4, ПК-6.5), ПК-8 (ПК-8.1, ПК-8.2), </w:t>
            </w:r>
          </w:p>
          <w:p w14:paraId="793B6EB0"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ПК-9 (ПК-9.1, ПК-9.2), </w:t>
            </w:r>
          </w:p>
          <w:p w14:paraId="161A7450" w14:textId="78124F18" w:rsidR="00BF1118" w:rsidRPr="00CC6AD9" w:rsidRDefault="00D87380" w:rsidP="00D87380">
            <w:pPr>
              <w:pStyle w:val="TableParagraph"/>
              <w:ind w:left="57" w:right="57"/>
              <w:jc w:val="center"/>
              <w:rPr>
                <w:bCs/>
                <w:sz w:val="24"/>
                <w:szCs w:val="24"/>
                <w:lang w:val="ru-RU"/>
              </w:rPr>
            </w:pPr>
            <w:r w:rsidRPr="00CC6AD9">
              <w:rPr>
                <w:bCs/>
                <w:sz w:val="24"/>
                <w:szCs w:val="24"/>
                <w:lang w:val="ru-RU"/>
              </w:rPr>
              <w:t>ПК-10 (ПК-10.1), ПК-11 (ПК-11.1)</w:t>
            </w:r>
          </w:p>
        </w:tc>
      </w:tr>
      <w:tr w:rsidR="00BF1118" w:rsidRPr="00CC6AD9" w14:paraId="2A1D5BD4" w14:textId="0FECE88C" w:rsidTr="00A504BC">
        <w:trPr>
          <w:trHeight w:val="283"/>
        </w:trPr>
        <w:tc>
          <w:tcPr>
            <w:tcW w:w="1134" w:type="dxa"/>
            <w:vAlign w:val="center"/>
          </w:tcPr>
          <w:p w14:paraId="3CE7082F" w14:textId="20B7F4C8" w:rsidR="00BF1118" w:rsidRPr="00CC6AD9" w:rsidRDefault="00BF1118" w:rsidP="00BF1118">
            <w:pPr>
              <w:pStyle w:val="TableParagraph"/>
              <w:ind w:left="57" w:right="57"/>
              <w:jc w:val="center"/>
              <w:rPr>
                <w:bCs/>
                <w:sz w:val="24"/>
                <w:szCs w:val="24"/>
              </w:rPr>
            </w:pPr>
            <w:r w:rsidRPr="00CC6AD9">
              <w:rPr>
                <w:bCs/>
                <w:sz w:val="24"/>
                <w:szCs w:val="24"/>
                <w:lang w:val="ru-RU"/>
              </w:rPr>
              <w:t>Раздел 5.</w:t>
            </w:r>
          </w:p>
        </w:tc>
        <w:tc>
          <w:tcPr>
            <w:tcW w:w="3686" w:type="dxa"/>
          </w:tcPr>
          <w:p w14:paraId="0631C2F4" w14:textId="5B60A1F0" w:rsidR="00BF1118" w:rsidRPr="00CC6AD9" w:rsidRDefault="00BF1118" w:rsidP="00BF1118">
            <w:pPr>
              <w:pStyle w:val="TableParagraph"/>
              <w:ind w:left="57" w:right="57"/>
              <w:rPr>
                <w:bCs/>
                <w:sz w:val="24"/>
                <w:szCs w:val="24"/>
                <w:lang w:val="ru-RU"/>
              </w:rPr>
            </w:pPr>
            <w:r w:rsidRPr="00CC6AD9">
              <w:rPr>
                <w:bCs/>
                <w:sz w:val="24"/>
                <w:szCs w:val="24"/>
                <w:lang w:val="ru-RU"/>
              </w:rPr>
              <w:t>Организация и принципы венерологической службы</w:t>
            </w:r>
          </w:p>
        </w:tc>
        <w:tc>
          <w:tcPr>
            <w:tcW w:w="4394" w:type="dxa"/>
          </w:tcPr>
          <w:p w14:paraId="20D6C15D"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УК-1 (УК-1.1, УК-1.2, УК-1.3), </w:t>
            </w:r>
          </w:p>
          <w:p w14:paraId="69C4E114"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ПК-1 (ПК-1.1, ПК-1.2), ПК-2 (ПК-2.1, ПК-2.2), ПК-5 (ПК-5.1, ПК-5.2, ПК-5.3), ПК-6 (ПК-6.1, ПК-6.2, ПК-6.3, ПК-6.4, ПК-6.5), ПК-8 (ПК-8.1, ПК-8.2), </w:t>
            </w:r>
          </w:p>
          <w:p w14:paraId="40FBA35E"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ПК-9 (ПК-9.1, ПК-9.2), </w:t>
            </w:r>
          </w:p>
          <w:p w14:paraId="0EA20147" w14:textId="10B72498" w:rsidR="00BF1118" w:rsidRPr="00CC6AD9" w:rsidRDefault="00D87380" w:rsidP="00D87380">
            <w:pPr>
              <w:pStyle w:val="TableParagraph"/>
              <w:ind w:left="57" w:right="57"/>
              <w:jc w:val="center"/>
              <w:rPr>
                <w:bCs/>
                <w:sz w:val="24"/>
                <w:szCs w:val="24"/>
                <w:lang w:val="ru-RU"/>
              </w:rPr>
            </w:pPr>
            <w:r w:rsidRPr="00CC6AD9">
              <w:rPr>
                <w:bCs/>
                <w:sz w:val="24"/>
                <w:szCs w:val="24"/>
                <w:lang w:val="ru-RU"/>
              </w:rPr>
              <w:t>ПК-10 (ПК-10.1), ПК-11 (ПК-11.1)</w:t>
            </w:r>
          </w:p>
        </w:tc>
      </w:tr>
      <w:tr w:rsidR="00BF1118" w:rsidRPr="00CC6AD9" w14:paraId="48EC397D" w14:textId="7817C008" w:rsidTr="00A504BC">
        <w:trPr>
          <w:trHeight w:val="283"/>
        </w:trPr>
        <w:tc>
          <w:tcPr>
            <w:tcW w:w="1134" w:type="dxa"/>
            <w:vAlign w:val="center"/>
          </w:tcPr>
          <w:p w14:paraId="6F1097C5" w14:textId="1E182F25" w:rsidR="00BF1118" w:rsidRPr="00CC6AD9" w:rsidRDefault="00BF1118" w:rsidP="00BF1118">
            <w:pPr>
              <w:pStyle w:val="TableParagraph"/>
              <w:ind w:left="57" w:right="57"/>
              <w:jc w:val="center"/>
              <w:rPr>
                <w:bCs/>
                <w:sz w:val="24"/>
                <w:szCs w:val="24"/>
                <w:lang w:val="ru-RU"/>
              </w:rPr>
            </w:pPr>
            <w:r w:rsidRPr="00CC6AD9">
              <w:rPr>
                <w:bCs/>
                <w:sz w:val="24"/>
                <w:szCs w:val="24"/>
                <w:lang w:val="ru-RU"/>
              </w:rPr>
              <w:t>Раздел 6.</w:t>
            </w:r>
          </w:p>
        </w:tc>
        <w:tc>
          <w:tcPr>
            <w:tcW w:w="3686" w:type="dxa"/>
          </w:tcPr>
          <w:p w14:paraId="6A9B5F31" w14:textId="32B755EA" w:rsidR="00BF1118" w:rsidRPr="00CC6AD9" w:rsidRDefault="00BF1118" w:rsidP="00BF1118">
            <w:pPr>
              <w:pStyle w:val="TableParagraph"/>
              <w:ind w:left="57" w:right="57"/>
              <w:rPr>
                <w:bCs/>
                <w:sz w:val="24"/>
                <w:szCs w:val="24"/>
                <w:lang w:val="ru-RU"/>
              </w:rPr>
            </w:pPr>
            <w:r w:rsidRPr="00CC6AD9">
              <w:rPr>
                <w:bCs/>
                <w:sz w:val="24"/>
                <w:szCs w:val="24"/>
                <w:lang w:val="ru-RU"/>
              </w:rPr>
              <w:t>Инфекции, передаваемые преимущественно половым путем</w:t>
            </w:r>
          </w:p>
        </w:tc>
        <w:tc>
          <w:tcPr>
            <w:tcW w:w="4394" w:type="dxa"/>
          </w:tcPr>
          <w:p w14:paraId="6C60B604"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УК-1 (УК-1.1, УК-1.2, УК-1.3), </w:t>
            </w:r>
          </w:p>
          <w:p w14:paraId="5533A00D"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ПК-1 (ПК-1.1, ПК-1.2), ПК-2 (ПК-2.1, ПК-2.2), ПК-5 (ПК-5.1, ПК-5.2, ПК-5.3), ПК-6 (ПК-6.1, ПК-6.2, ПК-6.3, ПК-6.4, ПК-6.5), ПК-8 (ПК-8.1, ПК-8.2), </w:t>
            </w:r>
          </w:p>
          <w:p w14:paraId="38900271" w14:textId="77777777" w:rsidR="00D87380" w:rsidRPr="00CC6AD9" w:rsidRDefault="00D87380" w:rsidP="00D87380">
            <w:pPr>
              <w:pStyle w:val="TableParagraph"/>
              <w:ind w:left="57" w:right="57"/>
              <w:jc w:val="center"/>
              <w:rPr>
                <w:bCs/>
                <w:sz w:val="24"/>
                <w:szCs w:val="24"/>
                <w:lang w:val="ru-RU"/>
              </w:rPr>
            </w:pPr>
            <w:r w:rsidRPr="00CC6AD9">
              <w:rPr>
                <w:bCs/>
                <w:sz w:val="24"/>
                <w:szCs w:val="24"/>
                <w:lang w:val="ru-RU"/>
              </w:rPr>
              <w:t xml:space="preserve">ПК-9 (ПК-9.1, ПК-9.2), </w:t>
            </w:r>
          </w:p>
          <w:p w14:paraId="422ED86F" w14:textId="07BA7C3A" w:rsidR="00BF1118" w:rsidRPr="00CC6AD9" w:rsidRDefault="00D87380" w:rsidP="00D87380">
            <w:pPr>
              <w:pStyle w:val="TableParagraph"/>
              <w:ind w:left="57" w:right="57"/>
              <w:jc w:val="center"/>
              <w:rPr>
                <w:bCs/>
                <w:sz w:val="24"/>
                <w:szCs w:val="24"/>
                <w:lang w:val="ru-RU"/>
              </w:rPr>
            </w:pPr>
            <w:r w:rsidRPr="00CC6AD9">
              <w:rPr>
                <w:bCs/>
                <w:sz w:val="24"/>
                <w:szCs w:val="24"/>
                <w:lang w:val="ru-RU"/>
              </w:rPr>
              <w:t>ПК-10 (ПК-10.1), ПК-11 (ПК-11.1)</w:t>
            </w:r>
          </w:p>
        </w:tc>
      </w:tr>
    </w:tbl>
    <w:p w14:paraId="48DC569D" w14:textId="3A0E4FEB" w:rsidR="003C3814" w:rsidRPr="00CC6AD9" w:rsidRDefault="00AE5B75" w:rsidP="00261920">
      <w:pPr>
        <w:pStyle w:val="1"/>
        <w:jc w:val="center"/>
      </w:pPr>
      <w:bookmarkStart w:id="17" w:name="_Toc151552604"/>
      <w:r w:rsidRPr="00CC6AD9">
        <w:lastRenderedPageBreak/>
        <w:t>5. УЧЕБНО-МЕТОДИЧЕСКОЕ ОБЕСПЕЧЕНИЕ САМОСТОЯТЕЛЬНОЙ РАБОТЫ ОБУЧАЮЩИХСЯ</w:t>
      </w:r>
      <w:bookmarkEnd w:id="17"/>
    </w:p>
    <w:p w14:paraId="042F08F6" w14:textId="4B0DDF7F" w:rsidR="002C4835" w:rsidRPr="00CC6AD9" w:rsidRDefault="002C4835" w:rsidP="00071647">
      <w:pPr>
        <w:ind w:firstLine="708"/>
      </w:pPr>
      <w:r w:rsidRPr="00CC6AD9">
        <w:t>Цель</w:t>
      </w:r>
      <w:r w:rsidRPr="00CC6AD9">
        <w:rPr>
          <w:spacing w:val="1"/>
        </w:rPr>
        <w:t xml:space="preserve"> </w:t>
      </w:r>
      <w:r w:rsidRPr="00CC6AD9">
        <w:t>самостоятельной</w:t>
      </w:r>
      <w:r w:rsidRPr="00CC6AD9">
        <w:rPr>
          <w:spacing w:val="1"/>
        </w:rPr>
        <w:t xml:space="preserve"> </w:t>
      </w:r>
      <w:r w:rsidRPr="00CC6AD9">
        <w:t>работы</w:t>
      </w:r>
      <w:r w:rsidRPr="00CC6AD9">
        <w:rPr>
          <w:spacing w:val="1"/>
        </w:rPr>
        <w:t xml:space="preserve"> </w:t>
      </w:r>
      <w:r w:rsidRPr="00CC6AD9">
        <w:t>обучающихся</w:t>
      </w:r>
      <w:r w:rsidRPr="00CC6AD9">
        <w:rPr>
          <w:spacing w:val="1"/>
        </w:rPr>
        <w:t xml:space="preserve"> </w:t>
      </w:r>
      <w:r w:rsidRPr="00CC6AD9">
        <w:t>заключается</w:t>
      </w:r>
      <w:r w:rsidRPr="00CC6AD9">
        <w:rPr>
          <w:spacing w:val="1"/>
        </w:rPr>
        <w:t xml:space="preserve"> </w:t>
      </w:r>
      <w:r w:rsidRPr="00CC6AD9">
        <w:t>в</w:t>
      </w:r>
      <w:r w:rsidRPr="00CC6AD9">
        <w:rPr>
          <w:spacing w:val="1"/>
        </w:rPr>
        <w:t xml:space="preserve"> </w:t>
      </w:r>
      <w:r w:rsidRPr="00CC6AD9">
        <w:t>глубоком,</w:t>
      </w:r>
      <w:r w:rsidRPr="00CC6AD9">
        <w:rPr>
          <w:spacing w:val="1"/>
        </w:rPr>
        <w:t xml:space="preserve"> </w:t>
      </w:r>
      <w:r w:rsidRPr="00CC6AD9">
        <w:t>полном</w:t>
      </w:r>
      <w:r w:rsidRPr="00CC6AD9">
        <w:rPr>
          <w:spacing w:val="1"/>
        </w:rPr>
        <w:t xml:space="preserve"> </w:t>
      </w:r>
      <w:r w:rsidRPr="00CC6AD9">
        <w:t>усвоении учебного материала и в развитии навыков самообразования. Самостоятельная</w:t>
      </w:r>
      <w:r w:rsidRPr="00CC6AD9">
        <w:rPr>
          <w:spacing w:val="1"/>
        </w:rPr>
        <w:t xml:space="preserve"> </w:t>
      </w:r>
      <w:r w:rsidRPr="00CC6AD9">
        <w:t>работа включает: работу с текстами, основной и дополнительной литературой, учебно-</w:t>
      </w:r>
      <w:r w:rsidRPr="00CC6AD9">
        <w:rPr>
          <w:spacing w:val="1"/>
        </w:rPr>
        <w:t xml:space="preserve"> </w:t>
      </w:r>
      <w:r w:rsidRPr="00CC6AD9">
        <w:t>методическими</w:t>
      </w:r>
      <w:r w:rsidRPr="00CC6AD9">
        <w:rPr>
          <w:spacing w:val="1"/>
        </w:rPr>
        <w:t xml:space="preserve"> </w:t>
      </w:r>
      <w:r w:rsidRPr="00CC6AD9">
        <w:t>пособиями,</w:t>
      </w:r>
      <w:r w:rsidRPr="00CC6AD9">
        <w:rPr>
          <w:spacing w:val="1"/>
        </w:rPr>
        <w:t xml:space="preserve"> </w:t>
      </w:r>
      <w:r w:rsidRPr="00CC6AD9">
        <w:t>нормативными</w:t>
      </w:r>
      <w:r w:rsidRPr="00CC6AD9">
        <w:rPr>
          <w:spacing w:val="1"/>
        </w:rPr>
        <w:t xml:space="preserve"> </w:t>
      </w:r>
      <w:r w:rsidRPr="00CC6AD9">
        <w:t>материалами,</w:t>
      </w:r>
      <w:r w:rsidRPr="00CC6AD9">
        <w:rPr>
          <w:spacing w:val="1"/>
        </w:rPr>
        <w:t xml:space="preserve"> </w:t>
      </w:r>
      <w:r w:rsidRPr="00CC6AD9">
        <w:t>в</w:t>
      </w:r>
      <w:r w:rsidRPr="00CC6AD9">
        <w:rPr>
          <w:spacing w:val="1"/>
        </w:rPr>
        <w:t xml:space="preserve"> </w:t>
      </w:r>
      <w:r w:rsidRPr="00CC6AD9">
        <w:t>том</w:t>
      </w:r>
      <w:r w:rsidRPr="00CC6AD9">
        <w:rPr>
          <w:spacing w:val="1"/>
        </w:rPr>
        <w:t xml:space="preserve"> </w:t>
      </w:r>
      <w:r w:rsidRPr="00CC6AD9">
        <w:t>числе</w:t>
      </w:r>
      <w:r w:rsidRPr="00CC6AD9">
        <w:rPr>
          <w:spacing w:val="1"/>
        </w:rPr>
        <w:t xml:space="preserve"> </w:t>
      </w:r>
      <w:r w:rsidRPr="00CC6AD9">
        <w:t>материалами</w:t>
      </w:r>
      <w:r w:rsidRPr="00CC6AD9">
        <w:rPr>
          <w:spacing w:val="1"/>
        </w:rPr>
        <w:t xml:space="preserve"> </w:t>
      </w:r>
      <w:r w:rsidRPr="00CC6AD9">
        <w:t>Интернета,</w:t>
      </w:r>
      <w:r w:rsidRPr="00CC6AD9">
        <w:rPr>
          <w:spacing w:val="1"/>
        </w:rPr>
        <w:t xml:space="preserve"> </w:t>
      </w:r>
      <w:r w:rsidRPr="00CC6AD9">
        <w:t>а</w:t>
      </w:r>
      <w:r w:rsidRPr="00CC6AD9">
        <w:rPr>
          <w:spacing w:val="1"/>
        </w:rPr>
        <w:t xml:space="preserve"> </w:t>
      </w:r>
      <w:r w:rsidRPr="00CC6AD9">
        <w:t>также</w:t>
      </w:r>
      <w:r w:rsidRPr="00CC6AD9">
        <w:rPr>
          <w:spacing w:val="1"/>
        </w:rPr>
        <w:t xml:space="preserve"> </w:t>
      </w:r>
      <w:r w:rsidRPr="00CC6AD9">
        <w:t>проработка</w:t>
      </w:r>
      <w:r w:rsidRPr="00CC6AD9">
        <w:rPr>
          <w:spacing w:val="1"/>
        </w:rPr>
        <w:t xml:space="preserve"> </w:t>
      </w:r>
      <w:r w:rsidRPr="00CC6AD9">
        <w:t>конспектов</w:t>
      </w:r>
      <w:r w:rsidRPr="00CC6AD9">
        <w:rPr>
          <w:spacing w:val="1"/>
        </w:rPr>
        <w:t xml:space="preserve"> </w:t>
      </w:r>
      <w:r w:rsidRPr="00CC6AD9">
        <w:t>лекций,</w:t>
      </w:r>
      <w:r w:rsidRPr="00CC6AD9">
        <w:rPr>
          <w:spacing w:val="1"/>
        </w:rPr>
        <w:t xml:space="preserve"> </w:t>
      </w:r>
      <w:r w:rsidRPr="00CC6AD9">
        <w:t>участие в</w:t>
      </w:r>
      <w:r w:rsidRPr="00CC6AD9">
        <w:rPr>
          <w:spacing w:val="2"/>
        </w:rPr>
        <w:t xml:space="preserve"> </w:t>
      </w:r>
      <w:r w:rsidRPr="00CC6AD9">
        <w:t>работе</w:t>
      </w:r>
      <w:r w:rsidRPr="00CC6AD9">
        <w:rPr>
          <w:spacing w:val="1"/>
        </w:rPr>
        <w:t xml:space="preserve"> </w:t>
      </w:r>
      <w:r w:rsidRPr="00CC6AD9">
        <w:t>семинаров.</w:t>
      </w:r>
      <w:r w:rsidR="008A1C60" w:rsidRPr="00CC6AD9">
        <w:t xml:space="preserve"> Контроль самостоятельной работы осуществляется на занятиях семинарского типа.</w:t>
      </w:r>
    </w:p>
    <w:p w14:paraId="1657F79E" w14:textId="3FE7B1A3" w:rsidR="00AE5B75" w:rsidRPr="00CC6AD9" w:rsidRDefault="002C4835" w:rsidP="008A1C60">
      <w:pPr>
        <w:jc w:val="center"/>
        <w:rPr>
          <w:rFonts w:cs="Times New Roman"/>
          <w:b/>
          <w:bCs/>
          <w:szCs w:val="28"/>
        </w:rPr>
      </w:pPr>
      <w:r w:rsidRPr="00CC6AD9">
        <w:rPr>
          <w:rFonts w:cs="Times New Roman"/>
          <w:b/>
          <w:bCs/>
          <w:szCs w:val="28"/>
        </w:rPr>
        <w:t>Задания</w:t>
      </w:r>
      <w:r w:rsidRPr="00CC6AD9">
        <w:rPr>
          <w:rFonts w:cs="Times New Roman"/>
          <w:b/>
          <w:bCs/>
          <w:spacing w:val="-2"/>
          <w:szCs w:val="28"/>
        </w:rPr>
        <w:t xml:space="preserve"> </w:t>
      </w:r>
      <w:r w:rsidRPr="00CC6AD9">
        <w:rPr>
          <w:rFonts w:cs="Times New Roman"/>
          <w:b/>
          <w:bCs/>
          <w:szCs w:val="28"/>
        </w:rPr>
        <w:t>для</w:t>
      </w:r>
      <w:r w:rsidRPr="00CC6AD9">
        <w:rPr>
          <w:rFonts w:cs="Times New Roman"/>
          <w:b/>
          <w:bCs/>
          <w:spacing w:val="-2"/>
          <w:szCs w:val="28"/>
        </w:rPr>
        <w:t xml:space="preserve"> </w:t>
      </w:r>
      <w:r w:rsidRPr="00CC6AD9">
        <w:rPr>
          <w:rFonts w:cs="Times New Roman"/>
          <w:b/>
          <w:bCs/>
          <w:szCs w:val="28"/>
        </w:rPr>
        <w:t>самостоятельной</w:t>
      </w:r>
      <w:r w:rsidRPr="00CC6AD9">
        <w:rPr>
          <w:rFonts w:cs="Times New Roman"/>
          <w:b/>
          <w:bCs/>
          <w:spacing w:val="-1"/>
          <w:szCs w:val="28"/>
        </w:rPr>
        <w:t xml:space="preserve"> </w:t>
      </w:r>
      <w:r w:rsidRPr="00CC6AD9">
        <w:rPr>
          <w:rFonts w:cs="Times New Roman"/>
          <w:b/>
          <w:bCs/>
          <w:szCs w:val="28"/>
        </w:rPr>
        <w:t>работы</w:t>
      </w:r>
    </w:p>
    <w:p w14:paraId="3CCDDCD3" w14:textId="33BFA476" w:rsidR="0008352A" w:rsidRPr="00CC6AD9" w:rsidRDefault="0008352A" w:rsidP="008A0EC0">
      <w:pPr>
        <w:pStyle w:val="TableParagraph"/>
        <w:ind w:firstLine="708"/>
        <w:rPr>
          <w:b/>
          <w:szCs w:val="28"/>
        </w:rPr>
      </w:pPr>
      <w:r w:rsidRPr="00CC6AD9">
        <w:rPr>
          <w:b/>
          <w:szCs w:val="28"/>
        </w:rPr>
        <w:t>Раздел 1. Общая дерматология</w:t>
      </w:r>
      <w:r w:rsidR="008A0EC0" w:rsidRPr="00CC6AD9">
        <w:rPr>
          <w:b/>
          <w:szCs w:val="28"/>
        </w:rPr>
        <w:t>.</w:t>
      </w:r>
    </w:p>
    <w:p w14:paraId="5A1500E8" w14:textId="24AFF8A5" w:rsidR="008A0EC0" w:rsidRPr="00CC6AD9" w:rsidRDefault="008A0EC0" w:rsidP="008A0EC0">
      <w:pPr>
        <w:pStyle w:val="TableParagraph"/>
        <w:ind w:firstLine="708"/>
        <w:rPr>
          <w:b/>
          <w:szCs w:val="28"/>
        </w:rPr>
      </w:pPr>
      <w:r w:rsidRPr="00CC6AD9">
        <w:t>Управление и организация здравоохранения: основы трудового права и вопросы законодательства в области дерматовенерологии; вопросы организации амбулаторной дерматологической помощи; вопросы диспансеризации кожных и больных с ИППП; основы медицинского страхования; теоретические основы медицинской статистики; этика и деонтология в дерматовенерологии. Анатомо-физиологические особенности нормальной кожи: анатомия кожи; общая характеристика кожи - цвет, эластичность, тургор, рисунок, влажность, жирность и пр; эпидермис; дерма; подкожная жировая клетчатка; строение слизистой оболочки полости рта и губ; кровеносные и лимфатические сосуды; нервно</w:t>
      </w:r>
      <w:r w:rsidR="00A504BC" w:rsidRPr="00CC6AD9">
        <w:t>-</w:t>
      </w:r>
      <w:r w:rsidRPr="00CC6AD9">
        <w:t>рецепторный аппарат; волосы; волосяной фолликул; потовые железы; сальные железы; ногти; физиология и биохимия кожи; связь кожи с другими органами и системами; участие кожи в минеральном, белковом, углеводном, витаминном, ферментном и жировом обменах; образование в коже биологически активных веществ; основные функции кожи</w:t>
      </w:r>
      <w:r w:rsidR="00A504BC" w:rsidRPr="00CC6AD9">
        <w:t xml:space="preserve">: </w:t>
      </w:r>
      <w:r w:rsidRPr="00CC6AD9">
        <w:t xml:space="preserve">защитная, терморегулирующая, выделительная, резорбционная, дыхательная; кожа - орган чувств; возрастные особенности кожи- кожа детей, взрослых и пожилых; основные патологические процессы в коже; острое и хроническое воспаление кожи; акантолиз; акантоз; вакуольная дегенерация; гиперкератоз; папилломатоз; паракератоз; спонгиоз; баллонирующая дегенерация; дисхромии; атрофии; опухолевой процесс; семиотика кожных болезней; морфологические элементы кожных сыпей - первичные и вторичные; понятие о полиморфизме истинном и эволюционном; строение волос; изменение ногтей; нарушение пото- и салоотделения; значение кожной сыпи в диагностике заболевании внутренних органов и ЦНС (инфекции, лихорадочные состояния, нарушения обмена, заболевания ЖКТ, ЦНС, генетические и аутоиммунные заболевания и др.). Принципы диагностики болезней кожи: вопросы этиологии и патогенеза кожных болезней; методика и условия для осмотра дерматологического пациента; осмотр непораженной кожи. Этапы диагностики болезней кожи (сбор анамнеза, осмотр, дополнительные диагностические методики); методика оценки цвета, тургора, эластичности кожи, дермографизма и пиломотороного рефлекса, придатков кожи. пальпация, диаскопия, дермографизм; кожные, пероральные и другие аллергические пробы; </w:t>
      </w:r>
      <w:r w:rsidRPr="00CC6AD9">
        <w:lastRenderedPageBreak/>
        <w:t>лабораторные исследования; роль и место микробиологического, микологического, цитологического и гистологического исследований с диагностике болезней кожи и инфекций, передаваемых половым путем; диагностическое и клиническое значение выявленных изменений; смотр пораженной кожи. Наружная терапия заболеваний кожи. Лекарственные формы и средства наружной терапии: раствор, болтушка, присыпка, гель, паста, крем, мазь, лак, пластырь, аэрозоль влияние на кожу, глубина действия, показания, противопоказания; принципы наружной терапии острого и хронического воспаления кожи; принципы наружной терапии острого и хронического воспаления кожи. Общая терапия заболеваний кожи Фармакологические средства: противовоспалительные средства; противозудные средства, разрешаюшие средства, кератолитические средства, фунгицидные средства, антипаразитарные средства, антисептические и противомикробные средства, прижигающие средства; показания, противопоказания и возможные осложнения системной глюкокортикостеридной терапии; топическое (местное) применение глюкокортикостероидов: показания, возможные осложнения, противопоказания.</w:t>
      </w:r>
    </w:p>
    <w:p w14:paraId="409D5847" w14:textId="3880C606" w:rsidR="0008352A" w:rsidRPr="00CC6AD9" w:rsidRDefault="0008352A" w:rsidP="008A0EC0">
      <w:pPr>
        <w:pStyle w:val="TableParagraph"/>
        <w:ind w:firstLine="708"/>
        <w:rPr>
          <w:b/>
          <w:szCs w:val="28"/>
        </w:rPr>
      </w:pPr>
      <w:r w:rsidRPr="00CC6AD9">
        <w:rPr>
          <w:b/>
          <w:szCs w:val="28"/>
        </w:rPr>
        <w:t>Раздел 2. Неинфекционные заболевания кожи</w:t>
      </w:r>
      <w:r w:rsidR="008A0EC0" w:rsidRPr="00CC6AD9">
        <w:rPr>
          <w:b/>
          <w:szCs w:val="28"/>
        </w:rPr>
        <w:t>.</w:t>
      </w:r>
    </w:p>
    <w:p w14:paraId="3F39B18B" w14:textId="477E80C4" w:rsidR="008A0EC0" w:rsidRPr="00CC6AD9" w:rsidRDefault="008A0EC0" w:rsidP="008A0EC0">
      <w:pPr>
        <w:pStyle w:val="TableParagraph"/>
        <w:ind w:firstLine="708"/>
        <w:rPr>
          <w:b/>
          <w:szCs w:val="28"/>
        </w:rPr>
      </w:pPr>
      <w:r w:rsidRPr="00CC6AD9">
        <w:t xml:space="preserve">Дерматиты простые и дерматиты аллергические: этиология, патогенез, клиника, терапия. этиология, патогенез, клиника, терапия. Токсикодермии: проявления, классификация, принципы диагностики и терапии; синдром Лайелла: этиология, патогенез, клиника, терапия; крапивница, отек Квинке: этиология, патогенез, клиника, терапия; мнногоформная экссудативная эритема: этиология, патогенез, клиника, терапия; атопический дерматит: клиника и терапия возрастных фаз; инфекционные осложнения атопического дерматита; экзема, патогенез, клинические разновидности, наружная терапия острой экземы; кожный зуд, почесуха. Псориаз: клиника, диагностика, особенности течения обычной формы псориаза, тяжелые формы, принципы терапии. Красный плоский лишай: поражения кожи и слизистых оболочек. Амикробные пустулезы: клиника, диагностика, диф.диагностика (хронический акродерматит Аллопо, бактерид Эндрюса, дисгидротическая экзема). Себорея: определение понятия, анатомо-физиологические особенности строения сальных желез, факторы, влияющие на усиление секреции кожного сала, себорейные зоны, клинические разновидности (жидкая, густая, смешанная); особенности диагностики и течения. Угревая болезнь: определение, патогенез угревой болезни, клинические разновидности угрей (комедо, папулезные, пустулезные, индуративные, флегмонозные, конглобатные и др.), степени тяжести акне; акне при эндокринных заболеваниях (синдром Иценко-Кушинга, гинекологическая патология); тактика обследования пациентов, понятие об экзогенных акне; осложнения себореи и акне (пиодермитиы, рубцы, дисморфофобия, себорейный дерматит), дифференциальная диагностика угревой болезни с медикаментозными акне, акне при розацеа, папуло-пустулезным сифилидом, диссеминированной </w:t>
      </w:r>
      <w:r w:rsidRPr="00CC6AD9">
        <w:lastRenderedPageBreak/>
        <w:t>милиарной туберкулезной волчанкой лица; принципы терапии легкой, среднетяжелой и тяжелых форм акне; основные группы средств для наружной и общей терапии, механизмы действия, побочные эффекты. Розацеа: патогенез заболевания, клинические формы розацеа, дифференциальный диагноз розацеа, осложнения розацеа, средства для лечения розацеа и принципы терапии. Себорейный дерматит: этиология, патогенез, особенности клинической картины (себорейный дерматит волосистой части головы, лица, туловища, распространенный себорейный дерматит). Особенности течения при ВИЧ-инфекции. Пузырные дерматозы: вульгарная пузырчатка, себорейная пузырчатка, вегетирующая пузырчатка: патогенез, клиника, принципы диагностики и терапии; пемфигоиды рубцующий пемфигоид, буллезный пемфигоид, герпетиформный дерматоз Дюринга: патогенез, клиника, принципы клинико- лабораторной диагностики пузырных дерматозов, дифференциальная диагностика пузырных дерматозов, общие принципы системной терапии больных вульгарной пузырчаткой. Хейлиты: эксфолиативный, грандулярный, аллергический, актинический, хейлит Манганотти, атопический. Клиника, диагностика, лечение. Синдром Мнлькерссона</w:t>
      </w:r>
      <w:r w:rsidR="00A504BC" w:rsidRPr="00CC6AD9">
        <w:t>-</w:t>
      </w:r>
      <w:r w:rsidRPr="00CC6AD9">
        <w:t xml:space="preserve">Розенталя. Аллергические васкулиты кожи: этиология, клинические формы, диагностика, принципы терапии. Лихены. Патогенез. Клинические формы. Принципы терапии. Диф. диагностика. Парапсориазы: парапсориаз оспенновидный лихеноидный острый (тип МухиХабермана), парапсориаз каплевидный лихеноидный (тип Юлиусберга), парапсориаз мелкобляшечный, парапсориаз крупнобляшечный. Клиника, диагностика, лечение. Диффузные болезни соединительной ткани: этиология и патогенез, роль аутоиммунных реакций, экзо- и эндогенных факторов, провоцирующих заболевания (инсоляция, переохлаждение и перегревание, очаги хронической инфекции и в т.ч. зубные гранулёмы, тонзиллит, аднексит и др.), понятие о недифференцированной болезни соединительной ткани (синдром Шарпа). Красная волчанка (дискоидная, диссеминированная), глубокая форма красной волчанки (люпус-панникулит) и центробежная эритема Биетта; формы красной волчанки с локализацией на губах (типичная, без выраженного гиперкератоза и атрофии, эрозивноязвенная, глубокая); критерии дифференциальной диагностики кожной и системной форм; врачебная тактика: рекомендации режима, устранение предрасполагающих факторов, средства общей и наружной терапии (препараты кальция, никотиновой кислоты, синтетические антималярийные препараты, глюкокортикоиды, глюкокортикоидные и фотозащитные мази, кремы). Склеродермия очаговая (бляшечная, полосовидная, болезнь белых пятен и др.) и системная (диффузная и акросклероз); план комплексного обследования пациентов с привлечением специалистов (терапевта, невропатолога, окулиста и пр.); врачебная тактика (рекомендации режима, устранение предрасполагающих факторов, средства общей терапии: сосудорасширяющие, пенициллин, Д-пеницилламин, унитиол, витамин Е, В и др.). Дерматомиозит: понятие о первичном и вторичном дерматомиозите, клиническая картина; особенности </w:t>
      </w:r>
      <w:r w:rsidRPr="00CC6AD9">
        <w:lastRenderedPageBreak/>
        <w:t>схем назначения глюкокортикостероидов. Вторичная профилактика ЗСТ, профессиональные ограничения, диспансеризация больных. Изменения кожи при патологии внутренних органов, эндокринных желез и недостатке витаминов. Ксантоматоз, подагра, амилоидоз. Кальциноз, липоидоз, муциноз. Болезни волос. Диагностика и лечение болезней волос. Алопеция андрогенетическая. Алопеция диффузная. Алопеция гнездная. Псевдопеллада. Рубцовые алопеции. Гипертрихозы. Гипертрихоз врожденный, приобретенный. Синдром Штейна-Левенталя, с-м Ахарда- Тиерса). Гипотрихоз. Синдром Унны. Дистрофии и аномалии роста волос (узловатая трихоклазия, трихоптилоз, трихиаз, трихотортоз, вросшие волосы). Монилетрикс. Нарушения пигментации. Мелазма. Клиника. Патоморфология. Диагностика. Лечение. Веснушки. Клиника. Патоморфология. Диагностика. Лечение. Альбинизм. Клиника. Патоморфология. Диагностика. Лечение. Витилиго. Клиника. Патоморфология. Диагностика. Лечение. Вторичные пигментации.Меланодермии. Профессиональные лейкодермы. Пигментно-сосочковая дистрофия (черный акантоз). Эритемы. Центробежная кольцевидная эритема Дарье, Ревматическая эритема Лендорфа-Лейнера, стойкая фигурная эритема Венде, наследственая эритема ладоней и подошв, скарлатиноформная десквамативная рецидивирующая эритема Фереоля-Бенье, генерализованная эксфолиативная эритродермия Вильсона-Брока, десквамативная эритродермия Лейнера-Муссу. Эризепилоид.</w:t>
      </w:r>
    </w:p>
    <w:p w14:paraId="6F507C86" w14:textId="40B2C8F5" w:rsidR="0008352A" w:rsidRPr="00CC6AD9" w:rsidRDefault="003C2081" w:rsidP="008A0EC0">
      <w:pPr>
        <w:pStyle w:val="TableParagraph"/>
        <w:ind w:firstLine="708"/>
        <w:rPr>
          <w:b/>
          <w:szCs w:val="28"/>
        </w:rPr>
      </w:pPr>
      <w:r w:rsidRPr="00CC6AD9">
        <w:rPr>
          <w:b/>
          <w:szCs w:val="28"/>
        </w:rPr>
        <w:t xml:space="preserve">Раздел 3. </w:t>
      </w:r>
      <w:r w:rsidR="0008352A" w:rsidRPr="00CC6AD9">
        <w:rPr>
          <w:b/>
          <w:szCs w:val="28"/>
        </w:rPr>
        <w:t>Инфекционные заболевания кожи</w:t>
      </w:r>
      <w:r w:rsidR="008A0EC0" w:rsidRPr="00CC6AD9">
        <w:rPr>
          <w:b/>
          <w:szCs w:val="28"/>
        </w:rPr>
        <w:t>.</w:t>
      </w:r>
    </w:p>
    <w:p w14:paraId="25D43FAA" w14:textId="0CC43A72" w:rsidR="008A0EC0" w:rsidRPr="00CC6AD9" w:rsidRDefault="008A0EC0" w:rsidP="008A0EC0">
      <w:pPr>
        <w:pStyle w:val="TableParagraph"/>
        <w:ind w:firstLine="708"/>
        <w:rPr>
          <w:b/>
          <w:szCs w:val="28"/>
        </w:rPr>
      </w:pPr>
      <w:r w:rsidRPr="00CC6AD9">
        <w:t xml:space="preserve">Дерматомикология: разноцветный (отрубевидный) лишай, возбудитель, клиника, диагностика, терапия; поверхностные микозы гладкой кожи, особенности поражения кожи, принципы диагностики и терапии; поражение волосистой части головы при микроспории и поверхностной трихофитии; принципы общей и местной терапии дерматофитий; микозы стоп, возбудители, пути заражения, клинические формы, принципы терапии и профилактики; онихомикоз, возбудители, эпидемиология, клиника; кандидоз поверхностный (поражение кожи, слизистых оболочек, ногтей); особенности течения у ВИЧ-инфицированных; принципы общей и местной терапии поверхностного кандидоза. Гнойничковые заболевания кожи: стафилодермии, стрептодермии, клинические формы, поверхностный и глубокий фолликулиты, фурункул, фурункулез, карбункул, гидраденит, импетиго, эктима стрептококковая, стрептодермия поверхностная хроническая диффузная, клиника, терапия; принципы терапии больных с гнойничковой патологией. Чесотка, этиология, патогенез, клиника, диагностика, терапия; вшивость, этиология, патогенез, клиника, диагностика, терапия; противоэпидемические мероприятия при выявлении чесотки и вшивости. Папилломавирусные заболевания кожи и слизистых: простой герпес: возбудители, пути и способы заражения, клинические формы, особенности течения у ВИЧ-инфицированных, терапия; опоясывающий герпес: возбудители, пути и способы заражения, клинические формы, особенности течения у ВИЧ-инфицированных, терапия; бородавки, этиология, патогенез, </w:t>
      </w:r>
      <w:r w:rsidRPr="00CC6AD9">
        <w:lastRenderedPageBreak/>
        <w:t>клиника, диагностика, терапия; остроконечные кондиломы, этиология, патогенез, клиника. диагностика, терапия; ВИЧ-инфекция: возбудитель, течение; понятие о СПИДе; СПИД-ассоциированные дерматозы; розовый лишай Жибера, этиология, патогенез, диагностика, терапия. Туберкулез: туберкулезная волчанка, колликвативный, бородавчатый, язвенный туберкулез кожи и слизистых оболочек, папуло-некротический туберкулез, индуративный туберкулез, индуративная эритема Базена. Этиология, патогенез, клиника, диагностика, терапия. Лепра. Этиология, патогенез, клиника, диагностика, терапия. Боррелиоз: мигрирующая эритема (хроническая мигрирующая эритема, эритема Афцелиуса-Липшюца), боррелиозная лимфоцитома (доброкачественная лимфоцитома Шпиглера), хронический атрофический акродерматит (болезнь Пика-Герксгеймера). Этиология, патогенез, клиника, диагностика, терапия. Лейшманиоз кожи. Сельский тип, городской тип, лейшманиоз кожи туберкулоидный. Этиология, патогенез, клиника, диагностика, терапия. Саркоидоз кожи: мелкоузелковый саркоидоз, крупноузелковый саркоидоз, озлобленная волчанка Бенье-Теннессона, подкожный саркоидоз Дарье-Русси. Этиология, патогенез, клиника, диагностика, терапия.</w:t>
      </w:r>
    </w:p>
    <w:p w14:paraId="7DC60D9F" w14:textId="367B4A3F" w:rsidR="0008352A" w:rsidRPr="00CC6AD9" w:rsidRDefault="003C2081" w:rsidP="008A0EC0">
      <w:pPr>
        <w:pStyle w:val="TableParagraph"/>
        <w:ind w:firstLine="708"/>
        <w:rPr>
          <w:b/>
          <w:szCs w:val="28"/>
        </w:rPr>
      </w:pPr>
      <w:r w:rsidRPr="00CC6AD9">
        <w:rPr>
          <w:b/>
          <w:szCs w:val="28"/>
        </w:rPr>
        <w:t xml:space="preserve">Раздел 4. </w:t>
      </w:r>
      <w:r w:rsidR="0008352A" w:rsidRPr="00CC6AD9">
        <w:rPr>
          <w:b/>
          <w:szCs w:val="28"/>
        </w:rPr>
        <w:t>Генодерматозы</w:t>
      </w:r>
      <w:r w:rsidR="008A0EC0" w:rsidRPr="00CC6AD9">
        <w:rPr>
          <w:b/>
          <w:szCs w:val="28"/>
        </w:rPr>
        <w:t>.</w:t>
      </w:r>
    </w:p>
    <w:p w14:paraId="32DC2981" w14:textId="318B2C1C" w:rsidR="008A0EC0" w:rsidRPr="00CC6AD9" w:rsidRDefault="008A0EC0" w:rsidP="008A0EC0">
      <w:pPr>
        <w:pStyle w:val="TableParagraph"/>
        <w:ind w:firstLine="708"/>
        <w:rPr>
          <w:b/>
          <w:szCs w:val="28"/>
        </w:rPr>
      </w:pPr>
      <w:r w:rsidRPr="00CC6AD9">
        <w:t>Наследственные дисхромии и дистрофии кожи (альбинизм; наследственный лентигиноз; недержание пигмента; синдром Вербова; врожденные пойкилодермии; пигментная ксеродерма). Наследственные болезни ороговения (фолликулярные кератозы; волосяной лишай; красный отрубевидный волосяной лишай Девержи; болезнь Дарье; бородавчатые кератозы; порокератоз Мибелли). Дисплазии, аплазии и атрофии кожи. Генодерматозы, характеризующиеся опухолевыми образованиями (болезнь Прингля</w:t>
      </w:r>
      <w:r w:rsidR="00A504BC" w:rsidRPr="00CC6AD9">
        <w:t>-</w:t>
      </w:r>
      <w:r w:rsidRPr="00CC6AD9">
        <w:t>Бурневилля, болезнь Реклингхаузена, синдром Гольтца-Горлина, себоцистоматоз, множественные трихоэпителиомы, псевдоксантома эластическая, синдром Пейтца-Егерса</w:t>
      </w:r>
      <w:r w:rsidR="00A504BC" w:rsidRPr="00CC6AD9">
        <w:t>-</w:t>
      </w:r>
      <w:r w:rsidRPr="00CC6AD9">
        <w:t>Турена). Ихтиозы: вульгарный ихтиоз, ламеллярный ихтиоз, клиника, патоморфология, диагностика, лечение; эпидермолитический ихтиоз, клиника, патоморфология, диагностика, лечение; ихтиоз плода, клиника, патоморфология, диагностика, лечение. Кератодермии. Патогенез. Клинические формы. Принципы терапии. Диф. диагностика. Первичные кератодермии (наследственная диффузная ладонно-подошвенная кератодермия Тоста-Унны, синдром Фовинкеля, Бушке-Фишера, Брюнауэра-Фукса, синдром Папийона-Лефевра, синдром Христа - Сименса- Турена). Вторичные кератодермии (синдром Ядассона - Левандовского, болезнь Дарье, синдром Вернера).</w:t>
      </w:r>
    </w:p>
    <w:p w14:paraId="32059129" w14:textId="620C45D6" w:rsidR="0008352A" w:rsidRPr="00CC6AD9" w:rsidRDefault="003C2081" w:rsidP="00A504BC">
      <w:pPr>
        <w:pStyle w:val="TableParagraph"/>
        <w:ind w:firstLine="708"/>
        <w:rPr>
          <w:b/>
          <w:szCs w:val="28"/>
        </w:rPr>
      </w:pPr>
      <w:r w:rsidRPr="00CC6AD9">
        <w:rPr>
          <w:b/>
          <w:szCs w:val="28"/>
        </w:rPr>
        <w:t xml:space="preserve">Раздел 5. </w:t>
      </w:r>
      <w:r w:rsidR="0008352A" w:rsidRPr="00CC6AD9">
        <w:rPr>
          <w:b/>
          <w:szCs w:val="28"/>
        </w:rPr>
        <w:t>Организация и принципы венерологической службы</w:t>
      </w:r>
    </w:p>
    <w:p w14:paraId="0BE014DD" w14:textId="159E2B38" w:rsidR="00A504BC" w:rsidRPr="00CC6AD9" w:rsidRDefault="00A504BC" w:rsidP="00A504BC">
      <w:pPr>
        <w:pStyle w:val="TableParagraph"/>
        <w:ind w:firstLine="708"/>
        <w:rPr>
          <w:b/>
          <w:szCs w:val="28"/>
        </w:rPr>
      </w:pPr>
      <w:r w:rsidRPr="00CC6AD9">
        <w:t>Этика и деонтология в венерологии. Правовые основы медицинской деятельности в венерологии. Основы профилактики. Половое воспитание детей и подростков. ИППП и молодая семья.</w:t>
      </w:r>
    </w:p>
    <w:p w14:paraId="1A9EAA3D" w14:textId="7AB3944A" w:rsidR="0008352A" w:rsidRPr="00CC6AD9" w:rsidRDefault="003C2081" w:rsidP="00A504BC">
      <w:pPr>
        <w:pStyle w:val="TableParagraph"/>
        <w:ind w:firstLine="708"/>
        <w:rPr>
          <w:b/>
          <w:szCs w:val="28"/>
        </w:rPr>
      </w:pPr>
      <w:r w:rsidRPr="00CC6AD9">
        <w:rPr>
          <w:b/>
          <w:szCs w:val="28"/>
        </w:rPr>
        <w:t xml:space="preserve">Раздел 6. </w:t>
      </w:r>
      <w:r w:rsidR="0008352A" w:rsidRPr="00CC6AD9">
        <w:rPr>
          <w:b/>
          <w:szCs w:val="28"/>
        </w:rPr>
        <w:t>Инфекции, передаваемые преимущественно половым путем</w:t>
      </w:r>
    </w:p>
    <w:p w14:paraId="0AB2E132" w14:textId="0FFD9D1B" w:rsidR="0008352A" w:rsidRPr="00CC6AD9" w:rsidRDefault="00A504BC" w:rsidP="00A504BC">
      <w:pPr>
        <w:ind w:firstLine="708"/>
      </w:pPr>
      <w:r w:rsidRPr="00CC6AD9">
        <w:lastRenderedPageBreak/>
        <w:t>Определение сифилиса как болезни. Возбудитель. Пути заражения, особенности течения. Классификация приобретенного сифилиса. Представление об иммунитете и аллергии при сифилисе. Суперинфекция, реинфекция. Общая характеристика первичного периода сифилиса: сроки возникновения, особенности течения, главные клинические проявления. Дифференциальная диагностика первичной сифиломы генитальной локализации. Дифференциальная диагностика первичной сифилома оральной локализации. Возможные осложнения типичной первичной сифиломы. Атипичные первичные сифиломы. Критерии диагностики сифилиса. Общая характеристика вторичного периода сифилиса: сроки возникновения, особенности течения, основные клинические проявления. Пятнистый сифилид. Дифференциальная диагностика пятнистого сифилида. Папулезный сифилид: клинические особенности в разных локализациях (на гладкой кожи, на слизистой рта, в складках, на волосистой части головы, на подошвах). Дифференциальная диагностика папулезного сифилида на гладкой коже и на слизистой рта. Сифилитическая ангина вторичного периода. Клиника. Диф. диагностика. Сифилитическая лейкодерма. Клиника. Диф. диагностика. Сифилитическая алопеция. Клиника. Диф. диагностика. Понятие о злокачественном сифилисе: особенности сроков течения и проявлений в различные периоды сифилиса. Понятие о серодиагностике сифилиса. Виды серологических реакций. Их место в диагностике сифилиса. Общая характеристика третичного периода сифилиса. Возможные поражения внутренних органов. Понятие о врожденном сифилисе: пути заражения, классификация, основные клинические проявления раннего и позднего врожденного сифилиса. Меры профилактики.</w:t>
      </w:r>
    </w:p>
    <w:p w14:paraId="60FE80D2" w14:textId="77777777" w:rsidR="00A504BC" w:rsidRPr="00CC6AD9" w:rsidRDefault="00A504BC" w:rsidP="00574B04">
      <w:pPr>
        <w:rPr>
          <w:b/>
          <w:bCs/>
          <w:szCs w:val="28"/>
        </w:rPr>
      </w:pPr>
    </w:p>
    <w:p w14:paraId="47F38F84" w14:textId="5313AC52" w:rsidR="003C3814" w:rsidRPr="00CC6AD9" w:rsidRDefault="00AE5B75" w:rsidP="00261920">
      <w:pPr>
        <w:pStyle w:val="1"/>
        <w:jc w:val="center"/>
      </w:pPr>
      <w:bookmarkStart w:id="18" w:name="_Toc151552605"/>
      <w:r w:rsidRPr="00CC6AD9">
        <w:t>6. ОЦЕНОЧНЫЕ СРЕДСТВА ДЛЯ ПРОВЕДЕНИЯ ТЕКУЩЕГО КОНТРОЛЯ УСПЕВАЕМОСТИ И ПРОМЕЖУТОЧНОЙ АТТЕСТАЦИИ ОБУЧАЮЩИХСЯ</w:t>
      </w:r>
      <w:bookmarkEnd w:id="18"/>
    </w:p>
    <w:p w14:paraId="760E7339" w14:textId="77777777" w:rsidR="00B541C8" w:rsidRPr="00CC6AD9" w:rsidRDefault="00B541C8" w:rsidP="00B541C8">
      <w:pPr>
        <w:ind w:firstLine="708"/>
      </w:pPr>
      <w:r w:rsidRPr="00CC6AD9">
        <w:t>Примерные</w:t>
      </w:r>
      <w:r w:rsidRPr="00CC6AD9">
        <w:rPr>
          <w:spacing w:val="1"/>
        </w:rPr>
        <w:t xml:space="preserve"> </w:t>
      </w:r>
      <w:r w:rsidRPr="00CC6AD9">
        <w:t>оценочные</w:t>
      </w:r>
      <w:r w:rsidRPr="00CC6AD9">
        <w:rPr>
          <w:spacing w:val="1"/>
        </w:rPr>
        <w:t xml:space="preserve"> </w:t>
      </w:r>
      <w:r w:rsidRPr="00CC6AD9">
        <w:t>средства,</w:t>
      </w:r>
      <w:r w:rsidRPr="00CC6AD9">
        <w:rPr>
          <w:spacing w:val="1"/>
        </w:rPr>
        <w:t xml:space="preserve"> </w:t>
      </w:r>
      <w:r w:rsidRPr="00CC6AD9">
        <w:t>включая</w:t>
      </w:r>
      <w:r w:rsidRPr="00CC6AD9">
        <w:rPr>
          <w:spacing w:val="1"/>
        </w:rPr>
        <w:t xml:space="preserve"> </w:t>
      </w:r>
      <w:r w:rsidRPr="00CC6AD9">
        <w:t>оценочные</w:t>
      </w:r>
      <w:r w:rsidRPr="00CC6AD9">
        <w:rPr>
          <w:spacing w:val="1"/>
        </w:rPr>
        <w:t xml:space="preserve"> </w:t>
      </w:r>
      <w:r w:rsidRPr="00CC6AD9">
        <w:t>задания</w:t>
      </w:r>
      <w:r w:rsidRPr="00CC6AD9">
        <w:rPr>
          <w:spacing w:val="1"/>
        </w:rPr>
        <w:t xml:space="preserve"> </w:t>
      </w:r>
      <w:r w:rsidRPr="00CC6AD9">
        <w:t>для</w:t>
      </w:r>
      <w:r w:rsidRPr="00CC6AD9">
        <w:rPr>
          <w:spacing w:val="1"/>
        </w:rPr>
        <w:t xml:space="preserve"> </w:t>
      </w:r>
      <w:r w:rsidRPr="00CC6AD9">
        <w:t>проведения</w:t>
      </w:r>
      <w:r w:rsidRPr="00CC6AD9">
        <w:rPr>
          <w:spacing w:val="1"/>
        </w:rPr>
        <w:t xml:space="preserve"> </w:t>
      </w:r>
      <w:r w:rsidRPr="00CC6AD9">
        <w:t>текущего</w:t>
      </w:r>
      <w:r w:rsidRPr="00CC6AD9">
        <w:rPr>
          <w:spacing w:val="1"/>
        </w:rPr>
        <w:t xml:space="preserve"> </w:t>
      </w:r>
      <w:r w:rsidRPr="00CC6AD9">
        <w:t>контроля</w:t>
      </w:r>
      <w:r w:rsidRPr="00CC6AD9">
        <w:rPr>
          <w:spacing w:val="1"/>
        </w:rPr>
        <w:t xml:space="preserve"> </w:t>
      </w:r>
      <w:r w:rsidRPr="00CC6AD9">
        <w:t>успеваемости</w:t>
      </w:r>
      <w:r w:rsidRPr="00CC6AD9">
        <w:rPr>
          <w:spacing w:val="1"/>
        </w:rPr>
        <w:t xml:space="preserve"> </w:t>
      </w:r>
      <w:r w:rsidRPr="00CC6AD9">
        <w:t>и</w:t>
      </w:r>
      <w:r w:rsidRPr="00CC6AD9">
        <w:rPr>
          <w:spacing w:val="1"/>
        </w:rPr>
        <w:t xml:space="preserve"> </w:t>
      </w:r>
      <w:r w:rsidRPr="00CC6AD9">
        <w:t>промежуточной</w:t>
      </w:r>
      <w:r w:rsidRPr="00CC6AD9">
        <w:rPr>
          <w:spacing w:val="1"/>
        </w:rPr>
        <w:t xml:space="preserve"> </w:t>
      </w:r>
      <w:r w:rsidRPr="00CC6AD9">
        <w:t>аттестации</w:t>
      </w:r>
      <w:r w:rsidRPr="00CC6AD9">
        <w:rPr>
          <w:spacing w:val="1"/>
        </w:rPr>
        <w:t xml:space="preserve"> </w:t>
      </w:r>
      <w:r w:rsidRPr="00CC6AD9">
        <w:t>обучающихся</w:t>
      </w:r>
      <w:r w:rsidRPr="00CC6AD9">
        <w:rPr>
          <w:spacing w:val="1"/>
        </w:rPr>
        <w:t xml:space="preserve"> </w:t>
      </w:r>
      <w:r w:rsidRPr="00CC6AD9">
        <w:t>по</w:t>
      </w:r>
      <w:r w:rsidRPr="00CC6AD9">
        <w:rPr>
          <w:spacing w:val="1"/>
        </w:rPr>
        <w:t xml:space="preserve"> </w:t>
      </w:r>
      <w:r w:rsidRPr="00CC6AD9">
        <w:t>дисциплине</w:t>
      </w:r>
      <w:r w:rsidRPr="00CC6AD9">
        <w:rPr>
          <w:spacing w:val="1"/>
        </w:rPr>
        <w:t xml:space="preserve"> </w:t>
      </w:r>
      <w:r w:rsidRPr="00CC6AD9">
        <w:t>(модулю)</w:t>
      </w:r>
      <w:r w:rsidRPr="00CC6AD9">
        <w:rPr>
          <w:spacing w:val="1"/>
        </w:rPr>
        <w:t xml:space="preserve"> </w:t>
      </w:r>
      <w:r w:rsidRPr="00CC6AD9">
        <w:t>представлены</w:t>
      </w:r>
      <w:r w:rsidRPr="00CC6AD9">
        <w:rPr>
          <w:spacing w:val="1"/>
        </w:rPr>
        <w:t xml:space="preserve"> </w:t>
      </w:r>
      <w:r w:rsidRPr="00CC6AD9">
        <w:t>в</w:t>
      </w:r>
      <w:r w:rsidRPr="00CC6AD9">
        <w:rPr>
          <w:spacing w:val="1"/>
        </w:rPr>
        <w:t xml:space="preserve"> </w:t>
      </w:r>
      <w:r w:rsidRPr="00CC6AD9">
        <w:t>Приложении</w:t>
      </w:r>
      <w:r w:rsidRPr="00CC6AD9">
        <w:rPr>
          <w:spacing w:val="1"/>
        </w:rPr>
        <w:t xml:space="preserve"> </w:t>
      </w:r>
      <w:r w:rsidRPr="00CC6AD9">
        <w:t>1</w:t>
      </w:r>
      <w:r w:rsidRPr="00CC6AD9">
        <w:rPr>
          <w:spacing w:val="1"/>
        </w:rPr>
        <w:t xml:space="preserve"> </w:t>
      </w:r>
      <w:r w:rsidRPr="00CC6AD9">
        <w:t>Оценочные</w:t>
      </w:r>
      <w:r w:rsidRPr="00CC6AD9">
        <w:rPr>
          <w:spacing w:val="1"/>
        </w:rPr>
        <w:t xml:space="preserve"> </w:t>
      </w:r>
      <w:r w:rsidRPr="00CC6AD9">
        <w:t>средства</w:t>
      </w:r>
      <w:r w:rsidRPr="00CC6AD9">
        <w:rPr>
          <w:spacing w:val="61"/>
        </w:rPr>
        <w:t xml:space="preserve"> </w:t>
      </w:r>
      <w:r w:rsidRPr="00CC6AD9">
        <w:t>по</w:t>
      </w:r>
      <w:r w:rsidRPr="00CC6AD9">
        <w:rPr>
          <w:spacing w:val="1"/>
        </w:rPr>
        <w:t xml:space="preserve"> </w:t>
      </w:r>
      <w:r w:rsidRPr="00CC6AD9">
        <w:t>дисциплине</w:t>
      </w:r>
      <w:r w:rsidRPr="00CC6AD9">
        <w:rPr>
          <w:spacing w:val="-3"/>
        </w:rPr>
        <w:t xml:space="preserve"> </w:t>
      </w:r>
      <w:r w:rsidRPr="00CC6AD9">
        <w:t>(модулю).</w:t>
      </w:r>
    </w:p>
    <w:p w14:paraId="79B7282D" w14:textId="77777777" w:rsidR="00D3583A" w:rsidRPr="00CC6AD9" w:rsidRDefault="00D3583A" w:rsidP="00071647"/>
    <w:p w14:paraId="65D5838F" w14:textId="462B2F87" w:rsidR="003C3814" w:rsidRPr="00CC6AD9" w:rsidRDefault="00AE5B75" w:rsidP="00261920">
      <w:pPr>
        <w:pStyle w:val="1"/>
        <w:jc w:val="center"/>
      </w:pPr>
      <w:bookmarkStart w:id="19" w:name="_Toc151552606"/>
      <w:r w:rsidRPr="00CC6AD9">
        <w:t>7. УЧЕБНО-МЕТОДИЧЕСКОЕ И ИНФОРМАЦИОННОЕ ОБЕСПЕЧЕНИЕ ДИСЦИПЛИНЫ (МОДУЛЯ)</w:t>
      </w:r>
      <w:bookmarkEnd w:id="19"/>
    </w:p>
    <w:p w14:paraId="2E396FBF" w14:textId="77777777" w:rsidR="004B7EC8" w:rsidRPr="00CC6AD9" w:rsidRDefault="004B7EC8" w:rsidP="004B7EC8">
      <w:pPr>
        <w:ind w:firstLine="708"/>
        <w:rPr>
          <w:rFonts w:cs="Times New Roman"/>
          <w:b/>
          <w:bCs/>
          <w:szCs w:val="28"/>
        </w:rPr>
      </w:pPr>
      <w:r w:rsidRPr="00CC6AD9">
        <w:rPr>
          <w:rFonts w:cs="Times New Roman"/>
          <w:b/>
          <w:bCs/>
          <w:szCs w:val="28"/>
        </w:rPr>
        <w:t>Основная литература:</w:t>
      </w:r>
    </w:p>
    <w:p w14:paraId="6C80B260" w14:textId="77777777" w:rsidR="004B7EC8" w:rsidRPr="00CC6AD9" w:rsidRDefault="004B7EC8" w:rsidP="00A34652">
      <w:pPr>
        <w:pStyle w:val="a3"/>
        <w:numPr>
          <w:ilvl w:val="0"/>
          <w:numId w:val="5"/>
        </w:numPr>
        <w:rPr>
          <w:rFonts w:cs="Times New Roman"/>
          <w:szCs w:val="28"/>
        </w:rPr>
      </w:pPr>
      <w:bookmarkStart w:id="20" w:name="_Hlk173327212"/>
      <w:r w:rsidRPr="00CC6AD9">
        <w:rPr>
          <w:rFonts w:cs="Times New Roman"/>
          <w:szCs w:val="28"/>
          <w:shd w:val="clear" w:color="auto" w:fill="FFFFFF"/>
        </w:rPr>
        <w:t xml:space="preserve">Чеботарев, В. В. Дерматовенерология : учебник / В. В. Чеботарев, М. С. Асхаков. - 2-е изд. , перераб. и доп. - Москва : ГЭОТАР-Медиа, 2020. - 688 с. - ISBN 978-5-9704-5596-8. - Текст : электронный // ЭБС "Консультант студента" : [сайт]. - URL : </w:t>
      </w:r>
      <w:hyperlink r:id="rId15" w:history="1">
        <w:r w:rsidRPr="00CC6AD9">
          <w:rPr>
            <w:rStyle w:val="af5"/>
            <w:rFonts w:cs="Times New Roman"/>
            <w:color w:val="auto"/>
            <w:szCs w:val="28"/>
            <w:u w:val="none"/>
            <w:shd w:val="clear" w:color="auto" w:fill="FFFFFF"/>
          </w:rPr>
          <w:t>https://www.studentlibrary.ru/book/ISBN9785970455968.html</w:t>
        </w:r>
      </w:hyperlink>
    </w:p>
    <w:p w14:paraId="2047EB5D" w14:textId="77777777" w:rsidR="004B7EC8" w:rsidRPr="00CC6AD9" w:rsidRDefault="004B7EC8" w:rsidP="00A34652">
      <w:pPr>
        <w:pStyle w:val="a3"/>
        <w:numPr>
          <w:ilvl w:val="0"/>
          <w:numId w:val="5"/>
        </w:numPr>
        <w:rPr>
          <w:rFonts w:cs="Times New Roman"/>
          <w:szCs w:val="28"/>
        </w:rPr>
      </w:pPr>
      <w:r w:rsidRPr="00CC6AD9">
        <w:rPr>
          <w:rFonts w:cs="Times New Roman"/>
          <w:szCs w:val="28"/>
          <w:shd w:val="clear" w:color="auto" w:fill="FFFFFF"/>
        </w:rPr>
        <w:t xml:space="preserve">Чеботарев, В. В. Дерматовенерология : учебник / Чеботарев В. В. и др. - Москва : ГЭОТАР-Медиа, 2020. - 304 с. - ISBN 978-5-9704-5291-2. - </w:t>
      </w:r>
      <w:r w:rsidRPr="00CC6AD9">
        <w:rPr>
          <w:rFonts w:cs="Times New Roman"/>
          <w:szCs w:val="28"/>
          <w:shd w:val="clear" w:color="auto" w:fill="FFFFFF"/>
        </w:rPr>
        <w:lastRenderedPageBreak/>
        <w:t xml:space="preserve">Текст : электронный // ЭБС "Консультант студента" : [сайт]. - URL : </w:t>
      </w:r>
      <w:hyperlink r:id="rId16" w:history="1">
        <w:r w:rsidRPr="00CC6AD9">
          <w:rPr>
            <w:rStyle w:val="af5"/>
            <w:rFonts w:cs="Times New Roman"/>
            <w:color w:val="auto"/>
            <w:szCs w:val="28"/>
            <w:u w:val="none"/>
            <w:shd w:val="clear" w:color="auto" w:fill="FFFFFF"/>
          </w:rPr>
          <w:t>https://www.studentlibrary.ru/book/ISBN9785970452912.html</w:t>
        </w:r>
      </w:hyperlink>
    </w:p>
    <w:p w14:paraId="021D0437" w14:textId="77777777" w:rsidR="004B7EC8" w:rsidRPr="00CC6AD9" w:rsidRDefault="004B7EC8" w:rsidP="00A34652">
      <w:pPr>
        <w:pStyle w:val="a3"/>
        <w:numPr>
          <w:ilvl w:val="0"/>
          <w:numId w:val="5"/>
        </w:numPr>
        <w:rPr>
          <w:rFonts w:cs="Times New Roman"/>
          <w:szCs w:val="28"/>
        </w:rPr>
      </w:pPr>
      <w:r w:rsidRPr="00CC6AD9">
        <w:rPr>
          <w:rFonts w:cs="Times New Roman"/>
          <w:szCs w:val="28"/>
          <w:shd w:val="clear" w:color="auto" w:fill="FFFFFF"/>
        </w:rPr>
        <w:t xml:space="preserve">Платонова, А. Н. Дерматовенерология. Атлас / А. Н. Платонова, А. Л. Бакулев, С. Р. Утц - Москва : ГЭОТАР-Медиа, 2017. - 136 с. - ISBN 978-5-9704-4085-8. - Текст : электронный // ЭБС "Консультант студента" : [сайт]. - URL : </w:t>
      </w:r>
      <w:r w:rsidRPr="00CC6AD9">
        <w:rPr>
          <w:rFonts w:cs="Times New Roman"/>
          <w:sz w:val="24"/>
          <w:szCs w:val="24"/>
          <w:shd w:val="clear" w:color="auto" w:fill="FFFFFF"/>
        </w:rPr>
        <w:t>https://www.studentlibrary.ru/book/ISBN9785970440858.html</w:t>
      </w:r>
    </w:p>
    <w:bookmarkEnd w:id="20"/>
    <w:p w14:paraId="2E3752A7" w14:textId="77777777" w:rsidR="004B7EC8" w:rsidRPr="00CC6AD9" w:rsidRDefault="004B7EC8" w:rsidP="00A34652">
      <w:pPr>
        <w:pStyle w:val="a3"/>
        <w:numPr>
          <w:ilvl w:val="0"/>
          <w:numId w:val="5"/>
        </w:numPr>
        <w:rPr>
          <w:rFonts w:cs="Times New Roman"/>
          <w:szCs w:val="28"/>
        </w:rPr>
      </w:pPr>
      <w:r w:rsidRPr="00CC6AD9">
        <w:rPr>
          <w:rFonts w:cs="Times New Roman"/>
          <w:szCs w:val="28"/>
          <w:shd w:val="clear" w:color="auto" w:fill="FFFFFF"/>
        </w:rPr>
        <w:t xml:space="preserve">Асхаков, М. С. Дерматовенерология. Разноуровневые задания для формирования клинического мышления : учебное пособие / М. С. Асхаков. - Москва : ГЭОТАР-Медиа, 2021. - 160 с. - 160 с. - ISBN 978-5-9704-5980-5. - Текст : электронный // ЭБС "Консультант студента" : [сайт]. - URL : </w:t>
      </w:r>
      <w:hyperlink r:id="rId17" w:history="1">
        <w:r w:rsidRPr="00CC6AD9">
          <w:rPr>
            <w:rStyle w:val="af5"/>
            <w:rFonts w:cs="Times New Roman"/>
            <w:color w:val="auto"/>
            <w:sz w:val="24"/>
            <w:szCs w:val="24"/>
            <w:u w:val="none"/>
            <w:shd w:val="clear" w:color="auto" w:fill="FFFFFF"/>
          </w:rPr>
          <w:t>https://www.studentlibrary.ru/book/ISBN9785970459805.html</w:t>
        </w:r>
      </w:hyperlink>
    </w:p>
    <w:p w14:paraId="1B6A8BA4" w14:textId="77777777" w:rsidR="004B7EC8" w:rsidRPr="00CC6AD9" w:rsidRDefault="004B7EC8" w:rsidP="004B7EC8">
      <w:pPr>
        <w:ind w:left="360"/>
        <w:rPr>
          <w:rFonts w:cs="Times New Roman"/>
          <w:szCs w:val="28"/>
        </w:rPr>
      </w:pPr>
    </w:p>
    <w:p w14:paraId="617BDB2F" w14:textId="77777777" w:rsidR="004B7EC8" w:rsidRPr="00CC6AD9" w:rsidRDefault="004B7EC8" w:rsidP="004B7EC8">
      <w:pPr>
        <w:ind w:firstLine="708"/>
        <w:rPr>
          <w:rFonts w:cs="Times New Roman"/>
          <w:b/>
          <w:bCs/>
          <w:szCs w:val="28"/>
        </w:rPr>
      </w:pPr>
      <w:r w:rsidRPr="00CC6AD9">
        <w:rPr>
          <w:rFonts w:cs="Times New Roman"/>
          <w:b/>
          <w:bCs/>
          <w:szCs w:val="28"/>
        </w:rPr>
        <w:t>Дополнительная литература:</w:t>
      </w:r>
    </w:p>
    <w:p w14:paraId="67947449" w14:textId="77777777" w:rsidR="004B7EC8" w:rsidRPr="00CC6AD9" w:rsidRDefault="004B7EC8" w:rsidP="00B12DA8">
      <w:pPr>
        <w:pStyle w:val="a3"/>
        <w:numPr>
          <w:ilvl w:val="0"/>
          <w:numId w:val="36"/>
        </w:numPr>
        <w:rPr>
          <w:rFonts w:cs="Times New Roman"/>
          <w:szCs w:val="28"/>
          <w:shd w:val="clear" w:color="auto" w:fill="FFFFFF"/>
        </w:rPr>
      </w:pPr>
      <w:r w:rsidRPr="00CC6AD9">
        <w:rPr>
          <w:rFonts w:cs="Times New Roman"/>
          <w:szCs w:val="28"/>
          <w:shd w:val="clear" w:color="auto" w:fill="FFFFFF"/>
        </w:rPr>
        <w:t>Владимиров, В. В. Кожные и венерические болезни. Атлас : учеб. пособие / В. В. Владимиров - Москва : ГЭОТАР-Медиа, 2016. - 232 с. - ISBN 978-5-9704-3546-5. - Текст : электронный // ЭБС "Консультант студента" : [сайт]. - URL : https://www.studentlibrary.ru/book/ISBN9785970435465.html</w:t>
      </w:r>
    </w:p>
    <w:p w14:paraId="453E0908" w14:textId="77777777" w:rsidR="004B7EC8" w:rsidRPr="00CC6AD9" w:rsidRDefault="004B7EC8" w:rsidP="00B12DA8">
      <w:pPr>
        <w:pStyle w:val="a3"/>
        <w:numPr>
          <w:ilvl w:val="0"/>
          <w:numId w:val="36"/>
        </w:numPr>
        <w:rPr>
          <w:rFonts w:cs="Times New Roman"/>
          <w:szCs w:val="28"/>
          <w:shd w:val="clear" w:color="auto" w:fill="FFFFFF"/>
        </w:rPr>
      </w:pPr>
      <w:r w:rsidRPr="00CC6AD9">
        <w:rPr>
          <w:rFonts w:cs="Times New Roman"/>
          <w:szCs w:val="28"/>
          <w:shd w:val="clear" w:color="auto" w:fill="FFFFFF"/>
        </w:rPr>
        <w:t>Самцов, А. В. Дерматовенерология : учебник / под ред. А. В. Самцова, В. В. Барбинова. - 3-е изд. , перераб. и доп. - Москва : ГЭОТАР-Медиа, 2016. - 432 с. - ISBN 978-5-9704-3650-9. - Текст : электронный // ЭБС "Консультант студента" : [сайт]. - URL : https://www.studentlibrary.ru/book/ISBN9785970436509.html</w:t>
      </w:r>
    </w:p>
    <w:p w14:paraId="77ED630D"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Горланов, И. А. Детская дерматовенерология / под ред. И. А. Горланова - Москва : ГЭОТАР-Медиа, 2017. - 512 с. - ISBN 978-5-9704-4029-2. - Текст : электронный // ЭБС "Консультант студента" : [сайт]. - URL : https://www.studentlibrary.ru/book/ISBN9785970440292.html</w:t>
      </w:r>
    </w:p>
    <w:p w14:paraId="68FDE02F"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Потекаев, Н. Н. КЛИНИЧЕСКАЯ ФАРМАКОЛОГИЯ ЧЕСОТКИ / Н. Н. Потекаев, О. В. Доля - Москва : ГЭОТАР-Медиа, 2011. - Текст : электронный // ЭБС "Консультант студента" : [сайт]. - URL : https://www.studentlibrary.ru/book/970409169V0147.html</w:t>
      </w:r>
    </w:p>
    <w:p w14:paraId="6E8E4BA7"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Феденко, Е. С. ДЕРМАТИТ КОНТАКТНЫЙ / Е. С. Феденко - Москва : ГЭОТАР-Медиа, 2011. - Текст : электронный // ЭБС "Консультант студента" : [сайт]. - URL : https://www.studentlibrary.ru/book/970409039V0018.html</w:t>
      </w:r>
    </w:p>
    <w:p w14:paraId="63F94B0A"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Потекаев, Н. Н. КЛИНИЧЕСКАЯ ФАРМАКОЛОГИЯ ЭКЗЕМЫ / Н. Н. Потекаев, О. В. Доля - Москва : ГЭОТАР-Медиа, 2011. - Текст : электронный // ЭБС "Консультант студента" : [сайт]. - URL : https://www.studentlibrary.ru/book/970409169V0148.html</w:t>
      </w:r>
    </w:p>
    <w:p w14:paraId="6DC0A4C2"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Потекаев, Н. Н. КЛИНИЧЕСКАЯ ФАРМАКОЛОГИЯ ПСОРИАЗА / Н. Н. Потекаев, О. В. Доля - Москва : ГЭОТАР-Медиа, 2011. - Текст : электронный // ЭБС "Консультант студента" : [сайт]. - URL : https://www.studentlibrary.ru/book/970409169V0146.html</w:t>
      </w:r>
    </w:p>
    <w:p w14:paraId="127D966C"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lastRenderedPageBreak/>
        <w:t>Феденко, Е. С. ДЕРМАТИТ АТОПИЧЕСКИЙ / Е. С. Феденко - Москва : ГЭОТАР-Медиа, 2011. - Текст : электронный // ЭБС "Консультант студента" : [сайт]. - URL : https://www.studentlibrary.ru/book/970409039V0017.html</w:t>
      </w:r>
    </w:p>
    <w:p w14:paraId="77006F18"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 xml:space="preserve">Тиганов, А. С. НЕЙРОСИФИЛИС / А. С. Тиганов - Москва : ГЭОТАР-Медиа, 2011. - Текст : электронный // ЭБС "Консультант студента" : [сайт]. - URL : https://www.studentlibrary.ru/book/970406649V0027.html </w:t>
      </w:r>
    </w:p>
    <w:p w14:paraId="66B2DEF5"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Данилычева, И. В. КРАПИВНИЦА / И. В. Данилычева - Москва : ГЭОТАР-Медиа, 2011. - Текст : электронный // ЭБС "Консультант студента" : [сайт]. - URL : https://www.studentlibrary.ru/book/970409039V0019.html</w:t>
      </w:r>
    </w:p>
    <w:p w14:paraId="772044ED"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Потекаев, Н. Н. КЛИНИЧЕСКАЯ ФАРМАКОЛОГИЯ ПЕДИКУЛЕЗА / Н. Н. Потекаев, О. В. Доля - Москва : ГЭОТАР-Медиа, 2011. - Текст : электронный // ЭБС "Консультант студента" : [сайт]. - URL : https://www.studentlibrary.ru/book/970409169V0145.html</w:t>
      </w:r>
    </w:p>
    <w:p w14:paraId="2C0135D4"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 xml:space="preserve">Альбанова, В. И. Атопический дерматит / В. И. Альбанова, А. Н. Пампура. - Москва : ГЭОТАР-Медиа, 2014. - 128 с. - ISBN 978-5-9704-3010-1. - Текст : электронный // ЭБС "Консультант студента" : [сайт]. - URL : https://www.studentlibrary.ru/book/ISBN9785970430101.html </w:t>
      </w:r>
    </w:p>
    <w:p w14:paraId="457AD810" w14:textId="77777777" w:rsidR="004B7EC8" w:rsidRPr="00CC6AD9" w:rsidRDefault="004B7EC8" w:rsidP="00B12DA8">
      <w:pPr>
        <w:pStyle w:val="a3"/>
        <w:numPr>
          <w:ilvl w:val="0"/>
          <w:numId w:val="36"/>
        </w:numPr>
        <w:rPr>
          <w:rFonts w:cs="Times New Roman"/>
          <w:szCs w:val="28"/>
        </w:rPr>
      </w:pPr>
      <w:r w:rsidRPr="00CC6AD9">
        <w:rPr>
          <w:rFonts w:cs="Times New Roman"/>
          <w:szCs w:val="28"/>
          <w:shd w:val="clear" w:color="auto" w:fill="FFFFFF"/>
        </w:rPr>
        <w:t xml:space="preserve">Альбанова, В. И. L70. Угри : учеб. пособие для врачей / В. И. Альбанова, О. В. Забненкова - Москва : ГЭОТАР-Медиа, 2014. - 184 с. - ISBN 978-5-9704-2851-1. - Текст : электронный // ЭБС "Консультант студента" : [сайт]. - URL : </w:t>
      </w:r>
      <w:r w:rsidRPr="00CC6AD9">
        <w:rPr>
          <w:rFonts w:cs="Times New Roman"/>
          <w:sz w:val="24"/>
          <w:szCs w:val="24"/>
          <w:shd w:val="clear" w:color="auto" w:fill="FFFFFF"/>
        </w:rPr>
        <w:t>https://www.studentlibrary.ru/book/ISBN9785970428511.html</w:t>
      </w:r>
    </w:p>
    <w:p w14:paraId="18417CD8" w14:textId="77777777" w:rsidR="00037DC9" w:rsidRPr="00CC6AD9" w:rsidRDefault="00037DC9" w:rsidP="00321996">
      <w:pPr>
        <w:ind w:firstLine="708"/>
        <w:rPr>
          <w:b/>
          <w:bCs/>
        </w:rPr>
      </w:pPr>
    </w:p>
    <w:p w14:paraId="3B6644CD" w14:textId="77777777" w:rsidR="00CD29C1" w:rsidRPr="00CC6AD9" w:rsidRDefault="00CD29C1" w:rsidP="00CD29C1">
      <w:pPr>
        <w:ind w:firstLine="708"/>
        <w:rPr>
          <w:b/>
          <w:bCs/>
        </w:rPr>
      </w:pPr>
      <w:bookmarkStart w:id="21" w:name="_Hlk136332667"/>
      <w:r w:rsidRPr="00CC6AD9">
        <w:rPr>
          <w:b/>
          <w:bCs/>
        </w:rPr>
        <w:t>Перечень ресурсов информационно-телекоммуникационной сети «Интернет»</w:t>
      </w:r>
    </w:p>
    <w:p w14:paraId="5D6A47BC" w14:textId="77777777" w:rsidR="00CD29C1" w:rsidRPr="00CC6AD9" w:rsidRDefault="00CD29C1" w:rsidP="00CD29C1">
      <w:pPr>
        <w:pStyle w:val="a3"/>
        <w:numPr>
          <w:ilvl w:val="0"/>
          <w:numId w:val="1"/>
        </w:numPr>
        <w:rPr>
          <w:szCs w:val="28"/>
        </w:rPr>
      </w:pPr>
      <w:bookmarkStart w:id="22" w:name="_Hlk136332660"/>
      <w:bookmarkEnd w:id="21"/>
      <w:r w:rsidRPr="00CC6AD9">
        <w:rPr>
          <w:szCs w:val="28"/>
        </w:rPr>
        <w:t xml:space="preserve">Официальный сайт </w:t>
      </w:r>
      <w:r w:rsidRPr="00CC6AD9">
        <w:rPr>
          <w:color w:val="000000" w:themeColor="text1"/>
          <w:szCs w:val="28"/>
        </w:rPr>
        <w:t>АНО ВО «МедСкиллс»</w:t>
      </w:r>
      <w:r w:rsidRPr="00CC6AD9">
        <w:rPr>
          <w:szCs w:val="28"/>
        </w:rPr>
        <w:t xml:space="preserve">: адрес ресурса – </w:t>
      </w:r>
      <w:r w:rsidRPr="00CC6AD9">
        <w:rPr>
          <w:szCs w:val="28"/>
          <w:lang w:val="en-US"/>
        </w:rPr>
        <w:t>https</w:t>
      </w:r>
      <w:r w:rsidRPr="00CC6AD9">
        <w:rPr>
          <w:szCs w:val="28"/>
        </w:rPr>
        <w:t>:</w:t>
      </w:r>
      <w:r w:rsidRPr="00CC6AD9">
        <w:rPr>
          <w:szCs w:val="28"/>
          <w:lang w:val="en-US"/>
        </w:rPr>
        <w:t>www</w:t>
      </w:r>
      <w:r w:rsidRPr="00CC6AD9">
        <w:rPr>
          <w:szCs w:val="28"/>
        </w:rPr>
        <w:t>.</w:t>
      </w:r>
      <w:r w:rsidRPr="00CC6AD9">
        <w:rPr>
          <w:szCs w:val="28"/>
          <w:lang w:val="en-US"/>
        </w:rPr>
        <w:t>med</w:t>
      </w:r>
      <w:r w:rsidRPr="00CC6AD9">
        <w:rPr>
          <w:szCs w:val="28"/>
        </w:rPr>
        <w:t>-</w:t>
      </w:r>
      <w:r w:rsidRPr="00CC6AD9">
        <w:rPr>
          <w:szCs w:val="28"/>
          <w:lang w:val="en-US"/>
        </w:rPr>
        <w:t>skills</w:t>
      </w:r>
      <w:r w:rsidRPr="00CC6AD9">
        <w:rPr>
          <w:szCs w:val="28"/>
        </w:rPr>
        <w:t>.</w:t>
      </w:r>
      <w:r w:rsidRPr="00CC6AD9">
        <w:rPr>
          <w:szCs w:val="28"/>
          <w:lang w:val="en-US"/>
        </w:rPr>
        <w:t>ru</w:t>
      </w:r>
      <w:r w:rsidRPr="00CC6AD9">
        <w:rPr>
          <w:szCs w:val="28"/>
        </w:rPr>
        <w:t>, на котором содержатся сведения об образовательной организации и ее подразделениях, локальные нормативные акты, сведения об образовательных программах, их учебно-методическом и материально-техническом обеспечении, а также справочная, оперативная и иная информация. Через сайт обеспечивается доступ всех участников образовательного процесса к различным сервисам.</w:t>
      </w:r>
    </w:p>
    <w:p w14:paraId="514EE7EA" w14:textId="77777777" w:rsidR="00CD29C1" w:rsidRPr="00CC6AD9" w:rsidRDefault="00CD29C1" w:rsidP="00CD29C1">
      <w:pPr>
        <w:pStyle w:val="a3"/>
        <w:numPr>
          <w:ilvl w:val="0"/>
          <w:numId w:val="1"/>
        </w:numPr>
        <w:rPr>
          <w:szCs w:val="28"/>
        </w:rPr>
      </w:pPr>
      <w:r w:rsidRPr="00CC6AD9">
        <w:rPr>
          <w:szCs w:val="28"/>
        </w:rPr>
        <w:t>ЭБС</w:t>
      </w:r>
      <w:r w:rsidRPr="00CC6AD9">
        <w:rPr>
          <w:spacing w:val="-5"/>
          <w:szCs w:val="28"/>
        </w:rPr>
        <w:t xml:space="preserve"> </w:t>
      </w:r>
      <w:r w:rsidRPr="00CC6AD9">
        <w:rPr>
          <w:szCs w:val="28"/>
        </w:rPr>
        <w:t>ЛАНЬ</w:t>
      </w:r>
      <w:r w:rsidRPr="00CC6AD9">
        <w:rPr>
          <w:spacing w:val="-3"/>
          <w:szCs w:val="28"/>
        </w:rPr>
        <w:t xml:space="preserve"> </w:t>
      </w:r>
      <w:r w:rsidRPr="00CC6AD9">
        <w:rPr>
          <w:szCs w:val="28"/>
        </w:rPr>
        <w:t>–</w:t>
      </w:r>
      <w:r w:rsidRPr="00CC6AD9">
        <w:rPr>
          <w:spacing w:val="-2"/>
          <w:szCs w:val="28"/>
        </w:rPr>
        <w:t xml:space="preserve"> </w:t>
      </w:r>
      <w:r w:rsidRPr="00CC6AD9">
        <w:rPr>
          <w:szCs w:val="28"/>
        </w:rPr>
        <w:t>Электронно-библиотечная</w:t>
      </w:r>
      <w:r w:rsidRPr="00CC6AD9">
        <w:rPr>
          <w:spacing w:val="-3"/>
          <w:szCs w:val="28"/>
        </w:rPr>
        <w:t xml:space="preserve"> </w:t>
      </w:r>
      <w:r w:rsidRPr="00CC6AD9">
        <w:rPr>
          <w:szCs w:val="28"/>
        </w:rPr>
        <w:t>система;</w:t>
      </w:r>
    </w:p>
    <w:p w14:paraId="5B23D612" w14:textId="77777777" w:rsidR="00CD29C1" w:rsidRPr="00CC6AD9" w:rsidRDefault="00CD29C1" w:rsidP="00CD29C1">
      <w:pPr>
        <w:pStyle w:val="a3"/>
        <w:numPr>
          <w:ilvl w:val="0"/>
          <w:numId w:val="1"/>
        </w:numPr>
        <w:rPr>
          <w:szCs w:val="28"/>
        </w:rPr>
      </w:pPr>
      <w:r w:rsidRPr="00CC6AD9">
        <w:rPr>
          <w:color w:val="000000" w:themeColor="text1"/>
          <w:szCs w:val="28"/>
        </w:rPr>
        <w:t>ЭБС «Консультант студента» - Электронно-библиотечная система;</w:t>
      </w:r>
    </w:p>
    <w:p w14:paraId="08D8571F" w14:textId="77777777" w:rsidR="00CD29C1" w:rsidRPr="00CC6AD9" w:rsidRDefault="00112A74" w:rsidP="00CD29C1">
      <w:pPr>
        <w:pStyle w:val="a3"/>
        <w:numPr>
          <w:ilvl w:val="0"/>
          <w:numId w:val="1"/>
        </w:numPr>
        <w:rPr>
          <w:szCs w:val="28"/>
        </w:rPr>
      </w:pPr>
      <w:hyperlink r:id="rId18" w:history="1">
        <w:r w:rsidR="00CD29C1" w:rsidRPr="00CC6AD9">
          <w:rPr>
            <w:rStyle w:val="af5"/>
            <w:color w:val="auto"/>
            <w:szCs w:val="28"/>
            <w:u w:val="none"/>
          </w:rPr>
          <w:t>https://minzdrav.gov.ru/</w:t>
        </w:r>
      </w:hyperlink>
      <w:r w:rsidR="00CD29C1" w:rsidRPr="00CC6AD9">
        <w:rPr>
          <w:szCs w:val="28"/>
        </w:rPr>
        <w:t xml:space="preserve"> - Министерство здравоохранения Российской Федерации;</w:t>
      </w:r>
    </w:p>
    <w:p w14:paraId="6E92E6EC" w14:textId="77777777" w:rsidR="00CD29C1" w:rsidRPr="00CC6AD9" w:rsidRDefault="00112A74" w:rsidP="00CD29C1">
      <w:pPr>
        <w:pStyle w:val="a3"/>
        <w:numPr>
          <w:ilvl w:val="0"/>
          <w:numId w:val="1"/>
        </w:numPr>
        <w:rPr>
          <w:szCs w:val="28"/>
        </w:rPr>
      </w:pPr>
      <w:hyperlink r:id="rId19">
        <w:r w:rsidR="00CD29C1" w:rsidRPr="00CC6AD9">
          <w:rPr>
            <w:szCs w:val="28"/>
          </w:rPr>
          <w:t>https://minobrnauki.gov.ru/</w:t>
        </w:r>
      </w:hyperlink>
      <w:r w:rsidR="00CD29C1" w:rsidRPr="00CC6AD9">
        <w:rPr>
          <w:spacing w:val="50"/>
          <w:szCs w:val="28"/>
        </w:rPr>
        <w:t xml:space="preserve"> </w:t>
      </w:r>
      <w:r w:rsidR="00CD29C1" w:rsidRPr="00CC6AD9">
        <w:rPr>
          <w:szCs w:val="28"/>
        </w:rPr>
        <w:t>–</w:t>
      </w:r>
      <w:r w:rsidR="00CD29C1" w:rsidRPr="00CC6AD9">
        <w:rPr>
          <w:spacing w:val="47"/>
          <w:szCs w:val="28"/>
        </w:rPr>
        <w:t xml:space="preserve"> </w:t>
      </w:r>
      <w:r w:rsidR="00CD29C1" w:rsidRPr="00CC6AD9">
        <w:rPr>
          <w:szCs w:val="28"/>
        </w:rPr>
        <w:t>Министерство</w:t>
      </w:r>
      <w:r w:rsidR="00CD29C1" w:rsidRPr="00CC6AD9">
        <w:rPr>
          <w:spacing w:val="50"/>
          <w:szCs w:val="28"/>
        </w:rPr>
        <w:t xml:space="preserve"> </w:t>
      </w:r>
      <w:r w:rsidR="00CD29C1" w:rsidRPr="00CC6AD9">
        <w:rPr>
          <w:szCs w:val="28"/>
        </w:rPr>
        <w:t>науки</w:t>
      </w:r>
      <w:r w:rsidR="00CD29C1" w:rsidRPr="00CC6AD9">
        <w:rPr>
          <w:spacing w:val="48"/>
          <w:szCs w:val="28"/>
        </w:rPr>
        <w:t xml:space="preserve"> </w:t>
      </w:r>
      <w:r w:rsidR="00CD29C1" w:rsidRPr="00CC6AD9">
        <w:rPr>
          <w:szCs w:val="28"/>
        </w:rPr>
        <w:t>и</w:t>
      </w:r>
      <w:r w:rsidR="00CD29C1" w:rsidRPr="00CC6AD9">
        <w:rPr>
          <w:spacing w:val="47"/>
          <w:szCs w:val="28"/>
        </w:rPr>
        <w:t xml:space="preserve"> </w:t>
      </w:r>
      <w:r w:rsidR="00CD29C1" w:rsidRPr="00CC6AD9">
        <w:rPr>
          <w:szCs w:val="28"/>
        </w:rPr>
        <w:t>высшего</w:t>
      </w:r>
      <w:r w:rsidR="00CD29C1" w:rsidRPr="00CC6AD9">
        <w:rPr>
          <w:spacing w:val="46"/>
          <w:szCs w:val="28"/>
        </w:rPr>
        <w:t xml:space="preserve"> </w:t>
      </w:r>
      <w:r w:rsidR="00CD29C1" w:rsidRPr="00CC6AD9">
        <w:rPr>
          <w:szCs w:val="28"/>
        </w:rPr>
        <w:t>образования РФ;</w:t>
      </w:r>
    </w:p>
    <w:p w14:paraId="14B1E173" w14:textId="77777777" w:rsidR="00CD29C1" w:rsidRPr="00CC6AD9" w:rsidRDefault="00112A74" w:rsidP="00CD29C1">
      <w:pPr>
        <w:pStyle w:val="a3"/>
        <w:numPr>
          <w:ilvl w:val="0"/>
          <w:numId w:val="1"/>
        </w:numPr>
        <w:rPr>
          <w:szCs w:val="28"/>
        </w:rPr>
      </w:pPr>
      <w:hyperlink r:id="rId20">
        <w:r w:rsidR="00CD29C1" w:rsidRPr="00CC6AD9">
          <w:rPr>
            <w:szCs w:val="28"/>
          </w:rPr>
          <w:t>https://obrnadzor.gov.ru/</w:t>
        </w:r>
      </w:hyperlink>
      <w:r w:rsidR="00CD29C1" w:rsidRPr="00CC6AD9">
        <w:rPr>
          <w:szCs w:val="28"/>
        </w:rPr>
        <w:t xml:space="preserve"> Федеральная</w:t>
      </w:r>
      <w:r w:rsidR="00CD29C1" w:rsidRPr="00CC6AD9">
        <w:rPr>
          <w:szCs w:val="28"/>
        </w:rPr>
        <w:tab/>
        <w:t>служба по надзору</w:t>
      </w:r>
      <w:r w:rsidR="00CD29C1" w:rsidRPr="00CC6AD9">
        <w:rPr>
          <w:spacing w:val="16"/>
          <w:szCs w:val="28"/>
        </w:rPr>
        <w:t xml:space="preserve"> </w:t>
      </w:r>
      <w:r w:rsidR="00CD29C1" w:rsidRPr="00CC6AD9">
        <w:rPr>
          <w:szCs w:val="28"/>
        </w:rPr>
        <w:t>в сфере</w:t>
      </w:r>
      <w:r w:rsidR="00CD29C1" w:rsidRPr="00CC6AD9">
        <w:rPr>
          <w:spacing w:val="-57"/>
          <w:szCs w:val="28"/>
        </w:rPr>
        <w:t xml:space="preserve"> </w:t>
      </w:r>
      <w:r w:rsidR="00CD29C1" w:rsidRPr="00CC6AD9">
        <w:rPr>
          <w:szCs w:val="28"/>
        </w:rPr>
        <w:t>образования</w:t>
      </w:r>
      <w:r w:rsidR="00CD29C1" w:rsidRPr="00CC6AD9">
        <w:rPr>
          <w:spacing w:val="-4"/>
          <w:szCs w:val="28"/>
        </w:rPr>
        <w:t xml:space="preserve"> </w:t>
      </w:r>
      <w:r w:rsidR="00CD29C1" w:rsidRPr="00CC6AD9">
        <w:rPr>
          <w:szCs w:val="28"/>
        </w:rPr>
        <w:t>и</w:t>
      </w:r>
      <w:r w:rsidR="00CD29C1" w:rsidRPr="00CC6AD9">
        <w:rPr>
          <w:spacing w:val="-2"/>
          <w:szCs w:val="28"/>
        </w:rPr>
        <w:t xml:space="preserve"> </w:t>
      </w:r>
      <w:r w:rsidR="00CD29C1" w:rsidRPr="00CC6AD9">
        <w:rPr>
          <w:szCs w:val="28"/>
        </w:rPr>
        <w:t>науки;</w:t>
      </w:r>
    </w:p>
    <w:p w14:paraId="0722BA0B" w14:textId="77777777" w:rsidR="00CD29C1" w:rsidRPr="00CC6AD9" w:rsidRDefault="00112A74" w:rsidP="00CD29C1">
      <w:pPr>
        <w:pStyle w:val="a3"/>
        <w:numPr>
          <w:ilvl w:val="0"/>
          <w:numId w:val="1"/>
        </w:numPr>
        <w:rPr>
          <w:szCs w:val="28"/>
        </w:rPr>
      </w:pPr>
      <w:hyperlink r:id="rId21">
        <w:r w:rsidR="00CD29C1" w:rsidRPr="00CC6AD9">
          <w:rPr>
            <w:szCs w:val="28"/>
          </w:rPr>
          <w:t>https://mintrud.gov.ru/</w:t>
        </w:r>
        <w:r w:rsidR="00CD29C1" w:rsidRPr="00CC6AD9">
          <w:rPr>
            <w:spacing w:val="-4"/>
            <w:szCs w:val="28"/>
          </w:rPr>
          <w:t xml:space="preserve"> </w:t>
        </w:r>
      </w:hyperlink>
      <w:r w:rsidR="00CD29C1" w:rsidRPr="00CC6AD9">
        <w:rPr>
          <w:szCs w:val="28"/>
        </w:rPr>
        <w:t>–</w:t>
      </w:r>
      <w:r w:rsidR="00CD29C1" w:rsidRPr="00CC6AD9">
        <w:rPr>
          <w:spacing w:val="-2"/>
          <w:szCs w:val="28"/>
        </w:rPr>
        <w:t xml:space="preserve"> </w:t>
      </w:r>
      <w:r w:rsidR="00CD29C1" w:rsidRPr="00CC6AD9">
        <w:rPr>
          <w:szCs w:val="28"/>
        </w:rPr>
        <w:t>Министерство</w:t>
      </w:r>
      <w:r w:rsidR="00CD29C1" w:rsidRPr="00CC6AD9">
        <w:rPr>
          <w:spacing w:val="1"/>
          <w:szCs w:val="28"/>
        </w:rPr>
        <w:t xml:space="preserve"> </w:t>
      </w:r>
      <w:r w:rsidR="00CD29C1" w:rsidRPr="00CC6AD9">
        <w:rPr>
          <w:szCs w:val="28"/>
        </w:rPr>
        <w:t>труда</w:t>
      </w:r>
      <w:r w:rsidR="00CD29C1" w:rsidRPr="00CC6AD9">
        <w:rPr>
          <w:spacing w:val="-3"/>
          <w:szCs w:val="28"/>
        </w:rPr>
        <w:t xml:space="preserve"> </w:t>
      </w:r>
      <w:r w:rsidR="00CD29C1" w:rsidRPr="00CC6AD9">
        <w:rPr>
          <w:szCs w:val="28"/>
        </w:rPr>
        <w:t>и</w:t>
      </w:r>
      <w:r w:rsidR="00CD29C1" w:rsidRPr="00CC6AD9">
        <w:rPr>
          <w:spacing w:val="-1"/>
          <w:szCs w:val="28"/>
        </w:rPr>
        <w:t xml:space="preserve"> </w:t>
      </w:r>
      <w:r w:rsidR="00CD29C1" w:rsidRPr="00CC6AD9">
        <w:rPr>
          <w:szCs w:val="28"/>
        </w:rPr>
        <w:t>социальной</w:t>
      </w:r>
      <w:r w:rsidR="00CD29C1" w:rsidRPr="00CC6AD9">
        <w:rPr>
          <w:spacing w:val="-6"/>
          <w:szCs w:val="28"/>
        </w:rPr>
        <w:t xml:space="preserve"> </w:t>
      </w:r>
      <w:r w:rsidR="00CD29C1" w:rsidRPr="00CC6AD9">
        <w:rPr>
          <w:szCs w:val="28"/>
        </w:rPr>
        <w:t>защиты РФ;</w:t>
      </w:r>
    </w:p>
    <w:p w14:paraId="5A47F37D" w14:textId="77777777" w:rsidR="00CD29C1" w:rsidRPr="00CC6AD9" w:rsidRDefault="00112A74" w:rsidP="00CD29C1">
      <w:pPr>
        <w:pStyle w:val="a3"/>
        <w:numPr>
          <w:ilvl w:val="0"/>
          <w:numId w:val="1"/>
        </w:numPr>
        <w:rPr>
          <w:szCs w:val="28"/>
        </w:rPr>
      </w:pPr>
      <w:hyperlink r:id="rId22" w:history="1">
        <w:r w:rsidR="00CD29C1" w:rsidRPr="00CC6AD9">
          <w:rPr>
            <w:rStyle w:val="af5"/>
            <w:color w:val="000000" w:themeColor="text1"/>
            <w:szCs w:val="28"/>
            <w:u w:val="none"/>
          </w:rPr>
          <w:t>https://www.who.int/ru</w:t>
        </w:r>
      </w:hyperlink>
      <w:r w:rsidR="00CD29C1" w:rsidRPr="00CC6AD9">
        <w:rPr>
          <w:color w:val="000000" w:themeColor="text1"/>
          <w:szCs w:val="28"/>
        </w:rPr>
        <w:t xml:space="preserve"> - Всемирная организация здравоохранения</w:t>
      </w:r>
    </w:p>
    <w:bookmarkEnd w:id="22"/>
    <w:p w14:paraId="1554E4CB" w14:textId="77777777" w:rsidR="00CD29C1" w:rsidRPr="00CC6AD9" w:rsidRDefault="00CD29C1" w:rsidP="00CD29C1">
      <w:pPr>
        <w:ind w:left="360"/>
      </w:pPr>
    </w:p>
    <w:p w14:paraId="74DA062D" w14:textId="77777777" w:rsidR="00CD29C1" w:rsidRPr="00CC6AD9" w:rsidRDefault="00CD29C1" w:rsidP="00CD29C1">
      <w:pPr>
        <w:ind w:firstLine="708"/>
        <w:rPr>
          <w:b/>
          <w:bCs/>
        </w:rPr>
      </w:pPr>
      <w:r w:rsidRPr="00CC6AD9">
        <w:rPr>
          <w:b/>
          <w:bCs/>
        </w:rPr>
        <w:t>Перечень профессиональных баз данных и информационных справочных систем</w:t>
      </w:r>
    </w:p>
    <w:p w14:paraId="6B2BE2A8" w14:textId="77777777" w:rsidR="00CD29C1" w:rsidRPr="00CC6AD9" w:rsidRDefault="00112A74" w:rsidP="00CD29C1">
      <w:pPr>
        <w:pStyle w:val="a3"/>
        <w:numPr>
          <w:ilvl w:val="0"/>
          <w:numId w:val="2"/>
        </w:numPr>
        <w:rPr>
          <w:color w:val="000000" w:themeColor="text1"/>
        </w:rPr>
      </w:pPr>
      <w:hyperlink r:id="rId23" w:history="1">
        <w:r w:rsidR="00CD29C1" w:rsidRPr="00CC6AD9">
          <w:rPr>
            <w:rStyle w:val="af5"/>
            <w:color w:val="000000" w:themeColor="text1"/>
            <w:u w:val="none"/>
          </w:rPr>
          <w:t>https://cr.minzdrav.gov.ru/</w:t>
        </w:r>
      </w:hyperlink>
      <w:r w:rsidR="00CD29C1" w:rsidRPr="00CC6AD9">
        <w:rPr>
          <w:color w:val="000000" w:themeColor="text1"/>
        </w:rPr>
        <w:t xml:space="preserve"> - рубрикатор клинических рекомендаций (ресурс Минздрава России);</w:t>
      </w:r>
    </w:p>
    <w:p w14:paraId="0DA3400B" w14:textId="77777777" w:rsidR="00CD29C1" w:rsidRPr="00CC6AD9" w:rsidRDefault="00112A74" w:rsidP="00CD29C1">
      <w:pPr>
        <w:pStyle w:val="a3"/>
        <w:numPr>
          <w:ilvl w:val="0"/>
          <w:numId w:val="2"/>
        </w:numPr>
        <w:rPr>
          <w:color w:val="000000" w:themeColor="text1"/>
        </w:rPr>
      </w:pPr>
      <w:hyperlink r:id="rId24" w:history="1">
        <w:r w:rsidR="00CD29C1" w:rsidRPr="00CC6AD9">
          <w:rPr>
            <w:rStyle w:val="af5"/>
            <w:color w:val="000000" w:themeColor="text1"/>
            <w:u w:val="none"/>
          </w:rPr>
          <w:t>https://grls.rosminzdrav.ru/Default.aspx</w:t>
        </w:r>
      </w:hyperlink>
      <w:r w:rsidR="00CD29C1" w:rsidRPr="00CC6AD9">
        <w:rPr>
          <w:color w:val="000000" w:themeColor="text1"/>
        </w:rPr>
        <w:t xml:space="preserve"> - государственный реестр лекарственных средств;</w:t>
      </w:r>
    </w:p>
    <w:p w14:paraId="4ADCA6F5" w14:textId="77777777" w:rsidR="00CD29C1" w:rsidRPr="00CC6AD9" w:rsidRDefault="00112A74" w:rsidP="00CD29C1">
      <w:pPr>
        <w:pStyle w:val="a3"/>
        <w:numPr>
          <w:ilvl w:val="0"/>
          <w:numId w:val="2"/>
        </w:numPr>
        <w:rPr>
          <w:color w:val="000000" w:themeColor="text1"/>
        </w:rPr>
      </w:pPr>
      <w:hyperlink r:id="rId25" w:history="1">
        <w:r w:rsidR="00CD29C1" w:rsidRPr="00CC6AD9">
          <w:rPr>
            <w:rStyle w:val="af5"/>
            <w:color w:val="000000" w:themeColor="text1"/>
            <w:u w:val="none"/>
          </w:rPr>
          <w:t>https://roszdravnadzor.gov.ru/services/misearch</w:t>
        </w:r>
      </w:hyperlink>
      <w:r w:rsidR="00CD29C1" w:rsidRPr="00CC6AD9">
        <w:rPr>
          <w:color w:val="000000" w:themeColor="text1"/>
        </w:rPr>
        <w:t xml:space="preserve"> - государственный реестр медицинских изделий и организаций (индивидуальных предпринимателей), осуществляющих производство и изготовление медицинских изделий;</w:t>
      </w:r>
    </w:p>
    <w:p w14:paraId="0DFDF15B" w14:textId="77777777" w:rsidR="00CD29C1" w:rsidRPr="00CC6AD9" w:rsidRDefault="00112A74" w:rsidP="00CD29C1">
      <w:pPr>
        <w:pStyle w:val="a3"/>
        <w:numPr>
          <w:ilvl w:val="0"/>
          <w:numId w:val="2"/>
        </w:numPr>
        <w:rPr>
          <w:color w:val="000000" w:themeColor="text1"/>
        </w:rPr>
      </w:pPr>
      <w:hyperlink r:id="rId26" w:history="1">
        <w:r w:rsidR="00CD29C1" w:rsidRPr="00CC6AD9">
          <w:rPr>
            <w:rStyle w:val="af5"/>
            <w:color w:val="000000" w:themeColor="text1"/>
            <w:u w:val="none"/>
          </w:rPr>
          <w:t>https://rnmj.ru/</w:t>
        </w:r>
      </w:hyperlink>
      <w:r w:rsidR="00CD29C1" w:rsidRPr="00CC6AD9">
        <w:rPr>
          <w:color w:val="000000" w:themeColor="text1"/>
        </w:rPr>
        <w:t xml:space="preserve"> - российские научные медицинские журналы;</w:t>
      </w:r>
    </w:p>
    <w:p w14:paraId="6220D632" w14:textId="77777777" w:rsidR="00CD29C1" w:rsidRPr="00CC6AD9" w:rsidRDefault="00112A74" w:rsidP="00CD29C1">
      <w:pPr>
        <w:pStyle w:val="a3"/>
        <w:numPr>
          <w:ilvl w:val="0"/>
          <w:numId w:val="2"/>
        </w:numPr>
        <w:rPr>
          <w:color w:val="000000" w:themeColor="text1"/>
        </w:rPr>
      </w:pPr>
      <w:hyperlink r:id="rId27" w:history="1">
        <w:r w:rsidR="00CD29C1" w:rsidRPr="00CC6AD9">
          <w:rPr>
            <w:rStyle w:val="af5"/>
            <w:color w:val="000000" w:themeColor="text1"/>
            <w:u w:val="none"/>
          </w:rPr>
          <w:t>https://profstandart.rosmintrud.ru</w:t>
        </w:r>
      </w:hyperlink>
      <w:r w:rsidR="00CD29C1" w:rsidRPr="00CC6AD9">
        <w:rPr>
          <w:color w:val="000000" w:themeColor="text1"/>
          <w:spacing w:val="1"/>
        </w:rPr>
        <w:t xml:space="preserve"> </w:t>
      </w:r>
      <w:r w:rsidR="00CD29C1" w:rsidRPr="00CC6AD9">
        <w:rPr>
          <w:color w:val="000000" w:themeColor="text1"/>
        </w:rPr>
        <w:t>– национальный</w:t>
      </w:r>
      <w:r w:rsidR="00CD29C1" w:rsidRPr="00CC6AD9">
        <w:rPr>
          <w:color w:val="000000" w:themeColor="text1"/>
          <w:spacing w:val="1"/>
        </w:rPr>
        <w:t xml:space="preserve"> </w:t>
      </w:r>
      <w:r w:rsidR="00CD29C1" w:rsidRPr="00CC6AD9">
        <w:rPr>
          <w:color w:val="000000" w:themeColor="text1"/>
        </w:rPr>
        <w:t>реестр профессиональных</w:t>
      </w:r>
      <w:r w:rsidR="00CD29C1" w:rsidRPr="00CC6AD9">
        <w:rPr>
          <w:color w:val="000000" w:themeColor="text1"/>
          <w:spacing w:val="-57"/>
        </w:rPr>
        <w:t xml:space="preserve"> </w:t>
      </w:r>
      <w:r w:rsidR="00CD29C1" w:rsidRPr="00CC6AD9">
        <w:rPr>
          <w:color w:val="000000" w:themeColor="text1"/>
        </w:rPr>
        <w:t>стандартов;</w:t>
      </w:r>
    </w:p>
    <w:p w14:paraId="20C62777" w14:textId="77777777" w:rsidR="00CD29C1" w:rsidRPr="00CC6AD9" w:rsidRDefault="00112A74" w:rsidP="00CD29C1">
      <w:pPr>
        <w:pStyle w:val="a3"/>
        <w:numPr>
          <w:ilvl w:val="0"/>
          <w:numId w:val="2"/>
        </w:numPr>
        <w:rPr>
          <w:color w:val="000000" w:themeColor="text1"/>
        </w:rPr>
      </w:pPr>
      <w:hyperlink r:id="rId28" w:history="1">
        <w:r w:rsidR="00CD29C1" w:rsidRPr="00CC6AD9">
          <w:rPr>
            <w:rStyle w:val="af5"/>
            <w:color w:val="000000" w:themeColor="text1"/>
            <w:u w:val="none"/>
          </w:rPr>
          <w:t>http://pravo.gov.ru</w:t>
        </w:r>
      </w:hyperlink>
      <w:r w:rsidR="00CD29C1" w:rsidRPr="00CC6AD9">
        <w:rPr>
          <w:color w:val="000000" w:themeColor="text1"/>
        </w:rPr>
        <w:t xml:space="preserve"> – официальный интернет-портал правовой информации;</w:t>
      </w:r>
    </w:p>
    <w:p w14:paraId="6CE4B7E6" w14:textId="77777777" w:rsidR="00CD29C1" w:rsidRPr="00CC6AD9" w:rsidRDefault="00112A74" w:rsidP="00CD29C1">
      <w:pPr>
        <w:pStyle w:val="a3"/>
        <w:numPr>
          <w:ilvl w:val="0"/>
          <w:numId w:val="2"/>
        </w:numPr>
        <w:rPr>
          <w:color w:val="000000" w:themeColor="text1"/>
        </w:rPr>
      </w:pPr>
      <w:hyperlink r:id="rId29">
        <w:r w:rsidR="00CD29C1" w:rsidRPr="00CC6AD9">
          <w:rPr>
            <w:color w:val="000000" w:themeColor="text1"/>
          </w:rPr>
          <w:t>https://www.elibrary.ru</w:t>
        </w:r>
      </w:hyperlink>
      <w:r w:rsidR="00CD29C1" w:rsidRPr="00CC6AD9">
        <w:rPr>
          <w:color w:val="000000" w:themeColor="text1"/>
          <w:spacing w:val="34"/>
        </w:rPr>
        <w:t xml:space="preserve"> </w:t>
      </w:r>
      <w:r w:rsidR="00CD29C1" w:rsidRPr="00CC6AD9">
        <w:rPr>
          <w:color w:val="000000" w:themeColor="text1"/>
        </w:rPr>
        <w:t>–</w:t>
      </w:r>
      <w:r w:rsidR="00CD29C1" w:rsidRPr="00CC6AD9">
        <w:rPr>
          <w:color w:val="000000" w:themeColor="text1"/>
          <w:spacing w:val="33"/>
        </w:rPr>
        <w:t xml:space="preserve"> </w:t>
      </w:r>
      <w:r w:rsidR="00CD29C1" w:rsidRPr="00CC6AD9">
        <w:rPr>
          <w:color w:val="000000" w:themeColor="text1"/>
        </w:rPr>
        <w:t>национальная</w:t>
      </w:r>
      <w:r w:rsidR="00CD29C1" w:rsidRPr="00CC6AD9">
        <w:rPr>
          <w:color w:val="000000" w:themeColor="text1"/>
          <w:spacing w:val="33"/>
        </w:rPr>
        <w:t xml:space="preserve"> </w:t>
      </w:r>
      <w:r w:rsidR="00CD29C1" w:rsidRPr="00CC6AD9">
        <w:rPr>
          <w:color w:val="000000" w:themeColor="text1"/>
        </w:rPr>
        <w:t>библиографическая</w:t>
      </w:r>
      <w:r w:rsidR="00CD29C1" w:rsidRPr="00CC6AD9">
        <w:rPr>
          <w:color w:val="000000" w:themeColor="text1"/>
          <w:spacing w:val="33"/>
        </w:rPr>
        <w:t xml:space="preserve"> </w:t>
      </w:r>
      <w:r w:rsidR="00CD29C1" w:rsidRPr="00CC6AD9">
        <w:rPr>
          <w:color w:val="000000" w:themeColor="text1"/>
        </w:rPr>
        <w:t>база</w:t>
      </w:r>
      <w:r w:rsidR="00CD29C1" w:rsidRPr="00CC6AD9">
        <w:rPr>
          <w:color w:val="000000" w:themeColor="text1"/>
          <w:spacing w:val="37"/>
        </w:rPr>
        <w:t xml:space="preserve"> </w:t>
      </w:r>
      <w:r w:rsidR="00CD29C1" w:rsidRPr="00CC6AD9">
        <w:rPr>
          <w:color w:val="000000" w:themeColor="text1"/>
        </w:rPr>
        <w:t>данных</w:t>
      </w:r>
      <w:r w:rsidR="00CD29C1" w:rsidRPr="00CC6AD9">
        <w:rPr>
          <w:color w:val="000000" w:themeColor="text1"/>
          <w:spacing w:val="-57"/>
        </w:rPr>
        <w:t xml:space="preserve"> </w:t>
      </w:r>
      <w:r w:rsidR="00CD29C1" w:rsidRPr="00CC6AD9">
        <w:rPr>
          <w:color w:val="000000" w:themeColor="text1"/>
        </w:rPr>
        <w:t>научного</w:t>
      </w:r>
      <w:r w:rsidR="00CD29C1" w:rsidRPr="00CC6AD9">
        <w:rPr>
          <w:color w:val="000000" w:themeColor="text1"/>
          <w:spacing w:val="5"/>
        </w:rPr>
        <w:t xml:space="preserve"> </w:t>
      </w:r>
      <w:r w:rsidR="00CD29C1" w:rsidRPr="00CC6AD9">
        <w:rPr>
          <w:color w:val="000000" w:themeColor="text1"/>
        </w:rPr>
        <w:t>цитирования.</w:t>
      </w:r>
    </w:p>
    <w:p w14:paraId="1D6FF130" w14:textId="77777777" w:rsidR="00CD29C1" w:rsidRPr="00CC6AD9" w:rsidRDefault="00CD29C1" w:rsidP="00CD29C1">
      <w:pPr>
        <w:pStyle w:val="a3"/>
        <w:numPr>
          <w:ilvl w:val="0"/>
          <w:numId w:val="2"/>
        </w:numPr>
        <w:rPr>
          <w:color w:val="000000" w:themeColor="text1"/>
        </w:rPr>
      </w:pPr>
      <w:bookmarkStart w:id="23" w:name="_Hlk173322542"/>
      <w:r w:rsidRPr="00CC6AD9">
        <w:rPr>
          <w:color w:val="000000" w:themeColor="text1"/>
        </w:rPr>
        <w:t>Гарант – информационно-правовая система.</w:t>
      </w:r>
      <w:bookmarkEnd w:id="23"/>
    </w:p>
    <w:p w14:paraId="60591A24" w14:textId="001832EC" w:rsidR="003F13B9" w:rsidRPr="00CC6AD9" w:rsidRDefault="003F13B9" w:rsidP="00CD29C1">
      <w:pPr>
        <w:pStyle w:val="a3"/>
        <w:rPr>
          <w:color w:val="000000" w:themeColor="text1"/>
        </w:rPr>
      </w:pPr>
    </w:p>
    <w:p w14:paraId="4B24DF2A" w14:textId="0FC20E63" w:rsidR="003C3814" w:rsidRPr="00CC6AD9" w:rsidRDefault="00CD29C1" w:rsidP="00CD29C1">
      <w:pPr>
        <w:pStyle w:val="1"/>
        <w:jc w:val="center"/>
      </w:pPr>
      <w:bookmarkStart w:id="24" w:name="_Toc151552607"/>
      <w:r w:rsidRPr="00CC6AD9">
        <w:t xml:space="preserve">8. </w:t>
      </w:r>
      <w:r w:rsidR="00AE5B75" w:rsidRPr="00CC6AD9">
        <w:t>МАТЕРИАЛЬНО-ТЕХНИЧЕСКОЕ ОБЕСПЕЧЕНИЕ ДИСЦИПЛИНЫ (МОДУЛЯ)</w:t>
      </w:r>
      <w:bookmarkEnd w:id="24"/>
    </w:p>
    <w:p w14:paraId="5CC5AEC0" w14:textId="76A01892" w:rsidR="00A948F3" w:rsidRPr="00CC6AD9" w:rsidRDefault="00A948F3" w:rsidP="00A948F3">
      <w:pPr>
        <w:jc w:val="right"/>
      </w:pPr>
      <w:r w:rsidRPr="00CC6AD9">
        <w:t>Таблица 5</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A8399D" w:rsidRPr="00CC6AD9" w14:paraId="6A970517" w14:textId="77777777" w:rsidTr="00A8399D">
        <w:trPr>
          <w:trHeight w:val="460"/>
        </w:trPr>
        <w:tc>
          <w:tcPr>
            <w:tcW w:w="567" w:type="dxa"/>
            <w:vAlign w:val="center"/>
          </w:tcPr>
          <w:p w14:paraId="628D1D3B" w14:textId="3C41705A" w:rsidR="00A8399D" w:rsidRPr="00CC6AD9" w:rsidRDefault="00A8399D" w:rsidP="00A8399D">
            <w:pPr>
              <w:ind w:left="57" w:right="57"/>
              <w:jc w:val="center"/>
              <w:rPr>
                <w:sz w:val="24"/>
                <w:szCs w:val="24"/>
              </w:rPr>
            </w:pPr>
            <w:bookmarkStart w:id="25" w:name="_Hlk151714486"/>
            <w:r w:rsidRPr="00CC6AD9">
              <w:rPr>
                <w:sz w:val="24"/>
                <w:szCs w:val="24"/>
              </w:rPr>
              <w:t>№</w:t>
            </w:r>
            <w:r w:rsidRPr="00CC6AD9">
              <w:rPr>
                <w:spacing w:val="-47"/>
                <w:sz w:val="24"/>
                <w:szCs w:val="24"/>
              </w:rPr>
              <w:t xml:space="preserve"> </w:t>
            </w:r>
            <w:r w:rsidRPr="00CC6AD9">
              <w:rPr>
                <w:spacing w:val="-47"/>
                <w:sz w:val="24"/>
                <w:szCs w:val="24"/>
                <w:lang w:val="ru-RU"/>
              </w:rPr>
              <w:t xml:space="preserve"> </w:t>
            </w:r>
            <w:r w:rsidRPr="00CC6AD9">
              <w:rPr>
                <w:sz w:val="24"/>
                <w:szCs w:val="24"/>
              </w:rPr>
              <w:t>п/п</w:t>
            </w:r>
          </w:p>
        </w:tc>
        <w:tc>
          <w:tcPr>
            <w:tcW w:w="3544" w:type="dxa"/>
            <w:vAlign w:val="center"/>
          </w:tcPr>
          <w:p w14:paraId="5AA749DB" w14:textId="77777777" w:rsidR="00A8399D" w:rsidRPr="00CC6AD9" w:rsidRDefault="00A8399D" w:rsidP="00A8399D">
            <w:pPr>
              <w:ind w:left="57" w:right="57"/>
              <w:jc w:val="center"/>
              <w:rPr>
                <w:sz w:val="24"/>
                <w:szCs w:val="24"/>
              </w:rPr>
            </w:pPr>
            <w:r w:rsidRPr="00CC6AD9">
              <w:rPr>
                <w:sz w:val="24"/>
                <w:szCs w:val="24"/>
              </w:rPr>
              <w:t>Наименование оборудованных</w:t>
            </w:r>
            <w:r w:rsidRPr="00CC6AD9">
              <w:rPr>
                <w:spacing w:val="-47"/>
                <w:sz w:val="24"/>
                <w:szCs w:val="24"/>
              </w:rPr>
              <w:t xml:space="preserve"> </w:t>
            </w:r>
            <w:r w:rsidRPr="00CC6AD9">
              <w:rPr>
                <w:sz w:val="24"/>
                <w:szCs w:val="24"/>
              </w:rPr>
              <w:t>учебных</w:t>
            </w:r>
            <w:r w:rsidRPr="00CC6AD9">
              <w:rPr>
                <w:spacing w:val="-4"/>
                <w:sz w:val="24"/>
                <w:szCs w:val="24"/>
              </w:rPr>
              <w:t xml:space="preserve"> </w:t>
            </w:r>
            <w:r w:rsidRPr="00CC6AD9">
              <w:rPr>
                <w:sz w:val="24"/>
                <w:szCs w:val="24"/>
              </w:rPr>
              <w:t>аудиторий</w:t>
            </w:r>
          </w:p>
        </w:tc>
        <w:tc>
          <w:tcPr>
            <w:tcW w:w="5245" w:type="dxa"/>
            <w:vAlign w:val="center"/>
          </w:tcPr>
          <w:p w14:paraId="5EC94633" w14:textId="77777777" w:rsidR="00A8399D" w:rsidRPr="00CC6AD9" w:rsidRDefault="00A8399D" w:rsidP="00A8399D">
            <w:pPr>
              <w:ind w:left="57" w:right="57"/>
              <w:jc w:val="center"/>
              <w:rPr>
                <w:sz w:val="24"/>
                <w:szCs w:val="24"/>
                <w:lang w:val="ru-RU"/>
              </w:rPr>
            </w:pPr>
            <w:r w:rsidRPr="00CC6AD9">
              <w:rPr>
                <w:sz w:val="24"/>
                <w:szCs w:val="24"/>
                <w:lang w:val="ru-RU"/>
              </w:rPr>
              <w:t>Перечень</w:t>
            </w:r>
            <w:r w:rsidRPr="00CC6AD9">
              <w:rPr>
                <w:spacing w:val="-12"/>
                <w:sz w:val="24"/>
                <w:szCs w:val="24"/>
                <w:lang w:val="ru-RU"/>
              </w:rPr>
              <w:t xml:space="preserve"> </w:t>
            </w:r>
            <w:r w:rsidRPr="00CC6AD9">
              <w:rPr>
                <w:sz w:val="24"/>
                <w:szCs w:val="24"/>
                <w:lang w:val="ru-RU"/>
              </w:rPr>
              <w:t>специализированной</w:t>
            </w:r>
            <w:r w:rsidRPr="00CC6AD9">
              <w:rPr>
                <w:spacing w:val="-4"/>
                <w:sz w:val="24"/>
                <w:szCs w:val="24"/>
                <w:lang w:val="ru-RU"/>
              </w:rPr>
              <w:t xml:space="preserve"> </w:t>
            </w:r>
            <w:r w:rsidRPr="00CC6AD9">
              <w:rPr>
                <w:sz w:val="24"/>
                <w:szCs w:val="24"/>
                <w:lang w:val="ru-RU"/>
              </w:rPr>
              <w:t>мебели,</w:t>
            </w:r>
            <w:r w:rsidRPr="00CC6AD9">
              <w:rPr>
                <w:spacing w:val="-47"/>
                <w:sz w:val="24"/>
                <w:szCs w:val="24"/>
                <w:lang w:val="ru-RU"/>
              </w:rPr>
              <w:t xml:space="preserve"> </w:t>
            </w:r>
            <w:r w:rsidRPr="00CC6AD9">
              <w:rPr>
                <w:sz w:val="24"/>
                <w:szCs w:val="24"/>
                <w:lang w:val="ru-RU"/>
              </w:rPr>
              <w:t>технических</w:t>
            </w:r>
            <w:r w:rsidRPr="00CC6AD9">
              <w:rPr>
                <w:spacing w:val="-4"/>
                <w:sz w:val="24"/>
                <w:szCs w:val="24"/>
                <w:lang w:val="ru-RU"/>
              </w:rPr>
              <w:t xml:space="preserve"> </w:t>
            </w:r>
            <w:r w:rsidRPr="00CC6AD9">
              <w:rPr>
                <w:sz w:val="24"/>
                <w:szCs w:val="24"/>
                <w:lang w:val="ru-RU"/>
              </w:rPr>
              <w:t>средств</w:t>
            </w:r>
            <w:r w:rsidRPr="00CC6AD9">
              <w:rPr>
                <w:spacing w:val="2"/>
                <w:sz w:val="24"/>
                <w:szCs w:val="24"/>
                <w:lang w:val="ru-RU"/>
              </w:rPr>
              <w:t xml:space="preserve"> </w:t>
            </w:r>
            <w:r w:rsidRPr="00CC6AD9">
              <w:rPr>
                <w:sz w:val="24"/>
                <w:szCs w:val="24"/>
                <w:lang w:val="ru-RU"/>
              </w:rPr>
              <w:t>обучения</w:t>
            </w:r>
          </w:p>
        </w:tc>
      </w:tr>
      <w:tr w:rsidR="00DB60BE" w:rsidRPr="00CC6AD9" w14:paraId="3A600F27" w14:textId="77777777" w:rsidTr="00A8399D">
        <w:trPr>
          <w:trHeight w:val="1382"/>
        </w:trPr>
        <w:tc>
          <w:tcPr>
            <w:tcW w:w="567" w:type="dxa"/>
          </w:tcPr>
          <w:p w14:paraId="3EAB3925" w14:textId="77777777" w:rsidR="00DB60BE" w:rsidRPr="00CC6AD9" w:rsidRDefault="00DB60BE" w:rsidP="00DB60BE">
            <w:pPr>
              <w:ind w:left="57" w:right="57"/>
              <w:rPr>
                <w:sz w:val="24"/>
                <w:szCs w:val="24"/>
              </w:rPr>
            </w:pPr>
            <w:r w:rsidRPr="00CC6AD9">
              <w:rPr>
                <w:sz w:val="24"/>
                <w:szCs w:val="24"/>
              </w:rPr>
              <w:t>1</w:t>
            </w:r>
          </w:p>
        </w:tc>
        <w:tc>
          <w:tcPr>
            <w:tcW w:w="3544" w:type="dxa"/>
          </w:tcPr>
          <w:p w14:paraId="4DA2AC59" w14:textId="046B0247" w:rsidR="00DB60BE" w:rsidRPr="00CC6AD9" w:rsidRDefault="00DB60BE" w:rsidP="00DB60BE">
            <w:pPr>
              <w:ind w:left="57" w:right="57"/>
              <w:rPr>
                <w:sz w:val="24"/>
                <w:szCs w:val="24"/>
                <w:lang w:val="ru-RU"/>
              </w:rPr>
            </w:pPr>
            <w:r w:rsidRPr="00CC6AD9">
              <w:rPr>
                <w:rFonts w:cs="Times New Roman"/>
                <w:sz w:val="24"/>
                <w:szCs w:val="24"/>
              </w:rPr>
              <w:t>Учебная аудитория №8</w:t>
            </w:r>
          </w:p>
        </w:tc>
        <w:tc>
          <w:tcPr>
            <w:tcW w:w="5245" w:type="dxa"/>
          </w:tcPr>
          <w:p w14:paraId="5D09379F" w14:textId="77777777" w:rsidR="00DB60BE" w:rsidRPr="00CC6AD9" w:rsidRDefault="00DB60BE" w:rsidP="00DB60BE">
            <w:pPr>
              <w:ind w:left="57" w:right="57"/>
              <w:rPr>
                <w:rFonts w:cs="Times New Roman"/>
                <w:sz w:val="24"/>
                <w:szCs w:val="24"/>
                <w:lang w:val="ru-RU"/>
              </w:rPr>
            </w:pPr>
            <w:r w:rsidRPr="00CC6AD9">
              <w:rPr>
                <w:rFonts w:cs="Times New Roman"/>
                <w:sz w:val="24"/>
                <w:szCs w:val="24"/>
                <w:lang w:val="ru-RU"/>
              </w:rPr>
              <w:t>Специализированная мебель:</w:t>
            </w:r>
          </w:p>
          <w:p w14:paraId="45A7ADB2"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преподавателя</w:t>
            </w:r>
          </w:p>
          <w:p w14:paraId="4CBF64D3"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обучающихся</w:t>
            </w:r>
          </w:p>
          <w:p w14:paraId="658BC05A"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Технические средства обучения: Моноблок </w:t>
            </w:r>
            <w:r w:rsidRPr="00CC6AD9">
              <w:rPr>
                <w:rFonts w:cs="Times New Roman"/>
                <w:bCs/>
                <w:sz w:val="24"/>
                <w:szCs w:val="24"/>
              </w:rPr>
              <w:t>HP</w:t>
            </w:r>
            <w:r w:rsidRPr="00CC6AD9">
              <w:rPr>
                <w:rFonts w:cs="Times New Roman"/>
                <w:bCs/>
                <w:sz w:val="24"/>
                <w:szCs w:val="24"/>
                <w:lang w:val="ru-RU"/>
              </w:rPr>
              <w:t xml:space="preserve">, </w:t>
            </w:r>
          </w:p>
          <w:p w14:paraId="3D5F2466"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Телевизор </w:t>
            </w:r>
            <w:r w:rsidRPr="00CC6AD9">
              <w:rPr>
                <w:rFonts w:cs="Times New Roman"/>
                <w:bCs/>
                <w:sz w:val="24"/>
                <w:szCs w:val="24"/>
              </w:rPr>
              <w:t>Samsung</w:t>
            </w:r>
          </w:p>
          <w:p w14:paraId="06041F85" w14:textId="77777777" w:rsidR="00DB60BE" w:rsidRPr="00CC6AD9" w:rsidRDefault="00DB60BE" w:rsidP="00DB60BE">
            <w:pPr>
              <w:ind w:left="57" w:right="57"/>
              <w:rPr>
                <w:rFonts w:cs="Times New Roman"/>
                <w:sz w:val="24"/>
                <w:szCs w:val="24"/>
                <w:lang w:val="ru-RU"/>
              </w:rPr>
            </w:pPr>
            <w:r w:rsidRPr="00CC6AD9">
              <w:rPr>
                <w:rFonts w:cs="Times New Roman"/>
                <w:sz w:val="24"/>
                <w:szCs w:val="24"/>
                <w:lang w:val="ru-RU"/>
              </w:rPr>
              <w:t>Подключение к информационно-телекоммуникационной сети «Интернет».</w:t>
            </w:r>
          </w:p>
          <w:p w14:paraId="6739E936" w14:textId="77777777" w:rsidR="00DB60BE" w:rsidRPr="00CC6AD9" w:rsidRDefault="00DB60BE" w:rsidP="00DB60BE">
            <w:pPr>
              <w:ind w:left="57" w:right="57"/>
              <w:rPr>
                <w:rFonts w:cs="Times New Roman"/>
                <w:sz w:val="24"/>
                <w:szCs w:val="24"/>
                <w:lang w:val="ru-RU"/>
              </w:rPr>
            </w:pPr>
            <w:r w:rsidRPr="00CC6AD9">
              <w:rPr>
                <w:rFonts w:cs="Times New Roman"/>
                <w:sz w:val="24"/>
                <w:szCs w:val="24"/>
                <w:lang w:val="ru-RU"/>
              </w:rPr>
              <w:t>Оборудование:</w:t>
            </w:r>
          </w:p>
          <w:p w14:paraId="33B4A9CA"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Разборный торс человека (Модель </w:t>
            </w:r>
            <w:r w:rsidRPr="00CC6AD9">
              <w:rPr>
                <w:rFonts w:cs="Times New Roman"/>
                <w:bCs/>
                <w:sz w:val="24"/>
                <w:szCs w:val="24"/>
              </w:rPr>
              <w:t>DM</w:t>
            </w:r>
            <w:r w:rsidRPr="00CC6AD9">
              <w:rPr>
                <w:rFonts w:cs="Times New Roman"/>
                <w:bCs/>
                <w:sz w:val="24"/>
                <w:szCs w:val="24"/>
                <w:lang w:val="ru-RU"/>
              </w:rPr>
              <w:t>-</w:t>
            </w:r>
            <w:r w:rsidRPr="00CC6AD9">
              <w:rPr>
                <w:rFonts w:cs="Times New Roman"/>
                <w:bCs/>
                <w:sz w:val="24"/>
                <w:szCs w:val="24"/>
              </w:rPr>
              <w:t>T</w:t>
            </w:r>
            <w:r w:rsidRPr="00CC6AD9">
              <w:rPr>
                <w:rFonts w:cs="Times New Roman"/>
                <w:bCs/>
                <w:sz w:val="24"/>
                <w:szCs w:val="24"/>
                <w:lang w:val="ru-RU"/>
              </w:rPr>
              <w:t>1007)</w:t>
            </w:r>
          </w:p>
          <w:p w14:paraId="34E276D0"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Модель скелета человека</w:t>
            </w:r>
          </w:p>
          <w:p w14:paraId="6EF4C787"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Микроскоп </w:t>
            </w:r>
            <w:r w:rsidRPr="00CC6AD9">
              <w:rPr>
                <w:rFonts w:cs="Times New Roman"/>
                <w:bCs/>
                <w:sz w:val="24"/>
                <w:szCs w:val="24"/>
              </w:rPr>
              <w:t>Levenhuk</w:t>
            </w:r>
          </w:p>
          <w:p w14:paraId="3F976833"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Набор готовых микропрепаратов </w:t>
            </w:r>
            <w:r w:rsidRPr="00CC6AD9">
              <w:rPr>
                <w:rFonts w:cs="Times New Roman"/>
                <w:bCs/>
                <w:sz w:val="24"/>
                <w:szCs w:val="24"/>
              </w:rPr>
              <w:t>Levenhuk</w:t>
            </w:r>
          </w:p>
          <w:p w14:paraId="2E854492"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Лабораторная посуда</w:t>
            </w:r>
          </w:p>
          <w:p w14:paraId="49A458ED"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Учебно-наглядные пособия </w:t>
            </w:r>
          </w:p>
          <w:p w14:paraId="74BAB935" w14:textId="40F4454E" w:rsidR="00DB60BE" w:rsidRPr="00CC6AD9" w:rsidRDefault="00DB60BE" w:rsidP="00DB60BE">
            <w:pPr>
              <w:ind w:left="57" w:right="57"/>
              <w:rPr>
                <w:sz w:val="24"/>
                <w:szCs w:val="24"/>
                <w:lang w:val="ru-RU"/>
              </w:rPr>
            </w:pPr>
            <w:r w:rsidRPr="00CC6AD9">
              <w:rPr>
                <w:rFonts w:cs="Times New Roman"/>
                <w:bCs/>
                <w:sz w:val="24"/>
                <w:szCs w:val="24"/>
                <w:lang w:val="ru-RU"/>
              </w:rPr>
              <w:t xml:space="preserve">Барельефные модели </w:t>
            </w:r>
          </w:p>
        </w:tc>
      </w:tr>
      <w:tr w:rsidR="00DB60BE" w:rsidRPr="00CC6AD9" w14:paraId="3A496D64" w14:textId="77777777" w:rsidTr="00A8399D">
        <w:trPr>
          <w:trHeight w:val="1382"/>
        </w:trPr>
        <w:tc>
          <w:tcPr>
            <w:tcW w:w="567" w:type="dxa"/>
          </w:tcPr>
          <w:p w14:paraId="79F46C2A" w14:textId="140A96F7" w:rsidR="00DB60BE" w:rsidRPr="00CC6AD9" w:rsidRDefault="00DB60BE" w:rsidP="00DB60BE">
            <w:pPr>
              <w:ind w:left="57" w:right="57"/>
              <w:rPr>
                <w:sz w:val="24"/>
                <w:szCs w:val="24"/>
                <w:lang w:val="ru-RU"/>
              </w:rPr>
            </w:pPr>
            <w:r w:rsidRPr="00CC6AD9">
              <w:rPr>
                <w:sz w:val="24"/>
                <w:szCs w:val="24"/>
                <w:lang w:val="ru-RU"/>
              </w:rPr>
              <w:t>2</w:t>
            </w:r>
          </w:p>
        </w:tc>
        <w:tc>
          <w:tcPr>
            <w:tcW w:w="3544" w:type="dxa"/>
          </w:tcPr>
          <w:p w14:paraId="30E682AA" w14:textId="7C6F2C8E" w:rsidR="00DB60BE" w:rsidRPr="00CC6AD9" w:rsidRDefault="00DB60BE" w:rsidP="00DB60BE">
            <w:pPr>
              <w:ind w:left="57" w:right="57"/>
              <w:rPr>
                <w:bCs/>
                <w:sz w:val="24"/>
                <w:szCs w:val="24"/>
                <w:lang w:val="ru-RU"/>
              </w:rPr>
            </w:pPr>
            <w:r w:rsidRPr="00CC6AD9">
              <w:rPr>
                <w:rFonts w:cs="Times New Roman"/>
                <w:bCs/>
                <w:sz w:val="24"/>
                <w:szCs w:val="24"/>
                <w:lang w:val="ru-RU"/>
              </w:rPr>
              <w:t>Учебная аудитория № 10 -  помещение для симуляционного обучения</w:t>
            </w:r>
          </w:p>
        </w:tc>
        <w:tc>
          <w:tcPr>
            <w:tcW w:w="5245" w:type="dxa"/>
          </w:tcPr>
          <w:p w14:paraId="28084CE4"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Специализированная мебель:</w:t>
            </w:r>
          </w:p>
          <w:p w14:paraId="617AA17D"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преподавателя</w:t>
            </w:r>
          </w:p>
          <w:p w14:paraId="3892305F"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обучающихся</w:t>
            </w:r>
          </w:p>
          <w:p w14:paraId="5B567EEE"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Кушетка медицинская</w:t>
            </w:r>
          </w:p>
          <w:p w14:paraId="2050692C"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Оборудование:</w:t>
            </w:r>
          </w:p>
          <w:p w14:paraId="47DF885D"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Дерматоскоп </w:t>
            </w:r>
          </w:p>
          <w:p w14:paraId="657F2748"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Лампа-лупа; Лампа Вуда</w:t>
            </w:r>
          </w:p>
          <w:p w14:paraId="5A12EAA4"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Фантомы женской и мужской промежности</w:t>
            </w:r>
          </w:p>
          <w:p w14:paraId="22C08E97"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lastRenderedPageBreak/>
              <w:t>Термометр</w:t>
            </w:r>
          </w:p>
          <w:p w14:paraId="502AF7BE"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Фонендоскоп</w:t>
            </w:r>
          </w:p>
          <w:p w14:paraId="1B6F1967"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Тонометр</w:t>
            </w:r>
          </w:p>
          <w:p w14:paraId="102E550B"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Технические средств обучения:</w:t>
            </w:r>
          </w:p>
          <w:p w14:paraId="5C814B8E"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Моноблок </w:t>
            </w:r>
            <w:r w:rsidRPr="00CC6AD9">
              <w:rPr>
                <w:rFonts w:cs="Times New Roman"/>
                <w:bCs/>
                <w:sz w:val="24"/>
                <w:szCs w:val="24"/>
              </w:rPr>
              <w:t>HP</w:t>
            </w:r>
            <w:r w:rsidRPr="00CC6AD9">
              <w:rPr>
                <w:rFonts w:cs="Times New Roman"/>
                <w:bCs/>
                <w:sz w:val="24"/>
                <w:szCs w:val="24"/>
                <w:lang w:val="ru-RU"/>
              </w:rPr>
              <w:t xml:space="preserve"> </w:t>
            </w:r>
          </w:p>
          <w:p w14:paraId="673C6824" w14:textId="77777777" w:rsidR="00DB60BE" w:rsidRPr="00CC6AD9" w:rsidRDefault="00DB60BE" w:rsidP="00DB60BE">
            <w:pPr>
              <w:ind w:left="57" w:right="57"/>
              <w:rPr>
                <w:rFonts w:cs="Times New Roman"/>
                <w:bCs/>
                <w:sz w:val="24"/>
                <w:szCs w:val="24"/>
                <w:lang w:val="ru-RU"/>
              </w:rPr>
            </w:pPr>
            <w:r w:rsidRPr="00CC6AD9">
              <w:rPr>
                <w:rFonts w:cs="Times New Roman"/>
                <w:sz w:val="24"/>
                <w:szCs w:val="24"/>
                <w:lang w:val="ru-RU"/>
              </w:rPr>
              <w:t>Подключение к информационно-телекоммуникационной сети «Интернет» и ЭИОС</w:t>
            </w:r>
          </w:p>
          <w:p w14:paraId="137419F4"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Учебно-наглядные пособия</w:t>
            </w:r>
          </w:p>
          <w:p w14:paraId="162F93E5" w14:textId="68145631" w:rsidR="00DB60BE" w:rsidRPr="00CC6AD9" w:rsidRDefault="00DB60BE" w:rsidP="00DB60BE">
            <w:pPr>
              <w:ind w:left="57"/>
              <w:rPr>
                <w:sz w:val="24"/>
                <w:szCs w:val="24"/>
                <w:lang w:val="ru-RU"/>
              </w:rPr>
            </w:pPr>
            <w:r w:rsidRPr="00CC6AD9">
              <w:rPr>
                <w:rFonts w:cs="Times New Roman"/>
                <w:color w:val="000000" w:themeColor="text1"/>
                <w:sz w:val="24"/>
                <w:szCs w:val="24"/>
                <w:shd w:val="clear" w:color="auto" w:fill="FFFFFF"/>
                <w:lang w:val="ru-RU"/>
              </w:rPr>
              <w:t xml:space="preserve">Аудитория приспособлена для использования инвалидами и лицами с ОВЗ: </w:t>
            </w:r>
            <w:r w:rsidRPr="00CC6AD9">
              <w:rPr>
                <w:rFonts w:cs="Times New Roman"/>
                <w:color w:val="000000" w:themeColor="text1"/>
                <w:sz w:val="24"/>
                <w:szCs w:val="24"/>
                <w:lang w:val="ru-RU"/>
              </w:rPr>
              <w:t xml:space="preserve">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DB60BE" w:rsidRPr="00CC6AD9" w14:paraId="68E8336A" w14:textId="77777777" w:rsidTr="002E7C25">
        <w:trPr>
          <w:trHeight w:val="557"/>
        </w:trPr>
        <w:tc>
          <w:tcPr>
            <w:tcW w:w="567" w:type="dxa"/>
          </w:tcPr>
          <w:p w14:paraId="12323066" w14:textId="7CD97857" w:rsidR="00DB60BE" w:rsidRPr="00CC6AD9" w:rsidRDefault="00DB60BE" w:rsidP="00DB60BE">
            <w:pPr>
              <w:ind w:left="57" w:right="57"/>
              <w:rPr>
                <w:sz w:val="24"/>
                <w:szCs w:val="24"/>
                <w:lang w:val="ru-RU"/>
              </w:rPr>
            </w:pPr>
            <w:r w:rsidRPr="00CC6AD9">
              <w:rPr>
                <w:sz w:val="24"/>
                <w:szCs w:val="24"/>
                <w:lang w:val="ru-RU"/>
              </w:rPr>
              <w:lastRenderedPageBreak/>
              <w:t>3</w:t>
            </w:r>
          </w:p>
        </w:tc>
        <w:tc>
          <w:tcPr>
            <w:tcW w:w="3544" w:type="dxa"/>
          </w:tcPr>
          <w:p w14:paraId="12D42A05" w14:textId="77777777" w:rsidR="00DB60BE" w:rsidRPr="00CC6AD9" w:rsidRDefault="00DB60BE" w:rsidP="00DB60BE">
            <w:pPr>
              <w:pStyle w:val="ConsPlusNormal"/>
              <w:ind w:left="57" w:right="57"/>
              <w:rPr>
                <w:rFonts w:ascii="Times New Roman" w:hAnsi="Times New Roman" w:cs="Times New Roman"/>
                <w:color w:val="000000" w:themeColor="text1"/>
                <w:sz w:val="24"/>
                <w:szCs w:val="24"/>
                <w:lang w:val="ru-RU"/>
              </w:rPr>
            </w:pPr>
            <w:r w:rsidRPr="00CC6AD9">
              <w:rPr>
                <w:rFonts w:ascii="Times New Roman" w:hAnsi="Times New Roman" w:cs="Times New Roman"/>
                <w:color w:val="000000" w:themeColor="text1"/>
                <w:sz w:val="24"/>
                <w:szCs w:val="24"/>
                <w:lang w:val="ru-RU"/>
              </w:rPr>
              <w:t>Учебная аудитория №1 - Помещение для самостоятельной работы</w:t>
            </w:r>
          </w:p>
          <w:p w14:paraId="2A777BBE" w14:textId="78A5FC7C" w:rsidR="00DB60BE" w:rsidRPr="00CC6AD9" w:rsidRDefault="00DB60BE" w:rsidP="00DB60BE">
            <w:pPr>
              <w:ind w:left="57" w:right="57"/>
              <w:rPr>
                <w:sz w:val="24"/>
                <w:szCs w:val="24"/>
                <w:lang w:val="ru-RU"/>
              </w:rPr>
            </w:pPr>
          </w:p>
        </w:tc>
        <w:tc>
          <w:tcPr>
            <w:tcW w:w="5245" w:type="dxa"/>
          </w:tcPr>
          <w:p w14:paraId="2FDD4D55"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w:t>
            </w:r>
          </w:p>
          <w:p w14:paraId="57EC89B9"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преподавателя</w:t>
            </w:r>
          </w:p>
          <w:p w14:paraId="286C61DD"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обучающихся</w:t>
            </w:r>
          </w:p>
          <w:p w14:paraId="60F32516"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Технические средства обучения:</w:t>
            </w:r>
          </w:p>
          <w:p w14:paraId="6AE2B9F8"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 xml:space="preserve">Автоматизированное рабочее место преподавателя: Моноблок </w:t>
            </w:r>
            <w:r w:rsidRPr="00CC6AD9">
              <w:rPr>
                <w:rFonts w:cs="Times New Roman"/>
                <w:color w:val="000000" w:themeColor="text1"/>
                <w:sz w:val="24"/>
                <w:szCs w:val="24"/>
              </w:rPr>
              <w:t>HP</w:t>
            </w:r>
          </w:p>
          <w:p w14:paraId="17055E66"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 xml:space="preserve">Ноутбуки </w:t>
            </w:r>
            <w:r w:rsidRPr="00CC6AD9">
              <w:rPr>
                <w:rFonts w:cs="Times New Roman"/>
                <w:color w:val="000000" w:themeColor="text1"/>
                <w:sz w:val="24"/>
                <w:szCs w:val="24"/>
              </w:rPr>
              <w:t>ACER</w:t>
            </w:r>
            <w:r w:rsidRPr="00CC6AD9">
              <w:rPr>
                <w:rFonts w:cs="Times New Roman"/>
                <w:color w:val="000000" w:themeColor="text1"/>
                <w:sz w:val="24"/>
                <w:szCs w:val="24"/>
                <w:lang w:val="ru-RU"/>
              </w:rPr>
              <w:t>, объединенные в локальную сеть, подключение к информационно-телекоммуникационной сети «Интернет» и ЭИОС</w:t>
            </w:r>
          </w:p>
          <w:p w14:paraId="440339E8"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 xml:space="preserve">Мультимедиа проектор </w:t>
            </w:r>
            <w:r w:rsidRPr="00CC6AD9">
              <w:rPr>
                <w:rFonts w:cs="Times New Roman"/>
                <w:color w:val="000000" w:themeColor="text1"/>
                <w:sz w:val="24"/>
                <w:szCs w:val="24"/>
              </w:rPr>
              <w:t>CACTUS</w:t>
            </w:r>
          </w:p>
          <w:p w14:paraId="4AD164BA"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 xml:space="preserve">Микрофонный комплект </w:t>
            </w:r>
            <w:r w:rsidRPr="00CC6AD9">
              <w:rPr>
                <w:rFonts w:cs="Times New Roman"/>
                <w:color w:val="000000" w:themeColor="text1"/>
                <w:sz w:val="24"/>
                <w:szCs w:val="24"/>
              </w:rPr>
              <w:t>FIFINE</w:t>
            </w:r>
          </w:p>
          <w:p w14:paraId="5E121F8A"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Оборудование:</w:t>
            </w:r>
          </w:p>
          <w:p w14:paraId="7850E784"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 xml:space="preserve">Экран </w:t>
            </w:r>
            <w:r w:rsidRPr="00CC6AD9">
              <w:rPr>
                <w:rFonts w:cs="Times New Roman"/>
                <w:color w:val="000000" w:themeColor="text1"/>
                <w:sz w:val="24"/>
                <w:szCs w:val="24"/>
              </w:rPr>
              <w:t>CACTUS</w:t>
            </w:r>
            <w:r w:rsidRPr="00CC6AD9">
              <w:rPr>
                <w:rFonts w:cs="Times New Roman"/>
                <w:color w:val="000000" w:themeColor="text1"/>
                <w:sz w:val="24"/>
                <w:szCs w:val="24"/>
                <w:lang w:val="ru-RU"/>
              </w:rPr>
              <w:t xml:space="preserve">, Флипчарт на треноге </w:t>
            </w:r>
          </w:p>
          <w:p w14:paraId="6C072375" w14:textId="52CEB2DB" w:rsidR="00DB60BE" w:rsidRPr="00CC6AD9" w:rsidRDefault="00DB60BE" w:rsidP="00DB60BE">
            <w:pPr>
              <w:ind w:left="57" w:right="57"/>
              <w:rPr>
                <w:sz w:val="24"/>
                <w:szCs w:val="24"/>
                <w:lang w:val="ru-RU"/>
              </w:rPr>
            </w:pPr>
            <w:r w:rsidRPr="00CC6AD9">
              <w:rPr>
                <w:rFonts w:cs="Times New Roman"/>
                <w:color w:val="000000" w:themeColor="text1"/>
                <w:sz w:val="24"/>
                <w:szCs w:val="24"/>
                <w:shd w:val="clear" w:color="auto" w:fill="FFFFFF"/>
                <w:lang w:val="ru-RU"/>
              </w:rPr>
              <w:t xml:space="preserve">Помещение приспособлено для использования инвалидами и лицами с ОВЗ: </w:t>
            </w:r>
            <w:r w:rsidRPr="00CC6AD9">
              <w:rPr>
                <w:rFonts w:cs="Times New Roman"/>
                <w:color w:val="000000" w:themeColor="text1"/>
                <w:sz w:val="24"/>
                <w:szCs w:val="24"/>
                <w:lang w:val="ru-RU"/>
              </w:rPr>
              <w:t xml:space="preserve">обеспечена возможность беспрепятственного доступа в помещение, расположенное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DB60BE" w:rsidRPr="00CC6AD9" w14:paraId="5911431A" w14:textId="77777777" w:rsidTr="002E7C25">
        <w:trPr>
          <w:trHeight w:val="557"/>
        </w:trPr>
        <w:tc>
          <w:tcPr>
            <w:tcW w:w="567" w:type="dxa"/>
          </w:tcPr>
          <w:p w14:paraId="036E4972" w14:textId="46BC3115" w:rsidR="00DB60BE" w:rsidRPr="00CC6AD9" w:rsidRDefault="00DB60BE" w:rsidP="00DB60BE">
            <w:pPr>
              <w:ind w:left="57" w:right="57"/>
              <w:rPr>
                <w:sz w:val="24"/>
                <w:szCs w:val="24"/>
                <w:lang w:val="ru-RU"/>
              </w:rPr>
            </w:pPr>
            <w:r w:rsidRPr="00CC6AD9">
              <w:rPr>
                <w:sz w:val="24"/>
                <w:szCs w:val="24"/>
                <w:lang w:val="ru-RU"/>
              </w:rPr>
              <w:t>4</w:t>
            </w:r>
          </w:p>
        </w:tc>
        <w:tc>
          <w:tcPr>
            <w:tcW w:w="3544" w:type="dxa"/>
          </w:tcPr>
          <w:p w14:paraId="54023F9B" w14:textId="77777777" w:rsidR="00DB60BE" w:rsidRPr="00CC6AD9" w:rsidRDefault="00DB60BE" w:rsidP="00DB60BE">
            <w:pPr>
              <w:pStyle w:val="ConsPlusNormal"/>
              <w:ind w:left="57" w:right="57"/>
              <w:rPr>
                <w:rFonts w:ascii="Times New Roman" w:hAnsi="Times New Roman" w:cs="Times New Roman"/>
                <w:color w:val="000000" w:themeColor="text1"/>
                <w:sz w:val="24"/>
                <w:szCs w:val="24"/>
                <w:lang w:val="ru-RU"/>
              </w:rPr>
            </w:pPr>
            <w:r w:rsidRPr="00CC6AD9">
              <w:rPr>
                <w:rFonts w:ascii="Times New Roman" w:hAnsi="Times New Roman" w:cs="Times New Roman"/>
                <w:color w:val="000000" w:themeColor="text1"/>
                <w:sz w:val="24"/>
                <w:szCs w:val="24"/>
                <w:lang w:val="ru-RU"/>
              </w:rPr>
              <w:t>Учебная аудитория № 3 (специализированная учебная аудитория для занятий с инвалидами и лицами с ОВЗ)</w:t>
            </w:r>
          </w:p>
          <w:p w14:paraId="39044426" w14:textId="77777777" w:rsidR="00DB60BE" w:rsidRPr="00CC6AD9" w:rsidRDefault="00DB60BE" w:rsidP="00DB60BE">
            <w:pPr>
              <w:pStyle w:val="ConsPlusNormal"/>
              <w:ind w:left="57" w:right="57"/>
              <w:rPr>
                <w:rFonts w:ascii="Times New Roman" w:hAnsi="Times New Roman" w:cs="Times New Roman"/>
                <w:color w:val="000000" w:themeColor="text1"/>
                <w:sz w:val="24"/>
                <w:szCs w:val="24"/>
                <w:lang w:val="ru-RU"/>
              </w:rPr>
            </w:pPr>
          </w:p>
        </w:tc>
        <w:tc>
          <w:tcPr>
            <w:tcW w:w="5245" w:type="dxa"/>
          </w:tcPr>
          <w:p w14:paraId="754F065B"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w:t>
            </w:r>
          </w:p>
          <w:p w14:paraId="73B3C438"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преподавателя</w:t>
            </w:r>
          </w:p>
          <w:p w14:paraId="527B9F97"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Специализированная мебель для обучающихся</w:t>
            </w:r>
          </w:p>
          <w:p w14:paraId="6BA63872" w14:textId="77777777"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 xml:space="preserve">Технические средства обучения: Моноблок </w:t>
            </w:r>
            <w:r w:rsidRPr="00CC6AD9">
              <w:rPr>
                <w:rFonts w:cs="Times New Roman"/>
                <w:color w:val="000000" w:themeColor="text1"/>
                <w:sz w:val="24"/>
                <w:szCs w:val="24"/>
              </w:rPr>
              <w:t>HP</w:t>
            </w:r>
          </w:p>
          <w:p w14:paraId="62D07063" w14:textId="49E59481"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lang w:val="ru-RU"/>
              </w:rPr>
              <w:t xml:space="preserve">Подключение к информационно-телекоммуникационной сети «Интернет» </w:t>
            </w:r>
          </w:p>
          <w:p w14:paraId="2A3AABB2"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Оборудование:</w:t>
            </w:r>
          </w:p>
          <w:p w14:paraId="27D99D56"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 xml:space="preserve">Дерматоскоп </w:t>
            </w:r>
          </w:p>
          <w:p w14:paraId="6275C5A1"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Лампа-лупа; Лампа Вуда</w:t>
            </w:r>
          </w:p>
          <w:p w14:paraId="5B2BA613"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Фантомы женской и мужской промежности</w:t>
            </w:r>
          </w:p>
          <w:p w14:paraId="348F1905"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Термометр</w:t>
            </w:r>
          </w:p>
          <w:p w14:paraId="70BFA0CB"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Фонендоскоп</w:t>
            </w:r>
          </w:p>
          <w:p w14:paraId="02886CA2" w14:textId="77777777" w:rsidR="00DB60BE" w:rsidRPr="00CC6AD9" w:rsidRDefault="00DB60BE" w:rsidP="00DB60BE">
            <w:pPr>
              <w:ind w:left="57" w:right="57"/>
              <w:rPr>
                <w:rFonts w:cs="Times New Roman"/>
                <w:bCs/>
                <w:sz w:val="24"/>
                <w:szCs w:val="24"/>
                <w:lang w:val="ru-RU"/>
              </w:rPr>
            </w:pPr>
            <w:r w:rsidRPr="00CC6AD9">
              <w:rPr>
                <w:rFonts w:cs="Times New Roman"/>
                <w:bCs/>
                <w:sz w:val="24"/>
                <w:szCs w:val="24"/>
                <w:lang w:val="ru-RU"/>
              </w:rPr>
              <w:t>Тонометр</w:t>
            </w:r>
          </w:p>
          <w:p w14:paraId="73B7464F" w14:textId="71747348" w:rsidR="00DB60BE" w:rsidRPr="00CC6AD9" w:rsidRDefault="00DB60BE" w:rsidP="00DB60BE">
            <w:pPr>
              <w:ind w:left="57" w:right="57"/>
              <w:rPr>
                <w:rFonts w:cs="Times New Roman"/>
                <w:color w:val="000000" w:themeColor="text1"/>
                <w:sz w:val="24"/>
                <w:szCs w:val="24"/>
                <w:lang w:val="ru-RU"/>
              </w:rPr>
            </w:pPr>
            <w:r w:rsidRPr="00CC6AD9">
              <w:rPr>
                <w:rFonts w:cs="Times New Roman"/>
                <w:color w:val="000000" w:themeColor="text1"/>
                <w:sz w:val="24"/>
                <w:szCs w:val="24"/>
                <w:shd w:val="clear" w:color="auto" w:fill="FFFFFF"/>
                <w:lang w:val="ru-RU"/>
              </w:rPr>
              <w:t xml:space="preserve">Аудитория приспособлена для использования </w:t>
            </w:r>
            <w:r w:rsidRPr="00CC6AD9">
              <w:rPr>
                <w:rFonts w:cs="Times New Roman"/>
                <w:color w:val="000000" w:themeColor="text1"/>
                <w:sz w:val="24"/>
                <w:szCs w:val="24"/>
                <w:shd w:val="clear" w:color="auto" w:fill="FFFFFF"/>
                <w:lang w:val="ru-RU"/>
              </w:rPr>
              <w:lastRenderedPageBreak/>
              <w:t xml:space="preserve">инвалидами и лицами с ОВЗ: </w:t>
            </w:r>
            <w:r w:rsidRPr="00CC6AD9">
              <w:rPr>
                <w:rFonts w:cs="Times New Roman"/>
                <w:color w:val="000000" w:themeColor="text1"/>
                <w:sz w:val="24"/>
                <w:szCs w:val="24"/>
                <w:lang w:val="ru-RU"/>
              </w:rPr>
              <w:t>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оборудовано рабочее место для лиц с нарушением опорно-двигательного аппарата (на инвалидной коляске)</w:t>
            </w:r>
          </w:p>
        </w:tc>
      </w:tr>
      <w:tr w:rsidR="00EE1A5A" w:rsidRPr="00CC6AD9" w14:paraId="6AE38F4A" w14:textId="77777777" w:rsidTr="005037AF">
        <w:trPr>
          <w:trHeight w:val="283"/>
        </w:trPr>
        <w:tc>
          <w:tcPr>
            <w:tcW w:w="567" w:type="dxa"/>
          </w:tcPr>
          <w:p w14:paraId="5530FB3C" w14:textId="59225B7B" w:rsidR="00EE1A5A" w:rsidRPr="00CC6AD9" w:rsidRDefault="00DB60BE" w:rsidP="00BC3576">
            <w:pPr>
              <w:ind w:left="57" w:right="57"/>
              <w:rPr>
                <w:sz w:val="24"/>
                <w:szCs w:val="24"/>
                <w:lang w:val="ru-RU"/>
              </w:rPr>
            </w:pPr>
            <w:r w:rsidRPr="00CC6AD9">
              <w:rPr>
                <w:sz w:val="24"/>
                <w:szCs w:val="24"/>
                <w:lang w:val="ru-RU"/>
              </w:rPr>
              <w:lastRenderedPageBreak/>
              <w:t>5</w:t>
            </w:r>
          </w:p>
        </w:tc>
        <w:tc>
          <w:tcPr>
            <w:tcW w:w="8789" w:type="dxa"/>
            <w:gridSpan w:val="2"/>
          </w:tcPr>
          <w:p w14:paraId="05ECDCE9" w14:textId="713410CF" w:rsidR="00EE1A5A" w:rsidRPr="00CC6AD9" w:rsidRDefault="00EE1A5A" w:rsidP="00BC3576">
            <w:pPr>
              <w:ind w:left="57" w:right="57"/>
              <w:rPr>
                <w:rFonts w:cs="Times New Roman"/>
                <w:sz w:val="24"/>
                <w:szCs w:val="24"/>
                <w:lang w:val="ru-RU"/>
              </w:rPr>
            </w:pPr>
            <w:r w:rsidRPr="00CC6AD9">
              <w:rPr>
                <w:rFonts w:cs="Times New Roman"/>
                <w:color w:val="000000" w:themeColor="text1"/>
                <w:sz w:val="24"/>
                <w:szCs w:val="24"/>
                <w:lang w:val="ru-RU"/>
              </w:rPr>
              <w:t>База практической подготовки (в соответствии с договором об организации практической подготовки обучающихся)</w:t>
            </w:r>
          </w:p>
        </w:tc>
      </w:tr>
      <w:tr w:rsidR="00EE1A5A" w:rsidRPr="00CC6AD9" w14:paraId="6059F18C" w14:textId="77777777" w:rsidTr="00EE1A5A">
        <w:trPr>
          <w:trHeight w:val="283"/>
        </w:trPr>
        <w:tc>
          <w:tcPr>
            <w:tcW w:w="567" w:type="dxa"/>
          </w:tcPr>
          <w:p w14:paraId="63AB015B" w14:textId="5CCE8DE1" w:rsidR="00EE1A5A" w:rsidRPr="00CC6AD9" w:rsidRDefault="00DB60BE" w:rsidP="00BC3576">
            <w:pPr>
              <w:ind w:left="57" w:right="57"/>
              <w:rPr>
                <w:sz w:val="24"/>
                <w:szCs w:val="24"/>
                <w:lang w:val="ru-RU"/>
              </w:rPr>
            </w:pPr>
            <w:r w:rsidRPr="00CC6AD9">
              <w:rPr>
                <w:sz w:val="24"/>
                <w:szCs w:val="24"/>
                <w:lang w:val="ru-RU"/>
              </w:rPr>
              <w:t>5</w:t>
            </w:r>
            <w:r w:rsidR="00EE1A5A" w:rsidRPr="00CC6AD9">
              <w:rPr>
                <w:sz w:val="24"/>
                <w:szCs w:val="24"/>
                <w:lang w:val="ru-RU"/>
              </w:rPr>
              <w:t>.1</w:t>
            </w:r>
          </w:p>
        </w:tc>
        <w:tc>
          <w:tcPr>
            <w:tcW w:w="3544" w:type="dxa"/>
          </w:tcPr>
          <w:p w14:paraId="3F591711" w14:textId="44762406" w:rsidR="00EE1A5A" w:rsidRPr="00CC6AD9" w:rsidRDefault="00EE1A5A" w:rsidP="00EE1A5A">
            <w:pPr>
              <w:rPr>
                <w:rFonts w:cs="Times New Roman"/>
                <w:color w:val="000000" w:themeColor="text1"/>
                <w:sz w:val="24"/>
                <w:szCs w:val="24"/>
                <w:lang w:val="ru-RU"/>
              </w:rPr>
            </w:pPr>
            <w:r w:rsidRPr="00CC6AD9">
              <w:rPr>
                <w:rFonts w:cs="Times New Roman"/>
                <w:color w:val="000000" w:themeColor="text1"/>
                <w:sz w:val="24"/>
                <w:szCs w:val="24"/>
                <w:lang w:val="ru-RU"/>
              </w:rPr>
              <w:t xml:space="preserve">Кабинет </w:t>
            </w:r>
            <w:r w:rsidR="00D412BE" w:rsidRPr="00CC6AD9">
              <w:rPr>
                <w:rFonts w:cs="Times New Roman"/>
                <w:color w:val="000000" w:themeColor="text1"/>
                <w:sz w:val="24"/>
                <w:szCs w:val="24"/>
                <w:lang w:val="ru-RU"/>
              </w:rPr>
              <w:t>врача-</w:t>
            </w:r>
            <w:r w:rsidR="008B1A1F" w:rsidRPr="00CC6AD9">
              <w:rPr>
                <w:rFonts w:cs="Times New Roman"/>
                <w:color w:val="000000" w:themeColor="text1"/>
                <w:sz w:val="24"/>
                <w:szCs w:val="24"/>
                <w:lang w:val="ru-RU"/>
              </w:rPr>
              <w:t>дерматовенеролога</w:t>
            </w:r>
            <w:r w:rsidR="00BA1038" w:rsidRPr="00CC6AD9">
              <w:rPr>
                <w:rFonts w:cs="Times New Roman"/>
                <w:color w:val="000000" w:themeColor="text1"/>
                <w:sz w:val="24"/>
                <w:szCs w:val="24"/>
                <w:lang w:val="ru-RU"/>
              </w:rPr>
              <w:t>. Кабинет приема</w:t>
            </w:r>
          </w:p>
          <w:p w14:paraId="325FF074" w14:textId="77777777" w:rsidR="00EE1A5A" w:rsidRPr="00CC6AD9" w:rsidRDefault="00EE1A5A" w:rsidP="00BC3576">
            <w:pPr>
              <w:ind w:left="57" w:right="57"/>
              <w:rPr>
                <w:rFonts w:cs="Times New Roman"/>
                <w:color w:val="000000" w:themeColor="text1"/>
                <w:sz w:val="24"/>
                <w:szCs w:val="24"/>
                <w:lang w:val="ru-RU"/>
              </w:rPr>
            </w:pPr>
          </w:p>
        </w:tc>
        <w:tc>
          <w:tcPr>
            <w:tcW w:w="5245" w:type="dxa"/>
          </w:tcPr>
          <w:p w14:paraId="40B49958" w14:textId="7DE93CD8" w:rsidR="00EE1A5A" w:rsidRPr="00CC6AD9" w:rsidRDefault="00EE1A5A" w:rsidP="00EE1A5A">
            <w:pPr>
              <w:rPr>
                <w:rFonts w:cs="Times New Roman"/>
                <w:color w:val="000000" w:themeColor="text1"/>
                <w:sz w:val="24"/>
                <w:szCs w:val="24"/>
                <w:lang w:val="ru-RU"/>
              </w:rPr>
            </w:pPr>
            <w:r w:rsidRPr="00CC6AD9">
              <w:rPr>
                <w:rFonts w:cs="Times New Roman"/>
                <w:color w:val="000000" w:themeColor="text1"/>
                <w:sz w:val="24"/>
                <w:szCs w:val="24"/>
                <w:lang w:val="ru-RU"/>
              </w:rPr>
              <w:t xml:space="preserve">Кушетка медицинская </w:t>
            </w:r>
            <w:r w:rsidR="00342C3D" w:rsidRPr="00CC6AD9">
              <w:rPr>
                <w:rFonts w:ascii="Times New Roman CYR" w:eastAsiaTheme="minorEastAsia" w:hAnsi="Times New Roman CYR" w:cs="Times New Roman CYR"/>
                <w:sz w:val="24"/>
                <w:szCs w:val="24"/>
                <w:lang w:val="ru-RU" w:eastAsia="ru-RU"/>
              </w:rPr>
              <w:t xml:space="preserve">смотровая </w:t>
            </w:r>
          </w:p>
          <w:p w14:paraId="12B76E10" w14:textId="77D02F63" w:rsidR="008B1A1F" w:rsidRPr="00CC6AD9" w:rsidRDefault="00342C3D" w:rsidP="00EE1A5A">
            <w:pPr>
              <w:rPr>
                <w:rFonts w:cs="Times New Roman"/>
                <w:color w:val="000000" w:themeColor="text1"/>
                <w:sz w:val="24"/>
                <w:szCs w:val="24"/>
                <w:lang w:val="ru-RU"/>
              </w:rPr>
            </w:pPr>
            <w:r w:rsidRPr="00CC6AD9">
              <w:rPr>
                <w:rFonts w:ascii="Times New Roman CYR" w:eastAsiaTheme="minorEastAsia" w:hAnsi="Times New Roman CYR" w:cs="Times New Roman CYR"/>
                <w:sz w:val="24"/>
                <w:szCs w:val="24"/>
                <w:lang w:val="ru-RU" w:eastAsia="ru-RU"/>
              </w:rPr>
              <w:t xml:space="preserve">Дерматоскоп </w:t>
            </w:r>
          </w:p>
          <w:p w14:paraId="5A5F8B30" w14:textId="08B6F22A" w:rsidR="00342C3D" w:rsidRPr="00CC6AD9" w:rsidRDefault="00342C3D" w:rsidP="00EE1A5A">
            <w:pPr>
              <w:rPr>
                <w:rFonts w:cs="Times New Roman"/>
                <w:sz w:val="24"/>
                <w:szCs w:val="24"/>
                <w:lang w:val="ru-RU"/>
              </w:rPr>
            </w:pPr>
            <w:r w:rsidRPr="00CC6AD9">
              <w:rPr>
                <w:rFonts w:cs="Times New Roman"/>
                <w:sz w:val="24"/>
                <w:szCs w:val="24"/>
                <w:lang w:val="ru-RU"/>
              </w:rPr>
              <w:t xml:space="preserve">Тонометр </w:t>
            </w:r>
          </w:p>
          <w:p w14:paraId="3E059754" w14:textId="6D74D8D9" w:rsidR="00342C3D" w:rsidRPr="00CC6AD9" w:rsidRDefault="00342C3D" w:rsidP="00EE1A5A">
            <w:pPr>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Лупа бинокулярная со светодиодным осветителем </w:t>
            </w:r>
          </w:p>
          <w:p w14:paraId="494E0A85" w14:textId="36AFE163" w:rsidR="00342C3D" w:rsidRPr="00CC6AD9" w:rsidRDefault="00342C3D" w:rsidP="00EE1A5A">
            <w:pPr>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Облучатель-рециркулятор ультрафиолетовый бактерицидный </w:t>
            </w:r>
          </w:p>
          <w:p w14:paraId="5B13A6C1" w14:textId="146663D1" w:rsidR="00342C3D" w:rsidRPr="00CC6AD9" w:rsidRDefault="00342C3D" w:rsidP="00EE1A5A">
            <w:pPr>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Лампа Вуда с лупой </w:t>
            </w:r>
          </w:p>
          <w:p w14:paraId="1BC97612" w14:textId="370FFC07" w:rsidR="00342C3D" w:rsidRPr="00CC6AD9" w:rsidRDefault="00342C3D" w:rsidP="008B1A1F">
            <w:pPr>
              <w:ind w:right="57"/>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Стол пеленальный </w:t>
            </w:r>
          </w:p>
          <w:p w14:paraId="2598574D" w14:textId="7B446DBC" w:rsidR="00342C3D" w:rsidRPr="00CC6AD9" w:rsidRDefault="00342C3D" w:rsidP="008B1A1F">
            <w:pPr>
              <w:ind w:right="57"/>
              <w:rPr>
                <w:rFonts w:cs="Times New Roman"/>
                <w:sz w:val="24"/>
                <w:szCs w:val="24"/>
                <w:lang w:val="ru-RU"/>
              </w:rPr>
            </w:pPr>
            <w:r w:rsidRPr="00CC6AD9">
              <w:rPr>
                <w:rFonts w:ascii="Times New Roman CYR" w:eastAsiaTheme="minorEastAsia" w:hAnsi="Times New Roman CYR" w:cs="Times New Roman CYR"/>
                <w:sz w:val="24"/>
                <w:szCs w:val="24"/>
                <w:lang w:val="ru-RU" w:eastAsia="ru-RU"/>
              </w:rPr>
              <w:t xml:space="preserve">Электрокардиограф </w:t>
            </w:r>
          </w:p>
        </w:tc>
      </w:tr>
      <w:tr w:rsidR="00BA1038" w:rsidRPr="00CC6AD9" w14:paraId="6C9DA2E6" w14:textId="77777777" w:rsidTr="00EE1A5A">
        <w:trPr>
          <w:trHeight w:val="283"/>
        </w:trPr>
        <w:tc>
          <w:tcPr>
            <w:tcW w:w="567" w:type="dxa"/>
          </w:tcPr>
          <w:p w14:paraId="01998EF4" w14:textId="753251EA" w:rsidR="00BA1038" w:rsidRPr="00CC6AD9" w:rsidRDefault="00DB60BE" w:rsidP="00BC3576">
            <w:pPr>
              <w:ind w:left="57" w:right="57"/>
              <w:rPr>
                <w:sz w:val="24"/>
                <w:szCs w:val="24"/>
                <w:lang w:val="ru-RU"/>
              </w:rPr>
            </w:pPr>
            <w:r w:rsidRPr="00CC6AD9">
              <w:rPr>
                <w:sz w:val="24"/>
                <w:szCs w:val="24"/>
                <w:lang w:val="ru-RU"/>
              </w:rPr>
              <w:t>5</w:t>
            </w:r>
            <w:r w:rsidR="00BA1038" w:rsidRPr="00CC6AD9">
              <w:rPr>
                <w:sz w:val="24"/>
                <w:szCs w:val="24"/>
                <w:lang w:val="ru-RU"/>
              </w:rPr>
              <w:t>.2</w:t>
            </w:r>
          </w:p>
        </w:tc>
        <w:tc>
          <w:tcPr>
            <w:tcW w:w="3544" w:type="dxa"/>
          </w:tcPr>
          <w:p w14:paraId="28A9E4EA" w14:textId="7F477745" w:rsidR="00BA1038" w:rsidRPr="00CC6AD9" w:rsidRDefault="00BA1038" w:rsidP="00BA1038">
            <w:pPr>
              <w:rPr>
                <w:rFonts w:cs="Times New Roman"/>
                <w:color w:val="000000" w:themeColor="text1"/>
                <w:sz w:val="24"/>
                <w:szCs w:val="24"/>
                <w:lang w:val="ru-RU"/>
              </w:rPr>
            </w:pPr>
            <w:r w:rsidRPr="00CC6AD9">
              <w:rPr>
                <w:rFonts w:cs="Times New Roman"/>
                <w:color w:val="000000" w:themeColor="text1"/>
                <w:sz w:val="24"/>
                <w:szCs w:val="24"/>
              </w:rPr>
              <w:t>Кабинет</w:t>
            </w:r>
            <w:r w:rsidRPr="00CC6AD9">
              <w:rPr>
                <w:rFonts w:cs="Times New Roman"/>
                <w:color w:val="000000" w:themeColor="text1"/>
                <w:sz w:val="24"/>
                <w:szCs w:val="24"/>
                <w:lang w:val="ru-RU"/>
              </w:rPr>
              <w:t xml:space="preserve"> </w:t>
            </w:r>
            <w:r w:rsidR="00D412BE" w:rsidRPr="00CC6AD9">
              <w:rPr>
                <w:rFonts w:cs="Times New Roman"/>
                <w:color w:val="000000" w:themeColor="text1"/>
                <w:sz w:val="24"/>
                <w:szCs w:val="24"/>
                <w:lang w:val="ru-RU"/>
              </w:rPr>
              <w:t>врача-</w:t>
            </w:r>
            <w:r w:rsidRPr="00CC6AD9">
              <w:rPr>
                <w:rFonts w:cs="Times New Roman"/>
                <w:color w:val="000000" w:themeColor="text1"/>
                <w:sz w:val="24"/>
                <w:szCs w:val="24"/>
                <w:lang w:val="ru-RU"/>
              </w:rPr>
              <w:t>дерматовенеролога. Манипуляционная</w:t>
            </w:r>
          </w:p>
          <w:p w14:paraId="7B0DD29F" w14:textId="77777777" w:rsidR="00BA1038" w:rsidRPr="00CC6AD9" w:rsidRDefault="00BA1038" w:rsidP="00EE1A5A">
            <w:pPr>
              <w:rPr>
                <w:rFonts w:cs="Times New Roman"/>
                <w:color w:val="000000" w:themeColor="text1"/>
                <w:sz w:val="24"/>
                <w:szCs w:val="24"/>
              </w:rPr>
            </w:pPr>
          </w:p>
        </w:tc>
        <w:tc>
          <w:tcPr>
            <w:tcW w:w="5245" w:type="dxa"/>
          </w:tcPr>
          <w:p w14:paraId="367E476F" w14:textId="0B32B34C" w:rsidR="00BA1038" w:rsidRPr="00CC6AD9" w:rsidRDefault="00BA1038" w:rsidP="004D68B6">
            <w:pPr>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Камера УФ-бактерицидная для хранения стерильных мед. инструментов </w:t>
            </w:r>
          </w:p>
          <w:p w14:paraId="3EE010DF" w14:textId="33151099" w:rsidR="00BA1038" w:rsidRPr="00CC6AD9" w:rsidRDefault="00BA1038" w:rsidP="004D68B6">
            <w:pPr>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Криодеструктор «Криопро» </w:t>
            </w:r>
          </w:p>
          <w:p w14:paraId="34F40FD5" w14:textId="4A2A9AF1" w:rsidR="00BA1038" w:rsidRPr="00CC6AD9" w:rsidRDefault="00BA1038" w:rsidP="00BA1038">
            <w:pPr>
              <w:ind w:right="57"/>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Амниоскоп-Вагиноскоп </w:t>
            </w:r>
          </w:p>
          <w:p w14:paraId="12102989" w14:textId="5F86F5D4" w:rsidR="00BA1038" w:rsidRPr="00CC6AD9" w:rsidRDefault="00BA1038" w:rsidP="00BA1038">
            <w:pPr>
              <w:ind w:right="57"/>
              <w:rPr>
                <w:rFonts w:ascii="Times New Roman CYR" w:eastAsiaTheme="minorEastAsia" w:hAnsi="Times New Roman CYR" w:cs="Times New Roman CYR"/>
                <w:sz w:val="24"/>
                <w:szCs w:val="24"/>
                <w:lang w:val="ru-RU" w:eastAsia="ru-RU"/>
              </w:rPr>
            </w:pPr>
            <w:r w:rsidRPr="00CC6AD9">
              <w:rPr>
                <w:rFonts w:ascii="Times New Roman CYR" w:eastAsiaTheme="minorEastAsia" w:hAnsi="Times New Roman CYR" w:cs="Times New Roman CYR"/>
                <w:sz w:val="24"/>
                <w:szCs w:val="24"/>
                <w:lang w:val="ru-RU" w:eastAsia="ru-RU"/>
              </w:rPr>
              <w:t xml:space="preserve">Светильник диагностический, хирургический передвижной </w:t>
            </w:r>
          </w:p>
          <w:p w14:paraId="5C560F81" w14:textId="08554A3E" w:rsidR="00BA1038" w:rsidRPr="00CC6AD9" w:rsidRDefault="00BA1038" w:rsidP="004D68B6">
            <w:pPr>
              <w:ind w:right="57"/>
              <w:rPr>
                <w:rFonts w:cs="Times New Roman"/>
                <w:color w:val="000000" w:themeColor="text1"/>
                <w:sz w:val="24"/>
                <w:szCs w:val="24"/>
                <w:lang w:val="ru-RU"/>
              </w:rPr>
            </w:pPr>
            <w:r w:rsidRPr="00CC6AD9">
              <w:rPr>
                <w:rFonts w:ascii="Times New Roman CYR" w:eastAsiaTheme="minorEastAsia" w:hAnsi="Times New Roman CYR" w:cs="Times New Roman CYR"/>
                <w:sz w:val="24"/>
                <w:szCs w:val="24"/>
                <w:lang w:val="ru-RU" w:eastAsia="ru-RU"/>
              </w:rPr>
              <w:t xml:space="preserve">Цистоуретроскоп с источником света Кресло гинекологическое </w:t>
            </w:r>
          </w:p>
        </w:tc>
      </w:tr>
      <w:bookmarkEnd w:id="25"/>
    </w:tbl>
    <w:p w14:paraId="76BEE0B8" w14:textId="30B8FF14" w:rsidR="003C3814" w:rsidRPr="00CC6AD9" w:rsidRDefault="003C3814" w:rsidP="00071647"/>
    <w:p w14:paraId="441E68B3" w14:textId="0F15A677" w:rsidR="00A8399D" w:rsidRPr="00CC6AD9" w:rsidRDefault="00A8399D" w:rsidP="00A8399D">
      <w:pPr>
        <w:ind w:firstLine="708"/>
      </w:pPr>
      <w:r w:rsidRPr="00CC6AD9">
        <w:rPr>
          <w:rFonts w:cs="Times New Roman"/>
          <w:szCs w:val="28"/>
        </w:rPr>
        <w:t>Лицензионное и свободно распространяемое программное обеспечение, в том числе отечественного производства:</w:t>
      </w:r>
    </w:p>
    <w:p w14:paraId="724DB1D9" w14:textId="77777777" w:rsidR="002265C4" w:rsidRPr="00CC6AD9" w:rsidRDefault="002265C4" w:rsidP="002265C4">
      <w:pPr>
        <w:rPr>
          <w:bCs/>
          <w:szCs w:val="28"/>
        </w:rPr>
      </w:pPr>
      <w:r w:rsidRPr="00CC6AD9">
        <w:rPr>
          <w:bCs/>
          <w:szCs w:val="28"/>
        </w:rPr>
        <w:t>МойОфис Текст</w:t>
      </w:r>
    </w:p>
    <w:p w14:paraId="29ACB603" w14:textId="77777777" w:rsidR="002265C4" w:rsidRPr="00CC6AD9" w:rsidRDefault="002265C4" w:rsidP="002265C4">
      <w:pPr>
        <w:rPr>
          <w:bCs/>
          <w:szCs w:val="28"/>
        </w:rPr>
      </w:pPr>
      <w:r w:rsidRPr="00CC6AD9">
        <w:rPr>
          <w:bCs/>
          <w:szCs w:val="28"/>
        </w:rPr>
        <w:t>МойОфис презентация</w:t>
      </w:r>
    </w:p>
    <w:p w14:paraId="61CF6562" w14:textId="77777777" w:rsidR="002265C4" w:rsidRPr="00CC6AD9" w:rsidRDefault="002265C4" w:rsidP="002265C4">
      <w:pPr>
        <w:rPr>
          <w:bCs/>
          <w:szCs w:val="28"/>
        </w:rPr>
      </w:pPr>
      <w:r w:rsidRPr="00CC6AD9">
        <w:rPr>
          <w:bCs/>
          <w:szCs w:val="28"/>
        </w:rPr>
        <w:t>МойОфис Таблица</w:t>
      </w:r>
    </w:p>
    <w:p w14:paraId="6C7147B3" w14:textId="77777777" w:rsidR="002265C4" w:rsidRPr="00CC6AD9" w:rsidRDefault="002265C4" w:rsidP="002265C4">
      <w:pPr>
        <w:rPr>
          <w:bCs/>
          <w:szCs w:val="28"/>
          <w:lang w:val="en-US"/>
        </w:rPr>
      </w:pPr>
      <w:r w:rsidRPr="00CC6AD9">
        <w:rPr>
          <w:bCs/>
          <w:szCs w:val="28"/>
          <w:lang w:val="en-US"/>
        </w:rPr>
        <w:t>7Zip</w:t>
      </w:r>
    </w:p>
    <w:p w14:paraId="50D89BD5" w14:textId="77777777" w:rsidR="002265C4" w:rsidRPr="00CC6AD9" w:rsidRDefault="002265C4" w:rsidP="002265C4">
      <w:pPr>
        <w:rPr>
          <w:bCs/>
          <w:szCs w:val="28"/>
          <w:lang w:val="en-US"/>
        </w:rPr>
      </w:pPr>
      <w:r w:rsidRPr="00CC6AD9">
        <w:rPr>
          <w:bCs/>
          <w:szCs w:val="28"/>
          <w:lang w:val="en-US"/>
        </w:rPr>
        <w:t>Kaspersky Small Office Security</w:t>
      </w:r>
    </w:p>
    <w:p w14:paraId="20DF1352" w14:textId="77777777" w:rsidR="002265C4" w:rsidRPr="00CC6AD9" w:rsidRDefault="002265C4" w:rsidP="002265C4">
      <w:pPr>
        <w:rPr>
          <w:bCs/>
          <w:szCs w:val="28"/>
          <w:lang w:val="en-US"/>
        </w:rPr>
      </w:pPr>
      <w:r w:rsidRPr="00CC6AD9">
        <w:rPr>
          <w:bCs/>
          <w:szCs w:val="28"/>
        </w:rPr>
        <w:t>Яндекс</w:t>
      </w:r>
      <w:r w:rsidRPr="00CC6AD9">
        <w:rPr>
          <w:bCs/>
          <w:szCs w:val="28"/>
          <w:lang w:val="en-US"/>
        </w:rPr>
        <w:t xml:space="preserve"> </w:t>
      </w:r>
      <w:r w:rsidRPr="00CC6AD9">
        <w:rPr>
          <w:bCs/>
          <w:szCs w:val="28"/>
        </w:rPr>
        <w:t>браузер</w:t>
      </w:r>
    </w:p>
    <w:p w14:paraId="28F4FB92" w14:textId="77777777" w:rsidR="002265C4" w:rsidRPr="00CC6AD9" w:rsidRDefault="002265C4" w:rsidP="002265C4">
      <w:pPr>
        <w:shd w:val="clear" w:color="auto" w:fill="FFFFFF"/>
        <w:rPr>
          <w:color w:val="000000" w:themeColor="text1"/>
          <w:szCs w:val="28"/>
          <w:lang w:val="en-US"/>
        </w:rPr>
      </w:pPr>
      <w:r w:rsidRPr="00CC6AD9">
        <w:rPr>
          <w:color w:val="000000" w:themeColor="text1"/>
          <w:szCs w:val="28"/>
        </w:rPr>
        <w:t>Видеоредактор</w:t>
      </w:r>
      <w:r w:rsidRPr="00CC6AD9">
        <w:rPr>
          <w:color w:val="000000" w:themeColor="text1"/>
          <w:szCs w:val="28"/>
          <w:lang w:val="en-US"/>
        </w:rPr>
        <w:t> DaVinci Resolve</w:t>
      </w:r>
    </w:p>
    <w:p w14:paraId="04E60134" w14:textId="5963CE27" w:rsidR="00A8399D" w:rsidRPr="00CC6AD9" w:rsidRDefault="002265C4" w:rsidP="002265C4">
      <w:pPr>
        <w:rPr>
          <w:bCs/>
          <w:szCs w:val="28"/>
          <w:lang w:val="en-US"/>
        </w:rPr>
      </w:pPr>
      <w:r w:rsidRPr="00CC6AD9">
        <w:rPr>
          <w:color w:val="000000" w:themeColor="text1"/>
          <w:szCs w:val="28"/>
        </w:rPr>
        <w:t>Аудиоредактор</w:t>
      </w:r>
      <w:r w:rsidRPr="00CC6AD9">
        <w:rPr>
          <w:color w:val="000000" w:themeColor="text1"/>
          <w:szCs w:val="28"/>
          <w:lang w:val="en-US"/>
        </w:rPr>
        <w:t> Audacity.</w:t>
      </w:r>
    </w:p>
    <w:p w14:paraId="2658829D" w14:textId="77777777" w:rsidR="00147202" w:rsidRPr="00CC6AD9" w:rsidRDefault="00147202" w:rsidP="00147202">
      <w:pPr>
        <w:rPr>
          <w:lang w:val="en-US"/>
        </w:rPr>
      </w:pPr>
    </w:p>
    <w:p w14:paraId="60921C68" w14:textId="358CE9D9" w:rsidR="003C3814" w:rsidRPr="00CC6AD9" w:rsidRDefault="00AE5B75" w:rsidP="00261920">
      <w:pPr>
        <w:pStyle w:val="1"/>
        <w:jc w:val="center"/>
      </w:pPr>
      <w:bookmarkStart w:id="26" w:name="_Toc151552608"/>
      <w:r w:rsidRPr="00CC6AD9">
        <w:t>9. МЕТОДИЧЕСКИЕ УКАЗАНИЯ ДЛЯ ОБУЧАЮЩИХСЯ ПО ИЗУЧЕНИЮ ДИСЦИПЛИНЫ (МОДУЛЯ)</w:t>
      </w:r>
      <w:bookmarkEnd w:id="26"/>
    </w:p>
    <w:p w14:paraId="4AC75F03" w14:textId="77777777" w:rsidR="00A8399D" w:rsidRPr="00CC6AD9" w:rsidRDefault="00A8399D" w:rsidP="00A8399D">
      <w:pPr>
        <w:ind w:firstLine="708"/>
      </w:pPr>
      <w:r w:rsidRPr="00CC6AD9">
        <w:t>Преподавание</w:t>
      </w:r>
      <w:r w:rsidRPr="00CC6AD9">
        <w:rPr>
          <w:spacing w:val="1"/>
        </w:rPr>
        <w:t xml:space="preserve"> </w:t>
      </w:r>
      <w:r w:rsidRPr="00CC6AD9">
        <w:t>дисциплины</w:t>
      </w:r>
      <w:r w:rsidRPr="00CC6AD9">
        <w:rPr>
          <w:spacing w:val="1"/>
        </w:rPr>
        <w:t xml:space="preserve"> </w:t>
      </w:r>
      <w:r w:rsidRPr="00CC6AD9">
        <w:t>(модуля)</w:t>
      </w:r>
      <w:r w:rsidRPr="00CC6AD9">
        <w:rPr>
          <w:spacing w:val="1"/>
        </w:rPr>
        <w:t xml:space="preserve"> </w:t>
      </w:r>
      <w:r w:rsidRPr="00CC6AD9">
        <w:t>осуществляется</w:t>
      </w:r>
      <w:r w:rsidRPr="00CC6AD9">
        <w:rPr>
          <w:spacing w:val="1"/>
        </w:rPr>
        <w:t xml:space="preserve"> </w:t>
      </w:r>
      <w:r w:rsidRPr="00CC6AD9">
        <w:t>в</w:t>
      </w:r>
      <w:r w:rsidRPr="00CC6AD9">
        <w:rPr>
          <w:spacing w:val="1"/>
        </w:rPr>
        <w:t xml:space="preserve"> </w:t>
      </w:r>
      <w:r w:rsidRPr="00CC6AD9">
        <w:t>соответствии</w:t>
      </w:r>
      <w:r w:rsidRPr="00CC6AD9">
        <w:rPr>
          <w:spacing w:val="61"/>
        </w:rPr>
        <w:t xml:space="preserve"> </w:t>
      </w:r>
      <w:r w:rsidRPr="00CC6AD9">
        <w:t>с</w:t>
      </w:r>
      <w:r w:rsidRPr="00CC6AD9">
        <w:rPr>
          <w:spacing w:val="1"/>
        </w:rPr>
        <w:t xml:space="preserve"> </w:t>
      </w:r>
      <w:r w:rsidRPr="00CC6AD9">
        <w:t>Федеральным</w:t>
      </w:r>
      <w:r w:rsidRPr="00CC6AD9">
        <w:rPr>
          <w:spacing w:val="-3"/>
        </w:rPr>
        <w:t xml:space="preserve"> </w:t>
      </w:r>
      <w:r w:rsidRPr="00CC6AD9">
        <w:t>государственным</w:t>
      </w:r>
      <w:r w:rsidRPr="00CC6AD9">
        <w:rPr>
          <w:spacing w:val="-3"/>
        </w:rPr>
        <w:t xml:space="preserve"> </w:t>
      </w:r>
      <w:r w:rsidRPr="00CC6AD9">
        <w:t>образовательным</w:t>
      </w:r>
      <w:r w:rsidRPr="00CC6AD9">
        <w:rPr>
          <w:spacing w:val="1"/>
        </w:rPr>
        <w:t xml:space="preserve"> </w:t>
      </w:r>
      <w:r w:rsidRPr="00CC6AD9">
        <w:t>стандартом</w:t>
      </w:r>
      <w:r w:rsidRPr="00CC6AD9">
        <w:rPr>
          <w:spacing w:val="-3"/>
        </w:rPr>
        <w:t xml:space="preserve"> </w:t>
      </w:r>
      <w:r w:rsidRPr="00CC6AD9">
        <w:t>высшего</w:t>
      </w:r>
      <w:r w:rsidRPr="00CC6AD9">
        <w:rPr>
          <w:spacing w:val="-4"/>
        </w:rPr>
        <w:t xml:space="preserve"> </w:t>
      </w:r>
      <w:r w:rsidRPr="00CC6AD9">
        <w:t>образования.</w:t>
      </w:r>
    </w:p>
    <w:p w14:paraId="5D94DD57" w14:textId="77777777" w:rsidR="00A8399D" w:rsidRPr="00CC6AD9" w:rsidRDefault="00A8399D" w:rsidP="00A8399D">
      <w:pPr>
        <w:ind w:firstLine="708"/>
      </w:pPr>
      <w:r w:rsidRPr="00CC6AD9">
        <w:t>Основными</w:t>
      </w:r>
      <w:r w:rsidRPr="00CC6AD9">
        <w:rPr>
          <w:spacing w:val="1"/>
        </w:rPr>
        <w:t xml:space="preserve"> </w:t>
      </w:r>
      <w:r w:rsidRPr="00CC6AD9">
        <w:t>формами</w:t>
      </w:r>
      <w:r w:rsidRPr="00CC6AD9">
        <w:rPr>
          <w:spacing w:val="1"/>
        </w:rPr>
        <w:t xml:space="preserve"> </w:t>
      </w:r>
      <w:r w:rsidRPr="00CC6AD9">
        <w:t>получения</w:t>
      </w:r>
      <w:r w:rsidRPr="00CC6AD9">
        <w:rPr>
          <w:spacing w:val="1"/>
        </w:rPr>
        <w:t xml:space="preserve"> </w:t>
      </w:r>
      <w:r w:rsidRPr="00CC6AD9">
        <w:t>и</w:t>
      </w:r>
      <w:r w:rsidRPr="00CC6AD9">
        <w:rPr>
          <w:spacing w:val="1"/>
        </w:rPr>
        <w:t xml:space="preserve"> </w:t>
      </w:r>
      <w:r w:rsidRPr="00CC6AD9">
        <w:t>закрепления</w:t>
      </w:r>
      <w:r w:rsidRPr="00CC6AD9">
        <w:rPr>
          <w:spacing w:val="1"/>
        </w:rPr>
        <w:t xml:space="preserve"> </w:t>
      </w:r>
      <w:r w:rsidRPr="00CC6AD9">
        <w:t>знаний</w:t>
      </w:r>
      <w:r w:rsidRPr="00CC6AD9">
        <w:rPr>
          <w:spacing w:val="1"/>
        </w:rPr>
        <w:t xml:space="preserve"> </w:t>
      </w:r>
      <w:r w:rsidRPr="00CC6AD9">
        <w:t>по</w:t>
      </w:r>
      <w:r w:rsidRPr="00CC6AD9">
        <w:rPr>
          <w:spacing w:val="1"/>
        </w:rPr>
        <w:t xml:space="preserve"> </w:t>
      </w:r>
      <w:r w:rsidRPr="00CC6AD9">
        <w:t>данной</w:t>
      </w:r>
      <w:r w:rsidRPr="00CC6AD9">
        <w:rPr>
          <w:spacing w:val="1"/>
        </w:rPr>
        <w:t xml:space="preserve"> </w:t>
      </w:r>
      <w:r w:rsidRPr="00CC6AD9">
        <w:t>дисциплине</w:t>
      </w:r>
      <w:r w:rsidRPr="00CC6AD9">
        <w:rPr>
          <w:spacing w:val="1"/>
        </w:rPr>
        <w:t xml:space="preserve"> </w:t>
      </w:r>
      <w:r w:rsidRPr="00CC6AD9">
        <w:t xml:space="preserve">(модулю) являются занятия лекционного и семинарского типа, </w:t>
      </w:r>
      <w:r w:rsidRPr="00CC6AD9">
        <w:lastRenderedPageBreak/>
        <w:t>самостоятельная работа</w:t>
      </w:r>
      <w:r w:rsidRPr="00CC6AD9">
        <w:rPr>
          <w:spacing w:val="1"/>
        </w:rPr>
        <w:t xml:space="preserve"> </w:t>
      </w:r>
      <w:r w:rsidRPr="00CC6AD9">
        <w:t>обучающегося,</w:t>
      </w:r>
      <w:r w:rsidRPr="00CC6AD9">
        <w:rPr>
          <w:spacing w:val="-4"/>
        </w:rPr>
        <w:t xml:space="preserve"> </w:t>
      </w:r>
      <w:r w:rsidRPr="00CC6AD9">
        <w:t>в</w:t>
      </w:r>
      <w:r w:rsidRPr="00CC6AD9">
        <w:rPr>
          <w:spacing w:val="-3"/>
        </w:rPr>
        <w:t xml:space="preserve"> </w:t>
      </w:r>
      <w:r w:rsidRPr="00CC6AD9">
        <w:t>том</w:t>
      </w:r>
      <w:r w:rsidRPr="00CC6AD9">
        <w:rPr>
          <w:spacing w:val="1"/>
        </w:rPr>
        <w:t xml:space="preserve"> </w:t>
      </w:r>
      <w:r w:rsidRPr="00CC6AD9">
        <w:t>числе</w:t>
      </w:r>
      <w:r w:rsidRPr="00CC6AD9">
        <w:rPr>
          <w:spacing w:val="-2"/>
        </w:rPr>
        <w:t xml:space="preserve"> </w:t>
      </w:r>
      <w:r w:rsidRPr="00CC6AD9">
        <w:t>под</w:t>
      </w:r>
      <w:r w:rsidRPr="00CC6AD9">
        <w:rPr>
          <w:spacing w:val="-2"/>
        </w:rPr>
        <w:t xml:space="preserve"> </w:t>
      </w:r>
      <w:r w:rsidRPr="00CC6AD9">
        <w:t>руководством</w:t>
      </w:r>
      <w:r w:rsidRPr="00CC6AD9">
        <w:rPr>
          <w:spacing w:val="-8"/>
        </w:rPr>
        <w:t xml:space="preserve"> </w:t>
      </w:r>
      <w:r w:rsidRPr="00CC6AD9">
        <w:t>преподавателя,</w:t>
      </w:r>
      <w:r w:rsidRPr="00CC6AD9">
        <w:rPr>
          <w:spacing w:val="-4"/>
        </w:rPr>
        <w:t xml:space="preserve"> </w:t>
      </w:r>
      <w:r w:rsidRPr="00CC6AD9">
        <w:t>прохождение</w:t>
      </w:r>
      <w:r w:rsidRPr="00CC6AD9">
        <w:rPr>
          <w:spacing w:val="-1"/>
        </w:rPr>
        <w:t xml:space="preserve"> </w:t>
      </w:r>
      <w:r w:rsidRPr="00CC6AD9">
        <w:t>контроля.</w:t>
      </w:r>
    </w:p>
    <w:p w14:paraId="552B0A63" w14:textId="06641437" w:rsidR="00CB11FF" w:rsidRPr="00CC6AD9" w:rsidRDefault="00A8399D" w:rsidP="006251A7">
      <w:pPr>
        <w:ind w:firstLine="708"/>
        <w:rPr>
          <w:spacing w:val="1"/>
        </w:rPr>
      </w:pPr>
      <w:r w:rsidRPr="00CC6AD9">
        <w:t xml:space="preserve">Учебный материал по дисциплине (модулю) разделен на </w:t>
      </w:r>
      <w:r w:rsidR="00FF164C" w:rsidRPr="00CC6AD9">
        <w:t>шесть</w:t>
      </w:r>
      <w:r w:rsidRPr="00CC6AD9">
        <w:t xml:space="preserve"> раздел</w:t>
      </w:r>
      <w:r w:rsidR="00CB11FF" w:rsidRPr="00CC6AD9">
        <w:t>ов</w:t>
      </w:r>
      <w:r w:rsidRPr="00CC6AD9">
        <w:t>:</w:t>
      </w:r>
      <w:r w:rsidRPr="00CC6AD9">
        <w:rPr>
          <w:spacing w:val="1"/>
        </w:rPr>
        <w:t xml:space="preserve"> </w:t>
      </w:r>
    </w:p>
    <w:p w14:paraId="4636BE8F" w14:textId="77777777" w:rsidR="00FF164C" w:rsidRPr="00CC6AD9" w:rsidRDefault="00FF164C" w:rsidP="00FF164C">
      <w:pPr>
        <w:pStyle w:val="TableParagraph"/>
        <w:rPr>
          <w:bCs/>
          <w:szCs w:val="28"/>
        </w:rPr>
      </w:pPr>
      <w:r w:rsidRPr="00CC6AD9">
        <w:rPr>
          <w:bCs/>
          <w:szCs w:val="28"/>
        </w:rPr>
        <w:t>Раздел 1. Общая дерматология</w:t>
      </w:r>
    </w:p>
    <w:p w14:paraId="3D396145" w14:textId="77777777" w:rsidR="00FF164C" w:rsidRPr="00CC6AD9" w:rsidRDefault="00FF164C" w:rsidP="00FF164C">
      <w:pPr>
        <w:pStyle w:val="TableParagraph"/>
        <w:rPr>
          <w:bCs/>
          <w:szCs w:val="28"/>
        </w:rPr>
      </w:pPr>
      <w:r w:rsidRPr="00CC6AD9">
        <w:rPr>
          <w:bCs/>
          <w:szCs w:val="28"/>
        </w:rPr>
        <w:t>Раздел 2. Неинфекционные заболевания кожи</w:t>
      </w:r>
    </w:p>
    <w:p w14:paraId="5D556E6E" w14:textId="77777777" w:rsidR="00FF164C" w:rsidRPr="00CC6AD9" w:rsidRDefault="00FF164C" w:rsidP="00FF164C">
      <w:pPr>
        <w:pStyle w:val="TableParagraph"/>
        <w:rPr>
          <w:bCs/>
          <w:szCs w:val="28"/>
        </w:rPr>
      </w:pPr>
      <w:r w:rsidRPr="00CC6AD9">
        <w:rPr>
          <w:bCs/>
          <w:szCs w:val="28"/>
        </w:rPr>
        <w:t>Раздел 3. Инфекционные заболевания кожи</w:t>
      </w:r>
    </w:p>
    <w:p w14:paraId="317A4E0D" w14:textId="77777777" w:rsidR="00FF164C" w:rsidRPr="00CC6AD9" w:rsidRDefault="00FF164C" w:rsidP="00FF164C">
      <w:pPr>
        <w:pStyle w:val="TableParagraph"/>
        <w:rPr>
          <w:bCs/>
          <w:szCs w:val="28"/>
        </w:rPr>
      </w:pPr>
      <w:r w:rsidRPr="00CC6AD9">
        <w:rPr>
          <w:bCs/>
          <w:szCs w:val="28"/>
        </w:rPr>
        <w:t>Раздел 4. Генодерматозы</w:t>
      </w:r>
    </w:p>
    <w:p w14:paraId="3C110544" w14:textId="77777777" w:rsidR="00FF164C" w:rsidRPr="00CC6AD9" w:rsidRDefault="00FF164C" w:rsidP="00FF164C">
      <w:pPr>
        <w:pStyle w:val="TableParagraph"/>
        <w:rPr>
          <w:bCs/>
          <w:szCs w:val="28"/>
        </w:rPr>
      </w:pPr>
      <w:r w:rsidRPr="00CC6AD9">
        <w:rPr>
          <w:bCs/>
          <w:szCs w:val="28"/>
        </w:rPr>
        <w:t>Раздел 5. Организация и принципы венерологической службы</w:t>
      </w:r>
    </w:p>
    <w:p w14:paraId="7403D28C" w14:textId="77777777" w:rsidR="00FF164C" w:rsidRPr="00CC6AD9" w:rsidRDefault="00FF164C" w:rsidP="00FF164C">
      <w:pPr>
        <w:pStyle w:val="TableParagraph"/>
        <w:rPr>
          <w:bCs/>
          <w:szCs w:val="28"/>
        </w:rPr>
      </w:pPr>
      <w:r w:rsidRPr="00CC6AD9">
        <w:rPr>
          <w:bCs/>
          <w:szCs w:val="28"/>
        </w:rPr>
        <w:t>Раздел 6. Инфекции, передаваемые преимущественно половым путем</w:t>
      </w:r>
    </w:p>
    <w:p w14:paraId="2A180498" w14:textId="4F82F3B5" w:rsidR="00A8399D" w:rsidRPr="00CC6AD9" w:rsidRDefault="00A8399D" w:rsidP="006251A7">
      <w:pPr>
        <w:ind w:firstLine="708"/>
      </w:pPr>
      <w:r w:rsidRPr="00CC6AD9">
        <w:t>Изучение</w:t>
      </w:r>
      <w:r w:rsidRPr="00CC6AD9">
        <w:rPr>
          <w:spacing w:val="1"/>
        </w:rPr>
        <w:t xml:space="preserve"> </w:t>
      </w:r>
      <w:r w:rsidRPr="00CC6AD9">
        <w:t>дисциплины</w:t>
      </w:r>
      <w:r w:rsidRPr="00CC6AD9">
        <w:rPr>
          <w:spacing w:val="1"/>
        </w:rPr>
        <w:t xml:space="preserve"> </w:t>
      </w:r>
      <w:r w:rsidRPr="00CC6AD9">
        <w:t>(модуля)</w:t>
      </w:r>
      <w:r w:rsidRPr="00CC6AD9">
        <w:rPr>
          <w:spacing w:val="1"/>
        </w:rPr>
        <w:t xml:space="preserve"> </w:t>
      </w:r>
      <w:r w:rsidRPr="00CC6AD9">
        <w:t>согласно</w:t>
      </w:r>
      <w:r w:rsidRPr="00CC6AD9">
        <w:rPr>
          <w:spacing w:val="1"/>
        </w:rPr>
        <w:t xml:space="preserve"> </w:t>
      </w:r>
      <w:r w:rsidRPr="00CC6AD9">
        <w:t>учебному</w:t>
      </w:r>
      <w:r w:rsidRPr="00CC6AD9">
        <w:rPr>
          <w:spacing w:val="1"/>
        </w:rPr>
        <w:t xml:space="preserve"> </w:t>
      </w:r>
      <w:r w:rsidRPr="00CC6AD9">
        <w:t>плану</w:t>
      </w:r>
      <w:r w:rsidRPr="00CC6AD9">
        <w:rPr>
          <w:spacing w:val="1"/>
        </w:rPr>
        <w:t xml:space="preserve"> </w:t>
      </w:r>
      <w:r w:rsidRPr="00CC6AD9">
        <w:t>предполагает</w:t>
      </w:r>
      <w:r w:rsidRPr="00CC6AD9">
        <w:rPr>
          <w:spacing w:val="1"/>
        </w:rPr>
        <w:t xml:space="preserve"> </w:t>
      </w:r>
      <w:r w:rsidRPr="00CC6AD9">
        <w:t>самостоятельную</w:t>
      </w:r>
      <w:r w:rsidRPr="00CC6AD9">
        <w:rPr>
          <w:spacing w:val="1"/>
        </w:rPr>
        <w:t xml:space="preserve"> </w:t>
      </w:r>
      <w:r w:rsidRPr="00CC6AD9">
        <w:t>работу</w:t>
      </w:r>
      <w:r w:rsidRPr="00CC6AD9">
        <w:rPr>
          <w:spacing w:val="1"/>
        </w:rPr>
        <w:t xml:space="preserve"> </w:t>
      </w:r>
      <w:r w:rsidRPr="00CC6AD9">
        <w:t>обучающихся.</w:t>
      </w:r>
      <w:r w:rsidRPr="00CC6AD9">
        <w:rPr>
          <w:spacing w:val="1"/>
        </w:rPr>
        <w:t xml:space="preserve"> </w:t>
      </w:r>
      <w:r w:rsidRPr="00CC6AD9">
        <w:t>Самостоятельная</w:t>
      </w:r>
      <w:r w:rsidRPr="00CC6AD9">
        <w:rPr>
          <w:spacing w:val="1"/>
        </w:rPr>
        <w:t xml:space="preserve"> </w:t>
      </w:r>
      <w:r w:rsidRPr="00CC6AD9">
        <w:t>работа</w:t>
      </w:r>
      <w:r w:rsidRPr="00CC6AD9">
        <w:rPr>
          <w:spacing w:val="1"/>
        </w:rPr>
        <w:t xml:space="preserve"> </w:t>
      </w:r>
      <w:r w:rsidRPr="00CC6AD9">
        <w:t>включает</w:t>
      </w:r>
      <w:r w:rsidRPr="00CC6AD9">
        <w:rPr>
          <w:spacing w:val="1"/>
        </w:rPr>
        <w:t xml:space="preserve"> </w:t>
      </w:r>
      <w:r w:rsidRPr="00CC6AD9">
        <w:t>в</w:t>
      </w:r>
      <w:r w:rsidRPr="00CC6AD9">
        <w:rPr>
          <w:spacing w:val="1"/>
        </w:rPr>
        <w:t xml:space="preserve"> </w:t>
      </w:r>
      <w:r w:rsidRPr="00CC6AD9">
        <w:t>себя</w:t>
      </w:r>
      <w:r w:rsidRPr="00CC6AD9">
        <w:rPr>
          <w:spacing w:val="1"/>
        </w:rPr>
        <w:t xml:space="preserve"> </w:t>
      </w:r>
      <w:r w:rsidRPr="00CC6AD9">
        <w:t>изучение</w:t>
      </w:r>
      <w:r w:rsidRPr="00CC6AD9">
        <w:rPr>
          <w:spacing w:val="1"/>
        </w:rPr>
        <w:t xml:space="preserve"> </w:t>
      </w:r>
      <w:r w:rsidRPr="00CC6AD9">
        <w:t>учебной,</w:t>
      </w:r>
      <w:r w:rsidRPr="00CC6AD9">
        <w:rPr>
          <w:spacing w:val="1"/>
        </w:rPr>
        <w:t xml:space="preserve"> </w:t>
      </w:r>
      <w:r w:rsidRPr="00CC6AD9">
        <w:t>учебно-методической</w:t>
      </w:r>
      <w:r w:rsidRPr="00CC6AD9">
        <w:rPr>
          <w:spacing w:val="1"/>
        </w:rPr>
        <w:t xml:space="preserve"> </w:t>
      </w:r>
      <w:r w:rsidRPr="00CC6AD9">
        <w:t>и</w:t>
      </w:r>
      <w:r w:rsidRPr="00CC6AD9">
        <w:rPr>
          <w:spacing w:val="1"/>
        </w:rPr>
        <w:t xml:space="preserve"> </w:t>
      </w:r>
      <w:r w:rsidRPr="00CC6AD9">
        <w:t>специальной</w:t>
      </w:r>
      <w:r w:rsidRPr="00CC6AD9">
        <w:rPr>
          <w:spacing w:val="1"/>
        </w:rPr>
        <w:t xml:space="preserve"> </w:t>
      </w:r>
      <w:r w:rsidRPr="00CC6AD9">
        <w:t>литературы,</w:t>
      </w:r>
      <w:r w:rsidRPr="00CC6AD9">
        <w:rPr>
          <w:spacing w:val="1"/>
        </w:rPr>
        <w:t xml:space="preserve"> </w:t>
      </w:r>
      <w:r w:rsidRPr="00CC6AD9">
        <w:t>её</w:t>
      </w:r>
      <w:r w:rsidRPr="00CC6AD9">
        <w:rPr>
          <w:spacing w:val="1"/>
        </w:rPr>
        <w:t xml:space="preserve"> </w:t>
      </w:r>
      <w:r w:rsidRPr="00CC6AD9">
        <w:t>конспектирование,</w:t>
      </w:r>
      <w:r w:rsidRPr="00CC6AD9">
        <w:rPr>
          <w:spacing w:val="1"/>
        </w:rPr>
        <w:t xml:space="preserve"> </w:t>
      </w:r>
      <w:r w:rsidRPr="00CC6AD9">
        <w:t>подготовку</w:t>
      </w:r>
      <w:r w:rsidRPr="00CC6AD9">
        <w:rPr>
          <w:spacing w:val="1"/>
        </w:rPr>
        <w:t xml:space="preserve"> </w:t>
      </w:r>
      <w:r w:rsidRPr="00CC6AD9">
        <w:t>к</w:t>
      </w:r>
      <w:r w:rsidRPr="00CC6AD9">
        <w:rPr>
          <w:spacing w:val="1"/>
        </w:rPr>
        <w:t xml:space="preserve"> </w:t>
      </w:r>
      <w:r w:rsidRPr="00CC6AD9">
        <w:t>семинарам</w:t>
      </w:r>
      <w:r w:rsidRPr="00CC6AD9">
        <w:rPr>
          <w:spacing w:val="1"/>
        </w:rPr>
        <w:t xml:space="preserve"> </w:t>
      </w:r>
      <w:r w:rsidRPr="00CC6AD9">
        <w:t>(практическим</w:t>
      </w:r>
      <w:r w:rsidRPr="00CC6AD9">
        <w:rPr>
          <w:spacing w:val="1"/>
        </w:rPr>
        <w:t xml:space="preserve"> </w:t>
      </w:r>
      <w:r w:rsidRPr="00CC6AD9">
        <w:t>занятиям),</w:t>
      </w:r>
      <w:r w:rsidRPr="00CC6AD9">
        <w:rPr>
          <w:spacing w:val="1"/>
        </w:rPr>
        <w:t xml:space="preserve"> </w:t>
      </w:r>
      <w:r w:rsidRPr="00CC6AD9">
        <w:t>текущему</w:t>
      </w:r>
      <w:r w:rsidRPr="00CC6AD9">
        <w:rPr>
          <w:spacing w:val="1"/>
        </w:rPr>
        <w:t xml:space="preserve"> </w:t>
      </w:r>
      <w:r w:rsidRPr="00CC6AD9">
        <w:t>контролю успеваемости и</w:t>
      </w:r>
      <w:r w:rsidRPr="00CC6AD9">
        <w:rPr>
          <w:spacing w:val="3"/>
        </w:rPr>
        <w:t xml:space="preserve"> </w:t>
      </w:r>
      <w:r w:rsidRPr="00CC6AD9">
        <w:t>промежуточной</w:t>
      </w:r>
      <w:r w:rsidRPr="00CC6AD9">
        <w:rPr>
          <w:spacing w:val="-3"/>
        </w:rPr>
        <w:t xml:space="preserve"> </w:t>
      </w:r>
      <w:r w:rsidRPr="00CC6AD9">
        <w:t>аттестации</w:t>
      </w:r>
      <w:r w:rsidRPr="00CC6AD9">
        <w:rPr>
          <w:spacing w:val="2"/>
        </w:rPr>
        <w:t xml:space="preserve"> </w:t>
      </w:r>
      <w:r w:rsidRPr="00CC6AD9">
        <w:t>(зачету).</w:t>
      </w:r>
    </w:p>
    <w:p w14:paraId="76751222" w14:textId="1EAA6B9C" w:rsidR="00A8399D" w:rsidRPr="00CC6AD9" w:rsidRDefault="00A8399D" w:rsidP="00A8399D">
      <w:pPr>
        <w:ind w:firstLine="708"/>
      </w:pPr>
      <w:r w:rsidRPr="00CC6AD9">
        <w:t>Текущий</w:t>
      </w:r>
      <w:r w:rsidRPr="00CC6AD9">
        <w:rPr>
          <w:spacing w:val="1"/>
        </w:rPr>
        <w:t xml:space="preserve"> </w:t>
      </w:r>
      <w:r w:rsidRPr="00CC6AD9">
        <w:t>контроль</w:t>
      </w:r>
      <w:r w:rsidRPr="00CC6AD9">
        <w:rPr>
          <w:spacing w:val="1"/>
        </w:rPr>
        <w:t xml:space="preserve"> </w:t>
      </w:r>
      <w:r w:rsidRPr="00CC6AD9">
        <w:t>успеваемости</w:t>
      </w:r>
      <w:r w:rsidRPr="00CC6AD9">
        <w:rPr>
          <w:spacing w:val="1"/>
        </w:rPr>
        <w:t xml:space="preserve"> </w:t>
      </w:r>
      <w:r w:rsidRPr="00CC6AD9">
        <w:t>по</w:t>
      </w:r>
      <w:r w:rsidRPr="00CC6AD9">
        <w:rPr>
          <w:spacing w:val="1"/>
        </w:rPr>
        <w:t xml:space="preserve"> </w:t>
      </w:r>
      <w:r w:rsidRPr="00CC6AD9">
        <w:t>дисциплине</w:t>
      </w:r>
      <w:r w:rsidRPr="00CC6AD9">
        <w:rPr>
          <w:spacing w:val="1"/>
        </w:rPr>
        <w:t xml:space="preserve"> </w:t>
      </w:r>
      <w:r w:rsidRPr="00CC6AD9">
        <w:t>(модулю)</w:t>
      </w:r>
      <w:r w:rsidRPr="00CC6AD9">
        <w:rPr>
          <w:spacing w:val="1"/>
        </w:rPr>
        <w:t xml:space="preserve"> </w:t>
      </w:r>
      <w:r w:rsidRPr="00CC6AD9">
        <w:t>и</w:t>
      </w:r>
      <w:r w:rsidRPr="00CC6AD9">
        <w:rPr>
          <w:spacing w:val="1"/>
        </w:rPr>
        <w:t xml:space="preserve"> </w:t>
      </w:r>
      <w:r w:rsidRPr="00CC6AD9">
        <w:t>промежуточная</w:t>
      </w:r>
      <w:r w:rsidRPr="00CC6AD9">
        <w:rPr>
          <w:spacing w:val="1"/>
        </w:rPr>
        <w:t xml:space="preserve"> </w:t>
      </w:r>
      <w:r w:rsidRPr="00CC6AD9">
        <w:t>аттестация</w:t>
      </w:r>
      <w:r w:rsidRPr="00CC6AD9">
        <w:rPr>
          <w:spacing w:val="1"/>
        </w:rPr>
        <w:t xml:space="preserve"> </w:t>
      </w:r>
      <w:r w:rsidRPr="00CC6AD9">
        <w:t>осуществляются</w:t>
      </w:r>
      <w:r w:rsidRPr="00CC6AD9">
        <w:rPr>
          <w:spacing w:val="1"/>
        </w:rPr>
        <w:t xml:space="preserve"> </w:t>
      </w:r>
      <w:r w:rsidRPr="00CC6AD9">
        <w:t>в</w:t>
      </w:r>
      <w:r w:rsidRPr="00CC6AD9">
        <w:rPr>
          <w:spacing w:val="1"/>
        </w:rPr>
        <w:t xml:space="preserve"> </w:t>
      </w:r>
      <w:r w:rsidRPr="00CC6AD9">
        <w:t>соответствии</w:t>
      </w:r>
      <w:r w:rsidRPr="00CC6AD9">
        <w:rPr>
          <w:spacing w:val="1"/>
        </w:rPr>
        <w:t xml:space="preserve"> </w:t>
      </w:r>
      <w:r w:rsidRPr="00CC6AD9">
        <w:t>с</w:t>
      </w:r>
      <w:r w:rsidRPr="00CC6AD9">
        <w:rPr>
          <w:spacing w:val="1"/>
        </w:rPr>
        <w:t xml:space="preserve"> </w:t>
      </w:r>
      <w:r w:rsidR="00356987" w:rsidRPr="00CC6AD9">
        <w:rPr>
          <w:spacing w:val="1"/>
        </w:rPr>
        <w:t>Положением о текущем контроле успеваемости и промежуточной аттестации обучающихся.</w:t>
      </w:r>
    </w:p>
    <w:p w14:paraId="0445972B" w14:textId="4FC8EA50" w:rsidR="00A8399D" w:rsidRPr="00CC6AD9" w:rsidRDefault="00A8399D" w:rsidP="00A8399D">
      <w:pPr>
        <w:ind w:firstLine="708"/>
      </w:pPr>
      <w:r w:rsidRPr="00CC6AD9">
        <w:t xml:space="preserve">Наличие в </w:t>
      </w:r>
      <w:r w:rsidR="00716B5E" w:rsidRPr="00CC6AD9">
        <w:t>АНО ВО «МедСкиллс»</w:t>
      </w:r>
      <w:r w:rsidRPr="00CC6AD9">
        <w:t xml:space="preserve"> электронной информационно-образовательной среды, а</w:t>
      </w:r>
      <w:r w:rsidRPr="00CC6AD9">
        <w:rPr>
          <w:spacing w:val="1"/>
        </w:rPr>
        <w:t xml:space="preserve"> </w:t>
      </w:r>
      <w:r w:rsidRPr="00CC6AD9">
        <w:t>также электронных образовательных ресурсов позволяет изучать дисциплину (модуль)</w:t>
      </w:r>
      <w:r w:rsidRPr="00CC6AD9">
        <w:rPr>
          <w:spacing w:val="1"/>
        </w:rPr>
        <w:t xml:space="preserve"> </w:t>
      </w:r>
      <w:r w:rsidRPr="00CC6AD9">
        <w:t>инвалидам</w:t>
      </w:r>
      <w:r w:rsidRPr="00CC6AD9">
        <w:rPr>
          <w:spacing w:val="2"/>
        </w:rPr>
        <w:t xml:space="preserve"> </w:t>
      </w:r>
      <w:r w:rsidRPr="00CC6AD9">
        <w:t>и</w:t>
      </w:r>
      <w:r w:rsidRPr="00CC6AD9">
        <w:rPr>
          <w:spacing w:val="-2"/>
        </w:rPr>
        <w:t xml:space="preserve"> </w:t>
      </w:r>
      <w:r w:rsidRPr="00CC6AD9">
        <w:t>лицам</w:t>
      </w:r>
      <w:r w:rsidRPr="00CC6AD9">
        <w:rPr>
          <w:spacing w:val="3"/>
        </w:rPr>
        <w:t xml:space="preserve"> </w:t>
      </w:r>
      <w:r w:rsidRPr="00CC6AD9">
        <w:t>с</w:t>
      </w:r>
      <w:r w:rsidRPr="00CC6AD9">
        <w:rPr>
          <w:spacing w:val="-4"/>
        </w:rPr>
        <w:t xml:space="preserve"> </w:t>
      </w:r>
      <w:r w:rsidRPr="00CC6AD9">
        <w:t>ОВЗ.</w:t>
      </w:r>
    </w:p>
    <w:p w14:paraId="742EC1AC" w14:textId="7CC506FD" w:rsidR="003C3814" w:rsidRPr="00CC6AD9" w:rsidRDefault="00A8399D" w:rsidP="00A8399D">
      <w:pPr>
        <w:ind w:firstLine="708"/>
      </w:pPr>
      <w:r w:rsidRPr="00CC6AD9">
        <w:t>Особенности</w:t>
      </w:r>
      <w:r w:rsidRPr="00CC6AD9">
        <w:rPr>
          <w:spacing w:val="1"/>
        </w:rPr>
        <w:t xml:space="preserve"> </w:t>
      </w:r>
      <w:r w:rsidRPr="00CC6AD9">
        <w:t>изучения</w:t>
      </w:r>
      <w:r w:rsidRPr="00CC6AD9">
        <w:rPr>
          <w:spacing w:val="1"/>
        </w:rPr>
        <w:t xml:space="preserve"> </w:t>
      </w:r>
      <w:r w:rsidRPr="00CC6AD9">
        <w:t>дисциплины</w:t>
      </w:r>
      <w:r w:rsidRPr="00CC6AD9">
        <w:rPr>
          <w:spacing w:val="1"/>
        </w:rPr>
        <w:t xml:space="preserve"> </w:t>
      </w:r>
      <w:r w:rsidRPr="00CC6AD9">
        <w:t>(модуля)</w:t>
      </w:r>
      <w:r w:rsidRPr="00CC6AD9">
        <w:rPr>
          <w:spacing w:val="1"/>
        </w:rPr>
        <w:t xml:space="preserve"> </w:t>
      </w:r>
      <w:r w:rsidRPr="00CC6AD9">
        <w:t>инвалидами</w:t>
      </w:r>
      <w:r w:rsidRPr="00CC6AD9">
        <w:rPr>
          <w:spacing w:val="1"/>
        </w:rPr>
        <w:t xml:space="preserve"> </w:t>
      </w:r>
      <w:r w:rsidRPr="00CC6AD9">
        <w:t>и</w:t>
      </w:r>
      <w:r w:rsidRPr="00CC6AD9">
        <w:rPr>
          <w:spacing w:val="1"/>
        </w:rPr>
        <w:t xml:space="preserve"> </w:t>
      </w:r>
      <w:r w:rsidRPr="00CC6AD9">
        <w:t>лицами</w:t>
      </w:r>
      <w:r w:rsidRPr="00CC6AD9">
        <w:rPr>
          <w:spacing w:val="1"/>
        </w:rPr>
        <w:t xml:space="preserve"> </w:t>
      </w:r>
      <w:r w:rsidRPr="00CC6AD9">
        <w:t>с</w:t>
      </w:r>
      <w:r w:rsidRPr="00CC6AD9">
        <w:rPr>
          <w:spacing w:val="1"/>
        </w:rPr>
        <w:t xml:space="preserve"> </w:t>
      </w:r>
      <w:r w:rsidRPr="00CC6AD9">
        <w:t>ОВЗ</w:t>
      </w:r>
      <w:r w:rsidRPr="00CC6AD9">
        <w:rPr>
          <w:spacing w:val="-57"/>
        </w:rPr>
        <w:t xml:space="preserve"> </w:t>
      </w:r>
      <w:r w:rsidRPr="00CC6AD9">
        <w:t>определены в Положении об организации получения образования для инвалидов и лиц с</w:t>
      </w:r>
      <w:r w:rsidRPr="00CC6AD9">
        <w:rPr>
          <w:spacing w:val="1"/>
        </w:rPr>
        <w:t xml:space="preserve"> </w:t>
      </w:r>
      <w:r w:rsidRPr="00CC6AD9">
        <w:t>ограниченными</w:t>
      </w:r>
      <w:r w:rsidRPr="00CC6AD9">
        <w:rPr>
          <w:spacing w:val="-3"/>
        </w:rPr>
        <w:t xml:space="preserve"> </w:t>
      </w:r>
      <w:r w:rsidRPr="00CC6AD9">
        <w:t>возможностями</w:t>
      </w:r>
      <w:r w:rsidRPr="00CC6AD9">
        <w:rPr>
          <w:spacing w:val="-2"/>
        </w:rPr>
        <w:t xml:space="preserve"> </w:t>
      </w:r>
      <w:r w:rsidRPr="00CC6AD9">
        <w:t>здоровья.</w:t>
      </w:r>
    </w:p>
    <w:p w14:paraId="719DB91B" w14:textId="5FE08D9E" w:rsidR="003C3814" w:rsidRPr="00CC6AD9" w:rsidRDefault="003C3814" w:rsidP="00071647"/>
    <w:p w14:paraId="6058ACED" w14:textId="2182AC0E" w:rsidR="003C3814" w:rsidRPr="00CC6AD9" w:rsidRDefault="00AE5B75" w:rsidP="00261920">
      <w:pPr>
        <w:pStyle w:val="1"/>
        <w:jc w:val="center"/>
      </w:pPr>
      <w:bookmarkStart w:id="27" w:name="_Toc151552609"/>
      <w:r w:rsidRPr="00CC6AD9">
        <w:t>10. МЕТОДИЧЕСКИЕ РЕКОМЕНДАЦИИ ПРЕПОДАВАТЕЛЮ ПО ОРГАНИЗАЦИИ УЧЕБНОГО ПРОЦЕССА ПО ДИСЦИПЛИНЕ (МОДУЛЮ)</w:t>
      </w:r>
      <w:bookmarkEnd w:id="27"/>
    </w:p>
    <w:p w14:paraId="1C850E1D" w14:textId="77777777" w:rsidR="00A8399D" w:rsidRPr="00CC6AD9" w:rsidRDefault="00A8399D" w:rsidP="00A8399D">
      <w:pPr>
        <w:ind w:firstLine="708"/>
        <w:rPr>
          <w:szCs w:val="28"/>
        </w:rPr>
      </w:pPr>
      <w:r w:rsidRPr="00CC6AD9">
        <w:rPr>
          <w:szCs w:val="28"/>
        </w:rPr>
        <w:t>Преподавание</w:t>
      </w:r>
      <w:r w:rsidRPr="00CC6AD9">
        <w:rPr>
          <w:spacing w:val="1"/>
          <w:szCs w:val="28"/>
        </w:rPr>
        <w:t xml:space="preserve"> </w:t>
      </w:r>
      <w:r w:rsidRPr="00CC6AD9">
        <w:rPr>
          <w:szCs w:val="28"/>
        </w:rPr>
        <w:t>дисциплины</w:t>
      </w:r>
      <w:r w:rsidRPr="00CC6AD9">
        <w:rPr>
          <w:spacing w:val="1"/>
          <w:szCs w:val="28"/>
        </w:rPr>
        <w:t xml:space="preserve"> </w:t>
      </w:r>
      <w:r w:rsidRPr="00CC6AD9">
        <w:rPr>
          <w:szCs w:val="28"/>
        </w:rPr>
        <w:t>(модуля)</w:t>
      </w:r>
      <w:r w:rsidRPr="00CC6AD9">
        <w:rPr>
          <w:spacing w:val="1"/>
          <w:szCs w:val="28"/>
        </w:rPr>
        <w:t xml:space="preserve"> </w:t>
      </w:r>
      <w:r w:rsidRPr="00CC6AD9">
        <w:rPr>
          <w:szCs w:val="28"/>
        </w:rPr>
        <w:t>осуществляется</w:t>
      </w:r>
      <w:r w:rsidRPr="00CC6AD9">
        <w:rPr>
          <w:spacing w:val="1"/>
          <w:szCs w:val="28"/>
        </w:rPr>
        <w:t xml:space="preserve"> </w:t>
      </w:r>
      <w:r w:rsidRPr="00CC6AD9">
        <w:rPr>
          <w:szCs w:val="28"/>
        </w:rPr>
        <w:t>в</w:t>
      </w:r>
      <w:r w:rsidRPr="00CC6AD9">
        <w:rPr>
          <w:spacing w:val="1"/>
          <w:szCs w:val="28"/>
        </w:rPr>
        <w:t xml:space="preserve"> </w:t>
      </w:r>
      <w:r w:rsidRPr="00CC6AD9">
        <w:rPr>
          <w:szCs w:val="28"/>
        </w:rPr>
        <w:t>соответствии</w:t>
      </w:r>
      <w:r w:rsidRPr="00CC6AD9">
        <w:rPr>
          <w:spacing w:val="1"/>
          <w:szCs w:val="28"/>
        </w:rPr>
        <w:t xml:space="preserve"> </w:t>
      </w:r>
      <w:r w:rsidRPr="00CC6AD9">
        <w:rPr>
          <w:szCs w:val="28"/>
        </w:rPr>
        <w:t>с</w:t>
      </w:r>
      <w:r w:rsidRPr="00CC6AD9">
        <w:rPr>
          <w:spacing w:val="1"/>
          <w:szCs w:val="28"/>
        </w:rPr>
        <w:t xml:space="preserve"> </w:t>
      </w:r>
      <w:r w:rsidRPr="00CC6AD9">
        <w:rPr>
          <w:szCs w:val="28"/>
        </w:rPr>
        <w:t>Федеральными государственными образовательными стандартами высшего образования,</w:t>
      </w:r>
      <w:r w:rsidRPr="00CC6AD9">
        <w:rPr>
          <w:spacing w:val="-57"/>
          <w:szCs w:val="28"/>
        </w:rPr>
        <w:t xml:space="preserve"> </w:t>
      </w:r>
      <w:r w:rsidRPr="00CC6AD9">
        <w:rPr>
          <w:szCs w:val="28"/>
        </w:rPr>
        <w:t>с</w:t>
      </w:r>
      <w:r w:rsidRPr="00CC6AD9">
        <w:rPr>
          <w:spacing w:val="5"/>
          <w:szCs w:val="28"/>
        </w:rPr>
        <w:t xml:space="preserve"> </w:t>
      </w:r>
      <w:r w:rsidRPr="00CC6AD9">
        <w:rPr>
          <w:szCs w:val="28"/>
        </w:rPr>
        <w:t>учетом</w:t>
      </w:r>
      <w:r w:rsidRPr="00CC6AD9">
        <w:rPr>
          <w:spacing w:val="4"/>
          <w:szCs w:val="28"/>
        </w:rPr>
        <w:t xml:space="preserve"> </w:t>
      </w:r>
      <w:r w:rsidRPr="00CC6AD9">
        <w:rPr>
          <w:szCs w:val="28"/>
        </w:rPr>
        <w:t>компетентностного</w:t>
      </w:r>
      <w:r w:rsidRPr="00CC6AD9">
        <w:rPr>
          <w:spacing w:val="1"/>
          <w:szCs w:val="28"/>
        </w:rPr>
        <w:t xml:space="preserve"> </w:t>
      </w:r>
      <w:r w:rsidRPr="00CC6AD9">
        <w:rPr>
          <w:szCs w:val="28"/>
        </w:rPr>
        <w:t>подхода</w:t>
      </w:r>
      <w:r w:rsidRPr="00CC6AD9">
        <w:rPr>
          <w:spacing w:val="1"/>
          <w:szCs w:val="28"/>
        </w:rPr>
        <w:t xml:space="preserve"> </w:t>
      </w:r>
      <w:r w:rsidRPr="00CC6AD9">
        <w:rPr>
          <w:szCs w:val="28"/>
        </w:rPr>
        <w:t>к</w:t>
      </w:r>
      <w:r w:rsidRPr="00CC6AD9">
        <w:rPr>
          <w:spacing w:val="-4"/>
          <w:szCs w:val="28"/>
        </w:rPr>
        <w:t xml:space="preserve"> </w:t>
      </w:r>
      <w:r w:rsidRPr="00CC6AD9">
        <w:rPr>
          <w:szCs w:val="28"/>
        </w:rPr>
        <w:t>обучению.</w:t>
      </w:r>
    </w:p>
    <w:p w14:paraId="377B3EC9" w14:textId="77777777" w:rsidR="00A8399D" w:rsidRPr="00CC6AD9" w:rsidRDefault="00A8399D" w:rsidP="00A8399D">
      <w:pPr>
        <w:ind w:firstLine="708"/>
        <w:rPr>
          <w:szCs w:val="28"/>
        </w:rPr>
      </w:pPr>
      <w:r w:rsidRPr="00CC6AD9">
        <w:rPr>
          <w:szCs w:val="28"/>
        </w:rPr>
        <w:t>При</w:t>
      </w:r>
      <w:r w:rsidRPr="00CC6AD9">
        <w:rPr>
          <w:spacing w:val="1"/>
          <w:szCs w:val="28"/>
        </w:rPr>
        <w:t xml:space="preserve"> </w:t>
      </w:r>
      <w:r w:rsidRPr="00CC6AD9">
        <w:rPr>
          <w:szCs w:val="28"/>
        </w:rPr>
        <w:t>изучении</w:t>
      </w:r>
      <w:r w:rsidRPr="00CC6AD9">
        <w:rPr>
          <w:spacing w:val="1"/>
          <w:szCs w:val="28"/>
        </w:rPr>
        <w:t xml:space="preserve"> </w:t>
      </w:r>
      <w:r w:rsidRPr="00CC6AD9">
        <w:rPr>
          <w:szCs w:val="28"/>
        </w:rPr>
        <w:t>дисциплины</w:t>
      </w:r>
      <w:r w:rsidRPr="00CC6AD9">
        <w:rPr>
          <w:spacing w:val="1"/>
          <w:szCs w:val="28"/>
        </w:rPr>
        <w:t xml:space="preserve"> </w:t>
      </w:r>
      <w:r w:rsidRPr="00CC6AD9">
        <w:rPr>
          <w:szCs w:val="28"/>
        </w:rPr>
        <w:t>(модуля)</w:t>
      </w:r>
      <w:r w:rsidRPr="00CC6AD9">
        <w:rPr>
          <w:spacing w:val="1"/>
          <w:szCs w:val="28"/>
        </w:rPr>
        <w:t xml:space="preserve"> </w:t>
      </w:r>
      <w:r w:rsidRPr="00CC6AD9">
        <w:rPr>
          <w:szCs w:val="28"/>
        </w:rPr>
        <w:t>рекомендуется</w:t>
      </w:r>
      <w:r w:rsidRPr="00CC6AD9">
        <w:rPr>
          <w:spacing w:val="1"/>
          <w:szCs w:val="28"/>
        </w:rPr>
        <w:t xml:space="preserve"> </w:t>
      </w:r>
      <w:r w:rsidRPr="00CC6AD9">
        <w:rPr>
          <w:szCs w:val="28"/>
        </w:rPr>
        <w:t>использовать</w:t>
      </w:r>
      <w:r w:rsidRPr="00CC6AD9">
        <w:rPr>
          <w:spacing w:val="60"/>
          <w:szCs w:val="28"/>
        </w:rPr>
        <w:t xml:space="preserve"> </w:t>
      </w:r>
      <w:r w:rsidRPr="00CC6AD9">
        <w:rPr>
          <w:szCs w:val="28"/>
        </w:rPr>
        <w:t>следующий</w:t>
      </w:r>
      <w:r w:rsidRPr="00CC6AD9">
        <w:rPr>
          <w:spacing w:val="1"/>
          <w:szCs w:val="28"/>
        </w:rPr>
        <w:t xml:space="preserve"> </w:t>
      </w:r>
      <w:r w:rsidRPr="00CC6AD9">
        <w:rPr>
          <w:szCs w:val="28"/>
        </w:rPr>
        <w:t>набор</w:t>
      </w:r>
      <w:r w:rsidRPr="00CC6AD9">
        <w:rPr>
          <w:spacing w:val="1"/>
          <w:szCs w:val="28"/>
        </w:rPr>
        <w:t xml:space="preserve"> </w:t>
      </w:r>
      <w:r w:rsidRPr="00CC6AD9">
        <w:rPr>
          <w:szCs w:val="28"/>
        </w:rPr>
        <w:t>средств</w:t>
      </w:r>
      <w:r w:rsidRPr="00CC6AD9">
        <w:rPr>
          <w:spacing w:val="4"/>
          <w:szCs w:val="28"/>
        </w:rPr>
        <w:t xml:space="preserve"> </w:t>
      </w:r>
      <w:r w:rsidRPr="00CC6AD9">
        <w:rPr>
          <w:szCs w:val="28"/>
        </w:rPr>
        <w:t>и</w:t>
      </w:r>
      <w:r w:rsidRPr="00CC6AD9">
        <w:rPr>
          <w:spacing w:val="-2"/>
          <w:szCs w:val="28"/>
        </w:rPr>
        <w:t xml:space="preserve"> </w:t>
      </w:r>
      <w:r w:rsidRPr="00CC6AD9">
        <w:rPr>
          <w:szCs w:val="28"/>
        </w:rPr>
        <w:t>способов</w:t>
      </w:r>
      <w:r w:rsidRPr="00CC6AD9">
        <w:rPr>
          <w:spacing w:val="-1"/>
          <w:szCs w:val="28"/>
        </w:rPr>
        <w:t xml:space="preserve"> </w:t>
      </w:r>
      <w:r w:rsidRPr="00CC6AD9">
        <w:rPr>
          <w:szCs w:val="28"/>
        </w:rPr>
        <w:t>обучения:</w:t>
      </w:r>
    </w:p>
    <w:p w14:paraId="0E246D1B" w14:textId="77777777" w:rsidR="00A8399D" w:rsidRPr="00CC6AD9" w:rsidRDefault="00A8399D" w:rsidP="00A8399D">
      <w:pPr>
        <w:ind w:firstLine="708"/>
        <w:rPr>
          <w:szCs w:val="28"/>
        </w:rPr>
      </w:pPr>
      <w:r w:rsidRPr="00CC6AD9">
        <w:rPr>
          <w:szCs w:val="28"/>
        </w:rPr>
        <w:t>рекомендуемую</w:t>
      </w:r>
      <w:r w:rsidRPr="00CC6AD9">
        <w:rPr>
          <w:spacing w:val="-5"/>
          <w:szCs w:val="28"/>
        </w:rPr>
        <w:t xml:space="preserve"> </w:t>
      </w:r>
      <w:r w:rsidRPr="00CC6AD9">
        <w:rPr>
          <w:szCs w:val="28"/>
        </w:rPr>
        <w:t>основную</w:t>
      </w:r>
      <w:r w:rsidRPr="00CC6AD9">
        <w:rPr>
          <w:spacing w:val="-6"/>
          <w:szCs w:val="28"/>
        </w:rPr>
        <w:t xml:space="preserve"> </w:t>
      </w:r>
      <w:r w:rsidRPr="00CC6AD9">
        <w:rPr>
          <w:szCs w:val="28"/>
        </w:rPr>
        <w:t>и</w:t>
      </w:r>
      <w:r w:rsidRPr="00CC6AD9">
        <w:rPr>
          <w:spacing w:val="-2"/>
          <w:szCs w:val="28"/>
        </w:rPr>
        <w:t xml:space="preserve"> </w:t>
      </w:r>
      <w:r w:rsidRPr="00CC6AD9">
        <w:rPr>
          <w:szCs w:val="28"/>
        </w:rPr>
        <w:t>дополнительную</w:t>
      </w:r>
      <w:r w:rsidRPr="00CC6AD9">
        <w:rPr>
          <w:spacing w:val="-3"/>
          <w:szCs w:val="28"/>
        </w:rPr>
        <w:t xml:space="preserve"> </w:t>
      </w:r>
      <w:r w:rsidRPr="00CC6AD9">
        <w:rPr>
          <w:szCs w:val="28"/>
        </w:rPr>
        <w:t>литературу;</w:t>
      </w:r>
    </w:p>
    <w:p w14:paraId="267A4E3F" w14:textId="77777777" w:rsidR="00A8399D" w:rsidRPr="00CC6AD9" w:rsidRDefault="00A8399D" w:rsidP="00A8399D">
      <w:pPr>
        <w:ind w:firstLine="708"/>
        <w:rPr>
          <w:szCs w:val="28"/>
        </w:rPr>
      </w:pPr>
      <w:r w:rsidRPr="00CC6AD9">
        <w:rPr>
          <w:szCs w:val="28"/>
        </w:rPr>
        <w:t>задания для подготовки к семинарам (практическим занятиям) – вопросы</w:t>
      </w:r>
      <w:r w:rsidRPr="00CC6AD9">
        <w:rPr>
          <w:spacing w:val="1"/>
          <w:szCs w:val="28"/>
        </w:rPr>
        <w:t xml:space="preserve"> </w:t>
      </w:r>
      <w:r w:rsidRPr="00CC6AD9">
        <w:rPr>
          <w:szCs w:val="28"/>
        </w:rPr>
        <w:t>для</w:t>
      </w:r>
      <w:r w:rsidRPr="00CC6AD9">
        <w:rPr>
          <w:spacing w:val="1"/>
          <w:szCs w:val="28"/>
        </w:rPr>
        <w:t xml:space="preserve"> </w:t>
      </w:r>
      <w:r w:rsidRPr="00CC6AD9">
        <w:rPr>
          <w:szCs w:val="28"/>
        </w:rPr>
        <w:t>обсуждения</w:t>
      </w:r>
      <w:r w:rsidRPr="00CC6AD9">
        <w:rPr>
          <w:spacing w:val="4"/>
          <w:szCs w:val="28"/>
        </w:rPr>
        <w:t xml:space="preserve"> </w:t>
      </w:r>
      <w:r w:rsidRPr="00CC6AD9">
        <w:rPr>
          <w:szCs w:val="28"/>
        </w:rPr>
        <w:t>и</w:t>
      </w:r>
      <w:r w:rsidRPr="00CC6AD9">
        <w:rPr>
          <w:spacing w:val="3"/>
          <w:szCs w:val="28"/>
        </w:rPr>
        <w:t xml:space="preserve"> </w:t>
      </w:r>
      <w:r w:rsidRPr="00CC6AD9">
        <w:rPr>
          <w:szCs w:val="28"/>
        </w:rPr>
        <w:t>др.;</w:t>
      </w:r>
    </w:p>
    <w:p w14:paraId="3D188B86" w14:textId="77777777" w:rsidR="00A8399D" w:rsidRPr="00CC6AD9" w:rsidRDefault="00A8399D" w:rsidP="00A8399D">
      <w:pPr>
        <w:ind w:firstLine="708"/>
        <w:rPr>
          <w:szCs w:val="28"/>
        </w:rPr>
      </w:pPr>
      <w:r w:rsidRPr="00CC6AD9">
        <w:rPr>
          <w:szCs w:val="28"/>
        </w:rPr>
        <w:t>задания</w:t>
      </w:r>
      <w:r w:rsidRPr="00CC6AD9">
        <w:rPr>
          <w:spacing w:val="1"/>
          <w:szCs w:val="28"/>
        </w:rPr>
        <w:t xml:space="preserve"> </w:t>
      </w:r>
      <w:r w:rsidRPr="00CC6AD9">
        <w:rPr>
          <w:szCs w:val="28"/>
        </w:rPr>
        <w:t>для</w:t>
      </w:r>
      <w:r w:rsidRPr="00CC6AD9">
        <w:rPr>
          <w:spacing w:val="1"/>
          <w:szCs w:val="28"/>
        </w:rPr>
        <w:t xml:space="preserve"> </w:t>
      </w:r>
      <w:r w:rsidRPr="00CC6AD9">
        <w:rPr>
          <w:szCs w:val="28"/>
        </w:rPr>
        <w:t>текущего</w:t>
      </w:r>
      <w:r w:rsidRPr="00CC6AD9">
        <w:rPr>
          <w:spacing w:val="1"/>
          <w:szCs w:val="28"/>
        </w:rPr>
        <w:t xml:space="preserve"> </w:t>
      </w:r>
      <w:r w:rsidRPr="00CC6AD9">
        <w:rPr>
          <w:szCs w:val="28"/>
        </w:rPr>
        <w:t>контроля</w:t>
      </w:r>
      <w:r w:rsidRPr="00CC6AD9">
        <w:rPr>
          <w:spacing w:val="1"/>
          <w:szCs w:val="28"/>
        </w:rPr>
        <w:t xml:space="preserve"> </w:t>
      </w:r>
      <w:r w:rsidRPr="00CC6AD9">
        <w:rPr>
          <w:szCs w:val="28"/>
        </w:rPr>
        <w:t>успеваемости</w:t>
      </w:r>
      <w:r w:rsidRPr="00CC6AD9">
        <w:rPr>
          <w:spacing w:val="1"/>
          <w:szCs w:val="28"/>
        </w:rPr>
        <w:t xml:space="preserve"> </w:t>
      </w:r>
      <w:r w:rsidRPr="00CC6AD9">
        <w:rPr>
          <w:szCs w:val="28"/>
        </w:rPr>
        <w:t>(задания</w:t>
      </w:r>
      <w:r w:rsidRPr="00CC6AD9">
        <w:rPr>
          <w:spacing w:val="61"/>
          <w:szCs w:val="28"/>
        </w:rPr>
        <w:t xml:space="preserve"> </w:t>
      </w:r>
      <w:r w:rsidRPr="00CC6AD9">
        <w:rPr>
          <w:szCs w:val="28"/>
        </w:rPr>
        <w:t>для</w:t>
      </w:r>
      <w:r w:rsidRPr="00CC6AD9">
        <w:rPr>
          <w:spacing w:val="1"/>
          <w:szCs w:val="28"/>
        </w:rPr>
        <w:t xml:space="preserve"> </w:t>
      </w:r>
      <w:r w:rsidRPr="00CC6AD9">
        <w:rPr>
          <w:szCs w:val="28"/>
        </w:rPr>
        <w:t>самостоятельной</w:t>
      </w:r>
      <w:r w:rsidRPr="00CC6AD9">
        <w:rPr>
          <w:spacing w:val="2"/>
          <w:szCs w:val="28"/>
        </w:rPr>
        <w:t xml:space="preserve"> </w:t>
      </w:r>
      <w:r w:rsidRPr="00CC6AD9">
        <w:rPr>
          <w:szCs w:val="28"/>
        </w:rPr>
        <w:t>работы</w:t>
      </w:r>
      <w:r w:rsidRPr="00CC6AD9">
        <w:rPr>
          <w:spacing w:val="-5"/>
          <w:szCs w:val="28"/>
        </w:rPr>
        <w:t xml:space="preserve"> </w:t>
      </w:r>
      <w:r w:rsidRPr="00CC6AD9">
        <w:rPr>
          <w:szCs w:val="28"/>
        </w:rPr>
        <w:t>обучающихся);</w:t>
      </w:r>
    </w:p>
    <w:p w14:paraId="1EECD0CF" w14:textId="409E93DC" w:rsidR="003C3814" w:rsidRPr="00CC6AD9" w:rsidRDefault="00A8399D" w:rsidP="00A8399D">
      <w:pPr>
        <w:ind w:firstLine="708"/>
        <w:rPr>
          <w:szCs w:val="28"/>
        </w:rPr>
      </w:pPr>
      <w:r w:rsidRPr="00CC6AD9">
        <w:rPr>
          <w:szCs w:val="28"/>
        </w:rPr>
        <w:t>вопросы и задания для подготовки к промежуточной аттестации по итогам</w:t>
      </w:r>
      <w:r w:rsidRPr="00CC6AD9">
        <w:rPr>
          <w:spacing w:val="1"/>
          <w:szCs w:val="28"/>
        </w:rPr>
        <w:t xml:space="preserve"> </w:t>
      </w:r>
      <w:r w:rsidRPr="00CC6AD9">
        <w:rPr>
          <w:szCs w:val="28"/>
        </w:rPr>
        <w:t>изучения</w:t>
      </w:r>
      <w:r w:rsidRPr="00CC6AD9">
        <w:rPr>
          <w:spacing w:val="1"/>
          <w:szCs w:val="28"/>
        </w:rPr>
        <w:t xml:space="preserve"> </w:t>
      </w:r>
      <w:r w:rsidRPr="00CC6AD9">
        <w:rPr>
          <w:szCs w:val="28"/>
        </w:rPr>
        <w:t>дисциплины</w:t>
      </w:r>
      <w:r w:rsidRPr="00CC6AD9">
        <w:rPr>
          <w:spacing w:val="1"/>
          <w:szCs w:val="28"/>
        </w:rPr>
        <w:t xml:space="preserve"> </w:t>
      </w:r>
      <w:r w:rsidRPr="00CC6AD9">
        <w:rPr>
          <w:szCs w:val="28"/>
        </w:rPr>
        <w:t>(модуля),</w:t>
      </w:r>
      <w:r w:rsidRPr="00CC6AD9">
        <w:rPr>
          <w:spacing w:val="1"/>
          <w:szCs w:val="28"/>
        </w:rPr>
        <w:t xml:space="preserve"> </w:t>
      </w:r>
      <w:r w:rsidRPr="00CC6AD9">
        <w:rPr>
          <w:szCs w:val="28"/>
        </w:rPr>
        <w:t>позволяющие</w:t>
      </w:r>
      <w:r w:rsidRPr="00CC6AD9">
        <w:rPr>
          <w:spacing w:val="1"/>
          <w:szCs w:val="28"/>
        </w:rPr>
        <w:t xml:space="preserve"> </w:t>
      </w:r>
      <w:r w:rsidRPr="00CC6AD9">
        <w:rPr>
          <w:szCs w:val="28"/>
        </w:rPr>
        <w:t>оценить</w:t>
      </w:r>
      <w:r w:rsidRPr="00CC6AD9">
        <w:rPr>
          <w:spacing w:val="1"/>
          <w:szCs w:val="28"/>
        </w:rPr>
        <w:t xml:space="preserve"> </w:t>
      </w:r>
      <w:r w:rsidRPr="00CC6AD9">
        <w:rPr>
          <w:szCs w:val="28"/>
        </w:rPr>
        <w:t>знания,</w:t>
      </w:r>
      <w:r w:rsidRPr="00CC6AD9">
        <w:rPr>
          <w:spacing w:val="1"/>
          <w:szCs w:val="28"/>
        </w:rPr>
        <w:t xml:space="preserve"> </w:t>
      </w:r>
      <w:r w:rsidRPr="00CC6AD9">
        <w:rPr>
          <w:szCs w:val="28"/>
        </w:rPr>
        <w:t>умения</w:t>
      </w:r>
      <w:r w:rsidRPr="00CC6AD9">
        <w:rPr>
          <w:spacing w:val="1"/>
          <w:szCs w:val="28"/>
        </w:rPr>
        <w:t xml:space="preserve"> </w:t>
      </w:r>
      <w:r w:rsidRPr="00CC6AD9">
        <w:rPr>
          <w:szCs w:val="28"/>
        </w:rPr>
        <w:t>и</w:t>
      </w:r>
      <w:r w:rsidRPr="00CC6AD9">
        <w:rPr>
          <w:spacing w:val="1"/>
          <w:szCs w:val="28"/>
        </w:rPr>
        <w:t xml:space="preserve"> </w:t>
      </w:r>
      <w:r w:rsidRPr="00CC6AD9">
        <w:rPr>
          <w:szCs w:val="28"/>
        </w:rPr>
        <w:t>уровень</w:t>
      </w:r>
      <w:r w:rsidRPr="00CC6AD9">
        <w:rPr>
          <w:spacing w:val="1"/>
          <w:szCs w:val="28"/>
        </w:rPr>
        <w:t xml:space="preserve"> </w:t>
      </w:r>
      <w:r w:rsidRPr="00CC6AD9">
        <w:rPr>
          <w:szCs w:val="28"/>
        </w:rPr>
        <w:t>приобретенных</w:t>
      </w:r>
      <w:r w:rsidRPr="00CC6AD9">
        <w:rPr>
          <w:spacing w:val="-4"/>
          <w:szCs w:val="28"/>
        </w:rPr>
        <w:t xml:space="preserve"> </w:t>
      </w:r>
      <w:r w:rsidRPr="00CC6AD9">
        <w:rPr>
          <w:szCs w:val="28"/>
        </w:rPr>
        <w:t>компетенций.</w:t>
      </w:r>
    </w:p>
    <w:p w14:paraId="37937CE4" w14:textId="2BDD39BE" w:rsidR="00A8399D" w:rsidRPr="00CC6AD9" w:rsidRDefault="00A8399D" w:rsidP="00A8399D">
      <w:pPr>
        <w:ind w:firstLine="708"/>
        <w:rPr>
          <w:szCs w:val="28"/>
        </w:rPr>
      </w:pPr>
      <w:r w:rsidRPr="00CC6AD9">
        <w:rPr>
          <w:szCs w:val="28"/>
        </w:rPr>
        <w:t>При проведении занятий лекционного и семинарского типа необходимо</w:t>
      </w:r>
      <w:r w:rsidRPr="00CC6AD9">
        <w:rPr>
          <w:spacing w:val="48"/>
          <w:szCs w:val="28"/>
        </w:rPr>
        <w:t xml:space="preserve"> </w:t>
      </w:r>
      <w:r w:rsidRPr="00CC6AD9">
        <w:rPr>
          <w:szCs w:val="28"/>
        </w:rPr>
        <w:t>строго</w:t>
      </w:r>
      <w:r w:rsidRPr="00CC6AD9">
        <w:rPr>
          <w:spacing w:val="48"/>
          <w:szCs w:val="28"/>
        </w:rPr>
        <w:t xml:space="preserve"> </w:t>
      </w:r>
      <w:r w:rsidRPr="00CC6AD9">
        <w:rPr>
          <w:szCs w:val="28"/>
        </w:rPr>
        <w:t>придерживаться</w:t>
      </w:r>
      <w:r w:rsidRPr="00CC6AD9">
        <w:rPr>
          <w:spacing w:val="56"/>
          <w:szCs w:val="28"/>
        </w:rPr>
        <w:t xml:space="preserve"> </w:t>
      </w:r>
      <w:r w:rsidRPr="00CC6AD9">
        <w:rPr>
          <w:szCs w:val="28"/>
        </w:rPr>
        <w:t>учебно-тематического плана дисциплины (модуля), приведенного в разделе 4 данного документа. Необходимо</w:t>
      </w:r>
      <w:r w:rsidRPr="00CC6AD9">
        <w:rPr>
          <w:spacing w:val="1"/>
          <w:szCs w:val="28"/>
        </w:rPr>
        <w:t xml:space="preserve"> </w:t>
      </w:r>
      <w:r w:rsidRPr="00CC6AD9">
        <w:rPr>
          <w:szCs w:val="28"/>
        </w:rPr>
        <w:t>уделить внимание рассмотрению вопросов и заданий, включенных в оценочные задания,</w:t>
      </w:r>
      <w:r w:rsidRPr="00CC6AD9">
        <w:rPr>
          <w:spacing w:val="1"/>
          <w:szCs w:val="28"/>
        </w:rPr>
        <w:t xml:space="preserve"> </w:t>
      </w:r>
      <w:r w:rsidRPr="00CC6AD9">
        <w:rPr>
          <w:szCs w:val="28"/>
        </w:rPr>
        <w:t xml:space="preserve">при </w:t>
      </w:r>
      <w:r w:rsidRPr="00CC6AD9">
        <w:rPr>
          <w:szCs w:val="28"/>
        </w:rPr>
        <w:lastRenderedPageBreak/>
        <w:t>необходимости,</w:t>
      </w:r>
      <w:r w:rsidRPr="00CC6AD9">
        <w:rPr>
          <w:spacing w:val="1"/>
          <w:szCs w:val="28"/>
        </w:rPr>
        <w:t xml:space="preserve"> </w:t>
      </w:r>
      <w:r w:rsidRPr="00CC6AD9">
        <w:rPr>
          <w:szCs w:val="28"/>
        </w:rPr>
        <w:t>решить</w:t>
      </w:r>
      <w:r w:rsidRPr="00CC6AD9">
        <w:rPr>
          <w:spacing w:val="1"/>
          <w:szCs w:val="28"/>
        </w:rPr>
        <w:t xml:space="preserve"> </w:t>
      </w:r>
      <w:r w:rsidRPr="00CC6AD9">
        <w:rPr>
          <w:szCs w:val="28"/>
        </w:rPr>
        <w:t>аналогичные</w:t>
      </w:r>
      <w:r w:rsidRPr="00CC6AD9">
        <w:rPr>
          <w:spacing w:val="-2"/>
          <w:szCs w:val="28"/>
        </w:rPr>
        <w:t xml:space="preserve"> </w:t>
      </w:r>
      <w:r w:rsidRPr="00CC6AD9">
        <w:rPr>
          <w:szCs w:val="28"/>
        </w:rPr>
        <w:t>задачи</w:t>
      </w:r>
      <w:r w:rsidRPr="00CC6AD9">
        <w:rPr>
          <w:spacing w:val="1"/>
          <w:szCs w:val="28"/>
        </w:rPr>
        <w:t xml:space="preserve"> </w:t>
      </w:r>
      <w:r w:rsidRPr="00CC6AD9">
        <w:rPr>
          <w:szCs w:val="28"/>
        </w:rPr>
        <w:t>с</w:t>
      </w:r>
      <w:r w:rsidRPr="00CC6AD9">
        <w:rPr>
          <w:spacing w:val="-6"/>
          <w:szCs w:val="28"/>
        </w:rPr>
        <w:t xml:space="preserve"> </w:t>
      </w:r>
      <w:r w:rsidRPr="00CC6AD9">
        <w:rPr>
          <w:szCs w:val="28"/>
        </w:rPr>
        <w:t>объяснением</w:t>
      </w:r>
      <w:r w:rsidRPr="00CC6AD9">
        <w:rPr>
          <w:spacing w:val="-4"/>
          <w:szCs w:val="28"/>
        </w:rPr>
        <w:t xml:space="preserve"> </w:t>
      </w:r>
      <w:r w:rsidRPr="00CC6AD9">
        <w:rPr>
          <w:szCs w:val="28"/>
        </w:rPr>
        <w:t>алгоритма</w:t>
      </w:r>
      <w:r w:rsidRPr="00CC6AD9">
        <w:rPr>
          <w:spacing w:val="-1"/>
          <w:szCs w:val="28"/>
        </w:rPr>
        <w:t xml:space="preserve"> </w:t>
      </w:r>
      <w:r w:rsidRPr="00CC6AD9">
        <w:rPr>
          <w:szCs w:val="28"/>
        </w:rPr>
        <w:t>решения.</w:t>
      </w:r>
    </w:p>
    <w:p w14:paraId="7BC728D9" w14:textId="4FD682CE" w:rsidR="00A8399D" w:rsidRPr="00CC6AD9" w:rsidRDefault="00A8399D" w:rsidP="0082046C">
      <w:pPr>
        <w:ind w:firstLine="708"/>
        <w:rPr>
          <w:szCs w:val="28"/>
        </w:rPr>
      </w:pPr>
      <w:r w:rsidRPr="00CC6AD9">
        <w:rPr>
          <w:szCs w:val="28"/>
        </w:rPr>
        <w:t>Следует обратить внимание обучающихся на то, что для успешной подготовки к</w:t>
      </w:r>
      <w:r w:rsidRPr="00CC6AD9">
        <w:rPr>
          <w:spacing w:val="1"/>
          <w:szCs w:val="28"/>
        </w:rPr>
        <w:t xml:space="preserve"> </w:t>
      </w:r>
      <w:r w:rsidRPr="00CC6AD9">
        <w:rPr>
          <w:szCs w:val="28"/>
        </w:rPr>
        <w:t>текущему</w:t>
      </w:r>
      <w:r w:rsidRPr="00CC6AD9">
        <w:rPr>
          <w:spacing w:val="1"/>
          <w:szCs w:val="28"/>
        </w:rPr>
        <w:t xml:space="preserve"> </w:t>
      </w:r>
      <w:r w:rsidRPr="00CC6AD9">
        <w:rPr>
          <w:szCs w:val="28"/>
        </w:rPr>
        <w:t>контролю</w:t>
      </w:r>
      <w:r w:rsidRPr="00CC6AD9">
        <w:rPr>
          <w:spacing w:val="1"/>
          <w:szCs w:val="28"/>
        </w:rPr>
        <w:t xml:space="preserve"> </w:t>
      </w:r>
      <w:r w:rsidRPr="00CC6AD9">
        <w:rPr>
          <w:szCs w:val="28"/>
        </w:rPr>
        <w:t>успеваемости</w:t>
      </w:r>
      <w:r w:rsidRPr="00CC6AD9">
        <w:rPr>
          <w:spacing w:val="1"/>
          <w:szCs w:val="28"/>
        </w:rPr>
        <w:t xml:space="preserve"> </w:t>
      </w:r>
      <w:r w:rsidRPr="00CC6AD9">
        <w:rPr>
          <w:szCs w:val="28"/>
        </w:rPr>
        <w:t>и</w:t>
      </w:r>
      <w:r w:rsidRPr="00CC6AD9">
        <w:rPr>
          <w:spacing w:val="1"/>
          <w:szCs w:val="28"/>
        </w:rPr>
        <w:t xml:space="preserve"> </w:t>
      </w:r>
      <w:r w:rsidRPr="00CC6AD9">
        <w:rPr>
          <w:szCs w:val="28"/>
        </w:rPr>
        <w:t>промежуточной</w:t>
      </w:r>
      <w:r w:rsidRPr="00CC6AD9">
        <w:rPr>
          <w:spacing w:val="1"/>
          <w:szCs w:val="28"/>
        </w:rPr>
        <w:t xml:space="preserve"> </w:t>
      </w:r>
      <w:r w:rsidRPr="00CC6AD9">
        <w:rPr>
          <w:szCs w:val="28"/>
        </w:rPr>
        <w:t>аттестации</w:t>
      </w:r>
      <w:r w:rsidRPr="00CC6AD9">
        <w:rPr>
          <w:spacing w:val="1"/>
          <w:szCs w:val="28"/>
        </w:rPr>
        <w:t xml:space="preserve"> </w:t>
      </w:r>
      <w:r w:rsidRPr="00CC6AD9">
        <w:rPr>
          <w:szCs w:val="28"/>
        </w:rPr>
        <w:t>нужно</w:t>
      </w:r>
      <w:r w:rsidRPr="00CC6AD9">
        <w:rPr>
          <w:spacing w:val="1"/>
          <w:szCs w:val="28"/>
        </w:rPr>
        <w:t xml:space="preserve"> </w:t>
      </w:r>
      <w:r w:rsidRPr="00CC6AD9">
        <w:rPr>
          <w:szCs w:val="28"/>
        </w:rPr>
        <w:t>изучить</w:t>
      </w:r>
      <w:r w:rsidRPr="00CC6AD9">
        <w:rPr>
          <w:spacing w:val="1"/>
          <w:szCs w:val="28"/>
        </w:rPr>
        <w:t xml:space="preserve"> </w:t>
      </w:r>
      <w:r w:rsidRPr="00CC6AD9">
        <w:rPr>
          <w:szCs w:val="28"/>
        </w:rPr>
        <w:t>материалы</w:t>
      </w:r>
      <w:r w:rsidRPr="00CC6AD9">
        <w:rPr>
          <w:spacing w:val="11"/>
          <w:szCs w:val="28"/>
        </w:rPr>
        <w:t xml:space="preserve"> </w:t>
      </w:r>
      <w:r w:rsidRPr="00CC6AD9">
        <w:rPr>
          <w:szCs w:val="28"/>
        </w:rPr>
        <w:t>основной</w:t>
      </w:r>
      <w:r w:rsidRPr="00CC6AD9">
        <w:rPr>
          <w:spacing w:val="10"/>
          <w:szCs w:val="28"/>
        </w:rPr>
        <w:t xml:space="preserve"> </w:t>
      </w:r>
      <w:r w:rsidRPr="00CC6AD9">
        <w:rPr>
          <w:szCs w:val="28"/>
        </w:rPr>
        <w:t>и</w:t>
      </w:r>
      <w:r w:rsidRPr="00CC6AD9">
        <w:rPr>
          <w:spacing w:val="10"/>
          <w:szCs w:val="28"/>
        </w:rPr>
        <w:t xml:space="preserve"> </w:t>
      </w:r>
      <w:r w:rsidRPr="00CC6AD9">
        <w:rPr>
          <w:szCs w:val="28"/>
        </w:rPr>
        <w:t>дополнительной</w:t>
      </w:r>
      <w:r w:rsidRPr="00CC6AD9">
        <w:rPr>
          <w:spacing w:val="10"/>
          <w:szCs w:val="28"/>
        </w:rPr>
        <w:t xml:space="preserve"> </w:t>
      </w:r>
      <w:r w:rsidRPr="00CC6AD9">
        <w:rPr>
          <w:szCs w:val="28"/>
        </w:rPr>
        <w:t>литературы,</w:t>
      </w:r>
      <w:r w:rsidRPr="00CC6AD9">
        <w:rPr>
          <w:spacing w:val="12"/>
          <w:szCs w:val="28"/>
        </w:rPr>
        <w:t xml:space="preserve"> </w:t>
      </w:r>
      <w:r w:rsidRPr="00CC6AD9">
        <w:rPr>
          <w:szCs w:val="28"/>
        </w:rPr>
        <w:t>список</w:t>
      </w:r>
      <w:r w:rsidRPr="00CC6AD9">
        <w:rPr>
          <w:spacing w:val="8"/>
          <w:szCs w:val="28"/>
        </w:rPr>
        <w:t xml:space="preserve"> </w:t>
      </w:r>
      <w:r w:rsidRPr="00CC6AD9">
        <w:rPr>
          <w:szCs w:val="28"/>
        </w:rPr>
        <w:t>которых</w:t>
      </w:r>
      <w:r w:rsidRPr="00CC6AD9">
        <w:rPr>
          <w:spacing w:val="4"/>
          <w:szCs w:val="28"/>
        </w:rPr>
        <w:t xml:space="preserve"> </w:t>
      </w:r>
      <w:r w:rsidRPr="00CC6AD9">
        <w:rPr>
          <w:szCs w:val="28"/>
        </w:rPr>
        <w:t>приведен</w:t>
      </w:r>
      <w:r w:rsidRPr="00CC6AD9">
        <w:rPr>
          <w:spacing w:val="10"/>
          <w:szCs w:val="28"/>
        </w:rPr>
        <w:t xml:space="preserve"> </w:t>
      </w:r>
      <w:r w:rsidRPr="00CC6AD9">
        <w:rPr>
          <w:szCs w:val="28"/>
        </w:rPr>
        <w:t>в</w:t>
      </w:r>
      <w:r w:rsidRPr="00CC6AD9">
        <w:rPr>
          <w:spacing w:val="12"/>
          <w:szCs w:val="28"/>
        </w:rPr>
        <w:t xml:space="preserve"> </w:t>
      </w:r>
      <w:r w:rsidRPr="00CC6AD9">
        <w:rPr>
          <w:szCs w:val="28"/>
        </w:rPr>
        <w:t>разделе</w:t>
      </w:r>
      <w:r w:rsidRPr="00CC6AD9">
        <w:rPr>
          <w:spacing w:val="-58"/>
          <w:szCs w:val="28"/>
        </w:rPr>
        <w:t xml:space="preserve"> </w:t>
      </w:r>
      <w:r w:rsidRPr="00CC6AD9">
        <w:rPr>
          <w:szCs w:val="28"/>
        </w:rPr>
        <w:t>7 данной рабочей программы дисциплины (модуля) и иные источники, рекомендованные</w:t>
      </w:r>
      <w:r w:rsidRPr="00CC6AD9">
        <w:rPr>
          <w:spacing w:val="-57"/>
          <w:szCs w:val="28"/>
        </w:rPr>
        <w:t xml:space="preserve"> </w:t>
      </w:r>
      <w:r w:rsidRPr="00CC6AD9">
        <w:rPr>
          <w:szCs w:val="28"/>
        </w:rPr>
        <w:t>в</w:t>
      </w:r>
      <w:r w:rsidRPr="00CC6AD9">
        <w:rPr>
          <w:spacing w:val="51"/>
          <w:szCs w:val="28"/>
        </w:rPr>
        <w:t xml:space="preserve"> </w:t>
      </w:r>
      <w:r w:rsidRPr="00CC6AD9">
        <w:rPr>
          <w:szCs w:val="28"/>
        </w:rPr>
        <w:t>подразделах</w:t>
      </w:r>
      <w:r w:rsidRPr="00CC6AD9">
        <w:rPr>
          <w:spacing w:val="49"/>
          <w:szCs w:val="28"/>
        </w:rPr>
        <w:t xml:space="preserve"> </w:t>
      </w:r>
      <w:r w:rsidRPr="00CC6AD9">
        <w:rPr>
          <w:szCs w:val="28"/>
        </w:rPr>
        <w:t>«Перечень</w:t>
      </w:r>
      <w:r w:rsidRPr="00CC6AD9">
        <w:rPr>
          <w:spacing w:val="50"/>
          <w:szCs w:val="28"/>
        </w:rPr>
        <w:t xml:space="preserve"> </w:t>
      </w:r>
      <w:r w:rsidRPr="00CC6AD9">
        <w:rPr>
          <w:szCs w:val="28"/>
        </w:rPr>
        <w:t>ресурсов</w:t>
      </w:r>
      <w:r w:rsidRPr="00CC6AD9">
        <w:rPr>
          <w:spacing w:val="51"/>
          <w:szCs w:val="28"/>
        </w:rPr>
        <w:t xml:space="preserve"> </w:t>
      </w:r>
      <w:r w:rsidRPr="00CC6AD9">
        <w:rPr>
          <w:szCs w:val="28"/>
        </w:rPr>
        <w:t>информационно-телекоммуникационной</w:t>
      </w:r>
      <w:r w:rsidRPr="00CC6AD9">
        <w:rPr>
          <w:spacing w:val="50"/>
          <w:szCs w:val="28"/>
        </w:rPr>
        <w:t xml:space="preserve"> </w:t>
      </w:r>
      <w:r w:rsidRPr="00CC6AD9">
        <w:rPr>
          <w:szCs w:val="28"/>
        </w:rPr>
        <w:t>сети</w:t>
      </w:r>
      <w:r w:rsidR="0082046C" w:rsidRPr="00CC6AD9">
        <w:rPr>
          <w:szCs w:val="28"/>
        </w:rPr>
        <w:t xml:space="preserve"> </w:t>
      </w:r>
      <w:r w:rsidRPr="00CC6AD9">
        <w:rPr>
          <w:szCs w:val="28"/>
        </w:rPr>
        <w:t>«Интернет» и «Перечень профессиональных баз данных и информационных справочных</w:t>
      </w:r>
      <w:r w:rsidRPr="00CC6AD9">
        <w:rPr>
          <w:spacing w:val="1"/>
          <w:szCs w:val="28"/>
        </w:rPr>
        <w:t xml:space="preserve"> </w:t>
      </w:r>
      <w:r w:rsidRPr="00CC6AD9">
        <w:rPr>
          <w:szCs w:val="28"/>
        </w:rPr>
        <w:t>систем»,</w:t>
      </w:r>
      <w:r w:rsidRPr="00CC6AD9">
        <w:rPr>
          <w:spacing w:val="3"/>
          <w:szCs w:val="28"/>
        </w:rPr>
        <w:t xml:space="preserve"> </w:t>
      </w:r>
      <w:r w:rsidRPr="00CC6AD9">
        <w:rPr>
          <w:szCs w:val="28"/>
        </w:rPr>
        <w:t>необходимых</w:t>
      </w:r>
      <w:r w:rsidRPr="00CC6AD9">
        <w:rPr>
          <w:spacing w:val="-4"/>
          <w:szCs w:val="28"/>
        </w:rPr>
        <w:t xml:space="preserve"> </w:t>
      </w:r>
      <w:r w:rsidRPr="00CC6AD9">
        <w:rPr>
          <w:szCs w:val="28"/>
        </w:rPr>
        <w:t>для</w:t>
      </w:r>
      <w:r w:rsidRPr="00CC6AD9">
        <w:rPr>
          <w:spacing w:val="2"/>
          <w:szCs w:val="28"/>
        </w:rPr>
        <w:t xml:space="preserve"> </w:t>
      </w:r>
      <w:r w:rsidRPr="00CC6AD9">
        <w:rPr>
          <w:szCs w:val="28"/>
        </w:rPr>
        <w:t>изучения</w:t>
      </w:r>
      <w:r w:rsidRPr="00CC6AD9">
        <w:rPr>
          <w:spacing w:val="1"/>
          <w:szCs w:val="28"/>
        </w:rPr>
        <w:t xml:space="preserve"> </w:t>
      </w:r>
      <w:r w:rsidRPr="00CC6AD9">
        <w:rPr>
          <w:szCs w:val="28"/>
        </w:rPr>
        <w:t>дисциплины</w:t>
      </w:r>
      <w:r w:rsidRPr="00CC6AD9">
        <w:rPr>
          <w:spacing w:val="-2"/>
          <w:szCs w:val="28"/>
        </w:rPr>
        <w:t xml:space="preserve"> </w:t>
      </w:r>
      <w:r w:rsidRPr="00CC6AD9">
        <w:rPr>
          <w:szCs w:val="28"/>
        </w:rPr>
        <w:t>(модуля).</w:t>
      </w:r>
    </w:p>
    <w:p w14:paraId="1E9B3790" w14:textId="7FE32AA3" w:rsidR="00A8399D" w:rsidRPr="00CC6AD9" w:rsidRDefault="00A8399D" w:rsidP="0082046C">
      <w:pPr>
        <w:ind w:firstLine="708"/>
        <w:rPr>
          <w:szCs w:val="28"/>
        </w:rPr>
      </w:pPr>
      <w:r w:rsidRPr="00CC6AD9">
        <w:rPr>
          <w:szCs w:val="28"/>
        </w:rPr>
        <w:t>Текущий контроль успеваемости и промежуточная аттестация осуществляются в</w:t>
      </w:r>
      <w:r w:rsidRPr="00CC6AD9">
        <w:rPr>
          <w:spacing w:val="1"/>
          <w:szCs w:val="28"/>
        </w:rPr>
        <w:t xml:space="preserve"> </w:t>
      </w:r>
      <w:r w:rsidRPr="00CC6AD9">
        <w:rPr>
          <w:szCs w:val="28"/>
        </w:rPr>
        <w:t xml:space="preserve">соответствии с </w:t>
      </w:r>
      <w:r w:rsidR="00C95F31" w:rsidRPr="00CC6AD9">
        <w:rPr>
          <w:spacing w:val="1"/>
        </w:rPr>
        <w:t>Положением о текущем контроле успеваемости и промежуточной аттестации обучающихся</w:t>
      </w:r>
      <w:r w:rsidRPr="00CC6AD9">
        <w:rPr>
          <w:szCs w:val="28"/>
        </w:rPr>
        <w:t>,</w:t>
      </w:r>
      <w:r w:rsidRPr="00CC6AD9">
        <w:rPr>
          <w:spacing w:val="1"/>
          <w:szCs w:val="28"/>
        </w:rPr>
        <w:t xml:space="preserve"> </w:t>
      </w:r>
      <w:r w:rsidRPr="00CC6AD9">
        <w:rPr>
          <w:szCs w:val="28"/>
        </w:rPr>
        <w:t>устанавливающим</w:t>
      </w:r>
      <w:r w:rsidRPr="00CC6AD9">
        <w:rPr>
          <w:spacing w:val="1"/>
          <w:szCs w:val="28"/>
        </w:rPr>
        <w:t xml:space="preserve"> </w:t>
      </w:r>
      <w:r w:rsidRPr="00CC6AD9">
        <w:rPr>
          <w:szCs w:val="28"/>
        </w:rPr>
        <w:t>формы проведения промежуточной аттестации, ее периодичность и систему оценок, с</w:t>
      </w:r>
      <w:r w:rsidRPr="00CC6AD9">
        <w:rPr>
          <w:spacing w:val="1"/>
          <w:szCs w:val="28"/>
        </w:rPr>
        <w:t xml:space="preserve"> </w:t>
      </w:r>
      <w:r w:rsidRPr="00CC6AD9">
        <w:rPr>
          <w:szCs w:val="28"/>
        </w:rPr>
        <w:t>которыми</w:t>
      </w:r>
      <w:r w:rsidRPr="00CC6AD9">
        <w:rPr>
          <w:spacing w:val="-3"/>
          <w:szCs w:val="28"/>
        </w:rPr>
        <w:t xml:space="preserve"> </w:t>
      </w:r>
      <w:r w:rsidRPr="00CC6AD9">
        <w:rPr>
          <w:szCs w:val="28"/>
        </w:rPr>
        <w:t>необходимо</w:t>
      </w:r>
      <w:r w:rsidRPr="00CC6AD9">
        <w:rPr>
          <w:spacing w:val="-4"/>
          <w:szCs w:val="28"/>
        </w:rPr>
        <w:t xml:space="preserve"> </w:t>
      </w:r>
      <w:r w:rsidRPr="00CC6AD9">
        <w:rPr>
          <w:szCs w:val="28"/>
        </w:rPr>
        <w:t>ознакомить</w:t>
      </w:r>
      <w:r w:rsidRPr="00CC6AD9">
        <w:rPr>
          <w:spacing w:val="-2"/>
          <w:szCs w:val="28"/>
        </w:rPr>
        <w:t xml:space="preserve"> </w:t>
      </w:r>
      <w:r w:rsidRPr="00CC6AD9">
        <w:rPr>
          <w:szCs w:val="28"/>
        </w:rPr>
        <w:t>обучающихся</w:t>
      </w:r>
      <w:r w:rsidRPr="00CC6AD9">
        <w:rPr>
          <w:spacing w:val="2"/>
          <w:szCs w:val="28"/>
        </w:rPr>
        <w:t xml:space="preserve"> </w:t>
      </w:r>
      <w:r w:rsidRPr="00CC6AD9">
        <w:rPr>
          <w:szCs w:val="28"/>
        </w:rPr>
        <w:t>на первом</w:t>
      </w:r>
      <w:r w:rsidRPr="00CC6AD9">
        <w:rPr>
          <w:spacing w:val="2"/>
          <w:szCs w:val="28"/>
        </w:rPr>
        <w:t xml:space="preserve"> </w:t>
      </w:r>
      <w:r w:rsidRPr="00CC6AD9">
        <w:rPr>
          <w:szCs w:val="28"/>
        </w:rPr>
        <w:t>занятии</w:t>
      </w:r>
      <w:r w:rsidR="0082046C" w:rsidRPr="00CC6AD9">
        <w:rPr>
          <w:szCs w:val="28"/>
        </w:rPr>
        <w:t>.</w:t>
      </w:r>
    </w:p>
    <w:p w14:paraId="1A72B3EF" w14:textId="040B1F66" w:rsidR="00A8399D" w:rsidRPr="00CC6AD9" w:rsidRDefault="00A8399D" w:rsidP="0082046C">
      <w:pPr>
        <w:ind w:firstLine="708"/>
        <w:rPr>
          <w:szCs w:val="28"/>
        </w:rPr>
      </w:pPr>
      <w:r w:rsidRPr="00CC6AD9">
        <w:rPr>
          <w:szCs w:val="28"/>
        </w:rPr>
        <w:t>Инновационные</w:t>
      </w:r>
      <w:r w:rsidRPr="00CC6AD9">
        <w:rPr>
          <w:spacing w:val="1"/>
          <w:szCs w:val="28"/>
        </w:rPr>
        <w:t xml:space="preserve"> </w:t>
      </w:r>
      <w:r w:rsidRPr="00CC6AD9">
        <w:rPr>
          <w:szCs w:val="28"/>
        </w:rPr>
        <w:t>формы</w:t>
      </w:r>
      <w:r w:rsidRPr="00CC6AD9">
        <w:rPr>
          <w:spacing w:val="1"/>
          <w:szCs w:val="28"/>
        </w:rPr>
        <w:t xml:space="preserve"> </w:t>
      </w:r>
      <w:r w:rsidRPr="00CC6AD9">
        <w:rPr>
          <w:szCs w:val="28"/>
        </w:rPr>
        <w:t>учебных</w:t>
      </w:r>
      <w:r w:rsidRPr="00CC6AD9">
        <w:rPr>
          <w:spacing w:val="1"/>
          <w:szCs w:val="28"/>
        </w:rPr>
        <w:t xml:space="preserve"> </w:t>
      </w:r>
      <w:r w:rsidRPr="00CC6AD9">
        <w:rPr>
          <w:szCs w:val="28"/>
        </w:rPr>
        <w:t>занятий:</w:t>
      </w:r>
      <w:r w:rsidRPr="00CC6AD9">
        <w:rPr>
          <w:spacing w:val="1"/>
          <w:szCs w:val="28"/>
        </w:rPr>
        <w:t xml:space="preserve"> </w:t>
      </w:r>
      <w:r w:rsidRPr="00CC6AD9">
        <w:rPr>
          <w:szCs w:val="28"/>
        </w:rPr>
        <w:t>При</w:t>
      </w:r>
      <w:r w:rsidRPr="00CC6AD9">
        <w:rPr>
          <w:spacing w:val="1"/>
          <w:szCs w:val="28"/>
        </w:rPr>
        <w:t xml:space="preserve"> </w:t>
      </w:r>
      <w:r w:rsidRPr="00CC6AD9">
        <w:rPr>
          <w:szCs w:val="28"/>
        </w:rPr>
        <w:t>проведении</w:t>
      </w:r>
      <w:r w:rsidRPr="00CC6AD9">
        <w:rPr>
          <w:spacing w:val="1"/>
          <w:szCs w:val="28"/>
        </w:rPr>
        <w:t xml:space="preserve"> </w:t>
      </w:r>
      <w:r w:rsidRPr="00CC6AD9">
        <w:rPr>
          <w:szCs w:val="28"/>
        </w:rPr>
        <w:t>учебных</w:t>
      </w:r>
      <w:r w:rsidRPr="00CC6AD9">
        <w:rPr>
          <w:spacing w:val="1"/>
          <w:szCs w:val="28"/>
        </w:rPr>
        <w:t xml:space="preserve"> </w:t>
      </w:r>
      <w:r w:rsidRPr="00CC6AD9">
        <w:rPr>
          <w:szCs w:val="28"/>
        </w:rPr>
        <w:t>занятий</w:t>
      </w:r>
      <w:r w:rsidRPr="00CC6AD9">
        <w:rPr>
          <w:spacing w:val="1"/>
          <w:szCs w:val="28"/>
        </w:rPr>
        <w:t xml:space="preserve"> </w:t>
      </w:r>
      <w:r w:rsidRPr="00CC6AD9">
        <w:rPr>
          <w:szCs w:val="28"/>
        </w:rPr>
        <w:t>необходимо</w:t>
      </w:r>
      <w:r w:rsidRPr="00CC6AD9">
        <w:rPr>
          <w:spacing w:val="1"/>
          <w:szCs w:val="28"/>
        </w:rPr>
        <w:t xml:space="preserve"> </w:t>
      </w:r>
      <w:r w:rsidRPr="00CC6AD9">
        <w:rPr>
          <w:szCs w:val="28"/>
        </w:rPr>
        <w:t>обеспечить</w:t>
      </w:r>
      <w:r w:rsidRPr="00CC6AD9">
        <w:rPr>
          <w:spacing w:val="1"/>
          <w:szCs w:val="28"/>
        </w:rPr>
        <w:t xml:space="preserve"> </w:t>
      </w:r>
      <w:r w:rsidRPr="00CC6AD9">
        <w:rPr>
          <w:szCs w:val="28"/>
        </w:rPr>
        <w:t>развитие</w:t>
      </w:r>
      <w:r w:rsidRPr="00CC6AD9">
        <w:rPr>
          <w:spacing w:val="1"/>
          <w:szCs w:val="28"/>
        </w:rPr>
        <w:t xml:space="preserve"> </w:t>
      </w:r>
      <w:r w:rsidRPr="00CC6AD9">
        <w:rPr>
          <w:szCs w:val="28"/>
        </w:rPr>
        <w:t>у</w:t>
      </w:r>
      <w:r w:rsidRPr="00CC6AD9">
        <w:rPr>
          <w:spacing w:val="1"/>
          <w:szCs w:val="28"/>
        </w:rPr>
        <w:t xml:space="preserve"> </w:t>
      </w:r>
      <w:r w:rsidRPr="00CC6AD9">
        <w:rPr>
          <w:szCs w:val="28"/>
        </w:rPr>
        <w:t>обучающихся</w:t>
      </w:r>
      <w:r w:rsidRPr="00CC6AD9">
        <w:rPr>
          <w:spacing w:val="1"/>
          <w:szCs w:val="28"/>
        </w:rPr>
        <w:t xml:space="preserve"> </w:t>
      </w:r>
      <w:r w:rsidRPr="00CC6AD9">
        <w:rPr>
          <w:szCs w:val="28"/>
        </w:rPr>
        <w:t>навыков</w:t>
      </w:r>
      <w:r w:rsidRPr="00CC6AD9">
        <w:rPr>
          <w:spacing w:val="1"/>
          <w:szCs w:val="28"/>
        </w:rPr>
        <w:t xml:space="preserve"> </w:t>
      </w:r>
      <w:r w:rsidRPr="00CC6AD9">
        <w:rPr>
          <w:szCs w:val="28"/>
        </w:rPr>
        <w:t>командной</w:t>
      </w:r>
      <w:r w:rsidRPr="00CC6AD9">
        <w:rPr>
          <w:spacing w:val="1"/>
          <w:szCs w:val="28"/>
        </w:rPr>
        <w:t xml:space="preserve"> </w:t>
      </w:r>
      <w:r w:rsidRPr="00CC6AD9">
        <w:rPr>
          <w:szCs w:val="28"/>
        </w:rPr>
        <w:t>работы,</w:t>
      </w:r>
      <w:r w:rsidRPr="00CC6AD9">
        <w:rPr>
          <w:spacing w:val="1"/>
          <w:szCs w:val="28"/>
        </w:rPr>
        <w:t xml:space="preserve"> </w:t>
      </w:r>
      <w:r w:rsidRPr="00CC6AD9">
        <w:rPr>
          <w:szCs w:val="28"/>
        </w:rPr>
        <w:t>межличностной</w:t>
      </w:r>
      <w:r w:rsidRPr="00CC6AD9">
        <w:rPr>
          <w:spacing w:val="1"/>
          <w:szCs w:val="28"/>
        </w:rPr>
        <w:t xml:space="preserve"> </w:t>
      </w:r>
      <w:r w:rsidRPr="00CC6AD9">
        <w:rPr>
          <w:szCs w:val="28"/>
        </w:rPr>
        <w:t>коммуникации,</w:t>
      </w:r>
      <w:r w:rsidRPr="00CC6AD9">
        <w:rPr>
          <w:spacing w:val="1"/>
          <w:szCs w:val="28"/>
        </w:rPr>
        <w:t xml:space="preserve"> </w:t>
      </w:r>
      <w:r w:rsidRPr="00CC6AD9">
        <w:rPr>
          <w:szCs w:val="28"/>
        </w:rPr>
        <w:t>принятия</w:t>
      </w:r>
      <w:r w:rsidRPr="00CC6AD9">
        <w:rPr>
          <w:spacing w:val="1"/>
          <w:szCs w:val="28"/>
        </w:rPr>
        <w:t xml:space="preserve"> </w:t>
      </w:r>
      <w:r w:rsidRPr="00CC6AD9">
        <w:rPr>
          <w:szCs w:val="28"/>
        </w:rPr>
        <w:t>решений,</w:t>
      </w:r>
      <w:r w:rsidRPr="00CC6AD9">
        <w:rPr>
          <w:spacing w:val="1"/>
          <w:szCs w:val="28"/>
        </w:rPr>
        <w:t xml:space="preserve"> </w:t>
      </w:r>
      <w:r w:rsidRPr="00CC6AD9">
        <w:rPr>
          <w:szCs w:val="28"/>
        </w:rPr>
        <w:t>развитие</w:t>
      </w:r>
      <w:r w:rsidRPr="00CC6AD9">
        <w:rPr>
          <w:spacing w:val="1"/>
          <w:szCs w:val="28"/>
        </w:rPr>
        <w:t xml:space="preserve"> </w:t>
      </w:r>
      <w:r w:rsidRPr="00CC6AD9">
        <w:rPr>
          <w:szCs w:val="28"/>
        </w:rPr>
        <w:t>лидерских</w:t>
      </w:r>
      <w:r w:rsidRPr="00CC6AD9">
        <w:rPr>
          <w:spacing w:val="1"/>
          <w:szCs w:val="28"/>
        </w:rPr>
        <w:t xml:space="preserve"> </w:t>
      </w:r>
      <w:r w:rsidRPr="00CC6AD9">
        <w:rPr>
          <w:szCs w:val="28"/>
        </w:rPr>
        <w:t>качеств</w:t>
      </w:r>
      <w:r w:rsidRPr="00CC6AD9">
        <w:rPr>
          <w:spacing w:val="1"/>
          <w:szCs w:val="28"/>
        </w:rPr>
        <w:t xml:space="preserve"> </w:t>
      </w:r>
      <w:r w:rsidRPr="00CC6AD9">
        <w:rPr>
          <w:szCs w:val="28"/>
        </w:rPr>
        <w:t>на</w:t>
      </w:r>
      <w:r w:rsidRPr="00CC6AD9">
        <w:rPr>
          <w:spacing w:val="1"/>
          <w:szCs w:val="28"/>
        </w:rPr>
        <w:t xml:space="preserve"> </w:t>
      </w:r>
      <w:r w:rsidRPr="00CC6AD9">
        <w:rPr>
          <w:szCs w:val="28"/>
        </w:rPr>
        <w:t>основе инновационных (интерактивных) занятий: групповых дискуссий, ролевых игр,</w:t>
      </w:r>
      <w:r w:rsidRPr="00CC6AD9">
        <w:rPr>
          <w:spacing w:val="1"/>
          <w:szCs w:val="28"/>
        </w:rPr>
        <w:t xml:space="preserve"> </w:t>
      </w:r>
      <w:r w:rsidRPr="00CC6AD9">
        <w:rPr>
          <w:szCs w:val="28"/>
        </w:rPr>
        <w:t>тренингов,</w:t>
      </w:r>
      <w:r w:rsidRPr="00CC6AD9">
        <w:rPr>
          <w:spacing w:val="1"/>
          <w:szCs w:val="28"/>
        </w:rPr>
        <w:t xml:space="preserve"> </w:t>
      </w:r>
      <w:r w:rsidRPr="00CC6AD9">
        <w:rPr>
          <w:szCs w:val="28"/>
        </w:rPr>
        <w:t>анализа</w:t>
      </w:r>
      <w:r w:rsidRPr="00CC6AD9">
        <w:rPr>
          <w:spacing w:val="1"/>
          <w:szCs w:val="28"/>
        </w:rPr>
        <w:t xml:space="preserve"> </w:t>
      </w:r>
      <w:r w:rsidRPr="00CC6AD9">
        <w:rPr>
          <w:szCs w:val="28"/>
        </w:rPr>
        <w:t>ситуаций</w:t>
      </w:r>
      <w:r w:rsidRPr="00CC6AD9">
        <w:rPr>
          <w:spacing w:val="1"/>
          <w:szCs w:val="28"/>
        </w:rPr>
        <w:t xml:space="preserve"> </w:t>
      </w:r>
      <w:r w:rsidRPr="00CC6AD9">
        <w:rPr>
          <w:szCs w:val="28"/>
        </w:rPr>
        <w:t>и</w:t>
      </w:r>
      <w:r w:rsidRPr="00CC6AD9">
        <w:rPr>
          <w:spacing w:val="1"/>
          <w:szCs w:val="28"/>
        </w:rPr>
        <w:t xml:space="preserve"> </w:t>
      </w:r>
      <w:r w:rsidRPr="00CC6AD9">
        <w:rPr>
          <w:szCs w:val="28"/>
        </w:rPr>
        <w:t>имитационных</w:t>
      </w:r>
      <w:r w:rsidRPr="00CC6AD9">
        <w:rPr>
          <w:spacing w:val="1"/>
          <w:szCs w:val="28"/>
        </w:rPr>
        <w:t xml:space="preserve"> </w:t>
      </w:r>
      <w:r w:rsidRPr="00CC6AD9">
        <w:rPr>
          <w:szCs w:val="28"/>
        </w:rPr>
        <w:t>моделей,</w:t>
      </w:r>
      <w:r w:rsidRPr="00CC6AD9">
        <w:rPr>
          <w:spacing w:val="1"/>
          <w:szCs w:val="28"/>
        </w:rPr>
        <w:t xml:space="preserve"> </w:t>
      </w:r>
      <w:r w:rsidRPr="00CC6AD9">
        <w:rPr>
          <w:szCs w:val="28"/>
        </w:rPr>
        <w:t>преподавания</w:t>
      </w:r>
      <w:r w:rsidRPr="00CC6AD9">
        <w:rPr>
          <w:spacing w:val="1"/>
          <w:szCs w:val="28"/>
        </w:rPr>
        <w:t xml:space="preserve"> </w:t>
      </w:r>
      <w:r w:rsidRPr="00CC6AD9">
        <w:rPr>
          <w:szCs w:val="28"/>
        </w:rPr>
        <w:t>дисциплин</w:t>
      </w:r>
      <w:r w:rsidRPr="00CC6AD9">
        <w:rPr>
          <w:spacing w:val="1"/>
          <w:szCs w:val="28"/>
        </w:rPr>
        <w:t xml:space="preserve"> </w:t>
      </w:r>
      <w:r w:rsidRPr="00CC6AD9">
        <w:rPr>
          <w:szCs w:val="28"/>
        </w:rPr>
        <w:t>(модулей) в форме курсов, составленных на основе результатов научных исследований</w:t>
      </w:r>
      <w:r w:rsidR="0082046C" w:rsidRPr="00CC6AD9">
        <w:rPr>
          <w:szCs w:val="28"/>
        </w:rPr>
        <w:t xml:space="preserve">, </w:t>
      </w:r>
      <w:r w:rsidRPr="00CC6AD9">
        <w:rPr>
          <w:szCs w:val="28"/>
        </w:rPr>
        <w:t>в</w:t>
      </w:r>
      <w:r w:rsidRPr="00CC6AD9">
        <w:rPr>
          <w:spacing w:val="1"/>
          <w:szCs w:val="28"/>
        </w:rPr>
        <w:t xml:space="preserve"> </w:t>
      </w:r>
      <w:r w:rsidRPr="00CC6AD9">
        <w:rPr>
          <w:szCs w:val="28"/>
        </w:rPr>
        <w:t>том</w:t>
      </w:r>
      <w:r w:rsidRPr="00CC6AD9">
        <w:rPr>
          <w:spacing w:val="1"/>
          <w:szCs w:val="28"/>
        </w:rPr>
        <w:t xml:space="preserve"> </w:t>
      </w:r>
      <w:r w:rsidRPr="00CC6AD9">
        <w:rPr>
          <w:szCs w:val="28"/>
        </w:rPr>
        <w:t>числе</w:t>
      </w:r>
      <w:r w:rsidRPr="00CC6AD9">
        <w:rPr>
          <w:spacing w:val="1"/>
          <w:szCs w:val="28"/>
        </w:rPr>
        <w:t xml:space="preserve"> </w:t>
      </w:r>
      <w:r w:rsidRPr="00CC6AD9">
        <w:rPr>
          <w:szCs w:val="28"/>
        </w:rPr>
        <w:t>с</w:t>
      </w:r>
      <w:r w:rsidRPr="00CC6AD9">
        <w:rPr>
          <w:spacing w:val="1"/>
          <w:szCs w:val="28"/>
        </w:rPr>
        <w:t xml:space="preserve"> </w:t>
      </w:r>
      <w:r w:rsidRPr="00CC6AD9">
        <w:rPr>
          <w:szCs w:val="28"/>
        </w:rPr>
        <w:t>учетом</w:t>
      </w:r>
      <w:r w:rsidRPr="00CC6AD9">
        <w:rPr>
          <w:spacing w:val="1"/>
          <w:szCs w:val="28"/>
        </w:rPr>
        <w:t xml:space="preserve"> </w:t>
      </w:r>
      <w:r w:rsidRPr="00CC6AD9">
        <w:rPr>
          <w:szCs w:val="28"/>
        </w:rPr>
        <w:t>региональных</w:t>
      </w:r>
      <w:r w:rsidRPr="00CC6AD9">
        <w:rPr>
          <w:spacing w:val="1"/>
          <w:szCs w:val="28"/>
        </w:rPr>
        <w:t xml:space="preserve"> </w:t>
      </w:r>
      <w:r w:rsidRPr="00CC6AD9">
        <w:rPr>
          <w:szCs w:val="28"/>
        </w:rPr>
        <w:t>особенностей</w:t>
      </w:r>
      <w:r w:rsidRPr="00CC6AD9">
        <w:rPr>
          <w:spacing w:val="1"/>
          <w:szCs w:val="28"/>
        </w:rPr>
        <w:t xml:space="preserve"> </w:t>
      </w:r>
      <w:r w:rsidRPr="00CC6AD9">
        <w:rPr>
          <w:szCs w:val="28"/>
        </w:rPr>
        <w:t>профессиональной</w:t>
      </w:r>
      <w:r w:rsidRPr="00CC6AD9">
        <w:rPr>
          <w:spacing w:val="-4"/>
          <w:szCs w:val="28"/>
        </w:rPr>
        <w:t xml:space="preserve"> </w:t>
      </w:r>
      <w:r w:rsidRPr="00CC6AD9">
        <w:rPr>
          <w:szCs w:val="28"/>
        </w:rPr>
        <w:t>деятельности</w:t>
      </w:r>
      <w:r w:rsidRPr="00CC6AD9">
        <w:rPr>
          <w:spacing w:val="-3"/>
          <w:szCs w:val="28"/>
        </w:rPr>
        <w:t xml:space="preserve"> </w:t>
      </w:r>
      <w:r w:rsidRPr="00CC6AD9">
        <w:rPr>
          <w:szCs w:val="28"/>
        </w:rPr>
        <w:t>выпускников</w:t>
      </w:r>
      <w:r w:rsidRPr="00CC6AD9">
        <w:rPr>
          <w:spacing w:val="-3"/>
          <w:szCs w:val="28"/>
        </w:rPr>
        <w:t xml:space="preserve"> </w:t>
      </w:r>
      <w:r w:rsidRPr="00CC6AD9">
        <w:rPr>
          <w:szCs w:val="28"/>
        </w:rPr>
        <w:t>и</w:t>
      </w:r>
      <w:r w:rsidRPr="00CC6AD9">
        <w:rPr>
          <w:spacing w:val="1"/>
          <w:szCs w:val="28"/>
        </w:rPr>
        <w:t xml:space="preserve"> </w:t>
      </w:r>
      <w:r w:rsidRPr="00CC6AD9">
        <w:rPr>
          <w:szCs w:val="28"/>
        </w:rPr>
        <w:t>потребностей работодателей)</w:t>
      </w:r>
      <w:r w:rsidRPr="00CC6AD9">
        <w:rPr>
          <w:spacing w:val="1"/>
          <w:szCs w:val="28"/>
        </w:rPr>
        <w:t xml:space="preserve"> </w:t>
      </w:r>
      <w:r w:rsidRPr="00CC6AD9">
        <w:rPr>
          <w:szCs w:val="28"/>
        </w:rPr>
        <w:t>и</w:t>
      </w:r>
      <w:r w:rsidRPr="00CC6AD9">
        <w:rPr>
          <w:spacing w:val="-4"/>
          <w:szCs w:val="28"/>
        </w:rPr>
        <w:t xml:space="preserve"> </w:t>
      </w:r>
      <w:r w:rsidRPr="00CC6AD9">
        <w:rPr>
          <w:szCs w:val="28"/>
        </w:rPr>
        <w:t>т.п.</w:t>
      </w:r>
    </w:p>
    <w:p w14:paraId="4042A935" w14:textId="2DAFF703" w:rsidR="003C3814" w:rsidRPr="00CC6AD9" w:rsidRDefault="003C3814" w:rsidP="001D4D9F">
      <w:pPr>
        <w:pStyle w:val="1"/>
        <w:pageBreakBefore/>
        <w:jc w:val="right"/>
      </w:pPr>
      <w:bookmarkStart w:id="28" w:name="_Toc151552610"/>
      <w:r w:rsidRPr="00CC6AD9">
        <w:lastRenderedPageBreak/>
        <w:t>Приложение 1</w:t>
      </w:r>
      <w:bookmarkEnd w:id="28"/>
    </w:p>
    <w:p w14:paraId="52A406A7" w14:textId="2A8A8CC0" w:rsidR="00C43108" w:rsidRPr="00CC6AD9" w:rsidRDefault="00C43108" w:rsidP="00261920">
      <w:pPr>
        <w:pStyle w:val="1"/>
        <w:jc w:val="right"/>
      </w:pPr>
      <w:bookmarkStart w:id="29" w:name="_Toc151552611"/>
      <w:r w:rsidRPr="00CC6AD9">
        <w:t>к рабочей программе по дисциплине (модулю)</w:t>
      </w:r>
      <w:bookmarkEnd w:id="29"/>
    </w:p>
    <w:p w14:paraId="782798E6" w14:textId="77777777" w:rsidR="00C43108" w:rsidRPr="00CC6AD9" w:rsidRDefault="00C43108" w:rsidP="00C43108">
      <w:pPr>
        <w:jc w:val="center"/>
        <w:rPr>
          <w:rFonts w:cs="Times New Roman"/>
          <w:b/>
          <w:bCs/>
          <w:szCs w:val="28"/>
        </w:rPr>
      </w:pPr>
    </w:p>
    <w:p w14:paraId="024F0C91" w14:textId="77777777" w:rsidR="00C43108" w:rsidRPr="00CC6AD9" w:rsidRDefault="00C43108" w:rsidP="00C43108">
      <w:pPr>
        <w:jc w:val="center"/>
        <w:rPr>
          <w:rFonts w:cs="Times New Roman"/>
          <w:b/>
          <w:bCs/>
          <w:szCs w:val="28"/>
        </w:rPr>
      </w:pPr>
    </w:p>
    <w:p w14:paraId="35560F01" w14:textId="77777777" w:rsidR="00C43108" w:rsidRPr="00CC6AD9" w:rsidRDefault="00C43108" w:rsidP="00C43108">
      <w:pPr>
        <w:jc w:val="center"/>
        <w:rPr>
          <w:rFonts w:cs="Times New Roman"/>
          <w:b/>
          <w:bCs/>
          <w:szCs w:val="28"/>
        </w:rPr>
      </w:pPr>
    </w:p>
    <w:p w14:paraId="7555FBDF" w14:textId="77777777" w:rsidR="00C43108" w:rsidRPr="00CC6AD9" w:rsidRDefault="00C43108" w:rsidP="00C43108">
      <w:pPr>
        <w:jc w:val="center"/>
        <w:rPr>
          <w:rFonts w:cs="Times New Roman"/>
          <w:b/>
          <w:bCs/>
          <w:szCs w:val="28"/>
        </w:rPr>
      </w:pPr>
    </w:p>
    <w:p w14:paraId="3FB33592" w14:textId="77777777" w:rsidR="00C43108" w:rsidRPr="00CC6AD9" w:rsidRDefault="00C43108" w:rsidP="00C43108">
      <w:pPr>
        <w:jc w:val="center"/>
        <w:rPr>
          <w:rFonts w:cs="Times New Roman"/>
          <w:b/>
          <w:bCs/>
          <w:szCs w:val="28"/>
        </w:rPr>
      </w:pPr>
    </w:p>
    <w:p w14:paraId="7BAAF37E" w14:textId="77777777" w:rsidR="00C43108" w:rsidRPr="00CC6AD9" w:rsidRDefault="00C43108" w:rsidP="00C43108">
      <w:pPr>
        <w:jc w:val="center"/>
        <w:rPr>
          <w:rFonts w:cs="Times New Roman"/>
          <w:b/>
          <w:bCs/>
          <w:szCs w:val="28"/>
        </w:rPr>
      </w:pPr>
    </w:p>
    <w:p w14:paraId="4C42D6C6" w14:textId="77777777" w:rsidR="00C43108" w:rsidRPr="00CC6AD9" w:rsidRDefault="00C43108" w:rsidP="00C43108">
      <w:pPr>
        <w:jc w:val="center"/>
        <w:rPr>
          <w:rFonts w:cs="Times New Roman"/>
          <w:b/>
          <w:bCs/>
          <w:szCs w:val="28"/>
        </w:rPr>
      </w:pPr>
    </w:p>
    <w:p w14:paraId="2DB2B8A4" w14:textId="77777777" w:rsidR="00C43108" w:rsidRPr="00CC6AD9" w:rsidRDefault="00C43108" w:rsidP="00C43108">
      <w:pPr>
        <w:jc w:val="center"/>
        <w:rPr>
          <w:rFonts w:cs="Times New Roman"/>
          <w:b/>
          <w:bCs/>
          <w:szCs w:val="28"/>
        </w:rPr>
      </w:pPr>
    </w:p>
    <w:p w14:paraId="2155C850" w14:textId="77777777" w:rsidR="00C43108" w:rsidRPr="00CC6AD9" w:rsidRDefault="00C43108" w:rsidP="00C43108">
      <w:pPr>
        <w:jc w:val="center"/>
        <w:rPr>
          <w:rFonts w:cs="Times New Roman"/>
          <w:b/>
          <w:bCs/>
          <w:szCs w:val="28"/>
        </w:rPr>
      </w:pPr>
    </w:p>
    <w:p w14:paraId="57F903C2" w14:textId="77777777" w:rsidR="00C43108" w:rsidRPr="00CC6AD9" w:rsidRDefault="00C43108" w:rsidP="00C43108">
      <w:pPr>
        <w:jc w:val="center"/>
        <w:rPr>
          <w:rFonts w:cs="Times New Roman"/>
          <w:b/>
          <w:bCs/>
          <w:szCs w:val="28"/>
        </w:rPr>
      </w:pPr>
    </w:p>
    <w:p w14:paraId="5B0A3598" w14:textId="77777777" w:rsidR="00C43108" w:rsidRPr="00CC6AD9" w:rsidRDefault="00C43108" w:rsidP="00C43108">
      <w:pPr>
        <w:jc w:val="center"/>
        <w:rPr>
          <w:rFonts w:cs="Times New Roman"/>
          <w:b/>
          <w:bCs/>
          <w:szCs w:val="28"/>
        </w:rPr>
      </w:pPr>
    </w:p>
    <w:p w14:paraId="3DB44F37" w14:textId="495A5C0E" w:rsidR="00C43108" w:rsidRPr="00CC6AD9" w:rsidRDefault="00C43108" w:rsidP="00C43108">
      <w:pPr>
        <w:jc w:val="center"/>
        <w:rPr>
          <w:rFonts w:cs="Times New Roman"/>
          <w:b/>
          <w:bCs/>
          <w:szCs w:val="28"/>
        </w:rPr>
      </w:pPr>
      <w:r w:rsidRPr="00CC6AD9">
        <w:rPr>
          <w:rFonts w:cs="Times New Roman"/>
          <w:b/>
          <w:bCs/>
          <w:szCs w:val="28"/>
        </w:rPr>
        <w:t>ОЦЕНОЧНЫЕ СРЕДСИВА ПО ДИСЦИПЛИНЕ (МОДУЛЮ)</w:t>
      </w:r>
    </w:p>
    <w:p w14:paraId="494FC20D" w14:textId="77777777" w:rsidR="00C43108" w:rsidRPr="00CC6AD9" w:rsidRDefault="00C43108" w:rsidP="00C43108">
      <w:pPr>
        <w:jc w:val="center"/>
        <w:rPr>
          <w:rFonts w:cs="Times New Roman"/>
          <w:b/>
          <w:bCs/>
          <w:szCs w:val="28"/>
        </w:rPr>
      </w:pPr>
    </w:p>
    <w:p w14:paraId="3ACB64F6" w14:textId="77777777" w:rsidR="00FF164C" w:rsidRPr="00CC6AD9" w:rsidRDefault="00FF164C" w:rsidP="00FF164C">
      <w:pPr>
        <w:jc w:val="center"/>
        <w:rPr>
          <w:rFonts w:cs="Times New Roman"/>
          <w:b/>
          <w:bCs/>
          <w:szCs w:val="28"/>
        </w:rPr>
      </w:pPr>
      <w:r w:rsidRPr="00CC6AD9">
        <w:rPr>
          <w:rFonts w:cs="Times New Roman"/>
          <w:b/>
          <w:bCs/>
          <w:szCs w:val="28"/>
        </w:rPr>
        <w:t xml:space="preserve">Б.1.О.1.1. ДЕРМАТОВЕНЕРОЛОГИЯ </w:t>
      </w:r>
    </w:p>
    <w:p w14:paraId="13D45B18" w14:textId="4434AA42" w:rsidR="00C43108" w:rsidRPr="00CC6AD9" w:rsidRDefault="00C43108" w:rsidP="00C43108">
      <w:pPr>
        <w:jc w:val="center"/>
        <w:rPr>
          <w:rFonts w:cs="Times New Roman"/>
          <w:b/>
          <w:bCs/>
          <w:szCs w:val="28"/>
        </w:rPr>
      </w:pPr>
    </w:p>
    <w:p w14:paraId="54B7708C" w14:textId="77777777" w:rsidR="00C43108" w:rsidRPr="00CC6AD9" w:rsidRDefault="00C43108" w:rsidP="00C43108">
      <w:pPr>
        <w:jc w:val="center"/>
        <w:rPr>
          <w:rFonts w:cs="Times New Roman"/>
          <w:b/>
          <w:bCs/>
          <w:szCs w:val="28"/>
        </w:rPr>
      </w:pPr>
      <w:r w:rsidRPr="00CC6AD9">
        <w:rPr>
          <w:rFonts w:cs="Times New Roman"/>
          <w:b/>
          <w:bCs/>
          <w:szCs w:val="28"/>
        </w:rPr>
        <w:t xml:space="preserve"> </w:t>
      </w:r>
    </w:p>
    <w:p w14:paraId="5EDFA8A1" w14:textId="77777777" w:rsidR="00FF164C" w:rsidRPr="00CC6AD9" w:rsidRDefault="00FF164C" w:rsidP="00FF164C">
      <w:pPr>
        <w:jc w:val="center"/>
        <w:rPr>
          <w:rFonts w:cs="Times New Roman"/>
          <w:b/>
          <w:bCs/>
          <w:szCs w:val="28"/>
        </w:rPr>
      </w:pPr>
      <w:r w:rsidRPr="00CC6AD9">
        <w:rPr>
          <w:rFonts w:cs="Times New Roman"/>
          <w:b/>
          <w:bCs/>
          <w:szCs w:val="28"/>
        </w:rPr>
        <w:t xml:space="preserve">СПЕЦИАЛЬНОСТЬ </w:t>
      </w:r>
    </w:p>
    <w:p w14:paraId="5E16E938" w14:textId="77777777" w:rsidR="00BA1038" w:rsidRPr="00CC6AD9" w:rsidRDefault="00BA1038" w:rsidP="00BA1038">
      <w:pPr>
        <w:jc w:val="center"/>
        <w:rPr>
          <w:rFonts w:cs="Times New Roman"/>
          <w:b/>
          <w:bCs/>
          <w:szCs w:val="28"/>
        </w:rPr>
      </w:pPr>
      <w:r w:rsidRPr="00CC6AD9">
        <w:rPr>
          <w:rFonts w:cs="Times New Roman"/>
          <w:b/>
          <w:bCs/>
          <w:szCs w:val="28"/>
        </w:rPr>
        <w:t>31.08.32 ДЕРМАТОВЕНЕРОЛОГИЯ</w:t>
      </w:r>
    </w:p>
    <w:p w14:paraId="6B2C5D5D" w14:textId="77777777" w:rsidR="00C43108" w:rsidRPr="00CC6AD9" w:rsidRDefault="00C43108" w:rsidP="00C43108">
      <w:pPr>
        <w:rPr>
          <w:rFonts w:cs="Times New Roman"/>
          <w:szCs w:val="28"/>
        </w:rPr>
      </w:pPr>
    </w:p>
    <w:p w14:paraId="2006A4AF" w14:textId="77777777" w:rsidR="00C43108" w:rsidRPr="00CC6AD9" w:rsidRDefault="00C43108" w:rsidP="00C43108">
      <w:pPr>
        <w:jc w:val="center"/>
        <w:rPr>
          <w:rFonts w:cs="Times New Roman"/>
          <w:szCs w:val="28"/>
        </w:rPr>
      </w:pPr>
      <w:r w:rsidRPr="00CC6AD9">
        <w:rPr>
          <w:rFonts w:cs="Times New Roman"/>
          <w:szCs w:val="28"/>
        </w:rPr>
        <w:t>Уровень образовательной программы: высшее образование –</w:t>
      </w:r>
    </w:p>
    <w:p w14:paraId="39E8A22B" w14:textId="77777777" w:rsidR="00C43108" w:rsidRPr="00CC6AD9" w:rsidRDefault="00C43108" w:rsidP="00C43108">
      <w:pPr>
        <w:jc w:val="center"/>
        <w:rPr>
          <w:rFonts w:cs="Times New Roman"/>
          <w:szCs w:val="28"/>
        </w:rPr>
      </w:pPr>
      <w:r w:rsidRPr="00CC6AD9">
        <w:rPr>
          <w:rFonts w:cs="Times New Roman"/>
          <w:szCs w:val="28"/>
        </w:rPr>
        <w:t>подготовка кадров высшей квалификации</w:t>
      </w:r>
    </w:p>
    <w:p w14:paraId="2CA2283C" w14:textId="77777777" w:rsidR="00C43108" w:rsidRPr="00CC6AD9" w:rsidRDefault="00C43108" w:rsidP="00C43108">
      <w:pPr>
        <w:jc w:val="center"/>
        <w:rPr>
          <w:rFonts w:cs="Times New Roman"/>
          <w:szCs w:val="28"/>
        </w:rPr>
      </w:pPr>
    </w:p>
    <w:p w14:paraId="63EE4CC1" w14:textId="77777777" w:rsidR="00C43108" w:rsidRPr="00CC6AD9" w:rsidRDefault="00C43108" w:rsidP="00C43108">
      <w:pPr>
        <w:jc w:val="center"/>
        <w:rPr>
          <w:rFonts w:cs="Times New Roman"/>
          <w:szCs w:val="28"/>
        </w:rPr>
      </w:pPr>
      <w:r w:rsidRPr="00CC6AD9">
        <w:rPr>
          <w:rFonts w:cs="Times New Roman"/>
          <w:szCs w:val="28"/>
        </w:rPr>
        <w:t>Форма обучения – очная</w:t>
      </w:r>
    </w:p>
    <w:p w14:paraId="4803627A" w14:textId="77777777" w:rsidR="00C43108" w:rsidRPr="00CC6AD9" w:rsidRDefault="00C43108" w:rsidP="00C43108">
      <w:pPr>
        <w:jc w:val="center"/>
        <w:rPr>
          <w:rFonts w:cs="Times New Roman"/>
          <w:szCs w:val="28"/>
        </w:rPr>
      </w:pPr>
    </w:p>
    <w:p w14:paraId="44E5BE68" w14:textId="77777777" w:rsidR="00C43108" w:rsidRPr="00CC6AD9" w:rsidRDefault="00C43108" w:rsidP="00C43108">
      <w:pPr>
        <w:jc w:val="center"/>
        <w:rPr>
          <w:rFonts w:cs="Times New Roman"/>
          <w:szCs w:val="28"/>
        </w:rPr>
      </w:pPr>
    </w:p>
    <w:p w14:paraId="3CC67EB0" w14:textId="77777777" w:rsidR="00C43108" w:rsidRPr="00CC6AD9" w:rsidRDefault="00C43108" w:rsidP="00C43108">
      <w:pPr>
        <w:jc w:val="center"/>
        <w:rPr>
          <w:rFonts w:cs="Times New Roman"/>
          <w:szCs w:val="28"/>
        </w:rPr>
      </w:pPr>
    </w:p>
    <w:p w14:paraId="0E66567D" w14:textId="19265EBF" w:rsidR="00C43108" w:rsidRPr="00CC6AD9" w:rsidRDefault="00C43108" w:rsidP="00C43108">
      <w:pPr>
        <w:rPr>
          <w:rFonts w:cs="Times New Roman"/>
          <w:szCs w:val="28"/>
        </w:rPr>
      </w:pPr>
    </w:p>
    <w:p w14:paraId="700D8A78" w14:textId="77777777" w:rsidR="00C43108" w:rsidRPr="00CC6AD9" w:rsidRDefault="00C43108" w:rsidP="00C43108">
      <w:pPr>
        <w:rPr>
          <w:rFonts w:cs="Times New Roman"/>
          <w:szCs w:val="28"/>
        </w:rPr>
      </w:pPr>
    </w:p>
    <w:p w14:paraId="0710A83F" w14:textId="77777777" w:rsidR="00C43108" w:rsidRPr="00CC6AD9" w:rsidRDefault="00C43108" w:rsidP="00C43108">
      <w:pPr>
        <w:rPr>
          <w:rFonts w:cs="Times New Roman"/>
          <w:szCs w:val="28"/>
        </w:rPr>
      </w:pPr>
    </w:p>
    <w:p w14:paraId="25131A28" w14:textId="77777777" w:rsidR="00C43108" w:rsidRPr="00CC6AD9" w:rsidRDefault="00C43108" w:rsidP="00C43108">
      <w:pPr>
        <w:rPr>
          <w:rFonts w:cs="Times New Roman"/>
          <w:szCs w:val="28"/>
        </w:rPr>
      </w:pPr>
    </w:p>
    <w:p w14:paraId="68DF3CE2" w14:textId="77777777" w:rsidR="00C43108" w:rsidRPr="00CC6AD9" w:rsidRDefault="00C43108" w:rsidP="00C43108">
      <w:pPr>
        <w:rPr>
          <w:rFonts w:cs="Times New Roman"/>
          <w:szCs w:val="28"/>
        </w:rPr>
      </w:pPr>
    </w:p>
    <w:p w14:paraId="572F8776" w14:textId="77777777" w:rsidR="00C43108" w:rsidRPr="00CC6AD9" w:rsidRDefault="00C43108" w:rsidP="00C43108">
      <w:pPr>
        <w:rPr>
          <w:rFonts w:cs="Times New Roman"/>
          <w:szCs w:val="28"/>
        </w:rPr>
      </w:pPr>
    </w:p>
    <w:p w14:paraId="556CA025" w14:textId="77777777" w:rsidR="00C43108" w:rsidRPr="00CC6AD9" w:rsidRDefault="00C43108" w:rsidP="00C43108">
      <w:pPr>
        <w:rPr>
          <w:rFonts w:cs="Times New Roman"/>
          <w:szCs w:val="28"/>
        </w:rPr>
      </w:pPr>
    </w:p>
    <w:p w14:paraId="434882F5" w14:textId="77777777" w:rsidR="00C43108" w:rsidRPr="00CC6AD9" w:rsidRDefault="00C43108" w:rsidP="00C43108">
      <w:pPr>
        <w:rPr>
          <w:rFonts w:cs="Times New Roman"/>
          <w:szCs w:val="28"/>
        </w:rPr>
      </w:pPr>
    </w:p>
    <w:p w14:paraId="4FD4D0D6" w14:textId="77777777" w:rsidR="00C43108" w:rsidRPr="00CC6AD9" w:rsidRDefault="00C43108" w:rsidP="00C43108">
      <w:pPr>
        <w:rPr>
          <w:rFonts w:cs="Times New Roman"/>
          <w:szCs w:val="28"/>
        </w:rPr>
      </w:pPr>
    </w:p>
    <w:p w14:paraId="325C87CC" w14:textId="77777777" w:rsidR="00C43108" w:rsidRPr="00CC6AD9" w:rsidRDefault="00C43108" w:rsidP="00C43108">
      <w:pPr>
        <w:rPr>
          <w:rFonts w:cs="Times New Roman"/>
          <w:szCs w:val="28"/>
        </w:rPr>
      </w:pPr>
    </w:p>
    <w:p w14:paraId="22D25FB9" w14:textId="77777777" w:rsidR="00C43108" w:rsidRPr="00CC6AD9" w:rsidRDefault="00C43108" w:rsidP="00C43108">
      <w:pPr>
        <w:rPr>
          <w:rFonts w:cs="Times New Roman"/>
          <w:szCs w:val="28"/>
        </w:rPr>
      </w:pPr>
    </w:p>
    <w:p w14:paraId="7BAF0209" w14:textId="77777777" w:rsidR="00C43108" w:rsidRPr="00CC6AD9" w:rsidRDefault="00C43108" w:rsidP="00C43108">
      <w:pPr>
        <w:rPr>
          <w:rFonts w:cs="Times New Roman"/>
          <w:szCs w:val="28"/>
        </w:rPr>
      </w:pPr>
    </w:p>
    <w:p w14:paraId="61174790" w14:textId="77777777" w:rsidR="00C43108" w:rsidRPr="00CC6AD9" w:rsidRDefault="00C43108" w:rsidP="00C43108">
      <w:pPr>
        <w:rPr>
          <w:rFonts w:cs="Times New Roman"/>
          <w:szCs w:val="28"/>
        </w:rPr>
      </w:pPr>
    </w:p>
    <w:p w14:paraId="55214391" w14:textId="77777777" w:rsidR="00C43108" w:rsidRPr="00CC6AD9" w:rsidRDefault="00C43108" w:rsidP="00C43108">
      <w:pPr>
        <w:rPr>
          <w:rFonts w:cs="Times New Roman"/>
          <w:szCs w:val="28"/>
        </w:rPr>
      </w:pPr>
    </w:p>
    <w:p w14:paraId="7829ECDC" w14:textId="77777777" w:rsidR="00C43108" w:rsidRPr="00CC6AD9" w:rsidRDefault="00C43108" w:rsidP="00C43108">
      <w:pPr>
        <w:jc w:val="center"/>
        <w:rPr>
          <w:rFonts w:cs="Times New Roman"/>
          <w:szCs w:val="28"/>
        </w:rPr>
      </w:pPr>
      <w:r w:rsidRPr="00CC6AD9">
        <w:rPr>
          <w:rFonts w:cs="Times New Roman"/>
          <w:szCs w:val="28"/>
        </w:rPr>
        <w:t>Ростов-на-Дону</w:t>
      </w:r>
    </w:p>
    <w:p w14:paraId="7B70B64B" w14:textId="012CDF5E" w:rsidR="00C43108" w:rsidRPr="00CC6AD9" w:rsidRDefault="00C43108" w:rsidP="00C43108">
      <w:pPr>
        <w:jc w:val="center"/>
        <w:rPr>
          <w:rFonts w:cs="Times New Roman"/>
          <w:szCs w:val="28"/>
        </w:rPr>
      </w:pPr>
      <w:r w:rsidRPr="00CC6AD9">
        <w:rPr>
          <w:rFonts w:cs="Times New Roman"/>
          <w:szCs w:val="28"/>
        </w:rPr>
        <w:t>202</w:t>
      </w:r>
      <w:r w:rsidR="002119FB" w:rsidRPr="00CC6AD9">
        <w:rPr>
          <w:rFonts w:cs="Times New Roman"/>
          <w:szCs w:val="28"/>
        </w:rPr>
        <w:t>5</w:t>
      </w:r>
    </w:p>
    <w:p w14:paraId="0E6C870A" w14:textId="32D1F471" w:rsidR="00C43108" w:rsidRPr="00CC6AD9" w:rsidRDefault="00C43108" w:rsidP="00C43108">
      <w:pPr>
        <w:rPr>
          <w:b/>
          <w:bCs/>
        </w:rPr>
      </w:pPr>
      <w:r w:rsidRPr="00CC6AD9">
        <w:rPr>
          <w:b/>
          <w:bCs/>
        </w:rPr>
        <w:lastRenderedPageBreak/>
        <w:t>1. Перечень компетенций, формируемых в процессе изучения дисциплины (модуля)</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E8747A" w:rsidRPr="00CC6AD9" w14:paraId="50AAFA22" w14:textId="77777777" w:rsidTr="00C07E87">
        <w:trPr>
          <w:trHeight w:val="517"/>
          <w:tblHeader/>
        </w:trPr>
        <w:tc>
          <w:tcPr>
            <w:tcW w:w="2694" w:type="dxa"/>
            <w:shd w:val="clear" w:color="auto" w:fill="auto"/>
            <w:vAlign w:val="center"/>
          </w:tcPr>
          <w:p w14:paraId="6EA5358B" w14:textId="77777777" w:rsidR="00E8747A" w:rsidRPr="00CC6AD9" w:rsidRDefault="00E8747A" w:rsidP="00C07E87">
            <w:pPr>
              <w:pStyle w:val="TableParagraph"/>
              <w:ind w:left="57" w:right="57"/>
              <w:jc w:val="center"/>
              <w:rPr>
                <w:bCs/>
                <w:sz w:val="24"/>
                <w:szCs w:val="24"/>
                <w:lang w:val="ru-RU"/>
              </w:rPr>
            </w:pPr>
            <w:r w:rsidRPr="00CC6AD9">
              <w:rPr>
                <w:bCs/>
                <w:sz w:val="24"/>
                <w:szCs w:val="24"/>
                <w:lang w:val="ru-RU"/>
              </w:rPr>
              <w:t>Код и наименование</w:t>
            </w:r>
            <w:r w:rsidRPr="00CC6AD9">
              <w:rPr>
                <w:bCs/>
                <w:spacing w:val="-47"/>
                <w:sz w:val="24"/>
                <w:szCs w:val="24"/>
                <w:lang w:val="ru-RU"/>
              </w:rPr>
              <w:t xml:space="preserve"> </w:t>
            </w:r>
            <w:r w:rsidRPr="00CC6AD9">
              <w:rPr>
                <w:bCs/>
                <w:sz w:val="24"/>
                <w:szCs w:val="24"/>
                <w:lang w:val="ru-RU"/>
              </w:rPr>
              <w:t>компетенции,</w:t>
            </w:r>
            <w:r w:rsidRPr="00CC6AD9">
              <w:rPr>
                <w:bCs/>
                <w:spacing w:val="1"/>
                <w:sz w:val="24"/>
                <w:szCs w:val="24"/>
                <w:lang w:val="ru-RU"/>
              </w:rPr>
              <w:t xml:space="preserve"> </w:t>
            </w:r>
            <w:r w:rsidRPr="00CC6AD9">
              <w:rPr>
                <w:bCs/>
                <w:sz w:val="24"/>
                <w:szCs w:val="24"/>
                <w:lang w:val="ru-RU"/>
              </w:rPr>
              <w:t>индикатора</w:t>
            </w:r>
          </w:p>
          <w:p w14:paraId="53040404" w14:textId="77777777" w:rsidR="00E8747A" w:rsidRPr="00CC6AD9" w:rsidRDefault="00E8747A" w:rsidP="00C07E87">
            <w:pPr>
              <w:pStyle w:val="TableParagraph"/>
              <w:ind w:left="57" w:right="57"/>
              <w:jc w:val="center"/>
              <w:rPr>
                <w:bCs/>
                <w:sz w:val="24"/>
                <w:szCs w:val="24"/>
                <w:lang w:val="ru-RU"/>
              </w:rPr>
            </w:pPr>
            <w:r w:rsidRPr="00CC6AD9">
              <w:rPr>
                <w:bCs/>
                <w:sz w:val="24"/>
                <w:szCs w:val="24"/>
                <w:lang w:val="ru-RU"/>
              </w:rPr>
              <w:t>достижения</w:t>
            </w:r>
            <w:r w:rsidRPr="00CC6AD9">
              <w:rPr>
                <w:bCs/>
                <w:spacing w:val="1"/>
                <w:sz w:val="24"/>
                <w:szCs w:val="24"/>
                <w:lang w:val="ru-RU"/>
              </w:rPr>
              <w:t xml:space="preserve"> </w:t>
            </w:r>
            <w:r w:rsidRPr="00CC6AD9">
              <w:rPr>
                <w:bCs/>
                <w:sz w:val="24"/>
                <w:szCs w:val="24"/>
                <w:lang w:val="ru-RU"/>
              </w:rPr>
              <w:t>компетенции</w:t>
            </w:r>
          </w:p>
        </w:tc>
        <w:tc>
          <w:tcPr>
            <w:tcW w:w="6662" w:type="dxa"/>
            <w:gridSpan w:val="2"/>
            <w:shd w:val="clear" w:color="auto" w:fill="auto"/>
            <w:vAlign w:val="center"/>
          </w:tcPr>
          <w:p w14:paraId="5C1AE44B" w14:textId="77777777" w:rsidR="00E8747A" w:rsidRPr="00CC6AD9" w:rsidRDefault="00E8747A" w:rsidP="00C07E87">
            <w:pPr>
              <w:pStyle w:val="TableParagraph"/>
              <w:ind w:left="57" w:right="57"/>
              <w:jc w:val="center"/>
              <w:rPr>
                <w:bCs/>
                <w:spacing w:val="-2"/>
                <w:sz w:val="24"/>
                <w:szCs w:val="24"/>
                <w:lang w:val="ru-RU"/>
              </w:rPr>
            </w:pPr>
            <w:r w:rsidRPr="00CC6AD9">
              <w:rPr>
                <w:bCs/>
                <w:sz w:val="24"/>
                <w:szCs w:val="24"/>
                <w:lang w:val="ru-RU"/>
              </w:rPr>
              <w:t>Планируемые</w:t>
            </w:r>
            <w:r w:rsidRPr="00CC6AD9">
              <w:rPr>
                <w:bCs/>
                <w:spacing w:val="-1"/>
                <w:sz w:val="24"/>
                <w:szCs w:val="24"/>
                <w:lang w:val="ru-RU"/>
              </w:rPr>
              <w:t xml:space="preserve"> </w:t>
            </w:r>
            <w:r w:rsidRPr="00CC6AD9">
              <w:rPr>
                <w:bCs/>
                <w:sz w:val="24"/>
                <w:szCs w:val="24"/>
                <w:lang w:val="ru-RU"/>
              </w:rPr>
              <w:t>результаты</w:t>
            </w:r>
            <w:r w:rsidRPr="00CC6AD9">
              <w:rPr>
                <w:bCs/>
                <w:spacing w:val="-2"/>
                <w:sz w:val="24"/>
                <w:szCs w:val="24"/>
                <w:lang w:val="ru-RU"/>
              </w:rPr>
              <w:t xml:space="preserve"> </w:t>
            </w:r>
            <w:r w:rsidRPr="00CC6AD9">
              <w:rPr>
                <w:bCs/>
                <w:sz w:val="24"/>
                <w:szCs w:val="24"/>
                <w:lang w:val="ru-RU"/>
              </w:rPr>
              <w:t>обучения</w:t>
            </w:r>
            <w:r w:rsidRPr="00CC6AD9">
              <w:rPr>
                <w:bCs/>
                <w:spacing w:val="-2"/>
                <w:sz w:val="24"/>
                <w:szCs w:val="24"/>
                <w:lang w:val="ru-RU"/>
              </w:rPr>
              <w:t xml:space="preserve"> </w:t>
            </w:r>
          </w:p>
          <w:p w14:paraId="0EB4FF18" w14:textId="77777777" w:rsidR="00E8747A" w:rsidRPr="00CC6AD9" w:rsidRDefault="00E8747A" w:rsidP="00C07E87">
            <w:pPr>
              <w:pStyle w:val="TableParagraph"/>
              <w:ind w:left="57" w:right="57"/>
              <w:jc w:val="center"/>
              <w:rPr>
                <w:bCs/>
                <w:sz w:val="24"/>
                <w:szCs w:val="24"/>
                <w:lang w:val="ru-RU"/>
              </w:rPr>
            </w:pPr>
            <w:r w:rsidRPr="00CC6AD9">
              <w:rPr>
                <w:bCs/>
                <w:sz w:val="24"/>
                <w:szCs w:val="24"/>
                <w:lang w:val="ru-RU"/>
              </w:rPr>
              <w:t>по</w:t>
            </w:r>
            <w:r w:rsidRPr="00CC6AD9">
              <w:rPr>
                <w:bCs/>
                <w:spacing w:val="-7"/>
                <w:sz w:val="24"/>
                <w:szCs w:val="24"/>
                <w:lang w:val="ru-RU"/>
              </w:rPr>
              <w:t xml:space="preserve"> </w:t>
            </w:r>
            <w:r w:rsidRPr="00CC6AD9">
              <w:rPr>
                <w:bCs/>
                <w:sz w:val="24"/>
                <w:szCs w:val="24"/>
                <w:lang w:val="ru-RU"/>
              </w:rPr>
              <w:t>дисциплине</w:t>
            </w:r>
            <w:r w:rsidRPr="00CC6AD9">
              <w:rPr>
                <w:bCs/>
                <w:spacing w:val="-1"/>
                <w:sz w:val="24"/>
                <w:szCs w:val="24"/>
                <w:lang w:val="ru-RU"/>
              </w:rPr>
              <w:t xml:space="preserve"> </w:t>
            </w:r>
            <w:r w:rsidRPr="00CC6AD9">
              <w:rPr>
                <w:bCs/>
                <w:sz w:val="24"/>
                <w:szCs w:val="24"/>
                <w:lang w:val="ru-RU"/>
              </w:rPr>
              <w:t>(модулю)</w:t>
            </w:r>
          </w:p>
        </w:tc>
      </w:tr>
      <w:tr w:rsidR="00E8747A" w:rsidRPr="00CC6AD9" w14:paraId="3318A92B" w14:textId="77777777" w:rsidTr="00C07E87">
        <w:trPr>
          <w:trHeight w:val="283"/>
        </w:trPr>
        <w:tc>
          <w:tcPr>
            <w:tcW w:w="9356" w:type="dxa"/>
            <w:gridSpan w:val="3"/>
            <w:shd w:val="clear" w:color="auto" w:fill="auto"/>
          </w:tcPr>
          <w:p w14:paraId="4A4ACFF4" w14:textId="77777777" w:rsidR="00E8747A" w:rsidRPr="00CC6AD9" w:rsidRDefault="00E8747A" w:rsidP="00C07E87">
            <w:pPr>
              <w:ind w:left="57" w:right="57"/>
              <w:jc w:val="center"/>
              <w:rPr>
                <w:rFonts w:cs="Times New Roman"/>
                <w:sz w:val="24"/>
                <w:szCs w:val="24"/>
                <w:lang w:val="ru-RU"/>
              </w:rPr>
            </w:pPr>
            <w:r w:rsidRPr="00CC6AD9">
              <w:rPr>
                <w:rFonts w:cs="Times New Roman"/>
                <w:sz w:val="24"/>
                <w:szCs w:val="24"/>
                <w:lang w:val="ru-RU"/>
              </w:rPr>
              <w:t>готовностью к абстрактному мышлению, анализу, синтезу (УК-1)</w:t>
            </w:r>
          </w:p>
        </w:tc>
      </w:tr>
      <w:tr w:rsidR="00E8747A" w:rsidRPr="00CC6AD9" w14:paraId="519B6D80" w14:textId="77777777" w:rsidTr="00C07E87">
        <w:trPr>
          <w:trHeight w:val="283"/>
        </w:trPr>
        <w:tc>
          <w:tcPr>
            <w:tcW w:w="2694" w:type="dxa"/>
            <w:vMerge w:val="restart"/>
            <w:shd w:val="clear" w:color="auto" w:fill="auto"/>
          </w:tcPr>
          <w:p w14:paraId="541EB52E"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УК-1.1. Анализирует достижения в области медицины и фармации в профессиональном контексте</w:t>
            </w:r>
          </w:p>
          <w:p w14:paraId="39198864"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239246A3" w14:textId="77777777" w:rsidR="00E8747A" w:rsidRPr="00CC6AD9" w:rsidRDefault="00E8747A" w:rsidP="00C07E87">
            <w:pPr>
              <w:pStyle w:val="TableParagraph"/>
              <w:ind w:left="57" w:right="57"/>
              <w:rPr>
                <w:bCs/>
                <w:sz w:val="24"/>
                <w:szCs w:val="24"/>
                <w:lang w:val="ru-RU"/>
              </w:rPr>
            </w:pPr>
            <w:r w:rsidRPr="00CC6AD9">
              <w:rPr>
                <w:sz w:val="24"/>
                <w:szCs w:val="24"/>
              </w:rPr>
              <w:t>Знать</w:t>
            </w:r>
          </w:p>
        </w:tc>
        <w:tc>
          <w:tcPr>
            <w:tcW w:w="5670" w:type="dxa"/>
            <w:shd w:val="clear" w:color="auto" w:fill="auto"/>
          </w:tcPr>
          <w:p w14:paraId="3DAC9AAE"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методики</w:t>
            </w:r>
            <w:r w:rsidRPr="00CC6AD9">
              <w:rPr>
                <w:rFonts w:cs="Times New Roman"/>
                <w:spacing w:val="97"/>
                <w:sz w:val="24"/>
                <w:szCs w:val="24"/>
                <w:lang w:val="ru-RU"/>
              </w:rPr>
              <w:t xml:space="preserve"> </w:t>
            </w:r>
            <w:r w:rsidRPr="00CC6AD9">
              <w:rPr>
                <w:rFonts w:cs="Times New Roman"/>
                <w:sz w:val="24"/>
                <w:szCs w:val="24"/>
                <w:lang w:val="ru-RU"/>
              </w:rPr>
              <w:t>сбора,</w:t>
            </w:r>
            <w:r w:rsidRPr="00CC6AD9">
              <w:rPr>
                <w:rFonts w:cs="Times New Roman"/>
                <w:spacing w:val="100"/>
                <w:sz w:val="24"/>
                <w:szCs w:val="24"/>
                <w:lang w:val="ru-RU"/>
              </w:rPr>
              <w:t xml:space="preserve"> </w:t>
            </w:r>
            <w:r w:rsidRPr="00CC6AD9">
              <w:rPr>
                <w:rFonts w:cs="Times New Roman"/>
                <w:sz w:val="24"/>
                <w:szCs w:val="24"/>
                <w:lang w:val="ru-RU"/>
              </w:rPr>
              <w:t>анализа</w:t>
            </w:r>
            <w:r w:rsidRPr="00CC6AD9">
              <w:rPr>
                <w:rFonts w:cs="Times New Roman"/>
                <w:spacing w:val="52"/>
                <w:sz w:val="24"/>
                <w:szCs w:val="24"/>
                <w:lang w:val="ru-RU"/>
              </w:rPr>
              <w:t xml:space="preserve"> </w:t>
            </w:r>
            <w:r w:rsidRPr="00CC6AD9">
              <w:rPr>
                <w:rFonts w:cs="Times New Roman"/>
                <w:sz w:val="24"/>
                <w:szCs w:val="24"/>
                <w:lang w:val="ru-RU"/>
              </w:rPr>
              <w:t>и</w:t>
            </w:r>
            <w:r w:rsidRPr="00CC6AD9">
              <w:rPr>
                <w:rFonts w:cs="Times New Roman"/>
                <w:spacing w:val="97"/>
                <w:sz w:val="24"/>
                <w:szCs w:val="24"/>
                <w:lang w:val="ru-RU"/>
              </w:rPr>
              <w:t xml:space="preserve"> </w:t>
            </w:r>
            <w:r w:rsidRPr="00CC6AD9">
              <w:rPr>
                <w:rFonts w:cs="Times New Roman"/>
                <w:sz w:val="24"/>
                <w:szCs w:val="24"/>
                <w:lang w:val="ru-RU"/>
              </w:rPr>
              <w:t>интерпретации</w:t>
            </w:r>
            <w:r w:rsidRPr="00CC6AD9">
              <w:rPr>
                <w:rFonts w:cs="Times New Roman"/>
                <w:spacing w:val="98"/>
                <w:sz w:val="24"/>
                <w:szCs w:val="24"/>
                <w:lang w:val="ru-RU"/>
              </w:rPr>
              <w:t xml:space="preserve"> </w:t>
            </w:r>
            <w:r w:rsidRPr="00CC6AD9">
              <w:rPr>
                <w:rFonts w:cs="Times New Roman"/>
                <w:sz w:val="24"/>
                <w:szCs w:val="24"/>
                <w:lang w:val="ru-RU"/>
              </w:rPr>
              <w:t>полученных данных;</w:t>
            </w:r>
          </w:p>
          <w:p w14:paraId="21B6D948"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основные количественные и качественные закономерности медикобиологических процессов;</w:t>
            </w:r>
          </w:p>
          <w:p w14:paraId="7EBA7159"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профессиональные источники информации, в т.ч. базы данных</w:t>
            </w:r>
          </w:p>
        </w:tc>
      </w:tr>
      <w:tr w:rsidR="00E8747A" w:rsidRPr="00CC6AD9" w14:paraId="446C949F" w14:textId="77777777" w:rsidTr="00C07E87">
        <w:trPr>
          <w:trHeight w:val="74"/>
        </w:trPr>
        <w:tc>
          <w:tcPr>
            <w:tcW w:w="2694" w:type="dxa"/>
            <w:vMerge/>
            <w:shd w:val="clear" w:color="auto" w:fill="auto"/>
          </w:tcPr>
          <w:p w14:paraId="52C49F3D"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5C1DDBE6" w14:textId="77777777" w:rsidR="00E8747A" w:rsidRPr="00CC6AD9" w:rsidRDefault="00E8747A" w:rsidP="00C07E87">
            <w:pPr>
              <w:pStyle w:val="TableParagraph"/>
              <w:ind w:left="57" w:right="57"/>
              <w:rPr>
                <w:bCs/>
                <w:sz w:val="24"/>
                <w:szCs w:val="24"/>
                <w:lang w:val="ru-RU"/>
              </w:rPr>
            </w:pPr>
            <w:r w:rsidRPr="00CC6AD9">
              <w:rPr>
                <w:sz w:val="24"/>
                <w:szCs w:val="24"/>
              </w:rPr>
              <w:t>Уметь</w:t>
            </w:r>
          </w:p>
        </w:tc>
        <w:tc>
          <w:tcPr>
            <w:tcW w:w="5670" w:type="dxa"/>
            <w:shd w:val="clear" w:color="auto" w:fill="auto"/>
          </w:tcPr>
          <w:p w14:paraId="0089E040"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rPr>
              <w:t xml:space="preserve">пользоваться профессиональными источниками информации; </w:t>
            </w:r>
          </w:p>
        </w:tc>
      </w:tr>
      <w:tr w:rsidR="00E8747A" w:rsidRPr="00CC6AD9" w14:paraId="31001E4D" w14:textId="77777777" w:rsidTr="00C07E87">
        <w:trPr>
          <w:trHeight w:val="118"/>
        </w:trPr>
        <w:tc>
          <w:tcPr>
            <w:tcW w:w="2694" w:type="dxa"/>
            <w:vMerge w:val="restart"/>
            <w:shd w:val="clear" w:color="auto" w:fill="auto"/>
          </w:tcPr>
          <w:p w14:paraId="148E7966"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УК-1.2. Оценивает 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38D3F0A2" w14:textId="77777777" w:rsidR="00E8747A" w:rsidRPr="00CC6AD9" w:rsidRDefault="00E8747A" w:rsidP="00C07E87">
            <w:pPr>
              <w:pStyle w:val="TableParagraph"/>
              <w:ind w:left="57" w:right="57"/>
              <w:rPr>
                <w:sz w:val="24"/>
                <w:szCs w:val="24"/>
                <w:lang w:val="ru-RU"/>
              </w:rPr>
            </w:pPr>
            <w:r w:rsidRPr="00CC6AD9">
              <w:rPr>
                <w:sz w:val="24"/>
                <w:szCs w:val="24"/>
              </w:rPr>
              <w:t>Знать</w:t>
            </w:r>
          </w:p>
        </w:tc>
        <w:tc>
          <w:tcPr>
            <w:tcW w:w="5670" w:type="dxa"/>
            <w:shd w:val="clear" w:color="auto" w:fill="auto"/>
          </w:tcPr>
          <w:p w14:paraId="35C341A2"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методики</w:t>
            </w:r>
            <w:r w:rsidRPr="00CC6AD9">
              <w:rPr>
                <w:rFonts w:cs="Times New Roman"/>
                <w:spacing w:val="97"/>
                <w:sz w:val="24"/>
                <w:szCs w:val="24"/>
                <w:lang w:val="ru-RU"/>
              </w:rPr>
              <w:t xml:space="preserve"> </w:t>
            </w:r>
            <w:r w:rsidRPr="00CC6AD9">
              <w:rPr>
                <w:rFonts w:cs="Times New Roman"/>
                <w:sz w:val="24"/>
                <w:szCs w:val="24"/>
                <w:lang w:val="ru-RU"/>
              </w:rPr>
              <w:t>сбора,</w:t>
            </w:r>
            <w:r w:rsidRPr="00CC6AD9">
              <w:rPr>
                <w:rFonts w:cs="Times New Roman"/>
                <w:spacing w:val="100"/>
                <w:sz w:val="24"/>
                <w:szCs w:val="24"/>
                <w:lang w:val="ru-RU"/>
              </w:rPr>
              <w:t xml:space="preserve"> </w:t>
            </w:r>
            <w:r w:rsidRPr="00CC6AD9">
              <w:rPr>
                <w:rFonts w:cs="Times New Roman"/>
                <w:sz w:val="24"/>
                <w:szCs w:val="24"/>
                <w:lang w:val="ru-RU"/>
              </w:rPr>
              <w:t>анализа</w:t>
            </w:r>
            <w:r w:rsidRPr="00CC6AD9">
              <w:rPr>
                <w:rFonts w:cs="Times New Roman"/>
                <w:spacing w:val="52"/>
                <w:sz w:val="24"/>
                <w:szCs w:val="24"/>
                <w:lang w:val="ru-RU"/>
              </w:rPr>
              <w:t xml:space="preserve"> </w:t>
            </w:r>
            <w:r w:rsidRPr="00CC6AD9">
              <w:rPr>
                <w:rFonts w:cs="Times New Roman"/>
                <w:sz w:val="24"/>
                <w:szCs w:val="24"/>
                <w:lang w:val="ru-RU"/>
              </w:rPr>
              <w:t>и</w:t>
            </w:r>
            <w:r w:rsidRPr="00CC6AD9">
              <w:rPr>
                <w:rFonts w:cs="Times New Roman"/>
                <w:spacing w:val="97"/>
                <w:sz w:val="24"/>
                <w:szCs w:val="24"/>
                <w:lang w:val="ru-RU"/>
              </w:rPr>
              <w:t xml:space="preserve"> </w:t>
            </w:r>
            <w:r w:rsidRPr="00CC6AD9">
              <w:rPr>
                <w:rFonts w:cs="Times New Roman"/>
                <w:sz w:val="24"/>
                <w:szCs w:val="24"/>
                <w:lang w:val="ru-RU"/>
              </w:rPr>
              <w:t>интерпретации</w:t>
            </w:r>
            <w:r w:rsidRPr="00CC6AD9">
              <w:rPr>
                <w:rFonts w:cs="Times New Roman"/>
                <w:spacing w:val="98"/>
                <w:sz w:val="24"/>
                <w:szCs w:val="24"/>
                <w:lang w:val="ru-RU"/>
              </w:rPr>
              <w:t xml:space="preserve"> </w:t>
            </w:r>
            <w:r w:rsidRPr="00CC6AD9">
              <w:rPr>
                <w:rFonts w:cs="Times New Roman"/>
                <w:sz w:val="24"/>
                <w:szCs w:val="24"/>
                <w:lang w:val="ru-RU"/>
              </w:rPr>
              <w:t>полученных данных;</w:t>
            </w:r>
          </w:p>
          <w:p w14:paraId="1EB9A1F8"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основные количественные и качественные закономерности медикобиологических процессов;</w:t>
            </w:r>
          </w:p>
          <w:p w14:paraId="528770D3"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профессиональные источники информации, в т.ч. базы данных</w:t>
            </w:r>
          </w:p>
        </w:tc>
      </w:tr>
      <w:tr w:rsidR="00E8747A" w:rsidRPr="00CC6AD9" w14:paraId="0E28BA12" w14:textId="77777777" w:rsidTr="00C07E87">
        <w:trPr>
          <w:trHeight w:val="118"/>
        </w:trPr>
        <w:tc>
          <w:tcPr>
            <w:tcW w:w="2694" w:type="dxa"/>
            <w:vMerge/>
            <w:shd w:val="clear" w:color="auto" w:fill="auto"/>
          </w:tcPr>
          <w:p w14:paraId="6C974D08" w14:textId="77777777" w:rsidR="00E8747A" w:rsidRPr="00CC6AD9" w:rsidRDefault="00E8747A" w:rsidP="00C07E87">
            <w:pPr>
              <w:ind w:left="57" w:right="57"/>
              <w:rPr>
                <w:rFonts w:cs="Times New Roman"/>
                <w:sz w:val="24"/>
                <w:szCs w:val="24"/>
                <w:lang w:val="ru-RU"/>
              </w:rPr>
            </w:pPr>
          </w:p>
        </w:tc>
        <w:tc>
          <w:tcPr>
            <w:tcW w:w="992" w:type="dxa"/>
            <w:shd w:val="clear" w:color="auto" w:fill="auto"/>
          </w:tcPr>
          <w:p w14:paraId="03731CAD" w14:textId="77777777" w:rsidR="00E8747A" w:rsidRPr="00CC6AD9" w:rsidRDefault="00E8747A" w:rsidP="00C07E87">
            <w:pPr>
              <w:pStyle w:val="TableParagraph"/>
              <w:ind w:left="57" w:right="57"/>
              <w:rPr>
                <w:sz w:val="24"/>
                <w:szCs w:val="24"/>
              </w:rPr>
            </w:pPr>
            <w:r w:rsidRPr="00CC6AD9">
              <w:rPr>
                <w:sz w:val="24"/>
                <w:szCs w:val="24"/>
              </w:rPr>
              <w:t>Уметь</w:t>
            </w:r>
          </w:p>
        </w:tc>
        <w:tc>
          <w:tcPr>
            <w:tcW w:w="5670" w:type="dxa"/>
            <w:shd w:val="clear" w:color="auto" w:fill="auto"/>
          </w:tcPr>
          <w:p w14:paraId="721FDA8F"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rPr>
              <w:t xml:space="preserve">пользоваться профессиональными источниками информации; </w:t>
            </w:r>
          </w:p>
          <w:p w14:paraId="4B108540"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53D4D844"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установить возможные причины заболевания с учетом влияния на организм социальных, наследственных, профессиональных, возрастных, климатических факторов; </w:t>
            </w:r>
          </w:p>
          <w:p w14:paraId="277997C0"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применять методы количественного и качественного анализа закономерностей медикобиологических процессов в установлении диагноза; </w:t>
            </w:r>
          </w:p>
          <w:p w14:paraId="7EBF5B91"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проводить анализ учебной, научной литературы с учетом принципов и критериев доказательной медицины</w:t>
            </w:r>
          </w:p>
        </w:tc>
      </w:tr>
      <w:tr w:rsidR="00E8747A" w:rsidRPr="00CC6AD9" w14:paraId="66E92387" w14:textId="77777777" w:rsidTr="00C07E87">
        <w:trPr>
          <w:trHeight w:val="118"/>
        </w:trPr>
        <w:tc>
          <w:tcPr>
            <w:tcW w:w="2694" w:type="dxa"/>
            <w:vMerge w:val="restart"/>
            <w:shd w:val="clear" w:color="auto" w:fill="auto"/>
          </w:tcPr>
          <w:p w14:paraId="4B7709B3" w14:textId="77777777" w:rsidR="00E8747A" w:rsidRPr="00CC6AD9" w:rsidRDefault="00E8747A" w:rsidP="00C07E87">
            <w:pPr>
              <w:pStyle w:val="TableParagraph"/>
              <w:ind w:left="57" w:right="57"/>
              <w:rPr>
                <w:sz w:val="24"/>
                <w:szCs w:val="24"/>
                <w:lang w:val="ru-RU"/>
              </w:rPr>
            </w:pPr>
            <w:r w:rsidRPr="00CC6AD9">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30BBE49B" w14:textId="77777777" w:rsidR="00E8747A" w:rsidRPr="00CC6AD9" w:rsidRDefault="00E8747A" w:rsidP="00C07E87">
            <w:pPr>
              <w:pStyle w:val="TableParagraph"/>
              <w:ind w:left="57" w:right="57"/>
              <w:rPr>
                <w:sz w:val="24"/>
                <w:szCs w:val="24"/>
                <w:lang w:val="ru-RU"/>
              </w:rPr>
            </w:pPr>
            <w:r w:rsidRPr="00CC6AD9">
              <w:rPr>
                <w:sz w:val="24"/>
                <w:szCs w:val="24"/>
              </w:rPr>
              <w:t>Знать</w:t>
            </w:r>
          </w:p>
        </w:tc>
        <w:tc>
          <w:tcPr>
            <w:tcW w:w="5670" w:type="dxa"/>
            <w:shd w:val="clear" w:color="auto" w:fill="auto"/>
          </w:tcPr>
          <w:p w14:paraId="333DDA36"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методики</w:t>
            </w:r>
            <w:r w:rsidRPr="00CC6AD9">
              <w:rPr>
                <w:rFonts w:cs="Times New Roman"/>
                <w:spacing w:val="97"/>
                <w:sz w:val="24"/>
                <w:szCs w:val="24"/>
                <w:lang w:val="ru-RU"/>
              </w:rPr>
              <w:t xml:space="preserve"> </w:t>
            </w:r>
            <w:r w:rsidRPr="00CC6AD9">
              <w:rPr>
                <w:rFonts w:cs="Times New Roman"/>
                <w:sz w:val="24"/>
                <w:szCs w:val="24"/>
                <w:lang w:val="ru-RU"/>
              </w:rPr>
              <w:t>сбора,</w:t>
            </w:r>
            <w:r w:rsidRPr="00CC6AD9">
              <w:rPr>
                <w:rFonts w:cs="Times New Roman"/>
                <w:spacing w:val="100"/>
                <w:sz w:val="24"/>
                <w:szCs w:val="24"/>
                <w:lang w:val="ru-RU"/>
              </w:rPr>
              <w:t xml:space="preserve"> </w:t>
            </w:r>
            <w:r w:rsidRPr="00CC6AD9">
              <w:rPr>
                <w:rFonts w:cs="Times New Roman"/>
                <w:sz w:val="24"/>
                <w:szCs w:val="24"/>
                <w:lang w:val="ru-RU"/>
              </w:rPr>
              <w:t>анализа</w:t>
            </w:r>
            <w:r w:rsidRPr="00CC6AD9">
              <w:rPr>
                <w:rFonts w:cs="Times New Roman"/>
                <w:spacing w:val="52"/>
                <w:sz w:val="24"/>
                <w:szCs w:val="24"/>
                <w:lang w:val="ru-RU"/>
              </w:rPr>
              <w:t xml:space="preserve"> </w:t>
            </w:r>
            <w:r w:rsidRPr="00CC6AD9">
              <w:rPr>
                <w:rFonts w:cs="Times New Roman"/>
                <w:sz w:val="24"/>
                <w:szCs w:val="24"/>
                <w:lang w:val="ru-RU"/>
              </w:rPr>
              <w:t>и</w:t>
            </w:r>
            <w:r w:rsidRPr="00CC6AD9">
              <w:rPr>
                <w:rFonts w:cs="Times New Roman"/>
                <w:spacing w:val="97"/>
                <w:sz w:val="24"/>
                <w:szCs w:val="24"/>
                <w:lang w:val="ru-RU"/>
              </w:rPr>
              <w:t xml:space="preserve"> </w:t>
            </w:r>
            <w:r w:rsidRPr="00CC6AD9">
              <w:rPr>
                <w:rFonts w:cs="Times New Roman"/>
                <w:sz w:val="24"/>
                <w:szCs w:val="24"/>
                <w:lang w:val="ru-RU"/>
              </w:rPr>
              <w:t>интерпретации</w:t>
            </w:r>
            <w:r w:rsidRPr="00CC6AD9">
              <w:rPr>
                <w:rFonts w:cs="Times New Roman"/>
                <w:spacing w:val="98"/>
                <w:sz w:val="24"/>
                <w:szCs w:val="24"/>
                <w:lang w:val="ru-RU"/>
              </w:rPr>
              <w:t xml:space="preserve"> </w:t>
            </w:r>
            <w:r w:rsidRPr="00CC6AD9">
              <w:rPr>
                <w:rFonts w:cs="Times New Roman"/>
                <w:sz w:val="24"/>
                <w:szCs w:val="24"/>
                <w:lang w:val="ru-RU"/>
              </w:rPr>
              <w:t>полученных данных;</w:t>
            </w:r>
          </w:p>
        </w:tc>
      </w:tr>
      <w:tr w:rsidR="00E8747A" w:rsidRPr="00CC6AD9" w14:paraId="19AF2BAA" w14:textId="77777777" w:rsidTr="00C07E87">
        <w:trPr>
          <w:trHeight w:val="118"/>
        </w:trPr>
        <w:tc>
          <w:tcPr>
            <w:tcW w:w="2694" w:type="dxa"/>
            <w:vMerge/>
            <w:shd w:val="clear" w:color="auto" w:fill="auto"/>
          </w:tcPr>
          <w:p w14:paraId="1904F10D" w14:textId="77777777" w:rsidR="00E8747A" w:rsidRPr="00CC6AD9" w:rsidRDefault="00E8747A" w:rsidP="00C07E87">
            <w:pPr>
              <w:pStyle w:val="TableParagraph"/>
              <w:ind w:left="57" w:right="57"/>
              <w:rPr>
                <w:sz w:val="24"/>
                <w:szCs w:val="24"/>
                <w:lang w:val="ru-RU"/>
              </w:rPr>
            </w:pPr>
          </w:p>
        </w:tc>
        <w:tc>
          <w:tcPr>
            <w:tcW w:w="992" w:type="dxa"/>
            <w:shd w:val="clear" w:color="auto" w:fill="auto"/>
          </w:tcPr>
          <w:p w14:paraId="6DA02EA0" w14:textId="77777777" w:rsidR="00E8747A" w:rsidRPr="00CC6AD9" w:rsidRDefault="00E8747A" w:rsidP="00C07E87">
            <w:pPr>
              <w:pStyle w:val="TableParagraph"/>
              <w:ind w:left="57" w:right="57"/>
              <w:rPr>
                <w:sz w:val="24"/>
                <w:szCs w:val="24"/>
              </w:rPr>
            </w:pPr>
            <w:r w:rsidRPr="00CC6AD9">
              <w:rPr>
                <w:sz w:val="24"/>
                <w:szCs w:val="24"/>
              </w:rPr>
              <w:t>Уметь</w:t>
            </w:r>
          </w:p>
        </w:tc>
        <w:tc>
          <w:tcPr>
            <w:tcW w:w="5670" w:type="dxa"/>
            <w:shd w:val="clear" w:color="auto" w:fill="auto"/>
          </w:tcPr>
          <w:p w14:paraId="3529A517"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E8747A" w:rsidRPr="00CC6AD9" w14:paraId="7A42660A" w14:textId="77777777" w:rsidTr="00C07E87">
        <w:trPr>
          <w:trHeight w:val="118"/>
        </w:trPr>
        <w:tc>
          <w:tcPr>
            <w:tcW w:w="2694" w:type="dxa"/>
            <w:vMerge/>
            <w:shd w:val="clear" w:color="auto" w:fill="auto"/>
          </w:tcPr>
          <w:p w14:paraId="702AD718" w14:textId="77777777" w:rsidR="00E8747A" w:rsidRPr="00CC6AD9" w:rsidRDefault="00E8747A" w:rsidP="00C07E87">
            <w:pPr>
              <w:pStyle w:val="TableParagraph"/>
              <w:ind w:left="57" w:right="57"/>
              <w:rPr>
                <w:bCs/>
                <w:sz w:val="24"/>
                <w:szCs w:val="24"/>
                <w:lang w:val="ru-RU"/>
              </w:rPr>
            </w:pPr>
          </w:p>
        </w:tc>
        <w:tc>
          <w:tcPr>
            <w:tcW w:w="992" w:type="dxa"/>
            <w:shd w:val="clear" w:color="auto" w:fill="auto"/>
          </w:tcPr>
          <w:p w14:paraId="368AB8B8" w14:textId="77777777" w:rsidR="00E8747A" w:rsidRPr="00CC6AD9" w:rsidRDefault="00E8747A" w:rsidP="00C07E87">
            <w:pPr>
              <w:pStyle w:val="TableParagraph"/>
              <w:ind w:left="57" w:right="57"/>
              <w:rPr>
                <w:sz w:val="24"/>
                <w:szCs w:val="24"/>
                <w:lang w:val="ru-RU"/>
              </w:rPr>
            </w:pPr>
            <w:r w:rsidRPr="00CC6AD9">
              <w:rPr>
                <w:sz w:val="24"/>
                <w:szCs w:val="24"/>
              </w:rPr>
              <w:t>Владеть</w:t>
            </w:r>
          </w:p>
        </w:tc>
        <w:tc>
          <w:tcPr>
            <w:tcW w:w="5670" w:type="dxa"/>
            <w:shd w:val="clear" w:color="auto" w:fill="auto"/>
          </w:tcPr>
          <w:p w14:paraId="02DD2E35" w14:textId="77777777" w:rsidR="00E8747A" w:rsidRPr="00CC6AD9" w:rsidRDefault="00E8747A" w:rsidP="00B12DA8">
            <w:pPr>
              <w:pStyle w:val="a3"/>
              <w:numPr>
                <w:ilvl w:val="0"/>
                <w:numId w:val="37"/>
              </w:numPr>
              <w:ind w:right="57"/>
              <w:rPr>
                <w:rFonts w:cs="Times New Roman"/>
                <w:sz w:val="24"/>
                <w:szCs w:val="24"/>
                <w:lang w:val="ru-RU"/>
              </w:rPr>
            </w:pPr>
            <w:r w:rsidRPr="00CC6AD9">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tr w:rsidR="00E8747A" w:rsidRPr="00CC6AD9" w14:paraId="34F76531" w14:textId="77777777" w:rsidTr="00C07E87">
        <w:trPr>
          <w:trHeight w:val="118"/>
        </w:trPr>
        <w:tc>
          <w:tcPr>
            <w:tcW w:w="9356" w:type="dxa"/>
            <w:gridSpan w:val="3"/>
            <w:shd w:val="clear" w:color="auto" w:fill="auto"/>
          </w:tcPr>
          <w:p w14:paraId="60519614" w14:textId="77777777" w:rsidR="00E8747A" w:rsidRPr="00CC6AD9" w:rsidRDefault="00E8747A" w:rsidP="00C07E87">
            <w:pPr>
              <w:pStyle w:val="afb"/>
              <w:ind w:left="57" w:right="57"/>
              <w:jc w:val="center"/>
              <w:rPr>
                <w:rFonts w:ascii="Times New Roman" w:hAnsi="Times New Roman" w:cs="Times New Roman"/>
                <w:lang w:val="ru-RU"/>
              </w:rPr>
            </w:pPr>
            <w:r w:rsidRPr="00CC6AD9">
              <w:rPr>
                <w:rFonts w:ascii="Times New Roman" w:hAnsi="Times New Roman" w:cs="Times New Roman"/>
                <w:lang w:val="ru-RU"/>
              </w:rPr>
              <w:t xml:space="preserve">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w:t>
            </w:r>
            <w:r w:rsidRPr="00CC6AD9">
              <w:rPr>
                <w:rFonts w:ascii="Times New Roman" w:hAnsi="Times New Roman" w:cs="Times New Roman"/>
                <w:lang w:val="ru-RU"/>
              </w:rPr>
              <w:lastRenderedPageBreak/>
              <w:t>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E8747A" w:rsidRPr="00CC6AD9" w14:paraId="12BC72E7" w14:textId="77777777" w:rsidTr="00C07E87">
        <w:trPr>
          <w:trHeight w:val="118"/>
        </w:trPr>
        <w:tc>
          <w:tcPr>
            <w:tcW w:w="2694" w:type="dxa"/>
            <w:vMerge w:val="restart"/>
            <w:shd w:val="clear" w:color="auto" w:fill="auto"/>
          </w:tcPr>
          <w:p w14:paraId="11F1E02C"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lastRenderedPageBreak/>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0731A386" w14:textId="77777777" w:rsidR="00E8747A" w:rsidRPr="00CC6AD9" w:rsidRDefault="00E8747A" w:rsidP="00C07E87">
            <w:pPr>
              <w:ind w:left="57" w:right="57"/>
              <w:rPr>
                <w:rFonts w:cs="Times New Roman"/>
                <w:sz w:val="24"/>
                <w:szCs w:val="24"/>
                <w:lang w:val="ru-RU"/>
              </w:rPr>
            </w:pPr>
          </w:p>
        </w:tc>
        <w:tc>
          <w:tcPr>
            <w:tcW w:w="992" w:type="dxa"/>
            <w:shd w:val="clear" w:color="auto" w:fill="auto"/>
          </w:tcPr>
          <w:p w14:paraId="165AED40"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394C721D"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44C28F69" w14:textId="77777777" w:rsidR="00E8747A" w:rsidRPr="00CC6AD9" w:rsidRDefault="00E8747A" w:rsidP="00B12DA8">
            <w:pPr>
              <w:pStyle w:val="a3"/>
              <w:numPr>
                <w:ilvl w:val="0"/>
                <w:numId w:val="38"/>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770496EB" w14:textId="77777777" w:rsidR="00E8747A" w:rsidRPr="00CC6AD9" w:rsidRDefault="00E8747A" w:rsidP="00B12DA8">
            <w:pPr>
              <w:pStyle w:val="a3"/>
              <w:numPr>
                <w:ilvl w:val="0"/>
                <w:numId w:val="38"/>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061EA52B"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60B31665"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516F0E3C"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2C820311"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rPr>
              <w:t>проблемы</w:t>
            </w:r>
            <w:r w:rsidRPr="00CC6AD9">
              <w:rPr>
                <w:rFonts w:ascii="Times New Roman" w:hAnsi="Times New Roman" w:cs="Times New Roman"/>
                <w:spacing w:val="1"/>
              </w:rPr>
              <w:t xml:space="preserve"> </w:t>
            </w:r>
            <w:r w:rsidRPr="00CC6AD9">
              <w:rPr>
                <w:rFonts w:ascii="Times New Roman" w:hAnsi="Times New Roman" w:cs="Times New Roman"/>
              </w:rPr>
              <w:t>общей</w:t>
            </w:r>
            <w:r w:rsidRPr="00CC6AD9">
              <w:rPr>
                <w:rFonts w:ascii="Times New Roman" w:hAnsi="Times New Roman" w:cs="Times New Roman"/>
                <w:spacing w:val="1"/>
              </w:rPr>
              <w:t xml:space="preserve"> </w:t>
            </w:r>
            <w:r w:rsidRPr="00CC6AD9">
              <w:rPr>
                <w:rFonts w:ascii="Times New Roman" w:hAnsi="Times New Roman" w:cs="Times New Roman"/>
              </w:rPr>
              <w:t>патологии</w:t>
            </w:r>
          </w:p>
        </w:tc>
      </w:tr>
      <w:tr w:rsidR="00E8747A" w:rsidRPr="00CC6AD9" w14:paraId="46316826" w14:textId="77777777" w:rsidTr="00C07E87">
        <w:trPr>
          <w:trHeight w:val="118"/>
        </w:trPr>
        <w:tc>
          <w:tcPr>
            <w:tcW w:w="2694" w:type="dxa"/>
            <w:vMerge/>
            <w:shd w:val="clear" w:color="auto" w:fill="auto"/>
          </w:tcPr>
          <w:p w14:paraId="6290C595" w14:textId="77777777" w:rsidR="00E8747A" w:rsidRPr="00CC6AD9" w:rsidRDefault="00E8747A" w:rsidP="00C07E87">
            <w:pPr>
              <w:pStyle w:val="TableParagraph"/>
              <w:ind w:left="57" w:right="57"/>
              <w:rPr>
                <w:bCs/>
                <w:sz w:val="24"/>
                <w:szCs w:val="24"/>
                <w:lang w:val="ru-RU"/>
              </w:rPr>
            </w:pPr>
          </w:p>
        </w:tc>
        <w:tc>
          <w:tcPr>
            <w:tcW w:w="992" w:type="dxa"/>
            <w:shd w:val="clear" w:color="auto" w:fill="auto"/>
          </w:tcPr>
          <w:p w14:paraId="66F8D1C6"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7294814D"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E8747A" w:rsidRPr="00CC6AD9" w14:paraId="597D54F9" w14:textId="77777777" w:rsidTr="00C07E87">
        <w:trPr>
          <w:trHeight w:val="118"/>
        </w:trPr>
        <w:tc>
          <w:tcPr>
            <w:tcW w:w="2694" w:type="dxa"/>
            <w:vMerge/>
            <w:shd w:val="clear" w:color="auto" w:fill="auto"/>
          </w:tcPr>
          <w:p w14:paraId="70755956" w14:textId="77777777" w:rsidR="00E8747A" w:rsidRPr="00CC6AD9" w:rsidRDefault="00E8747A" w:rsidP="00C07E87">
            <w:pPr>
              <w:pStyle w:val="TableParagraph"/>
              <w:ind w:left="57" w:right="57"/>
              <w:rPr>
                <w:bCs/>
                <w:sz w:val="24"/>
                <w:szCs w:val="24"/>
                <w:lang w:val="ru-RU"/>
              </w:rPr>
            </w:pPr>
          </w:p>
        </w:tc>
        <w:tc>
          <w:tcPr>
            <w:tcW w:w="992" w:type="dxa"/>
            <w:shd w:val="clear" w:color="auto" w:fill="auto"/>
          </w:tcPr>
          <w:p w14:paraId="60F128C8" w14:textId="77777777" w:rsidR="00E8747A" w:rsidRPr="00CC6AD9" w:rsidRDefault="00E8747A" w:rsidP="00C07E87">
            <w:pPr>
              <w:pStyle w:val="TableParagraph"/>
              <w:ind w:left="57" w:right="57"/>
              <w:rPr>
                <w:bCs/>
                <w:sz w:val="24"/>
                <w:szCs w:val="24"/>
              </w:rPr>
            </w:pPr>
            <w:r w:rsidRPr="00CC6AD9">
              <w:rPr>
                <w:bCs/>
                <w:sz w:val="24"/>
                <w:szCs w:val="24"/>
              </w:rPr>
              <w:t>Владеть</w:t>
            </w:r>
          </w:p>
        </w:tc>
        <w:tc>
          <w:tcPr>
            <w:tcW w:w="5670" w:type="dxa"/>
            <w:shd w:val="clear" w:color="auto" w:fill="auto"/>
          </w:tcPr>
          <w:p w14:paraId="1EB67A44"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E8747A" w:rsidRPr="00CC6AD9" w14:paraId="6153D0E8" w14:textId="77777777" w:rsidTr="00C07E87">
        <w:trPr>
          <w:trHeight w:val="118"/>
        </w:trPr>
        <w:tc>
          <w:tcPr>
            <w:tcW w:w="2694" w:type="dxa"/>
            <w:vMerge w:val="restart"/>
            <w:shd w:val="clear" w:color="auto" w:fill="auto"/>
          </w:tcPr>
          <w:p w14:paraId="3831BF3B" w14:textId="77777777" w:rsidR="00E8747A" w:rsidRPr="00CC6AD9" w:rsidRDefault="00E8747A" w:rsidP="00C07E87">
            <w:pPr>
              <w:pStyle w:val="TableParagraph"/>
              <w:ind w:left="57" w:right="57"/>
              <w:rPr>
                <w:bCs/>
                <w:sz w:val="24"/>
                <w:szCs w:val="24"/>
                <w:lang w:val="ru-RU"/>
              </w:rPr>
            </w:pPr>
            <w:r w:rsidRPr="00CC6AD9">
              <w:rPr>
                <w:sz w:val="24"/>
                <w:szCs w:val="24"/>
                <w:lang w:val="ru-RU"/>
              </w:rPr>
              <w:t>ПК-1.2. Владеет навыками профилактического консультирования</w:t>
            </w:r>
          </w:p>
        </w:tc>
        <w:tc>
          <w:tcPr>
            <w:tcW w:w="992" w:type="dxa"/>
            <w:shd w:val="clear" w:color="auto" w:fill="auto"/>
          </w:tcPr>
          <w:p w14:paraId="67820E0D"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0361FDD7"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E8747A" w:rsidRPr="00CC6AD9" w14:paraId="60A39643" w14:textId="77777777" w:rsidTr="00C07E87">
        <w:trPr>
          <w:trHeight w:val="118"/>
        </w:trPr>
        <w:tc>
          <w:tcPr>
            <w:tcW w:w="2694" w:type="dxa"/>
            <w:vMerge/>
            <w:shd w:val="clear" w:color="auto" w:fill="auto"/>
          </w:tcPr>
          <w:p w14:paraId="67825023" w14:textId="77777777" w:rsidR="00E8747A" w:rsidRPr="00CC6AD9" w:rsidRDefault="00E8747A" w:rsidP="00C07E87">
            <w:pPr>
              <w:pStyle w:val="TableParagraph"/>
              <w:ind w:left="57" w:right="57"/>
              <w:rPr>
                <w:bCs/>
                <w:sz w:val="24"/>
                <w:szCs w:val="24"/>
                <w:lang w:val="ru-RU"/>
              </w:rPr>
            </w:pPr>
          </w:p>
        </w:tc>
        <w:tc>
          <w:tcPr>
            <w:tcW w:w="992" w:type="dxa"/>
            <w:shd w:val="clear" w:color="auto" w:fill="auto"/>
          </w:tcPr>
          <w:p w14:paraId="0D493239"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4C187093"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E8747A" w:rsidRPr="00CC6AD9" w14:paraId="1578A165" w14:textId="77777777" w:rsidTr="00C07E87">
        <w:trPr>
          <w:trHeight w:val="118"/>
        </w:trPr>
        <w:tc>
          <w:tcPr>
            <w:tcW w:w="2694" w:type="dxa"/>
            <w:vMerge/>
            <w:shd w:val="clear" w:color="auto" w:fill="auto"/>
          </w:tcPr>
          <w:p w14:paraId="7EC86087" w14:textId="77777777" w:rsidR="00E8747A" w:rsidRPr="00CC6AD9" w:rsidRDefault="00E8747A" w:rsidP="00C07E87">
            <w:pPr>
              <w:pStyle w:val="TableParagraph"/>
              <w:ind w:left="57" w:right="57"/>
              <w:rPr>
                <w:bCs/>
                <w:sz w:val="24"/>
                <w:szCs w:val="24"/>
                <w:lang w:val="ru-RU"/>
              </w:rPr>
            </w:pPr>
          </w:p>
        </w:tc>
        <w:tc>
          <w:tcPr>
            <w:tcW w:w="992" w:type="dxa"/>
            <w:shd w:val="clear" w:color="auto" w:fill="auto"/>
          </w:tcPr>
          <w:p w14:paraId="682C133A"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7DEA7F65"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 xml:space="preserve">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w:t>
            </w:r>
            <w:r w:rsidRPr="00CC6AD9">
              <w:rPr>
                <w:rFonts w:ascii="Times New Roman" w:hAnsi="Times New Roman" w:cs="Times New Roman"/>
                <w:lang w:val="ru-RU"/>
              </w:rPr>
              <w:lastRenderedPageBreak/>
              <w:t>лечения;</w:t>
            </w:r>
          </w:p>
          <w:p w14:paraId="2826320A"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5C5A7648" w14:textId="77777777" w:rsidR="00E8747A" w:rsidRPr="00CC6AD9" w:rsidRDefault="00E8747A" w:rsidP="00B12DA8">
            <w:pPr>
              <w:pStyle w:val="afb"/>
              <w:numPr>
                <w:ilvl w:val="0"/>
                <w:numId w:val="38"/>
              </w:numPr>
              <w:ind w:right="57"/>
              <w:jc w:val="both"/>
              <w:rPr>
                <w:rFonts w:ascii="Times New Roman" w:hAnsi="Times New Roman" w:cs="Times New Roman"/>
                <w:lang w:val="ru-RU"/>
              </w:rPr>
            </w:pPr>
            <w:r w:rsidRPr="00CC6AD9">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E8747A" w:rsidRPr="00CC6AD9" w14:paraId="1EEC3147" w14:textId="77777777" w:rsidTr="00C07E87">
        <w:trPr>
          <w:trHeight w:val="475"/>
        </w:trPr>
        <w:tc>
          <w:tcPr>
            <w:tcW w:w="9356" w:type="dxa"/>
            <w:gridSpan w:val="3"/>
            <w:shd w:val="clear" w:color="auto" w:fill="auto"/>
          </w:tcPr>
          <w:p w14:paraId="4FD44F1F" w14:textId="77777777" w:rsidR="00E8747A" w:rsidRPr="00CC6AD9" w:rsidRDefault="00E8747A" w:rsidP="00C07E87">
            <w:pPr>
              <w:pStyle w:val="afb"/>
              <w:ind w:left="57" w:right="57"/>
              <w:jc w:val="center"/>
              <w:rPr>
                <w:rFonts w:ascii="Times New Roman" w:hAnsi="Times New Roman" w:cs="Times New Roman"/>
                <w:lang w:val="ru-RU"/>
              </w:rPr>
            </w:pPr>
            <w:r w:rsidRPr="00CC6AD9">
              <w:rPr>
                <w:rFonts w:ascii="Times New Roman" w:hAnsi="Times New Roman" w:cs="Times New Roman"/>
                <w:lang w:val="ru-RU"/>
              </w:rPr>
              <w:lastRenderedPageBreak/>
              <w:t>готовность к проведению профилактических медицинских осмотров, диспансеризации и осуществлению диспансерного наблюдения (ПК-2)</w:t>
            </w:r>
          </w:p>
        </w:tc>
      </w:tr>
      <w:tr w:rsidR="00E8747A" w:rsidRPr="00CC6AD9" w14:paraId="53624A32" w14:textId="77777777" w:rsidTr="00C07E87">
        <w:trPr>
          <w:trHeight w:val="475"/>
        </w:trPr>
        <w:tc>
          <w:tcPr>
            <w:tcW w:w="2694" w:type="dxa"/>
            <w:vMerge w:val="restart"/>
            <w:shd w:val="clear" w:color="auto" w:fill="auto"/>
          </w:tcPr>
          <w:p w14:paraId="662B428A"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ПК-2.1. Способен проводить профилактические медицинские осмотры</w:t>
            </w:r>
          </w:p>
          <w:p w14:paraId="24A4887E" w14:textId="77777777" w:rsidR="00E8747A" w:rsidRPr="00CC6AD9" w:rsidRDefault="00E8747A" w:rsidP="00C07E87">
            <w:pPr>
              <w:ind w:left="57" w:right="57"/>
              <w:rPr>
                <w:rFonts w:cs="Times New Roman"/>
                <w:sz w:val="24"/>
                <w:szCs w:val="24"/>
                <w:lang w:val="ru-RU"/>
              </w:rPr>
            </w:pPr>
          </w:p>
        </w:tc>
        <w:tc>
          <w:tcPr>
            <w:tcW w:w="992" w:type="dxa"/>
            <w:shd w:val="clear" w:color="auto" w:fill="auto"/>
          </w:tcPr>
          <w:p w14:paraId="571513E0"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5EA86ADD"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7E188F1A" w14:textId="77777777" w:rsidR="00E8747A" w:rsidRPr="00CC6AD9" w:rsidRDefault="00E8747A" w:rsidP="00B12DA8">
            <w:pPr>
              <w:pStyle w:val="a3"/>
              <w:numPr>
                <w:ilvl w:val="0"/>
                <w:numId w:val="39"/>
              </w:numPr>
              <w:ind w:left="414" w:right="57" w:hanging="3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0F36CB17" w14:textId="77777777" w:rsidR="00E8747A" w:rsidRPr="00CC6AD9" w:rsidRDefault="00E8747A" w:rsidP="00B12DA8">
            <w:pPr>
              <w:pStyle w:val="a3"/>
              <w:numPr>
                <w:ilvl w:val="0"/>
                <w:numId w:val="39"/>
              </w:numPr>
              <w:ind w:left="414" w:right="57" w:hanging="3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4419E189"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2FEE16BE"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BEB45EC" w14:textId="77777777" w:rsidR="00E8747A" w:rsidRPr="00CC6AD9" w:rsidRDefault="00E8747A"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CC6AD9">
              <w:rPr>
                <w:rFonts w:ascii="Times New Roman" w:hAnsi="Times New Roman" w:cs="Times New Roman"/>
              </w:rPr>
              <w:t>«дерматовенерология» и лепрой;</w:t>
            </w:r>
          </w:p>
          <w:p w14:paraId="6BE652D6"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7E04CF5A"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порядок выдачи листков временной нетрудоспособности, в том числе в электронном виде;</w:t>
            </w:r>
          </w:p>
          <w:p w14:paraId="1993BA64"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 xml:space="preserve">медицинские показания для направления пациентов, имеющих стойкие нарушения функций </w:t>
            </w:r>
            <w:r w:rsidRPr="00CC6AD9">
              <w:rPr>
                <w:rFonts w:ascii="Times New Roman" w:hAnsi="Times New Roman" w:cs="Times New Roman"/>
                <w:lang w:val="ru-RU"/>
              </w:rPr>
              <w:lastRenderedPageBreak/>
              <w:t>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E8747A" w:rsidRPr="00CC6AD9" w14:paraId="45CAA410" w14:textId="77777777" w:rsidTr="00C07E87">
        <w:trPr>
          <w:trHeight w:val="519"/>
        </w:trPr>
        <w:tc>
          <w:tcPr>
            <w:tcW w:w="2694" w:type="dxa"/>
            <w:vMerge/>
            <w:shd w:val="clear" w:color="auto" w:fill="auto"/>
          </w:tcPr>
          <w:p w14:paraId="7CC53F05"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360FA15F"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10AE8B69"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13270314"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5AADD820" w14:textId="77777777" w:rsidR="00E8747A" w:rsidRPr="00CC6AD9" w:rsidRDefault="00E8747A"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CC6AD9">
              <w:rPr>
                <w:rFonts w:ascii="Times New Roman" w:hAnsi="Times New Roman" w:cs="Times New Roman"/>
              </w:rPr>
              <w:t>«дерматовенерология» и лепры;</w:t>
            </w:r>
          </w:p>
          <w:p w14:paraId="5A4936DD" w14:textId="77777777" w:rsidR="00E8747A" w:rsidRPr="00CC6AD9" w:rsidRDefault="00E8747A"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CC6AD9">
              <w:rPr>
                <w:rFonts w:ascii="Times New Roman" w:hAnsi="Times New Roman" w:cs="Times New Roman"/>
              </w:rPr>
              <w:t>«дерматовенерология» и лепрой</w:t>
            </w:r>
          </w:p>
        </w:tc>
      </w:tr>
      <w:tr w:rsidR="00E8747A" w:rsidRPr="00CC6AD9" w14:paraId="57DEA222" w14:textId="77777777" w:rsidTr="00C07E87">
        <w:trPr>
          <w:trHeight w:val="519"/>
        </w:trPr>
        <w:tc>
          <w:tcPr>
            <w:tcW w:w="2694" w:type="dxa"/>
            <w:vMerge/>
            <w:shd w:val="clear" w:color="auto" w:fill="auto"/>
          </w:tcPr>
          <w:p w14:paraId="0A04C33F"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73C2FBA9" w14:textId="77777777" w:rsidR="00E8747A" w:rsidRPr="00CC6AD9" w:rsidRDefault="00E8747A" w:rsidP="00C07E87">
            <w:pPr>
              <w:pStyle w:val="TableParagraph"/>
              <w:ind w:left="57" w:right="57"/>
              <w:rPr>
                <w:bCs/>
                <w:sz w:val="24"/>
                <w:szCs w:val="24"/>
              </w:rPr>
            </w:pPr>
            <w:r w:rsidRPr="00CC6AD9">
              <w:rPr>
                <w:bCs/>
                <w:sz w:val="24"/>
                <w:szCs w:val="24"/>
              </w:rPr>
              <w:t>Владеть</w:t>
            </w:r>
          </w:p>
        </w:tc>
        <w:tc>
          <w:tcPr>
            <w:tcW w:w="5670" w:type="dxa"/>
            <w:shd w:val="clear" w:color="auto" w:fill="auto"/>
          </w:tcPr>
          <w:p w14:paraId="1A3D6FF1"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41FC399B" w14:textId="77777777" w:rsidR="00E8747A" w:rsidRPr="00CC6AD9" w:rsidRDefault="00E8747A" w:rsidP="00B12DA8">
            <w:pPr>
              <w:pStyle w:val="afb"/>
              <w:numPr>
                <w:ilvl w:val="0"/>
                <w:numId w:val="39"/>
              </w:numPr>
              <w:ind w:left="414" w:right="57" w:hanging="357"/>
              <w:jc w:val="both"/>
              <w:rPr>
                <w:rFonts w:ascii="Times New Roman" w:hAnsi="Times New Roman" w:cs="Times New Roman"/>
              </w:rPr>
            </w:pPr>
            <w:r w:rsidRPr="00CC6AD9">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CC6AD9">
              <w:rPr>
                <w:rFonts w:ascii="Times New Roman" w:hAnsi="Times New Roman" w:cs="Times New Roman"/>
              </w:rPr>
              <w:t>«дерматовенерология» и лепрой;</w:t>
            </w:r>
          </w:p>
          <w:p w14:paraId="043ACCF9"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 xml:space="preserve">подготовка необходимой медицинской </w:t>
            </w:r>
            <w:r w:rsidRPr="00CC6AD9">
              <w:rPr>
                <w:rFonts w:ascii="Times New Roman" w:hAnsi="Times New Roman" w:cs="Times New Roman"/>
                <w:lang w:val="ru-RU"/>
              </w:rPr>
              <w:lastRenderedPageBreak/>
              <w:t>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5ED621E1" w14:textId="77777777" w:rsidR="00E8747A" w:rsidRPr="00CC6AD9" w:rsidRDefault="00E8747A" w:rsidP="00B12DA8">
            <w:pPr>
              <w:pStyle w:val="a3"/>
              <w:numPr>
                <w:ilvl w:val="0"/>
                <w:numId w:val="39"/>
              </w:numPr>
              <w:ind w:left="414" w:right="57" w:hanging="357"/>
              <w:rPr>
                <w:rFonts w:cs="Times New Roman"/>
                <w:sz w:val="24"/>
                <w:szCs w:val="24"/>
              </w:rPr>
            </w:pPr>
            <w:r w:rsidRPr="00CC6AD9">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CC6AD9">
              <w:rPr>
                <w:rFonts w:cs="Times New Roman"/>
                <w:sz w:val="24"/>
                <w:szCs w:val="24"/>
              </w:rPr>
              <w:t>«дерматовенерология» и лепрой, на медико-социальную экспертизу;</w:t>
            </w:r>
          </w:p>
        </w:tc>
      </w:tr>
      <w:tr w:rsidR="00E8747A" w:rsidRPr="00CC6AD9" w14:paraId="13731D04" w14:textId="77777777" w:rsidTr="00C07E87">
        <w:trPr>
          <w:trHeight w:val="519"/>
        </w:trPr>
        <w:tc>
          <w:tcPr>
            <w:tcW w:w="2694" w:type="dxa"/>
            <w:vMerge w:val="restart"/>
            <w:shd w:val="clear" w:color="auto" w:fill="auto"/>
          </w:tcPr>
          <w:p w14:paraId="12FED3B0" w14:textId="77777777" w:rsidR="00E8747A" w:rsidRPr="00CC6AD9" w:rsidRDefault="00E8747A" w:rsidP="00C07E87">
            <w:pPr>
              <w:ind w:left="57" w:right="57"/>
              <w:rPr>
                <w:rFonts w:cs="Times New Roman"/>
                <w:bCs/>
                <w:sz w:val="24"/>
                <w:szCs w:val="24"/>
                <w:lang w:val="ru-RU"/>
              </w:rPr>
            </w:pPr>
            <w:r w:rsidRPr="00CC6AD9">
              <w:rPr>
                <w:rFonts w:cs="Times New Roman"/>
                <w:sz w:val="24"/>
                <w:szCs w:val="24"/>
                <w:lang w:val="ru-RU"/>
              </w:rPr>
              <w:lastRenderedPageBreak/>
              <w:t>ПК-2.2. Способен осуществлять диспансерное наблюдение</w:t>
            </w:r>
          </w:p>
        </w:tc>
        <w:tc>
          <w:tcPr>
            <w:tcW w:w="992" w:type="dxa"/>
            <w:shd w:val="clear" w:color="auto" w:fill="auto"/>
          </w:tcPr>
          <w:p w14:paraId="550BB88A" w14:textId="77777777" w:rsidR="00E8747A" w:rsidRPr="00CC6AD9" w:rsidRDefault="00E8747A" w:rsidP="00C07E87">
            <w:pPr>
              <w:pStyle w:val="TableParagraph"/>
              <w:ind w:left="57" w:right="57"/>
              <w:rPr>
                <w:bCs/>
                <w:sz w:val="24"/>
                <w:szCs w:val="24"/>
                <w:lang w:val="ru-RU"/>
              </w:rPr>
            </w:pPr>
            <w:r w:rsidRPr="00CC6AD9">
              <w:rPr>
                <w:bCs/>
                <w:sz w:val="24"/>
                <w:szCs w:val="24"/>
                <w:lang w:val="ru-RU"/>
              </w:rPr>
              <w:t>Знать</w:t>
            </w:r>
          </w:p>
        </w:tc>
        <w:tc>
          <w:tcPr>
            <w:tcW w:w="5670" w:type="dxa"/>
            <w:shd w:val="clear" w:color="auto" w:fill="auto"/>
          </w:tcPr>
          <w:p w14:paraId="3DB3696A"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26DFD4D6"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p w14:paraId="73F4DA99"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 xml:space="preserve">порядок диспансерного наблюдения пациента с заболеваниями по профилю </w:t>
            </w:r>
            <w:r w:rsidRPr="00CC6AD9">
              <w:rPr>
                <w:rFonts w:ascii="Times New Roman" w:hAnsi="Times New Roman" w:cs="Times New Roman"/>
              </w:rPr>
              <w:t>«дерматовенерология» и лепрой;</w:t>
            </w:r>
          </w:p>
        </w:tc>
      </w:tr>
      <w:tr w:rsidR="00E8747A" w:rsidRPr="00CC6AD9" w14:paraId="1A14A08D" w14:textId="77777777" w:rsidTr="00C07E87">
        <w:trPr>
          <w:trHeight w:val="519"/>
        </w:trPr>
        <w:tc>
          <w:tcPr>
            <w:tcW w:w="2694" w:type="dxa"/>
            <w:vMerge/>
            <w:shd w:val="clear" w:color="auto" w:fill="auto"/>
          </w:tcPr>
          <w:p w14:paraId="422CD8A0"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4D7F587A" w14:textId="77777777" w:rsidR="00E8747A" w:rsidRPr="00CC6AD9" w:rsidRDefault="00E8747A" w:rsidP="00C07E87">
            <w:pPr>
              <w:pStyle w:val="TableParagraph"/>
              <w:ind w:left="57" w:right="57"/>
              <w:rPr>
                <w:bCs/>
                <w:sz w:val="24"/>
                <w:szCs w:val="24"/>
                <w:lang w:val="ru-RU"/>
              </w:rPr>
            </w:pPr>
            <w:r w:rsidRPr="00CC6AD9">
              <w:rPr>
                <w:bCs/>
                <w:sz w:val="24"/>
                <w:szCs w:val="24"/>
                <w:lang w:val="ru-RU"/>
              </w:rPr>
              <w:t>Уметь</w:t>
            </w:r>
          </w:p>
        </w:tc>
        <w:tc>
          <w:tcPr>
            <w:tcW w:w="5670" w:type="dxa"/>
            <w:shd w:val="clear" w:color="auto" w:fill="auto"/>
          </w:tcPr>
          <w:p w14:paraId="29721ECE" w14:textId="77777777" w:rsidR="00E8747A" w:rsidRPr="00CC6AD9" w:rsidRDefault="00E8747A" w:rsidP="00B12DA8">
            <w:pPr>
              <w:pStyle w:val="afb"/>
              <w:numPr>
                <w:ilvl w:val="0"/>
                <w:numId w:val="39"/>
              </w:numPr>
              <w:ind w:left="414" w:right="57" w:hanging="357"/>
              <w:jc w:val="both"/>
              <w:rPr>
                <w:rFonts w:ascii="Times New Roman" w:hAnsi="Times New Roman" w:cs="Times New Roman"/>
                <w:lang w:val="ru-RU"/>
              </w:rPr>
            </w:pPr>
            <w:r w:rsidRPr="00CC6AD9">
              <w:rPr>
                <w:rFonts w:ascii="Times New Roman" w:hAnsi="Times New Roman" w:cs="Times New Roman"/>
                <w:lang w:val="ru-RU"/>
              </w:rPr>
              <w:t>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E8747A" w:rsidRPr="00CC6AD9" w14:paraId="121E32FA" w14:textId="77777777" w:rsidTr="00C07E87">
        <w:trPr>
          <w:trHeight w:val="519"/>
        </w:trPr>
        <w:tc>
          <w:tcPr>
            <w:tcW w:w="9356" w:type="dxa"/>
            <w:gridSpan w:val="3"/>
            <w:shd w:val="clear" w:color="auto" w:fill="auto"/>
          </w:tcPr>
          <w:p w14:paraId="2460014A" w14:textId="77777777" w:rsidR="00E8747A" w:rsidRPr="00CC6AD9" w:rsidRDefault="00E8747A" w:rsidP="00C07E87">
            <w:pPr>
              <w:ind w:right="57"/>
              <w:jc w:val="center"/>
              <w:rPr>
                <w:rFonts w:cs="Times New Roman"/>
                <w:sz w:val="24"/>
                <w:szCs w:val="24"/>
                <w:lang w:val="ru-RU"/>
              </w:rPr>
            </w:pPr>
            <w:r w:rsidRPr="00CC6AD9">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30" w:history="1">
              <w:r w:rsidRPr="00CC6AD9">
                <w:rPr>
                  <w:rStyle w:val="afa"/>
                  <w:sz w:val="24"/>
                  <w:szCs w:val="24"/>
                  <w:lang w:val="ru-RU"/>
                </w:rPr>
                <w:t>Международной статистической классификацией</w:t>
              </w:r>
            </w:hyperlink>
            <w:r w:rsidRPr="00CC6AD9">
              <w:rPr>
                <w:rFonts w:cs="Times New Roman"/>
                <w:sz w:val="24"/>
                <w:szCs w:val="24"/>
                <w:lang w:val="ru-RU"/>
              </w:rPr>
              <w:t xml:space="preserve"> болезней и проблем, связанных со здоровьем (ПК-5)</w:t>
            </w:r>
          </w:p>
        </w:tc>
      </w:tr>
      <w:tr w:rsidR="00E8747A" w:rsidRPr="00CC6AD9" w14:paraId="283238AA" w14:textId="77777777" w:rsidTr="00C07E87">
        <w:trPr>
          <w:trHeight w:val="519"/>
        </w:trPr>
        <w:tc>
          <w:tcPr>
            <w:tcW w:w="2694" w:type="dxa"/>
            <w:vMerge w:val="restart"/>
            <w:shd w:val="clear" w:color="auto" w:fill="auto"/>
          </w:tcPr>
          <w:p w14:paraId="2B96520D"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lastRenderedPageBreak/>
              <w:t>ПК-5.1. Способен определять диагностические признаки и симптомы болезней</w:t>
            </w:r>
          </w:p>
          <w:p w14:paraId="40D67D29"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7F8C6FD2"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49AADB00" w14:textId="77777777" w:rsidR="00E8747A" w:rsidRPr="00CC6AD9" w:rsidRDefault="00E8747A" w:rsidP="00B12DA8">
            <w:pPr>
              <w:pStyle w:val="a3"/>
              <w:numPr>
                <w:ilvl w:val="0"/>
                <w:numId w:val="40"/>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3AA077D3" w14:textId="77777777" w:rsidR="00E8747A" w:rsidRPr="00CC6AD9" w:rsidRDefault="00112A74" w:rsidP="00B12DA8">
            <w:pPr>
              <w:pStyle w:val="afb"/>
              <w:numPr>
                <w:ilvl w:val="0"/>
                <w:numId w:val="40"/>
              </w:numPr>
              <w:ind w:right="57"/>
              <w:jc w:val="both"/>
              <w:rPr>
                <w:rFonts w:ascii="Times New Roman" w:hAnsi="Times New Roman" w:cs="Times New Roman"/>
              </w:rPr>
            </w:pPr>
            <w:hyperlink r:id="rId31" w:history="1">
              <w:r w:rsidR="00E8747A" w:rsidRPr="00CC6AD9">
                <w:rPr>
                  <w:rStyle w:val="afa"/>
                  <w:rFonts w:ascii="Times New Roman" w:hAnsi="Times New Roman"/>
                </w:rPr>
                <w:t>МКБ</w:t>
              </w:r>
            </w:hyperlink>
            <w:r w:rsidR="00E8747A" w:rsidRPr="00CC6AD9">
              <w:rPr>
                <w:rStyle w:val="afa"/>
                <w:rFonts w:ascii="Times New Roman" w:hAnsi="Times New Roman"/>
              </w:rPr>
              <w:t>;</w:t>
            </w:r>
          </w:p>
          <w:p w14:paraId="3921B7EA"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D9952D0"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5E0AE85A"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380A906"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59E12D56"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2E951422"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E8747A" w:rsidRPr="00CC6AD9" w14:paraId="75E3E833" w14:textId="77777777" w:rsidTr="00C07E87">
        <w:trPr>
          <w:trHeight w:val="519"/>
        </w:trPr>
        <w:tc>
          <w:tcPr>
            <w:tcW w:w="2694" w:type="dxa"/>
            <w:vMerge/>
            <w:shd w:val="clear" w:color="auto" w:fill="auto"/>
          </w:tcPr>
          <w:p w14:paraId="29B4A335"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11E5ECBE"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3CB7E940"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67C06E0"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проведение осмотра пациента (визуальный осмотр и пальпация кожных покровов);</w:t>
            </w:r>
          </w:p>
          <w:p w14:paraId="0F20BC49"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E8747A" w:rsidRPr="00CC6AD9" w14:paraId="610599F4" w14:textId="77777777" w:rsidTr="00C07E87">
        <w:trPr>
          <w:trHeight w:val="519"/>
        </w:trPr>
        <w:tc>
          <w:tcPr>
            <w:tcW w:w="2694" w:type="dxa"/>
            <w:vMerge/>
            <w:shd w:val="clear" w:color="auto" w:fill="auto"/>
          </w:tcPr>
          <w:p w14:paraId="434FE8C2"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6BA13A9B"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23524E3D"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 xml:space="preserve">сбор жалоб, анамнеза жизни, анамнеза болезни у пациента (его законного представителя) с </w:t>
            </w:r>
            <w:r w:rsidRPr="00CC6AD9">
              <w:rPr>
                <w:rFonts w:ascii="Times New Roman" w:hAnsi="Times New Roman" w:cs="Times New Roman"/>
                <w:lang w:val="ru-RU"/>
              </w:rPr>
              <w:lastRenderedPageBreak/>
              <w:t>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27902C70"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определение диагностических признаков и симптомов болезней</w:t>
            </w:r>
          </w:p>
        </w:tc>
      </w:tr>
      <w:tr w:rsidR="00E8747A" w:rsidRPr="00CC6AD9" w14:paraId="47573FD5" w14:textId="77777777" w:rsidTr="00C07E87">
        <w:trPr>
          <w:trHeight w:val="519"/>
        </w:trPr>
        <w:tc>
          <w:tcPr>
            <w:tcW w:w="2694" w:type="dxa"/>
            <w:vMerge w:val="restart"/>
            <w:shd w:val="clear" w:color="auto" w:fill="auto"/>
          </w:tcPr>
          <w:p w14:paraId="2EF01A9B"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lastRenderedPageBreak/>
              <w:t>ПК-5.2. Способен проводить дифференциальную диагностику с другими заболеваниями и (или) состояниями</w:t>
            </w:r>
          </w:p>
        </w:tc>
        <w:tc>
          <w:tcPr>
            <w:tcW w:w="992" w:type="dxa"/>
            <w:shd w:val="clear" w:color="auto" w:fill="auto"/>
          </w:tcPr>
          <w:p w14:paraId="4C39748A"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5338AFDE" w14:textId="77777777" w:rsidR="00E8747A" w:rsidRPr="00CC6AD9" w:rsidRDefault="00E8747A" w:rsidP="00B12DA8">
            <w:pPr>
              <w:pStyle w:val="a3"/>
              <w:numPr>
                <w:ilvl w:val="0"/>
                <w:numId w:val="40"/>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40BFBA67" w14:textId="77777777" w:rsidR="00E8747A" w:rsidRPr="00CC6AD9" w:rsidRDefault="00112A74" w:rsidP="00B12DA8">
            <w:pPr>
              <w:pStyle w:val="afb"/>
              <w:numPr>
                <w:ilvl w:val="0"/>
                <w:numId w:val="40"/>
              </w:numPr>
              <w:ind w:right="57"/>
              <w:jc w:val="both"/>
              <w:rPr>
                <w:rFonts w:ascii="Times New Roman" w:hAnsi="Times New Roman" w:cs="Times New Roman"/>
              </w:rPr>
            </w:pPr>
            <w:hyperlink r:id="rId32" w:history="1">
              <w:r w:rsidR="00E8747A" w:rsidRPr="00CC6AD9">
                <w:rPr>
                  <w:rStyle w:val="afa"/>
                  <w:rFonts w:ascii="Times New Roman" w:hAnsi="Times New Roman"/>
                </w:rPr>
                <w:t>МКБ</w:t>
              </w:r>
            </w:hyperlink>
            <w:r w:rsidR="00E8747A" w:rsidRPr="00CC6AD9">
              <w:rPr>
                <w:rStyle w:val="afa"/>
                <w:rFonts w:ascii="Times New Roman" w:hAnsi="Times New Roman"/>
              </w:rPr>
              <w:t>;</w:t>
            </w:r>
          </w:p>
          <w:p w14:paraId="165EEAB2"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525E6A02"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0B15A32D"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8219DA8"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1CAA2B99"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E8747A" w:rsidRPr="00CC6AD9" w14:paraId="47E38A47" w14:textId="77777777" w:rsidTr="00C07E87">
        <w:trPr>
          <w:trHeight w:val="519"/>
        </w:trPr>
        <w:tc>
          <w:tcPr>
            <w:tcW w:w="2694" w:type="dxa"/>
            <w:vMerge/>
            <w:shd w:val="clear" w:color="auto" w:fill="auto"/>
          </w:tcPr>
          <w:p w14:paraId="7938B182"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0EFEADFC"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5B65436F"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56D8DD94"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58B951F4"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проводить дифференциальную диагностику болезней кожи и кожных проявлений системных заболеваний;</w:t>
            </w:r>
          </w:p>
          <w:p w14:paraId="5889D9A7"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 xml:space="preserve">назначать лабораторные и инструментальные </w:t>
            </w:r>
            <w:r w:rsidRPr="00CC6AD9">
              <w:rPr>
                <w:rFonts w:ascii="Times New Roman" w:hAnsi="Times New Roman" w:cs="Times New Roman"/>
                <w:lang w:val="ru-RU"/>
              </w:rPr>
              <w:lastRenderedPageBreak/>
              <w:t>исследования, необходимые для контроля результатов лечения инфекций, передаваемых половым путем, урогенитальных инфекций и их осложнений;</w:t>
            </w:r>
          </w:p>
          <w:p w14:paraId="3B6FB79B" w14:textId="77777777" w:rsidR="00E8747A" w:rsidRPr="00CC6AD9" w:rsidRDefault="00E8747A" w:rsidP="00B12DA8">
            <w:pPr>
              <w:pStyle w:val="a3"/>
              <w:numPr>
                <w:ilvl w:val="0"/>
                <w:numId w:val="40"/>
              </w:numPr>
              <w:ind w:right="57"/>
              <w:rPr>
                <w:rFonts w:cs="Times New Roman"/>
                <w:sz w:val="24"/>
                <w:szCs w:val="24"/>
                <w:lang w:val="ru-RU"/>
              </w:rPr>
            </w:pPr>
            <w:r w:rsidRPr="00CC6AD9">
              <w:rPr>
                <w:rFonts w:cs="Times New Roman"/>
                <w:sz w:val="24"/>
                <w:szCs w:val="24"/>
                <w:lang w:val="ru-RU"/>
              </w:rPr>
              <w:t>решать</w:t>
            </w:r>
            <w:r w:rsidRPr="00CC6AD9">
              <w:rPr>
                <w:rFonts w:cs="Times New Roman"/>
                <w:spacing w:val="1"/>
                <w:sz w:val="24"/>
                <w:szCs w:val="24"/>
                <w:lang w:val="ru-RU"/>
              </w:rPr>
              <w:t xml:space="preserve"> </w:t>
            </w:r>
            <w:r w:rsidRPr="00CC6AD9">
              <w:rPr>
                <w:rFonts w:cs="Times New Roman"/>
                <w:sz w:val="24"/>
                <w:szCs w:val="24"/>
                <w:lang w:val="ru-RU"/>
              </w:rPr>
              <w:t>профессиональные</w:t>
            </w:r>
            <w:r w:rsidRPr="00CC6AD9">
              <w:rPr>
                <w:rFonts w:cs="Times New Roman"/>
                <w:spacing w:val="1"/>
                <w:sz w:val="24"/>
                <w:szCs w:val="24"/>
                <w:lang w:val="ru-RU"/>
              </w:rPr>
              <w:t xml:space="preserve"> </w:t>
            </w:r>
            <w:r w:rsidRPr="00CC6AD9">
              <w:rPr>
                <w:rFonts w:cs="Times New Roman"/>
                <w:sz w:val="24"/>
                <w:szCs w:val="24"/>
                <w:lang w:val="ru-RU"/>
              </w:rPr>
              <w:t>задачи</w:t>
            </w:r>
            <w:r w:rsidRPr="00CC6AD9">
              <w:rPr>
                <w:rFonts w:cs="Times New Roman"/>
                <w:spacing w:val="1"/>
                <w:sz w:val="24"/>
                <w:szCs w:val="24"/>
                <w:lang w:val="ru-RU"/>
              </w:rPr>
              <w:t xml:space="preserve"> </w:t>
            </w:r>
            <w:r w:rsidRPr="00CC6AD9">
              <w:rPr>
                <w:rFonts w:cs="Times New Roman"/>
                <w:sz w:val="24"/>
                <w:szCs w:val="24"/>
                <w:lang w:val="ru-RU"/>
              </w:rPr>
              <w:t>врача</w:t>
            </w:r>
            <w:r w:rsidRPr="00CC6AD9">
              <w:rPr>
                <w:rFonts w:cs="Times New Roman"/>
                <w:spacing w:val="1"/>
                <w:sz w:val="24"/>
                <w:szCs w:val="24"/>
                <w:lang w:val="ru-RU"/>
              </w:rPr>
              <w:t xml:space="preserve"> </w:t>
            </w:r>
            <w:r w:rsidRPr="00CC6AD9">
              <w:rPr>
                <w:rFonts w:cs="Times New Roman"/>
                <w:sz w:val="24"/>
                <w:szCs w:val="24"/>
                <w:lang w:val="ru-RU"/>
              </w:rPr>
              <w:t>на</w:t>
            </w:r>
            <w:r w:rsidRPr="00CC6AD9">
              <w:rPr>
                <w:rFonts w:cs="Times New Roman"/>
                <w:spacing w:val="1"/>
                <w:sz w:val="24"/>
                <w:szCs w:val="24"/>
                <w:lang w:val="ru-RU"/>
              </w:rPr>
              <w:t xml:space="preserve"> </w:t>
            </w:r>
            <w:r w:rsidRPr="00CC6AD9">
              <w:rPr>
                <w:rFonts w:cs="Times New Roman"/>
                <w:sz w:val="24"/>
                <w:szCs w:val="24"/>
                <w:lang w:val="ru-RU"/>
              </w:rPr>
              <w:t>основе</w:t>
            </w:r>
            <w:r w:rsidRPr="00CC6AD9">
              <w:rPr>
                <w:rFonts w:cs="Times New Roman"/>
                <w:spacing w:val="1"/>
                <w:sz w:val="24"/>
                <w:szCs w:val="24"/>
                <w:lang w:val="ru-RU"/>
              </w:rPr>
              <w:t xml:space="preserve"> </w:t>
            </w:r>
            <w:r w:rsidRPr="00CC6AD9">
              <w:rPr>
                <w:rFonts w:cs="Times New Roman"/>
                <w:sz w:val="24"/>
                <w:szCs w:val="24"/>
                <w:lang w:val="ru-RU"/>
              </w:rPr>
              <w:t>патоморфологического</w:t>
            </w:r>
            <w:r w:rsidRPr="00CC6AD9">
              <w:rPr>
                <w:rFonts w:cs="Times New Roman"/>
                <w:spacing w:val="1"/>
                <w:sz w:val="24"/>
                <w:szCs w:val="24"/>
                <w:lang w:val="ru-RU"/>
              </w:rPr>
              <w:t xml:space="preserve"> </w:t>
            </w:r>
            <w:r w:rsidRPr="00CC6AD9">
              <w:rPr>
                <w:rFonts w:cs="Times New Roman"/>
                <w:sz w:val="24"/>
                <w:szCs w:val="24"/>
                <w:lang w:val="ru-RU"/>
              </w:rPr>
              <w:t>анализа</w:t>
            </w:r>
            <w:r w:rsidRPr="00CC6AD9">
              <w:rPr>
                <w:rFonts w:cs="Times New Roman"/>
                <w:spacing w:val="1"/>
                <w:sz w:val="24"/>
                <w:szCs w:val="24"/>
                <w:lang w:val="ru-RU"/>
              </w:rPr>
              <w:t xml:space="preserve"> </w:t>
            </w:r>
            <w:r w:rsidRPr="00CC6AD9">
              <w:rPr>
                <w:rFonts w:cs="Times New Roman"/>
                <w:sz w:val="24"/>
                <w:szCs w:val="24"/>
                <w:lang w:val="ru-RU"/>
              </w:rPr>
              <w:t>конкретных</w:t>
            </w:r>
            <w:r w:rsidRPr="00CC6AD9">
              <w:rPr>
                <w:rFonts w:cs="Times New Roman"/>
                <w:spacing w:val="-4"/>
                <w:sz w:val="24"/>
                <w:szCs w:val="24"/>
                <w:lang w:val="ru-RU"/>
              </w:rPr>
              <w:t xml:space="preserve"> </w:t>
            </w:r>
            <w:r w:rsidRPr="00CC6AD9">
              <w:rPr>
                <w:rFonts w:cs="Times New Roman"/>
                <w:sz w:val="24"/>
                <w:szCs w:val="24"/>
                <w:lang w:val="ru-RU"/>
              </w:rPr>
              <w:t>данных</w:t>
            </w:r>
            <w:r w:rsidRPr="00CC6AD9">
              <w:rPr>
                <w:rFonts w:cs="Times New Roman"/>
                <w:spacing w:val="-9"/>
                <w:sz w:val="24"/>
                <w:szCs w:val="24"/>
                <w:lang w:val="ru-RU"/>
              </w:rPr>
              <w:t xml:space="preserve"> </w:t>
            </w:r>
            <w:r w:rsidRPr="00CC6AD9">
              <w:rPr>
                <w:rFonts w:cs="Times New Roman"/>
                <w:sz w:val="24"/>
                <w:szCs w:val="24"/>
                <w:lang w:val="ru-RU"/>
              </w:rPr>
              <w:t>о</w:t>
            </w:r>
            <w:r w:rsidRPr="00CC6AD9">
              <w:rPr>
                <w:rFonts w:cs="Times New Roman"/>
                <w:spacing w:val="5"/>
                <w:sz w:val="24"/>
                <w:szCs w:val="24"/>
                <w:lang w:val="ru-RU"/>
              </w:rPr>
              <w:t xml:space="preserve"> </w:t>
            </w:r>
            <w:r w:rsidRPr="00CC6AD9">
              <w:rPr>
                <w:rFonts w:cs="Times New Roman"/>
                <w:sz w:val="24"/>
                <w:szCs w:val="24"/>
                <w:lang w:val="ru-RU"/>
              </w:rPr>
              <w:t>патологических</w:t>
            </w:r>
            <w:r w:rsidRPr="00CC6AD9">
              <w:rPr>
                <w:rFonts w:cs="Times New Roman"/>
                <w:spacing w:val="-4"/>
                <w:sz w:val="24"/>
                <w:szCs w:val="24"/>
                <w:lang w:val="ru-RU"/>
              </w:rPr>
              <w:t xml:space="preserve"> </w:t>
            </w:r>
            <w:r w:rsidRPr="00CC6AD9">
              <w:rPr>
                <w:rFonts w:cs="Times New Roman"/>
                <w:sz w:val="24"/>
                <w:szCs w:val="24"/>
                <w:lang w:val="ru-RU"/>
              </w:rPr>
              <w:t>процессах,</w:t>
            </w:r>
            <w:r w:rsidRPr="00CC6AD9">
              <w:rPr>
                <w:rFonts w:cs="Times New Roman"/>
                <w:spacing w:val="2"/>
                <w:sz w:val="24"/>
                <w:szCs w:val="24"/>
                <w:lang w:val="ru-RU"/>
              </w:rPr>
              <w:t xml:space="preserve"> </w:t>
            </w:r>
            <w:r w:rsidRPr="00CC6AD9">
              <w:rPr>
                <w:rFonts w:cs="Times New Roman"/>
                <w:sz w:val="24"/>
                <w:szCs w:val="24"/>
                <w:lang w:val="ru-RU"/>
              </w:rPr>
              <w:t>состояниях</w:t>
            </w:r>
            <w:r w:rsidRPr="00CC6AD9">
              <w:rPr>
                <w:rFonts w:cs="Times New Roman"/>
                <w:spacing w:val="-4"/>
                <w:sz w:val="24"/>
                <w:szCs w:val="24"/>
                <w:lang w:val="ru-RU"/>
              </w:rPr>
              <w:t xml:space="preserve"> </w:t>
            </w:r>
            <w:r w:rsidRPr="00CC6AD9">
              <w:rPr>
                <w:rFonts w:cs="Times New Roman"/>
                <w:sz w:val="24"/>
                <w:szCs w:val="24"/>
                <w:lang w:val="ru-RU"/>
              </w:rPr>
              <w:t>и</w:t>
            </w:r>
            <w:r w:rsidRPr="00CC6AD9">
              <w:rPr>
                <w:rFonts w:cs="Times New Roman"/>
                <w:spacing w:val="-3"/>
                <w:sz w:val="24"/>
                <w:szCs w:val="24"/>
                <w:lang w:val="ru-RU"/>
              </w:rPr>
              <w:t xml:space="preserve"> </w:t>
            </w:r>
            <w:r w:rsidRPr="00CC6AD9">
              <w:rPr>
                <w:rFonts w:cs="Times New Roman"/>
                <w:sz w:val="24"/>
                <w:szCs w:val="24"/>
                <w:lang w:val="ru-RU"/>
              </w:rPr>
              <w:t>заболеваниях;</w:t>
            </w:r>
          </w:p>
        </w:tc>
      </w:tr>
      <w:tr w:rsidR="00E8747A" w:rsidRPr="00CC6AD9" w14:paraId="7BD9D8A8" w14:textId="77777777" w:rsidTr="00C07E87">
        <w:trPr>
          <w:trHeight w:val="519"/>
        </w:trPr>
        <w:tc>
          <w:tcPr>
            <w:tcW w:w="2694" w:type="dxa"/>
            <w:vMerge/>
            <w:shd w:val="clear" w:color="auto" w:fill="auto"/>
          </w:tcPr>
          <w:p w14:paraId="7F3C9EE1"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53A81CD1"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73665A29"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определение диагностических признаков и симптомов болезней;</w:t>
            </w:r>
          </w:p>
          <w:p w14:paraId="389DC7BD" w14:textId="77777777" w:rsidR="00E8747A" w:rsidRPr="00CC6AD9" w:rsidRDefault="00E8747A" w:rsidP="00B12DA8">
            <w:pPr>
              <w:pStyle w:val="afb"/>
              <w:numPr>
                <w:ilvl w:val="0"/>
                <w:numId w:val="40"/>
              </w:numPr>
              <w:ind w:right="57"/>
              <w:jc w:val="both"/>
              <w:rPr>
                <w:rFonts w:ascii="Times New Roman" w:hAnsi="Times New Roman" w:cs="Times New Roman"/>
              </w:rPr>
            </w:pPr>
            <w:r w:rsidRPr="00CC6AD9">
              <w:rPr>
                <w:rFonts w:ascii="Times New Roman" w:hAnsi="Times New Roman" w:cs="Times New Roman"/>
              </w:rPr>
              <w:t>проведение инструментальных исследований;</w:t>
            </w:r>
          </w:p>
          <w:p w14:paraId="1804666B"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проведение дифференциальной диагностики с другими заболеваниями и (или) состояниями;</w:t>
            </w:r>
          </w:p>
        </w:tc>
      </w:tr>
      <w:tr w:rsidR="00E8747A" w:rsidRPr="00CC6AD9" w14:paraId="20BE3B16" w14:textId="77777777" w:rsidTr="00C07E87">
        <w:trPr>
          <w:trHeight w:val="519"/>
        </w:trPr>
        <w:tc>
          <w:tcPr>
            <w:tcW w:w="2694" w:type="dxa"/>
            <w:vMerge w:val="restart"/>
            <w:shd w:val="clear" w:color="auto" w:fill="auto"/>
          </w:tcPr>
          <w:p w14:paraId="6F59914D" w14:textId="77777777" w:rsidR="00E8747A" w:rsidRPr="00CC6AD9" w:rsidRDefault="00E8747A" w:rsidP="00C07E87">
            <w:pPr>
              <w:ind w:left="57" w:right="57"/>
              <w:rPr>
                <w:rFonts w:cs="Times New Roman"/>
                <w:bCs/>
                <w:sz w:val="24"/>
                <w:szCs w:val="24"/>
                <w:lang w:val="ru-RU"/>
              </w:rPr>
            </w:pPr>
            <w:r w:rsidRPr="00CC6AD9">
              <w:rPr>
                <w:rFonts w:cs="Times New Roman"/>
                <w:sz w:val="24"/>
                <w:szCs w:val="24"/>
                <w:lang w:val="ru-RU"/>
              </w:rPr>
              <w:t>ПК-5.3. Умеет устанавливать диагноз с учетом МКБ</w:t>
            </w:r>
          </w:p>
        </w:tc>
        <w:tc>
          <w:tcPr>
            <w:tcW w:w="992" w:type="dxa"/>
            <w:shd w:val="clear" w:color="auto" w:fill="auto"/>
          </w:tcPr>
          <w:p w14:paraId="5A2822F1"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50D16E03" w14:textId="77777777" w:rsidR="00E8747A" w:rsidRPr="00CC6AD9" w:rsidRDefault="00E8747A" w:rsidP="00B12DA8">
            <w:pPr>
              <w:pStyle w:val="a3"/>
              <w:numPr>
                <w:ilvl w:val="0"/>
                <w:numId w:val="40"/>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0D76499A" w14:textId="77777777" w:rsidR="00E8747A" w:rsidRPr="00CC6AD9" w:rsidRDefault="00112A74" w:rsidP="00B12DA8">
            <w:pPr>
              <w:pStyle w:val="afb"/>
              <w:numPr>
                <w:ilvl w:val="0"/>
                <w:numId w:val="40"/>
              </w:numPr>
              <w:ind w:right="57"/>
              <w:jc w:val="both"/>
              <w:rPr>
                <w:rFonts w:ascii="Times New Roman" w:hAnsi="Times New Roman" w:cs="Times New Roman"/>
              </w:rPr>
            </w:pPr>
            <w:hyperlink r:id="rId33" w:history="1">
              <w:r w:rsidR="00E8747A" w:rsidRPr="00CC6AD9">
                <w:rPr>
                  <w:rStyle w:val="afa"/>
                  <w:rFonts w:ascii="Times New Roman" w:hAnsi="Times New Roman"/>
                </w:rPr>
                <w:t>МКБ</w:t>
              </w:r>
            </w:hyperlink>
            <w:r w:rsidR="00E8747A" w:rsidRPr="00CC6AD9">
              <w:rPr>
                <w:rStyle w:val="afa"/>
                <w:rFonts w:ascii="Times New Roman" w:hAnsi="Times New Roman"/>
              </w:rPr>
              <w:t>;</w:t>
            </w:r>
          </w:p>
          <w:p w14:paraId="0DF24AA0"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2325A003"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строение и функции кожи и слизистых оболочек, придатков кожи, опорно-двигательного аппарата;</w:t>
            </w:r>
          </w:p>
          <w:p w14:paraId="75785C4B"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57994D8"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444FF604"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4A9DBF3C"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E8747A" w:rsidRPr="00CC6AD9" w14:paraId="7ADECEFC" w14:textId="77777777" w:rsidTr="00C07E87">
        <w:trPr>
          <w:trHeight w:val="519"/>
        </w:trPr>
        <w:tc>
          <w:tcPr>
            <w:tcW w:w="2694" w:type="dxa"/>
            <w:vMerge/>
            <w:shd w:val="clear" w:color="auto" w:fill="auto"/>
          </w:tcPr>
          <w:p w14:paraId="3CED901C"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00BE6934"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23D69A01"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 xml:space="preserve">устанавливать диагноз с учетом </w:t>
            </w:r>
            <w:hyperlink r:id="rId34" w:history="1">
              <w:r w:rsidRPr="00CC6AD9">
                <w:rPr>
                  <w:rStyle w:val="afa"/>
                  <w:rFonts w:ascii="Times New Roman" w:hAnsi="Times New Roman"/>
                  <w:lang w:val="ru-RU"/>
                </w:rPr>
                <w:t>МКБ</w:t>
              </w:r>
            </w:hyperlink>
            <w:r w:rsidRPr="00CC6AD9">
              <w:rPr>
                <w:rFonts w:ascii="Times New Roman" w:hAnsi="Times New Roman" w:cs="Times New Roman"/>
                <w:lang w:val="ru-RU"/>
              </w:rPr>
              <w:t>, определять план лечения пациента</w:t>
            </w:r>
          </w:p>
        </w:tc>
      </w:tr>
      <w:tr w:rsidR="00E8747A" w:rsidRPr="00CC6AD9" w14:paraId="7A50D45B" w14:textId="77777777" w:rsidTr="00C07E87">
        <w:trPr>
          <w:trHeight w:val="519"/>
        </w:trPr>
        <w:tc>
          <w:tcPr>
            <w:tcW w:w="2694" w:type="dxa"/>
            <w:vMerge/>
            <w:shd w:val="clear" w:color="auto" w:fill="auto"/>
          </w:tcPr>
          <w:p w14:paraId="50B78ED9"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2CEFEF47"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0BBB4579"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формулирование предварительного диагноза и составление плана проведения лабораторных и инструментальных исследований;</w:t>
            </w:r>
          </w:p>
          <w:p w14:paraId="2A64DBCB" w14:textId="77777777" w:rsidR="00E8747A" w:rsidRPr="00CC6AD9" w:rsidRDefault="00E8747A" w:rsidP="00B12DA8">
            <w:pPr>
              <w:pStyle w:val="afb"/>
              <w:numPr>
                <w:ilvl w:val="0"/>
                <w:numId w:val="40"/>
              </w:numPr>
              <w:ind w:right="57"/>
              <w:jc w:val="both"/>
              <w:rPr>
                <w:rFonts w:ascii="Times New Roman" w:hAnsi="Times New Roman" w:cs="Times New Roman"/>
                <w:lang w:val="ru-RU"/>
              </w:rPr>
            </w:pPr>
            <w:r w:rsidRPr="00CC6AD9">
              <w:rPr>
                <w:rFonts w:ascii="Times New Roman" w:hAnsi="Times New Roman" w:cs="Times New Roman"/>
                <w:lang w:val="ru-RU"/>
              </w:rPr>
              <w:t>установка диагноза с учетом действующей МКБ, определение плана лечения</w:t>
            </w:r>
          </w:p>
        </w:tc>
      </w:tr>
      <w:tr w:rsidR="00E8747A" w:rsidRPr="00CC6AD9" w14:paraId="4B54F70D" w14:textId="77777777" w:rsidTr="00C07E87">
        <w:trPr>
          <w:trHeight w:val="519"/>
        </w:trPr>
        <w:tc>
          <w:tcPr>
            <w:tcW w:w="9356" w:type="dxa"/>
            <w:gridSpan w:val="3"/>
            <w:shd w:val="clear" w:color="auto" w:fill="auto"/>
          </w:tcPr>
          <w:p w14:paraId="09EFB08E" w14:textId="77777777" w:rsidR="00E8747A" w:rsidRPr="00CC6AD9" w:rsidRDefault="00E8747A" w:rsidP="00C07E87">
            <w:pPr>
              <w:ind w:left="57" w:right="57"/>
              <w:jc w:val="center"/>
              <w:rPr>
                <w:rFonts w:cs="Times New Roman"/>
                <w:sz w:val="24"/>
                <w:szCs w:val="24"/>
                <w:lang w:val="ru-RU"/>
              </w:rPr>
            </w:pPr>
            <w:r w:rsidRPr="00CC6AD9">
              <w:rPr>
                <w:rFonts w:cs="Times New Roman"/>
                <w:sz w:val="24"/>
                <w:szCs w:val="24"/>
                <w:lang w:val="ru-RU"/>
              </w:rPr>
              <w:t>готовность к ведению и лечению пациентов с дерматовенерологическими заболеваниями (ПК-6)</w:t>
            </w:r>
          </w:p>
        </w:tc>
      </w:tr>
      <w:tr w:rsidR="00E8747A" w:rsidRPr="00CC6AD9" w14:paraId="04B6BA01" w14:textId="77777777" w:rsidTr="00C07E87">
        <w:trPr>
          <w:trHeight w:val="519"/>
        </w:trPr>
        <w:tc>
          <w:tcPr>
            <w:tcW w:w="2694" w:type="dxa"/>
            <w:vMerge w:val="restart"/>
            <w:shd w:val="clear" w:color="auto" w:fill="auto"/>
          </w:tcPr>
          <w:p w14:paraId="159681CC"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 xml:space="preserve">ПК-6.1. Способен провести осмотр пациента </w:t>
            </w:r>
          </w:p>
        </w:tc>
        <w:tc>
          <w:tcPr>
            <w:tcW w:w="992" w:type="dxa"/>
            <w:shd w:val="clear" w:color="auto" w:fill="auto"/>
          </w:tcPr>
          <w:p w14:paraId="49FE1AF1"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345C735B"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59C241CC"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0C6323DA"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52631585"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3E3D796A"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5767B923"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136678E"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F2F8561"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3D1CCF6D"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54E65BD"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w:t>
            </w:r>
            <w:r w:rsidRPr="00CC6AD9">
              <w:rPr>
                <w:rFonts w:ascii="Times New Roman" w:hAnsi="Times New Roman" w:cs="Times New Roman"/>
                <w:lang w:val="ru-RU"/>
              </w:rPr>
              <w:lastRenderedPageBreak/>
              <w:t>заболеваний, заболеваниях волос, микозах гладкой кожи и ее придатков;</w:t>
            </w:r>
          </w:p>
          <w:p w14:paraId="7BA1AEAA"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E8747A" w:rsidRPr="00CC6AD9" w14:paraId="22948D80" w14:textId="77777777" w:rsidTr="00C07E87">
        <w:trPr>
          <w:trHeight w:val="519"/>
        </w:trPr>
        <w:tc>
          <w:tcPr>
            <w:tcW w:w="2694" w:type="dxa"/>
            <w:vMerge/>
            <w:shd w:val="clear" w:color="auto" w:fill="auto"/>
          </w:tcPr>
          <w:p w14:paraId="710A70C8"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3895A03E"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5F314077"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F82FC2E"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5F116094"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анализировать полученные данные состояния кожных покровов, их поражений и диагностических признаков, симптомов;</w:t>
            </w:r>
          </w:p>
          <w:p w14:paraId="38B2EEF3"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4385AA4E"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9E35DD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CC6AD9" w14:paraId="38B5FD53" w14:textId="77777777" w:rsidTr="00C07E87">
        <w:trPr>
          <w:trHeight w:val="519"/>
        </w:trPr>
        <w:tc>
          <w:tcPr>
            <w:tcW w:w="2694" w:type="dxa"/>
            <w:vMerge/>
            <w:shd w:val="clear" w:color="auto" w:fill="auto"/>
          </w:tcPr>
          <w:p w14:paraId="3805338E"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3A979013"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637EF94C"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192ED4FE"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4ADDBD5"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0CD73FC4"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E8747A" w:rsidRPr="00CC6AD9" w14:paraId="56C3EC2D" w14:textId="77777777" w:rsidTr="00C07E87">
        <w:trPr>
          <w:trHeight w:val="519"/>
        </w:trPr>
        <w:tc>
          <w:tcPr>
            <w:tcW w:w="2694" w:type="dxa"/>
            <w:vMerge w:val="restart"/>
            <w:shd w:val="clear" w:color="auto" w:fill="auto"/>
          </w:tcPr>
          <w:p w14:paraId="38C418B1" w14:textId="77777777" w:rsidR="00E8747A" w:rsidRPr="00CC6AD9" w:rsidRDefault="00E8747A" w:rsidP="00C07E87">
            <w:pPr>
              <w:ind w:left="57" w:right="57"/>
              <w:rPr>
                <w:rFonts w:cs="Times New Roman"/>
                <w:bCs/>
                <w:sz w:val="24"/>
                <w:szCs w:val="24"/>
                <w:lang w:val="ru-RU"/>
              </w:rPr>
            </w:pPr>
            <w:r w:rsidRPr="00CC6AD9">
              <w:rPr>
                <w:rFonts w:cs="Times New Roman"/>
                <w:sz w:val="24"/>
                <w:szCs w:val="24"/>
                <w:lang w:val="ru-RU"/>
              </w:rPr>
              <w:t xml:space="preserve">ПК-6.2. Способен обосновывать необходимость и объем </w:t>
            </w:r>
            <w:r w:rsidRPr="00CC6AD9">
              <w:rPr>
                <w:rFonts w:cs="Times New Roman"/>
                <w:sz w:val="24"/>
                <w:szCs w:val="24"/>
                <w:lang w:val="ru-RU"/>
              </w:rPr>
              <w:lastRenderedPageBreak/>
              <w:t>лабораторного, инструментального исследований пациента и оценивать их результаты</w:t>
            </w:r>
          </w:p>
        </w:tc>
        <w:tc>
          <w:tcPr>
            <w:tcW w:w="992" w:type="dxa"/>
            <w:shd w:val="clear" w:color="auto" w:fill="auto"/>
          </w:tcPr>
          <w:p w14:paraId="55F41956" w14:textId="77777777" w:rsidR="00E8747A" w:rsidRPr="00CC6AD9" w:rsidRDefault="00E8747A" w:rsidP="00C07E87">
            <w:pPr>
              <w:pStyle w:val="TableParagraph"/>
              <w:ind w:left="57" w:right="57"/>
              <w:rPr>
                <w:bCs/>
                <w:sz w:val="24"/>
                <w:szCs w:val="24"/>
                <w:lang w:val="ru-RU"/>
              </w:rPr>
            </w:pPr>
            <w:r w:rsidRPr="00CC6AD9">
              <w:rPr>
                <w:bCs/>
                <w:sz w:val="24"/>
                <w:szCs w:val="24"/>
              </w:rPr>
              <w:lastRenderedPageBreak/>
              <w:t>Знать</w:t>
            </w:r>
          </w:p>
        </w:tc>
        <w:tc>
          <w:tcPr>
            <w:tcW w:w="5670" w:type="dxa"/>
            <w:shd w:val="clear" w:color="auto" w:fill="auto"/>
          </w:tcPr>
          <w:p w14:paraId="107CECAF"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2390B364"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методику сбора жалоб, анамнеза жизни, анамнеза </w:t>
            </w:r>
            <w:r w:rsidRPr="00CC6AD9">
              <w:rPr>
                <w:rFonts w:cs="Times New Roman"/>
                <w:sz w:val="24"/>
                <w:szCs w:val="24"/>
                <w:lang w:val="ru-RU"/>
              </w:rPr>
              <w:lastRenderedPageBreak/>
              <w:t>болезни у пациента (его законного представителя);</w:t>
            </w:r>
          </w:p>
          <w:p w14:paraId="013ED78D"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62DFF5FE"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44ECECD6"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5046B1B2"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31BDF58"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1F53F91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738834E2"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4B61A528"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7C09CE76"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1F428A64"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E8747A" w:rsidRPr="00CC6AD9" w14:paraId="4D849BC3" w14:textId="77777777" w:rsidTr="00C07E87">
        <w:trPr>
          <w:trHeight w:val="519"/>
        </w:trPr>
        <w:tc>
          <w:tcPr>
            <w:tcW w:w="2694" w:type="dxa"/>
            <w:vMerge/>
            <w:shd w:val="clear" w:color="auto" w:fill="auto"/>
          </w:tcPr>
          <w:p w14:paraId="35486FFC"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36FCF721"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21A18C00"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E8747A" w:rsidRPr="00CC6AD9" w14:paraId="1151A310" w14:textId="77777777" w:rsidTr="00C07E87">
        <w:trPr>
          <w:trHeight w:val="519"/>
        </w:trPr>
        <w:tc>
          <w:tcPr>
            <w:tcW w:w="2694" w:type="dxa"/>
            <w:vMerge/>
            <w:shd w:val="clear" w:color="auto" w:fill="auto"/>
          </w:tcPr>
          <w:p w14:paraId="735877C8"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23F81BBC"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004CBA51"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1A945FB0"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направление на забор крови для проведения серологического исследования;</w:t>
            </w:r>
          </w:p>
          <w:p w14:paraId="4927A780"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интерпретация результатов лабораторных и инструментальных исследований;</w:t>
            </w:r>
          </w:p>
        </w:tc>
      </w:tr>
      <w:tr w:rsidR="00E8747A" w:rsidRPr="00CC6AD9" w14:paraId="2654885B" w14:textId="77777777" w:rsidTr="00C07E87">
        <w:trPr>
          <w:trHeight w:val="519"/>
        </w:trPr>
        <w:tc>
          <w:tcPr>
            <w:tcW w:w="2694" w:type="dxa"/>
            <w:vMerge w:val="restart"/>
            <w:shd w:val="clear" w:color="auto" w:fill="auto"/>
          </w:tcPr>
          <w:p w14:paraId="03E96665" w14:textId="77777777" w:rsidR="00E8747A" w:rsidRPr="00CC6AD9" w:rsidRDefault="00E8747A" w:rsidP="00C07E87">
            <w:pPr>
              <w:ind w:left="57" w:right="57"/>
              <w:rPr>
                <w:rFonts w:cs="Times New Roman"/>
                <w:sz w:val="24"/>
                <w:szCs w:val="24"/>
              </w:rPr>
            </w:pPr>
            <w:r w:rsidRPr="00CC6AD9">
              <w:rPr>
                <w:rFonts w:cs="Times New Roman"/>
                <w:sz w:val="24"/>
                <w:szCs w:val="24"/>
              </w:rPr>
              <w:t>ПК-6.3. Способен проводить исследования</w:t>
            </w:r>
          </w:p>
          <w:p w14:paraId="2C09F268"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14A53EB9"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226408DD"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72B4CEF6"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1D74BAEA"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22336D1D"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29EDBDAA"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2091EB37"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18F96943"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3347DF5F"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6751038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A01E901"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патоморфологические изменения кожи при дерматозах, злокачественных и </w:t>
            </w:r>
            <w:r w:rsidRPr="00CC6AD9">
              <w:rPr>
                <w:rFonts w:ascii="Times New Roman" w:hAnsi="Times New Roman" w:cs="Times New Roman"/>
                <w:lang w:val="ru-RU"/>
              </w:rPr>
              <w:lastRenderedPageBreak/>
              <w:t>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tc>
      </w:tr>
      <w:tr w:rsidR="00E8747A" w:rsidRPr="00CC6AD9" w14:paraId="3CD28DCD" w14:textId="77777777" w:rsidTr="00C07E87">
        <w:trPr>
          <w:trHeight w:val="519"/>
        </w:trPr>
        <w:tc>
          <w:tcPr>
            <w:tcW w:w="2694" w:type="dxa"/>
            <w:vMerge/>
            <w:shd w:val="clear" w:color="auto" w:fill="auto"/>
          </w:tcPr>
          <w:p w14:paraId="13FFDF5B"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5A2866CC"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5AFC778D"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22833517"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проводить физикальный осмотр, в том числе осмотр </w:t>
            </w:r>
          </w:p>
          <w:p w14:paraId="1E98772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проводить исследования, в том числе инструментальные, интерпретировать полученные результаты;</w:t>
            </w:r>
          </w:p>
          <w:p w14:paraId="5A206ED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кожи, </w:t>
            </w:r>
            <w:r w:rsidRPr="00CC6AD9">
              <w:rPr>
                <w:rFonts w:ascii="Times New Roman" w:hAnsi="Times New Roman" w:cs="Times New Roman"/>
              </w:rPr>
              <w:t>pH</w:t>
            </w:r>
            <w:r w:rsidRPr="00CC6AD9">
              <w:rPr>
                <w:rFonts w:ascii="Times New Roman" w:hAnsi="Times New Roman" w:cs="Times New Roman"/>
                <w:lang w:val="ru-RU"/>
              </w:rPr>
              <w:t xml:space="preserve"> кожи, себуметрии;</w:t>
            </w:r>
          </w:p>
          <w:p w14:paraId="2949B747"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rPr>
              <w:t>проводить трихологические исследования;</w:t>
            </w:r>
          </w:p>
          <w:p w14:paraId="0C08F1F8"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получать биологический материал от пациента для лабораторных исследований;</w:t>
            </w:r>
          </w:p>
          <w:p w14:paraId="4E375C08"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rPr>
              <w:t>получать кожный биоптат;</w:t>
            </w:r>
          </w:p>
        </w:tc>
      </w:tr>
      <w:tr w:rsidR="00E8747A" w:rsidRPr="00CC6AD9" w14:paraId="22804652" w14:textId="77777777" w:rsidTr="00C07E87">
        <w:trPr>
          <w:trHeight w:val="519"/>
        </w:trPr>
        <w:tc>
          <w:tcPr>
            <w:tcW w:w="2694" w:type="dxa"/>
            <w:vMerge/>
            <w:shd w:val="clear" w:color="auto" w:fill="auto"/>
          </w:tcPr>
          <w:p w14:paraId="7496C4B7"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5705991D"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0CCFD876"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получение биологического материала от пациента для лабораторных исследований;</w:t>
            </w:r>
          </w:p>
          <w:p w14:paraId="1CAFE210"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взятие биоптата кожи для проведения патоморфологического исследования;</w:t>
            </w:r>
          </w:p>
        </w:tc>
      </w:tr>
      <w:tr w:rsidR="00E8747A" w:rsidRPr="00CC6AD9" w14:paraId="40FC5653" w14:textId="77777777" w:rsidTr="00C07E87">
        <w:trPr>
          <w:trHeight w:val="519"/>
        </w:trPr>
        <w:tc>
          <w:tcPr>
            <w:tcW w:w="2694" w:type="dxa"/>
            <w:vMerge w:val="restart"/>
            <w:shd w:val="clear" w:color="auto" w:fill="auto"/>
          </w:tcPr>
          <w:p w14:paraId="2E168EB5"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326D8434"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2E759F8D"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7176A3D6"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6F782ABF"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700CD1B4"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36D5CB05"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42DA568F"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D377A53"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этиология, патогенез, эпидемиология инфекций, передаваемых половым путем, в том числе </w:t>
            </w:r>
            <w:r w:rsidRPr="00CC6AD9">
              <w:rPr>
                <w:rFonts w:ascii="Times New Roman" w:hAnsi="Times New Roman" w:cs="Times New Roman"/>
                <w:lang w:val="ru-RU"/>
              </w:rPr>
              <w:lastRenderedPageBreak/>
              <w:t>урогенитальных инфекционных заболеваний, ВИЧ-инфекции;</w:t>
            </w:r>
          </w:p>
          <w:p w14:paraId="645C9BD7"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4FD37134"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DAAB985"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99C1729"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4312C7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3D842115"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10F5F787"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rPr>
              <w:t>методы физиотерапевтического лечения дерматозов;</w:t>
            </w:r>
          </w:p>
          <w:p w14:paraId="4725A1CD"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09BD1250"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35743C90"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особенности ухода за кожей и лечения дерматозов и микозов у детей;</w:t>
            </w:r>
          </w:p>
          <w:p w14:paraId="47442E50"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особенности клинической картины и лечения дерматозов у ВИЧ-инфицированных пациентов;</w:t>
            </w:r>
          </w:p>
          <w:p w14:paraId="1DB19047"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особенности клинической картины </w:t>
            </w:r>
            <w:r w:rsidRPr="00CC6AD9">
              <w:rPr>
                <w:rFonts w:cs="Times New Roman"/>
                <w:sz w:val="24"/>
                <w:szCs w:val="24"/>
                <w:lang w:val="ru-RU"/>
              </w:rPr>
              <w:lastRenderedPageBreak/>
              <w:t>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ВИЧ-инфицированных;</w:t>
            </w:r>
          </w:p>
          <w:p w14:paraId="3FF8A5C5"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E8747A" w:rsidRPr="00CC6AD9" w14:paraId="273AAE9B" w14:textId="77777777" w:rsidTr="00C07E87">
        <w:trPr>
          <w:trHeight w:val="519"/>
        </w:trPr>
        <w:tc>
          <w:tcPr>
            <w:tcW w:w="2694" w:type="dxa"/>
            <w:vMerge/>
            <w:shd w:val="clear" w:color="auto" w:fill="auto"/>
          </w:tcPr>
          <w:p w14:paraId="2B888D3D"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309F23E5"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6430CDA6"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определять медицинские показания для оказания пациенту медицинской помощи в стационарных условиях или условиях дневного стационара;</w:t>
            </w:r>
          </w:p>
          <w:p w14:paraId="3F4E41C1"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383D6AE5"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CC6AD9" w14:paraId="0B003146" w14:textId="77777777" w:rsidTr="00C07E87">
        <w:trPr>
          <w:trHeight w:val="519"/>
        </w:trPr>
        <w:tc>
          <w:tcPr>
            <w:tcW w:w="2694" w:type="dxa"/>
            <w:vMerge/>
            <w:shd w:val="clear" w:color="auto" w:fill="auto"/>
          </w:tcPr>
          <w:p w14:paraId="11493ADE"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4163FFDC"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345B7104"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интерпретация результатов лабораторных и инструментальных исследований;</w:t>
            </w:r>
          </w:p>
          <w:p w14:paraId="330B74F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59938272"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E8747A" w:rsidRPr="00CC6AD9" w14:paraId="687051D0" w14:textId="77777777" w:rsidTr="00C07E87">
        <w:trPr>
          <w:trHeight w:val="519"/>
        </w:trPr>
        <w:tc>
          <w:tcPr>
            <w:tcW w:w="2694" w:type="dxa"/>
            <w:vMerge w:val="restart"/>
            <w:shd w:val="clear" w:color="auto" w:fill="auto"/>
          </w:tcPr>
          <w:p w14:paraId="216F0673" w14:textId="77777777" w:rsidR="00E8747A" w:rsidRPr="00CC6AD9" w:rsidRDefault="00E8747A" w:rsidP="00C07E87">
            <w:pPr>
              <w:ind w:left="57" w:right="57"/>
              <w:rPr>
                <w:rFonts w:cs="Times New Roman"/>
                <w:bCs/>
                <w:sz w:val="24"/>
                <w:szCs w:val="24"/>
                <w:lang w:val="ru-RU"/>
              </w:rPr>
            </w:pPr>
            <w:r w:rsidRPr="00CC6AD9">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3B573036"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1AE15791"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51E9283F"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методику сбора жалоб, анамнеза жизни, анамнеза болезни у пациента (его законного представителя);</w:t>
            </w:r>
          </w:p>
          <w:p w14:paraId="78B9D92B"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порядки оказания медицинской помощи по профилю </w:t>
            </w:r>
            <w:r w:rsidRPr="00CC6AD9">
              <w:rPr>
                <w:rFonts w:ascii="Times New Roman" w:hAnsi="Times New Roman" w:cs="Times New Roman"/>
              </w:rPr>
              <w:t>«дерматовенерология»;</w:t>
            </w:r>
          </w:p>
          <w:p w14:paraId="0CCD3020" w14:textId="77777777" w:rsidR="00E8747A" w:rsidRPr="00CC6AD9" w:rsidRDefault="00E8747A" w:rsidP="00B12DA8">
            <w:pPr>
              <w:pStyle w:val="afb"/>
              <w:numPr>
                <w:ilvl w:val="0"/>
                <w:numId w:val="41"/>
              </w:numPr>
              <w:ind w:right="57"/>
              <w:jc w:val="both"/>
              <w:rPr>
                <w:rFonts w:ascii="Times New Roman" w:hAnsi="Times New Roman" w:cs="Times New Roman"/>
              </w:rPr>
            </w:pPr>
            <w:r w:rsidRPr="00CC6AD9">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CC6AD9">
              <w:rPr>
                <w:rFonts w:ascii="Times New Roman" w:hAnsi="Times New Roman" w:cs="Times New Roman"/>
              </w:rPr>
              <w:t>«дерматовенерология»;</w:t>
            </w:r>
          </w:p>
          <w:p w14:paraId="36BBE583" w14:textId="77777777" w:rsidR="00E8747A" w:rsidRPr="00CC6AD9" w:rsidRDefault="00E8747A" w:rsidP="00B12DA8">
            <w:pPr>
              <w:pStyle w:val="a3"/>
              <w:numPr>
                <w:ilvl w:val="0"/>
                <w:numId w:val="41"/>
              </w:numPr>
              <w:ind w:right="57"/>
              <w:rPr>
                <w:rFonts w:cs="Times New Roman"/>
                <w:sz w:val="24"/>
                <w:szCs w:val="24"/>
                <w:lang w:val="ru-RU"/>
              </w:rPr>
            </w:pPr>
            <w:r w:rsidRPr="00CC6AD9">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CC6AD9">
              <w:rPr>
                <w:rFonts w:cs="Times New Roman"/>
                <w:sz w:val="24"/>
                <w:szCs w:val="24"/>
              </w:rPr>
              <w:t>«дерматовенерология»;</w:t>
            </w:r>
          </w:p>
          <w:p w14:paraId="61609AA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w:t>
            </w:r>
            <w:r w:rsidRPr="00CC6AD9">
              <w:rPr>
                <w:rFonts w:ascii="Times New Roman" w:hAnsi="Times New Roman" w:cs="Times New Roman"/>
                <w:lang w:val="ru-RU"/>
              </w:rPr>
              <w:lastRenderedPageBreak/>
              <w:t>заболеваний;</w:t>
            </w:r>
          </w:p>
          <w:p w14:paraId="521A8848"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EEB1D27"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эпидемиология заразных кожных болезней, микозов и лепры;</w:t>
            </w:r>
          </w:p>
          <w:p w14:paraId="7CCA49B1"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779F40C"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C946E2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методы диагностики дерматозов, микозов гладкой </w:t>
            </w:r>
          </w:p>
          <w:p w14:paraId="05531A34"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6020E14E"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CC6AD9">
              <w:rPr>
                <w:rFonts w:ascii="Times New Roman" w:hAnsi="Times New Roman" w:cs="Times New Roman"/>
              </w:rPr>
              <w:t>«дерматовенерология»</w:t>
            </w:r>
          </w:p>
        </w:tc>
      </w:tr>
      <w:tr w:rsidR="00E8747A" w:rsidRPr="00CC6AD9" w14:paraId="77E20260" w14:textId="77777777" w:rsidTr="00C07E87">
        <w:trPr>
          <w:trHeight w:val="519"/>
        </w:trPr>
        <w:tc>
          <w:tcPr>
            <w:tcW w:w="2694" w:type="dxa"/>
            <w:vMerge/>
            <w:shd w:val="clear" w:color="auto" w:fill="auto"/>
          </w:tcPr>
          <w:p w14:paraId="37FF88A8"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612A64AE"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32654446"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1F8FBD5"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CC6AD9" w14:paraId="2D9B9232" w14:textId="77777777" w:rsidTr="00C07E87">
        <w:trPr>
          <w:trHeight w:val="519"/>
        </w:trPr>
        <w:tc>
          <w:tcPr>
            <w:tcW w:w="2694" w:type="dxa"/>
            <w:vMerge/>
            <w:shd w:val="clear" w:color="auto" w:fill="auto"/>
          </w:tcPr>
          <w:p w14:paraId="34822193"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7F4ED240"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0DE4D6E4"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1F14A333"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75C5A21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оформление заключений с рекомендациями для пациента по уходу за кожей и ее придатками;</w:t>
            </w:r>
          </w:p>
          <w:p w14:paraId="39E8EA0F"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повторные осмотры пациента для определения эффективности проводимого лечения;</w:t>
            </w:r>
          </w:p>
          <w:p w14:paraId="37680BDB" w14:textId="77777777" w:rsidR="00E8747A" w:rsidRPr="00CC6AD9" w:rsidRDefault="00E8747A" w:rsidP="00B12DA8">
            <w:pPr>
              <w:pStyle w:val="afb"/>
              <w:numPr>
                <w:ilvl w:val="0"/>
                <w:numId w:val="41"/>
              </w:numPr>
              <w:ind w:right="57"/>
              <w:jc w:val="both"/>
              <w:rPr>
                <w:rFonts w:ascii="Times New Roman" w:hAnsi="Times New Roman" w:cs="Times New Roman"/>
                <w:lang w:val="ru-RU"/>
              </w:rPr>
            </w:pPr>
            <w:r w:rsidRPr="00CC6AD9">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E8747A" w:rsidRPr="00CC6AD9" w14:paraId="0F1D0A47" w14:textId="77777777" w:rsidTr="00C07E87">
        <w:trPr>
          <w:trHeight w:val="755"/>
        </w:trPr>
        <w:tc>
          <w:tcPr>
            <w:tcW w:w="9356" w:type="dxa"/>
            <w:gridSpan w:val="3"/>
            <w:shd w:val="clear" w:color="auto" w:fill="auto"/>
          </w:tcPr>
          <w:p w14:paraId="44446680" w14:textId="77777777" w:rsidR="00E8747A" w:rsidRPr="00CC6AD9" w:rsidRDefault="00E8747A" w:rsidP="00C07E87">
            <w:pPr>
              <w:pStyle w:val="afb"/>
              <w:ind w:left="57" w:right="57"/>
              <w:jc w:val="center"/>
              <w:rPr>
                <w:rFonts w:ascii="Times New Roman" w:hAnsi="Times New Roman" w:cs="Times New Roman"/>
                <w:lang w:val="ru-RU"/>
              </w:rPr>
            </w:pPr>
            <w:r w:rsidRPr="00CC6AD9">
              <w:rPr>
                <w:rFonts w:ascii="Times New Roman" w:hAnsi="Times New Roman" w:cs="Times New Roman"/>
                <w:lang w:val="ru-RU"/>
              </w:rPr>
              <w:lastRenderedPageBreak/>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E8747A" w:rsidRPr="00CC6AD9" w14:paraId="76DC1AEB" w14:textId="77777777" w:rsidTr="00C07E87">
        <w:trPr>
          <w:trHeight w:val="519"/>
        </w:trPr>
        <w:tc>
          <w:tcPr>
            <w:tcW w:w="2694" w:type="dxa"/>
            <w:vMerge w:val="restart"/>
            <w:shd w:val="clear" w:color="auto" w:fill="auto"/>
          </w:tcPr>
          <w:p w14:paraId="68200E19"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30C9B9C9"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45E932A7"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1E491A52"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средства и методы медицинской реабилитации, показания и противопоказания к санаторно-курортному лечению;</w:t>
            </w:r>
          </w:p>
          <w:p w14:paraId="7583739C"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инфекций, передаваемых половым путем, в том числе урогенитальных инфекционных заболеваний, и их осложнений;</w:t>
            </w:r>
          </w:p>
          <w:p w14:paraId="4EF70DE0"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медицинские показания, противопоказания, охрана труда при применении, принципы применения физиотерапевтических методов для лечения инфекций, передаваемых половым путем, в том числе урогенитальных инфекционных заболеваний, и их осложнений</w:t>
            </w:r>
          </w:p>
        </w:tc>
      </w:tr>
      <w:tr w:rsidR="00E8747A" w:rsidRPr="00CC6AD9" w14:paraId="3BD8ED26" w14:textId="77777777" w:rsidTr="00C07E87">
        <w:trPr>
          <w:trHeight w:val="519"/>
        </w:trPr>
        <w:tc>
          <w:tcPr>
            <w:tcW w:w="2694" w:type="dxa"/>
            <w:vMerge/>
            <w:shd w:val="clear" w:color="auto" w:fill="auto"/>
          </w:tcPr>
          <w:p w14:paraId="7501B3B0"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5D574CC3"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7928CF58"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2DA76280"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097A81F9"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E8747A" w:rsidRPr="00CC6AD9" w14:paraId="34E25004" w14:textId="77777777" w:rsidTr="00C07E87">
        <w:trPr>
          <w:trHeight w:val="519"/>
        </w:trPr>
        <w:tc>
          <w:tcPr>
            <w:tcW w:w="2694" w:type="dxa"/>
            <w:vMerge/>
            <w:shd w:val="clear" w:color="auto" w:fill="auto"/>
          </w:tcPr>
          <w:p w14:paraId="0C0E8D6B"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255407B5"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23B86952"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 xml:space="preserve">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w:t>
            </w:r>
            <w:r w:rsidRPr="00CC6AD9">
              <w:rPr>
                <w:rFonts w:ascii="Times New Roman" w:hAnsi="Times New Roman" w:cs="Times New Roman"/>
                <w:lang w:val="ru-RU"/>
              </w:rPr>
              <w:lastRenderedPageBreak/>
              <w:t>помощи, клиническими рекомендациями (протоколами лечения) по вопросам оказания медицинской помощи, с учетом стандартов медицинской помощи;</w:t>
            </w:r>
          </w:p>
          <w:p w14:paraId="74AD3BF6"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E8747A" w:rsidRPr="00CC6AD9" w14:paraId="19569313" w14:textId="77777777" w:rsidTr="00C07E87">
        <w:trPr>
          <w:trHeight w:val="485"/>
        </w:trPr>
        <w:tc>
          <w:tcPr>
            <w:tcW w:w="2694" w:type="dxa"/>
            <w:vMerge w:val="restart"/>
            <w:shd w:val="clear" w:color="auto" w:fill="auto"/>
          </w:tcPr>
          <w:p w14:paraId="692488D6" w14:textId="77777777" w:rsidR="00E8747A" w:rsidRPr="00CC6AD9" w:rsidRDefault="00E8747A" w:rsidP="00C07E87">
            <w:pPr>
              <w:ind w:left="57" w:right="57"/>
              <w:rPr>
                <w:rFonts w:cs="Times New Roman"/>
                <w:bCs/>
                <w:sz w:val="24"/>
                <w:szCs w:val="24"/>
                <w:lang w:val="ru-RU"/>
              </w:rPr>
            </w:pPr>
            <w:r w:rsidRPr="00CC6AD9">
              <w:rPr>
                <w:rFonts w:cs="Times New Roman"/>
                <w:sz w:val="24"/>
                <w:szCs w:val="24"/>
                <w:lang w:val="ru-RU"/>
              </w:rPr>
              <w:lastRenderedPageBreak/>
              <w:t>ПК-8.2. Способен назначать и выписывать лекарственные препараты, медицинские изделия и лечебное питание</w:t>
            </w:r>
          </w:p>
        </w:tc>
        <w:tc>
          <w:tcPr>
            <w:tcW w:w="992" w:type="dxa"/>
            <w:shd w:val="clear" w:color="auto" w:fill="auto"/>
          </w:tcPr>
          <w:p w14:paraId="39A25C59"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24BD9DAC"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E8747A" w:rsidRPr="00CC6AD9" w14:paraId="197B13DF" w14:textId="77777777" w:rsidTr="00C07E87">
        <w:trPr>
          <w:trHeight w:val="519"/>
        </w:trPr>
        <w:tc>
          <w:tcPr>
            <w:tcW w:w="2694" w:type="dxa"/>
            <w:vMerge/>
            <w:shd w:val="clear" w:color="auto" w:fill="auto"/>
          </w:tcPr>
          <w:p w14:paraId="2954ED3C"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3A1DEC84"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29075600"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E8747A" w:rsidRPr="00CC6AD9" w14:paraId="5FE9137A" w14:textId="77777777" w:rsidTr="00C07E87">
        <w:trPr>
          <w:trHeight w:val="519"/>
        </w:trPr>
        <w:tc>
          <w:tcPr>
            <w:tcW w:w="9356" w:type="dxa"/>
            <w:gridSpan w:val="3"/>
            <w:shd w:val="clear" w:color="auto" w:fill="auto"/>
          </w:tcPr>
          <w:p w14:paraId="21B60BA2" w14:textId="77777777" w:rsidR="00E8747A" w:rsidRPr="00CC6AD9" w:rsidRDefault="00E8747A" w:rsidP="00C07E87">
            <w:pPr>
              <w:ind w:left="57" w:right="57"/>
              <w:jc w:val="center"/>
              <w:rPr>
                <w:rFonts w:cs="Times New Roman"/>
                <w:sz w:val="24"/>
                <w:szCs w:val="24"/>
                <w:lang w:val="ru-RU"/>
              </w:rPr>
            </w:pPr>
            <w:r w:rsidRPr="00CC6AD9">
              <w:rPr>
                <w:rFonts w:cs="Times New Roman"/>
                <w:sz w:val="24"/>
                <w:szCs w:val="24"/>
                <w:lang w:val="ru-RU"/>
              </w:rPr>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 (ПК-9)</w:t>
            </w:r>
          </w:p>
        </w:tc>
      </w:tr>
      <w:tr w:rsidR="00E8747A" w:rsidRPr="00CC6AD9" w14:paraId="62C7B9B1" w14:textId="77777777" w:rsidTr="00C07E87">
        <w:trPr>
          <w:trHeight w:val="519"/>
        </w:trPr>
        <w:tc>
          <w:tcPr>
            <w:tcW w:w="2694" w:type="dxa"/>
            <w:shd w:val="clear" w:color="auto" w:fill="auto"/>
          </w:tcPr>
          <w:p w14:paraId="0B9D100E"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p w14:paraId="237DAFAC"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27C91102"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679E440E" w14:textId="77777777" w:rsidR="00E8747A" w:rsidRPr="00CC6AD9" w:rsidRDefault="00E8747A" w:rsidP="00B12DA8">
            <w:pPr>
              <w:pStyle w:val="a3"/>
              <w:numPr>
                <w:ilvl w:val="0"/>
                <w:numId w:val="42"/>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3DA5AE1E" w14:textId="77777777" w:rsidR="00E8747A" w:rsidRPr="00CC6AD9" w:rsidRDefault="00E8747A" w:rsidP="00B12DA8">
            <w:pPr>
              <w:pStyle w:val="afb"/>
              <w:numPr>
                <w:ilvl w:val="0"/>
                <w:numId w:val="42"/>
              </w:numPr>
              <w:ind w:right="57"/>
              <w:jc w:val="both"/>
              <w:rPr>
                <w:rFonts w:ascii="Times New Roman" w:hAnsi="Times New Roman" w:cs="Times New Roman"/>
                <w:lang w:val="ru-RU"/>
              </w:rPr>
            </w:pPr>
            <w:r w:rsidRPr="00CC6AD9">
              <w:rPr>
                <w:rFonts w:ascii="Times New Roman" w:hAnsi="Times New Roman" w:cs="Times New Roman"/>
                <w:lang w:val="ru-RU"/>
              </w:rPr>
              <w:t>формы и методы санитарного просвещения;</w:t>
            </w:r>
          </w:p>
          <w:p w14:paraId="1815975B" w14:textId="77777777" w:rsidR="00E8747A" w:rsidRPr="00CC6AD9" w:rsidRDefault="00E8747A" w:rsidP="00B12DA8">
            <w:pPr>
              <w:pStyle w:val="a3"/>
              <w:numPr>
                <w:ilvl w:val="0"/>
                <w:numId w:val="42"/>
              </w:numPr>
              <w:ind w:right="57"/>
              <w:rPr>
                <w:rFonts w:cs="Times New Roman"/>
                <w:sz w:val="24"/>
                <w:szCs w:val="24"/>
                <w:lang w:val="ru-RU"/>
              </w:rPr>
            </w:pPr>
            <w:r w:rsidRPr="00CC6AD9">
              <w:rPr>
                <w:rFonts w:cs="Times New Roman"/>
                <w:sz w:val="24"/>
                <w:szCs w:val="24"/>
                <w:lang w:val="ru-RU"/>
              </w:rPr>
              <w:t xml:space="preserve">основные факторы риска хронических неинфекционных заболеваний, гендерные аспекты; </w:t>
            </w:r>
          </w:p>
          <w:p w14:paraId="0F5C4B76" w14:textId="77777777" w:rsidR="00E8747A" w:rsidRPr="00CC6AD9" w:rsidRDefault="00E8747A" w:rsidP="00B12DA8">
            <w:pPr>
              <w:pStyle w:val="a3"/>
              <w:numPr>
                <w:ilvl w:val="0"/>
                <w:numId w:val="42"/>
              </w:numPr>
              <w:ind w:right="57"/>
              <w:rPr>
                <w:rFonts w:cs="Times New Roman"/>
                <w:sz w:val="24"/>
                <w:szCs w:val="24"/>
                <w:lang w:val="ru-RU"/>
              </w:rPr>
            </w:pPr>
            <w:r w:rsidRPr="00CC6AD9">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tr w:rsidR="00E8747A" w:rsidRPr="00CC6AD9" w14:paraId="564BE411" w14:textId="77777777" w:rsidTr="00C07E87">
        <w:trPr>
          <w:trHeight w:val="519"/>
        </w:trPr>
        <w:tc>
          <w:tcPr>
            <w:tcW w:w="2694" w:type="dxa"/>
            <w:shd w:val="clear" w:color="auto" w:fill="auto"/>
          </w:tcPr>
          <w:p w14:paraId="232BB49D"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ПК-9.2. Формирует мотивацию, направленную на сохранение и укрепление здоровья</w:t>
            </w:r>
          </w:p>
        </w:tc>
        <w:tc>
          <w:tcPr>
            <w:tcW w:w="992" w:type="dxa"/>
            <w:shd w:val="clear" w:color="auto" w:fill="auto"/>
          </w:tcPr>
          <w:p w14:paraId="5EBCA16E"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0589F439" w14:textId="77777777" w:rsidR="00E8747A" w:rsidRPr="00CC6AD9" w:rsidRDefault="00E8747A" w:rsidP="00B12DA8">
            <w:pPr>
              <w:pStyle w:val="a3"/>
              <w:numPr>
                <w:ilvl w:val="0"/>
                <w:numId w:val="42"/>
              </w:numPr>
              <w:ind w:right="57"/>
              <w:rPr>
                <w:rFonts w:cs="Times New Roman"/>
                <w:sz w:val="24"/>
                <w:szCs w:val="24"/>
                <w:lang w:val="ru-RU"/>
              </w:rPr>
            </w:pPr>
            <w:r w:rsidRPr="00CC6AD9">
              <w:rPr>
                <w:rFonts w:cs="Times New Roman"/>
                <w:sz w:val="24"/>
                <w:szCs w:val="24"/>
                <w:lang w:val="ru-RU"/>
              </w:rPr>
              <w:t xml:space="preserve">основные факторы риска хронических неинфекционных заболеваний, гендерные аспекты; </w:t>
            </w:r>
          </w:p>
          <w:p w14:paraId="186ADA78" w14:textId="77777777" w:rsidR="00E8747A" w:rsidRPr="00CC6AD9" w:rsidRDefault="00E8747A" w:rsidP="00B12DA8">
            <w:pPr>
              <w:pStyle w:val="a3"/>
              <w:numPr>
                <w:ilvl w:val="0"/>
                <w:numId w:val="42"/>
              </w:numPr>
              <w:ind w:right="57"/>
              <w:rPr>
                <w:rFonts w:cs="Times New Roman"/>
                <w:sz w:val="24"/>
                <w:szCs w:val="24"/>
                <w:lang w:val="ru-RU"/>
              </w:rPr>
            </w:pPr>
            <w:r w:rsidRPr="00CC6AD9">
              <w:rPr>
                <w:rFonts w:cs="Times New Roman"/>
                <w:sz w:val="24"/>
                <w:szCs w:val="24"/>
                <w:lang w:val="ru-RU"/>
              </w:rPr>
              <w:t>формирование здорового образа жизни в семье формы и методы профилактического консультирования по профилактике различных зависимостей, в том числе курения табака</w:t>
            </w:r>
          </w:p>
        </w:tc>
      </w:tr>
      <w:tr w:rsidR="00E8747A" w:rsidRPr="00CC6AD9" w14:paraId="1E0119A3" w14:textId="77777777" w:rsidTr="00C07E87">
        <w:trPr>
          <w:trHeight w:val="519"/>
        </w:trPr>
        <w:tc>
          <w:tcPr>
            <w:tcW w:w="9356" w:type="dxa"/>
            <w:gridSpan w:val="3"/>
            <w:shd w:val="clear" w:color="auto" w:fill="auto"/>
          </w:tcPr>
          <w:p w14:paraId="38793C0A" w14:textId="77777777" w:rsidR="00E8747A" w:rsidRPr="00CC6AD9" w:rsidRDefault="00E8747A" w:rsidP="00C07E87">
            <w:pPr>
              <w:pStyle w:val="afb"/>
              <w:ind w:left="57" w:right="57"/>
              <w:jc w:val="center"/>
              <w:rPr>
                <w:rFonts w:ascii="Times New Roman" w:hAnsi="Times New Roman" w:cs="Times New Roman"/>
                <w:lang w:val="ru-RU"/>
              </w:rPr>
            </w:pPr>
            <w:r w:rsidRPr="00CC6AD9">
              <w:rPr>
                <w:rFonts w:ascii="Times New Roman" w:hAnsi="Times New Roman" w:cs="Times New Roman"/>
                <w:lang w:val="ru-RU"/>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E8747A" w:rsidRPr="00CC6AD9" w14:paraId="70231640" w14:textId="77777777" w:rsidTr="00C07E87">
        <w:trPr>
          <w:trHeight w:val="519"/>
        </w:trPr>
        <w:tc>
          <w:tcPr>
            <w:tcW w:w="2694" w:type="dxa"/>
            <w:vMerge w:val="restart"/>
            <w:shd w:val="clear" w:color="auto" w:fill="auto"/>
          </w:tcPr>
          <w:p w14:paraId="2B413910"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lastRenderedPageBreak/>
              <w:t>ПК-10.1. Использует основные принципы организации и управления в сфере охраны здоровья граждан</w:t>
            </w:r>
          </w:p>
        </w:tc>
        <w:tc>
          <w:tcPr>
            <w:tcW w:w="992" w:type="dxa"/>
            <w:shd w:val="clear" w:color="auto" w:fill="auto"/>
          </w:tcPr>
          <w:p w14:paraId="0036F328"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571AFEED"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41B2A92F" w14:textId="77777777" w:rsidR="00E8747A" w:rsidRPr="00CC6AD9" w:rsidRDefault="00E8747A" w:rsidP="00B12DA8">
            <w:pPr>
              <w:pStyle w:val="a3"/>
              <w:numPr>
                <w:ilvl w:val="0"/>
                <w:numId w:val="43"/>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7E114530" w14:textId="77777777" w:rsidR="00E8747A" w:rsidRPr="00CC6AD9" w:rsidRDefault="00112A74" w:rsidP="00B12DA8">
            <w:pPr>
              <w:pStyle w:val="afb"/>
              <w:numPr>
                <w:ilvl w:val="0"/>
                <w:numId w:val="43"/>
              </w:numPr>
              <w:ind w:right="57"/>
              <w:jc w:val="both"/>
              <w:rPr>
                <w:rFonts w:ascii="Times New Roman" w:hAnsi="Times New Roman" w:cs="Times New Roman"/>
              </w:rPr>
            </w:pPr>
            <w:hyperlink r:id="rId35" w:history="1">
              <w:r w:rsidR="00E8747A" w:rsidRPr="00CC6AD9">
                <w:rPr>
                  <w:rStyle w:val="afa"/>
                  <w:rFonts w:ascii="Times New Roman" w:hAnsi="Times New Roman"/>
                </w:rPr>
                <w:t>МКБ</w:t>
              </w:r>
            </w:hyperlink>
            <w:r w:rsidR="00E8747A" w:rsidRPr="00CC6AD9">
              <w:rPr>
                <w:rStyle w:val="afa"/>
                <w:rFonts w:ascii="Times New Roman" w:hAnsi="Times New Roman"/>
              </w:rPr>
              <w:t>;</w:t>
            </w:r>
          </w:p>
          <w:p w14:paraId="77984FD3" w14:textId="77777777" w:rsidR="00E8747A" w:rsidRPr="00CC6AD9" w:rsidRDefault="00E8747A" w:rsidP="00B12DA8">
            <w:pPr>
              <w:pStyle w:val="afb"/>
              <w:numPr>
                <w:ilvl w:val="0"/>
                <w:numId w:val="43"/>
              </w:numPr>
              <w:ind w:right="57"/>
              <w:jc w:val="both"/>
              <w:rPr>
                <w:rFonts w:ascii="Times New Roman" w:hAnsi="Times New Roman" w:cs="Times New Roman"/>
              </w:rPr>
            </w:pPr>
            <w:r w:rsidRPr="00CC6AD9">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CC6AD9">
              <w:rPr>
                <w:rFonts w:ascii="Times New Roman" w:hAnsi="Times New Roman" w:cs="Times New Roman"/>
              </w:rPr>
              <w:t>«дерматовенерология» по занимаемой должности;</w:t>
            </w:r>
          </w:p>
          <w:p w14:paraId="293B4891"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правила работы в информационных системах и информационно-телекоммуникационной сети «Интернет»;</w:t>
            </w:r>
          </w:p>
          <w:p w14:paraId="625BA057"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использовать в профессиональной деятельности информационные системы и информационно-телекоммуникационную сеть «Интернет»;</w:t>
            </w:r>
          </w:p>
        </w:tc>
      </w:tr>
      <w:tr w:rsidR="00E8747A" w:rsidRPr="00CC6AD9" w14:paraId="2D59C744" w14:textId="77777777" w:rsidTr="00C07E87">
        <w:trPr>
          <w:trHeight w:val="519"/>
        </w:trPr>
        <w:tc>
          <w:tcPr>
            <w:tcW w:w="2694" w:type="dxa"/>
            <w:vMerge/>
            <w:shd w:val="clear" w:color="auto" w:fill="auto"/>
          </w:tcPr>
          <w:p w14:paraId="0D197DA1"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25F53E04"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4C58DF97"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работать с персональными данными пациента и сведениями, составляющими врачебную тайну;</w:t>
            </w:r>
          </w:p>
          <w:p w14:paraId="08869048"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E8747A" w:rsidRPr="00CC6AD9" w14:paraId="36A4725D" w14:textId="77777777" w:rsidTr="00C07E87">
        <w:trPr>
          <w:trHeight w:val="519"/>
        </w:trPr>
        <w:tc>
          <w:tcPr>
            <w:tcW w:w="9356" w:type="dxa"/>
            <w:gridSpan w:val="3"/>
            <w:shd w:val="clear" w:color="auto" w:fill="auto"/>
          </w:tcPr>
          <w:p w14:paraId="683E3C84" w14:textId="77777777" w:rsidR="00E8747A" w:rsidRPr="00CC6AD9" w:rsidRDefault="00E8747A" w:rsidP="00C07E87">
            <w:pPr>
              <w:pStyle w:val="afb"/>
              <w:ind w:left="57" w:right="57"/>
              <w:jc w:val="center"/>
              <w:rPr>
                <w:rFonts w:ascii="Times New Roman" w:hAnsi="Times New Roman" w:cs="Times New Roman"/>
                <w:lang w:val="ru-RU"/>
              </w:rPr>
            </w:pPr>
            <w:r w:rsidRPr="00CC6AD9">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E8747A" w:rsidRPr="00CC6AD9" w14:paraId="16CCDAC3" w14:textId="77777777" w:rsidTr="00C07E87">
        <w:trPr>
          <w:trHeight w:val="519"/>
        </w:trPr>
        <w:tc>
          <w:tcPr>
            <w:tcW w:w="2694" w:type="dxa"/>
            <w:vMerge w:val="restart"/>
            <w:shd w:val="clear" w:color="auto" w:fill="auto"/>
          </w:tcPr>
          <w:p w14:paraId="5DC42E87" w14:textId="77777777" w:rsidR="00E8747A" w:rsidRPr="00CC6AD9" w:rsidRDefault="00E8747A" w:rsidP="00C07E87">
            <w:pPr>
              <w:ind w:left="57" w:right="57"/>
              <w:rPr>
                <w:rFonts w:cs="Times New Roman"/>
                <w:sz w:val="24"/>
                <w:szCs w:val="24"/>
                <w:lang w:val="ru-RU"/>
              </w:rPr>
            </w:pPr>
            <w:r w:rsidRPr="00CC6AD9">
              <w:rPr>
                <w:rFonts w:cs="Times New Roman"/>
                <w:sz w:val="24"/>
                <w:szCs w:val="24"/>
                <w:lang w:val="ru-RU"/>
              </w:rPr>
              <w:t>ПК-11.1. Способен оценить показатели контроля качества медицинской организации</w:t>
            </w:r>
          </w:p>
          <w:p w14:paraId="4A39DB97"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28AA14EF" w14:textId="77777777" w:rsidR="00E8747A" w:rsidRPr="00CC6AD9" w:rsidRDefault="00E8747A" w:rsidP="00C07E87">
            <w:pPr>
              <w:pStyle w:val="TableParagraph"/>
              <w:ind w:left="57" w:right="57"/>
              <w:rPr>
                <w:bCs/>
                <w:sz w:val="24"/>
                <w:szCs w:val="24"/>
                <w:lang w:val="ru-RU"/>
              </w:rPr>
            </w:pPr>
            <w:r w:rsidRPr="00CC6AD9">
              <w:rPr>
                <w:bCs/>
                <w:sz w:val="24"/>
                <w:szCs w:val="24"/>
              </w:rPr>
              <w:t>Знать</w:t>
            </w:r>
          </w:p>
        </w:tc>
        <w:tc>
          <w:tcPr>
            <w:tcW w:w="5670" w:type="dxa"/>
            <w:shd w:val="clear" w:color="auto" w:fill="auto"/>
          </w:tcPr>
          <w:p w14:paraId="1FF1EFF0"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нормативные правовые акты Российской Федерации в сфере охраны здоровья, регулирующие деятельность медицинских организаций и медицинских работников;</w:t>
            </w:r>
          </w:p>
          <w:p w14:paraId="1F8E9F3C" w14:textId="77777777" w:rsidR="00E8747A" w:rsidRPr="00CC6AD9" w:rsidRDefault="00E8747A" w:rsidP="00B12DA8">
            <w:pPr>
              <w:pStyle w:val="a3"/>
              <w:numPr>
                <w:ilvl w:val="0"/>
                <w:numId w:val="43"/>
              </w:numPr>
              <w:ind w:right="57"/>
              <w:rPr>
                <w:rFonts w:cs="Times New Roman"/>
                <w:sz w:val="24"/>
                <w:szCs w:val="24"/>
                <w:lang w:val="ru-RU"/>
              </w:rPr>
            </w:pPr>
            <w:r w:rsidRPr="00CC6AD9">
              <w:rPr>
                <w:rFonts w:cs="Times New Roman"/>
                <w:sz w:val="24"/>
                <w:szCs w:val="24"/>
                <w:lang w:val="ru-RU"/>
              </w:rPr>
              <w:t>общие вопросы организации оказания медицинской помощи населению;</w:t>
            </w:r>
          </w:p>
          <w:p w14:paraId="3D7F7A7E" w14:textId="77777777" w:rsidR="00E8747A" w:rsidRPr="00CC6AD9" w:rsidRDefault="00112A74" w:rsidP="00B12DA8">
            <w:pPr>
              <w:pStyle w:val="afb"/>
              <w:numPr>
                <w:ilvl w:val="0"/>
                <w:numId w:val="43"/>
              </w:numPr>
              <w:ind w:right="57"/>
              <w:jc w:val="both"/>
              <w:rPr>
                <w:rFonts w:ascii="Times New Roman" w:hAnsi="Times New Roman" w:cs="Times New Roman"/>
              </w:rPr>
            </w:pPr>
            <w:hyperlink r:id="rId36" w:history="1">
              <w:r w:rsidR="00E8747A" w:rsidRPr="00CC6AD9">
                <w:rPr>
                  <w:rStyle w:val="afa"/>
                  <w:rFonts w:ascii="Times New Roman" w:hAnsi="Times New Roman"/>
                </w:rPr>
                <w:t>МКБ</w:t>
              </w:r>
            </w:hyperlink>
            <w:r w:rsidR="00E8747A" w:rsidRPr="00CC6AD9">
              <w:rPr>
                <w:rStyle w:val="afa"/>
                <w:rFonts w:ascii="Times New Roman" w:hAnsi="Times New Roman"/>
              </w:rPr>
              <w:t>;</w:t>
            </w:r>
          </w:p>
          <w:p w14:paraId="5E8B085E"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принципы и подходы, обеспечивающие контроль качества в медицинской организации;</w:t>
            </w:r>
          </w:p>
        </w:tc>
      </w:tr>
      <w:tr w:rsidR="00E8747A" w:rsidRPr="00CC6AD9" w14:paraId="695E41A2" w14:textId="77777777" w:rsidTr="00C07E87">
        <w:trPr>
          <w:trHeight w:val="519"/>
        </w:trPr>
        <w:tc>
          <w:tcPr>
            <w:tcW w:w="2694" w:type="dxa"/>
            <w:vMerge/>
            <w:shd w:val="clear" w:color="auto" w:fill="auto"/>
          </w:tcPr>
          <w:p w14:paraId="4BF131CC"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7F103978" w14:textId="77777777" w:rsidR="00E8747A" w:rsidRPr="00CC6AD9" w:rsidRDefault="00E8747A" w:rsidP="00C07E87">
            <w:pPr>
              <w:pStyle w:val="TableParagraph"/>
              <w:ind w:left="57" w:right="57"/>
              <w:rPr>
                <w:bCs/>
                <w:sz w:val="24"/>
                <w:szCs w:val="24"/>
                <w:lang w:val="ru-RU"/>
              </w:rPr>
            </w:pPr>
            <w:r w:rsidRPr="00CC6AD9">
              <w:rPr>
                <w:bCs/>
                <w:sz w:val="24"/>
                <w:szCs w:val="24"/>
              </w:rPr>
              <w:t>Уметь</w:t>
            </w:r>
          </w:p>
        </w:tc>
        <w:tc>
          <w:tcPr>
            <w:tcW w:w="5670" w:type="dxa"/>
            <w:shd w:val="clear" w:color="auto" w:fill="auto"/>
          </w:tcPr>
          <w:p w14:paraId="2C79B30C"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составлять план работы и отчет о своей работе;</w:t>
            </w:r>
          </w:p>
          <w:p w14:paraId="53D68FFA" w14:textId="77777777" w:rsidR="00E8747A" w:rsidRPr="00CC6AD9" w:rsidRDefault="00E8747A" w:rsidP="00B12DA8">
            <w:pPr>
              <w:pStyle w:val="afb"/>
              <w:numPr>
                <w:ilvl w:val="0"/>
                <w:numId w:val="43"/>
              </w:numPr>
              <w:ind w:right="57"/>
              <w:jc w:val="both"/>
              <w:rPr>
                <w:rFonts w:ascii="Times New Roman" w:hAnsi="Times New Roman" w:cs="Times New Roman"/>
              </w:rPr>
            </w:pPr>
            <w:r w:rsidRPr="00CC6AD9">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CC6AD9">
              <w:rPr>
                <w:rFonts w:ascii="Times New Roman" w:hAnsi="Times New Roman" w:cs="Times New Roman"/>
              </w:rPr>
              <w:t>«дерматовенерология»</w:t>
            </w:r>
          </w:p>
        </w:tc>
      </w:tr>
      <w:tr w:rsidR="00E8747A" w:rsidRPr="00CC6AD9" w14:paraId="1065BB5A" w14:textId="77777777" w:rsidTr="00C07E87">
        <w:trPr>
          <w:trHeight w:val="519"/>
        </w:trPr>
        <w:tc>
          <w:tcPr>
            <w:tcW w:w="2694" w:type="dxa"/>
            <w:vMerge/>
            <w:shd w:val="clear" w:color="auto" w:fill="auto"/>
          </w:tcPr>
          <w:p w14:paraId="6008DF8E" w14:textId="77777777" w:rsidR="00E8747A" w:rsidRPr="00CC6AD9" w:rsidRDefault="00E8747A" w:rsidP="00C07E87">
            <w:pPr>
              <w:ind w:left="57" w:right="57"/>
              <w:rPr>
                <w:rFonts w:cs="Times New Roman"/>
                <w:bCs/>
                <w:sz w:val="24"/>
                <w:szCs w:val="24"/>
                <w:lang w:val="ru-RU"/>
              </w:rPr>
            </w:pPr>
          </w:p>
        </w:tc>
        <w:tc>
          <w:tcPr>
            <w:tcW w:w="992" w:type="dxa"/>
            <w:shd w:val="clear" w:color="auto" w:fill="auto"/>
          </w:tcPr>
          <w:p w14:paraId="4F754684" w14:textId="77777777" w:rsidR="00E8747A" w:rsidRPr="00CC6AD9" w:rsidRDefault="00E8747A" w:rsidP="00C07E87">
            <w:pPr>
              <w:pStyle w:val="TableParagraph"/>
              <w:ind w:left="57" w:right="57"/>
              <w:rPr>
                <w:bCs/>
                <w:sz w:val="24"/>
                <w:szCs w:val="24"/>
                <w:lang w:val="ru-RU"/>
              </w:rPr>
            </w:pPr>
            <w:r w:rsidRPr="00CC6AD9">
              <w:rPr>
                <w:bCs/>
                <w:sz w:val="24"/>
                <w:szCs w:val="24"/>
              </w:rPr>
              <w:t>Владеть</w:t>
            </w:r>
          </w:p>
        </w:tc>
        <w:tc>
          <w:tcPr>
            <w:tcW w:w="5670" w:type="dxa"/>
            <w:shd w:val="clear" w:color="auto" w:fill="auto"/>
          </w:tcPr>
          <w:p w14:paraId="611F206D"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022BD3B6" w14:textId="77777777" w:rsidR="00E8747A" w:rsidRPr="00CC6AD9" w:rsidRDefault="00E8747A" w:rsidP="00B12DA8">
            <w:pPr>
              <w:pStyle w:val="afb"/>
              <w:numPr>
                <w:ilvl w:val="0"/>
                <w:numId w:val="43"/>
              </w:numPr>
              <w:ind w:right="57"/>
              <w:jc w:val="both"/>
              <w:rPr>
                <w:rFonts w:ascii="Times New Roman" w:hAnsi="Times New Roman" w:cs="Times New Roman"/>
              </w:rPr>
            </w:pPr>
            <w:r w:rsidRPr="00CC6AD9">
              <w:rPr>
                <w:rFonts w:ascii="Times New Roman" w:hAnsi="Times New Roman" w:cs="Times New Roman"/>
                <w:lang w:val="ru-RU"/>
              </w:rPr>
              <w:t xml:space="preserve">анализ показателей эффективности оказанной медицинской помощи по профилю </w:t>
            </w:r>
            <w:r w:rsidRPr="00CC6AD9">
              <w:rPr>
                <w:rFonts w:ascii="Times New Roman" w:hAnsi="Times New Roman" w:cs="Times New Roman"/>
              </w:rPr>
              <w:t>«дерматовенерология»;</w:t>
            </w:r>
          </w:p>
          <w:p w14:paraId="6665A5FC"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 xml:space="preserve">ведение медицинской документации, в том числе в </w:t>
            </w:r>
            <w:r w:rsidRPr="00CC6AD9">
              <w:rPr>
                <w:rFonts w:ascii="Times New Roman" w:hAnsi="Times New Roman" w:cs="Times New Roman"/>
                <w:lang w:val="ru-RU"/>
              </w:rPr>
              <w:lastRenderedPageBreak/>
              <w:t>форме электронного документа, включая заполнение форм учета инфекций, передаваемых половым путем, и заразных кожных заболеваний;</w:t>
            </w:r>
          </w:p>
          <w:p w14:paraId="649DAF94" w14:textId="77777777" w:rsidR="00E8747A" w:rsidRPr="00CC6AD9" w:rsidRDefault="00E8747A" w:rsidP="00B12DA8">
            <w:pPr>
              <w:pStyle w:val="afb"/>
              <w:numPr>
                <w:ilvl w:val="0"/>
                <w:numId w:val="43"/>
              </w:numPr>
              <w:ind w:right="57"/>
              <w:jc w:val="both"/>
              <w:rPr>
                <w:rFonts w:ascii="Times New Roman" w:hAnsi="Times New Roman" w:cs="Times New Roman"/>
                <w:lang w:val="ru-RU"/>
              </w:rPr>
            </w:pPr>
            <w:r w:rsidRPr="00CC6AD9">
              <w:rPr>
                <w:rFonts w:ascii="Times New Roman" w:hAnsi="Times New Roman" w:cs="Times New Roman"/>
                <w:lang w:val="ru-RU"/>
              </w:rPr>
              <w:t>составление плана и отчета о своей работе</w:t>
            </w:r>
          </w:p>
        </w:tc>
      </w:tr>
    </w:tbl>
    <w:p w14:paraId="3B9B6AA4" w14:textId="067803F3" w:rsidR="00E8747A" w:rsidRPr="00CC6AD9" w:rsidRDefault="00E8747A" w:rsidP="00C43108">
      <w:pPr>
        <w:rPr>
          <w:b/>
          <w:bCs/>
        </w:rPr>
      </w:pPr>
    </w:p>
    <w:p w14:paraId="36872B87" w14:textId="5B4C9A39" w:rsidR="00C43108" w:rsidRPr="00CC6AD9" w:rsidRDefault="00C43108" w:rsidP="00C43108">
      <w:pPr>
        <w:ind w:firstLine="708"/>
        <w:rPr>
          <w:b/>
          <w:bCs/>
        </w:rPr>
      </w:pPr>
      <w:r w:rsidRPr="00CC6AD9">
        <w:rPr>
          <w:b/>
          <w:bCs/>
        </w:rPr>
        <w:t>2. Описание критериев и шкал оценивания компетенций</w:t>
      </w:r>
    </w:p>
    <w:p w14:paraId="142714CA" w14:textId="0A59FCFB" w:rsidR="00C43108" w:rsidRPr="00CC6AD9" w:rsidRDefault="00C43108" w:rsidP="00C43108">
      <w:pPr>
        <w:ind w:firstLine="708"/>
      </w:pPr>
      <w:r w:rsidRPr="00CC6AD9">
        <w:t>В</w:t>
      </w:r>
      <w:r w:rsidRPr="00CC6AD9">
        <w:rPr>
          <w:spacing w:val="1"/>
        </w:rPr>
        <w:t xml:space="preserve"> </w:t>
      </w:r>
      <w:r w:rsidRPr="00CC6AD9">
        <w:t>ходе</w:t>
      </w:r>
      <w:r w:rsidRPr="00CC6AD9">
        <w:rPr>
          <w:spacing w:val="1"/>
        </w:rPr>
        <w:t xml:space="preserve"> </w:t>
      </w:r>
      <w:r w:rsidRPr="00CC6AD9">
        <w:t>текущего</w:t>
      </w:r>
      <w:r w:rsidRPr="00CC6AD9">
        <w:rPr>
          <w:spacing w:val="1"/>
        </w:rPr>
        <w:t xml:space="preserve"> </w:t>
      </w:r>
      <w:r w:rsidRPr="00CC6AD9">
        <w:t>контроля</w:t>
      </w:r>
      <w:r w:rsidRPr="00CC6AD9">
        <w:rPr>
          <w:spacing w:val="1"/>
        </w:rPr>
        <w:t xml:space="preserve"> </w:t>
      </w:r>
      <w:r w:rsidRPr="00CC6AD9">
        <w:t>успеваемости</w:t>
      </w:r>
      <w:r w:rsidRPr="00CC6AD9">
        <w:rPr>
          <w:spacing w:val="1"/>
        </w:rPr>
        <w:t xml:space="preserve"> </w:t>
      </w:r>
      <w:r w:rsidRPr="00CC6AD9">
        <w:t>(устный</w:t>
      </w:r>
      <w:r w:rsidRPr="00CC6AD9">
        <w:rPr>
          <w:spacing w:val="1"/>
        </w:rPr>
        <w:t xml:space="preserve"> </w:t>
      </w:r>
      <w:r w:rsidRPr="00CC6AD9">
        <w:t>или</w:t>
      </w:r>
      <w:r w:rsidRPr="00CC6AD9">
        <w:rPr>
          <w:spacing w:val="1"/>
        </w:rPr>
        <w:t xml:space="preserve"> </w:t>
      </w:r>
      <w:r w:rsidRPr="00CC6AD9">
        <w:t>письменный</w:t>
      </w:r>
      <w:r w:rsidRPr="00CC6AD9">
        <w:rPr>
          <w:spacing w:val="1"/>
        </w:rPr>
        <w:t xml:space="preserve"> </w:t>
      </w:r>
      <w:r w:rsidRPr="00CC6AD9">
        <w:t>опрос,</w:t>
      </w:r>
      <w:r w:rsidRPr="00CC6AD9">
        <w:rPr>
          <w:spacing w:val="1"/>
        </w:rPr>
        <w:t xml:space="preserve"> </w:t>
      </w:r>
      <w:r w:rsidRPr="00CC6AD9">
        <w:t>тестирование и пр.) при ответах на</w:t>
      </w:r>
      <w:r w:rsidRPr="00CC6AD9">
        <w:rPr>
          <w:spacing w:val="1"/>
        </w:rPr>
        <w:t xml:space="preserve"> </w:t>
      </w:r>
      <w:r w:rsidRPr="00CC6AD9">
        <w:t>учебных занятиях, а также промежуточной аттестации в форме экзамена и (или) зачета с</w:t>
      </w:r>
      <w:r w:rsidRPr="00CC6AD9">
        <w:rPr>
          <w:spacing w:val="1"/>
        </w:rPr>
        <w:t xml:space="preserve"> </w:t>
      </w:r>
      <w:r w:rsidRPr="00CC6AD9">
        <w:t>оценкой</w:t>
      </w:r>
      <w:r w:rsidRPr="00CC6AD9">
        <w:rPr>
          <w:spacing w:val="23"/>
        </w:rPr>
        <w:t xml:space="preserve"> </w:t>
      </w:r>
      <w:r w:rsidRPr="00CC6AD9">
        <w:t>обучающиеся</w:t>
      </w:r>
      <w:r w:rsidRPr="00CC6AD9">
        <w:rPr>
          <w:spacing w:val="30"/>
        </w:rPr>
        <w:t xml:space="preserve"> </w:t>
      </w:r>
      <w:r w:rsidRPr="00CC6AD9">
        <w:t>оцениваются</w:t>
      </w:r>
      <w:r w:rsidRPr="00CC6AD9">
        <w:rPr>
          <w:spacing w:val="26"/>
        </w:rPr>
        <w:t xml:space="preserve"> </w:t>
      </w:r>
      <w:r w:rsidRPr="00CC6AD9">
        <w:t>по</w:t>
      </w:r>
      <w:r w:rsidRPr="00CC6AD9">
        <w:rPr>
          <w:spacing w:val="35"/>
        </w:rPr>
        <w:t xml:space="preserve"> </w:t>
      </w:r>
      <w:r w:rsidRPr="00CC6AD9">
        <w:t>четырёхбалльной</w:t>
      </w:r>
      <w:r w:rsidRPr="00CC6AD9">
        <w:rPr>
          <w:spacing w:val="26"/>
        </w:rPr>
        <w:t xml:space="preserve"> </w:t>
      </w:r>
      <w:r w:rsidRPr="00CC6AD9">
        <w:t>шкале:</w:t>
      </w:r>
      <w:r w:rsidRPr="00CC6AD9">
        <w:rPr>
          <w:spacing w:val="32"/>
        </w:rPr>
        <w:t xml:space="preserve"> </w:t>
      </w:r>
      <w:r w:rsidRPr="00CC6AD9">
        <w:t>«отлично»,</w:t>
      </w:r>
      <w:r w:rsidRPr="00CC6AD9">
        <w:rPr>
          <w:spacing w:val="32"/>
        </w:rPr>
        <w:t xml:space="preserve"> </w:t>
      </w:r>
      <w:r w:rsidRPr="00CC6AD9">
        <w:t>«хорошо», «удовлетворительно»,</w:t>
      </w:r>
      <w:r w:rsidRPr="00CC6AD9">
        <w:rPr>
          <w:spacing w:val="-7"/>
        </w:rPr>
        <w:t xml:space="preserve"> </w:t>
      </w:r>
      <w:r w:rsidRPr="00CC6AD9">
        <w:t>«неудовлетворительно».</w:t>
      </w:r>
    </w:p>
    <w:p w14:paraId="3A5550CA" w14:textId="77777777" w:rsidR="00C43108" w:rsidRPr="00CC6AD9" w:rsidRDefault="00C43108" w:rsidP="00C43108">
      <w:pPr>
        <w:ind w:firstLine="708"/>
      </w:pPr>
      <w:r w:rsidRPr="00CC6AD9">
        <w:t>Оценка</w:t>
      </w:r>
      <w:r w:rsidRPr="00CC6AD9">
        <w:rPr>
          <w:spacing w:val="1"/>
        </w:rPr>
        <w:t xml:space="preserve"> </w:t>
      </w:r>
      <w:r w:rsidRPr="00CC6AD9">
        <w:t>«отлично»</w:t>
      </w:r>
      <w:r w:rsidRPr="00CC6AD9">
        <w:rPr>
          <w:spacing w:val="1"/>
        </w:rPr>
        <w:t xml:space="preserve"> </w:t>
      </w:r>
      <w:r w:rsidRPr="00CC6AD9">
        <w:t>–</w:t>
      </w:r>
      <w:r w:rsidRPr="00CC6AD9">
        <w:rPr>
          <w:spacing w:val="1"/>
        </w:rPr>
        <w:t xml:space="preserve"> </w:t>
      </w:r>
      <w:r w:rsidRPr="00CC6AD9">
        <w:t>выставляется</w:t>
      </w:r>
      <w:r w:rsidRPr="00CC6AD9">
        <w:rPr>
          <w:spacing w:val="1"/>
        </w:rPr>
        <w:t xml:space="preserve"> </w:t>
      </w:r>
      <w:r w:rsidRPr="00CC6AD9">
        <w:t>ординатору,</w:t>
      </w:r>
      <w:r w:rsidRPr="00CC6AD9">
        <w:rPr>
          <w:spacing w:val="1"/>
        </w:rPr>
        <w:t xml:space="preserve"> </w:t>
      </w:r>
      <w:r w:rsidRPr="00CC6AD9">
        <w:t>если</w:t>
      </w:r>
      <w:r w:rsidRPr="00CC6AD9">
        <w:rPr>
          <w:spacing w:val="1"/>
        </w:rPr>
        <w:t xml:space="preserve"> </w:t>
      </w:r>
      <w:r w:rsidRPr="00CC6AD9">
        <w:t>он</w:t>
      </w:r>
      <w:r w:rsidRPr="00CC6AD9">
        <w:rPr>
          <w:spacing w:val="1"/>
        </w:rPr>
        <w:t xml:space="preserve"> </w:t>
      </w:r>
      <w:r w:rsidRPr="00CC6AD9">
        <w:t>глубоко</w:t>
      </w:r>
      <w:r w:rsidRPr="00CC6AD9">
        <w:rPr>
          <w:spacing w:val="1"/>
        </w:rPr>
        <w:t xml:space="preserve"> </w:t>
      </w:r>
      <w:r w:rsidRPr="00CC6AD9">
        <w:t>усвоил</w:t>
      </w:r>
      <w:r w:rsidRPr="00CC6AD9">
        <w:rPr>
          <w:spacing w:val="1"/>
        </w:rPr>
        <w:t xml:space="preserve"> </w:t>
      </w:r>
      <w:r w:rsidRPr="00CC6AD9">
        <w:t>программный материал, исчерпывающе, последовательно, четко и логически стройно его</w:t>
      </w:r>
      <w:r w:rsidRPr="00CC6AD9">
        <w:rPr>
          <w:spacing w:val="-57"/>
        </w:rPr>
        <w:t xml:space="preserve"> </w:t>
      </w:r>
      <w:r w:rsidRPr="00CC6AD9">
        <w:t>излагает,</w:t>
      </w:r>
      <w:r w:rsidRPr="00CC6AD9">
        <w:rPr>
          <w:spacing w:val="1"/>
        </w:rPr>
        <w:t xml:space="preserve"> </w:t>
      </w:r>
      <w:r w:rsidRPr="00CC6AD9">
        <w:t>умеет</w:t>
      </w:r>
      <w:r w:rsidRPr="00CC6AD9">
        <w:rPr>
          <w:spacing w:val="1"/>
        </w:rPr>
        <w:t xml:space="preserve"> </w:t>
      </w:r>
      <w:r w:rsidRPr="00CC6AD9">
        <w:t>связывать</w:t>
      </w:r>
      <w:r w:rsidRPr="00CC6AD9">
        <w:rPr>
          <w:spacing w:val="1"/>
        </w:rPr>
        <w:t xml:space="preserve"> </w:t>
      </w:r>
      <w:r w:rsidRPr="00CC6AD9">
        <w:t>теорию</w:t>
      </w:r>
      <w:r w:rsidRPr="00CC6AD9">
        <w:rPr>
          <w:spacing w:val="1"/>
        </w:rPr>
        <w:t xml:space="preserve"> </w:t>
      </w:r>
      <w:r w:rsidRPr="00CC6AD9">
        <w:t>с</w:t>
      </w:r>
      <w:r w:rsidRPr="00CC6AD9">
        <w:rPr>
          <w:spacing w:val="1"/>
        </w:rPr>
        <w:t xml:space="preserve"> </w:t>
      </w:r>
      <w:r w:rsidRPr="00CC6AD9">
        <w:t>практикой,</w:t>
      </w:r>
      <w:r w:rsidRPr="00CC6AD9">
        <w:rPr>
          <w:spacing w:val="1"/>
        </w:rPr>
        <w:t xml:space="preserve"> </w:t>
      </w:r>
      <w:r w:rsidRPr="00CC6AD9">
        <w:t>свободно</w:t>
      </w:r>
      <w:r w:rsidRPr="00CC6AD9">
        <w:rPr>
          <w:spacing w:val="1"/>
        </w:rPr>
        <w:t xml:space="preserve"> </w:t>
      </w:r>
      <w:r w:rsidRPr="00CC6AD9">
        <w:t>справляется</w:t>
      </w:r>
      <w:r w:rsidRPr="00CC6AD9">
        <w:rPr>
          <w:spacing w:val="1"/>
        </w:rPr>
        <w:t xml:space="preserve"> </w:t>
      </w:r>
      <w:r w:rsidRPr="00CC6AD9">
        <w:t>с</w:t>
      </w:r>
      <w:r w:rsidRPr="00CC6AD9">
        <w:rPr>
          <w:spacing w:val="1"/>
        </w:rPr>
        <w:t xml:space="preserve"> </w:t>
      </w:r>
      <w:r w:rsidRPr="00CC6AD9">
        <w:t>задачами</w:t>
      </w:r>
      <w:r w:rsidRPr="00CC6AD9">
        <w:rPr>
          <w:spacing w:val="1"/>
        </w:rPr>
        <w:t xml:space="preserve"> </w:t>
      </w:r>
      <w:r w:rsidRPr="00CC6AD9">
        <w:t>и</w:t>
      </w:r>
      <w:r w:rsidRPr="00CC6AD9">
        <w:rPr>
          <w:spacing w:val="1"/>
        </w:rPr>
        <w:t xml:space="preserve"> </w:t>
      </w:r>
      <w:r w:rsidRPr="00CC6AD9">
        <w:t>вопросами,</w:t>
      </w:r>
      <w:r w:rsidRPr="00CC6AD9">
        <w:rPr>
          <w:spacing w:val="1"/>
        </w:rPr>
        <w:t xml:space="preserve"> </w:t>
      </w:r>
      <w:r w:rsidRPr="00CC6AD9">
        <w:t>не</w:t>
      </w:r>
      <w:r w:rsidRPr="00CC6AD9">
        <w:rPr>
          <w:spacing w:val="1"/>
        </w:rPr>
        <w:t xml:space="preserve"> </w:t>
      </w:r>
      <w:r w:rsidRPr="00CC6AD9">
        <w:t>затрудняется</w:t>
      </w:r>
      <w:r w:rsidRPr="00CC6AD9">
        <w:rPr>
          <w:spacing w:val="1"/>
        </w:rPr>
        <w:t xml:space="preserve"> </w:t>
      </w:r>
      <w:r w:rsidRPr="00CC6AD9">
        <w:t>с</w:t>
      </w:r>
      <w:r w:rsidRPr="00CC6AD9">
        <w:rPr>
          <w:spacing w:val="1"/>
        </w:rPr>
        <w:t xml:space="preserve"> </w:t>
      </w:r>
      <w:r w:rsidRPr="00CC6AD9">
        <w:t>ответами</w:t>
      </w:r>
      <w:r w:rsidRPr="00CC6AD9">
        <w:rPr>
          <w:spacing w:val="1"/>
        </w:rPr>
        <w:t xml:space="preserve"> </w:t>
      </w:r>
      <w:r w:rsidRPr="00CC6AD9">
        <w:t>при</w:t>
      </w:r>
      <w:r w:rsidRPr="00CC6AD9">
        <w:rPr>
          <w:spacing w:val="1"/>
        </w:rPr>
        <w:t xml:space="preserve"> </w:t>
      </w:r>
      <w:r w:rsidRPr="00CC6AD9">
        <w:t>видоизменении</w:t>
      </w:r>
      <w:r w:rsidRPr="00CC6AD9">
        <w:rPr>
          <w:spacing w:val="1"/>
        </w:rPr>
        <w:t xml:space="preserve"> </w:t>
      </w:r>
      <w:r w:rsidRPr="00CC6AD9">
        <w:t>заданий,</w:t>
      </w:r>
      <w:r w:rsidRPr="00CC6AD9">
        <w:rPr>
          <w:spacing w:val="1"/>
        </w:rPr>
        <w:t xml:space="preserve"> </w:t>
      </w:r>
      <w:r w:rsidRPr="00CC6AD9">
        <w:t>умеет</w:t>
      </w:r>
      <w:r w:rsidRPr="00CC6AD9">
        <w:rPr>
          <w:spacing w:val="1"/>
        </w:rPr>
        <w:t xml:space="preserve"> </w:t>
      </w:r>
      <w:r w:rsidRPr="00CC6AD9">
        <w:t>принять</w:t>
      </w:r>
      <w:r w:rsidRPr="00CC6AD9">
        <w:rPr>
          <w:spacing w:val="1"/>
        </w:rPr>
        <w:t xml:space="preserve"> </w:t>
      </w:r>
      <w:r w:rsidRPr="00CC6AD9">
        <w:t>правильное</w:t>
      </w:r>
      <w:r w:rsidRPr="00CC6AD9">
        <w:rPr>
          <w:spacing w:val="16"/>
        </w:rPr>
        <w:t xml:space="preserve"> </w:t>
      </w:r>
      <w:r w:rsidRPr="00CC6AD9">
        <w:t>решение</w:t>
      </w:r>
      <w:r w:rsidRPr="00CC6AD9">
        <w:rPr>
          <w:spacing w:val="17"/>
        </w:rPr>
        <w:t xml:space="preserve"> </w:t>
      </w:r>
      <w:r w:rsidRPr="00CC6AD9">
        <w:t>и</w:t>
      </w:r>
      <w:r w:rsidRPr="00CC6AD9">
        <w:rPr>
          <w:spacing w:val="19"/>
        </w:rPr>
        <w:t xml:space="preserve"> </w:t>
      </w:r>
      <w:r w:rsidRPr="00CC6AD9">
        <w:t>грамотно</w:t>
      </w:r>
      <w:r w:rsidRPr="00CC6AD9">
        <w:rPr>
          <w:spacing w:val="22"/>
        </w:rPr>
        <w:t xml:space="preserve"> </w:t>
      </w:r>
      <w:r w:rsidRPr="00CC6AD9">
        <w:t>его</w:t>
      </w:r>
      <w:r w:rsidRPr="00CC6AD9">
        <w:rPr>
          <w:spacing w:val="18"/>
        </w:rPr>
        <w:t xml:space="preserve"> </w:t>
      </w:r>
      <w:r w:rsidRPr="00CC6AD9">
        <w:t>обосновывать,</w:t>
      </w:r>
      <w:r w:rsidRPr="00CC6AD9">
        <w:rPr>
          <w:spacing w:val="19"/>
        </w:rPr>
        <w:t xml:space="preserve"> </w:t>
      </w:r>
      <w:r w:rsidRPr="00CC6AD9">
        <w:t>владеет</w:t>
      </w:r>
      <w:r w:rsidRPr="00CC6AD9">
        <w:rPr>
          <w:spacing w:val="19"/>
        </w:rPr>
        <w:t xml:space="preserve"> </w:t>
      </w:r>
      <w:r w:rsidRPr="00CC6AD9">
        <w:t>разносторонними</w:t>
      </w:r>
      <w:r w:rsidRPr="00CC6AD9">
        <w:rPr>
          <w:spacing w:val="19"/>
        </w:rPr>
        <w:t xml:space="preserve"> </w:t>
      </w:r>
      <w:r w:rsidRPr="00CC6AD9">
        <w:t>навыками</w:t>
      </w:r>
      <w:r w:rsidRPr="00CC6AD9">
        <w:rPr>
          <w:spacing w:val="-57"/>
        </w:rPr>
        <w:t xml:space="preserve"> </w:t>
      </w:r>
      <w:r w:rsidRPr="00CC6AD9">
        <w:t>и</w:t>
      </w:r>
      <w:r w:rsidRPr="00CC6AD9">
        <w:rPr>
          <w:spacing w:val="1"/>
        </w:rPr>
        <w:t xml:space="preserve"> </w:t>
      </w:r>
      <w:r w:rsidRPr="00CC6AD9">
        <w:t>приемами</w:t>
      </w:r>
      <w:r w:rsidRPr="00CC6AD9">
        <w:rPr>
          <w:spacing w:val="1"/>
        </w:rPr>
        <w:t xml:space="preserve"> </w:t>
      </w:r>
      <w:r w:rsidRPr="00CC6AD9">
        <w:t>выполнения</w:t>
      </w:r>
      <w:r w:rsidRPr="00CC6AD9">
        <w:rPr>
          <w:spacing w:val="1"/>
        </w:rPr>
        <w:t xml:space="preserve"> </w:t>
      </w:r>
      <w:r w:rsidRPr="00CC6AD9">
        <w:t>практических</w:t>
      </w:r>
      <w:r w:rsidRPr="00CC6AD9">
        <w:rPr>
          <w:spacing w:val="1"/>
        </w:rPr>
        <w:t xml:space="preserve"> </w:t>
      </w:r>
      <w:r w:rsidRPr="00CC6AD9">
        <w:t>задач,</w:t>
      </w:r>
      <w:r w:rsidRPr="00CC6AD9">
        <w:rPr>
          <w:spacing w:val="1"/>
        </w:rPr>
        <w:t xml:space="preserve"> </w:t>
      </w:r>
      <w:r w:rsidRPr="00CC6AD9">
        <w:t>комплексной</w:t>
      </w:r>
      <w:r w:rsidRPr="00CC6AD9">
        <w:rPr>
          <w:spacing w:val="1"/>
        </w:rPr>
        <w:t xml:space="preserve"> </w:t>
      </w:r>
      <w:r w:rsidRPr="00CC6AD9">
        <w:t>оценкой</w:t>
      </w:r>
      <w:r w:rsidRPr="00CC6AD9">
        <w:rPr>
          <w:spacing w:val="1"/>
        </w:rPr>
        <w:t xml:space="preserve"> </w:t>
      </w:r>
      <w:r w:rsidRPr="00CC6AD9">
        <w:t>предложенной</w:t>
      </w:r>
      <w:r w:rsidRPr="00CC6AD9">
        <w:rPr>
          <w:spacing w:val="1"/>
        </w:rPr>
        <w:t xml:space="preserve"> </w:t>
      </w:r>
      <w:r w:rsidRPr="00CC6AD9">
        <w:t>ситуации,</w:t>
      </w:r>
      <w:r w:rsidRPr="00CC6AD9">
        <w:rPr>
          <w:spacing w:val="3"/>
        </w:rPr>
        <w:t xml:space="preserve"> </w:t>
      </w:r>
      <w:r w:rsidRPr="00CC6AD9">
        <w:t>правильно</w:t>
      </w:r>
      <w:r w:rsidRPr="00CC6AD9">
        <w:rPr>
          <w:spacing w:val="2"/>
        </w:rPr>
        <w:t xml:space="preserve"> </w:t>
      </w:r>
      <w:r w:rsidRPr="00CC6AD9">
        <w:t>выбирает</w:t>
      </w:r>
      <w:r w:rsidRPr="00CC6AD9">
        <w:rPr>
          <w:spacing w:val="-2"/>
        </w:rPr>
        <w:t xml:space="preserve"> </w:t>
      </w:r>
      <w:r w:rsidRPr="00CC6AD9">
        <w:t>тактику</w:t>
      </w:r>
      <w:r w:rsidRPr="00CC6AD9">
        <w:rPr>
          <w:spacing w:val="-9"/>
        </w:rPr>
        <w:t xml:space="preserve"> </w:t>
      </w:r>
      <w:r w:rsidRPr="00CC6AD9">
        <w:t>действий.</w:t>
      </w:r>
    </w:p>
    <w:p w14:paraId="76093331" w14:textId="77777777" w:rsidR="00C43108" w:rsidRPr="00CC6AD9" w:rsidRDefault="00C43108" w:rsidP="00FE5D78">
      <w:pPr>
        <w:ind w:firstLine="708"/>
      </w:pPr>
      <w:r w:rsidRPr="00CC6AD9">
        <w:t>Оценка «хорошо» – выставляется ординатору, если он твердо знает программный</w:t>
      </w:r>
      <w:r w:rsidRPr="00CC6AD9">
        <w:rPr>
          <w:spacing w:val="1"/>
        </w:rPr>
        <w:t xml:space="preserve"> </w:t>
      </w:r>
      <w:r w:rsidRPr="00CC6AD9">
        <w:t>материал,</w:t>
      </w:r>
      <w:r w:rsidRPr="00CC6AD9">
        <w:rPr>
          <w:spacing w:val="13"/>
        </w:rPr>
        <w:t xml:space="preserve"> </w:t>
      </w:r>
      <w:r w:rsidRPr="00CC6AD9">
        <w:t>грамотно</w:t>
      </w:r>
      <w:r w:rsidRPr="00CC6AD9">
        <w:rPr>
          <w:spacing w:val="15"/>
        </w:rPr>
        <w:t xml:space="preserve"> </w:t>
      </w:r>
      <w:r w:rsidRPr="00CC6AD9">
        <w:t>и</w:t>
      </w:r>
      <w:r w:rsidRPr="00CC6AD9">
        <w:rPr>
          <w:spacing w:val="11"/>
        </w:rPr>
        <w:t xml:space="preserve"> </w:t>
      </w:r>
      <w:r w:rsidRPr="00CC6AD9">
        <w:t>по</w:t>
      </w:r>
      <w:r w:rsidRPr="00CC6AD9">
        <w:rPr>
          <w:spacing w:val="15"/>
        </w:rPr>
        <w:t xml:space="preserve"> </w:t>
      </w:r>
      <w:r w:rsidRPr="00CC6AD9">
        <w:t>существу</w:t>
      </w:r>
      <w:r w:rsidRPr="00CC6AD9">
        <w:rPr>
          <w:spacing w:val="1"/>
        </w:rPr>
        <w:t xml:space="preserve"> </w:t>
      </w:r>
      <w:r w:rsidRPr="00CC6AD9">
        <w:t>излагает</w:t>
      </w:r>
      <w:r w:rsidRPr="00CC6AD9">
        <w:rPr>
          <w:spacing w:val="11"/>
        </w:rPr>
        <w:t xml:space="preserve"> </w:t>
      </w:r>
      <w:r w:rsidRPr="00CC6AD9">
        <w:t>его,</w:t>
      </w:r>
      <w:r w:rsidRPr="00CC6AD9">
        <w:rPr>
          <w:spacing w:val="12"/>
        </w:rPr>
        <w:t xml:space="preserve"> </w:t>
      </w:r>
      <w:r w:rsidRPr="00CC6AD9">
        <w:t>не</w:t>
      </w:r>
      <w:r w:rsidRPr="00CC6AD9">
        <w:rPr>
          <w:spacing w:val="9"/>
        </w:rPr>
        <w:t xml:space="preserve"> </w:t>
      </w:r>
      <w:r w:rsidRPr="00CC6AD9">
        <w:t>допуская</w:t>
      </w:r>
      <w:r w:rsidRPr="00CC6AD9">
        <w:rPr>
          <w:spacing w:val="15"/>
        </w:rPr>
        <w:t xml:space="preserve"> </w:t>
      </w:r>
      <w:r w:rsidRPr="00CC6AD9">
        <w:t>существенных</w:t>
      </w:r>
      <w:r w:rsidRPr="00CC6AD9">
        <w:rPr>
          <w:spacing w:val="5"/>
        </w:rPr>
        <w:t xml:space="preserve"> </w:t>
      </w:r>
      <w:r w:rsidRPr="00CC6AD9">
        <w:t>неточностей</w:t>
      </w:r>
      <w:r w:rsidRPr="00CC6AD9">
        <w:rPr>
          <w:spacing w:val="-57"/>
        </w:rPr>
        <w:t xml:space="preserve"> </w:t>
      </w:r>
      <w:r w:rsidRPr="00CC6AD9">
        <w:t>в</w:t>
      </w:r>
      <w:r w:rsidRPr="00CC6AD9">
        <w:rPr>
          <w:spacing w:val="1"/>
        </w:rPr>
        <w:t xml:space="preserve"> </w:t>
      </w:r>
      <w:r w:rsidRPr="00CC6AD9">
        <w:t>ответе</w:t>
      </w:r>
      <w:r w:rsidRPr="00CC6AD9">
        <w:rPr>
          <w:spacing w:val="1"/>
        </w:rPr>
        <w:t xml:space="preserve"> </w:t>
      </w:r>
      <w:r w:rsidRPr="00CC6AD9">
        <w:t>на</w:t>
      </w:r>
      <w:r w:rsidRPr="00CC6AD9">
        <w:rPr>
          <w:spacing w:val="1"/>
        </w:rPr>
        <w:t xml:space="preserve"> </w:t>
      </w:r>
      <w:r w:rsidRPr="00CC6AD9">
        <w:t>вопрос,</w:t>
      </w:r>
      <w:r w:rsidRPr="00CC6AD9">
        <w:rPr>
          <w:spacing w:val="1"/>
        </w:rPr>
        <w:t xml:space="preserve"> </w:t>
      </w:r>
      <w:r w:rsidRPr="00CC6AD9">
        <w:t>но</w:t>
      </w:r>
      <w:r w:rsidRPr="00CC6AD9">
        <w:rPr>
          <w:spacing w:val="1"/>
        </w:rPr>
        <w:t xml:space="preserve"> </w:t>
      </w:r>
      <w:r w:rsidRPr="00CC6AD9">
        <w:t>недостаточно</w:t>
      </w:r>
      <w:r w:rsidRPr="00CC6AD9">
        <w:rPr>
          <w:spacing w:val="1"/>
        </w:rPr>
        <w:t xml:space="preserve"> </w:t>
      </w:r>
      <w:r w:rsidRPr="00CC6AD9">
        <w:t>полно</w:t>
      </w:r>
      <w:r w:rsidRPr="00CC6AD9">
        <w:rPr>
          <w:spacing w:val="1"/>
        </w:rPr>
        <w:t xml:space="preserve"> </w:t>
      </w:r>
      <w:r w:rsidRPr="00CC6AD9">
        <w:t>раскрывает</w:t>
      </w:r>
      <w:r w:rsidRPr="00CC6AD9">
        <w:rPr>
          <w:spacing w:val="1"/>
        </w:rPr>
        <w:t xml:space="preserve"> </w:t>
      </w:r>
      <w:r w:rsidRPr="00CC6AD9">
        <w:t>междисциплинарные</w:t>
      </w:r>
      <w:r w:rsidRPr="00CC6AD9">
        <w:rPr>
          <w:spacing w:val="1"/>
        </w:rPr>
        <w:t xml:space="preserve"> </w:t>
      </w:r>
      <w:r w:rsidRPr="00CC6AD9">
        <w:t>связи,</w:t>
      </w:r>
      <w:r w:rsidRPr="00CC6AD9">
        <w:rPr>
          <w:spacing w:val="1"/>
        </w:rPr>
        <w:t xml:space="preserve"> </w:t>
      </w:r>
      <w:r w:rsidRPr="00CC6AD9">
        <w:t>правильно применяет теоретические положения при решении практических вопросов и</w:t>
      </w:r>
      <w:r w:rsidRPr="00CC6AD9">
        <w:rPr>
          <w:spacing w:val="1"/>
        </w:rPr>
        <w:t xml:space="preserve"> </w:t>
      </w:r>
      <w:r w:rsidRPr="00CC6AD9">
        <w:t>задач,</w:t>
      </w:r>
      <w:r w:rsidRPr="00CC6AD9">
        <w:rPr>
          <w:spacing w:val="1"/>
        </w:rPr>
        <w:t xml:space="preserve"> </w:t>
      </w:r>
      <w:r w:rsidRPr="00CC6AD9">
        <w:t>владеет</w:t>
      </w:r>
      <w:r w:rsidRPr="00CC6AD9">
        <w:rPr>
          <w:spacing w:val="1"/>
        </w:rPr>
        <w:t xml:space="preserve"> </w:t>
      </w:r>
      <w:r w:rsidRPr="00CC6AD9">
        <w:t>необходимыми</w:t>
      </w:r>
      <w:r w:rsidRPr="00CC6AD9">
        <w:rPr>
          <w:spacing w:val="1"/>
        </w:rPr>
        <w:t xml:space="preserve"> </w:t>
      </w:r>
      <w:r w:rsidRPr="00CC6AD9">
        <w:t>навыками</w:t>
      </w:r>
      <w:r w:rsidRPr="00CC6AD9">
        <w:rPr>
          <w:spacing w:val="1"/>
        </w:rPr>
        <w:t xml:space="preserve"> </w:t>
      </w:r>
      <w:r w:rsidRPr="00CC6AD9">
        <w:t>и</w:t>
      </w:r>
      <w:r w:rsidRPr="00CC6AD9">
        <w:rPr>
          <w:spacing w:val="1"/>
        </w:rPr>
        <w:t xml:space="preserve"> </w:t>
      </w:r>
      <w:r w:rsidRPr="00CC6AD9">
        <w:t>приемами</w:t>
      </w:r>
      <w:r w:rsidRPr="00CC6AD9">
        <w:rPr>
          <w:spacing w:val="1"/>
        </w:rPr>
        <w:t xml:space="preserve"> </w:t>
      </w:r>
      <w:r w:rsidRPr="00CC6AD9">
        <w:t>их</w:t>
      </w:r>
      <w:r w:rsidRPr="00CC6AD9">
        <w:rPr>
          <w:spacing w:val="1"/>
        </w:rPr>
        <w:t xml:space="preserve"> </w:t>
      </w:r>
      <w:r w:rsidRPr="00CC6AD9">
        <w:t>выполнения,</w:t>
      </w:r>
      <w:r w:rsidRPr="00CC6AD9">
        <w:rPr>
          <w:spacing w:val="1"/>
        </w:rPr>
        <w:t xml:space="preserve"> </w:t>
      </w:r>
      <w:r w:rsidRPr="00CC6AD9">
        <w:t>комплексной</w:t>
      </w:r>
      <w:r w:rsidRPr="00CC6AD9">
        <w:rPr>
          <w:spacing w:val="1"/>
        </w:rPr>
        <w:t xml:space="preserve"> </w:t>
      </w:r>
      <w:r w:rsidRPr="00CC6AD9">
        <w:t>оценкой</w:t>
      </w:r>
      <w:r w:rsidRPr="00CC6AD9">
        <w:rPr>
          <w:spacing w:val="-3"/>
        </w:rPr>
        <w:t xml:space="preserve"> </w:t>
      </w:r>
      <w:r w:rsidRPr="00CC6AD9">
        <w:t>предложенной</w:t>
      </w:r>
      <w:r w:rsidRPr="00CC6AD9">
        <w:rPr>
          <w:spacing w:val="-3"/>
        </w:rPr>
        <w:t xml:space="preserve"> </w:t>
      </w:r>
      <w:r w:rsidRPr="00CC6AD9">
        <w:t>ситуации,</w:t>
      </w:r>
      <w:r w:rsidRPr="00CC6AD9">
        <w:rPr>
          <w:spacing w:val="3"/>
        </w:rPr>
        <w:t xml:space="preserve"> </w:t>
      </w:r>
      <w:r w:rsidRPr="00CC6AD9">
        <w:t>правильно</w:t>
      </w:r>
      <w:r w:rsidRPr="00CC6AD9">
        <w:rPr>
          <w:spacing w:val="1"/>
        </w:rPr>
        <w:t xml:space="preserve"> </w:t>
      </w:r>
      <w:r w:rsidRPr="00CC6AD9">
        <w:t>выбирает</w:t>
      </w:r>
      <w:r w:rsidRPr="00CC6AD9">
        <w:rPr>
          <w:spacing w:val="1"/>
        </w:rPr>
        <w:t xml:space="preserve"> </w:t>
      </w:r>
      <w:r w:rsidRPr="00CC6AD9">
        <w:t>тактику</w:t>
      </w:r>
      <w:r w:rsidRPr="00CC6AD9">
        <w:rPr>
          <w:spacing w:val="-9"/>
        </w:rPr>
        <w:t xml:space="preserve"> </w:t>
      </w:r>
      <w:r w:rsidRPr="00CC6AD9">
        <w:t>действий.</w:t>
      </w:r>
    </w:p>
    <w:p w14:paraId="59FDC886" w14:textId="77777777" w:rsidR="00C43108" w:rsidRPr="00CC6AD9" w:rsidRDefault="00C43108" w:rsidP="00FE5D78">
      <w:pPr>
        <w:ind w:firstLine="708"/>
      </w:pPr>
      <w:r w:rsidRPr="00CC6AD9">
        <w:t>Оценка</w:t>
      </w:r>
      <w:r w:rsidRPr="00CC6AD9">
        <w:rPr>
          <w:spacing w:val="1"/>
        </w:rPr>
        <w:t xml:space="preserve"> </w:t>
      </w:r>
      <w:r w:rsidRPr="00CC6AD9">
        <w:t>«удовлетворительно»</w:t>
      </w:r>
      <w:r w:rsidRPr="00CC6AD9">
        <w:rPr>
          <w:spacing w:val="1"/>
        </w:rPr>
        <w:t xml:space="preserve"> </w:t>
      </w:r>
      <w:r w:rsidRPr="00CC6AD9">
        <w:t>–</w:t>
      </w:r>
      <w:r w:rsidRPr="00CC6AD9">
        <w:rPr>
          <w:spacing w:val="1"/>
        </w:rPr>
        <w:t xml:space="preserve"> </w:t>
      </w:r>
      <w:r w:rsidRPr="00CC6AD9">
        <w:t>выставляется</w:t>
      </w:r>
      <w:r w:rsidRPr="00CC6AD9">
        <w:rPr>
          <w:spacing w:val="1"/>
        </w:rPr>
        <w:t xml:space="preserve"> </w:t>
      </w:r>
      <w:r w:rsidRPr="00CC6AD9">
        <w:t>ординатору,</w:t>
      </w:r>
      <w:r w:rsidRPr="00CC6AD9">
        <w:rPr>
          <w:spacing w:val="1"/>
        </w:rPr>
        <w:t xml:space="preserve"> </w:t>
      </w:r>
      <w:r w:rsidRPr="00CC6AD9">
        <w:t>если</w:t>
      </w:r>
      <w:r w:rsidRPr="00CC6AD9">
        <w:rPr>
          <w:spacing w:val="1"/>
        </w:rPr>
        <w:t xml:space="preserve"> </w:t>
      </w:r>
      <w:r w:rsidRPr="00CC6AD9">
        <w:t>он</w:t>
      </w:r>
      <w:r w:rsidRPr="00CC6AD9">
        <w:rPr>
          <w:spacing w:val="1"/>
        </w:rPr>
        <w:t xml:space="preserve"> </w:t>
      </w:r>
      <w:r w:rsidRPr="00CC6AD9">
        <w:t>имеет</w:t>
      </w:r>
      <w:r w:rsidRPr="00CC6AD9">
        <w:rPr>
          <w:spacing w:val="1"/>
        </w:rPr>
        <w:t xml:space="preserve"> </w:t>
      </w:r>
      <w:r w:rsidRPr="00CC6AD9">
        <w:t>поверхностные</w:t>
      </w:r>
      <w:r w:rsidRPr="00CC6AD9">
        <w:rPr>
          <w:spacing w:val="1"/>
        </w:rPr>
        <w:t xml:space="preserve"> </w:t>
      </w:r>
      <w:r w:rsidRPr="00CC6AD9">
        <w:t>знания</w:t>
      </w:r>
      <w:r w:rsidRPr="00CC6AD9">
        <w:rPr>
          <w:spacing w:val="1"/>
        </w:rPr>
        <w:t xml:space="preserve"> </w:t>
      </w:r>
      <w:r w:rsidRPr="00CC6AD9">
        <w:t>программного</w:t>
      </w:r>
      <w:r w:rsidRPr="00CC6AD9">
        <w:rPr>
          <w:spacing w:val="1"/>
        </w:rPr>
        <w:t xml:space="preserve"> </w:t>
      </w:r>
      <w:r w:rsidRPr="00CC6AD9">
        <w:t>материала,</w:t>
      </w:r>
      <w:r w:rsidRPr="00CC6AD9">
        <w:rPr>
          <w:spacing w:val="1"/>
        </w:rPr>
        <w:t xml:space="preserve"> </w:t>
      </w:r>
      <w:r w:rsidRPr="00CC6AD9">
        <w:t>не</w:t>
      </w:r>
      <w:r w:rsidRPr="00CC6AD9">
        <w:rPr>
          <w:spacing w:val="1"/>
        </w:rPr>
        <w:t xml:space="preserve"> </w:t>
      </w:r>
      <w:r w:rsidRPr="00CC6AD9">
        <w:t>усвоил</w:t>
      </w:r>
      <w:r w:rsidRPr="00CC6AD9">
        <w:rPr>
          <w:spacing w:val="1"/>
        </w:rPr>
        <w:t xml:space="preserve"> </w:t>
      </w:r>
      <w:r w:rsidRPr="00CC6AD9">
        <w:t>его</w:t>
      </w:r>
      <w:r w:rsidRPr="00CC6AD9">
        <w:rPr>
          <w:spacing w:val="1"/>
        </w:rPr>
        <w:t xml:space="preserve"> </w:t>
      </w:r>
      <w:r w:rsidRPr="00CC6AD9">
        <w:t>деталей,</w:t>
      </w:r>
      <w:r w:rsidRPr="00CC6AD9">
        <w:rPr>
          <w:spacing w:val="1"/>
        </w:rPr>
        <w:t xml:space="preserve"> </w:t>
      </w:r>
      <w:r w:rsidRPr="00CC6AD9">
        <w:t>допускает</w:t>
      </w:r>
      <w:r w:rsidRPr="00CC6AD9">
        <w:rPr>
          <w:spacing w:val="1"/>
        </w:rPr>
        <w:t xml:space="preserve"> </w:t>
      </w:r>
      <w:r w:rsidRPr="00CC6AD9">
        <w:t>неточности,</w:t>
      </w:r>
      <w:r w:rsidRPr="00CC6AD9">
        <w:rPr>
          <w:spacing w:val="1"/>
        </w:rPr>
        <w:t xml:space="preserve"> </w:t>
      </w:r>
      <w:r w:rsidRPr="00CC6AD9">
        <w:t>оперирует</w:t>
      </w:r>
      <w:r w:rsidRPr="00CC6AD9">
        <w:rPr>
          <w:spacing w:val="1"/>
        </w:rPr>
        <w:t xml:space="preserve"> </w:t>
      </w:r>
      <w:r w:rsidRPr="00CC6AD9">
        <w:t>недостаточно</w:t>
      </w:r>
      <w:r w:rsidRPr="00CC6AD9">
        <w:rPr>
          <w:spacing w:val="1"/>
        </w:rPr>
        <w:t xml:space="preserve"> </w:t>
      </w:r>
      <w:r w:rsidRPr="00CC6AD9">
        <w:t>правильными</w:t>
      </w:r>
      <w:r w:rsidRPr="00CC6AD9">
        <w:rPr>
          <w:spacing w:val="1"/>
        </w:rPr>
        <w:t xml:space="preserve"> </w:t>
      </w:r>
      <w:r w:rsidRPr="00CC6AD9">
        <w:t>формулировками,</w:t>
      </w:r>
      <w:r w:rsidRPr="00CC6AD9">
        <w:rPr>
          <w:spacing w:val="1"/>
        </w:rPr>
        <w:t xml:space="preserve"> </w:t>
      </w:r>
      <w:r w:rsidRPr="00CC6AD9">
        <w:t>нарушает</w:t>
      </w:r>
      <w:r w:rsidRPr="00CC6AD9">
        <w:rPr>
          <w:spacing w:val="1"/>
        </w:rPr>
        <w:t xml:space="preserve"> </w:t>
      </w:r>
      <w:r w:rsidRPr="00CC6AD9">
        <w:t>логическую</w:t>
      </w:r>
      <w:r w:rsidRPr="00CC6AD9">
        <w:rPr>
          <w:spacing w:val="1"/>
        </w:rPr>
        <w:t xml:space="preserve"> </w:t>
      </w:r>
      <w:r w:rsidRPr="00CC6AD9">
        <w:t>последовательность</w:t>
      </w:r>
      <w:r w:rsidRPr="00CC6AD9">
        <w:rPr>
          <w:spacing w:val="1"/>
        </w:rPr>
        <w:t xml:space="preserve"> </w:t>
      </w:r>
      <w:r w:rsidRPr="00CC6AD9">
        <w:t>в</w:t>
      </w:r>
      <w:r w:rsidRPr="00CC6AD9">
        <w:rPr>
          <w:spacing w:val="1"/>
        </w:rPr>
        <w:t xml:space="preserve"> </w:t>
      </w:r>
      <w:r w:rsidRPr="00CC6AD9">
        <w:t>изложении</w:t>
      </w:r>
      <w:r w:rsidRPr="00CC6AD9">
        <w:rPr>
          <w:spacing w:val="1"/>
        </w:rPr>
        <w:t xml:space="preserve"> </w:t>
      </w:r>
      <w:r w:rsidRPr="00CC6AD9">
        <w:t>программного</w:t>
      </w:r>
      <w:r w:rsidRPr="00CC6AD9">
        <w:rPr>
          <w:spacing w:val="1"/>
        </w:rPr>
        <w:t xml:space="preserve"> </w:t>
      </w:r>
      <w:r w:rsidRPr="00CC6AD9">
        <w:t>материала,</w:t>
      </w:r>
      <w:r w:rsidRPr="00CC6AD9">
        <w:rPr>
          <w:spacing w:val="1"/>
        </w:rPr>
        <w:t xml:space="preserve"> </w:t>
      </w:r>
      <w:r w:rsidRPr="00CC6AD9">
        <w:t>испытывает</w:t>
      </w:r>
      <w:r w:rsidRPr="00CC6AD9">
        <w:rPr>
          <w:spacing w:val="1"/>
        </w:rPr>
        <w:t xml:space="preserve"> </w:t>
      </w:r>
      <w:r w:rsidRPr="00CC6AD9">
        <w:t>затруднения</w:t>
      </w:r>
      <w:r w:rsidRPr="00CC6AD9">
        <w:rPr>
          <w:spacing w:val="1"/>
        </w:rPr>
        <w:t xml:space="preserve"> </w:t>
      </w:r>
      <w:r w:rsidRPr="00CC6AD9">
        <w:t>при</w:t>
      </w:r>
      <w:r w:rsidRPr="00CC6AD9">
        <w:rPr>
          <w:spacing w:val="1"/>
        </w:rPr>
        <w:t xml:space="preserve"> </w:t>
      </w:r>
      <w:r w:rsidRPr="00CC6AD9">
        <w:t>выполнении</w:t>
      </w:r>
      <w:r w:rsidRPr="00CC6AD9">
        <w:rPr>
          <w:spacing w:val="1"/>
        </w:rPr>
        <w:t xml:space="preserve"> </w:t>
      </w:r>
      <w:r w:rsidRPr="00CC6AD9">
        <w:t>практических</w:t>
      </w:r>
      <w:r w:rsidRPr="00CC6AD9">
        <w:rPr>
          <w:spacing w:val="1"/>
        </w:rPr>
        <w:t xml:space="preserve"> </w:t>
      </w:r>
      <w:r w:rsidRPr="00CC6AD9">
        <w:t>задач,</w:t>
      </w:r>
      <w:r w:rsidRPr="00CC6AD9">
        <w:rPr>
          <w:spacing w:val="1"/>
        </w:rPr>
        <w:t xml:space="preserve"> </w:t>
      </w:r>
      <w:r w:rsidRPr="00CC6AD9">
        <w:t>испытывает</w:t>
      </w:r>
      <w:r w:rsidRPr="00CC6AD9">
        <w:rPr>
          <w:spacing w:val="1"/>
        </w:rPr>
        <w:t xml:space="preserve"> </w:t>
      </w:r>
      <w:r w:rsidRPr="00CC6AD9">
        <w:t>затруднения</w:t>
      </w:r>
      <w:r w:rsidRPr="00CC6AD9">
        <w:rPr>
          <w:spacing w:val="1"/>
        </w:rPr>
        <w:t xml:space="preserve"> </w:t>
      </w:r>
      <w:r w:rsidRPr="00CC6AD9">
        <w:t>с</w:t>
      </w:r>
      <w:r w:rsidRPr="00CC6AD9">
        <w:rPr>
          <w:spacing w:val="1"/>
        </w:rPr>
        <w:t xml:space="preserve"> </w:t>
      </w:r>
      <w:r w:rsidRPr="00CC6AD9">
        <w:t>комплексной оценкой предложенной ситуации, не полностью отвечает на вопросы, при</w:t>
      </w:r>
      <w:r w:rsidRPr="00CC6AD9">
        <w:rPr>
          <w:spacing w:val="1"/>
        </w:rPr>
        <w:t xml:space="preserve"> </w:t>
      </w:r>
      <w:r w:rsidRPr="00CC6AD9">
        <w:t>помощи</w:t>
      </w:r>
      <w:r w:rsidRPr="00CC6AD9">
        <w:rPr>
          <w:spacing w:val="1"/>
        </w:rPr>
        <w:t xml:space="preserve"> </w:t>
      </w:r>
      <w:r w:rsidRPr="00CC6AD9">
        <w:t>наводящих</w:t>
      </w:r>
      <w:r w:rsidRPr="00CC6AD9">
        <w:rPr>
          <w:spacing w:val="1"/>
        </w:rPr>
        <w:t xml:space="preserve"> </w:t>
      </w:r>
      <w:r w:rsidRPr="00CC6AD9">
        <w:t>вопросов</w:t>
      </w:r>
      <w:r w:rsidRPr="00CC6AD9">
        <w:rPr>
          <w:spacing w:val="1"/>
        </w:rPr>
        <w:t xml:space="preserve"> </w:t>
      </w:r>
      <w:r w:rsidRPr="00CC6AD9">
        <w:t>преподавателя,</w:t>
      </w:r>
      <w:r w:rsidRPr="00CC6AD9">
        <w:rPr>
          <w:spacing w:val="1"/>
        </w:rPr>
        <w:t xml:space="preserve"> </w:t>
      </w:r>
      <w:r w:rsidRPr="00CC6AD9">
        <w:t>выбор</w:t>
      </w:r>
      <w:r w:rsidRPr="00CC6AD9">
        <w:rPr>
          <w:spacing w:val="1"/>
        </w:rPr>
        <w:t xml:space="preserve"> </w:t>
      </w:r>
      <w:r w:rsidRPr="00CC6AD9">
        <w:t>тактики</w:t>
      </w:r>
      <w:r w:rsidRPr="00CC6AD9">
        <w:rPr>
          <w:spacing w:val="1"/>
        </w:rPr>
        <w:t xml:space="preserve"> </w:t>
      </w:r>
      <w:r w:rsidRPr="00CC6AD9">
        <w:t>действий</w:t>
      </w:r>
      <w:r w:rsidRPr="00CC6AD9">
        <w:rPr>
          <w:spacing w:val="1"/>
        </w:rPr>
        <w:t xml:space="preserve"> </w:t>
      </w:r>
      <w:r w:rsidRPr="00CC6AD9">
        <w:t>возможен</w:t>
      </w:r>
      <w:r w:rsidRPr="00CC6AD9">
        <w:rPr>
          <w:spacing w:val="1"/>
        </w:rPr>
        <w:t xml:space="preserve"> </w:t>
      </w:r>
      <w:r w:rsidRPr="00CC6AD9">
        <w:t>в</w:t>
      </w:r>
      <w:r w:rsidRPr="00CC6AD9">
        <w:rPr>
          <w:spacing w:val="1"/>
        </w:rPr>
        <w:t xml:space="preserve"> </w:t>
      </w:r>
      <w:r w:rsidRPr="00CC6AD9">
        <w:t>соответствии</w:t>
      </w:r>
      <w:r w:rsidRPr="00CC6AD9">
        <w:rPr>
          <w:spacing w:val="-3"/>
        </w:rPr>
        <w:t xml:space="preserve"> </w:t>
      </w:r>
      <w:r w:rsidRPr="00CC6AD9">
        <w:t>с</w:t>
      </w:r>
      <w:r w:rsidRPr="00CC6AD9">
        <w:rPr>
          <w:spacing w:val="1"/>
        </w:rPr>
        <w:t xml:space="preserve"> </w:t>
      </w:r>
      <w:r w:rsidRPr="00CC6AD9">
        <w:t>ситуацией</w:t>
      </w:r>
      <w:r w:rsidRPr="00CC6AD9">
        <w:rPr>
          <w:spacing w:val="2"/>
        </w:rPr>
        <w:t xml:space="preserve"> </w:t>
      </w:r>
      <w:r w:rsidRPr="00CC6AD9">
        <w:t>при</w:t>
      </w:r>
      <w:r w:rsidRPr="00CC6AD9">
        <w:rPr>
          <w:spacing w:val="3"/>
        </w:rPr>
        <w:t xml:space="preserve"> </w:t>
      </w:r>
      <w:r w:rsidRPr="00CC6AD9">
        <w:t>помощи</w:t>
      </w:r>
      <w:r w:rsidRPr="00CC6AD9">
        <w:rPr>
          <w:spacing w:val="-3"/>
        </w:rPr>
        <w:t xml:space="preserve"> </w:t>
      </w:r>
      <w:r w:rsidRPr="00CC6AD9">
        <w:t>наводящих</w:t>
      </w:r>
      <w:r w:rsidRPr="00CC6AD9">
        <w:rPr>
          <w:spacing w:val="-3"/>
        </w:rPr>
        <w:t xml:space="preserve"> </w:t>
      </w:r>
      <w:r w:rsidRPr="00CC6AD9">
        <w:t>вопросов.</w:t>
      </w:r>
    </w:p>
    <w:p w14:paraId="3BB1FF57" w14:textId="77777777" w:rsidR="00C43108" w:rsidRPr="00CC6AD9" w:rsidRDefault="00C43108" w:rsidP="00FE5D78">
      <w:pPr>
        <w:ind w:firstLine="708"/>
      </w:pPr>
      <w:r w:rsidRPr="00CC6AD9">
        <w:t>Оценка</w:t>
      </w:r>
      <w:r w:rsidRPr="00CC6AD9">
        <w:rPr>
          <w:spacing w:val="1"/>
        </w:rPr>
        <w:t xml:space="preserve"> </w:t>
      </w:r>
      <w:r w:rsidRPr="00CC6AD9">
        <w:t>«неудовлетворительно»</w:t>
      </w:r>
      <w:r w:rsidRPr="00CC6AD9">
        <w:rPr>
          <w:spacing w:val="1"/>
        </w:rPr>
        <w:t xml:space="preserve"> </w:t>
      </w:r>
      <w:r w:rsidRPr="00CC6AD9">
        <w:t>– выставляется</w:t>
      </w:r>
      <w:r w:rsidRPr="00CC6AD9">
        <w:rPr>
          <w:spacing w:val="1"/>
        </w:rPr>
        <w:t xml:space="preserve"> </w:t>
      </w:r>
      <w:r w:rsidRPr="00CC6AD9">
        <w:t>ординатору,</w:t>
      </w:r>
      <w:r w:rsidRPr="00CC6AD9">
        <w:rPr>
          <w:spacing w:val="1"/>
        </w:rPr>
        <w:t xml:space="preserve"> </w:t>
      </w:r>
      <w:r w:rsidRPr="00CC6AD9">
        <w:t>который</w:t>
      </w:r>
      <w:r w:rsidRPr="00CC6AD9">
        <w:rPr>
          <w:spacing w:val="1"/>
        </w:rPr>
        <w:t xml:space="preserve"> </w:t>
      </w:r>
      <w:r w:rsidRPr="00CC6AD9">
        <w:t>не знает</w:t>
      </w:r>
      <w:r w:rsidRPr="00CC6AD9">
        <w:rPr>
          <w:spacing w:val="1"/>
        </w:rPr>
        <w:t xml:space="preserve"> </w:t>
      </w:r>
      <w:r w:rsidRPr="00CC6AD9">
        <w:t>значительной части программного материала, допускает грубые ошибки, неуверенно, с</w:t>
      </w:r>
      <w:r w:rsidRPr="00CC6AD9">
        <w:rPr>
          <w:spacing w:val="1"/>
        </w:rPr>
        <w:t xml:space="preserve"> </w:t>
      </w:r>
      <w:r w:rsidRPr="00CC6AD9">
        <w:t>большими</w:t>
      </w:r>
      <w:r w:rsidRPr="00CC6AD9">
        <w:rPr>
          <w:spacing w:val="22"/>
        </w:rPr>
        <w:t xml:space="preserve"> </w:t>
      </w:r>
      <w:r w:rsidRPr="00CC6AD9">
        <w:t>затруднениями</w:t>
      </w:r>
      <w:r w:rsidRPr="00CC6AD9">
        <w:rPr>
          <w:spacing w:val="22"/>
        </w:rPr>
        <w:t xml:space="preserve"> </w:t>
      </w:r>
      <w:r w:rsidRPr="00CC6AD9">
        <w:t>решает</w:t>
      </w:r>
      <w:r w:rsidRPr="00CC6AD9">
        <w:rPr>
          <w:spacing w:val="22"/>
        </w:rPr>
        <w:t xml:space="preserve"> </w:t>
      </w:r>
      <w:r w:rsidRPr="00CC6AD9">
        <w:t>практические</w:t>
      </w:r>
      <w:r w:rsidRPr="00CC6AD9">
        <w:rPr>
          <w:spacing w:val="20"/>
        </w:rPr>
        <w:t xml:space="preserve"> </w:t>
      </w:r>
      <w:r w:rsidRPr="00CC6AD9">
        <w:t>задачи</w:t>
      </w:r>
      <w:r w:rsidRPr="00CC6AD9">
        <w:rPr>
          <w:spacing w:val="22"/>
        </w:rPr>
        <w:t xml:space="preserve"> </w:t>
      </w:r>
      <w:r w:rsidRPr="00CC6AD9">
        <w:t>или</w:t>
      </w:r>
      <w:r w:rsidRPr="00CC6AD9">
        <w:rPr>
          <w:spacing w:val="22"/>
        </w:rPr>
        <w:t xml:space="preserve"> </w:t>
      </w:r>
      <w:r w:rsidRPr="00CC6AD9">
        <w:t>не</w:t>
      </w:r>
      <w:r w:rsidRPr="00CC6AD9">
        <w:rPr>
          <w:spacing w:val="25"/>
        </w:rPr>
        <w:t xml:space="preserve"> </w:t>
      </w:r>
      <w:r w:rsidRPr="00CC6AD9">
        <w:t>справляется</w:t>
      </w:r>
      <w:r w:rsidRPr="00CC6AD9">
        <w:rPr>
          <w:spacing w:val="21"/>
        </w:rPr>
        <w:t xml:space="preserve"> </w:t>
      </w:r>
      <w:r w:rsidRPr="00CC6AD9">
        <w:t>с</w:t>
      </w:r>
      <w:r w:rsidRPr="00CC6AD9">
        <w:rPr>
          <w:spacing w:val="20"/>
        </w:rPr>
        <w:t xml:space="preserve"> </w:t>
      </w:r>
      <w:r w:rsidRPr="00CC6AD9">
        <w:t xml:space="preserve">ними самостоятельно, не владеет комплексной оценкой </w:t>
      </w:r>
      <w:r w:rsidRPr="00CC6AD9">
        <w:lastRenderedPageBreak/>
        <w:t>ситуации, неверно выбирает тактику</w:t>
      </w:r>
      <w:r w:rsidRPr="00CC6AD9">
        <w:rPr>
          <w:spacing w:val="1"/>
        </w:rPr>
        <w:t xml:space="preserve"> </w:t>
      </w:r>
      <w:r w:rsidRPr="00CC6AD9">
        <w:t>действий,</w:t>
      </w:r>
      <w:r w:rsidRPr="00CC6AD9">
        <w:rPr>
          <w:spacing w:val="-4"/>
        </w:rPr>
        <w:t xml:space="preserve"> </w:t>
      </w:r>
      <w:r w:rsidRPr="00CC6AD9">
        <w:t>приводящую</w:t>
      </w:r>
      <w:r w:rsidRPr="00CC6AD9">
        <w:rPr>
          <w:spacing w:val="-2"/>
        </w:rPr>
        <w:t xml:space="preserve"> </w:t>
      </w:r>
      <w:r w:rsidRPr="00CC6AD9">
        <w:t>к</w:t>
      </w:r>
      <w:r w:rsidRPr="00CC6AD9">
        <w:rPr>
          <w:spacing w:val="2"/>
        </w:rPr>
        <w:t xml:space="preserve"> </w:t>
      </w:r>
      <w:r w:rsidRPr="00CC6AD9">
        <w:t>ухудшению</w:t>
      </w:r>
      <w:r w:rsidRPr="00CC6AD9">
        <w:rPr>
          <w:spacing w:val="-2"/>
        </w:rPr>
        <w:t xml:space="preserve"> </w:t>
      </w:r>
      <w:r w:rsidRPr="00CC6AD9">
        <w:t>ситуации,</w:t>
      </w:r>
      <w:r w:rsidRPr="00CC6AD9">
        <w:rPr>
          <w:spacing w:val="-4"/>
        </w:rPr>
        <w:t xml:space="preserve"> </w:t>
      </w:r>
      <w:r w:rsidRPr="00CC6AD9">
        <w:t>нарушению</w:t>
      </w:r>
      <w:r w:rsidRPr="00CC6AD9">
        <w:rPr>
          <w:spacing w:val="-2"/>
        </w:rPr>
        <w:t xml:space="preserve"> </w:t>
      </w:r>
      <w:r w:rsidRPr="00CC6AD9">
        <w:t>безопасности</w:t>
      </w:r>
      <w:r w:rsidRPr="00CC6AD9">
        <w:rPr>
          <w:spacing w:val="-4"/>
        </w:rPr>
        <w:t xml:space="preserve"> </w:t>
      </w:r>
      <w:r w:rsidRPr="00CC6AD9">
        <w:t>пациента.</w:t>
      </w:r>
    </w:p>
    <w:p w14:paraId="369D7FED" w14:textId="0F333D49" w:rsidR="00C43108" w:rsidRPr="00CC6AD9" w:rsidRDefault="00C43108" w:rsidP="00FE5D78">
      <w:pPr>
        <w:ind w:firstLine="708"/>
      </w:pPr>
      <w:r w:rsidRPr="00CC6AD9">
        <w:t>В</w:t>
      </w:r>
      <w:r w:rsidR="00FE5D78" w:rsidRPr="00CC6AD9">
        <w:t xml:space="preserve"> </w:t>
      </w:r>
      <w:r w:rsidRPr="00CC6AD9">
        <w:t>ходе</w:t>
      </w:r>
      <w:r w:rsidRPr="00CC6AD9">
        <w:rPr>
          <w:spacing w:val="1"/>
        </w:rPr>
        <w:t xml:space="preserve"> </w:t>
      </w:r>
      <w:r w:rsidRPr="00CC6AD9">
        <w:t>текущего</w:t>
      </w:r>
      <w:r w:rsidRPr="00CC6AD9">
        <w:rPr>
          <w:spacing w:val="1"/>
        </w:rPr>
        <w:t xml:space="preserve"> </w:t>
      </w:r>
      <w:r w:rsidRPr="00CC6AD9">
        <w:t>контроля</w:t>
      </w:r>
      <w:r w:rsidRPr="00CC6AD9">
        <w:rPr>
          <w:spacing w:val="1"/>
        </w:rPr>
        <w:t xml:space="preserve"> </w:t>
      </w:r>
      <w:r w:rsidRPr="00CC6AD9">
        <w:t>успеваемости</w:t>
      </w:r>
      <w:r w:rsidRPr="00CC6AD9">
        <w:rPr>
          <w:spacing w:val="1"/>
        </w:rPr>
        <w:t xml:space="preserve"> </w:t>
      </w:r>
      <w:r w:rsidRPr="00CC6AD9">
        <w:t>(устный</w:t>
      </w:r>
      <w:r w:rsidRPr="00CC6AD9">
        <w:rPr>
          <w:spacing w:val="1"/>
        </w:rPr>
        <w:t xml:space="preserve"> </w:t>
      </w:r>
      <w:r w:rsidRPr="00CC6AD9">
        <w:t>или</w:t>
      </w:r>
      <w:r w:rsidRPr="00CC6AD9">
        <w:rPr>
          <w:spacing w:val="1"/>
        </w:rPr>
        <w:t xml:space="preserve"> </w:t>
      </w:r>
      <w:r w:rsidRPr="00CC6AD9">
        <w:t>письменный</w:t>
      </w:r>
      <w:r w:rsidRPr="00CC6AD9">
        <w:rPr>
          <w:spacing w:val="1"/>
        </w:rPr>
        <w:t xml:space="preserve"> </w:t>
      </w:r>
      <w:r w:rsidRPr="00CC6AD9">
        <w:t>опрос,</w:t>
      </w:r>
      <w:r w:rsidRPr="00CC6AD9">
        <w:rPr>
          <w:spacing w:val="1"/>
        </w:rPr>
        <w:t xml:space="preserve"> </w:t>
      </w:r>
      <w:r w:rsidRPr="00CC6AD9">
        <w:t>тестирование и пр.) при ответах на</w:t>
      </w:r>
      <w:r w:rsidRPr="00CC6AD9">
        <w:rPr>
          <w:spacing w:val="1"/>
        </w:rPr>
        <w:t xml:space="preserve"> </w:t>
      </w:r>
      <w:r w:rsidRPr="00CC6AD9">
        <w:t>учебных занятиях,</w:t>
      </w:r>
      <w:r w:rsidRPr="00CC6AD9">
        <w:rPr>
          <w:spacing w:val="1"/>
        </w:rPr>
        <w:t xml:space="preserve"> </w:t>
      </w:r>
      <w:r w:rsidRPr="00CC6AD9">
        <w:t>а</w:t>
      </w:r>
      <w:r w:rsidRPr="00CC6AD9">
        <w:rPr>
          <w:spacing w:val="1"/>
        </w:rPr>
        <w:t xml:space="preserve"> </w:t>
      </w:r>
      <w:r w:rsidRPr="00CC6AD9">
        <w:t>также</w:t>
      </w:r>
      <w:r w:rsidRPr="00CC6AD9">
        <w:rPr>
          <w:spacing w:val="1"/>
        </w:rPr>
        <w:t xml:space="preserve"> </w:t>
      </w:r>
      <w:r w:rsidRPr="00CC6AD9">
        <w:t>промежуточной</w:t>
      </w:r>
      <w:r w:rsidRPr="00CC6AD9">
        <w:rPr>
          <w:spacing w:val="1"/>
        </w:rPr>
        <w:t xml:space="preserve"> </w:t>
      </w:r>
      <w:r w:rsidRPr="00CC6AD9">
        <w:t>аттестации</w:t>
      </w:r>
      <w:r w:rsidRPr="00CC6AD9">
        <w:rPr>
          <w:spacing w:val="1"/>
        </w:rPr>
        <w:t xml:space="preserve"> </w:t>
      </w:r>
      <w:r w:rsidRPr="00CC6AD9">
        <w:t>в</w:t>
      </w:r>
      <w:r w:rsidRPr="00CC6AD9">
        <w:rPr>
          <w:spacing w:val="1"/>
        </w:rPr>
        <w:t xml:space="preserve"> </w:t>
      </w:r>
      <w:r w:rsidRPr="00CC6AD9">
        <w:t>форме</w:t>
      </w:r>
      <w:r w:rsidRPr="00CC6AD9">
        <w:rPr>
          <w:spacing w:val="1"/>
        </w:rPr>
        <w:t xml:space="preserve"> </w:t>
      </w:r>
      <w:r w:rsidRPr="00CC6AD9">
        <w:t>зачета</w:t>
      </w:r>
      <w:r w:rsidRPr="00CC6AD9">
        <w:rPr>
          <w:spacing w:val="1"/>
        </w:rPr>
        <w:t xml:space="preserve"> </w:t>
      </w:r>
      <w:r w:rsidRPr="00CC6AD9">
        <w:t>обучающиеся</w:t>
      </w:r>
      <w:r w:rsidRPr="00CC6AD9">
        <w:rPr>
          <w:spacing w:val="1"/>
        </w:rPr>
        <w:t xml:space="preserve"> </w:t>
      </w:r>
      <w:r w:rsidRPr="00CC6AD9">
        <w:t>оцениваются по</w:t>
      </w:r>
      <w:r w:rsidRPr="00CC6AD9">
        <w:rPr>
          <w:spacing w:val="2"/>
        </w:rPr>
        <w:t xml:space="preserve"> </w:t>
      </w:r>
      <w:r w:rsidRPr="00CC6AD9">
        <w:t>двухбалльной</w:t>
      </w:r>
      <w:r w:rsidRPr="00CC6AD9">
        <w:rPr>
          <w:spacing w:val="-2"/>
        </w:rPr>
        <w:t xml:space="preserve"> </w:t>
      </w:r>
      <w:r w:rsidRPr="00CC6AD9">
        <w:t>шкале:</w:t>
      </w:r>
    </w:p>
    <w:p w14:paraId="53418056" w14:textId="77777777" w:rsidR="00C43108" w:rsidRPr="00CC6AD9" w:rsidRDefault="00C43108" w:rsidP="00FE5D78">
      <w:pPr>
        <w:ind w:firstLine="708"/>
      </w:pPr>
      <w:r w:rsidRPr="00CC6AD9">
        <w:t>Оценка «зачтено» – выставляется ординатору, если он продемонстрировал знания</w:t>
      </w:r>
      <w:r w:rsidRPr="00CC6AD9">
        <w:rPr>
          <w:spacing w:val="1"/>
        </w:rPr>
        <w:t xml:space="preserve"> </w:t>
      </w:r>
      <w:r w:rsidRPr="00CC6AD9">
        <w:t>программного</w:t>
      </w:r>
      <w:r w:rsidRPr="00CC6AD9">
        <w:rPr>
          <w:spacing w:val="1"/>
        </w:rPr>
        <w:t xml:space="preserve"> </w:t>
      </w:r>
      <w:r w:rsidRPr="00CC6AD9">
        <w:t>материала:</w:t>
      </w:r>
      <w:r w:rsidRPr="00CC6AD9">
        <w:rPr>
          <w:spacing w:val="1"/>
        </w:rPr>
        <w:t xml:space="preserve"> </w:t>
      </w:r>
      <w:r w:rsidRPr="00CC6AD9">
        <w:t>подробно</w:t>
      </w:r>
      <w:r w:rsidRPr="00CC6AD9">
        <w:rPr>
          <w:spacing w:val="1"/>
        </w:rPr>
        <w:t xml:space="preserve"> </w:t>
      </w:r>
      <w:r w:rsidRPr="00CC6AD9">
        <w:t>ответил</w:t>
      </w:r>
      <w:r w:rsidRPr="00CC6AD9">
        <w:rPr>
          <w:spacing w:val="1"/>
        </w:rPr>
        <w:t xml:space="preserve"> </w:t>
      </w:r>
      <w:r w:rsidRPr="00CC6AD9">
        <w:t>на</w:t>
      </w:r>
      <w:r w:rsidRPr="00CC6AD9">
        <w:rPr>
          <w:spacing w:val="1"/>
        </w:rPr>
        <w:t xml:space="preserve"> </w:t>
      </w:r>
      <w:r w:rsidRPr="00CC6AD9">
        <w:t>теоретические</w:t>
      </w:r>
      <w:r w:rsidRPr="00CC6AD9">
        <w:rPr>
          <w:spacing w:val="1"/>
        </w:rPr>
        <w:t xml:space="preserve"> </w:t>
      </w:r>
      <w:r w:rsidRPr="00CC6AD9">
        <w:t>вопросы,</w:t>
      </w:r>
      <w:r w:rsidRPr="00CC6AD9">
        <w:rPr>
          <w:spacing w:val="1"/>
        </w:rPr>
        <w:t xml:space="preserve"> </w:t>
      </w:r>
      <w:r w:rsidRPr="00CC6AD9">
        <w:t>справился</w:t>
      </w:r>
      <w:r w:rsidRPr="00CC6AD9">
        <w:rPr>
          <w:spacing w:val="1"/>
        </w:rPr>
        <w:t xml:space="preserve"> </w:t>
      </w:r>
      <w:r w:rsidRPr="00CC6AD9">
        <w:t>с</w:t>
      </w:r>
      <w:r w:rsidRPr="00CC6AD9">
        <w:rPr>
          <w:spacing w:val="1"/>
        </w:rPr>
        <w:t xml:space="preserve"> </w:t>
      </w:r>
      <w:r w:rsidRPr="00CC6AD9">
        <w:t>выполнением</w:t>
      </w:r>
      <w:r w:rsidRPr="00CC6AD9">
        <w:rPr>
          <w:spacing w:val="1"/>
        </w:rPr>
        <w:t xml:space="preserve"> </w:t>
      </w:r>
      <w:r w:rsidRPr="00CC6AD9">
        <w:t>заданий</w:t>
      </w:r>
      <w:r w:rsidRPr="00CC6AD9">
        <w:rPr>
          <w:spacing w:val="1"/>
        </w:rPr>
        <w:t xml:space="preserve"> </w:t>
      </w:r>
      <w:r w:rsidRPr="00CC6AD9">
        <w:t>и</w:t>
      </w:r>
      <w:r w:rsidRPr="00CC6AD9">
        <w:rPr>
          <w:spacing w:val="1"/>
        </w:rPr>
        <w:t xml:space="preserve"> </w:t>
      </w:r>
      <w:r w:rsidRPr="00CC6AD9">
        <w:t>(или)</w:t>
      </w:r>
      <w:r w:rsidRPr="00CC6AD9">
        <w:rPr>
          <w:spacing w:val="1"/>
        </w:rPr>
        <w:t xml:space="preserve"> </w:t>
      </w:r>
      <w:r w:rsidRPr="00CC6AD9">
        <w:t>ситуационных</w:t>
      </w:r>
      <w:r w:rsidRPr="00CC6AD9">
        <w:rPr>
          <w:spacing w:val="1"/>
        </w:rPr>
        <w:t xml:space="preserve"> </w:t>
      </w:r>
      <w:r w:rsidRPr="00CC6AD9">
        <w:t>задач,</w:t>
      </w:r>
      <w:r w:rsidRPr="00CC6AD9">
        <w:rPr>
          <w:spacing w:val="1"/>
        </w:rPr>
        <w:t xml:space="preserve"> </w:t>
      </w:r>
      <w:r w:rsidRPr="00CC6AD9">
        <w:t>предусмотренных</w:t>
      </w:r>
      <w:r w:rsidRPr="00CC6AD9">
        <w:rPr>
          <w:spacing w:val="1"/>
        </w:rPr>
        <w:t xml:space="preserve"> </w:t>
      </w:r>
      <w:r w:rsidRPr="00CC6AD9">
        <w:t>программой</w:t>
      </w:r>
      <w:r w:rsidRPr="00CC6AD9">
        <w:rPr>
          <w:spacing w:val="1"/>
        </w:rPr>
        <w:t xml:space="preserve"> </w:t>
      </w:r>
      <w:r w:rsidRPr="00CC6AD9">
        <w:t>ординатуры, ориентируется в основной и дополнительной литературе, рекомендованной</w:t>
      </w:r>
      <w:r w:rsidRPr="00CC6AD9">
        <w:rPr>
          <w:spacing w:val="1"/>
        </w:rPr>
        <w:t xml:space="preserve"> </w:t>
      </w:r>
      <w:r w:rsidRPr="00CC6AD9">
        <w:t>рабочей</w:t>
      </w:r>
      <w:r w:rsidRPr="00CC6AD9">
        <w:rPr>
          <w:spacing w:val="2"/>
        </w:rPr>
        <w:t xml:space="preserve"> </w:t>
      </w:r>
      <w:r w:rsidRPr="00CC6AD9">
        <w:t>программой</w:t>
      </w:r>
      <w:r w:rsidRPr="00CC6AD9">
        <w:rPr>
          <w:spacing w:val="-2"/>
        </w:rPr>
        <w:t xml:space="preserve"> </w:t>
      </w:r>
      <w:r w:rsidRPr="00CC6AD9">
        <w:t>дисциплины</w:t>
      </w:r>
      <w:r w:rsidRPr="00CC6AD9">
        <w:rPr>
          <w:spacing w:val="-1"/>
        </w:rPr>
        <w:t xml:space="preserve"> </w:t>
      </w:r>
      <w:r w:rsidRPr="00CC6AD9">
        <w:t>(модуля).</w:t>
      </w:r>
    </w:p>
    <w:p w14:paraId="12E549E6" w14:textId="77777777" w:rsidR="00C43108" w:rsidRPr="00CC6AD9" w:rsidRDefault="00C43108" w:rsidP="00FE5D78">
      <w:pPr>
        <w:ind w:firstLine="708"/>
      </w:pPr>
      <w:r w:rsidRPr="00CC6AD9">
        <w:t>Оценка</w:t>
      </w:r>
      <w:r w:rsidRPr="00CC6AD9">
        <w:rPr>
          <w:spacing w:val="1"/>
        </w:rPr>
        <w:t xml:space="preserve"> </w:t>
      </w:r>
      <w:r w:rsidRPr="00CC6AD9">
        <w:t>«не</w:t>
      </w:r>
      <w:r w:rsidRPr="00CC6AD9">
        <w:rPr>
          <w:spacing w:val="1"/>
        </w:rPr>
        <w:t xml:space="preserve"> </w:t>
      </w:r>
      <w:r w:rsidRPr="00CC6AD9">
        <w:t>зачтено»</w:t>
      </w:r>
      <w:r w:rsidRPr="00CC6AD9">
        <w:rPr>
          <w:spacing w:val="1"/>
        </w:rPr>
        <w:t xml:space="preserve"> </w:t>
      </w:r>
      <w:r w:rsidRPr="00CC6AD9">
        <w:t>–</w:t>
      </w:r>
      <w:r w:rsidRPr="00CC6AD9">
        <w:rPr>
          <w:spacing w:val="1"/>
        </w:rPr>
        <w:t xml:space="preserve"> </w:t>
      </w:r>
      <w:r w:rsidRPr="00CC6AD9">
        <w:t>выставляется</w:t>
      </w:r>
      <w:r w:rsidRPr="00CC6AD9">
        <w:rPr>
          <w:spacing w:val="1"/>
        </w:rPr>
        <w:t xml:space="preserve"> </w:t>
      </w:r>
      <w:r w:rsidRPr="00CC6AD9">
        <w:t>ординатору,</w:t>
      </w:r>
      <w:r w:rsidRPr="00CC6AD9">
        <w:rPr>
          <w:spacing w:val="1"/>
        </w:rPr>
        <w:t xml:space="preserve"> </w:t>
      </w:r>
      <w:r w:rsidRPr="00CC6AD9">
        <w:t>если</w:t>
      </w:r>
      <w:r w:rsidRPr="00CC6AD9">
        <w:rPr>
          <w:spacing w:val="1"/>
        </w:rPr>
        <w:t xml:space="preserve"> </w:t>
      </w:r>
      <w:r w:rsidRPr="00CC6AD9">
        <w:t>он</w:t>
      </w:r>
      <w:r w:rsidRPr="00CC6AD9">
        <w:rPr>
          <w:spacing w:val="1"/>
        </w:rPr>
        <w:t xml:space="preserve"> </w:t>
      </w:r>
      <w:r w:rsidRPr="00CC6AD9">
        <w:t>имеет</w:t>
      </w:r>
      <w:r w:rsidRPr="00CC6AD9">
        <w:rPr>
          <w:spacing w:val="60"/>
        </w:rPr>
        <w:t xml:space="preserve"> </w:t>
      </w:r>
      <w:r w:rsidRPr="00CC6AD9">
        <w:t>пробелы</w:t>
      </w:r>
      <w:r w:rsidRPr="00CC6AD9">
        <w:rPr>
          <w:spacing w:val="60"/>
        </w:rPr>
        <w:t xml:space="preserve"> </w:t>
      </w:r>
      <w:r w:rsidRPr="00CC6AD9">
        <w:t>в</w:t>
      </w:r>
      <w:r w:rsidRPr="00CC6AD9">
        <w:rPr>
          <w:spacing w:val="1"/>
        </w:rPr>
        <w:t xml:space="preserve"> </w:t>
      </w:r>
      <w:r w:rsidRPr="00CC6AD9">
        <w:t>знаниях программного материала: не владеет теоретическим материалом и допускает</w:t>
      </w:r>
      <w:r w:rsidRPr="00CC6AD9">
        <w:rPr>
          <w:spacing w:val="1"/>
        </w:rPr>
        <w:t xml:space="preserve"> </w:t>
      </w:r>
      <w:r w:rsidRPr="00CC6AD9">
        <w:t>грубые, принципиальные ошибки в выполнении заданий и (или) ситуационных задач,</w:t>
      </w:r>
      <w:r w:rsidRPr="00CC6AD9">
        <w:rPr>
          <w:spacing w:val="1"/>
        </w:rPr>
        <w:t xml:space="preserve"> </w:t>
      </w:r>
      <w:r w:rsidRPr="00CC6AD9">
        <w:t>предусмотренных</w:t>
      </w:r>
      <w:r w:rsidRPr="00CC6AD9">
        <w:rPr>
          <w:spacing w:val="-2"/>
        </w:rPr>
        <w:t xml:space="preserve"> </w:t>
      </w:r>
      <w:r w:rsidRPr="00CC6AD9">
        <w:t>рабочей</w:t>
      </w:r>
      <w:r w:rsidRPr="00CC6AD9">
        <w:rPr>
          <w:spacing w:val="3"/>
        </w:rPr>
        <w:t xml:space="preserve"> </w:t>
      </w:r>
      <w:r w:rsidRPr="00CC6AD9">
        <w:t>программой</w:t>
      </w:r>
      <w:r w:rsidRPr="00CC6AD9">
        <w:rPr>
          <w:spacing w:val="2"/>
        </w:rPr>
        <w:t xml:space="preserve"> </w:t>
      </w:r>
      <w:r w:rsidRPr="00CC6AD9">
        <w:t>дисциплины</w:t>
      </w:r>
      <w:r w:rsidRPr="00CC6AD9">
        <w:rPr>
          <w:spacing w:val="-1"/>
        </w:rPr>
        <w:t xml:space="preserve"> </w:t>
      </w:r>
      <w:r w:rsidRPr="00CC6AD9">
        <w:t>(модуля).</w:t>
      </w:r>
    </w:p>
    <w:p w14:paraId="0150AA31" w14:textId="77777777" w:rsidR="00C43108" w:rsidRPr="00CC6AD9" w:rsidRDefault="00C43108" w:rsidP="00FE5D78">
      <w:pPr>
        <w:ind w:firstLine="708"/>
      </w:pPr>
      <w:r w:rsidRPr="00CC6AD9">
        <w:t>Шкала оценивания (четырехбалльная или двухбалльная), используемая в рамках</w:t>
      </w:r>
      <w:r w:rsidRPr="00CC6AD9">
        <w:rPr>
          <w:spacing w:val="1"/>
        </w:rPr>
        <w:t xml:space="preserve"> </w:t>
      </w:r>
      <w:r w:rsidRPr="00CC6AD9">
        <w:t>текущего</w:t>
      </w:r>
      <w:r w:rsidRPr="00CC6AD9">
        <w:rPr>
          <w:spacing w:val="1"/>
        </w:rPr>
        <w:t xml:space="preserve"> </w:t>
      </w:r>
      <w:r w:rsidRPr="00CC6AD9">
        <w:t>контроля</w:t>
      </w:r>
      <w:r w:rsidRPr="00CC6AD9">
        <w:rPr>
          <w:spacing w:val="1"/>
        </w:rPr>
        <w:t xml:space="preserve"> </w:t>
      </w:r>
      <w:r w:rsidRPr="00CC6AD9">
        <w:t>успеваемости</w:t>
      </w:r>
      <w:r w:rsidRPr="00CC6AD9">
        <w:rPr>
          <w:spacing w:val="1"/>
        </w:rPr>
        <w:t xml:space="preserve"> </w:t>
      </w:r>
      <w:r w:rsidRPr="00CC6AD9">
        <w:t>определяется</w:t>
      </w:r>
      <w:r w:rsidRPr="00CC6AD9">
        <w:rPr>
          <w:spacing w:val="1"/>
        </w:rPr>
        <w:t xml:space="preserve"> </w:t>
      </w:r>
      <w:r w:rsidRPr="00CC6AD9">
        <w:t>преподавателем,</w:t>
      </w:r>
      <w:r w:rsidRPr="00CC6AD9">
        <w:rPr>
          <w:spacing w:val="1"/>
        </w:rPr>
        <w:t xml:space="preserve"> </w:t>
      </w:r>
      <w:r w:rsidRPr="00CC6AD9">
        <w:t>исходя</w:t>
      </w:r>
      <w:r w:rsidRPr="00CC6AD9">
        <w:rPr>
          <w:spacing w:val="1"/>
        </w:rPr>
        <w:t xml:space="preserve"> </w:t>
      </w:r>
      <w:r w:rsidRPr="00CC6AD9">
        <w:t>из</w:t>
      </w:r>
      <w:r w:rsidRPr="00CC6AD9">
        <w:rPr>
          <w:spacing w:val="1"/>
        </w:rPr>
        <w:t xml:space="preserve"> </w:t>
      </w:r>
      <w:r w:rsidRPr="00CC6AD9">
        <w:t>целесообразности</w:t>
      </w:r>
      <w:r w:rsidRPr="00CC6AD9">
        <w:rPr>
          <w:spacing w:val="-2"/>
        </w:rPr>
        <w:t xml:space="preserve"> </w:t>
      </w:r>
      <w:r w:rsidRPr="00CC6AD9">
        <w:t>применения</w:t>
      </w:r>
      <w:r w:rsidRPr="00CC6AD9">
        <w:rPr>
          <w:spacing w:val="2"/>
        </w:rPr>
        <w:t xml:space="preserve"> </w:t>
      </w:r>
      <w:r w:rsidRPr="00CC6AD9">
        <w:t>той</w:t>
      </w:r>
      <w:r w:rsidRPr="00CC6AD9">
        <w:rPr>
          <w:spacing w:val="2"/>
        </w:rPr>
        <w:t xml:space="preserve"> </w:t>
      </w:r>
      <w:r w:rsidRPr="00CC6AD9">
        <w:t>или</w:t>
      </w:r>
      <w:r w:rsidRPr="00CC6AD9">
        <w:rPr>
          <w:spacing w:val="3"/>
        </w:rPr>
        <w:t xml:space="preserve"> </w:t>
      </w:r>
      <w:r w:rsidRPr="00CC6AD9">
        <w:t>иной</w:t>
      </w:r>
      <w:r w:rsidRPr="00CC6AD9">
        <w:rPr>
          <w:spacing w:val="-2"/>
        </w:rPr>
        <w:t xml:space="preserve"> </w:t>
      </w:r>
      <w:r w:rsidRPr="00CC6AD9">
        <w:t>шкалы.</w:t>
      </w:r>
    </w:p>
    <w:p w14:paraId="0E9DBEAB" w14:textId="77777777" w:rsidR="00C43108" w:rsidRPr="00CC6AD9" w:rsidRDefault="00C43108" w:rsidP="00FE5D78">
      <w:pPr>
        <w:ind w:firstLine="708"/>
      </w:pPr>
      <w:r w:rsidRPr="00CC6AD9">
        <w:t>Если</w:t>
      </w:r>
      <w:r w:rsidRPr="00CC6AD9">
        <w:rPr>
          <w:spacing w:val="1"/>
        </w:rPr>
        <w:t xml:space="preserve"> </w:t>
      </w:r>
      <w:r w:rsidRPr="00CC6AD9">
        <w:t>текущий</w:t>
      </w:r>
      <w:r w:rsidRPr="00CC6AD9">
        <w:rPr>
          <w:spacing w:val="1"/>
        </w:rPr>
        <w:t xml:space="preserve"> </w:t>
      </w:r>
      <w:r w:rsidRPr="00CC6AD9">
        <w:t>контроль</w:t>
      </w:r>
      <w:r w:rsidRPr="00CC6AD9">
        <w:rPr>
          <w:spacing w:val="1"/>
        </w:rPr>
        <w:t xml:space="preserve"> </w:t>
      </w:r>
      <w:r w:rsidRPr="00CC6AD9">
        <w:t>успеваемости</w:t>
      </w:r>
      <w:r w:rsidRPr="00CC6AD9">
        <w:rPr>
          <w:spacing w:val="1"/>
        </w:rPr>
        <w:t xml:space="preserve"> </w:t>
      </w:r>
      <w:r w:rsidRPr="00CC6AD9">
        <w:t>и</w:t>
      </w:r>
      <w:r w:rsidRPr="00CC6AD9">
        <w:rPr>
          <w:spacing w:val="1"/>
        </w:rPr>
        <w:t xml:space="preserve"> </w:t>
      </w:r>
      <w:r w:rsidRPr="00CC6AD9">
        <w:t>(или)</w:t>
      </w:r>
      <w:r w:rsidRPr="00CC6AD9">
        <w:rPr>
          <w:spacing w:val="1"/>
        </w:rPr>
        <w:t xml:space="preserve"> </w:t>
      </w:r>
      <w:r w:rsidRPr="00CC6AD9">
        <w:t>промежуточная</w:t>
      </w:r>
      <w:r w:rsidRPr="00CC6AD9">
        <w:rPr>
          <w:spacing w:val="1"/>
        </w:rPr>
        <w:t xml:space="preserve"> </w:t>
      </w:r>
      <w:r w:rsidRPr="00CC6AD9">
        <w:t>аттестация,</w:t>
      </w:r>
      <w:r w:rsidRPr="00CC6AD9">
        <w:rPr>
          <w:spacing w:val="1"/>
        </w:rPr>
        <w:t xml:space="preserve"> </w:t>
      </w:r>
      <w:r w:rsidRPr="00CC6AD9">
        <w:t>предусматривает</w:t>
      </w:r>
      <w:r w:rsidRPr="00CC6AD9">
        <w:rPr>
          <w:spacing w:val="1"/>
        </w:rPr>
        <w:t xml:space="preserve"> </w:t>
      </w:r>
      <w:r w:rsidRPr="00CC6AD9">
        <w:t>тестовые</w:t>
      </w:r>
      <w:r w:rsidRPr="00CC6AD9">
        <w:rPr>
          <w:spacing w:val="1"/>
        </w:rPr>
        <w:t xml:space="preserve"> </w:t>
      </w:r>
      <w:r w:rsidRPr="00CC6AD9">
        <w:t>задания,</w:t>
      </w:r>
      <w:r w:rsidRPr="00CC6AD9">
        <w:rPr>
          <w:spacing w:val="1"/>
        </w:rPr>
        <w:t xml:space="preserve"> </w:t>
      </w:r>
      <w:r w:rsidRPr="00CC6AD9">
        <w:t>то</w:t>
      </w:r>
      <w:r w:rsidRPr="00CC6AD9">
        <w:rPr>
          <w:spacing w:val="1"/>
        </w:rPr>
        <w:t xml:space="preserve"> </w:t>
      </w:r>
      <w:r w:rsidRPr="00CC6AD9">
        <w:t>перевод</w:t>
      </w:r>
      <w:r w:rsidRPr="00CC6AD9">
        <w:rPr>
          <w:spacing w:val="1"/>
        </w:rPr>
        <w:t xml:space="preserve"> </w:t>
      </w:r>
      <w:r w:rsidRPr="00CC6AD9">
        <w:t>результатов</w:t>
      </w:r>
      <w:r w:rsidRPr="00CC6AD9">
        <w:rPr>
          <w:spacing w:val="1"/>
        </w:rPr>
        <w:t xml:space="preserve"> </w:t>
      </w:r>
      <w:r w:rsidRPr="00CC6AD9">
        <w:t>тестирования</w:t>
      </w:r>
      <w:r w:rsidRPr="00CC6AD9">
        <w:rPr>
          <w:spacing w:val="1"/>
        </w:rPr>
        <w:t xml:space="preserve"> </w:t>
      </w:r>
      <w:r w:rsidRPr="00CC6AD9">
        <w:t>в</w:t>
      </w:r>
      <w:r w:rsidRPr="00CC6AD9">
        <w:rPr>
          <w:spacing w:val="1"/>
        </w:rPr>
        <w:t xml:space="preserve"> </w:t>
      </w:r>
      <w:r w:rsidRPr="00CC6AD9">
        <w:t>четырехбалльную</w:t>
      </w:r>
      <w:r w:rsidRPr="00CC6AD9">
        <w:rPr>
          <w:spacing w:val="-1"/>
        </w:rPr>
        <w:t xml:space="preserve"> </w:t>
      </w:r>
      <w:r w:rsidRPr="00CC6AD9">
        <w:t>шкалу</w:t>
      </w:r>
      <w:r w:rsidRPr="00CC6AD9">
        <w:rPr>
          <w:spacing w:val="-8"/>
        </w:rPr>
        <w:t xml:space="preserve"> </w:t>
      </w:r>
      <w:r w:rsidRPr="00CC6AD9">
        <w:t>осуществляется</w:t>
      </w:r>
      <w:r w:rsidRPr="00CC6AD9">
        <w:rPr>
          <w:spacing w:val="1"/>
        </w:rPr>
        <w:t xml:space="preserve"> </w:t>
      </w:r>
      <w:r w:rsidRPr="00CC6AD9">
        <w:t>по</w:t>
      </w:r>
      <w:r w:rsidRPr="00CC6AD9">
        <w:rPr>
          <w:spacing w:val="6"/>
        </w:rPr>
        <w:t xml:space="preserve"> </w:t>
      </w:r>
      <w:r w:rsidRPr="00CC6AD9">
        <w:t>схеме:</w:t>
      </w:r>
    </w:p>
    <w:p w14:paraId="54A867AF" w14:textId="77777777" w:rsidR="00C43108" w:rsidRPr="00CC6AD9" w:rsidRDefault="00C43108" w:rsidP="00061911">
      <w:pPr>
        <w:pStyle w:val="a3"/>
        <w:numPr>
          <w:ilvl w:val="0"/>
          <w:numId w:val="3"/>
        </w:numPr>
        <w:rPr>
          <w:szCs w:val="28"/>
        </w:rPr>
      </w:pPr>
      <w:r w:rsidRPr="00CC6AD9">
        <w:rPr>
          <w:szCs w:val="28"/>
        </w:rPr>
        <w:t>Оценка «Отлично»</w:t>
      </w:r>
      <w:r w:rsidRPr="00CC6AD9">
        <w:rPr>
          <w:spacing w:val="3"/>
          <w:szCs w:val="28"/>
        </w:rPr>
        <w:t xml:space="preserve"> </w:t>
      </w:r>
      <w:r w:rsidRPr="00CC6AD9">
        <w:rPr>
          <w:szCs w:val="28"/>
        </w:rPr>
        <w:t>–</w:t>
      </w:r>
      <w:r w:rsidRPr="00CC6AD9">
        <w:rPr>
          <w:spacing w:val="-4"/>
          <w:szCs w:val="28"/>
        </w:rPr>
        <w:t xml:space="preserve"> </w:t>
      </w:r>
      <w:r w:rsidRPr="00CC6AD9">
        <w:rPr>
          <w:szCs w:val="28"/>
        </w:rPr>
        <w:t>90-100%</w:t>
      </w:r>
      <w:r w:rsidRPr="00CC6AD9">
        <w:rPr>
          <w:spacing w:val="-3"/>
          <w:szCs w:val="28"/>
        </w:rPr>
        <w:t xml:space="preserve"> </w:t>
      </w:r>
      <w:r w:rsidRPr="00CC6AD9">
        <w:rPr>
          <w:szCs w:val="28"/>
        </w:rPr>
        <w:t>правильных</w:t>
      </w:r>
      <w:r w:rsidRPr="00CC6AD9">
        <w:rPr>
          <w:spacing w:val="-4"/>
          <w:szCs w:val="28"/>
        </w:rPr>
        <w:t xml:space="preserve"> </w:t>
      </w:r>
      <w:r w:rsidRPr="00CC6AD9">
        <w:rPr>
          <w:szCs w:val="28"/>
        </w:rPr>
        <w:t>ответов;</w:t>
      </w:r>
    </w:p>
    <w:p w14:paraId="5B9E8771" w14:textId="77777777" w:rsidR="00C43108" w:rsidRPr="00CC6AD9" w:rsidRDefault="00C43108" w:rsidP="00061911">
      <w:pPr>
        <w:pStyle w:val="a3"/>
        <w:numPr>
          <w:ilvl w:val="0"/>
          <w:numId w:val="3"/>
        </w:numPr>
        <w:rPr>
          <w:szCs w:val="28"/>
        </w:rPr>
      </w:pPr>
      <w:r w:rsidRPr="00CC6AD9">
        <w:rPr>
          <w:szCs w:val="28"/>
        </w:rPr>
        <w:t>Оценка</w:t>
      </w:r>
      <w:r w:rsidRPr="00CC6AD9">
        <w:rPr>
          <w:spacing w:val="-2"/>
          <w:szCs w:val="28"/>
        </w:rPr>
        <w:t xml:space="preserve"> </w:t>
      </w:r>
      <w:r w:rsidRPr="00CC6AD9">
        <w:rPr>
          <w:szCs w:val="28"/>
        </w:rPr>
        <w:t>«Хорошо»</w:t>
      </w:r>
      <w:r w:rsidRPr="00CC6AD9">
        <w:rPr>
          <w:spacing w:val="1"/>
          <w:szCs w:val="28"/>
        </w:rPr>
        <w:t xml:space="preserve"> </w:t>
      </w:r>
      <w:r w:rsidRPr="00CC6AD9">
        <w:rPr>
          <w:szCs w:val="28"/>
        </w:rPr>
        <w:t>–</w:t>
      </w:r>
      <w:r w:rsidRPr="00CC6AD9">
        <w:rPr>
          <w:spacing w:val="-1"/>
          <w:szCs w:val="28"/>
        </w:rPr>
        <w:t xml:space="preserve"> </w:t>
      </w:r>
      <w:r w:rsidRPr="00CC6AD9">
        <w:rPr>
          <w:szCs w:val="28"/>
        </w:rPr>
        <w:t>80-89% правильных</w:t>
      </w:r>
      <w:r w:rsidRPr="00CC6AD9">
        <w:rPr>
          <w:spacing w:val="-6"/>
          <w:szCs w:val="28"/>
        </w:rPr>
        <w:t xml:space="preserve"> </w:t>
      </w:r>
      <w:r w:rsidRPr="00CC6AD9">
        <w:rPr>
          <w:szCs w:val="28"/>
        </w:rPr>
        <w:t>ответов;</w:t>
      </w:r>
    </w:p>
    <w:p w14:paraId="6BBEDA8E" w14:textId="77777777" w:rsidR="00C43108" w:rsidRPr="00CC6AD9" w:rsidRDefault="00C43108" w:rsidP="00061911">
      <w:pPr>
        <w:pStyle w:val="a3"/>
        <w:numPr>
          <w:ilvl w:val="0"/>
          <w:numId w:val="3"/>
        </w:numPr>
        <w:rPr>
          <w:szCs w:val="28"/>
        </w:rPr>
      </w:pPr>
      <w:r w:rsidRPr="00CC6AD9">
        <w:rPr>
          <w:szCs w:val="28"/>
        </w:rPr>
        <w:t>Оценка «Удовлетворительно»</w:t>
      </w:r>
      <w:r w:rsidRPr="00CC6AD9">
        <w:rPr>
          <w:spacing w:val="3"/>
          <w:szCs w:val="28"/>
        </w:rPr>
        <w:t xml:space="preserve"> </w:t>
      </w:r>
      <w:r w:rsidRPr="00CC6AD9">
        <w:rPr>
          <w:szCs w:val="28"/>
        </w:rPr>
        <w:t>–</w:t>
      </w:r>
      <w:r w:rsidRPr="00CC6AD9">
        <w:rPr>
          <w:spacing w:val="-4"/>
          <w:szCs w:val="28"/>
        </w:rPr>
        <w:t xml:space="preserve"> </w:t>
      </w:r>
      <w:r w:rsidRPr="00CC6AD9">
        <w:rPr>
          <w:szCs w:val="28"/>
        </w:rPr>
        <w:t>71-79%</w:t>
      </w:r>
      <w:r w:rsidRPr="00CC6AD9">
        <w:rPr>
          <w:spacing w:val="-3"/>
          <w:szCs w:val="28"/>
        </w:rPr>
        <w:t xml:space="preserve"> </w:t>
      </w:r>
      <w:r w:rsidRPr="00CC6AD9">
        <w:rPr>
          <w:szCs w:val="28"/>
        </w:rPr>
        <w:t>правильных</w:t>
      </w:r>
      <w:r w:rsidRPr="00CC6AD9">
        <w:rPr>
          <w:spacing w:val="-9"/>
          <w:szCs w:val="28"/>
        </w:rPr>
        <w:t xml:space="preserve"> </w:t>
      </w:r>
      <w:r w:rsidRPr="00CC6AD9">
        <w:rPr>
          <w:szCs w:val="28"/>
        </w:rPr>
        <w:t>ответов;</w:t>
      </w:r>
    </w:p>
    <w:p w14:paraId="13D377FE" w14:textId="77777777" w:rsidR="00C43108" w:rsidRPr="00CC6AD9" w:rsidRDefault="00C43108" w:rsidP="00061911">
      <w:pPr>
        <w:pStyle w:val="a3"/>
        <w:numPr>
          <w:ilvl w:val="0"/>
          <w:numId w:val="3"/>
        </w:numPr>
        <w:rPr>
          <w:szCs w:val="28"/>
        </w:rPr>
      </w:pPr>
      <w:r w:rsidRPr="00CC6AD9">
        <w:rPr>
          <w:szCs w:val="28"/>
        </w:rPr>
        <w:t>Оценка «Неудовлетворительно» – 70% и менее правильных ответов.</w:t>
      </w:r>
      <w:r w:rsidRPr="00CC6AD9">
        <w:rPr>
          <w:spacing w:val="-57"/>
          <w:szCs w:val="28"/>
        </w:rPr>
        <w:t xml:space="preserve"> </w:t>
      </w:r>
      <w:r w:rsidRPr="00CC6AD9">
        <w:rPr>
          <w:szCs w:val="28"/>
        </w:rPr>
        <w:t>Перевод</w:t>
      </w:r>
      <w:r w:rsidRPr="00CC6AD9">
        <w:rPr>
          <w:spacing w:val="-2"/>
          <w:szCs w:val="28"/>
        </w:rPr>
        <w:t xml:space="preserve"> </w:t>
      </w:r>
      <w:r w:rsidRPr="00CC6AD9">
        <w:rPr>
          <w:szCs w:val="28"/>
        </w:rPr>
        <w:t>результатов</w:t>
      </w:r>
      <w:r w:rsidRPr="00CC6AD9">
        <w:rPr>
          <w:spacing w:val="2"/>
          <w:szCs w:val="28"/>
        </w:rPr>
        <w:t xml:space="preserve"> </w:t>
      </w:r>
      <w:r w:rsidRPr="00CC6AD9">
        <w:rPr>
          <w:szCs w:val="28"/>
        </w:rPr>
        <w:t>тестирования</w:t>
      </w:r>
      <w:r w:rsidRPr="00CC6AD9">
        <w:rPr>
          <w:spacing w:val="-4"/>
          <w:szCs w:val="28"/>
        </w:rPr>
        <w:t xml:space="preserve"> </w:t>
      </w:r>
      <w:r w:rsidRPr="00CC6AD9">
        <w:rPr>
          <w:szCs w:val="28"/>
        </w:rPr>
        <w:t>в</w:t>
      </w:r>
      <w:r w:rsidRPr="00CC6AD9">
        <w:rPr>
          <w:spacing w:val="-2"/>
          <w:szCs w:val="28"/>
        </w:rPr>
        <w:t xml:space="preserve"> </w:t>
      </w:r>
      <w:r w:rsidRPr="00CC6AD9">
        <w:rPr>
          <w:szCs w:val="28"/>
        </w:rPr>
        <w:t>двухбалльную</w:t>
      </w:r>
      <w:r w:rsidRPr="00CC6AD9">
        <w:rPr>
          <w:spacing w:val="-1"/>
          <w:szCs w:val="28"/>
        </w:rPr>
        <w:t xml:space="preserve"> </w:t>
      </w:r>
      <w:r w:rsidRPr="00CC6AD9">
        <w:rPr>
          <w:szCs w:val="28"/>
        </w:rPr>
        <w:t>шкалу:</w:t>
      </w:r>
    </w:p>
    <w:p w14:paraId="32AF0F3C" w14:textId="77777777" w:rsidR="00C43108" w:rsidRPr="00CC6AD9" w:rsidRDefault="00C43108" w:rsidP="00061911">
      <w:pPr>
        <w:pStyle w:val="a3"/>
        <w:numPr>
          <w:ilvl w:val="0"/>
          <w:numId w:val="3"/>
        </w:numPr>
        <w:rPr>
          <w:szCs w:val="28"/>
        </w:rPr>
      </w:pPr>
      <w:r w:rsidRPr="00CC6AD9">
        <w:rPr>
          <w:szCs w:val="28"/>
        </w:rPr>
        <w:t>Оценка</w:t>
      </w:r>
      <w:r w:rsidRPr="00CC6AD9">
        <w:rPr>
          <w:spacing w:val="-2"/>
          <w:szCs w:val="28"/>
        </w:rPr>
        <w:t xml:space="preserve"> </w:t>
      </w:r>
      <w:r w:rsidRPr="00CC6AD9">
        <w:rPr>
          <w:szCs w:val="28"/>
        </w:rPr>
        <w:t>«Зачтено»</w:t>
      </w:r>
      <w:r w:rsidRPr="00CC6AD9">
        <w:rPr>
          <w:spacing w:val="1"/>
          <w:szCs w:val="28"/>
        </w:rPr>
        <w:t xml:space="preserve"> </w:t>
      </w:r>
      <w:r w:rsidRPr="00CC6AD9">
        <w:rPr>
          <w:szCs w:val="28"/>
        </w:rPr>
        <w:t>–</w:t>
      </w:r>
      <w:r w:rsidRPr="00CC6AD9">
        <w:rPr>
          <w:spacing w:val="-6"/>
          <w:szCs w:val="28"/>
        </w:rPr>
        <w:t xml:space="preserve"> </w:t>
      </w:r>
      <w:r w:rsidRPr="00CC6AD9">
        <w:rPr>
          <w:szCs w:val="28"/>
        </w:rPr>
        <w:t>71-100% правильных</w:t>
      </w:r>
      <w:r w:rsidRPr="00CC6AD9">
        <w:rPr>
          <w:spacing w:val="-6"/>
          <w:szCs w:val="28"/>
        </w:rPr>
        <w:t xml:space="preserve"> </w:t>
      </w:r>
      <w:r w:rsidRPr="00CC6AD9">
        <w:rPr>
          <w:szCs w:val="28"/>
        </w:rPr>
        <w:t>ответов;</w:t>
      </w:r>
    </w:p>
    <w:p w14:paraId="00E840F9" w14:textId="77777777" w:rsidR="00C43108" w:rsidRPr="00CC6AD9" w:rsidRDefault="00C43108" w:rsidP="00061911">
      <w:pPr>
        <w:pStyle w:val="a3"/>
        <w:numPr>
          <w:ilvl w:val="0"/>
          <w:numId w:val="3"/>
        </w:numPr>
        <w:rPr>
          <w:szCs w:val="28"/>
        </w:rPr>
      </w:pPr>
      <w:r w:rsidRPr="00CC6AD9">
        <w:rPr>
          <w:szCs w:val="28"/>
        </w:rPr>
        <w:t>Оценка «Не зачтено»</w:t>
      </w:r>
      <w:r w:rsidRPr="00CC6AD9">
        <w:rPr>
          <w:spacing w:val="4"/>
          <w:szCs w:val="28"/>
        </w:rPr>
        <w:t xml:space="preserve"> </w:t>
      </w:r>
      <w:r w:rsidRPr="00CC6AD9">
        <w:rPr>
          <w:szCs w:val="28"/>
        </w:rPr>
        <w:t>–</w:t>
      </w:r>
      <w:r w:rsidRPr="00CC6AD9">
        <w:rPr>
          <w:spacing w:val="-4"/>
          <w:szCs w:val="28"/>
        </w:rPr>
        <w:t xml:space="preserve"> </w:t>
      </w:r>
      <w:r w:rsidRPr="00CC6AD9">
        <w:rPr>
          <w:szCs w:val="28"/>
        </w:rPr>
        <w:t>70%</w:t>
      </w:r>
      <w:r w:rsidRPr="00CC6AD9">
        <w:rPr>
          <w:spacing w:val="-2"/>
          <w:szCs w:val="28"/>
        </w:rPr>
        <w:t xml:space="preserve"> </w:t>
      </w:r>
      <w:r w:rsidRPr="00CC6AD9">
        <w:rPr>
          <w:szCs w:val="28"/>
        </w:rPr>
        <w:t>и</w:t>
      </w:r>
      <w:r w:rsidRPr="00CC6AD9">
        <w:rPr>
          <w:spacing w:val="-3"/>
          <w:szCs w:val="28"/>
        </w:rPr>
        <w:t xml:space="preserve"> </w:t>
      </w:r>
      <w:r w:rsidRPr="00CC6AD9">
        <w:rPr>
          <w:szCs w:val="28"/>
        </w:rPr>
        <w:t>менее правильных</w:t>
      </w:r>
      <w:r w:rsidRPr="00CC6AD9">
        <w:rPr>
          <w:spacing w:val="-4"/>
          <w:szCs w:val="28"/>
        </w:rPr>
        <w:t xml:space="preserve"> </w:t>
      </w:r>
      <w:r w:rsidRPr="00CC6AD9">
        <w:rPr>
          <w:szCs w:val="28"/>
        </w:rPr>
        <w:t>ответов.</w:t>
      </w:r>
    </w:p>
    <w:p w14:paraId="0B841F63" w14:textId="33525322" w:rsidR="00C43108" w:rsidRPr="00CC6AD9" w:rsidRDefault="00C43108" w:rsidP="00FE5D78">
      <w:pPr>
        <w:ind w:firstLine="708"/>
      </w:pPr>
      <w:r w:rsidRPr="00CC6AD9">
        <w:t>Для промежуточной аттестации, состоящей из двух этапов (тестирование + устное</w:t>
      </w:r>
      <w:r w:rsidRPr="00CC6AD9">
        <w:rPr>
          <w:spacing w:val="1"/>
        </w:rPr>
        <w:t xml:space="preserve"> </w:t>
      </w:r>
      <w:r w:rsidRPr="00CC6AD9">
        <w:t>собеседование) оценка складывается по итогам двух пройденных этапов. Обучающийся,</w:t>
      </w:r>
      <w:r w:rsidRPr="00CC6AD9">
        <w:rPr>
          <w:spacing w:val="1"/>
        </w:rPr>
        <w:t xml:space="preserve"> </w:t>
      </w:r>
      <w:r w:rsidRPr="00CC6AD9">
        <w:t>получивший положительные оценки за тестовое задание и за собеседование считается</w:t>
      </w:r>
      <w:r w:rsidRPr="00CC6AD9">
        <w:rPr>
          <w:spacing w:val="1"/>
        </w:rPr>
        <w:t xml:space="preserve"> </w:t>
      </w:r>
      <w:r w:rsidRPr="00CC6AD9">
        <w:t>аттестованным.</w:t>
      </w:r>
      <w:r w:rsidRPr="00CC6AD9">
        <w:rPr>
          <w:spacing w:val="1"/>
        </w:rPr>
        <w:t xml:space="preserve"> </w:t>
      </w:r>
      <w:r w:rsidRPr="00CC6AD9">
        <w:t>Промежуточная</w:t>
      </w:r>
      <w:r w:rsidRPr="00CC6AD9">
        <w:rPr>
          <w:spacing w:val="1"/>
        </w:rPr>
        <w:t xml:space="preserve"> </w:t>
      </w:r>
      <w:r w:rsidRPr="00CC6AD9">
        <w:t>аттестация,</w:t>
      </w:r>
      <w:r w:rsidRPr="00CC6AD9">
        <w:rPr>
          <w:spacing w:val="1"/>
        </w:rPr>
        <w:t xml:space="preserve"> </w:t>
      </w:r>
      <w:r w:rsidRPr="00CC6AD9">
        <w:t>проходящая</w:t>
      </w:r>
      <w:r w:rsidRPr="00CC6AD9">
        <w:rPr>
          <w:spacing w:val="1"/>
        </w:rPr>
        <w:t xml:space="preserve"> </w:t>
      </w:r>
      <w:r w:rsidRPr="00CC6AD9">
        <w:t>в</w:t>
      </w:r>
      <w:r w:rsidRPr="00CC6AD9">
        <w:rPr>
          <w:spacing w:val="1"/>
        </w:rPr>
        <w:t xml:space="preserve"> </w:t>
      </w:r>
      <w:r w:rsidRPr="00CC6AD9">
        <w:t>два</w:t>
      </w:r>
      <w:r w:rsidRPr="00CC6AD9">
        <w:rPr>
          <w:spacing w:val="1"/>
        </w:rPr>
        <w:t xml:space="preserve"> </w:t>
      </w:r>
      <w:r w:rsidRPr="00CC6AD9">
        <w:t>этапа,</w:t>
      </w:r>
      <w:r w:rsidRPr="00CC6AD9">
        <w:rPr>
          <w:spacing w:val="1"/>
        </w:rPr>
        <w:t xml:space="preserve"> </w:t>
      </w:r>
      <w:r w:rsidRPr="00CC6AD9">
        <w:t>как</w:t>
      </w:r>
      <w:r w:rsidRPr="00CC6AD9">
        <w:rPr>
          <w:spacing w:val="1"/>
        </w:rPr>
        <w:t xml:space="preserve"> </w:t>
      </w:r>
      <w:r w:rsidRPr="00CC6AD9">
        <w:t>правило,</w:t>
      </w:r>
      <w:r w:rsidRPr="00CC6AD9">
        <w:rPr>
          <w:spacing w:val="1"/>
        </w:rPr>
        <w:t xml:space="preserve"> </w:t>
      </w:r>
      <w:r w:rsidRPr="00CC6AD9">
        <w:t>предусмотрена по дисциплинам (модулям), завершающихся экзаменом или зачетом с</w:t>
      </w:r>
      <w:r w:rsidRPr="00CC6AD9">
        <w:rPr>
          <w:spacing w:val="1"/>
        </w:rPr>
        <w:t xml:space="preserve"> </w:t>
      </w:r>
      <w:r w:rsidRPr="00CC6AD9">
        <w:t>оценкой.</w:t>
      </w:r>
      <w:r w:rsidR="00FE5D78" w:rsidRPr="00CC6AD9">
        <w:t xml:space="preserve"> </w:t>
      </w:r>
      <w:r w:rsidRPr="00CC6AD9">
        <w:t>Обучающийся,</w:t>
      </w:r>
      <w:r w:rsidRPr="00CC6AD9">
        <w:rPr>
          <w:spacing w:val="1"/>
        </w:rPr>
        <w:t xml:space="preserve"> </w:t>
      </w:r>
      <w:r w:rsidRPr="00CC6AD9">
        <w:t>получивший</w:t>
      </w:r>
      <w:r w:rsidRPr="00CC6AD9">
        <w:rPr>
          <w:spacing w:val="1"/>
        </w:rPr>
        <w:t xml:space="preserve"> </w:t>
      </w:r>
      <w:r w:rsidRPr="00CC6AD9">
        <w:t>неудовлетворительную</w:t>
      </w:r>
      <w:r w:rsidRPr="00CC6AD9">
        <w:rPr>
          <w:spacing w:val="1"/>
        </w:rPr>
        <w:t xml:space="preserve"> </w:t>
      </w:r>
      <w:r w:rsidRPr="00CC6AD9">
        <w:t>оценку</w:t>
      </w:r>
      <w:r w:rsidRPr="00CC6AD9">
        <w:rPr>
          <w:spacing w:val="1"/>
        </w:rPr>
        <w:t xml:space="preserve"> </w:t>
      </w:r>
      <w:r w:rsidRPr="00CC6AD9">
        <w:t>за</w:t>
      </w:r>
      <w:r w:rsidRPr="00CC6AD9">
        <w:rPr>
          <w:spacing w:val="1"/>
        </w:rPr>
        <w:t xml:space="preserve"> </w:t>
      </w:r>
      <w:r w:rsidRPr="00CC6AD9">
        <w:t>первый</w:t>
      </w:r>
      <w:r w:rsidRPr="00CC6AD9">
        <w:rPr>
          <w:spacing w:val="1"/>
        </w:rPr>
        <w:t xml:space="preserve"> </w:t>
      </w:r>
      <w:r w:rsidRPr="00CC6AD9">
        <w:t>этап</w:t>
      </w:r>
      <w:r w:rsidRPr="00CC6AD9">
        <w:rPr>
          <w:spacing w:val="1"/>
        </w:rPr>
        <w:t xml:space="preserve"> </w:t>
      </w:r>
      <w:r w:rsidRPr="00CC6AD9">
        <w:t>(тестовое задание)</w:t>
      </w:r>
      <w:r w:rsidRPr="00CC6AD9">
        <w:rPr>
          <w:spacing w:val="-2"/>
        </w:rPr>
        <w:t xml:space="preserve"> </w:t>
      </w:r>
      <w:r w:rsidRPr="00CC6AD9">
        <w:t>не</w:t>
      </w:r>
      <w:r w:rsidRPr="00CC6AD9">
        <w:rPr>
          <w:spacing w:val="1"/>
        </w:rPr>
        <w:t xml:space="preserve"> </w:t>
      </w:r>
      <w:r w:rsidRPr="00CC6AD9">
        <w:t>допускается ко</w:t>
      </w:r>
      <w:r w:rsidRPr="00CC6AD9">
        <w:rPr>
          <w:spacing w:val="5"/>
        </w:rPr>
        <w:t xml:space="preserve"> </w:t>
      </w:r>
      <w:r w:rsidRPr="00CC6AD9">
        <w:t>второму</w:t>
      </w:r>
      <w:r w:rsidRPr="00CC6AD9">
        <w:rPr>
          <w:spacing w:val="-8"/>
        </w:rPr>
        <w:t xml:space="preserve"> </w:t>
      </w:r>
      <w:r w:rsidRPr="00CC6AD9">
        <w:t>этапу</w:t>
      </w:r>
      <w:r w:rsidRPr="00CC6AD9">
        <w:rPr>
          <w:spacing w:val="-9"/>
        </w:rPr>
        <w:t xml:space="preserve"> </w:t>
      </w:r>
      <w:r w:rsidRPr="00CC6AD9">
        <w:t>(собеседованию).</w:t>
      </w:r>
    </w:p>
    <w:p w14:paraId="3F75EF59" w14:textId="2A6BEE58" w:rsidR="00C43108" w:rsidRPr="00CC6AD9" w:rsidRDefault="00C43108" w:rsidP="00071647"/>
    <w:p w14:paraId="09A3649D" w14:textId="0F6D05B2" w:rsidR="00C43108" w:rsidRPr="00CC6AD9" w:rsidRDefault="00FE5D78" w:rsidP="00FE5D78">
      <w:pPr>
        <w:ind w:firstLine="708"/>
        <w:rPr>
          <w:b/>
          <w:bCs/>
        </w:rPr>
      </w:pPr>
      <w:r w:rsidRPr="00CC6AD9">
        <w:rPr>
          <w:b/>
          <w:bCs/>
        </w:rPr>
        <w:t>3. Типовые контрольные задания</w:t>
      </w:r>
      <w:r w:rsidR="002119FB" w:rsidRPr="00CC6AD9">
        <w:rPr>
          <w:b/>
          <w:bCs/>
        </w:rPr>
        <w:t xml:space="preserve"> 1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9EA0342" w14:textId="77777777" w:rsidTr="004B49C5">
        <w:tc>
          <w:tcPr>
            <w:tcW w:w="2830" w:type="dxa"/>
          </w:tcPr>
          <w:p w14:paraId="5C579CA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821208A" w14:textId="6A41CB10" w:rsidR="002119FB" w:rsidRPr="00CC6AD9" w:rsidRDefault="002119FB" w:rsidP="004B49C5">
            <w:pPr>
              <w:rPr>
                <w:rFonts w:cs="Times New Roman"/>
                <w:b/>
                <w:bCs/>
                <w:szCs w:val="28"/>
              </w:rPr>
            </w:pPr>
            <w:r w:rsidRPr="00CC6AD9">
              <w:rPr>
                <w:rFonts w:cs="Times New Roman"/>
                <w:b/>
                <w:bCs/>
                <w:szCs w:val="28"/>
              </w:rPr>
              <w:t>3.1</w:t>
            </w:r>
          </w:p>
        </w:tc>
      </w:tr>
      <w:tr w:rsidR="002119FB" w:rsidRPr="00CC6AD9" w14:paraId="1524081C" w14:textId="77777777" w:rsidTr="004B49C5">
        <w:tc>
          <w:tcPr>
            <w:tcW w:w="2830" w:type="dxa"/>
          </w:tcPr>
          <w:p w14:paraId="418BCC8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B3115F4"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0ED073E2" w14:textId="77777777" w:rsidTr="004B49C5">
        <w:tc>
          <w:tcPr>
            <w:tcW w:w="2830" w:type="dxa"/>
          </w:tcPr>
          <w:p w14:paraId="2257E52D" w14:textId="77777777" w:rsidR="002119FB" w:rsidRPr="00CC6AD9" w:rsidRDefault="002119FB" w:rsidP="004B49C5">
            <w:pPr>
              <w:rPr>
                <w:rFonts w:cs="Times New Roman"/>
                <w:szCs w:val="28"/>
              </w:rPr>
            </w:pPr>
            <w:r w:rsidRPr="00CC6AD9">
              <w:rPr>
                <w:rFonts w:cs="Times New Roman"/>
                <w:szCs w:val="28"/>
              </w:rPr>
              <w:lastRenderedPageBreak/>
              <w:t>Уровень сложности</w:t>
            </w:r>
          </w:p>
        </w:tc>
        <w:tc>
          <w:tcPr>
            <w:tcW w:w="6514" w:type="dxa"/>
          </w:tcPr>
          <w:p w14:paraId="20FFC25F"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DED5061" w14:textId="77777777" w:rsidTr="004B49C5">
        <w:tc>
          <w:tcPr>
            <w:tcW w:w="2830" w:type="dxa"/>
          </w:tcPr>
          <w:p w14:paraId="6DFA4F82"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6C92716"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ABB569F" w14:textId="77777777" w:rsidTr="004B49C5">
        <w:tc>
          <w:tcPr>
            <w:tcW w:w="2830" w:type="dxa"/>
          </w:tcPr>
          <w:p w14:paraId="74318DD3"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C1AC9C5" w14:textId="42DF8A04" w:rsidR="002119FB" w:rsidRPr="00CC6AD9" w:rsidRDefault="002119FB" w:rsidP="004B49C5">
            <w:pPr>
              <w:rPr>
                <w:rFonts w:cs="Times New Roman"/>
                <w:szCs w:val="28"/>
              </w:rPr>
            </w:pPr>
            <w:r w:rsidRPr="00CC6AD9">
              <w:rPr>
                <w:szCs w:val="28"/>
              </w:rPr>
              <w:t>ПК-10</w:t>
            </w:r>
            <w:r w:rsidR="006B7807" w:rsidRPr="00CC6AD9">
              <w:rPr>
                <w:szCs w:val="28"/>
              </w:rPr>
              <w:t xml:space="preserve"> (ПК-10.1)</w:t>
            </w:r>
          </w:p>
        </w:tc>
      </w:tr>
    </w:tbl>
    <w:p w14:paraId="1FF6D340"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5B130EA6" w14:textId="77777777" w:rsidR="002119FB" w:rsidRPr="00CC6AD9" w:rsidRDefault="002119FB" w:rsidP="002119FB">
      <w:pPr>
        <w:ind w:firstLine="708"/>
        <w:rPr>
          <w:rFonts w:cs="Times New Roman"/>
          <w:szCs w:val="28"/>
        </w:rPr>
      </w:pPr>
      <w:r w:rsidRPr="00CC6AD9">
        <w:rPr>
          <w:rFonts w:cs="Times New Roman"/>
          <w:szCs w:val="28"/>
        </w:rPr>
        <w:t>Медицинская помощь по профилю «дерматовенерология» в медицинских организациях оказывается в виде:</w:t>
      </w:r>
    </w:p>
    <w:p w14:paraId="0525CC54" w14:textId="77777777" w:rsidR="002119FB" w:rsidRPr="00CC6AD9" w:rsidRDefault="002119FB" w:rsidP="002119FB">
      <w:pPr>
        <w:rPr>
          <w:rStyle w:val="fontstyle01"/>
          <w:sz w:val="28"/>
          <w:szCs w:val="28"/>
        </w:rPr>
      </w:pPr>
      <w:r w:rsidRPr="00CC6AD9">
        <w:rPr>
          <w:rStyle w:val="fontstyle01"/>
          <w:sz w:val="28"/>
          <w:szCs w:val="28"/>
        </w:rPr>
        <w:t>А) Первичной медико-санитарной помощи</w:t>
      </w:r>
    </w:p>
    <w:p w14:paraId="161C53B6" w14:textId="77777777" w:rsidR="002119FB" w:rsidRPr="00CC6AD9" w:rsidRDefault="002119FB" w:rsidP="002119FB">
      <w:pPr>
        <w:rPr>
          <w:rStyle w:val="fontstyle01"/>
          <w:sz w:val="28"/>
          <w:szCs w:val="28"/>
        </w:rPr>
      </w:pPr>
      <w:r w:rsidRPr="00CC6AD9">
        <w:rPr>
          <w:rStyle w:val="fontstyle01"/>
          <w:sz w:val="28"/>
          <w:szCs w:val="28"/>
        </w:rPr>
        <w:t>Б) Скорой медицинской помощи</w:t>
      </w:r>
    </w:p>
    <w:p w14:paraId="57C43280" w14:textId="77777777" w:rsidR="002119FB" w:rsidRPr="00CC6AD9" w:rsidRDefault="002119FB" w:rsidP="002119FB">
      <w:pPr>
        <w:rPr>
          <w:rStyle w:val="fontstyle01"/>
          <w:sz w:val="28"/>
          <w:szCs w:val="28"/>
        </w:rPr>
      </w:pPr>
      <w:r w:rsidRPr="00CC6AD9">
        <w:rPr>
          <w:rStyle w:val="fontstyle01"/>
          <w:sz w:val="28"/>
          <w:szCs w:val="28"/>
        </w:rPr>
        <w:t>В) Специализированной, в том числе высокотехнологичной, медицинской помощи</w:t>
      </w:r>
    </w:p>
    <w:p w14:paraId="1CD239FC" w14:textId="77777777" w:rsidR="002119FB" w:rsidRPr="00CC6AD9" w:rsidRDefault="002119FB" w:rsidP="002119FB">
      <w:pPr>
        <w:rPr>
          <w:rStyle w:val="fontstyle01"/>
          <w:sz w:val="28"/>
          <w:szCs w:val="28"/>
        </w:rPr>
      </w:pPr>
      <w:r w:rsidRPr="00CC6AD9">
        <w:rPr>
          <w:rStyle w:val="fontstyle01"/>
          <w:sz w:val="28"/>
          <w:szCs w:val="28"/>
        </w:rPr>
        <w:t>Г) Паллиативной медицинской помощи</w:t>
      </w:r>
    </w:p>
    <w:p w14:paraId="48073816" w14:textId="77777777" w:rsidR="002119FB" w:rsidRPr="00CC6AD9" w:rsidRDefault="002119FB" w:rsidP="002119FB">
      <w:pPr>
        <w:ind w:firstLine="708"/>
        <w:rPr>
          <w:rFonts w:cs="Times New Roman"/>
          <w:szCs w:val="28"/>
        </w:rPr>
      </w:pPr>
      <w:r w:rsidRPr="00CC6AD9">
        <w:rPr>
          <w:rFonts w:cs="Times New Roman"/>
          <w:szCs w:val="28"/>
        </w:rPr>
        <w:t>Ответ:</w:t>
      </w:r>
    </w:p>
    <w:p w14:paraId="57FF7F07"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0FCD1C15"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88B1E9D" w14:textId="77777777" w:rsidTr="004B49C5">
        <w:tc>
          <w:tcPr>
            <w:tcW w:w="2830" w:type="dxa"/>
          </w:tcPr>
          <w:p w14:paraId="4ABB127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5BF5777" w14:textId="2A0C8D45" w:rsidR="002119FB" w:rsidRPr="00CC6AD9" w:rsidRDefault="002119FB" w:rsidP="004B49C5">
            <w:pPr>
              <w:rPr>
                <w:rFonts w:cs="Times New Roman"/>
                <w:b/>
                <w:bCs/>
                <w:szCs w:val="28"/>
              </w:rPr>
            </w:pPr>
            <w:r w:rsidRPr="00CC6AD9">
              <w:rPr>
                <w:rFonts w:cs="Times New Roman"/>
                <w:b/>
                <w:bCs/>
                <w:szCs w:val="28"/>
              </w:rPr>
              <w:t>3.2</w:t>
            </w:r>
          </w:p>
        </w:tc>
      </w:tr>
      <w:tr w:rsidR="002119FB" w:rsidRPr="00CC6AD9" w14:paraId="0EB4085A" w14:textId="77777777" w:rsidTr="004B49C5">
        <w:tc>
          <w:tcPr>
            <w:tcW w:w="2830" w:type="dxa"/>
          </w:tcPr>
          <w:p w14:paraId="2C223139"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6C7166C"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последовательности</w:t>
            </w:r>
          </w:p>
        </w:tc>
      </w:tr>
      <w:tr w:rsidR="002119FB" w:rsidRPr="00CC6AD9" w14:paraId="35F28A6B" w14:textId="77777777" w:rsidTr="004B49C5">
        <w:tc>
          <w:tcPr>
            <w:tcW w:w="2830" w:type="dxa"/>
          </w:tcPr>
          <w:p w14:paraId="2BB1136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34129EF" w14:textId="77777777" w:rsidR="002119FB" w:rsidRPr="00CC6AD9" w:rsidRDefault="002119FB" w:rsidP="004B49C5">
            <w:pPr>
              <w:rPr>
                <w:rFonts w:cs="Times New Roman"/>
                <w:szCs w:val="28"/>
              </w:rPr>
            </w:pPr>
            <w:r w:rsidRPr="00CC6AD9">
              <w:rPr>
                <w:rFonts w:cs="Times New Roman"/>
                <w:szCs w:val="28"/>
              </w:rPr>
              <w:t>Б</w:t>
            </w:r>
            <w:r w:rsidRPr="00CC6AD9">
              <w:t>азовый</w:t>
            </w:r>
          </w:p>
        </w:tc>
      </w:tr>
      <w:tr w:rsidR="002119FB" w:rsidRPr="00CC6AD9" w14:paraId="5E66EBBA" w14:textId="77777777" w:rsidTr="004B49C5">
        <w:tc>
          <w:tcPr>
            <w:tcW w:w="2830" w:type="dxa"/>
          </w:tcPr>
          <w:p w14:paraId="34B5077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FECE702"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78E2A508" w14:textId="77777777" w:rsidTr="004B49C5">
        <w:tc>
          <w:tcPr>
            <w:tcW w:w="2830" w:type="dxa"/>
          </w:tcPr>
          <w:p w14:paraId="2D6E1AA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40181EF" w14:textId="21236D35" w:rsidR="002119FB" w:rsidRPr="00CC6AD9" w:rsidRDefault="002119FB" w:rsidP="004B49C5">
            <w:pPr>
              <w:rPr>
                <w:rFonts w:cs="Times New Roman"/>
                <w:szCs w:val="28"/>
              </w:rPr>
            </w:pPr>
            <w:r w:rsidRPr="00CC6AD9">
              <w:rPr>
                <w:szCs w:val="28"/>
              </w:rPr>
              <w:t>УК-1</w:t>
            </w:r>
            <w:r w:rsidR="006B7807" w:rsidRPr="00CC6AD9">
              <w:rPr>
                <w:szCs w:val="28"/>
              </w:rPr>
              <w:t xml:space="preserve"> (УК-1.1, УК-1.2)</w:t>
            </w:r>
            <w:r w:rsidRPr="00CC6AD9">
              <w:rPr>
                <w:szCs w:val="28"/>
              </w:rPr>
              <w:t>, ПК-1</w:t>
            </w:r>
            <w:r w:rsidR="006B7807" w:rsidRPr="00CC6AD9">
              <w:rPr>
                <w:szCs w:val="28"/>
              </w:rPr>
              <w:t xml:space="preserve"> (ПК-1.1)</w:t>
            </w:r>
          </w:p>
        </w:tc>
      </w:tr>
    </w:tbl>
    <w:p w14:paraId="29E223CF"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последовательность.</w:t>
      </w:r>
    </w:p>
    <w:p w14:paraId="6384986F" w14:textId="77777777" w:rsidR="002119FB" w:rsidRPr="00CC6AD9" w:rsidRDefault="002119FB" w:rsidP="002119FB">
      <w:pPr>
        <w:ind w:firstLine="708"/>
        <w:rPr>
          <w:rFonts w:cs="Times New Roman"/>
          <w:szCs w:val="28"/>
        </w:rPr>
      </w:pPr>
      <w:r w:rsidRPr="00CC6AD9">
        <w:rPr>
          <w:rFonts w:cs="Times New Roman"/>
          <w:szCs w:val="28"/>
        </w:rPr>
        <w:t>Эпидермис – многослойный плоский ороговевающий эпителий эпидермального типа.</w:t>
      </w:r>
    </w:p>
    <w:p w14:paraId="70D8CB2A" w14:textId="77777777" w:rsidR="002119FB" w:rsidRPr="00CC6AD9" w:rsidRDefault="002119FB" w:rsidP="002119FB">
      <w:pPr>
        <w:ind w:firstLine="708"/>
        <w:rPr>
          <w:rFonts w:cs="Times New Roman"/>
          <w:szCs w:val="28"/>
        </w:rPr>
      </w:pPr>
      <w:r w:rsidRPr="00CC6AD9">
        <w:rPr>
          <w:rFonts w:cs="Times New Roman"/>
          <w:szCs w:val="28"/>
        </w:rPr>
        <w:t>Установите последовательность слоев эпидермиса в толстой коже начиная с нижнего:</w:t>
      </w:r>
    </w:p>
    <w:p w14:paraId="47F6F93A" w14:textId="77777777" w:rsidR="002119FB" w:rsidRPr="00CC6AD9" w:rsidRDefault="002119FB" w:rsidP="002119FB">
      <w:r w:rsidRPr="00CC6AD9">
        <w:t xml:space="preserve">1. Базальный </w:t>
      </w:r>
    </w:p>
    <w:p w14:paraId="68C4005B" w14:textId="77777777" w:rsidR="002119FB" w:rsidRPr="00CC6AD9" w:rsidRDefault="002119FB" w:rsidP="002119FB">
      <w:r w:rsidRPr="00CC6AD9">
        <w:t>2. Зернистый</w:t>
      </w:r>
    </w:p>
    <w:p w14:paraId="424E9E8A" w14:textId="77777777" w:rsidR="002119FB" w:rsidRPr="00CC6AD9" w:rsidRDefault="002119FB" w:rsidP="002119FB">
      <w:r w:rsidRPr="00CC6AD9">
        <w:t xml:space="preserve">3. Шиповатый </w:t>
      </w:r>
    </w:p>
    <w:p w14:paraId="5D24FB28" w14:textId="77777777" w:rsidR="002119FB" w:rsidRPr="00CC6AD9" w:rsidRDefault="002119FB" w:rsidP="002119FB">
      <w:pPr>
        <w:rPr>
          <w:rFonts w:cs="Times New Roman"/>
          <w:szCs w:val="28"/>
        </w:rPr>
      </w:pPr>
      <w:r w:rsidRPr="00CC6AD9">
        <w:t>4. Блестящий</w:t>
      </w:r>
    </w:p>
    <w:p w14:paraId="6EC4245D" w14:textId="77777777" w:rsidR="002119FB" w:rsidRPr="00CC6AD9" w:rsidRDefault="002119FB" w:rsidP="002119FB">
      <w:r w:rsidRPr="00CC6AD9">
        <w:t>5. Роговой</w:t>
      </w:r>
    </w:p>
    <w:p w14:paraId="75B40722" w14:textId="77777777" w:rsidR="002119FB" w:rsidRPr="00CC6AD9" w:rsidRDefault="002119FB" w:rsidP="002119FB">
      <w:pPr>
        <w:ind w:firstLine="708"/>
        <w:rPr>
          <w:rFonts w:cs="Times New Roman"/>
          <w:szCs w:val="28"/>
        </w:rPr>
      </w:pPr>
      <w:r w:rsidRPr="00CC6AD9">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2119FB" w:rsidRPr="00CC6AD9" w14:paraId="1C849CB8" w14:textId="77777777" w:rsidTr="004B49C5">
        <w:tc>
          <w:tcPr>
            <w:tcW w:w="1868" w:type="dxa"/>
          </w:tcPr>
          <w:p w14:paraId="16828D3A" w14:textId="77777777" w:rsidR="002119FB" w:rsidRPr="00CC6AD9" w:rsidRDefault="002119FB" w:rsidP="004B49C5">
            <w:pPr>
              <w:rPr>
                <w:rFonts w:cs="Times New Roman"/>
                <w:szCs w:val="28"/>
              </w:rPr>
            </w:pPr>
          </w:p>
        </w:tc>
        <w:tc>
          <w:tcPr>
            <w:tcW w:w="1869" w:type="dxa"/>
          </w:tcPr>
          <w:p w14:paraId="2970B6E0" w14:textId="77777777" w:rsidR="002119FB" w:rsidRPr="00CC6AD9" w:rsidRDefault="002119FB" w:rsidP="004B49C5">
            <w:pPr>
              <w:rPr>
                <w:rFonts w:cs="Times New Roman"/>
                <w:szCs w:val="28"/>
              </w:rPr>
            </w:pPr>
          </w:p>
        </w:tc>
        <w:tc>
          <w:tcPr>
            <w:tcW w:w="1869" w:type="dxa"/>
          </w:tcPr>
          <w:p w14:paraId="642469D1" w14:textId="77777777" w:rsidR="002119FB" w:rsidRPr="00CC6AD9" w:rsidRDefault="002119FB" w:rsidP="004B49C5">
            <w:pPr>
              <w:rPr>
                <w:rFonts w:cs="Times New Roman"/>
                <w:szCs w:val="28"/>
              </w:rPr>
            </w:pPr>
          </w:p>
        </w:tc>
        <w:tc>
          <w:tcPr>
            <w:tcW w:w="1869" w:type="dxa"/>
          </w:tcPr>
          <w:p w14:paraId="63FC6AD7" w14:textId="77777777" w:rsidR="002119FB" w:rsidRPr="00CC6AD9" w:rsidRDefault="002119FB" w:rsidP="004B49C5">
            <w:pPr>
              <w:rPr>
                <w:rFonts w:cs="Times New Roman"/>
                <w:szCs w:val="28"/>
              </w:rPr>
            </w:pPr>
          </w:p>
        </w:tc>
        <w:tc>
          <w:tcPr>
            <w:tcW w:w="1869" w:type="dxa"/>
          </w:tcPr>
          <w:p w14:paraId="659B93DE" w14:textId="77777777" w:rsidR="002119FB" w:rsidRPr="00CC6AD9" w:rsidRDefault="002119FB" w:rsidP="004B49C5">
            <w:pPr>
              <w:rPr>
                <w:rFonts w:cs="Times New Roman"/>
                <w:szCs w:val="28"/>
              </w:rPr>
            </w:pPr>
          </w:p>
        </w:tc>
      </w:tr>
    </w:tbl>
    <w:p w14:paraId="22F5DF20"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39DE5ABA" w14:textId="77777777" w:rsidTr="004B49C5">
        <w:tc>
          <w:tcPr>
            <w:tcW w:w="2977" w:type="dxa"/>
          </w:tcPr>
          <w:p w14:paraId="4D7D9DE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671F6123" w14:textId="5D9BC75E" w:rsidR="002119FB" w:rsidRPr="00CC6AD9" w:rsidRDefault="002119FB" w:rsidP="004B49C5">
            <w:pPr>
              <w:rPr>
                <w:rFonts w:cs="Times New Roman"/>
                <w:b/>
                <w:bCs/>
                <w:szCs w:val="28"/>
              </w:rPr>
            </w:pPr>
            <w:r w:rsidRPr="00CC6AD9">
              <w:rPr>
                <w:rFonts w:cs="Times New Roman"/>
                <w:b/>
                <w:bCs/>
                <w:szCs w:val="28"/>
              </w:rPr>
              <w:t>3.3</w:t>
            </w:r>
          </w:p>
        </w:tc>
      </w:tr>
      <w:tr w:rsidR="002119FB" w:rsidRPr="00CC6AD9" w14:paraId="39F7755D" w14:textId="77777777" w:rsidTr="004B49C5">
        <w:tc>
          <w:tcPr>
            <w:tcW w:w="2977" w:type="dxa"/>
          </w:tcPr>
          <w:p w14:paraId="224B5156"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3E7C19D2"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3F6A8DC5" w14:textId="77777777" w:rsidTr="004B49C5">
        <w:tc>
          <w:tcPr>
            <w:tcW w:w="2977" w:type="dxa"/>
          </w:tcPr>
          <w:p w14:paraId="655E561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6F197A02"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6EDF5BBE" w14:textId="77777777" w:rsidTr="004B49C5">
        <w:tc>
          <w:tcPr>
            <w:tcW w:w="2977" w:type="dxa"/>
          </w:tcPr>
          <w:p w14:paraId="75CD9FE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6C7C1285"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24227A19" w14:textId="77777777" w:rsidTr="004B49C5">
        <w:tc>
          <w:tcPr>
            <w:tcW w:w="2977" w:type="dxa"/>
          </w:tcPr>
          <w:p w14:paraId="09CF89BA"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79E3683A" w14:textId="12855F8D" w:rsidR="002119FB" w:rsidRPr="00CC6AD9" w:rsidRDefault="002119FB" w:rsidP="004B49C5">
            <w:pPr>
              <w:rPr>
                <w:rFonts w:cs="Times New Roman"/>
                <w:szCs w:val="28"/>
              </w:rPr>
            </w:pPr>
            <w:r w:rsidRPr="00CC6AD9">
              <w:rPr>
                <w:szCs w:val="28"/>
              </w:rPr>
              <w:t>УК-1</w:t>
            </w:r>
            <w:r w:rsidR="006B7807" w:rsidRPr="00CC6AD9">
              <w:rPr>
                <w:szCs w:val="28"/>
              </w:rPr>
              <w:t xml:space="preserve"> (УК-1.1, УК-1.2, УК-1.3)</w:t>
            </w:r>
            <w:r w:rsidRPr="00CC6AD9">
              <w:rPr>
                <w:szCs w:val="28"/>
              </w:rPr>
              <w:t>, ПК-1</w:t>
            </w:r>
            <w:r w:rsidR="006B7807" w:rsidRPr="00CC6AD9">
              <w:rPr>
                <w:szCs w:val="28"/>
              </w:rPr>
              <w:t xml:space="preserve"> (ПК-1.1)</w:t>
            </w:r>
          </w:p>
        </w:tc>
      </w:tr>
    </w:tbl>
    <w:p w14:paraId="59B2E2D4"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3EB4BF60" w14:textId="77777777" w:rsidR="002119FB" w:rsidRPr="00CC6AD9" w:rsidRDefault="002119FB" w:rsidP="002119FB">
      <w:pPr>
        <w:ind w:firstLine="708"/>
        <w:rPr>
          <w:rFonts w:cs="Times New Roman"/>
          <w:szCs w:val="28"/>
        </w:rPr>
      </w:pPr>
      <w:r w:rsidRPr="00CC6AD9">
        <w:rPr>
          <w:rFonts w:cs="Times New Roman"/>
          <w:szCs w:val="28"/>
        </w:rPr>
        <w:lastRenderedPageBreak/>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6"/>
        <w:gridCol w:w="541"/>
        <w:gridCol w:w="2376"/>
      </w:tblGrid>
      <w:tr w:rsidR="002119FB" w:rsidRPr="00CC6AD9" w14:paraId="7F903184" w14:textId="77777777" w:rsidTr="004B49C5">
        <w:tc>
          <w:tcPr>
            <w:tcW w:w="6941" w:type="dxa"/>
            <w:gridSpan w:val="2"/>
          </w:tcPr>
          <w:p w14:paraId="371E8FFB" w14:textId="77777777" w:rsidR="002119FB" w:rsidRPr="00CC6AD9" w:rsidRDefault="002119FB" w:rsidP="004B49C5">
            <w:pPr>
              <w:jc w:val="center"/>
              <w:rPr>
                <w:rFonts w:cs="Times New Roman"/>
                <w:sz w:val="24"/>
                <w:szCs w:val="24"/>
              </w:rPr>
            </w:pPr>
            <w:r w:rsidRPr="00CC6AD9">
              <w:rPr>
                <w:rFonts w:cs="Times New Roman"/>
                <w:sz w:val="24"/>
                <w:szCs w:val="24"/>
              </w:rPr>
              <w:t>Структура и факторы, обеспечивающие функцию</w:t>
            </w:r>
          </w:p>
        </w:tc>
        <w:tc>
          <w:tcPr>
            <w:tcW w:w="2403" w:type="dxa"/>
            <w:gridSpan w:val="2"/>
          </w:tcPr>
          <w:p w14:paraId="2A865C50" w14:textId="77777777" w:rsidR="002119FB" w:rsidRPr="00CC6AD9" w:rsidRDefault="002119FB" w:rsidP="004B49C5">
            <w:pPr>
              <w:jc w:val="center"/>
              <w:rPr>
                <w:rFonts w:cs="Times New Roman"/>
                <w:sz w:val="24"/>
                <w:szCs w:val="24"/>
              </w:rPr>
            </w:pPr>
            <w:r w:rsidRPr="00CC6AD9">
              <w:rPr>
                <w:rFonts w:cs="Times New Roman"/>
                <w:sz w:val="24"/>
                <w:szCs w:val="24"/>
              </w:rPr>
              <w:t>Функция кожи</w:t>
            </w:r>
          </w:p>
        </w:tc>
      </w:tr>
      <w:tr w:rsidR="002119FB" w:rsidRPr="00CC6AD9" w14:paraId="70FF46B6" w14:textId="77777777" w:rsidTr="004B49C5">
        <w:tc>
          <w:tcPr>
            <w:tcW w:w="562" w:type="dxa"/>
          </w:tcPr>
          <w:p w14:paraId="59C88798" w14:textId="77777777" w:rsidR="002119FB" w:rsidRPr="00CC6AD9" w:rsidRDefault="002119FB" w:rsidP="004B49C5">
            <w:pPr>
              <w:rPr>
                <w:rFonts w:cs="Times New Roman"/>
                <w:sz w:val="24"/>
                <w:szCs w:val="24"/>
              </w:rPr>
            </w:pPr>
            <w:r w:rsidRPr="00CC6AD9">
              <w:rPr>
                <w:rFonts w:cs="Times New Roman"/>
                <w:sz w:val="24"/>
                <w:szCs w:val="24"/>
              </w:rPr>
              <w:t>А</w:t>
            </w:r>
          </w:p>
        </w:tc>
        <w:tc>
          <w:tcPr>
            <w:tcW w:w="6379" w:type="dxa"/>
          </w:tcPr>
          <w:p w14:paraId="7D06A8C2" w14:textId="77777777" w:rsidR="002119FB" w:rsidRPr="00CC6AD9" w:rsidRDefault="002119FB" w:rsidP="004B49C5">
            <w:pPr>
              <w:rPr>
                <w:rFonts w:cs="Times New Roman"/>
                <w:sz w:val="24"/>
                <w:szCs w:val="24"/>
              </w:rPr>
            </w:pPr>
            <w:r w:rsidRPr="00CC6AD9">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038512D1" w14:textId="77777777" w:rsidR="002119FB" w:rsidRPr="00CC6AD9" w:rsidRDefault="002119FB" w:rsidP="004B49C5">
            <w:pPr>
              <w:rPr>
                <w:rFonts w:cs="Times New Roman"/>
                <w:sz w:val="24"/>
                <w:szCs w:val="24"/>
              </w:rPr>
            </w:pPr>
            <w:r w:rsidRPr="00CC6AD9">
              <w:rPr>
                <w:rFonts w:cs="Times New Roman"/>
                <w:sz w:val="24"/>
                <w:szCs w:val="24"/>
              </w:rPr>
              <w:t>1</w:t>
            </w:r>
          </w:p>
        </w:tc>
        <w:tc>
          <w:tcPr>
            <w:tcW w:w="1836" w:type="dxa"/>
          </w:tcPr>
          <w:p w14:paraId="232F849D" w14:textId="77777777" w:rsidR="002119FB" w:rsidRPr="00CC6AD9" w:rsidRDefault="002119FB" w:rsidP="004B49C5">
            <w:pPr>
              <w:rPr>
                <w:rFonts w:cs="Times New Roman"/>
                <w:sz w:val="24"/>
                <w:szCs w:val="24"/>
              </w:rPr>
            </w:pPr>
            <w:r w:rsidRPr="00CC6AD9">
              <w:rPr>
                <w:rFonts w:cs="Times New Roman"/>
                <w:sz w:val="24"/>
                <w:szCs w:val="24"/>
              </w:rPr>
              <w:t>Защитная</w:t>
            </w:r>
          </w:p>
        </w:tc>
      </w:tr>
      <w:tr w:rsidR="002119FB" w:rsidRPr="00CC6AD9" w14:paraId="1C1EF345" w14:textId="77777777" w:rsidTr="004B49C5">
        <w:tc>
          <w:tcPr>
            <w:tcW w:w="562" w:type="dxa"/>
          </w:tcPr>
          <w:p w14:paraId="0C489F7E" w14:textId="77777777" w:rsidR="002119FB" w:rsidRPr="00CC6AD9" w:rsidRDefault="002119FB" w:rsidP="004B49C5">
            <w:pPr>
              <w:rPr>
                <w:rFonts w:cs="Times New Roman"/>
                <w:sz w:val="24"/>
                <w:szCs w:val="24"/>
              </w:rPr>
            </w:pPr>
            <w:r w:rsidRPr="00CC6AD9">
              <w:rPr>
                <w:rFonts w:cs="Times New Roman"/>
                <w:sz w:val="24"/>
                <w:szCs w:val="24"/>
              </w:rPr>
              <w:t>Б</w:t>
            </w:r>
          </w:p>
        </w:tc>
        <w:tc>
          <w:tcPr>
            <w:tcW w:w="6379" w:type="dxa"/>
          </w:tcPr>
          <w:p w14:paraId="591B637D" w14:textId="77777777" w:rsidR="002119FB" w:rsidRPr="00CC6AD9" w:rsidRDefault="002119FB" w:rsidP="004B49C5">
            <w:pPr>
              <w:rPr>
                <w:rFonts w:cs="Times New Roman"/>
                <w:sz w:val="24"/>
                <w:szCs w:val="24"/>
              </w:rPr>
            </w:pPr>
            <w:r w:rsidRPr="00CC6AD9">
              <w:rPr>
                <w:rFonts w:cs="Times New Roman"/>
                <w:sz w:val="24"/>
                <w:szCs w:val="24"/>
              </w:rPr>
              <w:t>Всасывание в системный кровоток веществ, попадающих на кожу, - поверхностные сосудистые сплетения</w:t>
            </w:r>
          </w:p>
        </w:tc>
        <w:tc>
          <w:tcPr>
            <w:tcW w:w="567" w:type="dxa"/>
          </w:tcPr>
          <w:p w14:paraId="0AC48D87" w14:textId="77777777" w:rsidR="002119FB" w:rsidRPr="00CC6AD9" w:rsidRDefault="002119FB" w:rsidP="004B49C5">
            <w:pPr>
              <w:rPr>
                <w:rFonts w:cs="Times New Roman"/>
                <w:sz w:val="24"/>
                <w:szCs w:val="24"/>
              </w:rPr>
            </w:pPr>
            <w:r w:rsidRPr="00CC6AD9">
              <w:rPr>
                <w:rFonts w:cs="Times New Roman"/>
                <w:sz w:val="24"/>
                <w:szCs w:val="24"/>
              </w:rPr>
              <w:t>2</w:t>
            </w:r>
          </w:p>
        </w:tc>
        <w:tc>
          <w:tcPr>
            <w:tcW w:w="1836" w:type="dxa"/>
          </w:tcPr>
          <w:p w14:paraId="317622B9" w14:textId="77777777" w:rsidR="002119FB" w:rsidRPr="00CC6AD9" w:rsidRDefault="002119FB" w:rsidP="004B49C5">
            <w:pPr>
              <w:rPr>
                <w:rFonts w:cs="Times New Roman"/>
                <w:sz w:val="24"/>
                <w:szCs w:val="24"/>
              </w:rPr>
            </w:pPr>
            <w:r w:rsidRPr="00CC6AD9">
              <w:rPr>
                <w:rFonts w:cs="Times New Roman"/>
                <w:sz w:val="24"/>
                <w:szCs w:val="24"/>
              </w:rPr>
              <w:t>Терморегулирующая</w:t>
            </w:r>
          </w:p>
        </w:tc>
      </w:tr>
      <w:tr w:rsidR="002119FB" w:rsidRPr="00CC6AD9" w14:paraId="3F61EA59" w14:textId="77777777" w:rsidTr="004B49C5">
        <w:tc>
          <w:tcPr>
            <w:tcW w:w="562" w:type="dxa"/>
          </w:tcPr>
          <w:p w14:paraId="6A674C4B" w14:textId="77777777" w:rsidR="002119FB" w:rsidRPr="00CC6AD9" w:rsidRDefault="002119FB" w:rsidP="004B49C5">
            <w:pPr>
              <w:rPr>
                <w:rFonts w:cs="Times New Roman"/>
                <w:sz w:val="24"/>
                <w:szCs w:val="24"/>
              </w:rPr>
            </w:pPr>
            <w:r w:rsidRPr="00CC6AD9">
              <w:rPr>
                <w:rFonts w:cs="Times New Roman"/>
                <w:sz w:val="24"/>
                <w:szCs w:val="24"/>
              </w:rPr>
              <w:t>В</w:t>
            </w:r>
          </w:p>
        </w:tc>
        <w:tc>
          <w:tcPr>
            <w:tcW w:w="6379" w:type="dxa"/>
          </w:tcPr>
          <w:p w14:paraId="17E6DC39" w14:textId="77777777" w:rsidR="002119FB" w:rsidRPr="00CC6AD9" w:rsidRDefault="002119FB" w:rsidP="004B49C5">
            <w:pPr>
              <w:rPr>
                <w:rFonts w:cs="Times New Roman"/>
                <w:sz w:val="24"/>
                <w:szCs w:val="24"/>
              </w:rPr>
            </w:pPr>
            <w:r w:rsidRPr="00CC6AD9">
              <w:rPr>
                <w:rFonts w:cs="Times New Roman"/>
                <w:sz w:val="24"/>
                <w:szCs w:val="24"/>
              </w:rPr>
              <w:t xml:space="preserve">Синтез витаминов </w:t>
            </w:r>
            <w:r w:rsidRPr="00CC6AD9">
              <w:rPr>
                <w:rFonts w:cs="Times New Roman"/>
                <w:sz w:val="24"/>
                <w:szCs w:val="24"/>
                <w:lang w:val="en-US"/>
              </w:rPr>
              <w:t>A</w:t>
            </w:r>
            <w:r w:rsidRPr="00CC6AD9">
              <w:rPr>
                <w:rFonts w:cs="Times New Roman"/>
                <w:sz w:val="24"/>
                <w:szCs w:val="24"/>
              </w:rPr>
              <w:t xml:space="preserve"> и </w:t>
            </w:r>
            <w:r w:rsidRPr="00CC6AD9">
              <w:rPr>
                <w:rFonts w:cs="Times New Roman"/>
                <w:sz w:val="24"/>
                <w:szCs w:val="24"/>
                <w:lang w:val="en-US"/>
              </w:rPr>
              <w:t>D</w:t>
            </w:r>
            <w:r w:rsidRPr="00CC6AD9">
              <w:rPr>
                <w:rFonts w:cs="Times New Roman"/>
                <w:sz w:val="24"/>
                <w:szCs w:val="24"/>
              </w:rPr>
              <w:t xml:space="preserve"> (эпидермис); гормонов (подкожная жировая клетчатка)</w:t>
            </w:r>
          </w:p>
        </w:tc>
        <w:tc>
          <w:tcPr>
            <w:tcW w:w="567" w:type="dxa"/>
          </w:tcPr>
          <w:p w14:paraId="0E9B3DAB" w14:textId="77777777" w:rsidR="002119FB" w:rsidRPr="00CC6AD9" w:rsidRDefault="002119FB" w:rsidP="004B49C5">
            <w:pPr>
              <w:rPr>
                <w:rFonts w:cs="Times New Roman"/>
                <w:sz w:val="24"/>
                <w:szCs w:val="24"/>
              </w:rPr>
            </w:pPr>
            <w:r w:rsidRPr="00CC6AD9">
              <w:rPr>
                <w:rFonts w:cs="Times New Roman"/>
                <w:sz w:val="24"/>
                <w:szCs w:val="24"/>
              </w:rPr>
              <w:t>3</w:t>
            </w:r>
          </w:p>
        </w:tc>
        <w:tc>
          <w:tcPr>
            <w:tcW w:w="1836" w:type="dxa"/>
          </w:tcPr>
          <w:p w14:paraId="74997D1E" w14:textId="77777777" w:rsidR="002119FB" w:rsidRPr="00CC6AD9" w:rsidRDefault="002119FB" w:rsidP="004B49C5">
            <w:pPr>
              <w:rPr>
                <w:rFonts w:cs="Times New Roman"/>
                <w:sz w:val="24"/>
                <w:szCs w:val="24"/>
              </w:rPr>
            </w:pPr>
            <w:r w:rsidRPr="00CC6AD9">
              <w:rPr>
                <w:rFonts w:cs="Times New Roman"/>
                <w:sz w:val="24"/>
                <w:szCs w:val="24"/>
              </w:rPr>
              <w:t>Обменная</w:t>
            </w:r>
          </w:p>
        </w:tc>
      </w:tr>
      <w:tr w:rsidR="002119FB" w:rsidRPr="00CC6AD9" w14:paraId="4FBE7B82" w14:textId="77777777" w:rsidTr="004B49C5">
        <w:tc>
          <w:tcPr>
            <w:tcW w:w="562" w:type="dxa"/>
          </w:tcPr>
          <w:p w14:paraId="2A683B50" w14:textId="77777777" w:rsidR="002119FB" w:rsidRPr="00CC6AD9" w:rsidRDefault="002119FB" w:rsidP="004B49C5">
            <w:pPr>
              <w:rPr>
                <w:rFonts w:cs="Times New Roman"/>
                <w:sz w:val="24"/>
                <w:szCs w:val="24"/>
              </w:rPr>
            </w:pPr>
            <w:r w:rsidRPr="00CC6AD9">
              <w:rPr>
                <w:rFonts w:cs="Times New Roman"/>
                <w:sz w:val="24"/>
                <w:szCs w:val="24"/>
              </w:rPr>
              <w:t>Г</w:t>
            </w:r>
          </w:p>
        </w:tc>
        <w:tc>
          <w:tcPr>
            <w:tcW w:w="6379" w:type="dxa"/>
          </w:tcPr>
          <w:p w14:paraId="7BB843E0" w14:textId="77777777" w:rsidR="002119FB" w:rsidRPr="00CC6AD9" w:rsidRDefault="002119FB" w:rsidP="004B49C5">
            <w:pPr>
              <w:rPr>
                <w:rFonts w:cs="Times New Roman"/>
                <w:sz w:val="24"/>
                <w:szCs w:val="24"/>
              </w:rPr>
            </w:pPr>
            <w:r w:rsidRPr="00CC6AD9">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6710E414" w14:textId="77777777" w:rsidR="002119FB" w:rsidRPr="00CC6AD9" w:rsidRDefault="002119FB" w:rsidP="004B49C5">
            <w:pPr>
              <w:rPr>
                <w:rFonts w:cs="Times New Roman"/>
                <w:sz w:val="24"/>
                <w:szCs w:val="24"/>
              </w:rPr>
            </w:pPr>
            <w:r w:rsidRPr="00CC6AD9">
              <w:rPr>
                <w:rFonts w:cs="Times New Roman"/>
                <w:sz w:val="24"/>
                <w:szCs w:val="24"/>
              </w:rPr>
              <w:t>4</w:t>
            </w:r>
          </w:p>
        </w:tc>
        <w:tc>
          <w:tcPr>
            <w:tcW w:w="1836" w:type="dxa"/>
          </w:tcPr>
          <w:p w14:paraId="0E0ACF46" w14:textId="77777777" w:rsidR="002119FB" w:rsidRPr="00CC6AD9" w:rsidRDefault="002119FB" w:rsidP="004B49C5">
            <w:pPr>
              <w:rPr>
                <w:rFonts w:cs="Times New Roman"/>
                <w:sz w:val="24"/>
                <w:szCs w:val="24"/>
              </w:rPr>
            </w:pPr>
            <w:r w:rsidRPr="00CC6AD9">
              <w:rPr>
                <w:rFonts w:cs="Times New Roman"/>
                <w:sz w:val="24"/>
                <w:szCs w:val="24"/>
              </w:rPr>
              <w:t>Экскреторная</w:t>
            </w:r>
          </w:p>
        </w:tc>
      </w:tr>
      <w:tr w:rsidR="002119FB" w:rsidRPr="00CC6AD9" w14:paraId="67812650" w14:textId="77777777" w:rsidTr="004B49C5">
        <w:tc>
          <w:tcPr>
            <w:tcW w:w="562" w:type="dxa"/>
          </w:tcPr>
          <w:p w14:paraId="59950437" w14:textId="77777777" w:rsidR="002119FB" w:rsidRPr="00CC6AD9" w:rsidRDefault="002119FB" w:rsidP="004B49C5">
            <w:pPr>
              <w:rPr>
                <w:rFonts w:cs="Times New Roman"/>
                <w:sz w:val="24"/>
                <w:szCs w:val="24"/>
              </w:rPr>
            </w:pPr>
          </w:p>
        </w:tc>
        <w:tc>
          <w:tcPr>
            <w:tcW w:w="6379" w:type="dxa"/>
          </w:tcPr>
          <w:p w14:paraId="44CF9197" w14:textId="77777777" w:rsidR="002119FB" w:rsidRPr="00CC6AD9" w:rsidRDefault="002119FB" w:rsidP="004B49C5">
            <w:pPr>
              <w:rPr>
                <w:rFonts w:cs="Times New Roman"/>
                <w:sz w:val="24"/>
                <w:szCs w:val="24"/>
              </w:rPr>
            </w:pPr>
          </w:p>
        </w:tc>
        <w:tc>
          <w:tcPr>
            <w:tcW w:w="567" w:type="dxa"/>
          </w:tcPr>
          <w:p w14:paraId="6A111F00" w14:textId="77777777" w:rsidR="002119FB" w:rsidRPr="00CC6AD9" w:rsidRDefault="002119FB" w:rsidP="004B49C5">
            <w:pPr>
              <w:rPr>
                <w:rFonts w:cs="Times New Roman"/>
                <w:sz w:val="24"/>
                <w:szCs w:val="24"/>
              </w:rPr>
            </w:pPr>
            <w:r w:rsidRPr="00CC6AD9">
              <w:rPr>
                <w:rFonts w:cs="Times New Roman"/>
                <w:sz w:val="24"/>
                <w:szCs w:val="24"/>
              </w:rPr>
              <w:t>5</w:t>
            </w:r>
          </w:p>
        </w:tc>
        <w:tc>
          <w:tcPr>
            <w:tcW w:w="1836" w:type="dxa"/>
          </w:tcPr>
          <w:p w14:paraId="2DDF3857" w14:textId="77777777" w:rsidR="002119FB" w:rsidRPr="00CC6AD9" w:rsidRDefault="002119FB" w:rsidP="004B49C5">
            <w:pPr>
              <w:rPr>
                <w:rFonts w:cs="Times New Roman"/>
                <w:sz w:val="24"/>
                <w:szCs w:val="24"/>
              </w:rPr>
            </w:pPr>
            <w:r w:rsidRPr="00CC6AD9">
              <w:rPr>
                <w:rFonts w:cs="Times New Roman"/>
                <w:sz w:val="24"/>
                <w:szCs w:val="24"/>
              </w:rPr>
              <w:t>Резорбционная</w:t>
            </w:r>
          </w:p>
        </w:tc>
      </w:tr>
    </w:tbl>
    <w:p w14:paraId="60A7BA8E"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6D1CCAD2" w14:textId="77777777" w:rsidTr="004B49C5">
        <w:tc>
          <w:tcPr>
            <w:tcW w:w="2336" w:type="dxa"/>
            <w:vAlign w:val="center"/>
          </w:tcPr>
          <w:p w14:paraId="1DACBE38"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070A1BA6"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29D376B7"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307E01EE"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74A54DD6" w14:textId="77777777" w:rsidTr="004B49C5">
        <w:tc>
          <w:tcPr>
            <w:tcW w:w="2336" w:type="dxa"/>
            <w:vAlign w:val="center"/>
          </w:tcPr>
          <w:p w14:paraId="049DBF72" w14:textId="77777777" w:rsidR="002119FB" w:rsidRPr="00CC6AD9" w:rsidRDefault="002119FB" w:rsidP="004B49C5">
            <w:pPr>
              <w:jc w:val="center"/>
              <w:rPr>
                <w:rFonts w:cs="Times New Roman"/>
                <w:szCs w:val="28"/>
              </w:rPr>
            </w:pPr>
          </w:p>
        </w:tc>
        <w:tc>
          <w:tcPr>
            <w:tcW w:w="2336" w:type="dxa"/>
            <w:vAlign w:val="center"/>
          </w:tcPr>
          <w:p w14:paraId="32C63448" w14:textId="77777777" w:rsidR="002119FB" w:rsidRPr="00CC6AD9" w:rsidRDefault="002119FB" w:rsidP="004B49C5">
            <w:pPr>
              <w:jc w:val="center"/>
              <w:rPr>
                <w:rFonts w:cs="Times New Roman"/>
                <w:szCs w:val="28"/>
              </w:rPr>
            </w:pPr>
          </w:p>
        </w:tc>
        <w:tc>
          <w:tcPr>
            <w:tcW w:w="2336" w:type="dxa"/>
            <w:vAlign w:val="center"/>
          </w:tcPr>
          <w:p w14:paraId="78D08D03" w14:textId="77777777" w:rsidR="002119FB" w:rsidRPr="00CC6AD9" w:rsidRDefault="002119FB" w:rsidP="004B49C5">
            <w:pPr>
              <w:jc w:val="center"/>
              <w:rPr>
                <w:rFonts w:cs="Times New Roman"/>
                <w:szCs w:val="28"/>
              </w:rPr>
            </w:pPr>
          </w:p>
        </w:tc>
        <w:tc>
          <w:tcPr>
            <w:tcW w:w="2336" w:type="dxa"/>
            <w:vAlign w:val="center"/>
          </w:tcPr>
          <w:p w14:paraId="73BEAAA4" w14:textId="77777777" w:rsidR="002119FB" w:rsidRPr="00CC6AD9" w:rsidRDefault="002119FB" w:rsidP="004B49C5">
            <w:pPr>
              <w:jc w:val="center"/>
              <w:rPr>
                <w:rFonts w:cs="Times New Roman"/>
                <w:szCs w:val="28"/>
              </w:rPr>
            </w:pPr>
          </w:p>
        </w:tc>
      </w:tr>
    </w:tbl>
    <w:p w14:paraId="3B0C9671"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AF0B2B9" w14:textId="77777777" w:rsidTr="004B49C5">
        <w:tc>
          <w:tcPr>
            <w:tcW w:w="2830" w:type="dxa"/>
          </w:tcPr>
          <w:p w14:paraId="6CF43CC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0CC5BF5" w14:textId="6F6A79AA" w:rsidR="002119FB" w:rsidRPr="00CC6AD9" w:rsidRDefault="002119FB" w:rsidP="004B49C5">
            <w:pPr>
              <w:rPr>
                <w:rFonts w:cs="Times New Roman"/>
                <w:b/>
                <w:bCs/>
                <w:szCs w:val="28"/>
              </w:rPr>
            </w:pPr>
            <w:r w:rsidRPr="00CC6AD9">
              <w:rPr>
                <w:rFonts w:cs="Times New Roman"/>
                <w:b/>
                <w:bCs/>
                <w:szCs w:val="28"/>
              </w:rPr>
              <w:t>3.4</w:t>
            </w:r>
          </w:p>
        </w:tc>
      </w:tr>
      <w:tr w:rsidR="002119FB" w:rsidRPr="00CC6AD9" w14:paraId="763157AD" w14:textId="77777777" w:rsidTr="004B49C5">
        <w:tc>
          <w:tcPr>
            <w:tcW w:w="2830" w:type="dxa"/>
          </w:tcPr>
          <w:p w14:paraId="2F0552A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A3FA1D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1E6E1931" w14:textId="77777777" w:rsidTr="004B49C5">
        <w:tc>
          <w:tcPr>
            <w:tcW w:w="2830" w:type="dxa"/>
          </w:tcPr>
          <w:p w14:paraId="5DFD714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EEF53C8"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403D8DA" w14:textId="77777777" w:rsidTr="004B49C5">
        <w:tc>
          <w:tcPr>
            <w:tcW w:w="2830" w:type="dxa"/>
          </w:tcPr>
          <w:p w14:paraId="00C9381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27A2C57"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9A16042" w14:textId="77777777" w:rsidTr="004B49C5">
        <w:tc>
          <w:tcPr>
            <w:tcW w:w="2830" w:type="dxa"/>
          </w:tcPr>
          <w:p w14:paraId="02A300E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2678D37" w14:textId="29FE93DB" w:rsidR="002119FB" w:rsidRPr="00CC6AD9" w:rsidRDefault="002119FB" w:rsidP="004B49C5">
            <w:pPr>
              <w:rPr>
                <w:rFonts w:cs="Times New Roman"/>
                <w:szCs w:val="28"/>
              </w:rPr>
            </w:pPr>
            <w:r w:rsidRPr="00CC6AD9">
              <w:rPr>
                <w:szCs w:val="28"/>
              </w:rPr>
              <w:t>ПК-1</w:t>
            </w:r>
            <w:r w:rsidR="006B7807" w:rsidRPr="00CC6AD9">
              <w:rPr>
                <w:szCs w:val="28"/>
              </w:rPr>
              <w:t xml:space="preserve"> (ПК-1.1, ПК-1.2)</w:t>
            </w:r>
            <w:r w:rsidRPr="00CC6AD9">
              <w:rPr>
                <w:szCs w:val="28"/>
              </w:rPr>
              <w:t>, ПК-2</w:t>
            </w:r>
            <w:r w:rsidR="006B7807" w:rsidRPr="00CC6AD9">
              <w:rPr>
                <w:szCs w:val="28"/>
              </w:rPr>
              <w:t xml:space="preserve"> (ПК-2.1, ПК-2.2)</w:t>
            </w:r>
            <w:r w:rsidRPr="00CC6AD9">
              <w:rPr>
                <w:szCs w:val="28"/>
              </w:rPr>
              <w:t>, ПК-5</w:t>
            </w:r>
            <w:r w:rsidR="006B7807" w:rsidRPr="00CC6AD9">
              <w:rPr>
                <w:szCs w:val="28"/>
              </w:rPr>
              <w:t xml:space="preserve"> (ПК-5.1, ПК-5.2)</w:t>
            </w:r>
            <w:r w:rsidRPr="00CC6AD9">
              <w:rPr>
                <w:szCs w:val="28"/>
              </w:rPr>
              <w:t>, ПК-6</w:t>
            </w:r>
            <w:r w:rsidR="006B7807" w:rsidRPr="00CC6AD9">
              <w:rPr>
                <w:szCs w:val="28"/>
              </w:rPr>
              <w:t xml:space="preserve"> (ПК-6.1, ПК-6.2, ПК-6.3)</w:t>
            </w:r>
          </w:p>
        </w:tc>
      </w:tr>
    </w:tbl>
    <w:p w14:paraId="5EF6965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34F1B988" w14:textId="77777777" w:rsidR="002119FB" w:rsidRPr="00CC6AD9" w:rsidRDefault="002119FB" w:rsidP="002119FB">
      <w:pPr>
        <w:ind w:firstLine="708"/>
        <w:rPr>
          <w:rFonts w:cs="Times New Roman"/>
          <w:szCs w:val="28"/>
        </w:rPr>
      </w:pPr>
      <w:r w:rsidRPr="00CC6AD9">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386765E8" w14:textId="77777777" w:rsidR="002119FB" w:rsidRPr="00CC6AD9" w:rsidRDefault="002119FB" w:rsidP="002119FB">
      <w:pPr>
        <w:rPr>
          <w:rStyle w:val="fontstyle01"/>
          <w:sz w:val="28"/>
          <w:szCs w:val="28"/>
        </w:rPr>
      </w:pPr>
      <w:r w:rsidRPr="00CC6AD9">
        <w:rPr>
          <w:rStyle w:val="fontstyle01"/>
          <w:sz w:val="28"/>
          <w:szCs w:val="28"/>
        </w:rPr>
        <w:t>А) Дерматоскопия</w:t>
      </w:r>
    </w:p>
    <w:p w14:paraId="71BD4467" w14:textId="77777777" w:rsidR="002119FB" w:rsidRPr="00CC6AD9" w:rsidRDefault="002119FB" w:rsidP="002119FB">
      <w:pPr>
        <w:rPr>
          <w:rStyle w:val="fontstyle01"/>
          <w:sz w:val="28"/>
          <w:szCs w:val="28"/>
        </w:rPr>
      </w:pPr>
      <w:r w:rsidRPr="00CC6AD9">
        <w:rPr>
          <w:rStyle w:val="fontstyle01"/>
          <w:sz w:val="28"/>
          <w:szCs w:val="28"/>
        </w:rPr>
        <w:t>Б) Лимфоцитурия</w:t>
      </w:r>
    </w:p>
    <w:p w14:paraId="04F61C6E" w14:textId="77777777" w:rsidR="002119FB" w:rsidRPr="00CC6AD9" w:rsidRDefault="002119FB" w:rsidP="002119FB">
      <w:pPr>
        <w:rPr>
          <w:rStyle w:val="fontstyle01"/>
          <w:sz w:val="28"/>
          <w:szCs w:val="28"/>
        </w:rPr>
      </w:pPr>
      <w:r w:rsidRPr="00CC6AD9">
        <w:rPr>
          <w:rStyle w:val="fontstyle01"/>
          <w:sz w:val="28"/>
          <w:szCs w:val="28"/>
        </w:rPr>
        <w:t>В) Исследование тактильной, болевой и температурной чувствительности</w:t>
      </w:r>
    </w:p>
    <w:p w14:paraId="70AD68EC" w14:textId="77777777" w:rsidR="002119FB" w:rsidRPr="00CC6AD9" w:rsidRDefault="002119FB" w:rsidP="002119FB">
      <w:pPr>
        <w:rPr>
          <w:rStyle w:val="fontstyle01"/>
          <w:sz w:val="28"/>
          <w:szCs w:val="28"/>
        </w:rPr>
      </w:pPr>
      <w:r w:rsidRPr="00CC6AD9">
        <w:rPr>
          <w:rStyle w:val="fontstyle01"/>
          <w:sz w:val="28"/>
          <w:szCs w:val="28"/>
        </w:rPr>
        <w:t>Г) Люминесцентная диагностика</w:t>
      </w:r>
    </w:p>
    <w:p w14:paraId="479F1215" w14:textId="77777777" w:rsidR="002119FB" w:rsidRPr="00CC6AD9" w:rsidRDefault="002119FB" w:rsidP="002119FB">
      <w:pPr>
        <w:rPr>
          <w:rStyle w:val="fontstyle01"/>
          <w:sz w:val="28"/>
          <w:szCs w:val="28"/>
        </w:rPr>
      </w:pPr>
      <w:r w:rsidRPr="00CC6AD9">
        <w:rPr>
          <w:rStyle w:val="fontstyle01"/>
          <w:sz w:val="28"/>
          <w:szCs w:val="28"/>
        </w:rPr>
        <w:t>Д) Поскабливание</w:t>
      </w:r>
    </w:p>
    <w:p w14:paraId="3C857C48" w14:textId="77777777" w:rsidR="002119FB" w:rsidRPr="00CC6AD9" w:rsidRDefault="002119FB" w:rsidP="002119FB">
      <w:pPr>
        <w:ind w:firstLine="708"/>
        <w:rPr>
          <w:rFonts w:cs="Times New Roman"/>
          <w:szCs w:val="28"/>
        </w:rPr>
      </w:pPr>
      <w:r w:rsidRPr="00CC6AD9">
        <w:rPr>
          <w:rFonts w:cs="Times New Roman"/>
          <w:szCs w:val="28"/>
        </w:rPr>
        <w:t>Ответ:</w:t>
      </w:r>
    </w:p>
    <w:p w14:paraId="67FDA906" w14:textId="77777777" w:rsidR="002119FB" w:rsidRPr="00CC6AD9" w:rsidRDefault="002119FB" w:rsidP="002119FB">
      <w:pPr>
        <w:ind w:firstLine="708"/>
        <w:rPr>
          <w:rFonts w:cs="Times New Roman"/>
          <w:szCs w:val="28"/>
        </w:rPr>
      </w:pPr>
      <w:r w:rsidRPr="00CC6AD9">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14165FF" w14:textId="77777777" w:rsidTr="004B49C5">
        <w:tc>
          <w:tcPr>
            <w:tcW w:w="2830" w:type="dxa"/>
          </w:tcPr>
          <w:p w14:paraId="1732599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1A2E53F" w14:textId="07DF49D9" w:rsidR="002119FB" w:rsidRPr="00CC6AD9" w:rsidRDefault="002119FB" w:rsidP="004B49C5">
            <w:pPr>
              <w:rPr>
                <w:rFonts w:cs="Times New Roman"/>
                <w:b/>
                <w:bCs/>
                <w:szCs w:val="28"/>
              </w:rPr>
            </w:pPr>
            <w:r w:rsidRPr="00CC6AD9">
              <w:rPr>
                <w:rFonts w:cs="Times New Roman"/>
                <w:b/>
                <w:bCs/>
                <w:szCs w:val="28"/>
              </w:rPr>
              <w:t>3.5</w:t>
            </w:r>
          </w:p>
        </w:tc>
      </w:tr>
      <w:tr w:rsidR="002119FB" w:rsidRPr="00CC6AD9" w14:paraId="5CB0E7A4" w14:textId="77777777" w:rsidTr="004B49C5">
        <w:tc>
          <w:tcPr>
            <w:tcW w:w="2830" w:type="dxa"/>
          </w:tcPr>
          <w:p w14:paraId="24F2C5C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0991B1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68004812" w14:textId="77777777" w:rsidTr="004B49C5">
        <w:tc>
          <w:tcPr>
            <w:tcW w:w="2830" w:type="dxa"/>
          </w:tcPr>
          <w:p w14:paraId="09B377D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5083C5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06CE603" w14:textId="77777777" w:rsidTr="004B49C5">
        <w:tc>
          <w:tcPr>
            <w:tcW w:w="2830" w:type="dxa"/>
          </w:tcPr>
          <w:p w14:paraId="6DD9D2A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8730AA9"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347657C" w14:textId="77777777" w:rsidTr="004B49C5">
        <w:tc>
          <w:tcPr>
            <w:tcW w:w="2830" w:type="dxa"/>
          </w:tcPr>
          <w:p w14:paraId="7CC0DB2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DA44DC0" w14:textId="34ABA37C" w:rsidR="002119FB" w:rsidRPr="00CC6AD9" w:rsidRDefault="002119FB" w:rsidP="004B49C5">
            <w:pPr>
              <w:rPr>
                <w:rFonts w:cs="Times New Roman"/>
                <w:szCs w:val="28"/>
              </w:rPr>
            </w:pPr>
            <w:r w:rsidRPr="00CC6AD9">
              <w:rPr>
                <w:szCs w:val="28"/>
              </w:rPr>
              <w:t>ПК-1</w:t>
            </w:r>
            <w:r w:rsidR="006B7807" w:rsidRPr="00CC6AD9">
              <w:rPr>
                <w:szCs w:val="28"/>
              </w:rPr>
              <w:t xml:space="preserve"> (ПК-1.1, ПК-1.2)</w:t>
            </w:r>
            <w:r w:rsidRPr="00CC6AD9">
              <w:rPr>
                <w:szCs w:val="28"/>
              </w:rPr>
              <w:t>, ПК-2</w:t>
            </w:r>
            <w:r w:rsidR="006B7807" w:rsidRPr="00CC6AD9">
              <w:rPr>
                <w:szCs w:val="28"/>
              </w:rPr>
              <w:t xml:space="preserve"> (ПК-2.1, ПК-2.2)</w:t>
            </w:r>
            <w:r w:rsidRPr="00CC6AD9">
              <w:rPr>
                <w:szCs w:val="28"/>
              </w:rPr>
              <w:t>, ПК-5</w:t>
            </w:r>
            <w:r w:rsidR="006B7807" w:rsidRPr="00CC6AD9">
              <w:rPr>
                <w:szCs w:val="28"/>
              </w:rPr>
              <w:t xml:space="preserve"> (ПК-5.1, ПК-5.2)</w:t>
            </w:r>
            <w:r w:rsidRPr="00CC6AD9">
              <w:rPr>
                <w:szCs w:val="28"/>
              </w:rPr>
              <w:t>, ПК-6</w:t>
            </w:r>
            <w:r w:rsidR="00B26A68" w:rsidRPr="00CC6AD9">
              <w:rPr>
                <w:szCs w:val="28"/>
              </w:rPr>
              <w:t xml:space="preserve"> (ПК-6.1)</w:t>
            </w:r>
          </w:p>
        </w:tc>
      </w:tr>
    </w:tbl>
    <w:p w14:paraId="150D42B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38C5BD00" w14:textId="77777777" w:rsidR="002119FB" w:rsidRPr="00CC6AD9" w:rsidRDefault="002119FB" w:rsidP="002119FB">
      <w:pPr>
        <w:ind w:firstLine="708"/>
        <w:rPr>
          <w:rFonts w:cs="Times New Roman"/>
          <w:szCs w:val="28"/>
        </w:rPr>
      </w:pPr>
      <w:r w:rsidRPr="00CC6AD9">
        <w:rPr>
          <w:rFonts w:cs="Times New Roman"/>
          <w:szCs w:val="28"/>
        </w:rPr>
        <w:t>К первичным высыпным элементам относят:</w:t>
      </w:r>
    </w:p>
    <w:p w14:paraId="14F08444" w14:textId="77777777" w:rsidR="002119FB" w:rsidRPr="00CC6AD9" w:rsidRDefault="002119FB" w:rsidP="002119FB">
      <w:pPr>
        <w:rPr>
          <w:rStyle w:val="fontstyle01"/>
          <w:sz w:val="28"/>
          <w:szCs w:val="28"/>
        </w:rPr>
      </w:pPr>
      <w:r w:rsidRPr="00CC6AD9">
        <w:rPr>
          <w:rStyle w:val="fontstyle01"/>
          <w:sz w:val="28"/>
          <w:szCs w:val="28"/>
        </w:rPr>
        <w:lastRenderedPageBreak/>
        <w:t>А) Пятно</w:t>
      </w:r>
    </w:p>
    <w:p w14:paraId="6A0EE151" w14:textId="77777777" w:rsidR="002119FB" w:rsidRPr="00CC6AD9" w:rsidRDefault="002119FB" w:rsidP="002119FB">
      <w:pPr>
        <w:rPr>
          <w:rStyle w:val="fontstyle01"/>
          <w:sz w:val="28"/>
          <w:szCs w:val="28"/>
        </w:rPr>
      </w:pPr>
      <w:r w:rsidRPr="00CC6AD9">
        <w:rPr>
          <w:rStyle w:val="fontstyle01"/>
          <w:sz w:val="28"/>
          <w:szCs w:val="28"/>
        </w:rPr>
        <w:t>Б) Волдырь</w:t>
      </w:r>
    </w:p>
    <w:p w14:paraId="57E6DE9B" w14:textId="77777777" w:rsidR="002119FB" w:rsidRPr="00CC6AD9" w:rsidRDefault="002119FB" w:rsidP="002119FB">
      <w:pPr>
        <w:rPr>
          <w:rStyle w:val="fontstyle01"/>
          <w:sz w:val="28"/>
          <w:szCs w:val="28"/>
        </w:rPr>
      </w:pPr>
      <w:r w:rsidRPr="00CC6AD9">
        <w:rPr>
          <w:rStyle w:val="fontstyle01"/>
          <w:sz w:val="28"/>
          <w:szCs w:val="28"/>
        </w:rPr>
        <w:t>В) Чешуйка</w:t>
      </w:r>
    </w:p>
    <w:p w14:paraId="4EF6B5A7" w14:textId="77777777" w:rsidR="002119FB" w:rsidRPr="00CC6AD9" w:rsidRDefault="002119FB" w:rsidP="002119FB">
      <w:pPr>
        <w:rPr>
          <w:rStyle w:val="fontstyle01"/>
          <w:sz w:val="28"/>
          <w:szCs w:val="28"/>
        </w:rPr>
      </w:pPr>
      <w:r w:rsidRPr="00CC6AD9">
        <w:rPr>
          <w:rStyle w:val="fontstyle01"/>
          <w:sz w:val="28"/>
          <w:szCs w:val="28"/>
        </w:rPr>
        <w:t>Г) Язва</w:t>
      </w:r>
    </w:p>
    <w:p w14:paraId="69A39D3C" w14:textId="77777777" w:rsidR="002119FB" w:rsidRPr="00CC6AD9" w:rsidRDefault="002119FB" w:rsidP="002119FB">
      <w:pPr>
        <w:rPr>
          <w:rStyle w:val="fontstyle01"/>
          <w:sz w:val="28"/>
          <w:szCs w:val="28"/>
        </w:rPr>
      </w:pPr>
      <w:r w:rsidRPr="00CC6AD9">
        <w:rPr>
          <w:rStyle w:val="fontstyle01"/>
          <w:sz w:val="28"/>
          <w:szCs w:val="28"/>
        </w:rPr>
        <w:t>Д) Узел</w:t>
      </w:r>
    </w:p>
    <w:p w14:paraId="44D3F145" w14:textId="77777777" w:rsidR="002119FB" w:rsidRPr="00CC6AD9" w:rsidRDefault="002119FB" w:rsidP="002119FB">
      <w:pPr>
        <w:ind w:firstLine="708"/>
        <w:rPr>
          <w:rFonts w:cs="Times New Roman"/>
          <w:szCs w:val="28"/>
        </w:rPr>
      </w:pPr>
      <w:r w:rsidRPr="00CC6AD9">
        <w:rPr>
          <w:rFonts w:cs="Times New Roman"/>
          <w:szCs w:val="28"/>
        </w:rPr>
        <w:t>Ответ:</w:t>
      </w:r>
    </w:p>
    <w:p w14:paraId="11DBC22E"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E0B0CB0"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5BBDCB4" w14:textId="77777777" w:rsidTr="004B49C5">
        <w:tc>
          <w:tcPr>
            <w:tcW w:w="2830" w:type="dxa"/>
          </w:tcPr>
          <w:p w14:paraId="08F2A52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FB60A74" w14:textId="2D3106B6" w:rsidR="002119FB" w:rsidRPr="00CC6AD9" w:rsidRDefault="002119FB" w:rsidP="004B49C5">
            <w:pPr>
              <w:rPr>
                <w:rFonts w:cs="Times New Roman"/>
                <w:b/>
                <w:bCs/>
                <w:szCs w:val="28"/>
              </w:rPr>
            </w:pPr>
            <w:r w:rsidRPr="00CC6AD9">
              <w:rPr>
                <w:rFonts w:cs="Times New Roman"/>
                <w:b/>
                <w:bCs/>
                <w:szCs w:val="28"/>
              </w:rPr>
              <w:t>3.6</w:t>
            </w:r>
          </w:p>
        </w:tc>
      </w:tr>
      <w:tr w:rsidR="002119FB" w:rsidRPr="00CC6AD9" w14:paraId="1A14560F" w14:textId="77777777" w:rsidTr="004B49C5">
        <w:tc>
          <w:tcPr>
            <w:tcW w:w="2830" w:type="dxa"/>
          </w:tcPr>
          <w:p w14:paraId="730EDA0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BD01DCF"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последовательности</w:t>
            </w:r>
          </w:p>
        </w:tc>
      </w:tr>
      <w:tr w:rsidR="002119FB" w:rsidRPr="00CC6AD9" w14:paraId="6A8DE321" w14:textId="77777777" w:rsidTr="004B49C5">
        <w:tc>
          <w:tcPr>
            <w:tcW w:w="2830" w:type="dxa"/>
          </w:tcPr>
          <w:p w14:paraId="1936385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01C58F7" w14:textId="77777777" w:rsidR="002119FB" w:rsidRPr="00CC6AD9" w:rsidRDefault="002119FB" w:rsidP="004B49C5">
            <w:pPr>
              <w:rPr>
                <w:rFonts w:cs="Times New Roman"/>
                <w:szCs w:val="28"/>
              </w:rPr>
            </w:pPr>
            <w:r w:rsidRPr="00CC6AD9">
              <w:rPr>
                <w:rFonts w:cs="Times New Roman"/>
                <w:szCs w:val="28"/>
              </w:rPr>
              <w:t>Б</w:t>
            </w:r>
            <w:r w:rsidRPr="00CC6AD9">
              <w:t>азовый</w:t>
            </w:r>
          </w:p>
        </w:tc>
      </w:tr>
      <w:tr w:rsidR="002119FB" w:rsidRPr="00CC6AD9" w14:paraId="6E172C26" w14:textId="77777777" w:rsidTr="004B49C5">
        <w:tc>
          <w:tcPr>
            <w:tcW w:w="2830" w:type="dxa"/>
          </w:tcPr>
          <w:p w14:paraId="604F5C4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F94E4B7"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23B95F76" w14:textId="77777777" w:rsidTr="004B49C5">
        <w:tc>
          <w:tcPr>
            <w:tcW w:w="2830" w:type="dxa"/>
          </w:tcPr>
          <w:p w14:paraId="0A05AEA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70B333D" w14:textId="510F51A6" w:rsidR="002119FB" w:rsidRPr="00CC6AD9" w:rsidRDefault="00B26A68" w:rsidP="004B49C5">
            <w:pPr>
              <w:rPr>
                <w:rFonts w:cs="Times New Roman"/>
                <w:szCs w:val="28"/>
              </w:rPr>
            </w:pPr>
            <w:r w:rsidRPr="00CC6AD9">
              <w:rPr>
                <w:szCs w:val="28"/>
              </w:rPr>
              <w:t>ПК-1 (ПК-1.1, ПК-1.2), ПК-2 (ПК-2.1, ПК-2.2), ПК-5 (ПК-5.1, ПК-5.2), ПК-6 (ПК-6.1)</w:t>
            </w:r>
          </w:p>
        </w:tc>
      </w:tr>
    </w:tbl>
    <w:p w14:paraId="1990037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последовательность.</w:t>
      </w:r>
    </w:p>
    <w:p w14:paraId="44E1BEA7" w14:textId="77777777" w:rsidR="002119FB" w:rsidRPr="00CC6AD9" w:rsidRDefault="002119FB" w:rsidP="002119FB">
      <w:pPr>
        <w:ind w:firstLine="708"/>
        <w:rPr>
          <w:rFonts w:cs="Times New Roman"/>
          <w:szCs w:val="28"/>
        </w:rPr>
      </w:pPr>
      <w:r w:rsidRPr="00CC6AD9">
        <w:rPr>
          <w:rFonts w:cs="Times New Roman"/>
          <w:szCs w:val="28"/>
        </w:rPr>
        <w:t>Установите последовательность этапов эволюции высыпаний:</w:t>
      </w:r>
    </w:p>
    <w:p w14:paraId="235BDF04" w14:textId="77777777" w:rsidR="002119FB" w:rsidRPr="00CC6AD9" w:rsidRDefault="002119FB" w:rsidP="002119FB">
      <w:r w:rsidRPr="00CC6AD9">
        <w:t xml:space="preserve">1. Корка </w:t>
      </w:r>
    </w:p>
    <w:p w14:paraId="168767D5" w14:textId="77777777" w:rsidR="002119FB" w:rsidRPr="00CC6AD9" w:rsidRDefault="002119FB" w:rsidP="002119FB">
      <w:r w:rsidRPr="00CC6AD9">
        <w:t>2. Пузырь</w:t>
      </w:r>
    </w:p>
    <w:p w14:paraId="63A725E0" w14:textId="77777777" w:rsidR="002119FB" w:rsidRPr="00CC6AD9" w:rsidRDefault="002119FB" w:rsidP="002119FB">
      <w:r w:rsidRPr="00CC6AD9">
        <w:t>3. Эрозия</w:t>
      </w:r>
    </w:p>
    <w:p w14:paraId="1E64F7DD" w14:textId="77777777" w:rsidR="002119FB" w:rsidRPr="00CC6AD9" w:rsidRDefault="002119FB" w:rsidP="002119FB">
      <w:pPr>
        <w:rPr>
          <w:rFonts w:cs="Times New Roman"/>
          <w:szCs w:val="28"/>
        </w:rPr>
      </w:pPr>
      <w:r w:rsidRPr="00CC6AD9">
        <w:t>4. Корка-чешуйка</w:t>
      </w:r>
    </w:p>
    <w:p w14:paraId="2285ABEF" w14:textId="77777777" w:rsidR="002119FB" w:rsidRPr="00CC6AD9" w:rsidRDefault="002119FB" w:rsidP="002119FB">
      <w:r w:rsidRPr="00CC6AD9">
        <w:t>5. Пятно</w:t>
      </w:r>
    </w:p>
    <w:p w14:paraId="7D21B0B5" w14:textId="77777777" w:rsidR="002119FB" w:rsidRPr="00CC6AD9" w:rsidRDefault="002119FB" w:rsidP="002119FB">
      <w:pPr>
        <w:ind w:firstLine="708"/>
        <w:rPr>
          <w:rFonts w:cs="Times New Roman"/>
          <w:szCs w:val="28"/>
        </w:rPr>
      </w:pPr>
      <w:r w:rsidRPr="00CC6AD9">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2119FB" w:rsidRPr="00CC6AD9" w14:paraId="01EEBDC9" w14:textId="77777777" w:rsidTr="004B49C5">
        <w:tc>
          <w:tcPr>
            <w:tcW w:w="1868" w:type="dxa"/>
          </w:tcPr>
          <w:p w14:paraId="10851B80" w14:textId="77777777" w:rsidR="002119FB" w:rsidRPr="00CC6AD9" w:rsidRDefault="002119FB" w:rsidP="004B49C5">
            <w:pPr>
              <w:rPr>
                <w:rFonts w:cs="Times New Roman"/>
                <w:szCs w:val="28"/>
              </w:rPr>
            </w:pPr>
          </w:p>
        </w:tc>
        <w:tc>
          <w:tcPr>
            <w:tcW w:w="1869" w:type="dxa"/>
          </w:tcPr>
          <w:p w14:paraId="5D7CA7D5" w14:textId="77777777" w:rsidR="002119FB" w:rsidRPr="00CC6AD9" w:rsidRDefault="002119FB" w:rsidP="004B49C5">
            <w:pPr>
              <w:rPr>
                <w:rFonts w:cs="Times New Roman"/>
                <w:szCs w:val="28"/>
              </w:rPr>
            </w:pPr>
          </w:p>
        </w:tc>
        <w:tc>
          <w:tcPr>
            <w:tcW w:w="1869" w:type="dxa"/>
          </w:tcPr>
          <w:p w14:paraId="123F8846" w14:textId="77777777" w:rsidR="002119FB" w:rsidRPr="00CC6AD9" w:rsidRDefault="002119FB" w:rsidP="004B49C5">
            <w:pPr>
              <w:rPr>
                <w:rFonts w:cs="Times New Roman"/>
                <w:szCs w:val="28"/>
              </w:rPr>
            </w:pPr>
          </w:p>
        </w:tc>
        <w:tc>
          <w:tcPr>
            <w:tcW w:w="1869" w:type="dxa"/>
          </w:tcPr>
          <w:p w14:paraId="2A5B9C81" w14:textId="77777777" w:rsidR="002119FB" w:rsidRPr="00CC6AD9" w:rsidRDefault="002119FB" w:rsidP="004B49C5">
            <w:pPr>
              <w:rPr>
                <w:rFonts w:cs="Times New Roman"/>
                <w:szCs w:val="28"/>
              </w:rPr>
            </w:pPr>
          </w:p>
        </w:tc>
        <w:tc>
          <w:tcPr>
            <w:tcW w:w="1869" w:type="dxa"/>
          </w:tcPr>
          <w:p w14:paraId="178FC7C0" w14:textId="77777777" w:rsidR="002119FB" w:rsidRPr="00CC6AD9" w:rsidRDefault="002119FB" w:rsidP="004B49C5">
            <w:pPr>
              <w:rPr>
                <w:rFonts w:cs="Times New Roman"/>
                <w:szCs w:val="28"/>
              </w:rPr>
            </w:pPr>
          </w:p>
        </w:tc>
      </w:tr>
    </w:tbl>
    <w:p w14:paraId="1EC9DDD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0504B92F" w14:textId="77777777" w:rsidTr="004B49C5">
        <w:tc>
          <w:tcPr>
            <w:tcW w:w="2977" w:type="dxa"/>
          </w:tcPr>
          <w:p w14:paraId="414F864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22DFF69D" w14:textId="12A3F4B1" w:rsidR="002119FB" w:rsidRPr="00CC6AD9" w:rsidRDefault="002119FB" w:rsidP="004B49C5">
            <w:pPr>
              <w:rPr>
                <w:rFonts w:cs="Times New Roman"/>
                <w:b/>
                <w:bCs/>
                <w:szCs w:val="28"/>
              </w:rPr>
            </w:pPr>
            <w:r w:rsidRPr="00CC6AD9">
              <w:rPr>
                <w:rFonts w:cs="Times New Roman"/>
                <w:b/>
                <w:bCs/>
                <w:szCs w:val="28"/>
              </w:rPr>
              <w:t>3.7</w:t>
            </w:r>
          </w:p>
        </w:tc>
      </w:tr>
      <w:tr w:rsidR="002119FB" w:rsidRPr="00CC6AD9" w14:paraId="7C5C2690" w14:textId="77777777" w:rsidTr="004B49C5">
        <w:tc>
          <w:tcPr>
            <w:tcW w:w="2977" w:type="dxa"/>
          </w:tcPr>
          <w:p w14:paraId="2140F2E1"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53B25B0F"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24998054" w14:textId="77777777" w:rsidTr="004B49C5">
        <w:tc>
          <w:tcPr>
            <w:tcW w:w="2977" w:type="dxa"/>
          </w:tcPr>
          <w:p w14:paraId="7640538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1CD14D91"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1310FB7F" w14:textId="77777777" w:rsidTr="004B49C5">
        <w:tc>
          <w:tcPr>
            <w:tcW w:w="2977" w:type="dxa"/>
          </w:tcPr>
          <w:p w14:paraId="2FDCE96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48F250C2"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191CFEF4" w14:textId="77777777" w:rsidTr="004B49C5">
        <w:tc>
          <w:tcPr>
            <w:tcW w:w="2977" w:type="dxa"/>
          </w:tcPr>
          <w:p w14:paraId="0D8CE28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70DAE8AC" w14:textId="3787BD6C" w:rsidR="002119FB" w:rsidRPr="00CC6AD9" w:rsidRDefault="00600620" w:rsidP="004B49C5">
            <w:pPr>
              <w:rPr>
                <w:rFonts w:cs="Times New Roman"/>
                <w:szCs w:val="28"/>
              </w:rPr>
            </w:pPr>
            <w:r w:rsidRPr="00CC6AD9">
              <w:rPr>
                <w:szCs w:val="28"/>
              </w:rPr>
              <w:t>УК</w:t>
            </w:r>
            <w:r w:rsidR="00B26A68" w:rsidRPr="00CC6AD9">
              <w:rPr>
                <w:szCs w:val="28"/>
              </w:rPr>
              <w:t>-1 (</w:t>
            </w:r>
            <w:r w:rsidRPr="00CC6AD9">
              <w:rPr>
                <w:szCs w:val="28"/>
              </w:rPr>
              <w:t>У</w:t>
            </w:r>
            <w:r w:rsidR="00B26A68" w:rsidRPr="00CC6AD9">
              <w:rPr>
                <w:szCs w:val="28"/>
              </w:rPr>
              <w:t>К-1.</w:t>
            </w:r>
            <w:r w:rsidRPr="00CC6AD9">
              <w:rPr>
                <w:szCs w:val="28"/>
              </w:rPr>
              <w:t>3</w:t>
            </w:r>
            <w:r w:rsidR="00B26A68" w:rsidRPr="00CC6AD9">
              <w:rPr>
                <w:szCs w:val="28"/>
              </w:rPr>
              <w:t>), ПК-2 (ПК-2.1, ПК-2.2), ПК-5 (ПК-5.1, ПК-5.2), ПК-6 (ПК-6.1)</w:t>
            </w:r>
          </w:p>
        </w:tc>
      </w:tr>
    </w:tbl>
    <w:p w14:paraId="086DA2D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710D07E4"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2119FB" w:rsidRPr="00CC6AD9" w14:paraId="426CA2D4" w14:textId="77777777" w:rsidTr="004B49C5">
        <w:tc>
          <w:tcPr>
            <w:tcW w:w="6941" w:type="dxa"/>
            <w:gridSpan w:val="2"/>
            <w:vAlign w:val="center"/>
          </w:tcPr>
          <w:p w14:paraId="1BF4A45A" w14:textId="77777777" w:rsidR="002119FB" w:rsidRPr="00CC6AD9" w:rsidRDefault="002119FB" w:rsidP="004B49C5">
            <w:pPr>
              <w:jc w:val="center"/>
              <w:rPr>
                <w:rFonts w:cs="Times New Roman"/>
                <w:sz w:val="24"/>
                <w:szCs w:val="24"/>
              </w:rPr>
            </w:pPr>
            <w:r w:rsidRPr="00CC6AD9">
              <w:rPr>
                <w:rFonts w:cs="Times New Roman"/>
                <w:sz w:val="24"/>
                <w:szCs w:val="24"/>
              </w:rPr>
              <w:t>Определение</w:t>
            </w:r>
          </w:p>
        </w:tc>
        <w:tc>
          <w:tcPr>
            <w:tcW w:w="2403" w:type="dxa"/>
            <w:gridSpan w:val="2"/>
            <w:vAlign w:val="center"/>
          </w:tcPr>
          <w:p w14:paraId="1351C12D" w14:textId="77777777" w:rsidR="002119FB" w:rsidRPr="00CC6AD9" w:rsidRDefault="002119FB" w:rsidP="004B49C5">
            <w:pPr>
              <w:jc w:val="center"/>
              <w:rPr>
                <w:rFonts w:cs="Times New Roman"/>
                <w:sz w:val="24"/>
                <w:szCs w:val="24"/>
              </w:rPr>
            </w:pPr>
            <w:r w:rsidRPr="00CC6AD9">
              <w:rPr>
                <w:rFonts w:cs="Times New Roman"/>
                <w:sz w:val="24"/>
                <w:szCs w:val="24"/>
              </w:rPr>
              <w:t>Вторичные высыпные элементы</w:t>
            </w:r>
          </w:p>
        </w:tc>
      </w:tr>
      <w:tr w:rsidR="002119FB" w:rsidRPr="00CC6AD9" w14:paraId="3DD0EA84" w14:textId="77777777" w:rsidTr="004B49C5">
        <w:tc>
          <w:tcPr>
            <w:tcW w:w="562" w:type="dxa"/>
          </w:tcPr>
          <w:p w14:paraId="5CAF83CB" w14:textId="77777777" w:rsidR="002119FB" w:rsidRPr="00CC6AD9" w:rsidRDefault="002119FB" w:rsidP="004B49C5">
            <w:pPr>
              <w:rPr>
                <w:rFonts w:cs="Times New Roman"/>
                <w:sz w:val="24"/>
                <w:szCs w:val="24"/>
              </w:rPr>
            </w:pPr>
            <w:r w:rsidRPr="00CC6AD9">
              <w:rPr>
                <w:rFonts w:cs="Times New Roman"/>
                <w:sz w:val="24"/>
                <w:szCs w:val="24"/>
              </w:rPr>
              <w:t>А</w:t>
            </w:r>
          </w:p>
        </w:tc>
        <w:tc>
          <w:tcPr>
            <w:tcW w:w="6379" w:type="dxa"/>
          </w:tcPr>
          <w:p w14:paraId="545FE859" w14:textId="77777777" w:rsidR="002119FB" w:rsidRPr="00CC6AD9" w:rsidRDefault="002119FB" w:rsidP="004B49C5">
            <w:pPr>
              <w:rPr>
                <w:rFonts w:cs="Times New Roman"/>
                <w:sz w:val="24"/>
                <w:szCs w:val="24"/>
              </w:rPr>
            </w:pPr>
            <w:r w:rsidRPr="00CC6AD9">
              <w:rPr>
                <w:rFonts w:cs="Times New Roman"/>
                <w:sz w:val="24"/>
                <w:szCs w:val="24"/>
              </w:rPr>
              <w:t>Травматический дефект кожи, захватывающий иногда не только эпидермис, но и сосочки дермы</w:t>
            </w:r>
          </w:p>
        </w:tc>
        <w:tc>
          <w:tcPr>
            <w:tcW w:w="567" w:type="dxa"/>
          </w:tcPr>
          <w:p w14:paraId="7E6183DB" w14:textId="77777777" w:rsidR="002119FB" w:rsidRPr="00CC6AD9" w:rsidRDefault="002119FB" w:rsidP="004B49C5">
            <w:pPr>
              <w:rPr>
                <w:rFonts w:cs="Times New Roman"/>
                <w:sz w:val="24"/>
                <w:szCs w:val="24"/>
              </w:rPr>
            </w:pPr>
            <w:r w:rsidRPr="00CC6AD9">
              <w:rPr>
                <w:rFonts w:cs="Times New Roman"/>
                <w:sz w:val="24"/>
                <w:szCs w:val="24"/>
              </w:rPr>
              <w:t>1</w:t>
            </w:r>
          </w:p>
        </w:tc>
        <w:tc>
          <w:tcPr>
            <w:tcW w:w="1836" w:type="dxa"/>
          </w:tcPr>
          <w:p w14:paraId="7E0C6D7A" w14:textId="77777777" w:rsidR="002119FB" w:rsidRPr="00CC6AD9" w:rsidRDefault="002119FB" w:rsidP="004B49C5">
            <w:pPr>
              <w:rPr>
                <w:rFonts w:cs="Times New Roman"/>
                <w:sz w:val="24"/>
                <w:szCs w:val="24"/>
              </w:rPr>
            </w:pPr>
            <w:r w:rsidRPr="00CC6AD9">
              <w:rPr>
                <w:rFonts w:cs="Times New Roman"/>
                <w:sz w:val="24"/>
                <w:szCs w:val="24"/>
              </w:rPr>
              <w:t>Чешуйка</w:t>
            </w:r>
          </w:p>
        </w:tc>
      </w:tr>
      <w:tr w:rsidR="002119FB" w:rsidRPr="00CC6AD9" w14:paraId="42FF5A34" w14:textId="77777777" w:rsidTr="004B49C5">
        <w:tc>
          <w:tcPr>
            <w:tcW w:w="562" w:type="dxa"/>
          </w:tcPr>
          <w:p w14:paraId="12C193E9" w14:textId="77777777" w:rsidR="002119FB" w:rsidRPr="00CC6AD9" w:rsidRDefault="002119FB" w:rsidP="004B49C5">
            <w:pPr>
              <w:rPr>
                <w:rFonts w:cs="Times New Roman"/>
                <w:sz w:val="24"/>
                <w:szCs w:val="24"/>
              </w:rPr>
            </w:pPr>
            <w:r w:rsidRPr="00CC6AD9">
              <w:rPr>
                <w:rFonts w:cs="Times New Roman"/>
                <w:sz w:val="24"/>
                <w:szCs w:val="24"/>
              </w:rPr>
              <w:t>Б</w:t>
            </w:r>
          </w:p>
        </w:tc>
        <w:tc>
          <w:tcPr>
            <w:tcW w:w="6379" w:type="dxa"/>
          </w:tcPr>
          <w:p w14:paraId="27540FD6" w14:textId="77777777" w:rsidR="002119FB" w:rsidRPr="00CC6AD9" w:rsidRDefault="002119FB" w:rsidP="004B49C5">
            <w:pPr>
              <w:rPr>
                <w:rFonts w:cs="Times New Roman"/>
                <w:sz w:val="24"/>
                <w:szCs w:val="24"/>
              </w:rPr>
            </w:pPr>
            <w:r w:rsidRPr="00CC6AD9">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5EF05570" w14:textId="77777777" w:rsidR="002119FB" w:rsidRPr="00CC6AD9" w:rsidRDefault="002119FB" w:rsidP="004B49C5">
            <w:pPr>
              <w:rPr>
                <w:rFonts w:cs="Times New Roman"/>
                <w:sz w:val="24"/>
                <w:szCs w:val="24"/>
              </w:rPr>
            </w:pPr>
            <w:r w:rsidRPr="00CC6AD9">
              <w:rPr>
                <w:rFonts w:cs="Times New Roman"/>
                <w:sz w:val="24"/>
                <w:szCs w:val="24"/>
              </w:rPr>
              <w:t>2</w:t>
            </w:r>
          </w:p>
        </w:tc>
        <w:tc>
          <w:tcPr>
            <w:tcW w:w="1836" w:type="dxa"/>
          </w:tcPr>
          <w:p w14:paraId="450A9B94" w14:textId="77777777" w:rsidR="002119FB" w:rsidRPr="00CC6AD9" w:rsidRDefault="002119FB" w:rsidP="004B49C5">
            <w:pPr>
              <w:rPr>
                <w:rFonts w:cs="Times New Roman"/>
                <w:sz w:val="24"/>
                <w:szCs w:val="24"/>
              </w:rPr>
            </w:pPr>
            <w:r w:rsidRPr="00CC6AD9">
              <w:rPr>
                <w:rFonts w:cs="Times New Roman"/>
                <w:sz w:val="24"/>
                <w:szCs w:val="24"/>
              </w:rPr>
              <w:t>Трещина</w:t>
            </w:r>
          </w:p>
        </w:tc>
      </w:tr>
      <w:tr w:rsidR="002119FB" w:rsidRPr="00CC6AD9" w14:paraId="32DF8203" w14:textId="77777777" w:rsidTr="004B49C5">
        <w:tc>
          <w:tcPr>
            <w:tcW w:w="562" w:type="dxa"/>
          </w:tcPr>
          <w:p w14:paraId="593443C6" w14:textId="77777777" w:rsidR="002119FB" w:rsidRPr="00CC6AD9" w:rsidRDefault="002119FB" w:rsidP="004B49C5">
            <w:pPr>
              <w:rPr>
                <w:rFonts w:cs="Times New Roman"/>
                <w:sz w:val="24"/>
                <w:szCs w:val="24"/>
              </w:rPr>
            </w:pPr>
            <w:r w:rsidRPr="00CC6AD9">
              <w:rPr>
                <w:rFonts w:cs="Times New Roman"/>
                <w:sz w:val="24"/>
                <w:szCs w:val="24"/>
              </w:rPr>
              <w:t>В</w:t>
            </w:r>
          </w:p>
        </w:tc>
        <w:tc>
          <w:tcPr>
            <w:tcW w:w="6379" w:type="dxa"/>
          </w:tcPr>
          <w:p w14:paraId="4518D653" w14:textId="77777777" w:rsidR="002119FB" w:rsidRPr="00CC6AD9" w:rsidRDefault="002119FB" w:rsidP="004B49C5">
            <w:pPr>
              <w:rPr>
                <w:rFonts w:cs="Times New Roman"/>
                <w:sz w:val="24"/>
                <w:szCs w:val="24"/>
              </w:rPr>
            </w:pPr>
            <w:r w:rsidRPr="00CC6AD9">
              <w:rPr>
                <w:rFonts w:cs="Times New Roman"/>
                <w:sz w:val="24"/>
                <w:szCs w:val="24"/>
              </w:rPr>
              <w:t>Линейный дефект кожи, связанный с потерей ею эластичности</w:t>
            </w:r>
          </w:p>
        </w:tc>
        <w:tc>
          <w:tcPr>
            <w:tcW w:w="567" w:type="dxa"/>
          </w:tcPr>
          <w:p w14:paraId="64E30E5C" w14:textId="77777777" w:rsidR="002119FB" w:rsidRPr="00CC6AD9" w:rsidRDefault="002119FB" w:rsidP="004B49C5">
            <w:pPr>
              <w:rPr>
                <w:rFonts w:cs="Times New Roman"/>
                <w:sz w:val="24"/>
                <w:szCs w:val="24"/>
              </w:rPr>
            </w:pPr>
            <w:r w:rsidRPr="00CC6AD9">
              <w:rPr>
                <w:rFonts w:cs="Times New Roman"/>
                <w:sz w:val="24"/>
                <w:szCs w:val="24"/>
              </w:rPr>
              <w:t>3</w:t>
            </w:r>
          </w:p>
        </w:tc>
        <w:tc>
          <w:tcPr>
            <w:tcW w:w="1836" w:type="dxa"/>
          </w:tcPr>
          <w:p w14:paraId="75AAC1F3" w14:textId="77777777" w:rsidR="002119FB" w:rsidRPr="00CC6AD9" w:rsidRDefault="002119FB" w:rsidP="004B49C5">
            <w:pPr>
              <w:rPr>
                <w:rFonts w:cs="Times New Roman"/>
                <w:sz w:val="24"/>
                <w:szCs w:val="24"/>
              </w:rPr>
            </w:pPr>
            <w:r w:rsidRPr="00CC6AD9">
              <w:rPr>
                <w:rFonts w:cs="Times New Roman"/>
                <w:sz w:val="24"/>
                <w:szCs w:val="24"/>
              </w:rPr>
              <w:t>Ссадина</w:t>
            </w:r>
          </w:p>
        </w:tc>
      </w:tr>
      <w:tr w:rsidR="002119FB" w:rsidRPr="00CC6AD9" w14:paraId="567D5071" w14:textId="77777777" w:rsidTr="004B49C5">
        <w:tc>
          <w:tcPr>
            <w:tcW w:w="562" w:type="dxa"/>
          </w:tcPr>
          <w:p w14:paraId="438B74F2" w14:textId="77777777" w:rsidR="002119FB" w:rsidRPr="00CC6AD9" w:rsidRDefault="002119FB" w:rsidP="004B49C5">
            <w:pPr>
              <w:rPr>
                <w:rFonts w:cs="Times New Roman"/>
                <w:sz w:val="24"/>
                <w:szCs w:val="24"/>
              </w:rPr>
            </w:pPr>
            <w:r w:rsidRPr="00CC6AD9">
              <w:rPr>
                <w:rFonts w:cs="Times New Roman"/>
                <w:sz w:val="24"/>
                <w:szCs w:val="24"/>
              </w:rPr>
              <w:t>Г</w:t>
            </w:r>
          </w:p>
        </w:tc>
        <w:tc>
          <w:tcPr>
            <w:tcW w:w="6379" w:type="dxa"/>
          </w:tcPr>
          <w:p w14:paraId="5812492B" w14:textId="77777777" w:rsidR="002119FB" w:rsidRPr="00CC6AD9" w:rsidRDefault="002119FB" w:rsidP="004B49C5">
            <w:pPr>
              <w:rPr>
                <w:rFonts w:cs="Times New Roman"/>
                <w:sz w:val="24"/>
                <w:szCs w:val="24"/>
              </w:rPr>
            </w:pPr>
            <w:r w:rsidRPr="00CC6AD9">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508DEDFB" w14:textId="77777777" w:rsidR="002119FB" w:rsidRPr="00CC6AD9" w:rsidRDefault="002119FB" w:rsidP="004B49C5">
            <w:pPr>
              <w:rPr>
                <w:rFonts w:cs="Times New Roman"/>
                <w:sz w:val="24"/>
                <w:szCs w:val="24"/>
              </w:rPr>
            </w:pPr>
            <w:r w:rsidRPr="00CC6AD9">
              <w:rPr>
                <w:rFonts w:cs="Times New Roman"/>
                <w:sz w:val="24"/>
                <w:szCs w:val="24"/>
              </w:rPr>
              <w:t>4</w:t>
            </w:r>
          </w:p>
        </w:tc>
        <w:tc>
          <w:tcPr>
            <w:tcW w:w="1836" w:type="dxa"/>
          </w:tcPr>
          <w:p w14:paraId="6FEF9D95" w14:textId="77777777" w:rsidR="002119FB" w:rsidRPr="00CC6AD9" w:rsidRDefault="002119FB" w:rsidP="004B49C5">
            <w:pPr>
              <w:rPr>
                <w:rFonts w:cs="Times New Roman"/>
                <w:sz w:val="24"/>
                <w:szCs w:val="24"/>
              </w:rPr>
            </w:pPr>
            <w:r w:rsidRPr="00CC6AD9">
              <w:rPr>
                <w:rFonts w:cs="Times New Roman"/>
                <w:sz w:val="24"/>
                <w:szCs w:val="24"/>
              </w:rPr>
              <w:t>Рубец</w:t>
            </w:r>
          </w:p>
        </w:tc>
      </w:tr>
      <w:tr w:rsidR="002119FB" w:rsidRPr="00CC6AD9" w14:paraId="66A7BA86" w14:textId="77777777" w:rsidTr="004B49C5">
        <w:tc>
          <w:tcPr>
            <w:tcW w:w="562" w:type="dxa"/>
          </w:tcPr>
          <w:p w14:paraId="2083EDDF" w14:textId="77777777" w:rsidR="002119FB" w:rsidRPr="00CC6AD9" w:rsidRDefault="002119FB" w:rsidP="004B49C5">
            <w:pPr>
              <w:rPr>
                <w:rFonts w:cs="Times New Roman"/>
                <w:sz w:val="24"/>
                <w:szCs w:val="24"/>
              </w:rPr>
            </w:pPr>
          </w:p>
        </w:tc>
        <w:tc>
          <w:tcPr>
            <w:tcW w:w="6379" w:type="dxa"/>
          </w:tcPr>
          <w:p w14:paraId="0049504B" w14:textId="77777777" w:rsidR="002119FB" w:rsidRPr="00CC6AD9" w:rsidRDefault="002119FB" w:rsidP="004B49C5">
            <w:pPr>
              <w:rPr>
                <w:rFonts w:cs="Times New Roman"/>
                <w:sz w:val="24"/>
                <w:szCs w:val="24"/>
              </w:rPr>
            </w:pPr>
          </w:p>
        </w:tc>
        <w:tc>
          <w:tcPr>
            <w:tcW w:w="567" w:type="dxa"/>
          </w:tcPr>
          <w:p w14:paraId="1799FD47" w14:textId="77777777" w:rsidR="002119FB" w:rsidRPr="00CC6AD9" w:rsidRDefault="002119FB" w:rsidP="004B49C5">
            <w:pPr>
              <w:rPr>
                <w:rFonts w:cs="Times New Roman"/>
                <w:sz w:val="24"/>
                <w:szCs w:val="24"/>
              </w:rPr>
            </w:pPr>
            <w:r w:rsidRPr="00CC6AD9">
              <w:rPr>
                <w:rFonts w:cs="Times New Roman"/>
                <w:sz w:val="24"/>
                <w:szCs w:val="24"/>
              </w:rPr>
              <w:t>5</w:t>
            </w:r>
          </w:p>
        </w:tc>
        <w:tc>
          <w:tcPr>
            <w:tcW w:w="1836" w:type="dxa"/>
          </w:tcPr>
          <w:p w14:paraId="099650D5" w14:textId="77777777" w:rsidR="002119FB" w:rsidRPr="00CC6AD9" w:rsidRDefault="002119FB" w:rsidP="004B49C5">
            <w:pPr>
              <w:rPr>
                <w:rFonts w:cs="Times New Roman"/>
                <w:sz w:val="24"/>
                <w:szCs w:val="24"/>
              </w:rPr>
            </w:pPr>
            <w:r w:rsidRPr="00CC6AD9">
              <w:rPr>
                <w:rFonts w:cs="Times New Roman"/>
                <w:sz w:val="24"/>
                <w:szCs w:val="24"/>
              </w:rPr>
              <w:t>Струп</w:t>
            </w:r>
          </w:p>
        </w:tc>
      </w:tr>
    </w:tbl>
    <w:p w14:paraId="4BAB8D16" w14:textId="77777777" w:rsidR="002119FB" w:rsidRPr="00CC6AD9" w:rsidRDefault="002119FB" w:rsidP="002119FB">
      <w:pPr>
        <w:rPr>
          <w:rFonts w:cs="Times New Roman"/>
          <w:szCs w:val="28"/>
        </w:rPr>
      </w:pPr>
      <w:r w:rsidRPr="00CC6AD9">
        <w:rPr>
          <w:rFonts w:cs="Times New Roman"/>
          <w:szCs w:val="28"/>
        </w:rPr>
        <w:lastRenderedPageBreak/>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6F942987" w14:textId="77777777" w:rsidTr="004B49C5">
        <w:tc>
          <w:tcPr>
            <w:tcW w:w="2336" w:type="dxa"/>
            <w:vAlign w:val="center"/>
          </w:tcPr>
          <w:p w14:paraId="0F507251"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1C3E416E"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1B60CEB0"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6BE5F27A"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75C0AD99" w14:textId="77777777" w:rsidTr="004B49C5">
        <w:tc>
          <w:tcPr>
            <w:tcW w:w="2336" w:type="dxa"/>
            <w:vAlign w:val="center"/>
          </w:tcPr>
          <w:p w14:paraId="220A1FF3" w14:textId="77777777" w:rsidR="002119FB" w:rsidRPr="00CC6AD9" w:rsidRDefault="002119FB" w:rsidP="004B49C5">
            <w:pPr>
              <w:jc w:val="center"/>
              <w:rPr>
                <w:rFonts w:cs="Times New Roman"/>
                <w:szCs w:val="28"/>
              </w:rPr>
            </w:pPr>
          </w:p>
        </w:tc>
        <w:tc>
          <w:tcPr>
            <w:tcW w:w="2336" w:type="dxa"/>
            <w:vAlign w:val="center"/>
          </w:tcPr>
          <w:p w14:paraId="79786326" w14:textId="77777777" w:rsidR="002119FB" w:rsidRPr="00CC6AD9" w:rsidRDefault="002119FB" w:rsidP="004B49C5">
            <w:pPr>
              <w:jc w:val="center"/>
              <w:rPr>
                <w:rFonts w:cs="Times New Roman"/>
                <w:szCs w:val="28"/>
              </w:rPr>
            </w:pPr>
          </w:p>
        </w:tc>
        <w:tc>
          <w:tcPr>
            <w:tcW w:w="2336" w:type="dxa"/>
            <w:vAlign w:val="center"/>
          </w:tcPr>
          <w:p w14:paraId="1A8099A6" w14:textId="77777777" w:rsidR="002119FB" w:rsidRPr="00CC6AD9" w:rsidRDefault="002119FB" w:rsidP="004B49C5">
            <w:pPr>
              <w:jc w:val="center"/>
              <w:rPr>
                <w:rFonts w:cs="Times New Roman"/>
                <w:szCs w:val="28"/>
              </w:rPr>
            </w:pPr>
          </w:p>
        </w:tc>
        <w:tc>
          <w:tcPr>
            <w:tcW w:w="2336" w:type="dxa"/>
            <w:vAlign w:val="center"/>
          </w:tcPr>
          <w:p w14:paraId="52933E0F" w14:textId="77777777" w:rsidR="002119FB" w:rsidRPr="00CC6AD9" w:rsidRDefault="002119FB" w:rsidP="004B49C5">
            <w:pPr>
              <w:jc w:val="center"/>
              <w:rPr>
                <w:rFonts w:cs="Times New Roman"/>
                <w:szCs w:val="28"/>
              </w:rPr>
            </w:pPr>
          </w:p>
        </w:tc>
      </w:tr>
    </w:tbl>
    <w:p w14:paraId="106A412C"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9D469BC" w14:textId="77777777" w:rsidTr="004B49C5">
        <w:tc>
          <w:tcPr>
            <w:tcW w:w="2830" w:type="dxa"/>
          </w:tcPr>
          <w:p w14:paraId="5752DEB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137195B" w14:textId="037A1B95" w:rsidR="002119FB" w:rsidRPr="00CC6AD9" w:rsidRDefault="002119FB" w:rsidP="004B49C5">
            <w:pPr>
              <w:rPr>
                <w:rFonts w:cs="Times New Roman"/>
                <w:b/>
                <w:bCs/>
                <w:szCs w:val="28"/>
              </w:rPr>
            </w:pPr>
            <w:r w:rsidRPr="00CC6AD9">
              <w:rPr>
                <w:rFonts w:cs="Times New Roman"/>
                <w:b/>
                <w:bCs/>
                <w:szCs w:val="28"/>
              </w:rPr>
              <w:t>3.8</w:t>
            </w:r>
          </w:p>
        </w:tc>
      </w:tr>
      <w:tr w:rsidR="002119FB" w:rsidRPr="00CC6AD9" w14:paraId="4A19D869" w14:textId="77777777" w:rsidTr="004B49C5">
        <w:tc>
          <w:tcPr>
            <w:tcW w:w="2830" w:type="dxa"/>
          </w:tcPr>
          <w:p w14:paraId="44E93B8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29E3311"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092BD4EC" w14:textId="77777777" w:rsidTr="004B49C5">
        <w:tc>
          <w:tcPr>
            <w:tcW w:w="2830" w:type="dxa"/>
          </w:tcPr>
          <w:p w14:paraId="5C9007B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C83D916"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4B8033D" w14:textId="77777777" w:rsidTr="004B49C5">
        <w:tc>
          <w:tcPr>
            <w:tcW w:w="2830" w:type="dxa"/>
          </w:tcPr>
          <w:p w14:paraId="7194107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849726F"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5DD192C" w14:textId="77777777" w:rsidTr="004B49C5">
        <w:tc>
          <w:tcPr>
            <w:tcW w:w="2830" w:type="dxa"/>
          </w:tcPr>
          <w:p w14:paraId="7260F8C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D33C36E" w14:textId="63C3DFD8" w:rsidR="002119FB" w:rsidRPr="00CC6AD9" w:rsidRDefault="002119FB" w:rsidP="004B49C5">
            <w:pPr>
              <w:rPr>
                <w:rFonts w:cs="Times New Roman"/>
                <w:szCs w:val="28"/>
              </w:rPr>
            </w:pPr>
            <w:r w:rsidRPr="00CC6AD9">
              <w:rPr>
                <w:szCs w:val="28"/>
              </w:rPr>
              <w:t>ПК-6</w:t>
            </w:r>
            <w:r w:rsidR="00B26A68" w:rsidRPr="00CC6AD9">
              <w:rPr>
                <w:szCs w:val="28"/>
              </w:rPr>
              <w:t xml:space="preserve"> (ПК-6.4)</w:t>
            </w:r>
            <w:r w:rsidRPr="00CC6AD9">
              <w:rPr>
                <w:szCs w:val="28"/>
              </w:rPr>
              <w:t>, ПК-8</w:t>
            </w:r>
            <w:r w:rsidR="00B26A68" w:rsidRPr="00CC6AD9">
              <w:rPr>
                <w:szCs w:val="28"/>
              </w:rPr>
              <w:t xml:space="preserve"> (ПК-8.2)</w:t>
            </w:r>
          </w:p>
        </w:tc>
      </w:tr>
    </w:tbl>
    <w:p w14:paraId="5E1B680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5C72B37A" w14:textId="77777777" w:rsidR="002119FB" w:rsidRPr="00CC6AD9" w:rsidRDefault="002119FB" w:rsidP="002119FB">
      <w:pPr>
        <w:ind w:firstLine="708"/>
        <w:rPr>
          <w:rFonts w:cs="Times New Roman"/>
          <w:szCs w:val="28"/>
        </w:rPr>
      </w:pPr>
      <w:r w:rsidRPr="00CC6AD9">
        <w:rPr>
          <w:rFonts w:cs="Times New Roman"/>
          <w:szCs w:val="28"/>
        </w:rPr>
        <w:t>В период подострого воспаления целесообразно использовать лекарственные формы для наружного применения:</w:t>
      </w:r>
    </w:p>
    <w:p w14:paraId="375C2E7B" w14:textId="77777777" w:rsidR="002119FB" w:rsidRPr="00CC6AD9" w:rsidRDefault="002119FB" w:rsidP="002119FB">
      <w:pPr>
        <w:rPr>
          <w:rStyle w:val="fontstyle01"/>
          <w:sz w:val="28"/>
          <w:szCs w:val="32"/>
        </w:rPr>
      </w:pPr>
      <w:r w:rsidRPr="00CC6AD9">
        <w:rPr>
          <w:rStyle w:val="fontstyle01"/>
          <w:sz w:val="28"/>
          <w:szCs w:val="32"/>
        </w:rPr>
        <w:t>А) Присыпка</w:t>
      </w:r>
    </w:p>
    <w:p w14:paraId="666FF262" w14:textId="77777777" w:rsidR="002119FB" w:rsidRPr="00CC6AD9" w:rsidRDefault="002119FB" w:rsidP="002119FB">
      <w:pPr>
        <w:rPr>
          <w:rStyle w:val="fontstyle01"/>
          <w:sz w:val="28"/>
          <w:szCs w:val="32"/>
        </w:rPr>
      </w:pPr>
      <w:r w:rsidRPr="00CC6AD9">
        <w:rPr>
          <w:rStyle w:val="fontstyle01"/>
          <w:sz w:val="28"/>
          <w:szCs w:val="32"/>
        </w:rPr>
        <w:t>Б) Паста</w:t>
      </w:r>
    </w:p>
    <w:p w14:paraId="6FB2814D" w14:textId="77777777" w:rsidR="002119FB" w:rsidRPr="00CC6AD9" w:rsidRDefault="002119FB" w:rsidP="002119FB">
      <w:pPr>
        <w:rPr>
          <w:rStyle w:val="fontstyle01"/>
          <w:sz w:val="28"/>
          <w:szCs w:val="32"/>
        </w:rPr>
      </w:pPr>
      <w:r w:rsidRPr="00CC6AD9">
        <w:rPr>
          <w:rStyle w:val="fontstyle01"/>
          <w:sz w:val="28"/>
          <w:szCs w:val="32"/>
        </w:rPr>
        <w:t>В) Мазь</w:t>
      </w:r>
    </w:p>
    <w:p w14:paraId="2E174FCC" w14:textId="77777777" w:rsidR="002119FB" w:rsidRPr="00CC6AD9" w:rsidRDefault="002119FB" w:rsidP="002119FB">
      <w:pPr>
        <w:rPr>
          <w:rStyle w:val="fontstyle01"/>
          <w:sz w:val="28"/>
          <w:szCs w:val="32"/>
        </w:rPr>
      </w:pPr>
      <w:r w:rsidRPr="00CC6AD9">
        <w:rPr>
          <w:rStyle w:val="fontstyle01"/>
          <w:sz w:val="28"/>
          <w:szCs w:val="32"/>
        </w:rPr>
        <w:t>Г) Крем</w:t>
      </w:r>
    </w:p>
    <w:p w14:paraId="4F5D2372" w14:textId="77777777" w:rsidR="002119FB" w:rsidRPr="00CC6AD9" w:rsidRDefault="002119FB" w:rsidP="002119FB">
      <w:pPr>
        <w:rPr>
          <w:rStyle w:val="fontstyle01"/>
          <w:sz w:val="28"/>
          <w:szCs w:val="32"/>
        </w:rPr>
      </w:pPr>
      <w:r w:rsidRPr="00CC6AD9">
        <w:rPr>
          <w:rStyle w:val="fontstyle01"/>
          <w:sz w:val="28"/>
          <w:szCs w:val="32"/>
        </w:rPr>
        <w:t>Д) Эмульсия типа «масло в воде»</w:t>
      </w:r>
    </w:p>
    <w:p w14:paraId="43259A31" w14:textId="77777777" w:rsidR="002119FB" w:rsidRPr="00CC6AD9" w:rsidRDefault="002119FB" w:rsidP="002119FB">
      <w:pPr>
        <w:ind w:firstLine="708"/>
        <w:rPr>
          <w:rFonts w:cs="Times New Roman"/>
          <w:szCs w:val="28"/>
        </w:rPr>
      </w:pPr>
      <w:r w:rsidRPr="00CC6AD9">
        <w:rPr>
          <w:rFonts w:cs="Times New Roman"/>
          <w:szCs w:val="28"/>
        </w:rPr>
        <w:t>Ответ:</w:t>
      </w:r>
    </w:p>
    <w:p w14:paraId="1499121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D6DBE5A"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EFBFEFD" w14:textId="77777777" w:rsidTr="004B49C5">
        <w:tc>
          <w:tcPr>
            <w:tcW w:w="2830" w:type="dxa"/>
          </w:tcPr>
          <w:p w14:paraId="262C873F"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54D3BCE" w14:textId="3070A193" w:rsidR="002119FB" w:rsidRPr="00CC6AD9" w:rsidRDefault="002119FB" w:rsidP="004B49C5">
            <w:pPr>
              <w:rPr>
                <w:rFonts w:cs="Times New Roman"/>
                <w:b/>
                <w:bCs/>
                <w:szCs w:val="28"/>
              </w:rPr>
            </w:pPr>
            <w:r w:rsidRPr="00CC6AD9">
              <w:rPr>
                <w:rFonts w:cs="Times New Roman"/>
                <w:b/>
                <w:bCs/>
                <w:szCs w:val="28"/>
              </w:rPr>
              <w:t>3.9</w:t>
            </w:r>
          </w:p>
        </w:tc>
      </w:tr>
      <w:tr w:rsidR="002119FB" w:rsidRPr="00CC6AD9" w14:paraId="30D20BE1" w14:textId="77777777" w:rsidTr="004B49C5">
        <w:tc>
          <w:tcPr>
            <w:tcW w:w="2830" w:type="dxa"/>
          </w:tcPr>
          <w:p w14:paraId="34720FBF"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6D2D214"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2A8CE446" w14:textId="77777777" w:rsidTr="004B49C5">
        <w:tc>
          <w:tcPr>
            <w:tcW w:w="2830" w:type="dxa"/>
          </w:tcPr>
          <w:p w14:paraId="051E7C9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D9DD1F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F5189EF" w14:textId="77777777" w:rsidTr="004B49C5">
        <w:tc>
          <w:tcPr>
            <w:tcW w:w="2830" w:type="dxa"/>
          </w:tcPr>
          <w:p w14:paraId="7A1E0880"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D3903BE"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3C7C7597" w14:textId="77777777" w:rsidTr="004B49C5">
        <w:tc>
          <w:tcPr>
            <w:tcW w:w="2830" w:type="dxa"/>
          </w:tcPr>
          <w:p w14:paraId="36255DA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287BD78" w14:textId="13200C3E" w:rsidR="002119FB" w:rsidRPr="00CC6AD9" w:rsidRDefault="002119FB" w:rsidP="004B49C5">
            <w:pPr>
              <w:rPr>
                <w:rFonts w:cs="Times New Roman"/>
                <w:szCs w:val="28"/>
              </w:rPr>
            </w:pPr>
            <w:r w:rsidRPr="00CC6AD9">
              <w:rPr>
                <w:szCs w:val="28"/>
              </w:rPr>
              <w:t>УК-1</w:t>
            </w:r>
            <w:r w:rsidR="00B26A68" w:rsidRPr="00CC6AD9">
              <w:rPr>
                <w:szCs w:val="28"/>
              </w:rPr>
              <w:t xml:space="preserve"> (УК-1.3)</w:t>
            </w:r>
            <w:r w:rsidRPr="00CC6AD9">
              <w:rPr>
                <w:szCs w:val="28"/>
              </w:rPr>
              <w:t>, ПК-2</w:t>
            </w:r>
            <w:r w:rsidR="00B26A68" w:rsidRPr="00CC6AD9">
              <w:rPr>
                <w:szCs w:val="28"/>
              </w:rPr>
              <w:t xml:space="preserve"> (ПК-2.1, ПК-2.2)</w:t>
            </w:r>
            <w:r w:rsidRPr="00CC6AD9">
              <w:rPr>
                <w:szCs w:val="28"/>
              </w:rPr>
              <w:t>, ПК-5</w:t>
            </w:r>
            <w:r w:rsidR="00B26A68" w:rsidRPr="00CC6AD9">
              <w:rPr>
                <w:szCs w:val="28"/>
              </w:rPr>
              <w:t xml:space="preserve"> (ПК-5.2)</w:t>
            </w:r>
            <w:r w:rsidRPr="00CC6AD9">
              <w:rPr>
                <w:szCs w:val="28"/>
              </w:rPr>
              <w:t>, ПК-6</w:t>
            </w:r>
            <w:r w:rsidR="00B26A68" w:rsidRPr="00CC6AD9">
              <w:rPr>
                <w:szCs w:val="28"/>
              </w:rPr>
              <w:t xml:space="preserve"> (ПК-6.1, ПК-6.5)</w:t>
            </w:r>
          </w:p>
        </w:tc>
      </w:tr>
    </w:tbl>
    <w:p w14:paraId="0DB8094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847F5ED" w14:textId="77777777" w:rsidR="002119FB" w:rsidRPr="00CC6AD9" w:rsidRDefault="002119FB" w:rsidP="002119FB">
      <w:pPr>
        <w:ind w:firstLine="708"/>
        <w:rPr>
          <w:rFonts w:cs="Times New Roman"/>
          <w:szCs w:val="28"/>
        </w:rPr>
      </w:pPr>
      <w:r w:rsidRPr="00CC6AD9">
        <w:rPr>
          <w:rFonts w:cs="Times New Roman"/>
          <w:szCs w:val="28"/>
        </w:rPr>
        <w:t>Тяжесть течения атопического дерматита оценивают по шкале:</w:t>
      </w:r>
    </w:p>
    <w:p w14:paraId="2BB273D8" w14:textId="77777777" w:rsidR="002119FB" w:rsidRPr="00CC6AD9" w:rsidRDefault="002119FB" w:rsidP="002119FB">
      <w:pPr>
        <w:rPr>
          <w:rStyle w:val="fontstyle01"/>
          <w:sz w:val="28"/>
          <w:szCs w:val="28"/>
          <w:lang w:val="en-US"/>
        </w:rPr>
      </w:pPr>
      <w:r w:rsidRPr="00CC6AD9">
        <w:rPr>
          <w:rStyle w:val="fontstyle01"/>
          <w:sz w:val="28"/>
          <w:szCs w:val="28"/>
        </w:rPr>
        <w:t>А</w:t>
      </w:r>
      <w:r w:rsidRPr="00CC6AD9">
        <w:rPr>
          <w:rStyle w:val="fontstyle01"/>
          <w:sz w:val="28"/>
          <w:szCs w:val="28"/>
          <w:lang w:val="en-US"/>
        </w:rPr>
        <w:t>) SCORAD</w:t>
      </w:r>
    </w:p>
    <w:p w14:paraId="7812EAC6" w14:textId="77777777" w:rsidR="002119FB" w:rsidRPr="00CC6AD9" w:rsidRDefault="002119FB" w:rsidP="002119FB">
      <w:pPr>
        <w:rPr>
          <w:rStyle w:val="fontstyle01"/>
          <w:sz w:val="28"/>
          <w:szCs w:val="28"/>
          <w:lang w:val="en-US"/>
        </w:rPr>
      </w:pPr>
      <w:r w:rsidRPr="00CC6AD9">
        <w:rPr>
          <w:rStyle w:val="fontstyle01"/>
          <w:sz w:val="28"/>
          <w:szCs w:val="28"/>
        </w:rPr>
        <w:t>Б</w:t>
      </w:r>
      <w:r w:rsidRPr="00CC6AD9">
        <w:rPr>
          <w:rStyle w:val="fontstyle01"/>
          <w:sz w:val="28"/>
          <w:szCs w:val="28"/>
          <w:lang w:val="en-US"/>
        </w:rPr>
        <w:t>) SCORE</w:t>
      </w:r>
    </w:p>
    <w:p w14:paraId="08C5AECF" w14:textId="77777777" w:rsidR="002119FB" w:rsidRPr="00CC6AD9" w:rsidRDefault="002119FB" w:rsidP="002119FB">
      <w:pPr>
        <w:rPr>
          <w:rStyle w:val="fontstyle01"/>
          <w:sz w:val="28"/>
          <w:szCs w:val="28"/>
          <w:lang w:val="en-US"/>
        </w:rPr>
      </w:pPr>
      <w:r w:rsidRPr="00CC6AD9">
        <w:rPr>
          <w:rStyle w:val="fontstyle01"/>
          <w:sz w:val="28"/>
          <w:szCs w:val="28"/>
        </w:rPr>
        <w:t>В</w:t>
      </w:r>
      <w:r w:rsidRPr="00CC6AD9">
        <w:rPr>
          <w:rStyle w:val="fontstyle01"/>
          <w:sz w:val="28"/>
          <w:szCs w:val="28"/>
          <w:lang w:val="en-US"/>
        </w:rPr>
        <w:t>) CHA2DS2-VASc</w:t>
      </w:r>
    </w:p>
    <w:p w14:paraId="22CFFEDD"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Style w:val="fontstyle01"/>
          <w:sz w:val="28"/>
          <w:szCs w:val="28"/>
          <w:lang w:val="en-US"/>
        </w:rPr>
        <w:t>YAS</w:t>
      </w:r>
      <w:r w:rsidRPr="00CC6AD9">
        <w:rPr>
          <w:rStyle w:val="fontstyle01"/>
          <w:sz w:val="28"/>
          <w:szCs w:val="28"/>
        </w:rPr>
        <w:t>-</w:t>
      </w:r>
      <w:r w:rsidRPr="00CC6AD9">
        <w:rPr>
          <w:rStyle w:val="fontstyle01"/>
          <w:sz w:val="28"/>
          <w:szCs w:val="28"/>
          <w:lang w:val="en-US"/>
        </w:rPr>
        <w:t>BLED</w:t>
      </w:r>
    </w:p>
    <w:p w14:paraId="20711896" w14:textId="77777777" w:rsidR="002119FB" w:rsidRPr="00CC6AD9" w:rsidRDefault="002119FB" w:rsidP="002119FB">
      <w:pPr>
        <w:ind w:firstLine="708"/>
        <w:rPr>
          <w:rFonts w:cs="Times New Roman"/>
          <w:szCs w:val="28"/>
        </w:rPr>
      </w:pPr>
      <w:r w:rsidRPr="00CC6AD9">
        <w:rPr>
          <w:rFonts w:cs="Times New Roman"/>
          <w:szCs w:val="28"/>
        </w:rPr>
        <w:t>Ответ:</w:t>
      </w:r>
    </w:p>
    <w:p w14:paraId="2DC90417"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08016AF6"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FB8BB8E" w14:textId="77777777" w:rsidTr="004B49C5">
        <w:tc>
          <w:tcPr>
            <w:tcW w:w="2830" w:type="dxa"/>
          </w:tcPr>
          <w:p w14:paraId="3971088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0600BFD" w14:textId="727EC1AD" w:rsidR="002119FB" w:rsidRPr="00CC6AD9" w:rsidRDefault="002119FB" w:rsidP="004B49C5">
            <w:pPr>
              <w:rPr>
                <w:rFonts w:cs="Times New Roman"/>
                <w:b/>
                <w:bCs/>
                <w:szCs w:val="28"/>
              </w:rPr>
            </w:pPr>
            <w:r w:rsidRPr="00CC6AD9">
              <w:rPr>
                <w:rFonts w:cs="Times New Roman"/>
                <w:b/>
                <w:bCs/>
                <w:szCs w:val="28"/>
              </w:rPr>
              <w:t>3.10</w:t>
            </w:r>
          </w:p>
        </w:tc>
      </w:tr>
      <w:tr w:rsidR="002119FB" w:rsidRPr="00CC6AD9" w14:paraId="3490F5E3" w14:textId="77777777" w:rsidTr="004B49C5">
        <w:tc>
          <w:tcPr>
            <w:tcW w:w="2830" w:type="dxa"/>
          </w:tcPr>
          <w:p w14:paraId="2D001DD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885801E"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911FE2C" w14:textId="77777777" w:rsidTr="004B49C5">
        <w:tc>
          <w:tcPr>
            <w:tcW w:w="2830" w:type="dxa"/>
          </w:tcPr>
          <w:p w14:paraId="3835CA0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29429BE"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E3CDB1C" w14:textId="77777777" w:rsidTr="004B49C5">
        <w:tc>
          <w:tcPr>
            <w:tcW w:w="2830" w:type="dxa"/>
          </w:tcPr>
          <w:p w14:paraId="12508E8B" w14:textId="77777777" w:rsidR="002119FB" w:rsidRPr="00CC6AD9" w:rsidRDefault="002119FB" w:rsidP="004B49C5">
            <w:pPr>
              <w:rPr>
                <w:rFonts w:cs="Times New Roman"/>
                <w:szCs w:val="28"/>
              </w:rPr>
            </w:pPr>
            <w:r w:rsidRPr="00CC6AD9">
              <w:rPr>
                <w:rFonts w:cs="Times New Roman"/>
                <w:szCs w:val="28"/>
              </w:rPr>
              <w:lastRenderedPageBreak/>
              <w:t>Время выполнения</w:t>
            </w:r>
          </w:p>
        </w:tc>
        <w:tc>
          <w:tcPr>
            <w:tcW w:w="6514" w:type="dxa"/>
          </w:tcPr>
          <w:p w14:paraId="37792994"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74B99655" w14:textId="77777777" w:rsidTr="004B49C5">
        <w:tc>
          <w:tcPr>
            <w:tcW w:w="2830" w:type="dxa"/>
          </w:tcPr>
          <w:p w14:paraId="3FAE962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7C2BC2B" w14:textId="53DC2248" w:rsidR="002119FB" w:rsidRPr="00CC6AD9" w:rsidRDefault="002119FB" w:rsidP="004B49C5">
            <w:pPr>
              <w:rPr>
                <w:rFonts w:cs="Times New Roman"/>
                <w:szCs w:val="28"/>
              </w:rPr>
            </w:pPr>
            <w:r w:rsidRPr="00CC6AD9">
              <w:rPr>
                <w:szCs w:val="28"/>
              </w:rPr>
              <w:t>ПК-6</w:t>
            </w:r>
            <w:r w:rsidR="00B26A68" w:rsidRPr="00CC6AD9">
              <w:rPr>
                <w:szCs w:val="28"/>
              </w:rPr>
              <w:t xml:space="preserve"> (ПК-6.4)</w:t>
            </w:r>
            <w:r w:rsidRPr="00CC6AD9">
              <w:rPr>
                <w:szCs w:val="28"/>
              </w:rPr>
              <w:t>, ПК-8</w:t>
            </w:r>
            <w:r w:rsidR="00B26A68" w:rsidRPr="00CC6AD9">
              <w:rPr>
                <w:szCs w:val="28"/>
              </w:rPr>
              <w:t xml:space="preserve"> (ПК-8.1, ПК-8.2)</w:t>
            </w:r>
          </w:p>
        </w:tc>
      </w:tr>
    </w:tbl>
    <w:p w14:paraId="0EC93D7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948623C" w14:textId="77777777" w:rsidR="002119FB" w:rsidRPr="00CC6AD9" w:rsidRDefault="002119FB" w:rsidP="002119FB">
      <w:pPr>
        <w:ind w:firstLine="708"/>
        <w:rPr>
          <w:rFonts w:cs="Times New Roman"/>
          <w:szCs w:val="28"/>
        </w:rPr>
      </w:pPr>
      <w:r w:rsidRPr="00CC6AD9">
        <w:rPr>
          <w:rFonts w:cs="Times New Roman"/>
          <w:szCs w:val="28"/>
        </w:rPr>
        <w:t>Всем больным атопическим дерматитом рекомендуют:</w:t>
      </w:r>
    </w:p>
    <w:p w14:paraId="48ED8DBC" w14:textId="77777777" w:rsidR="002119FB" w:rsidRPr="00CC6AD9" w:rsidRDefault="002119FB" w:rsidP="002119FB">
      <w:pPr>
        <w:rPr>
          <w:rStyle w:val="fontstyle01"/>
          <w:sz w:val="28"/>
          <w:szCs w:val="32"/>
        </w:rPr>
      </w:pPr>
      <w:r w:rsidRPr="00CC6AD9">
        <w:rPr>
          <w:rStyle w:val="fontstyle01"/>
          <w:sz w:val="28"/>
          <w:szCs w:val="32"/>
        </w:rPr>
        <w:t>А) Сероводородные ванны</w:t>
      </w:r>
    </w:p>
    <w:p w14:paraId="5C633B63" w14:textId="77777777" w:rsidR="002119FB" w:rsidRPr="00CC6AD9" w:rsidRDefault="002119FB" w:rsidP="002119FB">
      <w:pPr>
        <w:rPr>
          <w:rStyle w:val="fontstyle01"/>
          <w:sz w:val="28"/>
          <w:szCs w:val="32"/>
        </w:rPr>
      </w:pPr>
      <w:r w:rsidRPr="00CC6AD9">
        <w:rPr>
          <w:rStyle w:val="fontstyle01"/>
          <w:sz w:val="28"/>
          <w:szCs w:val="32"/>
        </w:rPr>
        <w:t>Б) Средства базового ухода за кожей</w:t>
      </w:r>
    </w:p>
    <w:p w14:paraId="65EA39DA" w14:textId="77777777" w:rsidR="002119FB" w:rsidRPr="00CC6AD9" w:rsidRDefault="002119FB" w:rsidP="002119FB">
      <w:pPr>
        <w:rPr>
          <w:rStyle w:val="fontstyle01"/>
          <w:sz w:val="28"/>
          <w:szCs w:val="32"/>
        </w:rPr>
      </w:pPr>
      <w:r w:rsidRPr="00CC6AD9">
        <w:rPr>
          <w:rStyle w:val="fontstyle01"/>
          <w:sz w:val="28"/>
          <w:szCs w:val="32"/>
        </w:rPr>
        <w:t>В) Физические нагрузки и травмы</w:t>
      </w:r>
    </w:p>
    <w:p w14:paraId="65BA47D2" w14:textId="77777777" w:rsidR="002119FB" w:rsidRPr="00CC6AD9" w:rsidRDefault="002119FB" w:rsidP="002119FB">
      <w:pPr>
        <w:rPr>
          <w:rStyle w:val="fontstyle01"/>
          <w:sz w:val="28"/>
          <w:szCs w:val="32"/>
        </w:rPr>
      </w:pPr>
      <w:r w:rsidRPr="00CC6AD9">
        <w:rPr>
          <w:rStyle w:val="fontstyle01"/>
          <w:sz w:val="28"/>
          <w:szCs w:val="32"/>
        </w:rPr>
        <w:t>Г) Употребление хурмы и фиников</w:t>
      </w:r>
    </w:p>
    <w:p w14:paraId="36622525" w14:textId="77777777" w:rsidR="002119FB" w:rsidRPr="00CC6AD9" w:rsidRDefault="002119FB" w:rsidP="002119FB">
      <w:pPr>
        <w:ind w:firstLine="708"/>
        <w:rPr>
          <w:rFonts w:cs="Times New Roman"/>
          <w:szCs w:val="28"/>
        </w:rPr>
      </w:pPr>
      <w:r w:rsidRPr="00CC6AD9">
        <w:rPr>
          <w:rFonts w:cs="Times New Roman"/>
          <w:szCs w:val="28"/>
        </w:rPr>
        <w:t>Ответ:</w:t>
      </w:r>
    </w:p>
    <w:p w14:paraId="6E37DED2"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2006233"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199C0FB" w14:textId="77777777" w:rsidTr="004B49C5">
        <w:tc>
          <w:tcPr>
            <w:tcW w:w="2830" w:type="dxa"/>
          </w:tcPr>
          <w:p w14:paraId="33C3FF7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12D4AC3" w14:textId="35DF8370" w:rsidR="002119FB" w:rsidRPr="00CC6AD9" w:rsidRDefault="002119FB" w:rsidP="004B49C5">
            <w:pPr>
              <w:rPr>
                <w:rFonts w:cs="Times New Roman"/>
                <w:b/>
                <w:bCs/>
                <w:szCs w:val="28"/>
              </w:rPr>
            </w:pPr>
            <w:r w:rsidRPr="00CC6AD9">
              <w:rPr>
                <w:rFonts w:cs="Times New Roman"/>
                <w:b/>
                <w:bCs/>
                <w:szCs w:val="28"/>
              </w:rPr>
              <w:t>3.11</w:t>
            </w:r>
          </w:p>
        </w:tc>
      </w:tr>
      <w:tr w:rsidR="002119FB" w:rsidRPr="00CC6AD9" w14:paraId="56C8934D" w14:textId="77777777" w:rsidTr="004B49C5">
        <w:tc>
          <w:tcPr>
            <w:tcW w:w="2830" w:type="dxa"/>
          </w:tcPr>
          <w:p w14:paraId="428D221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B62C26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29421A1F" w14:textId="77777777" w:rsidTr="004B49C5">
        <w:tc>
          <w:tcPr>
            <w:tcW w:w="2830" w:type="dxa"/>
          </w:tcPr>
          <w:p w14:paraId="67C7DF6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9D2DBA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97D56D7" w14:textId="77777777" w:rsidTr="004B49C5">
        <w:tc>
          <w:tcPr>
            <w:tcW w:w="2830" w:type="dxa"/>
          </w:tcPr>
          <w:p w14:paraId="67F0D96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DD1ECF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3EBABB7" w14:textId="77777777" w:rsidTr="004B49C5">
        <w:tc>
          <w:tcPr>
            <w:tcW w:w="2830" w:type="dxa"/>
          </w:tcPr>
          <w:p w14:paraId="7879410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EC0C252" w14:textId="08C0BC83" w:rsidR="002119FB" w:rsidRPr="00CC6AD9" w:rsidRDefault="002119FB" w:rsidP="004B49C5">
            <w:pPr>
              <w:rPr>
                <w:rFonts w:cs="Times New Roman"/>
                <w:szCs w:val="28"/>
              </w:rPr>
            </w:pPr>
            <w:r w:rsidRPr="00CC6AD9">
              <w:rPr>
                <w:szCs w:val="28"/>
              </w:rPr>
              <w:t>УК-1</w:t>
            </w:r>
            <w:r w:rsidR="00B26A68" w:rsidRPr="00CC6AD9">
              <w:rPr>
                <w:szCs w:val="28"/>
              </w:rPr>
              <w:t xml:space="preserve"> (УК-1.3)</w:t>
            </w:r>
            <w:r w:rsidRPr="00CC6AD9">
              <w:rPr>
                <w:szCs w:val="28"/>
              </w:rPr>
              <w:t>, ПК-5</w:t>
            </w:r>
            <w:r w:rsidR="00B26A68" w:rsidRPr="00CC6AD9">
              <w:rPr>
                <w:szCs w:val="28"/>
              </w:rPr>
              <w:t xml:space="preserve"> (ПК-5.1, ПК-5.2)</w:t>
            </w:r>
          </w:p>
        </w:tc>
      </w:tr>
    </w:tbl>
    <w:p w14:paraId="232762D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3907F0BB" w14:textId="77777777" w:rsidR="002119FB" w:rsidRPr="00CC6AD9" w:rsidRDefault="002119FB" w:rsidP="002119FB">
      <w:pPr>
        <w:ind w:firstLine="708"/>
        <w:rPr>
          <w:rFonts w:cs="Times New Roman"/>
          <w:szCs w:val="28"/>
        </w:rPr>
      </w:pPr>
      <w:r w:rsidRPr="00CC6AD9">
        <w:rPr>
          <w:rFonts w:cs="Times New Roman"/>
          <w:szCs w:val="28"/>
        </w:rPr>
        <w:t>Клиническими формами экземы являются:</w:t>
      </w:r>
    </w:p>
    <w:p w14:paraId="00AAFDDE" w14:textId="77777777" w:rsidR="002119FB" w:rsidRPr="00CC6AD9" w:rsidRDefault="002119FB" w:rsidP="002119FB">
      <w:pPr>
        <w:rPr>
          <w:rStyle w:val="fontstyle01"/>
          <w:sz w:val="28"/>
          <w:szCs w:val="32"/>
        </w:rPr>
      </w:pPr>
      <w:r w:rsidRPr="00CC6AD9">
        <w:rPr>
          <w:rStyle w:val="fontstyle01"/>
          <w:sz w:val="28"/>
          <w:szCs w:val="32"/>
        </w:rPr>
        <w:t>А) Нуммулярная</w:t>
      </w:r>
    </w:p>
    <w:p w14:paraId="3AD9EF83" w14:textId="77777777" w:rsidR="002119FB" w:rsidRPr="00CC6AD9" w:rsidRDefault="002119FB" w:rsidP="002119FB">
      <w:pPr>
        <w:rPr>
          <w:rStyle w:val="fontstyle01"/>
          <w:sz w:val="28"/>
          <w:szCs w:val="32"/>
        </w:rPr>
      </w:pPr>
      <w:r w:rsidRPr="00CC6AD9">
        <w:rPr>
          <w:rStyle w:val="fontstyle01"/>
          <w:sz w:val="28"/>
          <w:szCs w:val="32"/>
        </w:rPr>
        <w:t>Б) Почесуха</w:t>
      </w:r>
    </w:p>
    <w:p w14:paraId="55C64177" w14:textId="77777777" w:rsidR="002119FB" w:rsidRPr="00CC6AD9" w:rsidRDefault="002119FB" w:rsidP="002119FB">
      <w:pPr>
        <w:rPr>
          <w:rStyle w:val="fontstyle01"/>
          <w:sz w:val="28"/>
          <w:szCs w:val="32"/>
        </w:rPr>
      </w:pPr>
      <w:r w:rsidRPr="00CC6AD9">
        <w:rPr>
          <w:rStyle w:val="fontstyle01"/>
          <w:sz w:val="28"/>
          <w:szCs w:val="32"/>
        </w:rPr>
        <w:t>В) Дисгидротическая</w:t>
      </w:r>
    </w:p>
    <w:p w14:paraId="31CA6579" w14:textId="77777777" w:rsidR="002119FB" w:rsidRPr="00CC6AD9" w:rsidRDefault="002119FB" w:rsidP="002119FB">
      <w:pPr>
        <w:rPr>
          <w:rStyle w:val="fontstyle01"/>
          <w:sz w:val="28"/>
          <w:szCs w:val="32"/>
        </w:rPr>
      </w:pPr>
      <w:r w:rsidRPr="00CC6AD9">
        <w:rPr>
          <w:rStyle w:val="fontstyle01"/>
          <w:sz w:val="28"/>
          <w:szCs w:val="32"/>
        </w:rPr>
        <w:t>Г) Истинная</w:t>
      </w:r>
    </w:p>
    <w:p w14:paraId="3CA3945F" w14:textId="77777777" w:rsidR="002119FB" w:rsidRPr="00CC6AD9" w:rsidRDefault="002119FB" w:rsidP="002119FB">
      <w:pPr>
        <w:ind w:firstLine="708"/>
        <w:rPr>
          <w:rFonts w:cs="Times New Roman"/>
          <w:szCs w:val="28"/>
        </w:rPr>
      </w:pPr>
      <w:r w:rsidRPr="00CC6AD9">
        <w:rPr>
          <w:rFonts w:cs="Times New Roman"/>
          <w:szCs w:val="28"/>
        </w:rPr>
        <w:t>Ответ:</w:t>
      </w:r>
    </w:p>
    <w:p w14:paraId="6A7FC9F0"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B2832F4"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51BA1935" w14:textId="77777777" w:rsidTr="004B49C5">
        <w:tc>
          <w:tcPr>
            <w:tcW w:w="2977" w:type="dxa"/>
          </w:tcPr>
          <w:p w14:paraId="40378A5D"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2DC3F5D1" w14:textId="697BD253" w:rsidR="002119FB" w:rsidRPr="00CC6AD9" w:rsidRDefault="002119FB" w:rsidP="004B49C5">
            <w:pPr>
              <w:rPr>
                <w:rFonts w:cs="Times New Roman"/>
                <w:b/>
                <w:bCs/>
                <w:szCs w:val="28"/>
              </w:rPr>
            </w:pPr>
            <w:r w:rsidRPr="00CC6AD9">
              <w:rPr>
                <w:rFonts w:cs="Times New Roman"/>
                <w:b/>
                <w:bCs/>
                <w:szCs w:val="28"/>
              </w:rPr>
              <w:t>3.12</w:t>
            </w:r>
          </w:p>
        </w:tc>
      </w:tr>
      <w:tr w:rsidR="002119FB" w:rsidRPr="00CC6AD9" w14:paraId="1A877682" w14:textId="77777777" w:rsidTr="004B49C5">
        <w:tc>
          <w:tcPr>
            <w:tcW w:w="2977" w:type="dxa"/>
          </w:tcPr>
          <w:p w14:paraId="6B65EEA0"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4080714D"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610CBF12" w14:textId="77777777" w:rsidTr="004B49C5">
        <w:tc>
          <w:tcPr>
            <w:tcW w:w="2977" w:type="dxa"/>
          </w:tcPr>
          <w:p w14:paraId="59DA236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208D1FE1"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34EF184C" w14:textId="77777777" w:rsidTr="004B49C5">
        <w:tc>
          <w:tcPr>
            <w:tcW w:w="2977" w:type="dxa"/>
          </w:tcPr>
          <w:p w14:paraId="410B088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5F540274"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776C9E5E" w14:textId="77777777" w:rsidTr="004B49C5">
        <w:tc>
          <w:tcPr>
            <w:tcW w:w="2977" w:type="dxa"/>
          </w:tcPr>
          <w:p w14:paraId="5383F4A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084C6FE0" w14:textId="1F90B2E0" w:rsidR="002119FB" w:rsidRPr="00CC6AD9" w:rsidRDefault="002119FB" w:rsidP="004B49C5">
            <w:pPr>
              <w:rPr>
                <w:rFonts w:cs="Times New Roman"/>
                <w:szCs w:val="28"/>
              </w:rPr>
            </w:pPr>
            <w:r w:rsidRPr="00CC6AD9">
              <w:rPr>
                <w:szCs w:val="28"/>
              </w:rPr>
              <w:t>ПК-2</w:t>
            </w:r>
            <w:r w:rsidR="00B26A68" w:rsidRPr="00CC6AD9">
              <w:rPr>
                <w:szCs w:val="28"/>
              </w:rPr>
              <w:t xml:space="preserve"> ПК-2.1, ПК-2.2)</w:t>
            </w:r>
            <w:r w:rsidRPr="00CC6AD9">
              <w:rPr>
                <w:szCs w:val="28"/>
              </w:rPr>
              <w:t>, ПК-5</w:t>
            </w:r>
            <w:r w:rsidR="00B26A68" w:rsidRPr="00CC6AD9">
              <w:rPr>
                <w:szCs w:val="28"/>
              </w:rPr>
              <w:t xml:space="preserve"> (ПК-5.1, ПК-5.2 ПК-5.3)</w:t>
            </w:r>
            <w:r w:rsidRPr="00CC6AD9">
              <w:rPr>
                <w:szCs w:val="28"/>
              </w:rPr>
              <w:t>, ПК-6</w:t>
            </w:r>
            <w:r w:rsidR="00B26A68" w:rsidRPr="00CC6AD9">
              <w:rPr>
                <w:szCs w:val="28"/>
              </w:rPr>
              <w:t xml:space="preserve"> (ПК-6.1)</w:t>
            </w:r>
          </w:p>
        </w:tc>
      </w:tr>
    </w:tbl>
    <w:p w14:paraId="1D046C9E"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4DC7B59A"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CC6AD9" w14:paraId="5AA1AEE3" w14:textId="77777777" w:rsidTr="004B49C5">
        <w:tc>
          <w:tcPr>
            <w:tcW w:w="4102" w:type="dxa"/>
            <w:gridSpan w:val="2"/>
            <w:vAlign w:val="center"/>
          </w:tcPr>
          <w:p w14:paraId="018EA460" w14:textId="77777777" w:rsidR="002119FB" w:rsidRPr="00CC6AD9" w:rsidRDefault="002119FB" w:rsidP="004B49C5">
            <w:pPr>
              <w:jc w:val="center"/>
              <w:rPr>
                <w:rFonts w:cs="Times New Roman"/>
                <w:sz w:val="24"/>
                <w:szCs w:val="24"/>
              </w:rPr>
            </w:pPr>
            <w:r w:rsidRPr="00CC6AD9">
              <w:rPr>
                <w:rFonts w:cs="Times New Roman"/>
                <w:sz w:val="24"/>
                <w:szCs w:val="24"/>
              </w:rPr>
              <w:t>Форма экземы</w:t>
            </w:r>
          </w:p>
        </w:tc>
        <w:tc>
          <w:tcPr>
            <w:tcW w:w="5242" w:type="dxa"/>
            <w:gridSpan w:val="2"/>
            <w:vAlign w:val="center"/>
          </w:tcPr>
          <w:p w14:paraId="584498AB" w14:textId="77777777" w:rsidR="002119FB" w:rsidRPr="00CC6AD9" w:rsidRDefault="002119FB" w:rsidP="004B49C5">
            <w:pPr>
              <w:jc w:val="center"/>
              <w:rPr>
                <w:rFonts w:cs="Times New Roman"/>
                <w:sz w:val="24"/>
                <w:szCs w:val="24"/>
              </w:rPr>
            </w:pPr>
            <w:r w:rsidRPr="00CC6AD9">
              <w:rPr>
                <w:rFonts w:cs="Times New Roman"/>
                <w:sz w:val="24"/>
                <w:szCs w:val="24"/>
              </w:rPr>
              <w:t>Локализация</w:t>
            </w:r>
          </w:p>
        </w:tc>
      </w:tr>
      <w:tr w:rsidR="002119FB" w:rsidRPr="00CC6AD9" w14:paraId="4CB25E0A" w14:textId="77777777" w:rsidTr="004B49C5">
        <w:tc>
          <w:tcPr>
            <w:tcW w:w="561" w:type="dxa"/>
          </w:tcPr>
          <w:p w14:paraId="07BF2CCF" w14:textId="77777777" w:rsidR="002119FB" w:rsidRPr="00CC6AD9" w:rsidRDefault="002119FB" w:rsidP="004B49C5">
            <w:pPr>
              <w:rPr>
                <w:rFonts w:cs="Times New Roman"/>
                <w:sz w:val="24"/>
                <w:szCs w:val="24"/>
              </w:rPr>
            </w:pPr>
            <w:r w:rsidRPr="00CC6AD9">
              <w:rPr>
                <w:rFonts w:cs="Times New Roman"/>
                <w:sz w:val="24"/>
                <w:szCs w:val="24"/>
              </w:rPr>
              <w:t>А</w:t>
            </w:r>
          </w:p>
        </w:tc>
        <w:tc>
          <w:tcPr>
            <w:tcW w:w="3541" w:type="dxa"/>
          </w:tcPr>
          <w:p w14:paraId="4C26BBB8" w14:textId="77777777" w:rsidR="002119FB" w:rsidRPr="00CC6AD9" w:rsidRDefault="002119FB" w:rsidP="004B49C5">
            <w:pPr>
              <w:rPr>
                <w:rFonts w:cs="Times New Roman"/>
                <w:sz w:val="24"/>
                <w:szCs w:val="24"/>
              </w:rPr>
            </w:pPr>
            <w:r w:rsidRPr="00CC6AD9">
              <w:rPr>
                <w:rFonts w:cs="Times New Roman"/>
                <w:sz w:val="24"/>
                <w:szCs w:val="24"/>
              </w:rPr>
              <w:t>Идиопатическая</w:t>
            </w:r>
          </w:p>
        </w:tc>
        <w:tc>
          <w:tcPr>
            <w:tcW w:w="336" w:type="dxa"/>
          </w:tcPr>
          <w:p w14:paraId="04FC565E" w14:textId="77777777" w:rsidR="002119FB" w:rsidRPr="00CC6AD9" w:rsidRDefault="002119FB" w:rsidP="004B49C5">
            <w:pPr>
              <w:rPr>
                <w:rFonts w:cs="Times New Roman"/>
                <w:sz w:val="24"/>
                <w:szCs w:val="24"/>
              </w:rPr>
            </w:pPr>
            <w:r w:rsidRPr="00CC6AD9">
              <w:rPr>
                <w:rFonts w:cs="Times New Roman"/>
                <w:sz w:val="24"/>
                <w:szCs w:val="24"/>
              </w:rPr>
              <w:t>1</w:t>
            </w:r>
          </w:p>
        </w:tc>
        <w:tc>
          <w:tcPr>
            <w:tcW w:w="4906" w:type="dxa"/>
          </w:tcPr>
          <w:p w14:paraId="5F8A036D" w14:textId="77777777" w:rsidR="002119FB" w:rsidRPr="00CC6AD9" w:rsidRDefault="002119FB" w:rsidP="004B49C5">
            <w:pPr>
              <w:rPr>
                <w:rFonts w:cs="Times New Roman"/>
                <w:sz w:val="24"/>
                <w:szCs w:val="24"/>
              </w:rPr>
            </w:pPr>
            <w:r w:rsidRPr="00CC6AD9">
              <w:rPr>
                <w:rFonts w:cs="Times New Roman"/>
                <w:sz w:val="24"/>
                <w:szCs w:val="24"/>
              </w:rPr>
              <w:t>Нижние конечности</w:t>
            </w:r>
          </w:p>
        </w:tc>
      </w:tr>
      <w:tr w:rsidR="002119FB" w:rsidRPr="00CC6AD9" w14:paraId="3015BE5F" w14:textId="77777777" w:rsidTr="004B49C5">
        <w:tc>
          <w:tcPr>
            <w:tcW w:w="561" w:type="dxa"/>
          </w:tcPr>
          <w:p w14:paraId="71CE7F9E" w14:textId="77777777" w:rsidR="002119FB" w:rsidRPr="00CC6AD9" w:rsidRDefault="002119FB" w:rsidP="004B49C5">
            <w:pPr>
              <w:rPr>
                <w:rFonts w:cs="Times New Roman"/>
                <w:sz w:val="24"/>
                <w:szCs w:val="24"/>
              </w:rPr>
            </w:pPr>
            <w:r w:rsidRPr="00CC6AD9">
              <w:rPr>
                <w:rFonts w:cs="Times New Roman"/>
                <w:sz w:val="24"/>
                <w:szCs w:val="24"/>
              </w:rPr>
              <w:t>Б</w:t>
            </w:r>
          </w:p>
        </w:tc>
        <w:tc>
          <w:tcPr>
            <w:tcW w:w="3541" w:type="dxa"/>
          </w:tcPr>
          <w:p w14:paraId="1A02D65F" w14:textId="77777777" w:rsidR="002119FB" w:rsidRPr="00CC6AD9" w:rsidRDefault="002119FB" w:rsidP="004B49C5">
            <w:pPr>
              <w:rPr>
                <w:rFonts w:cs="Times New Roman"/>
                <w:sz w:val="24"/>
                <w:szCs w:val="24"/>
              </w:rPr>
            </w:pPr>
            <w:r w:rsidRPr="00CC6AD9">
              <w:rPr>
                <w:rFonts w:cs="Times New Roman"/>
                <w:sz w:val="24"/>
                <w:szCs w:val="24"/>
              </w:rPr>
              <w:t>Дисгидротическая</w:t>
            </w:r>
          </w:p>
        </w:tc>
        <w:tc>
          <w:tcPr>
            <w:tcW w:w="336" w:type="dxa"/>
          </w:tcPr>
          <w:p w14:paraId="79E6CBA8" w14:textId="77777777" w:rsidR="002119FB" w:rsidRPr="00CC6AD9" w:rsidRDefault="002119FB" w:rsidP="004B49C5">
            <w:pPr>
              <w:rPr>
                <w:rFonts w:cs="Times New Roman"/>
                <w:sz w:val="24"/>
                <w:szCs w:val="24"/>
              </w:rPr>
            </w:pPr>
            <w:r w:rsidRPr="00CC6AD9">
              <w:rPr>
                <w:rFonts w:cs="Times New Roman"/>
                <w:sz w:val="24"/>
                <w:szCs w:val="24"/>
              </w:rPr>
              <w:t>2</w:t>
            </w:r>
          </w:p>
        </w:tc>
        <w:tc>
          <w:tcPr>
            <w:tcW w:w="4906" w:type="dxa"/>
          </w:tcPr>
          <w:p w14:paraId="261FE15F" w14:textId="77777777" w:rsidR="002119FB" w:rsidRPr="00CC6AD9" w:rsidRDefault="002119FB" w:rsidP="004B49C5">
            <w:pPr>
              <w:rPr>
                <w:rFonts w:cs="Times New Roman"/>
                <w:sz w:val="24"/>
                <w:szCs w:val="24"/>
              </w:rPr>
            </w:pPr>
            <w:r w:rsidRPr="00CC6AD9">
              <w:rPr>
                <w:rFonts w:cs="Times New Roman"/>
                <w:sz w:val="24"/>
                <w:szCs w:val="24"/>
              </w:rPr>
              <w:t>Открытые участки кожи (кисти, предплечья, лицо, стопы, голени)</w:t>
            </w:r>
          </w:p>
        </w:tc>
      </w:tr>
      <w:tr w:rsidR="002119FB" w:rsidRPr="00CC6AD9" w14:paraId="3A198986" w14:textId="77777777" w:rsidTr="004B49C5">
        <w:tc>
          <w:tcPr>
            <w:tcW w:w="561" w:type="dxa"/>
          </w:tcPr>
          <w:p w14:paraId="4D351994" w14:textId="77777777" w:rsidR="002119FB" w:rsidRPr="00CC6AD9" w:rsidRDefault="002119FB" w:rsidP="004B49C5">
            <w:pPr>
              <w:rPr>
                <w:rFonts w:cs="Times New Roman"/>
                <w:sz w:val="24"/>
                <w:szCs w:val="24"/>
              </w:rPr>
            </w:pPr>
            <w:r w:rsidRPr="00CC6AD9">
              <w:rPr>
                <w:rFonts w:cs="Times New Roman"/>
                <w:sz w:val="24"/>
                <w:szCs w:val="24"/>
              </w:rPr>
              <w:lastRenderedPageBreak/>
              <w:t>В</w:t>
            </w:r>
          </w:p>
        </w:tc>
        <w:tc>
          <w:tcPr>
            <w:tcW w:w="3541" w:type="dxa"/>
          </w:tcPr>
          <w:p w14:paraId="09231F28" w14:textId="77777777" w:rsidR="002119FB" w:rsidRPr="00CC6AD9" w:rsidRDefault="002119FB" w:rsidP="004B49C5">
            <w:pPr>
              <w:rPr>
                <w:rFonts w:cs="Times New Roman"/>
                <w:sz w:val="24"/>
                <w:szCs w:val="24"/>
              </w:rPr>
            </w:pPr>
            <w:r w:rsidRPr="00CC6AD9">
              <w:rPr>
                <w:rFonts w:cs="Times New Roman"/>
                <w:sz w:val="24"/>
                <w:szCs w:val="24"/>
              </w:rPr>
              <w:t>Пруригинозная</w:t>
            </w:r>
          </w:p>
        </w:tc>
        <w:tc>
          <w:tcPr>
            <w:tcW w:w="336" w:type="dxa"/>
          </w:tcPr>
          <w:p w14:paraId="236EF396" w14:textId="77777777" w:rsidR="002119FB" w:rsidRPr="00CC6AD9" w:rsidRDefault="002119FB" w:rsidP="004B49C5">
            <w:pPr>
              <w:rPr>
                <w:rFonts w:cs="Times New Roman"/>
                <w:sz w:val="24"/>
                <w:szCs w:val="24"/>
              </w:rPr>
            </w:pPr>
            <w:r w:rsidRPr="00CC6AD9">
              <w:rPr>
                <w:rFonts w:cs="Times New Roman"/>
                <w:sz w:val="24"/>
                <w:szCs w:val="24"/>
              </w:rPr>
              <w:t>3</w:t>
            </w:r>
          </w:p>
        </w:tc>
        <w:tc>
          <w:tcPr>
            <w:tcW w:w="4906" w:type="dxa"/>
          </w:tcPr>
          <w:p w14:paraId="728381DA" w14:textId="77777777" w:rsidR="002119FB" w:rsidRPr="00CC6AD9" w:rsidRDefault="002119FB" w:rsidP="004B49C5">
            <w:pPr>
              <w:rPr>
                <w:rFonts w:cs="Times New Roman"/>
                <w:sz w:val="24"/>
                <w:szCs w:val="24"/>
              </w:rPr>
            </w:pPr>
            <w:r w:rsidRPr="00CC6AD9">
              <w:rPr>
                <w:rFonts w:cs="Times New Roman"/>
                <w:sz w:val="24"/>
                <w:szCs w:val="24"/>
              </w:rPr>
              <w:t>Лицо, разгибательные поверхности конечностей, локтевые и коленные сгибы, половые органы</w:t>
            </w:r>
          </w:p>
        </w:tc>
      </w:tr>
      <w:tr w:rsidR="002119FB" w:rsidRPr="00CC6AD9" w14:paraId="4F76CBE9" w14:textId="77777777" w:rsidTr="004B49C5">
        <w:tc>
          <w:tcPr>
            <w:tcW w:w="561" w:type="dxa"/>
          </w:tcPr>
          <w:p w14:paraId="00BDA0F1" w14:textId="77777777" w:rsidR="002119FB" w:rsidRPr="00CC6AD9" w:rsidRDefault="002119FB" w:rsidP="004B49C5">
            <w:pPr>
              <w:rPr>
                <w:rFonts w:cs="Times New Roman"/>
                <w:sz w:val="24"/>
                <w:szCs w:val="24"/>
              </w:rPr>
            </w:pPr>
            <w:r w:rsidRPr="00CC6AD9">
              <w:rPr>
                <w:rFonts w:cs="Times New Roman"/>
                <w:sz w:val="24"/>
                <w:szCs w:val="24"/>
              </w:rPr>
              <w:t>Г</w:t>
            </w:r>
          </w:p>
        </w:tc>
        <w:tc>
          <w:tcPr>
            <w:tcW w:w="3541" w:type="dxa"/>
          </w:tcPr>
          <w:p w14:paraId="05D3E711" w14:textId="77777777" w:rsidR="002119FB" w:rsidRPr="00CC6AD9" w:rsidRDefault="002119FB" w:rsidP="004B49C5">
            <w:pPr>
              <w:rPr>
                <w:rFonts w:cs="Times New Roman"/>
                <w:sz w:val="24"/>
                <w:szCs w:val="24"/>
              </w:rPr>
            </w:pPr>
            <w:r w:rsidRPr="00CC6AD9">
              <w:rPr>
                <w:rFonts w:cs="Times New Roman"/>
                <w:sz w:val="24"/>
                <w:szCs w:val="24"/>
              </w:rPr>
              <w:t xml:space="preserve">Себорейная </w:t>
            </w:r>
          </w:p>
        </w:tc>
        <w:tc>
          <w:tcPr>
            <w:tcW w:w="336" w:type="dxa"/>
          </w:tcPr>
          <w:p w14:paraId="2D541C6B" w14:textId="77777777" w:rsidR="002119FB" w:rsidRPr="00CC6AD9" w:rsidRDefault="002119FB" w:rsidP="004B49C5">
            <w:pPr>
              <w:rPr>
                <w:rFonts w:cs="Times New Roman"/>
                <w:sz w:val="24"/>
                <w:szCs w:val="24"/>
              </w:rPr>
            </w:pPr>
            <w:r w:rsidRPr="00CC6AD9">
              <w:rPr>
                <w:rFonts w:cs="Times New Roman"/>
                <w:sz w:val="24"/>
                <w:szCs w:val="24"/>
              </w:rPr>
              <w:t>4</w:t>
            </w:r>
          </w:p>
        </w:tc>
        <w:tc>
          <w:tcPr>
            <w:tcW w:w="4906" w:type="dxa"/>
          </w:tcPr>
          <w:p w14:paraId="0ED2FE69" w14:textId="77777777" w:rsidR="002119FB" w:rsidRPr="00CC6AD9" w:rsidRDefault="002119FB" w:rsidP="004B49C5">
            <w:pPr>
              <w:rPr>
                <w:rFonts w:cs="Times New Roman"/>
                <w:sz w:val="24"/>
                <w:szCs w:val="24"/>
              </w:rPr>
            </w:pPr>
            <w:r w:rsidRPr="00CC6AD9">
              <w:rPr>
                <w:rFonts w:cs="Times New Roman"/>
                <w:sz w:val="24"/>
                <w:szCs w:val="24"/>
              </w:rPr>
              <w:t>Участки кожи с толстым роговым слоем эпидермиса (ладони, подошвы, боковые поверхности пальцев)</w:t>
            </w:r>
          </w:p>
        </w:tc>
      </w:tr>
      <w:tr w:rsidR="002119FB" w:rsidRPr="00CC6AD9" w14:paraId="4DE575C5" w14:textId="77777777" w:rsidTr="004B49C5">
        <w:tc>
          <w:tcPr>
            <w:tcW w:w="561" w:type="dxa"/>
          </w:tcPr>
          <w:p w14:paraId="1B798FF6" w14:textId="77777777" w:rsidR="002119FB" w:rsidRPr="00CC6AD9" w:rsidRDefault="002119FB" w:rsidP="004B49C5">
            <w:pPr>
              <w:rPr>
                <w:rFonts w:cs="Times New Roman"/>
                <w:sz w:val="24"/>
                <w:szCs w:val="24"/>
              </w:rPr>
            </w:pPr>
          </w:p>
        </w:tc>
        <w:tc>
          <w:tcPr>
            <w:tcW w:w="3541" w:type="dxa"/>
          </w:tcPr>
          <w:p w14:paraId="21949827" w14:textId="77777777" w:rsidR="002119FB" w:rsidRPr="00CC6AD9" w:rsidRDefault="002119FB" w:rsidP="004B49C5">
            <w:pPr>
              <w:rPr>
                <w:rFonts w:cs="Times New Roman"/>
                <w:sz w:val="24"/>
                <w:szCs w:val="24"/>
              </w:rPr>
            </w:pPr>
          </w:p>
        </w:tc>
        <w:tc>
          <w:tcPr>
            <w:tcW w:w="336" w:type="dxa"/>
          </w:tcPr>
          <w:p w14:paraId="5C9DC418" w14:textId="77777777" w:rsidR="002119FB" w:rsidRPr="00CC6AD9" w:rsidRDefault="002119FB" w:rsidP="004B49C5">
            <w:pPr>
              <w:rPr>
                <w:rFonts w:cs="Times New Roman"/>
                <w:sz w:val="24"/>
                <w:szCs w:val="24"/>
              </w:rPr>
            </w:pPr>
            <w:r w:rsidRPr="00CC6AD9">
              <w:rPr>
                <w:rFonts w:cs="Times New Roman"/>
                <w:sz w:val="24"/>
                <w:szCs w:val="24"/>
              </w:rPr>
              <w:t>5</w:t>
            </w:r>
          </w:p>
        </w:tc>
        <w:tc>
          <w:tcPr>
            <w:tcW w:w="4906" w:type="dxa"/>
          </w:tcPr>
          <w:p w14:paraId="2B78A1D7" w14:textId="77777777" w:rsidR="002119FB" w:rsidRPr="00CC6AD9" w:rsidRDefault="002119FB" w:rsidP="004B49C5">
            <w:pPr>
              <w:rPr>
                <w:rFonts w:cs="Times New Roman"/>
                <w:sz w:val="24"/>
                <w:szCs w:val="24"/>
              </w:rPr>
            </w:pPr>
            <w:r w:rsidRPr="00CC6AD9">
              <w:rPr>
                <w:rFonts w:cs="Times New Roman"/>
                <w:sz w:val="24"/>
                <w:szCs w:val="24"/>
              </w:rPr>
              <w:t>Лицо, волосистая часть головы, верхняя половина спины</w:t>
            </w:r>
          </w:p>
        </w:tc>
      </w:tr>
    </w:tbl>
    <w:p w14:paraId="76E3D709"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5F2CBA2F" w14:textId="77777777" w:rsidTr="004B49C5">
        <w:tc>
          <w:tcPr>
            <w:tcW w:w="2336" w:type="dxa"/>
            <w:vAlign w:val="center"/>
          </w:tcPr>
          <w:p w14:paraId="1DBD779F"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08A2D247"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69699427"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12659C60"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78277D85" w14:textId="77777777" w:rsidTr="004B49C5">
        <w:tc>
          <w:tcPr>
            <w:tcW w:w="2336" w:type="dxa"/>
            <w:vAlign w:val="center"/>
          </w:tcPr>
          <w:p w14:paraId="51EF7677" w14:textId="77777777" w:rsidR="002119FB" w:rsidRPr="00CC6AD9" w:rsidRDefault="002119FB" w:rsidP="004B49C5">
            <w:pPr>
              <w:jc w:val="center"/>
              <w:rPr>
                <w:rFonts w:cs="Times New Roman"/>
                <w:szCs w:val="28"/>
              </w:rPr>
            </w:pPr>
          </w:p>
        </w:tc>
        <w:tc>
          <w:tcPr>
            <w:tcW w:w="2336" w:type="dxa"/>
            <w:vAlign w:val="center"/>
          </w:tcPr>
          <w:p w14:paraId="6AA08174" w14:textId="77777777" w:rsidR="002119FB" w:rsidRPr="00CC6AD9" w:rsidRDefault="002119FB" w:rsidP="004B49C5">
            <w:pPr>
              <w:jc w:val="center"/>
              <w:rPr>
                <w:rFonts w:cs="Times New Roman"/>
                <w:szCs w:val="28"/>
              </w:rPr>
            </w:pPr>
          </w:p>
        </w:tc>
        <w:tc>
          <w:tcPr>
            <w:tcW w:w="2336" w:type="dxa"/>
            <w:vAlign w:val="center"/>
          </w:tcPr>
          <w:p w14:paraId="2A933142" w14:textId="77777777" w:rsidR="002119FB" w:rsidRPr="00CC6AD9" w:rsidRDefault="002119FB" w:rsidP="004B49C5">
            <w:pPr>
              <w:jc w:val="center"/>
              <w:rPr>
                <w:rFonts w:cs="Times New Roman"/>
                <w:szCs w:val="28"/>
              </w:rPr>
            </w:pPr>
          </w:p>
        </w:tc>
        <w:tc>
          <w:tcPr>
            <w:tcW w:w="2336" w:type="dxa"/>
            <w:vAlign w:val="center"/>
          </w:tcPr>
          <w:p w14:paraId="6BD57CF4" w14:textId="77777777" w:rsidR="002119FB" w:rsidRPr="00CC6AD9" w:rsidRDefault="002119FB" w:rsidP="004B49C5">
            <w:pPr>
              <w:jc w:val="center"/>
              <w:rPr>
                <w:rFonts w:cs="Times New Roman"/>
                <w:szCs w:val="28"/>
              </w:rPr>
            </w:pPr>
          </w:p>
        </w:tc>
      </w:tr>
    </w:tbl>
    <w:p w14:paraId="19EC241E"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6FAB1A6" w14:textId="77777777" w:rsidTr="004B49C5">
        <w:tc>
          <w:tcPr>
            <w:tcW w:w="2830" w:type="dxa"/>
          </w:tcPr>
          <w:p w14:paraId="133260D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EB954E6" w14:textId="1FA81B5E" w:rsidR="002119FB" w:rsidRPr="00CC6AD9" w:rsidRDefault="002119FB" w:rsidP="004B49C5">
            <w:pPr>
              <w:rPr>
                <w:rFonts w:cs="Times New Roman"/>
                <w:b/>
                <w:bCs/>
                <w:szCs w:val="28"/>
              </w:rPr>
            </w:pPr>
            <w:r w:rsidRPr="00CC6AD9">
              <w:rPr>
                <w:rFonts w:cs="Times New Roman"/>
                <w:b/>
                <w:bCs/>
                <w:szCs w:val="28"/>
              </w:rPr>
              <w:t>3.13</w:t>
            </w:r>
          </w:p>
        </w:tc>
      </w:tr>
      <w:tr w:rsidR="002119FB" w:rsidRPr="00CC6AD9" w14:paraId="18DABDBA" w14:textId="77777777" w:rsidTr="004B49C5">
        <w:tc>
          <w:tcPr>
            <w:tcW w:w="2830" w:type="dxa"/>
          </w:tcPr>
          <w:p w14:paraId="0A7E330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6795C68"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2223BCCE" w14:textId="77777777" w:rsidTr="004B49C5">
        <w:tc>
          <w:tcPr>
            <w:tcW w:w="2830" w:type="dxa"/>
          </w:tcPr>
          <w:p w14:paraId="1AAD480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4B15558"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63E72D25" w14:textId="77777777" w:rsidTr="004B49C5">
        <w:tc>
          <w:tcPr>
            <w:tcW w:w="2830" w:type="dxa"/>
          </w:tcPr>
          <w:p w14:paraId="500EE847"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6F1C388"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6DE3479F" w14:textId="77777777" w:rsidTr="004B49C5">
        <w:tc>
          <w:tcPr>
            <w:tcW w:w="2830" w:type="dxa"/>
          </w:tcPr>
          <w:p w14:paraId="36BBBE2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B79E216" w14:textId="7C44C1A1" w:rsidR="002119FB" w:rsidRPr="00CC6AD9" w:rsidRDefault="002119FB" w:rsidP="004B49C5">
            <w:pPr>
              <w:rPr>
                <w:rFonts w:cs="Times New Roman"/>
                <w:szCs w:val="28"/>
              </w:rPr>
            </w:pPr>
            <w:r w:rsidRPr="00CC6AD9">
              <w:rPr>
                <w:szCs w:val="28"/>
              </w:rPr>
              <w:t>ПК-8</w:t>
            </w:r>
            <w:r w:rsidR="00B26A68" w:rsidRPr="00CC6AD9">
              <w:rPr>
                <w:szCs w:val="28"/>
              </w:rPr>
              <w:t xml:space="preserve"> (ПК-8.1, ПК-8.2)</w:t>
            </w:r>
          </w:p>
        </w:tc>
      </w:tr>
    </w:tbl>
    <w:p w14:paraId="433F929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обоснованный ответ.</w:t>
      </w:r>
    </w:p>
    <w:p w14:paraId="78E7F0E3" w14:textId="77777777" w:rsidR="002119FB" w:rsidRPr="00CC6AD9" w:rsidRDefault="002119FB" w:rsidP="002119FB">
      <w:pPr>
        <w:ind w:firstLine="708"/>
        <w:rPr>
          <w:rFonts w:cs="Times New Roman"/>
          <w:szCs w:val="28"/>
        </w:rPr>
      </w:pPr>
      <w:r w:rsidRPr="00CC6AD9">
        <w:rPr>
          <w:rFonts w:cs="Times New Roman"/>
          <w:szCs w:val="28"/>
        </w:rPr>
        <w:t>Для наружной терапии экземы в стадию мокнутия применяется _______</w:t>
      </w:r>
    </w:p>
    <w:p w14:paraId="75113796" w14:textId="77777777" w:rsidR="002119FB" w:rsidRPr="00CC6AD9" w:rsidRDefault="002119FB" w:rsidP="002119FB">
      <w:pPr>
        <w:ind w:firstLine="708"/>
        <w:rPr>
          <w:rFonts w:cs="Times New Roman"/>
          <w:szCs w:val="28"/>
        </w:rPr>
      </w:pPr>
      <w:r w:rsidRPr="00CC6AD9">
        <w:rPr>
          <w:rFonts w:cs="Times New Roman"/>
          <w:szCs w:val="28"/>
        </w:rPr>
        <w:t>Ответ:</w:t>
      </w:r>
    </w:p>
    <w:p w14:paraId="638E07B0"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0537B9B" w14:textId="77777777" w:rsidTr="004B49C5">
        <w:tc>
          <w:tcPr>
            <w:tcW w:w="2830" w:type="dxa"/>
          </w:tcPr>
          <w:p w14:paraId="5AC9C68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9D0F4FE" w14:textId="0DB574DB" w:rsidR="002119FB" w:rsidRPr="00CC6AD9" w:rsidRDefault="002119FB" w:rsidP="004B49C5">
            <w:pPr>
              <w:rPr>
                <w:rFonts w:cs="Times New Roman"/>
                <w:b/>
                <w:bCs/>
                <w:szCs w:val="28"/>
              </w:rPr>
            </w:pPr>
            <w:r w:rsidRPr="00CC6AD9">
              <w:rPr>
                <w:rFonts w:cs="Times New Roman"/>
                <w:b/>
                <w:bCs/>
                <w:szCs w:val="28"/>
              </w:rPr>
              <w:t>3.14</w:t>
            </w:r>
          </w:p>
        </w:tc>
      </w:tr>
      <w:tr w:rsidR="002119FB" w:rsidRPr="00CC6AD9" w14:paraId="5E1B4815" w14:textId="77777777" w:rsidTr="004B49C5">
        <w:tc>
          <w:tcPr>
            <w:tcW w:w="2830" w:type="dxa"/>
          </w:tcPr>
          <w:p w14:paraId="0DB9C02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A0D5FA7"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77F12EC" w14:textId="77777777" w:rsidTr="004B49C5">
        <w:tc>
          <w:tcPr>
            <w:tcW w:w="2830" w:type="dxa"/>
          </w:tcPr>
          <w:p w14:paraId="57A9333B"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11F43F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03B8747" w14:textId="77777777" w:rsidTr="004B49C5">
        <w:tc>
          <w:tcPr>
            <w:tcW w:w="2830" w:type="dxa"/>
          </w:tcPr>
          <w:p w14:paraId="6105F0C7"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BF2E4AD" w14:textId="77777777" w:rsidR="002119FB" w:rsidRPr="00CC6AD9" w:rsidRDefault="002119FB" w:rsidP="004B49C5">
            <w:pPr>
              <w:rPr>
                <w:rFonts w:cs="Times New Roman"/>
                <w:szCs w:val="28"/>
              </w:rPr>
            </w:pPr>
            <w:r w:rsidRPr="00CC6AD9">
              <w:rPr>
                <w:rFonts w:cs="Times New Roman"/>
                <w:szCs w:val="28"/>
              </w:rPr>
              <w:t>3 минут</w:t>
            </w:r>
          </w:p>
        </w:tc>
      </w:tr>
      <w:tr w:rsidR="002119FB" w:rsidRPr="00CC6AD9" w14:paraId="010E7C65" w14:textId="77777777" w:rsidTr="004B49C5">
        <w:tc>
          <w:tcPr>
            <w:tcW w:w="2830" w:type="dxa"/>
          </w:tcPr>
          <w:p w14:paraId="36C1A51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DE7CF74" w14:textId="7C7009EB" w:rsidR="002119FB" w:rsidRPr="00CC6AD9" w:rsidRDefault="002119FB" w:rsidP="004B49C5">
            <w:pPr>
              <w:rPr>
                <w:rFonts w:cs="Times New Roman"/>
                <w:szCs w:val="28"/>
              </w:rPr>
            </w:pPr>
            <w:r w:rsidRPr="00CC6AD9">
              <w:rPr>
                <w:szCs w:val="28"/>
              </w:rPr>
              <w:t>ПК-2</w:t>
            </w:r>
            <w:r w:rsidR="00EC3BA3" w:rsidRPr="00CC6AD9">
              <w:rPr>
                <w:szCs w:val="28"/>
              </w:rPr>
              <w:t xml:space="preserve"> (ПК-2.1, ПК-2.2)</w:t>
            </w:r>
            <w:r w:rsidRPr="00CC6AD9">
              <w:rPr>
                <w:szCs w:val="28"/>
              </w:rPr>
              <w:t>, ПК-5</w:t>
            </w:r>
            <w:r w:rsidR="00EC3BA3" w:rsidRPr="00CC6AD9">
              <w:rPr>
                <w:szCs w:val="28"/>
              </w:rPr>
              <w:t xml:space="preserve"> (ПК-5.1, ПК-5.2, ПК-5.3)</w:t>
            </w:r>
            <w:r w:rsidRPr="00CC6AD9">
              <w:rPr>
                <w:szCs w:val="28"/>
              </w:rPr>
              <w:t>, ПК-6</w:t>
            </w:r>
            <w:r w:rsidR="00EC3BA3" w:rsidRPr="00CC6AD9">
              <w:rPr>
                <w:szCs w:val="28"/>
              </w:rPr>
              <w:t xml:space="preserve"> (ПК-6.1)</w:t>
            </w:r>
          </w:p>
        </w:tc>
      </w:tr>
    </w:tbl>
    <w:p w14:paraId="23C6EDB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19A0961" w14:textId="77777777" w:rsidR="002119FB" w:rsidRPr="00CC6AD9" w:rsidRDefault="002119FB" w:rsidP="002119FB">
      <w:pPr>
        <w:ind w:firstLine="708"/>
        <w:rPr>
          <w:rFonts w:cs="Times New Roman"/>
          <w:szCs w:val="28"/>
        </w:rPr>
      </w:pPr>
      <w:r w:rsidRPr="00CC6AD9">
        <w:rPr>
          <w:rFonts w:cs="Times New Roman"/>
          <w:szCs w:val="28"/>
        </w:rPr>
        <w:t>Пластинчатое шелушение характерно для:</w:t>
      </w:r>
    </w:p>
    <w:p w14:paraId="2D669E4D" w14:textId="77777777" w:rsidR="002119FB" w:rsidRPr="00CC6AD9" w:rsidRDefault="002119FB" w:rsidP="002119FB">
      <w:pPr>
        <w:rPr>
          <w:rStyle w:val="fontstyle01"/>
          <w:sz w:val="28"/>
          <w:szCs w:val="28"/>
        </w:rPr>
      </w:pPr>
      <w:r w:rsidRPr="00CC6AD9">
        <w:rPr>
          <w:rStyle w:val="fontstyle01"/>
          <w:sz w:val="28"/>
          <w:szCs w:val="28"/>
        </w:rPr>
        <w:t>А) Атопический дерматит</w:t>
      </w:r>
    </w:p>
    <w:p w14:paraId="54D3B9D0" w14:textId="77777777" w:rsidR="002119FB" w:rsidRPr="00CC6AD9" w:rsidRDefault="002119FB" w:rsidP="002119FB">
      <w:pPr>
        <w:rPr>
          <w:rStyle w:val="fontstyle01"/>
          <w:sz w:val="28"/>
          <w:szCs w:val="28"/>
        </w:rPr>
      </w:pPr>
      <w:r w:rsidRPr="00CC6AD9">
        <w:rPr>
          <w:rStyle w:val="fontstyle01"/>
          <w:sz w:val="28"/>
          <w:szCs w:val="28"/>
        </w:rPr>
        <w:t>Б) Псориаза</w:t>
      </w:r>
    </w:p>
    <w:p w14:paraId="598C4DD8" w14:textId="77777777" w:rsidR="002119FB" w:rsidRPr="00CC6AD9" w:rsidRDefault="002119FB" w:rsidP="002119FB">
      <w:pPr>
        <w:rPr>
          <w:rStyle w:val="fontstyle01"/>
          <w:sz w:val="28"/>
          <w:szCs w:val="28"/>
        </w:rPr>
      </w:pPr>
      <w:r w:rsidRPr="00CC6AD9">
        <w:rPr>
          <w:rStyle w:val="fontstyle01"/>
          <w:sz w:val="28"/>
          <w:szCs w:val="28"/>
        </w:rPr>
        <w:t>В) Эритразмы</w:t>
      </w:r>
    </w:p>
    <w:p w14:paraId="76934190" w14:textId="77777777" w:rsidR="002119FB" w:rsidRPr="00CC6AD9" w:rsidRDefault="002119FB" w:rsidP="002119FB">
      <w:pPr>
        <w:rPr>
          <w:rStyle w:val="fontstyle01"/>
          <w:sz w:val="28"/>
          <w:szCs w:val="28"/>
        </w:rPr>
      </w:pPr>
      <w:r w:rsidRPr="00CC6AD9">
        <w:rPr>
          <w:rStyle w:val="fontstyle01"/>
          <w:sz w:val="28"/>
          <w:szCs w:val="28"/>
        </w:rPr>
        <w:t>Г) Пруриго</w:t>
      </w:r>
    </w:p>
    <w:p w14:paraId="0A473950" w14:textId="77777777" w:rsidR="002119FB" w:rsidRPr="00CC6AD9" w:rsidRDefault="002119FB" w:rsidP="002119FB">
      <w:pPr>
        <w:ind w:firstLine="708"/>
        <w:rPr>
          <w:rFonts w:cs="Times New Roman"/>
          <w:szCs w:val="28"/>
        </w:rPr>
      </w:pPr>
      <w:r w:rsidRPr="00CC6AD9">
        <w:rPr>
          <w:rFonts w:cs="Times New Roman"/>
          <w:szCs w:val="28"/>
        </w:rPr>
        <w:t>Ответ:</w:t>
      </w:r>
    </w:p>
    <w:p w14:paraId="696E593F"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3083A60B"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0981F965" w14:textId="77777777" w:rsidTr="004B49C5">
        <w:tc>
          <w:tcPr>
            <w:tcW w:w="2977" w:type="dxa"/>
          </w:tcPr>
          <w:p w14:paraId="4585C1D9"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376A711B" w14:textId="0268F055" w:rsidR="002119FB" w:rsidRPr="00CC6AD9" w:rsidRDefault="002119FB" w:rsidP="004B49C5">
            <w:pPr>
              <w:rPr>
                <w:rFonts w:cs="Times New Roman"/>
                <w:b/>
                <w:bCs/>
                <w:szCs w:val="28"/>
              </w:rPr>
            </w:pPr>
            <w:r w:rsidRPr="00CC6AD9">
              <w:rPr>
                <w:rFonts w:cs="Times New Roman"/>
                <w:b/>
                <w:bCs/>
                <w:szCs w:val="28"/>
              </w:rPr>
              <w:t>3.15</w:t>
            </w:r>
          </w:p>
        </w:tc>
      </w:tr>
      <w:tr w:rsidR="002119FB" w:rsidRPr="00CC6AD9" w14:paraId="7AEEDB17" w14:textId="77777777" w:rsidTr="004B49C5">
        <w:tc>
          <w:tcPr>
            <w:tcW w:w="2977" w:type="dxa"/>
          </w:tcPr>
          <w:p w14:paraId="5A495056"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499BD95F"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4C37083A" w14:textId="77777777" w:rsidTr="004B49C5">
        <w:tc>
          <w:tcPr>
            <w:tcW w:w="2977" w:type="dxa"/>
          </w:tcPr>
          <w:p w14:paraId="3857E96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1FA30657"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7C2D1A08" w14:textId="77777777" w:rsidTr="004B49C5">
        <w:tc>
          <w:tcPr>
            <w:tcW w:w="2977" w:type="dxa"/>
          </w:tcPr>
          <w:p w14:paraId="764383F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172B88D5"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27406987" w14:textId="77777777" w:rsidTr="004B49C5">
        <w:tc>
          <w:tcPr>
            <w:tcW w:w="2977" w:type="dxa"/>
          </w:tcPr>
          <w:p w14:paraId="694CB01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3E0D81FC" w14:textId="2FA865E5" w:rsidR="002119FB" w:rsidRPr="00CC6AD9" w:rsidRDefault="002119FB" w:rsidP="004B49C5">
            <w:pPr>
              <w:rPr>
                <w:rFonts w:cs="Times New Roman"/>
                <w:szCs w:val="28"/>
              </w:rPr>
            </w:pPr>
            <w:r w:rsidRPr="00CC6AD9">
              <w:rPr>
                <w:szCs w:val="28"/>
              </w:rPr>
              <w:t>УК-1</w:t>
            </w:r>
            <w:r w:rsidR="00EC3BA3" w:rsidRPr="00CC6AD9">
              <w:rPr>
                <w:szCs w:val="28"/>
              </w:rPr>
              <w:t xml:space="preserve"> (УК-1.3)</w:t>
            </w:r>
            <w:r w:rsidRPr="00CC6AD9">
              <w:rPr>
                <w:szCs w:val="28"/>
              </w:rPr>
              <w:t>, ПК-5</w:t>
            </w:r>
            <w:r w:rsidR="00EC3BA3" w:rsidRPr="00CC6AD9">
              <w:rPr>
                <w:szCs w:val="28"/>
              </w:rPr>
              <w:t xml:space="preserve"> (ПК-5.1, ПК-5.2, ПК-5.3)</w:t>
            </w:r>
          </w:p>
        </w:tc>
      </w:tr>
    </w:tbl>
    <w:p w14:paraId="6D1D36BC" w14:textId="77777777" w:rsidR="002119FB" w:rsidRPr="00CC6AD9" w:rsidRDefault="002119FB" w:rsidP="002119FB">
      <w:pPr>
        <w:ind w:firstLine="708"/>
        <w:rPr>
          <w:rFonts w:cs="Times New Roman"/>
          <w:i/>
          <w:iCs/>
          <w:szCs w:val="28"/>
        </w:rPr>
      </w:pPr>
      <w:r w:rsidRPr="00CC6AD9">
        <w:rPr>
          <w:rFonts w:cs="Times New Roman"/>
          <w:i/>
          <w:iCs/>
          <w:szCs w:val="28"/>
        </w:rPr>
        <w:lastRenderedPageBreak/>
        <w:t>Прочитайте текст и установите соответствие.</w:t>
      </w:r>
    </w:p>
    <w:p w14:paraId="14C9AA35"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CC6AD9" w14:paraId="3E5728B5" w14:textId="77777777" w:rsidTr="004B49C5">
        <w:tc>
          <w:tcPr>
            <w:tcW w:w="4102" w:type="dxa"/>
            <w:gridSpan w:val="2"/>
            <w:vAlign w:val="center"/>
          </w:tcPr>
          <w:p w14:paraId="179379EA" w14:textId="77777777" w:rsidR="002119FB" w:rsidRPr="00CC6AD9" w:rsidRDefault="002119FB" w:rsidP="004B49C5">
            <w:pPr>
              <w:jc w:val="center"/>
              <w:rPr>
                <w:rFonts w:cs="Times New Roman"/>
                <w:sz w:val="24"/>
                <w:szCs w:val="24"/>
              </w:rPr>
            </w:pPr>
            <w:r w:rsidRPr="00CC6AD9">
              <w:rPr>
                <w:rFonts w:cs="Times New Roman"/>
                <w:sz w:val="24"/>
                <w:szCs w:val="24"/>
              </w:rPr>
              <w:t>Форма экземы</w:t>
            </w:r>
          </w:p>
        </w:tc>
        <w:tc>
          <w:tcPr>
            <w:tcW w:w="5242" w:type="dxa"/>
            <w:gridSpan w:val="2"/>
            <w:vAlign w:val="center"/>
          </w:tcPr>
          <w:p w14:paraId="0FB8C480" w14:textId="77777777" w:rsidR="002119FB" w:rsidRPr="00CC6AD9" w:rsidRDefault="002119FB" w:rsidP="004B49C5">
            <w:pPr>
              <w:jc w:val="center"/>
              <w:rPr>
                <w:rFonts w:cs="Times New Roman"/>
                <w:sz w:val="24"/>
                <w:szCs w:val="24"/>
              </w:rPr>
            </w:pPr>
            <w:r w:rsidRPr="00CC6AD9">
              <w:rPr>
                <w:rFonts w:cs="Times New Roman"/>
                <w:sz w:val="24"/>
                <w:szCs w:val="24"/>
              </w:rPr>
              <w:t>Гистологический признак</w:t>
            </w:r>
          </w:p>
        </w:tc>
      </w:tr>
      <w:tr w:rsidR="002119FB" w:rsidRPr="00CC6AD9" w14:paraId="25E83C10" w14:textId="77777777" w:rsidTr="004B49C5">
        <w:tc>
          <w:tcPr>
            <w:tcW w:w="561" w:type="dxa"/>
          </w:tcPr>
          <w:p w14:paraId="30C18929" w14:textId="77777777" w:rsidR="002119FB" w:rsidRPr="00CC6AD9" w:rsidRDefault="002119FB" w:rsidP="004B49C5">
            <w:pPr>
              <w:rPr>
                <w:rFonts w:cs="Times New Roman"/>
                <w:sz w:val="24"/>
                <w:szCs w:val="24"/>
              </w:rPr>
            </w:pPr>
            <w:r w:rsidRPr="00CC6AD9">
              <w:rPr>
                <w:rFonts w:cs="Times New Roman"/>
                <w:sz w:val="24"/>
                <w:szCs w:val="24"/>
              </w:rPr>
              <w:t>А</w:t>
            </w:r>
          </w:p>
        </w:tc>
        <w:tc>
          <w:tcPr>
            <w:tcW w:w="3541" w:type="dxa"/>
          </w:tcPr>
          <w:p w14:paraId="0BB7C8D5" w14:textId="77777777" w:rsidR="002119FB" w:rsidRPr="00CC6AD9" w:rsidRDefault="002119FB" w:rsidP="004B49C5">
            <w:pPr>
              <w:rPr>
                <w:rFonts w:cs="Times New Roman"/>
                <w:sz w:val="24"/>
                <w:szCs w:val="24"/>
              </w:rPr>
            </w:pPr>
            <w:r w:rsidRPr="00CC6AD9">
              <w:rPr>
                <w:rFonts w:cs="Times New Roman"/>
                <w:sz w:val="24"/>
                <w:szCs w:val="24"/>
              </w:rPr>
              <w:t>Псориаз</w:t>
            </w:r>
          </w:p>
        </w:tc>
        <w:tc>
          <w:tcPr>
            <w:tcW w:w="336" w:type="dxa"/>
          </w:tcPr>
          <w:p w14:paraId="24A04C2D" w14:textId="77777777" w:rsidR="002119FB" w:rsidRPr="00CC6AD9" w:rsidRDefault="002119FB" w:rsidP="004B49C5">
            <w:pPr>
              <w:rPr>
                <w:rFonts w:cs="Times New Roman"/>
                <w:sz w:val="24"/>
                <w:szCs w:val="24"/>
              </w:rPr>
            </w:pPr>
            <w:r w:rsidRPr="00CC6AD9">
              <w:rPr>
                <w:rFonts w:cs="Times New Roman"/>
                <w:sz w:val="24"/>
                <w:szCs w:val="24"/>
              </w:rPr>
              <w:t>1</w:t>
            </w:r>
          </w:p>
        </w:tc>
        <w:tc>
          <w:tcPr>
            <w:tcW w:w="4906" w:type="dxa"/>
          </w:tcPr>
          <w:p w14:paraId="3497280D" w14:textId="77777777" w:rsidR="002119FB" w:rsidRPr="00CC6AD9" w:rsidRDefault="002119FB" w:rsidP="004B49C5">
            <w:pPr>
              <w:rPr>
                <w:rFonts w:cs="Times New Roman"/>
                <w:sz w:val="24"/>
                <w:szCs w:val="24"/>
              </w:rPr>
            </w:pPr>
            <w:r w:rsidRPr="00CC6AD9">
              <w:rPr>
                <w:rFonts w:cs="Times New Roman"/>
                <w:sz w:val="24"/>
                <w:szCs w:val="24"/>
              </w:rPr>
              <w:t>Утолщение базальной мембраны</w:t>
            </w:r>
          </w:p>
        </w:tc>
      </w:tr>
      <w:tr w:rsidR="002119FB" w:rsidRPr="00CC6AD9" w14:paraId="22CC87EA" w14:textId="77777777" w:rsidTr="004B49C5">
        <w:tc>
          <w:tcPr>
            <w:tcW w:w="561" w:type="dxa"/>
          </w:tcPr>
          <w:p w14:paraId="5954F446" w14:textId="77777777" w:rsidR="002119FB" w:rsidRPr="00CC6AD9" w:rsidRDefault="002119FB" w:rsidP="004B49C5">
            <w:pPr>
              <w:rPr>
                <w:rFonts w:cs="Times New Roman"/>
                <w:sz w:val="24"/>
                <w:szCs w:val="24"/>
              </w:rPr>
            </w:pPr>
            <w:r w:rsidRPr="00CC6AD9">
              <w:rPr>
                <w:rFonts w:cs="Times New Roman"/>
                <w:sz w:val="24"/>
                <w:szCs w:val="24"/>
              </w:rPr>
              <w:t>Б</w:t>
            </w:r>
          </w:p>
        </w:tc>
        <w:tc>
          <w:tcPr>
            <w:tcW w:w="3541" w:type="dxa"/>
          </w:tcPr>
          <w:p w14:paraId="2B2BFFB1" w14:textId="77777777" w:rsidR="002119FB" w:rsidRPr="00CC6AD9" w:rsidRDefault="002119FB" w:rsidP="004B49C5">
            <w:pPr>
              <w:rPr>
                <w:rFonts w:cs="Times New Roman"/>
                <w:sz w:val="24"/>
                <w:szCs w:val="24"/>
              </w:rPr>
            </w:pPr>
            <w:r w:rsidRPr="00CC6AD9">
              <w:rPr>
                <w:rFonts w:cs="Times New Roman"/>
                <w:sz w:val="24"/>
                <w:szCs w:val="24"/>
              </w:rPr>
              <w:t>Красная волчанка</w:t>
            </w:r>
          </w:p>
        </w:tc>
        <w:tc>
          <w:tcPr>
            <w:tcW w:w="336" w:type="dxa"/>
          </w:tcPr>
          <w:p w14:paraId="51FCF01B" w14:textId="77777777" w:rsidR="002119FB" w:rsidRPr="00CC6AD9" w:rsidRDefault="002119FB" w:rsidP="004B49C5">
            <w:pPr>
              <w:rPr>
                <w:rFonts w:cs="Times New Roman"/>
                <w:sz w:val="24"/>
                <w:szCs w:val="24"/>
              </w:rPr>
            </w:pPr>
            <w:r w:rsidRPr="00CC6AD9">
              <w:rPr>
                <w:rFonts w:cs="Times New Roman"/>
                <w:sz w:val="24"/>
                <w:szCs w:val="24"/>
              </w:rPr>
              <w:t>2</w:t>
            </w:r>
          </w:p>
        </w:tc>
        <w:tc>
          <w:tcPr>
            <w:tcW w:w="4906" w:type="dxa"/>
          </w:tcPr>
          <w:p w14:paraId="6F942E99" w14:textId="77777777" w:rsidR="002119FB" w:rsidRPr="00CC6AD9" w:rsidRDefault="002119FB" w:rsidP="004B49C5">
            <w:pPr>
              <w:rPr>
                <w:rFonts w:cs="Times New Roman"/>
                <w:sz w:val="24"/>
                <w:szCs w:val="24"/>
              </w:rPr>
            </w:pPr>
            <w:r w:rsidRPr="00CC6AD9">
              <w:rPr>
                <w:rFonts w:cs="Times New Roman"/>
                <w:sz w:val="24"/>
                <w:szCs w:val="24"/>
              </w:rPr>
              <w:t>Гипергранулёз</w:t>
            </w:r>
          </w:p>
        </w:tc>
      </w:tr>
      <w:tr w:rsidR="002119FB" w:rsidRPr="00CC6AD9" w14:paraId="0ABCD043" w14:textId="77777777" w:rsidTr="004B49C5">
        <w:tc>
          <w:tcPr>
            <w:tcW w:w="561" w:type="dxa"/>
          </w:tcPr>
          <w:p w14:paraId="1B86D7E1" w14:textId="77777777" w:rsidR="002119FB" w:rsidRPr="00CC6AD9" w:rsidRDefault="002119FB" w:rsidP="004B49C5">
            <w:pPr>
              <w:rPr>
                <w:rFonts w:cs="Times New Roman"/>
                <w:sz w:val="24"/>
                <w:szCs w:val="24"/>
              </w:rPr>
            </w:pPr>
            <w:r w:rsidRPr="00CC6AD9">
              <w:rPr>
                <w:rFonts w:cs="Times New Roman"/>
                <w:sz w:val="24"/>
                <w:szCs w:val="24"/>
              </w:rPr>
              <w:t>В</w:t>
            </w:r>
          </w:p>
        </w:tc>
        <w:tc>
          <w:tcPr>
            <w:tcW w:w="3541" w:type="dxa"/>
          </w:tcPr>
          <w:p w14:paraId="1F148B3D" w14:textId="77777777" w:rsidR="002119FB" w:rsidRPr="00CC6AD9" w:rsidRDefault="002119FB" w:rsidP="004B49C5">
            <w:pPr>
              <w:rPr>
                <w:rFonts w:cs="Times New Roman"/>
                <w:sz w:val="24"/>
                <w:szCs w:val="24"/>
              </w:rPr>
            </w:pPr>
            <w:r w:rsidRPr="00CC6AD9">
              <w:rPr>
                <w:rFonts w:cs="Times New Roman"/>
                <w:sz w:val="24"/>
                <w:szCs w:val="24"/>
              </w:rPr>
              <w:t>Красный плоский лишай</w:t>
            </w:r>
          </w:p>
        </w:tc>
        <w:tc>
          <w:tcPr>
            <w:tcW w:w="336" w:type="dxa"/>
          </w:tcPr>
          <w:p w14:paraId="722E54FC" w14:textId="77777777" w:rsidR="002119FB" w:rsidRPr="00CC6AD9" w:rsidRDefault="002119FB" w:rsidP="004B49C5">
            <w:pPr>
              <w:rPr>
                <w:rFonts w:cs="Times New Roman"/>
                <w:sz w:val="24"/>
                <w:szCs w:val="24"/>
              </w:rPr>
            </w:pPr>
            <w:r w:rsidRPr="00CC6AD9">
              <w:rPr>
                <w:rFonts w:cs="Times New Roman"/>
                <w:sz w:val="24"/>
                <w:szCs w:val="24"/>
              </w:rPr>
              <w:t>3</w:t>
            </w:r>
          </w:p>
        </w:tc>
        <w:tc>
          <w:tcPr>
            <w:tcW w:w="4906" w:type="dxa"/>
          </w:tcPr>
          <w:p w14:paraId="767F3FBB" w14:textId="77777777" w:rsidR="002119FB" w:rsidRPr="00CC6AD9" w:rsidRDefault="002119FB" w:rsidP="004B49C5">
            <w:pPr>
              <w:rPr>
                <w:rFonts w:cs="Times New Roman"/>
                <w:sz w:val="24"/>
                <w:szCs w:val="24"/>
              </w:rPr>
            </w:pPr>
            <w:r w:rsidRPr="00CC6AD9">
              <w:rPr>
                <w:rFonts w:cs="Times New Roman"/>
                <w:sz w:val="24"/>
                <w:szCs w:val="24"/>
              </w:rPr>
              <w:t>Субкорнеальная локализация пузыря</w:t>
            </w:r>
          </w:p>
        </w:tc>
      </w:tr>
      <w:tr w:rsidR="002119FB" w:rsidRPr="00CC6AD9" w14:paraId="044190D7" w14:textId="77777777" w:rsidTr="004B49C5">
        <w:tc>
          <w:tcPr>
            <w:tcW w:w="561" w:type="dxa"/>
          </w:tcPr>
          <w:p w14:paraId="088E6067" w14:textId="77777777" w:rsidR="002119FB" w:rsidRPr="00CC6AD9" w:rsidRDefault="002119FB" w:rsidP="004B49C5">
            <w:pPr>
              <w:rPr>
                <w:rFonts w:cs="Times New Roman"/>
                <w:sz w:val="24"/>
                <w:szCs w:val="24"/>
              </w:rPr>
            </w:pPr>
            <w:r w:rsidRPr="00CC6AD9">
              <w:rPr>
                <w:rFonts w:cs="Times New Roman"/>
                <w:sz w:val="24"/>
                <w:szCs w:val="24"/>
              </w:rPr>
              <w:t>Г</w:t>
            </w:r>
          </w:p>
        </w:tc>
        <w:tc>
          <w:tcPr>
            <w:tcW w:w="3541" w:type="dxa"/>
          </w:tcPr>
          <w:p w14:paraId="5914FC86" w14:textId="77777777" w:rsidR="002119FB" w:rsidRPr="00CC6AD9" w:rsidRDefault="002119FB" w:rsidP="004B49C5">
            <w:pPr>
              <w:rPr>
                <w:rFonts w:cs="Times New Roman"/>
                <w:sz w:val="24"/>
                <w:szCs w:val="24"/>
              </w:rPr>
            </w:pPr>
            <w:r w:rsidRPr="00CC6AD9">
              <w:rPr>
                <w:rFonts w:cs="Times New Roman"/>
                <w:sz w:val="24"/>
                <w:szCs w:val="24"/>
              </w:rPr>
              <w:t>Себорейная пузырчатка</w:t>
            </w:r>
          </w:p>
        </w:tc>
        <w:tc>
          <w:tcPr>
            <w:tcW w:w="336" w:type="dxa"/>
          </w:tcPr>
          <w:p w14:paraId="152887DC" w14:textId="77777777" w:rsidR="002119FB" w:rsidRPr="00CC6AD9" w:rsidRDefault="002119FB" w:rsidP="004B49C5">
            <w:pPr>
              <w:rPr>
                <w:rFonts w:cs="Times New Roman"/>
                <w:sz w:val="24"/>
                <w:szCs w:val="24"/>
              </w:rPr>
            </w:pPr>
            <w:r w:rsidRPr="00CC6AD9">
              <w:rPr>
                <w:rFonts w:cs="Times New Roman"/>
                <w:sz w:val="24"/>
                <w:szCs w:val="24"/>
              </w:rPr>
              <w:t>4</w:t>
            </w:r>
          </w:p>
        </w:tc>
        <w:tc>
          <w:tcPr>
            <w:tcW w:w="4906" w:type="dxa"/>
          </w:tcPr>
          <w:p w14:paraId="4EF0BAF8" w14:textId="77777777" w:rsidR="002119FB" w:rsidRPr="00CC6AD9" w:rsidRDefault="002119FB" w:rsidP="004B49C5">
            <w:pPr>
              <w:rPr>
                <w:rFonts w:cs="Times New Roman"/>
                <w:sz w:val="24"/>
                <w:szCs w:val="24"/>
              </w:rPr>
            </w:pPr>
            <w:r w:rsidRPr="00CC6AD9">
              <w:rPr>
                <w:rFonts w:cs="Times New Roman"/>
                <w:sz w:val="24"/>
                <w:szCs w:val="24"/>
              </w:rPr>
              <w:t>Выраженный отек сосочкового слоя дермы</w:t>
            </w:r>
          </w:p>
        </w:tc>
      </w:tr>
      <w:tr w:rsidR="002119FB" w:rsidRPr="00CC6AD9" w14:paraId="547781A1" w14:textId="77777777" w:rsidTr="004B49C5">
        <w:tc>
          <w:tcPr>
            <w:tcW w:w="561" w:type="dxa"/>
          </w:tcPr>
          <w:p w14:paraId="625E4C4A" w14:textId="77777777" w:rsidR="002119FB" w:rsidRPr="00CC6AD9" w:rsidRDefault="002119FB" w:rsidP="004B49C5">
            <w:pPr>
              <w:rPr>
                <w:rFonts w:cs="Times New Roman"/>
                <w:sz w:val="24"/>
                <w:szCs w:val="24"/>
              </w:rPr>
            </w:pPr>
          </w:p>
        </w:tc>
        <w:tc>
          <w:tcPr>
            <w:tcW w:w="3541" w:type="dxa"/>
          </w:tcPr>
          <w:p w14:paraId="56A197F6" w14:textId="77777777" w:rsidR="002119FB" w:rsidRPr="00CC6AD9" w:rsidRDefault="002119FB" w:rsidP="004B49C5">
            <w:pPr>
              <w:rPr>
                <w:rFonts w:cs="Times New Roman"/>
                <w:sz w:val="24"/>
                <w:szCs w:val="24"/>
              </w:rPr>
            </w:pPr>
          </w:p>
        </w:tc>
        <w:tc>
          <w:tcPr>
            <w:tcW w:w="336" w:type="dxa"/>
          </w:tcPr>
          <w:p w14:paraId="104F937C" w14:textId="77777777" w:rsidR="002119FB" w:rsidRPr="00CC6AD9" w:rsidRDefault="002119FB" w:rsidP="004B49C5">
            <w:pPr>
              <w:rPr>
                <w:rFonts w:cs="Times New Roman"/>
                <w:sz w:val="24"/>
                <w:szCs w:val="24"/>
              </w:rPr>
            </w:pPr>
            <w:r w:rsidRPr="00CC6AD9">
              <w:rPr>
                <w:rFonts w:cs="Times New Roman"/>
                <w:sz w:val="24"/>
                <w:szCs w:val="24"/>
              </w:rPr>
              <w:t>5</w:t>
            </w:r>
          </w:p>
        </w:tc>
        <w:tc>
          <w:tcPr>
            <w:tcW w:w="4906" w:type="dxa"/>
          </w:tcPr>
          <w:p w14:paraId="57D9AABA" w14:textId="77777777" w:rsidR="002119FB" w:rsidRPr="00CC6AD9" w:rsidRDefault="002119FB" w:rsidP="004B49C5">
            <w:pPr>
              <w:rPr>
                <w:rFonts w:cs="Times New Roman"/>
                <w:sz w:val="24"/>
                <w:szCs w:val="24"/>
              </w:rPr>
            </w:pPr>
            <w:r w:rsidRPr="00CC6AD9">
              <w:rPr>
                <w:rFonts w:cs="Times New Roman"/>
                <w:sz w:val="24"/>
                <w:szCs w:val="24"/>
              </w:rPr>
              <w:t>Микроабсцессы Мунро</w:t>
            </w:r>
          </w:p>
        </w:tc>
      </w:tr>
    </w:tbl>
    <w:p w14:paraId="07B4D216"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310AB252" w14:textId="77777777" w:rsidTr="004B49C5">
        <w:tc>
          <w:tcPr>
            <w:tcW w:w="2336" w:type="dxa"/>
            <w:vAlign w:val="center"/>
          </w:tcPr>
          <w:p w14:paraId="3EEC4C3E"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0A35AD7C"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484D220C"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52200272"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5F7C7A28" w14:textId="77777777" w:rsidTr="004B49C5">
        <w:tc>
          <w:tcPr>
            <w:tcW w:w="2336" w:type="dxa"/>
            <w:vAlign w:val="center"/>
          </w:tcPr>
          <w:p w14:paraId="0267C4A4" w14:textId="77777777" w:rsidR="002119FB" w:rsidRPr="00CC6AD9" w:rsidRDefault="002119FB" w:rsidP="004B49C5">
            <w:pPr>
              <w:jc w:val="center"/>
              <w:rPr>
                <w:rFonts w:cs="Times New Roman"/>
                <w:szCs w:val="28"/>
              </w:rPr>
            </w:pPr>
          </w:p>
        </w:tc>
        <w:tc>
          <w:tcPr>
            <w:tcW w:w="2336" w:type="dxa"/>
            <w:vAlign w:val="center"/>
          </w:tcPr>
          <w:p w14:paraId="61EF7AAD" w14:textId="77777777" w:rsidR="002119FB" w:rsidRPr="00CC6AD9" w:rsidRDefault="002119FB" w:rsidP="004B49C5">
            <w:pPr>
              <w:jc w:val="center"/>
              <w:rPr>
                <w:rFonts w:cs="Times New Roman"/>
                <w:szCs w:val="28"/>
              </w:rPr>
            </w:pPr>
          </w:p>
        </w:tc>
        <w:tc>
          <w:tcPr>
            <w:tcW w:w="2336" w:type="dxa"/>
            <w:vAlign w:val="center"/>
          </w:tcPr>
          <w:p w14:paraId="3B423A68" w14:textId="77777777" w:rsidR="002119FB" w:rsidRPr="00CC6AD9" w:rsidRDefault="002119FB" w:rsidP="004B49C5">
            <w:pPr>
              <w:jc w:val="center"/>
              <w:rPr>
                <w:rFonts w:cs="Times New Roman"/>
                <w:szCs w:val="28"/>
              </w:rPr>
            </w:pPr>
          </w:p>
        </w:tc>
        <w:tc>
          <w:tcPr>
            <w:tcW w:w="2336" w:type="dxa"/>
            <w:vAlign w:val="center"/>
          </w:tcPr>
          <w:p w14:paraId="76C7866A" w14:textId="77777777" w:rsidR="002119FB" w:rsidRPr="00CC6AD9" w:rsidRDefault="002119FB" w:rsidP="004B49C5">
            <w:pPr>
              <w:jc w:val="center"/>
              <w:rPr>
                <w:rFonts w:cs="Times New Roman"/>
                <w:szCs w:val="28"/>
              </w:rPr>
            </w:pPr>
          </w:p>
        </w:tc>
      </w:tr>
    </w:tbl>
    <w:p w14:paraId="227DC86D"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CAC9966" w14:textId="77777777" w:rsidTr="004B49C5">
        <w:tc>
          <w:tcPr>
            <w:tcW w:w="2830" w:type="dxa"/>
          </w:tcPr>
          <w:p w14:paraId="4E7EC5E7"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07B139E" w14:textId="2955A02C" w:rsidR="002119FB" w:rsidRPr="00CC6AD9" w:rsidRDefault="002119FB" w:rsidP="004B49C5">
            <w:pPr>
              <w:rPr>
                <w:rFonts w:cs="Times New Roman"/>
                <w:b/>
                <w:bCs/>
                <w:szCs w:val="28"/>
              </w:rPr>
            </w:pPr>
            <w:r w:rsidRPr="00CC6AD9">
              <w:rPr>
                <w:rFonts w:cs="Times New Roman"/>
                <w:b/>
                <w:bCs/>
                <w:szCs w:val="28"/>
              </w:rPr>
              <w:t>3.16</w:t>
            </w:r>
          </w:p>
        </w:tc>
      </w:tr>
      <w:tr w:rsidR="002119FB" w:rsidRPr="00CC6AD9" w14:paraId="4DECE97A" w14:textId="77777777" w:rsidTr="004B49C5">
        <w:tc>
          <w:tcPr>
            <w:tcW w:w="2830" w:type="dxa"/>
          </w:tcPr>
          <w:p w14:paraId="4485A16A"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58E44A9"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4B02F813" w14:textId="77777777" w:rsidTr="004B49C5">
        <w:tc>
          <w:tcPr>
            <w:tcW w:w="2830" w:type="dxa"/>
          </w:tcPr>
          <w:p w14:paraId="14C5BE3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12030F6"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77C4244E" w14:textId="77777777" w:rsidTr="004B49C5">
        <w:tc>
          <w:tcPr>
            <w:tcW w:w="2830" w:type="dxa"/>
          </w:tcPr>
          <w:p w14:paraId="4BF3DF4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5C954B9"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35AD6299" w14:textId="77777777" w:rsidTr="004B49C5">
        <w:tc>
          <w:tcPr>
            <w:tcW w:w="2830" w:type="dxa"/>
          </w:tcPr>
          <w:p w14:paraId="3AB1C22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071B804" w14:textId="70234AD8" w:rsidR="002119FB" w:rsidRPr="00CC6AD9" w:rsidRDefault="002119FB" w:rsidP="004B49C5">
            <w:pPr>
              <w:rPr>
                <w:rFonts w:cs="Times New Roman"/>
                <w:szCs w:val="28"/>
              </w:rPr>
            </w:pPr>
            <w:r w:rsidRPr="00CC6AD9">
              <w:rPr>
                <w:szCs w:val="28"/>
              </w:rPr>
              <w:t>ПК-6</w:t>
            </w:r>
            <w:r w:rsidR="006C5BA4" w:rsidRPr="00CC6AD9">
              <w:rPr>
                <w:szCs w:val="28"/>
              </w:rPr>
              <w:t xml:space="preserve"> (ПК-6.4)</w:t>
            </w:r>
            <w:r w:rsidRPr="00CC6AD9">
              <w:rPr>
                <w:szCs w:val="28"/>
              </w:rPr>
              <w:t>, ПК-8</w:t>
            </w:r>
            <w:r w:rsidR="006C5BA4" w:rsidRPr="00CC6AD9">
              <w:rPr>
                <w:szCs w:val="28"/>
              </w:rPr>
              <w:t xml:space="preserve"> (ПК-8.2)</w:t>
            </w:r>
          </w:p>
        </w:tc>
      </w:tr>
    </w:tbl>
    <w:p w14:paraId="57AC45B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6FAADC3" w14:textId="77777777" w:rsidR="002119FB" w:rsidRPr="00CC6AD9" w:rsidRDefault="002119FB" w:rsidP="002119FB">
      <w:pPr>
        <w:ind w:firstLine="708"/>
        <w:rPr>
          <w:rFonts w:cs="Times New Roman"/>
          <w:szCs w:val="28"/>
        </w:rPr>
      </w:pPr>
      <w:r w:rsidRPr="00CC6AD9">
        <w:rPr>
          <w:rFonts w:cs="Times New Roman"/>
          <w:szCs w:val="28"/>
        </w:rPr>
        <w:t>Для лечения красного плоского лишая слизистой рта в качестве препаратов первой линии рекомендуется назначение:</w:t>
      </w:r>
    </w:p>
    <w:p w14:paraId="59E8BB20" w14:textId="77777777" w:rsidR="002119FB" w:rsidRPr="00CC6AD9" w:rsidRDefault="002119FB" w:rsidP="002119FB">
      <w:pPr>
        <w:rPr>
          <w:rStyle w:val="fontstyle01"/>
          <w:sz w:val="28"/>
          <w:szCs w:val="28"/>
        </w:rPr>
      </w:pPr>
      <w:r w:rsidRPr="00CC6AD9">
        <w:rPr>
          <w:rStyle w:val="fontstyle01"/>
          <w:sz w:val="28"/>
          <w:szCs w:val="28"/>
        </w:rPr>
        <w:t>А) Наружный ранозаживляющих средств</w:t>
      </w:r>
    </w:p>
    <w:p w14:paraId="505F97AF" w14:textId="77777777" w:rsidR="002119FB" w:rsidRPr="00CC6AD9" w:rsidRDefault="002119FB" w:rsidP="002119FB">
      <w:pPr>
        <w:rPr>
          <w:rStyle w:val="fontstyle01"/>
          <w:sz w:val="28"/>
          <w:szCs w:val="28"/>
        </w:rPr>
      </w:pPr>
      <w:r w:rsidRPr="00CC6AD9">
        <w:rPr>
          <w:rStyle w:val="fontstyle01"/>
          <w:sz w:val="28"/>
          <w:szCs w:val="28"/>
        </w:rPr>
        <w:t>Б) Полосканий растворами антисептиков</w:t>
      </w:r>
    </w:p>
    <w:p w14:paraId="7E4B0556" w14:textId="77777777" w:rsidR="002119FB" w:rsidRPr="00CC6AD9" w:rsidRDefault="002119FB" w:rsidP="002119FB">
      <w:pPr>
        <w:rPr>
          <w:rStyle w:val="fontstyle01"/>
          <w:sz w:val="28"/>
          <w:szCs w:val="28"/>
        </w:rPr>
      </w:pPr>
      <w:r w:rsidRPr="00CC6AD9">
        <w:rPr>
          <w:rStyle w:val="fontstyle01"/>
          <w:sz w:val="28"/>
          <w:szCs w:val="28"/>
        </w:rPr>
        <w:t>В) Мазей / кремов с антибиотиками</w:t>
      </w:r>
    </w:p>
    <w:p w14:paraId="1F18C29C" w14:textId="77777777" w:rsidR="002119FB" w:rsidRPr="00CC6AD9" w:rsidRDefault="002119FB" w:rsidP="002119FB">
      <w:pPr>
        <w:rPr>
          <w:rStyle w:val="fontstyle01"/>
          <w:sz w:val="28"/>
          <w:szCs w:val="28"/>
        </w:rPr>
      </w:pPr>
      <w:r w:rsidRPr="00CC6AD9">
        <w:rPr>
          <w:rStyle w:val="fontstyle01"/>
          <w:sz w:val="28"/>
          <w:szCs w:val="28"/>
        </w:rPr>
        <w:t>Г) Обкалывание слизистой рта глюкокортикостероидами</w:t>
      </w:r>
    </w:p>
    <w:p w14:paraId="13EE92A5" w14:textId="77777777" w:rsidR="002119FB" w:rsidRPr="00CC6AD9" w:rsidRDefault="002119FB" w:rsidP="002119FB">
      <w:pPr>
        <w:ind w:firstLine="708"/>
        <w:rPr>
          <w:rFonts w:cs="Times New Roman"/>
          <w:szCs w:val="28"/>
        </w:rPr>
      </w:pPr>
      <w:r w:rsidRPr="00CC6AD9">
        <w:rPr>
          <w:rFonts w:cs="Times New Roman"/>
          <w:szCs w:val="28"/>
        </w:rPr>
        <w:t>Ответ:</w:t>
      </w:r>
    </w:p>
    <w:p w14:paraId="427C91B8"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6BA1FDC"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5B0C17E8" w14:textId="77777777" w:rsidTr="004B49C5">
        <w:tc>
          <w:tcPr>
            <w:tcW w:w="2977" w:type="dxa"/>
          </w:tcPr>
          <w:p w14:paraId="3D65249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6C38D339" w14:textId="5C88BDEA" w:rsidR="002119FB" w:rsidRPr="00CC6AD9" w:rsidRDefault="002119FB" w:rsidP="004B49C5">
            <w:pPr>
              <w:rPr>
                <w:rFonts w:cs="Times New Roman"/>
                <w:b/>
                <w:bCs/>
                <w:szCs w:val="28"/>
              </w:rPr>
            </w:pPr>
            <w:r w:rsidRPr="00CC6AD9">
              <w:rPr>
                <w:rFonts w:cs="Times New Roman"/>
                <w:b/>
                <w:bCs/>
                <w:szCs w:val="28"/>
              </w:rPr>
              <w:t>3.17</w:t>
            </w:r>
          </w:p>
        </w:tc>
      </w:tr>
      <w:tr w:rsidR="002119FB" w:rsidRPr="00CC6AD9" w14:paraId="3B0286F1" w14:textId="77777777" w:rsidTr="004B49C5">
        <w:tc>
          <w:tcPr>
            <w:tcW w:w="2977" w:type="dxa"/>
          </w:tcPr>
          <w:p w14:paraId="79FE1630"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23A639C2"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441662E2" w14:textId="77777777" w:rsidTr="004B49C5">
        <w:tc>
          <w:tcPr>
            <w:tcW w:w="2977" w:type="dxa"/>
          </w:tcPr>
          <w:p w14:paraId="6AFF9F9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6B9B68F5"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22461CE2" w14:textId="77777777" w:rsidTr="004B49C5">
        <w:tc>
          <w:tcPr>
            <w:tcW w:w="2977" w:type="dxa"/>
          </w:tcPr>
          <w:p w14:paraId="29DC56E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04FE13B1"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77AC0D04" w14:textId="77777777" w:rsidTr="004B49C5">
        <w:tc>
          <w:tcPr>
            <w:tcW w:w="2977" w:type="dxa"/>
          </w:tcPr>
          <w:p w14:paraId="76CECAB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7642B1CD" w14:textId="14708000" w:rsidR="002119FB" w:rsidRPr="00CC6AD9" w:rsidRDefault="002119FB" w:rsidP="004B49C5">
            <w:pPr>
              <w:rPr>
                <w:rFonts w:cs="Times New Roman"/>
                <w:szCs w:val="28"/>
              </w:rPr>
            </w:pPr>
            <w:r w:rsidRPr="00CC6AD9">
              <w:rPr>
                <w:szCs w:val="28"/>
              </w:rPr>
              <w:t>УК-1</w:t>
            </w:r>
            <w:r w:rsidR="006C5BA4" w:rsidRPr="00CC6AD9">
              <w:rPr>
                <w:szCs w:val="28"/>
              </w:rPr>
              <w:t xml:space="preserve"> (УК-1.3)</w:t>
            </w:r>
            <w:r w:rsidRPr="00CC6AD9">
              <w:rPr>
                <w:szCs w:val="28"/>
              </w:rPr>
              <w:t>, ПК-2</w:t>
            </w:r>
            <w:r w:rsidR="006C5BA4" w:rsidRPr="00CC6AD9">
              <w:rPr>
                <w:szCs w:val="28"/>
              </w:rPr>
              <w:t xml:space="preserve"> (ПК-2.1, ПК-2.2)</w:t>
            </w:r>
            <w:r w:rsidRPr="00CC6AD9">
              <w:rPr>
                <w:szCs w:val="28"/>
              </w:rPr>
              <w:t>, ПК-5</w:t>
            </w:r>
            <w:r w:rsidR="006C5BA4" w:rsidRPr="00CC6AD9">
              <w:rPr>
                <w:szCs w:val="28"/>
              </w:rPr>
              <w:t xml:space="preserve"> (ПК-5.2)</w:t>
            </w:r>
            <w:r w:rsidRPr="00CC6AD9">
              <w:rPr>
                <w:szCs w:val="28"/>
              </w:rPr>
              <w:t>, ПК-6</w:t>
            </w:r>
            <w:r w:rsidR="003F52F6" w:rsidRPr="00CC6AD9">
              <w:rPr>
                <w:szCs w:val="28"/>
              </w:rPr>
              <w:t xml:space="preserve"> (ПК-6.1)</w:t>
            </w:r>
          </w:p>
        </w:tc>
      </w:tr>
    </w:tbl>
    <w:p w14:paraId="1E7C42E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202023F0"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CC6AD9" w14:paraId="05710692" w14:textId="77777777" w:rsidTr="004B49C5">
        <w:tc>
          <w:tcPr>
            <w:tcW w:w="4102" w:type="dxa"/>
            <w:gridSpan w:val="2"/>
            <w:vAlign w:val="center"/>
          </w:tcPr>
          <w:p w14:paraId="0C0F7D9D" w14:textId="77777777" w:rsidR="002119FB" w:rsidRPr="00CC6AD9" w:rsidRDefault="002119FB" w:rsidP="004B49C5">
            <w:pPr>
              <w:jc w:val="center"/>
              <w:rPr>
                <w:rFonts w:cs="Times New Roman"/>
                <w:sz w:val="24"/>
                <w:szCs w:val="24"/>
              </w:rPr>
            </w:pPr>
            <w:r w:rsidRPr="00CC6AD9">
              <w:rPr>
                <w:rFonts w:cs="Times New Roman"/>
                <w:sz w:val="24"/>
                <w:szCs w:val="24"/>
              </w:rPr>
              <w:t>Парапсориаз</w:t>
            </w:r>
          </w:p>
        </w:tc>
        <w:tc>
          <w:tcPr>
            <w:tcW w:w="5242" w:type="dxa"/>
            <w:gridSpan w:val="2"/>
            <w:vAlign w:val="center"/>
          </w:tcPr>
          <w:p w14:paraId="4952B831" w14:textId="77777777" w:rsidR="002119FB" w:rsidRPr="00CC6AD9" w:rsidRDefault="002119FB" w:rsidP="004B49C5">
            <w:pPr>
              <w:jc w:val="center"/>
              <w:rPr>
                <w:rFonts w:cs="Times New Roman"/>
                <w:sz w:val="24"/>
                <w:szCs w:val="24"/>
              </w:rPr>
            </w:pPr>
            <w:r w:rsidRPr="00CC6AD9">
              <w:rPr>
                <w:rFonts w:cs="Times New Roman"/>
                <w:sz w:val="24"/>
                <w:szCs w:val="24"/>
              </w:rPr>
              <w:t>Дифференциальный диагноз проводится с</w:t>
            </w:r>
          </w:p>
        </w:tc>
      </w:tr>
      <w:tr w:rsidR="002119FB" w:rsidRPr="00CC6AD9" w14:paraId="09677DDA" w14:textId="77777777" w:rsidTr="004B49C5">
        <w:tc>
          <w:tcPr>
            <w:tcW w:w="561" w:type="dxa"/>
          </w:tcPr>
          <w:p w14:paraId="5C15CF8D" w14:textId="77777777" w:rsidR="002119FB" w:rsidRPr="00CC6AD9" w:rsidRDefault="002119FB" w:rsidP="004B49C5">
            <w:pPr>
              <w:rPr>
                <w:rFonts w:cs="Times New Roman"/>
                <w:sz w:val="24"/>
                <w:szCs w:val="24"/>
              </w:rPr>
            </w:pPr>
            <w:r w:rsidRPr="00CC6AD9">
              <w:rPr>
                <w:rFonts w:cs="Times New Roman"/>
                <w:sz w:val="24"/>
                <w:szCs w:val="24"/>
              </w:rPr>
              <w:t>А</w:t>
            </w:r>
          </w:p>
        </w:tc>
        <w:tc>
          <w:tcPr>
            <w:tcW w:w="3541" w:type="dxa"/>
          </w:tcPr>
          <w:p w14:paraId="4BC83D1F" w14:textId="77777777" w:rsidR="002119FB" w:rsidRPr="00CC6AD9" w:rsidRDefault="002119FB" w:rsidP="004B49C5">
            <w:pPr>
              <w:rPr>
                <w:rFonts w:cs="Times New Roman"/>
                <w:sz w:val="24"/>
                <w:szCs w:val="24"/>
              </w:rPr>
            </w:pPr>
            <w:r w:rsidRPr="00CC6AD9">
              <w:rPr>
                <w:rFonts w:cs="Times New Roman"/>
                <w:sz w:val="24"/>
                <w:szCs w:val="24"/>
              </w:rPr>
              <w:t>Мелкоблюшечный</w:t>
            </w:r>
          </w:p>
        </w:tc>
        <w:tc>
          <w:tcPr>
            <w:tcW w:w="336" w:type="dxa"/>
          </w:tcPr>
          <w:p w14:paraId="5BDDB37D" w14:textId="77777777" w:rsidR="002119FB" w:rsidRPr="00CC6AD9" w:rsidRDefault="002119FB" w:rsidP="004B49C5">
            <w:pPr>
              <w:rPr>
                <w:rFonts w:cs="Times New Roman"/>
                <w:sz w:val="24"/>
                <w:szCs w:val="24"/>
              </w:rPr>
            </w:pPr>
            <w:r w:rsidRPr="00CC6AD9">
              <w:rPr>
                <w:rFonts w:cs="Times New Roman"/>
                <w:sz w:val="24"/>
                <w:szCs w:val="24"/>
              </w:rPr>
              <w:t>1</w:t>
            </w:r>
          </w:p>
        </w:tc>
        <w:tc>
          <w:tcPr>
            <w:tcW w:w="4906" w:type="dxa"/>
          </w:tcPr>
          <w:p w14:paraId="633BAB75" w14:textId="77777777" w:rsidR="002119FB" w:rsidRPr="00CC6AD9" w:rsidRDefault="002119FB" w:rsidP="004B49C5">
            <w:pPr>
              <w:rPr>
                <w:rFonts w:cs="Times New Roman"/>
                <w:sz w:val="24"/>
                <w:szCs w:val="24"/>
              </w:rPr>
            </w:pPr>
            <w:r w:rsidRPr="00CC6AD9">
              <w:rPr>
                <w:rFonts w:cs="Times New Roman"/>
                <w:sz w:val="24"/>
                <w:szCs w:val="24"/>
              </w:rPr>
              <w:t>Розовым лишаем</w:t>
            </w:r>
          </w:p>
          <w:p w14:paraId="032D9AAC" w14:textId="77777777" w:rsidR="002119FB" w:rsidRPr="00CC6AD9" w:rsidRDefault="002119FB" w:rsidP="004B49C5">
            <w:pPr>
              <w:rPr>
                <w:rFonts w:cs="Times New Roman"/>
                <w:sz w:val="24"/>
                <w:szCs w:val="24"/>
              </w:rPr>
            </w:pPr>
            <w:r w:rsidRPr="00CC6AD9">
              <w:rPr>
                <w:rFonts w:cs="Times New Roman"/>
                <w:sz w:val="24"/>
                <w:szCs w:val="24"/>
              </w:rPr>
              <w:t>Токсикодермией</w:t>
            </w:r>
          </w:p>
          <w:p w14:paraId="079372EF" w14:textId="77777777" w:rsidR="002119FB" w:rsidRPr="00CC6AD9" w:rsidRDefault="002119FB" w:rsidP="004B49C5">
            <w:pPr>
              <w:rPr>
                <w:rFonts w:cs="Times New Roman"/>
                <w:sz w:val="24"/>
                <w:szCs w:val="24"/>
              </w:rPr>
            </w:pPr>
            <w:r w:rsidRPr="00CC6AD9">
              <w:rPr>
                <w:rFonts w:cs="Times New Roman"/>
                <w:sz w:val="24"/>
                <w:szCs w:val="24"/>
              </w:rPr>
              <w:t>Вторичным сифилисом</w:t>
            </w:r>
          </w:p>
          <w:p w14:paraId="3EACE204" w14:textId="77777777" w:rsidR="002119FB" w:rsidRPr="00CC6AD9" w:rsidRDefault="002119FB" w:rsidP="004B49C5">
            <w:pPr>
              <w:rPr>
                <w:rFonts w:cs="Times New Roman"/>
                <w:sz w:val="24"/>
                <w:szCs w:val="24"/>
              </w:rPr>
            </w:pPr>
            <w:r w:rsidRPr="00CC6AD9">
              <w:rPr>
                <w:rFonts w:cs="Times New Roman"/>
                <w:sz w:val="24"/>
                <w:szCs w:val="24"/>
              </w:rPr>
              <w:t>Нумулярной экземой</w:t>
            </w:r>
          </w:p>
        </w:tc>
      </w:tr>
      <w:tr w:rsidR="002119FB" w:rsidRPr="00CC6AD9" w14:paraId="418280AB" w14:textId="77777777" w:rsidTr="004B49C5">
        <w:tc>
          <w:tcPr>
            <w:tcW w:w="561" w:type="dxa"/>
          </w:tcPr>
          <w:p w14:paraId="6253C68C" w14:textId="77777777" w:rsidR="002119FB" w:rsidRPr="00CC6AD9" w:rsidRDefault="002119FB" w:rsidP="004B49C5">
            <w:pPr>
              <w:rPr>
                <w:rFonts w:cs="Times New Roman"/>
                <w:sz w:val="24"/>
                <w:szCs w:val="24"/>
              </w:rPr>
            </w:pPr>
            <w:r w:rsidRPr="00CC6AD9">
              <w:rPr>
                <w:rFonts w:cs="Times New Roman"/>
                <w:sz w:val="24"/>
                <w:szCs w:val="24"/>
              </w:rPr>
              <w:lastRenderedPageBreak/>
              <w:t>Б</w:t>
            </w:r>
          </w:p>
        </w:tc>
        <w:tc>
          <w:tcPr>
            <w:tcW w:w="3541" w:type="dxa"/>
          </w:tcPr>
          <w:p w14:paraId="42F4C519" w14:textId="77777777" w:rsidR="002119FB" w:rsidRPr="00CC6AD9" w:rsidRDefault="002119FB" w:rsidP="004B49C5">
            <w:pPr>
              <w:rPr>
                <w:rFonts w:cs="Times New Roman"/>
                <w:sz w:val="24"/>
                <w:szCs w:val="24"/>
              </w:rPr>
            </w:pPr>
            <w:r w:rsidRPr="00CC6AD9">
              <w:rPr>
                <w:rFonts w:cs="Times New Roman"/>
                <w:sz w:val="24"/>
                <w:szCs w:val="24"/>
              </w:rPr>
              <w:t>Крупнобляшечный</w:t>
            </w:r>
          </w:p>
        </w:tc>
        <w:tc>
          <w:tcPr>
            <w:tcW w:w="336" w:type="dxa"/>
          </w:tcPr>
          <w:p w14:paraId="433A1A90" w14:textId="77777777" w:rsidR="002119FB" w:rsidRPr="00CC6AD9" w:rsidRDefault="002119FB" w:rsidP="004B49C5">
            <w:pPr>
              <w:rPr>
                <w:rFonts w:cs="Times New Roman"/>
                <w:sz w:val="24"/>
                <w:szCs w:val="24"/>
              </w:rPr>
            </w:pPr>
            <w:r w:rsidRPr="00CC6AD9">
              <w:rPr>
                <w:rFonts w:cs="Times New Roman"/>
                <w:sz w:val="24"/>
                <w:szCs w:val="24"/>
              </w:rPr>
              <w:t>2</w:t>
            </w:r>
          </w:p>
        </w:tc>
        <w:tc>
          <w:tcPr>
            <w:tcW w:w="4906" w:type="dxa"/>
          </w:tcPr>
          <w:p w14:paraId="2719CEEB" w14:textId="77777777" w:rsidR="002119FB" w:rsidRPr="00CC6AD9" w:rsidRDefault="002119FB" w:rsidP="004B49C5">
            <w:pPr>
              <w:rPr>
                <w:rFonts w:cs="Times New Roman"/>
                <w:sz w:val="24"/>
                <w:szCs w:val="24"/>
              </w:rPr>
            </w:pPr>
            <w:r w:rsidRPr="00CC6AD9">
              <w:rPr>
                <w:rFonts w:cs="Times New Roman"/>
                <w:sz w:val="24"/>
                <w:szCs w:val="24"/>
              </w:rPr>
              <w:t>Микозом кожи</w:t>
            </w:r>
          </w:p>
          <w:p w14:paraId="2423E796" w14:textId="77777777" w:rsidR="002119FB" w:rsidRPr="00CC6AD9" w:rsidRDefault="002119FB" w:rsidP="004B49C5">
            <w:pPr>
              <w:rPr>
                <w:rFonts w:cs="Times New Roman"/>
                <w:sz w:val="24"/>
                <w:szCs w:val="24"/>
              </w:rPr>
            </w:pPr>
            <w:r w:rsidRPr="00CC6AD9">
              <w:rPr>
                <w:rFonts w:cs="Times New Roman"/>
                <w:sz w:val="24"/>
                <w:szCs w:val="24"/>
              </w:rPr>
              <w:t>Псориазом</w:t>
            </w:r>
          </w:p>
          <w:p w14:paraId="107833A5" w14:textId="77777777" w:rsidR="002119FB" w:rsidRPr="00CC6AD9" w:rsidRDefault="002119FB" w:rsidP="004B49C5">
            <w:pPr>
              <w:rPr>
                <w:rFonts w:cs="Times New Roman"/>
                <w:sz w:val="24"/>
                <w:szCs w:val="24"/>
              </w:rPr>
            </w:pPr>
            <w:r w:rsidRPr="00CC6AD9">
              <w:rPr>
                <w:rFonts w:cs="Times New Roman"/>
                <w:sz w:val="24"/>
                <w:szCs w:val="24"/>
              </w:rPr>
              <w:t>Бляшечной экземой</w:t>
            </w:r>
          </w:p>
          <w:p w14:paraId="6E6205B9" w14:textId="77777777" w:rsidR="002119FB" w:rsidRPr="00CC6AD9" w:rsidRDefault="002119FB" w:rsidP="004B49C5">
            <w:pPr>
              <w:rPr>
                <w:rFonts w:cs="Times New Roman"/>
                <w:sz w:val="24"/>
                <w:szCs w:val="24"/>
              </w:rPr>
            </w:pPr>
            <w:r w:rsidRPr="00CC6AD9">
              <w:rPr>
                <w:rFonts w:cs="Times New Roman"/>
                <w:sz w:val="24"/>
                <w:szCs w:val="24"/>
              </w:rPr>
              <w:t>Кольцевидной гранулемой</w:t>
            </w:r>
          </w:p>
        </w:tc>
      </w:tr>
      <w:tr w:rsidR="002119FB" w:rsidRPr="00CC6AD9" w14:paraId="0DF13B0A" w14:textId="77777777" w:rsidTr="004B49C5">
        <w:tc>
          <w:tcPr>
            <w:tcW w:w="561" w:type="dxa"/>
          </w:tcPr>
          <w:p w14:paraId="468F00B4" w14:textId="77777777" w:rsidR="002119FB" w:rsidRPr="00CC6AD9" w:rsidRDefault="002119FB" w:rsidP="004B49C5">
            <w:pPr>
              <w:rPr>
                <w:rFonts w:cs="Times New Roman"/>
                <w:sz w:val="24"/>
                <w:szCs w:val="24"/>
              </w:rPr>
            </w:pPr>
            <w:r w:rsidRPr="00CC6AD9">
              <w:rPr>
                <w:rFonts w:cs="Times New Roman"/>
                <w:sz w:val="24"/>
                <w:szCs w:val="24"/>
              </w:rPr>
              <w:t>В</w:t>
            </w:r>
          </w:p>
        </w:tc>
        <w:tc>
          <w:tcPr>
            <w:tcW w:w="3541" w:type="dxa"/>
          </w:tcPr>
          <w:p w14:paraId="771AD866" w14:textId="77777777" w:rsidR="002119FB" w:rsidRPr="00CC6AD9" w:rsidRDefault="002119FB" w:rsidP="004B49C5">
            <w:pPr>
              <w:rPr>
                <w:rFonts w:cs="Times New Roman"/>
                <w:sz w:val="24"/>
                <w:szCs w:val="24"/>
              </w:rPr>
            </w:pPr>
            <w:r w:rsidRPr="00CC6AD9">
              <w:rPr>
                <w:rFonts w:cs="Times New Roman"/>
                <w:sz w:val="24"/>
                <w:szCs w:val="24"/>
              </w:rPr>
              <w:t>Лихеноидный</w:t>
            </w:r>
          </w:p>
        </w:tc>
        <w:tc>
          <w:tcPr>
            <w:tcW w:w="336" w:type="dxa"/>
          </w:tcPr>
          <w:p w14:paraId="5BECA72E" w14:textId="77777777" w:rsidR="002119FB" w:rsidRPr="00CC6AD9" w:rsidRDefault="002119FB" w:rsidP="004B49C5">
            <w:pPr>
              <w:rPr>
                <w:rFonts w:cs="Times New Roman"/>
                <w:sz w:val="24"/>
                <w:szCs w:val="24"/>
              </w:rPr>
            </w:pPr>
            <w:r w:rsidRPr="00CC6AD9">
              <w:rPr>
                <w:rFonts w:cs="Times New Roman"/>
                <w:sz w:val="24"/>
                <w:szCs w:val="24"/>
              </w:rPr>
              <w:t>3</w:t>
            </w:r>
          </w:p>
        </w:tc>
        <w:tc>
          <w:tcPr>
            <w:tcW w:w="4906" w:type="dxa"/>
          </w:tcPr>
          <w:p w14:paraId="20D67FBB" w14:textId="77777777" w:rsidR="002119FB" w:rsidRPr="00CC6AD9" w:rsidRDefault="002119FB" w:rsidP="004B49C5">
            <w:pPr>
              <w:rPr>
                <w:rFonts w:cs="Times New Roman"/>
                <w:sz w:val="24"/>
                <w:szCs w:val="24"/>
              </w:rPr>
            </w:pPr>
            <w:r w:rsidRPr="00CC6AD9">
              <w:rPr>
                <w:rFonts w:cs="Times New Roman"/>
                <w:sz w:val="24"/>
                <w:szCs w:val="24"/>
              </w:rPr>
              <w:t>Лимфоматоидным папулезом</w:t>
            </w:r>
          </w:p>
          <w:p w14:paraId="5FEEF19D" w14:textId="77777777" w:rsidR="002119FB" w:rsidRPr="00CC6AD9" w:rsidRDefault="002119FB" w:rsidP="004B49C5">
            <w:pPr>
              <w:rPr>
                <w:rFonts w:cs="Times New Roman"/>
                <w:sz w:val="24"/>
                <w:szCs w:val="24"/>
              </w:rPr>
            </w:pPr>
            <w:r w:rsidRPr="00CC6AD9">
              <w:rPr>
                <w:rFonts w:cs="Times New Roman"/>
                <w:sz w:val="24"/>
                <w:szCs w:val="24"/>
              </w:rPr>
              <w:t>Каплевидным псориазом</w:t>
            </w:r>
          </w:p>
          <w:p w14:paraId="6CB7F537" w14:textId="77777777" w:rsidR="002119FB" w:rsidRPr="00CC6AD9" w:rsidRDefault="002119FB" w:rsidP="004B49C5">
            <w:pPr>
              <w:rPr>
                <w:rFonts w:cs="Times New Roman"/>
                <w:sz w:val="24"/>
                <w:szCs w:val="24"/>
              </w:rPr>
            </w:pPr>
            <w:r w:rsidRPr="00CC6AD9">
              <w:rPr>
                <w:rFonts w:cs="Times New Roman"/>
                <w:sz w:val="24"/>
                <w:szCs w:val="24"/>
              </w:rPr>
              <w:t>Отрубевидным лишаем</w:t>
            </w:r>
          </w:p>
          <w:p w14:paraId="68472F5F" w14:textId="77777777" w:rsidR="002119FB" w:rsidRPr="00CC6AD9" w:rsidRDefault="002119FB" w:rsidP="004B49C5">
            <w:pPr>
              <w:rPr>
                <w:rFonts w:cs="Times New Roman"/>
                <w:sz w:val="24"/>
                <w:szCs w:val="24"/>
              </w:rPr>
            </w:pPr>
            <w:r w:rsidRPr="00CC6AD9">
              <w:rPr>
                <w:rFonts w:cs="Times New Roman"/>
                <w:sz w:val="24"/>
                <w:szCs w:val="24"/>
              </w:rPr>
              <w:t>Геморрагическим васкулитом</w:t>
            </w:r>
          </w:p>
        </w:tc>
      </w:tr>
    </w:tbl>
    <w:p w14:paraId="7A7294D8"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2119FB" w:rsidRPr="00CC6AD9" w14:paraId="01B56D24" w14:textId="77777777" w:rsidTr="004B49C5">
        <w:tc>
          <w:tcPr>
            <w:tcW w:w="2336" w:type="dxa"/>
            <w:vAlign w:val="center"/>
          </w:tcPr>
          <w:p w14:paraId="18C514BD"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5BB94A49"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6E63B220" w14:textId="77777777" w:rsidR="002119FB" w:rsidRPr="00CC6AD9" w:rsidRDefault="002119FB" w:rsidP="004B49C5">
            <w:pPr>
              <w:jc w:val="center"/>
              <w:rPr>
                <w:rFonts w:cs="Times New Roman"/>
                <w:szCs w:val="28"/>
              </w:rPr>
            </w:pPr>
            <w:r w:rsidRPr="00CC6AD9">
              <w:rPr>
                <w:rFonts w:cs="Times New Roman"/>
                <w:szCs w:val="28"/>
              </w:rPr>
              <w:t>В</w:t>
            </w:r>
          </w:p>
        </w:tc>
      </w:tr>
      <w:tr w:rsidR="002119FB" w:rsidRPr="00CC6AD9" w14:paraId="123EFE7A" w14:textId="77777777" w:rsidTr="004B49C5">
        <w:tc>
          <w:tcPr>
            <w:tcW w:w="2336" w:type="dxa"/>
            <w:vAlign w:val="center"/>
          </w:tcPr>
          <w:p w14:paraId="2828A6C4" w14:textId="77777777" w:rsidR="002119FB" w:rsidRPr="00CC6AD9" w:rsidRDefault="002119FB" w:rsidP="004B49C5">
            <w:pPr>
              <w:jc w:val="center"/>
              <w:rPr>
                <w:rFonts w:cs="Times New Roman"/>
                <w:szCs w:val="28"/>
              </w:rPr>
            </w:pPr>
          </w:p>
        </w:tc>
        <w:tc>
          <w:tcPr>
            <w:tcW w:w="2336" w:type="dxa"/>
            <w:vAlign w:val="center"/>
          </w:tcPr>
          <w:p w14:paraId="3A9278E2" w14:textId="77777777" w:rsidR="002119FB" w:rsidRPr="00CC6AD9" w:rsidRDefault="002119FB" w:rsidP="004B49C5">
            <w:pPr>
              <w:jc w:val="center"/>
              <w:rPr>
                <w:rFonts w:cs="Times New Roman"/>
                <w:szCs w:val="28"/>
              </w:rPr>
            </w:pPr>
          </w:p>
        </w:tc>
        <w:tc>
          <w:tcPr>
            <w:tcW w:w="2336" w:type="dxa"/>
            <w:vAlign w:val="center"/>
          </w:tcPr>
          <w:p w14:paraId="2034521E" w14:textId="77777777" w:rsidR="002119FB" w:rsidRPr="00CC6AD9" w:rsidRDefault="002119FB" w:rsidP="004B49C5">
            <w:pPr>
              <w:jc w:val="center"/>
              <w:rPr>
                <w:rFonts w:cs="Times New Roman"/>
                <w:szCs w:val="28"/>
              </w:rPr>
            </w:pPr>
          </w:p>
        </w:tc>
      </w:tr>
    </w:tbl>
    <w:p w14:paraId="64EF292F"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7716B42" w14:textId="77777777" w:rsidTr="004B49C5">
        <w:tc>
          <w:tcPr>
            <w:tcW w:w="2830" w:type="dxa"/>
          </w:tcPr>
          <w:p w14:paraId="460BEF27"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2E28767" w14:textId="368CF9A0" w:rsidR="002119FB" w:rsidRPr="00CC6AD9" w:rsidRDefault="002119FB" w:rsidP="004B49C5">
            <w:pPr>
              <w:rPr>
                <w:rFonts w:cs="Times New Roman"/>
                <w:b/>
                <w:bCs/>
                <w:szCs w:val="28"/>
              </w:rPr>
            </w:pPr>
            <w:r w:rsidRPr="00CC6AD9">
              <w:rPr>
                <w:rFonts w:cs="Times New Roman"/>
                <w:b/>
                <w:bCs/>
                <w:szCs w:val="28"/>
              </w:rPr>
              <w:t>3.18</w:t>
            </w:r>
          </w:p>
        </w:tc>
      </w:tr>
      <w:tr w:rsidR="002119FB" w:rsidRPr="00CC6AD9" w14:paraId="14219F24" w14:textId="77777777" w:rsidTr="004B49C5">
        <w:tc>
          <w:tcPr>
            <w:tcW w:w="2830" w:type="dxa"/>
          </w:tcPr>
          <w:p w14:paraId="352CB1F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EB36B22"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4286521C" w14:textId="77777777" w:rsidTr="004B49C5">
        <w:tc>
          <w:tcPr>
            <w:tcW w:w="2830" w:type="dxa"/>
          </w:tcPr>
          <w:p w14:paraId="68E2ECD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4A5AA62"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2D67DEDB" w14:textId="77777777" w:rsidTr="004B49C5">
        <w:tc>
          <w:tcPr>
            <w:tcW w:w="2830" w:type="dxa"/>
          </w:tcPr>
          <w:p w14:paraId="3608D437"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BC205DE" w14:textId="77777777" w:rsidR="002119FB" w:rsidRPr="00CC6AD9" w:rsidRDefault="002119FB" w:rsidP="004B49C5">
            <w:pPr>
              <w:rPr>
                <w:rFonts w:cs="Times New Roman"/>
                <w:szCs w:val="28"/>
              </w:rPr>
            </w:pPr>
            <w:r w:rsidRPr="00CC6AD9">
              <w:rPr>
                <w:rFonts w:cs="Times New Roman"/>
                <w:szCs w:val="28"/>
              </w:rPr>
              <w:t>6 минут</w:t>
            </w:r>
          </w:p>
        </w:tc>
      </w:tr>
      <w:tr w:rsidR="002119FB" w:rsidRPr="00CC6AD9" w14:paraId="50280407" w14:textId="77777777" w:rsidTr="004B49C5">
        <w:tc>
          <w:tcPr>
            <w:tcW w:w="2830" w:type="dxa"/>
          </w:tcPr>
          <w:p w14:paraId="04DD3CCC"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6720B4B" w14:textId="48025F05" w:rsidR="002119FB" w:rsidRPr="00CC6AD9" w:rsidRDefault="002119FB" w:rsidP="004B49C5">
            <w:pPr>
              <w:rPr>
                <w:rFonts w:cs="Times New Roman"/>
                <w:szCs w:val="28"/>
              </w:rPr>
            </w:pPr>
            <w:r w:rsidRPr="00CC6AD9">
              <w:rPr>
                <w:szCs w:val="28"/>
              </w:rPr>
              <w:t>ПК-5</w:t>
            </w:r>
            <w:r w:rsidR="003F52F6" w:rsidRPr="00CC6AD9">
              <w:rPr>
                <w:szCs w:val="28"/>
              </w:rPr>
              <w:t xml:space="preserve"> (ПК-5.1, ПК-5.2)</w:t>
            </w:r>
            <w:r w:rsidRPr="00CC6AD9">
              <w:rPr>
                <w:szCs w:val="28"/>
              </w:rPr>
              <w:t>, ПК-6</w:t>
            </w:r>
            <w:r w:rsidR="003F52F6" w:rsidRPr="00CC6AD9">
              <w:rPr>
                <w:szCs w:val="28"/>
              </w:rPr>
              <w:t xml:space="preserve"> (ПК-6.1)</w:t>
            </w:r>
          </w:p>
        </w:tc>
      </w:tr>
    </w:tbl>
    <w:p w14:paraId="2A2F5AD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обоснованный ответ.</w:t>
      </w:r>
    </w:p>
    <w:p w14:paraId="75BC727F" w14:textId="77777777" w:rsidR="002119FB" w:rsidRPr="00CC6AD9" w:rsidRDefault="002119FB" w:rsidP="002119FB">
      <w:pPr>
        <w:ind w:firstLine="708"/>
        <w:rPr>
          <w:rFonts w:cs="Times New Roman"/>
          <w:szCs w:val="28"/>
        </w:rPr>
      </w:pPr>
      <w:r w:rsidRPr="00CC6AD9">
        <w:rPr>
          <w:rFonts w:cs="Times New Roman"/>
          <w:szCs w:val="28"/>
        </w:rPr>
        <w:t>При диагностике всех разновидностей пузырчатки проводится проверка по симптому Никольского. Опишите симптом Никольского (классический)</w:t>
      </w:r>
    </w:p>
    <w:p w14:paraId="59815929" w14:textId="77777777" w:rsidR="002119FB" w:rsidRPr="00CC6AD9" w:rsidRDefault="002119FB" w:rsidP="002119FB">
      <w:pPr>
        <w:ind w:firstLine="708"/>
        <w:rPr>
          <w:rFonts w:cs="Times New Roman"/>
          <w:szCs w:val="28"/>
        </w:rPr>
      </w:pPr>
      <w:r w:rsidRPr="00CC6AD9">
        <w:rPr>
          <w:rFonts w:cs="Times New Roman"/>
          <w:szCs w:val="28"/>
        </w:rPr>
        <w:t>Ответ:</w:t>
      </w:r>
    </w:p>
    <w:p w14:paraId="736272CA"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8B89A3A" w14:textId="77777777" w:rsidTr="004B49C5">
        <w:tc>
          <w:tcPr>
            <w:tcW w:w="2830" w:type="dxa"/>
          </w:tcPr>
          <w:p w14:paraId="22DA951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6954D05" w14:textId="1D100CED" w:rsidR="002119FB" w:rsidRPr="00CC6AD9" w:rsidRDefault="002119FB" w:rsidP="004B49C5">
            <w:pPr>
              <w:rPr>
                <w:rFonts w:cs="Times New Roman"/>
                <w:b/>
                <w:bCs/>
                <w:szCs w:val="28"/>
              </w:rPr>
            </w:pPr>
            <w:r w:rsidRPr="00CC6AD9">
              <w:rPr>
                <w:rFonts w:cs="Times New Roman"/>
                <w:b/>
                <w:bCs/>
                <w:szCs w:val="28"/>
              </w:rPr>
              <w:t>3.19</w:t>
            </w:r>
          </w:p>
        </w:tc>
      </w:tr>
      <w:tr w:rsidR="002119FB" w:rsidRPr="00CC6AD9" w14:paraId="11EEFD84" w14:textId="77777777" w:rsidTr="004B49C5">
        <w:tc>
          <w:tcPr>
            <w:tcW w:w="2830" w:type="dxa"/>
          </w:tcPr>
          <w:p w14:paraId="7D015BA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82581BD"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4124AA9" w14:textId="77777777" w:rsidTr="004B49C5">
        <w:tc>
          <w:tcPr>
            <w:tcW w:w="2830" w:type="dxa"/>
          </w:tcPr>
          <w:p w14:paraId="188059D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F0453DF"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266ADD09" w14:textId="77777777" w:rsidTr="004B49C5">
        <w:tc>
          <w:tcPr>
            <w:tcW w:w="2830" w:type="dxa"/>
          </w:tcPr>
          <w:p w14:paraId="3CC6F52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7B7EF7A"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7C9A2C2F" w14:textId="77777777" w:rsidTr="004B49C5">
        <w:tc>
          <w:tcPr>
            <w:tcW w:w="2830" w:type="dxa"/>
          </w:tcPr>
          <w:p w14:paraId="6CAE6135"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8D41E45" w14:textId="428D2C27" w:rsidR="002119FB" w:rsidRPr="00CC6AD9" w:rsidRDefault="003F52F6" w:rsidP="004B49C5">
            <w:pPr>
              <w:rPr>
                <w:rFonts w:cs="Times New Roman"/>
                <w:szCs w:val="28"/>
              </w:rPr>
            </w:pPr>
            <w:r w:rsidRPr="00CC6AD9">
              <w:rPr>
                <w:szCs w:val="28"/>
              </w:rPr>
              <w:t>ПК-5 (ПК-5.1, ПК-5.2), ПК-6 (ПК-6.1)</w:t>
            </w:r>
          </w:p>
        </w:tc>
      </w:tr>
    </w:tbl>
    <w:p w14:paraId="419DEF4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2F229EC" w14:textId="77777777" w:rsidR="002119FB" w:rsidRPr="00CC6AD9" w:rsidRDefault="002119FB" w:rsidP="002119FB">
      <w:pPr>
        <w:ind w:firstLine="708"/>
        <w:rPr>
          <w:rFonts w:cs="Times New Roman"/>
          <w:szCs w:val="28"/>
        </w:rPr>
      </w:pPr>
      <w:r w:rsidRPr="00CC6AD9">
        <w:rPr>
          <w:rFonts w:cs="Times New Roman"/>
          <w:szCs w:val="28"/>
        </w:rPr>
        <w:t>Характерным признаком вульгарной пузырчатки при поражении слизистых оболочек является:</w:t>
      </w:r>
    </w:p>
    <w:p w14:paraId="7F3F317A" w14:textId="77777777" w:rsidR="002119FB" w:rsidRPr="00CC6AD9" w:rsidRDefault="002119FB" w:rsidP="002119FB">
      <w:pPr>
        <w:rPr>
          <w:rStyle w:val="fontstyle01"/>
          <w:sz w:val="28"/>
          <w:szCs w:val="28"/>
        </w:rPr>
      </w:pPr>
      <w:r w:rsidRPr="00CC6AD9">
        <w:rPr>
          <w:rStyle w:val="fontstyle01"/>
          <w:sz w:val="28"/>
          <w:szCs w:val="28"/>
        </w:rPr>
        <w:t>А) Сетчатое серовато-беловатое поражение на фоне эритемы</w:t>
      </w:r>
    </w:p>
    <w:p w14:paraId="365A00FE" w14:textId="77777777" w:rsidR="002119FB" w:rsidRPr="00CC6AD9" w:rsidRDefault="002119FB" w:rsidP="002119FB">
      <w:pPr>
        <w:rPr>
          <w:rStyle w:val="fontstyle01"/>
          <w:sz w:val="28"/>
          <w:szCs w:val="28"/>
        </w:rPr>
      </w:pPr>
      <w:r w:rsidRPr="00CC6AD9">
        <w:rPr>
          <w:rStyle w:val="fontstyle01"/>
          <w:sz w:val="28"/>
          <w:szCs w:val="28"/>
        </w:rPr>
        <w:t>Б) Пленка, которая не снимается при поскабливании шпателем</w:t>
      </w:r>
    </w:p>
    <w:p w14:paraId="35E4EADD" w14:textId="77777777" w:rsidR="002119FB" w:rsidRPr="00CC6AD9" w:rsidRDefault="002119FB" w:rsidP="002119FB">
      <w:pPr>
        <w:rPr>
          <w:rStyle w:val="fontstyle01"/>
          <w:sz w:val="28"/>
          <w:szCs w:val="28"/>
        </w:rPr>
      </w:pPr>
      <w:r w:rsidRPr="00CC6AD9">
        <w:rPr>
          <w:rStyle w:val="fontstyle01"/>
          <w:sz w:val="28"/>
          <w:szCs w:val="28"/>
        </w:rPr>
        <w:t>В) Выраженный гиперкератоз с папулезными элементами по периферии</w:t>
      </w:r>
    </w:p>
    <w:p w14:paraId="2A12EAEA" w14:textId="77777777" w:rsidR="002119FB" w:rsidRPr="00CC6AD9" w:rsidRDefault="002119FB" w:rsidP="002119FB">
      <w:pPr>
        <w:rPr>
          <w:rStyle w:val="fontstyle01"/>
          <w:sz w:val="28"/>
          <w:szCs w:val="28"/>
        </w:rPr>
      </w:pPr>
      <w:r w:rsidRPr="00CC6AD9">
        <w:rPr>
          <w:rStyle w:val="fontstyle01"/>
          <w:sz w:val="28"/>
          <w:szCs w:val="28"/>
        </w:rPr>
        <w:t>Г) Эрозия, гиперсаливация и специфический запах изо рта</w:t>
      </w:r>
    </w:p>
    <w:p w14:paraId="32CAE98D" w14:textId="77777777" w:rsidR="002119FB" w:rsidRPr="00CC6AD9" w:rsidRDefault="002119FB" w:rsidP="002119FB">
      <w:pPr>
        <w:ind w:firstLine="708"/>
        <w:rPr>
          <w:rFonts w:cs="Times New Roman"/>
          <w:szCs w:val="28"/>
        </w:rPr>
      </w:pPr>
      <w:r w:rsidRPr="00CC6AD9">
        <w:rPr>
          <w:rFonts w:cs="Times New Roman"/>
          <w:szCs w:val="28"/>
        </w:rPr>
        <w:t>Ответ:</w:t>
      </w:r>
    </w:p>
    <w:p w14:paraId="2D6E9832"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945F69E"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A809954" w14:textId="77777777" w:rsidTr="004B49C5">
        <w:tc>
          <w:tcPr>
            <w:tcW w:w="2830" w:type="dxa"/>
          </w:tcPr>
          <w:p w14:paraId="0C13160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34072CA" w14:textId="41940818" w:rsidR="002119FB" w:rsidRPr="00CC6AD9" w:rsidRDefault="002119FB" w:rsidP="004B49C5">
            <w:pPr>
              <w:rPr>
                <w:rFonts w:cs="Times New Roman"/>
                <w:b/>
                <w:bCs/>
                <w:szCs w:val="28"/>
              </w:rPr>
            </w:pPr>
            <w:r w:rsidRPr="00CC6AD9">
              <w:rPr>
                <w:rFonts w:cs="Times New Roman"/>
                <w:b/>
                <w:bCs/>
                <w:szCs w:val="28"/>
              </w:rPr>
              <w:t>3.20</w:t>
            </w:r>
          </w:p>
        </w:tc>
      </w:tr>
      <w:tr w:rsidR="002119FB" w:rsidRPr="00CC6AD9" w14:paraId="60F6CD4E" w14:textId="77777777" w:rsidTr="004B49C5">
        <w:tc>
          <w:tcPr>
            <w:tcW w:w="2830" w:type="dxa"/>
          </w:tcPr>
          <w:p w14:paraId="6287259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5B94E1E"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52F8A11" w14:textId="77777777" w:rsidTr="004B49C5">
        <w:tc>
          <w:tcPr>
            <w:tcW w:w="2830" w:type="dxa"/>
          </w:tcPr>
          <w:p w14:paraId="772F25A4"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6C3EB8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E25CB08" w14:textId="77777777" w:rsidTr="004B49C5">
        <w:tc>
          <w:tcPr>
            <w:tcW w:w="2830" w:type="dxa"/>
          </w:tcPr>
          <w:p w14:paraId="0BD0507F" w14:textId="77777777" w:rsidR="002119FB" w:rsidRPr="00CC6AD9" w:rsidRDefault="002119FB" w:rsidP="004B49C5">
            <w:pPr>
              <w:rPr>
                <w:rFonts w:cs="Times New Roman"/>
                <w:szCs w:val="28"/>
              </w:rPr>
            </w:pPr>
            <w:r w:rsidRPr="00CC6AD9">
              <w:rPr>
                <w:rFonts w:cs="Times New Roman"/>
                <w:szCs w:val="28"/>
              </w:rPr>
              <w:lastRenderedPageBreak/>
              <w:t>Время выполнения</w:t>
            </w:r>
          </w:p>
        </w:tc>
        <w:tc>
          <w:tcPr>
            <w:tcW w:w="6514" w:type="dxa"/>
          </w:tcPr>
          <w:p w14:paraId="51ACD2F4"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80806E8" w14:textId="77777777" w:rsidTr="004B49C5">
        <w:tc>
          <w:tcPr>
            <w:tcW w:w="2830" w:type="dxa"/>
          </w:tcPr>
          <w:p w14:paraId="3AEADD6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F3D919C" w14:textId="07775ECE" w:rsidR="002119FB" w:rsidRPr="00CC6AD9" w:rsidRDefault="003F52F6" w:rsidP="004B49C5">
            <w:pPr>
              <w:rPr>
                <w:rFonts w:cs="Times New Roman"/>
                <w:szCs w:val="28"/>
              </w:rPr>
            </w:pPr>
            <w:r w:rsidRPr="00CC6AD9">
              <w:rPr>
                <w:szCs w:val="28"/>
              </w:rPr>
              <w:t>ПК-5 (ПК-5.1, ПК-5.2), ПК-6 (ПК-6.1)</w:t>
            </w:r>
          </w:p>
        </w:tc>
      </w:tr>
    </w:tbl>
    <w:p w14:paraId="46FDC81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10F159EC" w14:textId="77777777" w:rsidR="002119FB" w:rsidRPr="00CC6AD9" w:rsidRDefault="002119FB" w:rsidP="002119FB">
      <w:pPr>
        <w:ind w:firstLine="708"/>
        <w:rPr>
          <w:rFonts w:cs="Times New Roman"/>
          <w:szCs w:val="28"/>
        </w:rPr>
      </w:pPr>
      <w:r w:rsidRPr="00CC6AD9">
        <w:rPr>
          <w:rFonts w:cs="Times New Roman"/>
          <w:szCs w:val="28"/>
        </w:rPr>
        <w:t>При дискоидной красной волчанке выявляется положительным симптом __________________. Опишите симптом</w:t>
      </w:r>
    </w:p>
    <w:p w14:paraId="16135E1F" w14:textId="77777777" w:rsidR="002119FB" w:rsidRPr="00CC6AD9" w:rsidRDefault="002119FB" w:rsidP="002119FB">
      <w:pPr>
        <w:rPr>
          <w:rStyle w:val="fontstyle01"/>
          <w:sz w:val="28"/>
          <w:szCs w:val="28"/>
        </w:rPr>
      </w:pPr>
      <w:r w:rsidRPr="00CC6AD9">
        <w:rPr>
          <w:rStyle w:val="fontstyle01"/>
          <w:sz w:val="28"/>
          <w:szCs w:val="28"/>
        </w:rPr>
        <w:t>А) Поспелова</w:t>
      </w:r>
    </w:p>
    <w:p w14:paraId="000E8543" w14:textId="77777777" w:rsidR="002119FB" w:rsidRPr="00CC6AD9" w:rsidRDefault="002119FB" w:rsidP="002119FB">
      <w:pPr>
        <w:rPr>
          <w:rStyle w:val="fontstyle01"/>
          <w:sz w:val="28"/>
          <w:szCs w:val="28"/>
        </w:rPr>
      </w:pPr>
      <w:r w:rsidRPr="00CC6AD9">
        <w:rPr>
          <w:rStyle w:val="fontstyle01"/>
          <w:sz w:val="28"/>
          <w:szCs w:val="28"/>
        </w:rPr>
        <w:t>Б) Куклина-Суворовой</w:t>
      </w:r>
    </w:p>
    <w:p w14:paraId="481AFF15" w14:textId="77777777" w:rsidR="002119FB" w:rsidRPr="00CC6AD9" w:rsidRDefault="002119FB" w:rsidP="002119FB">
      <w:pPr>
        <w:rPr>
          <w:rStyle w:val="fontstyle01"/>
          <w:sz w:val="28"/>
          <w:szCs w:val="28"/>
        </w:rPr>
      </w:pPr>
      <w:r w:rsidRPr="00CC6AD9">
        <w:rPr>
          <w:rStyle w:val="fontstyle01"/>
          <w:sz w:val="28"/>
          <w:szCs w:val="28"/>
        </w:rPr>
        <w:t>В) Моргана</w:t>
      </w:r>
    </w:p>
    <w:p w14:paraId="4EB894C2" w14:textId="77777777" w:rsidR="002119FB" w:rsidRPr="00CC6AD9" w:rsidRDefault="002119FB" w:rsidP="002119FB">
      <w:pPr>
        <w:rPr>
          <w:rStyle w:val="fontstyle01"/>
          <w:sz w:val="28"/>
          <w:szCs w:val="28"/>
        </w:rPr>
      </w:pPr>
      <w:r w:rsidRPr="00CC6AD9">
        <w:rPr>
          <w:rStyle w:val="fontstyle01"/>
          <w:sz w:val="28"/>
          <w:szCs w:val="28"/>
        </w:rPr>
        <w:t>Г) Бенье-Мещерского</w:t>
      </w:r>
    </w:p>
    <w:p w14:paraId="1A2FAC92" w14:textId="77777777" w:rsidR="002119FB" w:rsidRPr="00CC6AD9" w:rsidRDefault="002119FB" w:rsidP="002119FB">
      <w:pPr>
        <w:ind w:firstLine="708"/>
        <w:rPr>
          <w:rFonts w:cs="Times New Roman"/>
          <w:szCs w:val="28"/>
        </w:rPr>
      </w:pPr>
      <w:r w:rsidRPr="00CC6AD9">
        <w:rPr>
          <w:rFonts w:cs="Times New Roman"/>
          <w:szCs w:val="28"/>
        </w:rPr>
        <w:t>Ответ:</w:t>
      </w:r>
    </w:p>
    <w:p w14:paraId="31FC2B91"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3069C761"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FB2DCE6" w14:textId="77777777" w:rsidTr="004B49C5">
        <w:tc>
          <w:tcPr>
            <w:tcW w:w="2830" w:type="dxa"/>
          </w:tcPr>
          <w:p w14:paraId="65129AA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5C48870" w14:textId="1E2488E7" w:rsidR="002119FB" w:rsidRPr="00CC6AD9" w:rsidRDefault="002119FB" w:rsidP="004B49C5">
            <w:pPr>
              <w:rPr>
                <w:rFonts w:cs="Times New Roman"/>
                <w:b/>
                <w:bCs/>
                <w:szCs w:val="28"/>
              </w:rPr>
            </w:pPr>
            <w:r w:rsidRPr="00CC6AD9">
              <w:rPr>
                <w:rFonts w:cs="Times New Roman"/>
                <w:b/>
                <w:bCs/>
                <w:szCs w:val="28"/>
              </w:rPr>
              <w:t>3.21</w:t>
            </w:r>
          </w:p>
        </w:tc>
      </w:tr>
      <w:tr w:rsidR="002119FB" w:rsidRPr="00CC6AD9" w14:paraId="4DA01CC0" w14:textId="77777777" w:rsidTr="004B49C5">
        <w:tc>
          <w:tcPr>
            <w:tcW w:w="2830" w:type="dxa"/>
          </w:tcPr>
          <w:p w14:paraId="7BD11D79"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0649475"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CA2A15E" w14:textId="77777777" w:rsidTr="004B49C5">
        <w:tc>
          <w:tcPr>
            <w:tcW w:w="2830" w:type="dxa"/>
          </w:tcPr>
          <w:p w14:paraId="127BE03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554ADF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0F63311" w14:textId="77777777" w:rsidTr="004B49C5">
        <w:tc>
          <w:tcPr>
            <w:tcW w:w="2830" w:type="dxa"/>
          </w:tcPr>
          <w:p w14:paraId="5615554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B76A074"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DF710CB" w14:textId="77777777" w:rsidTr="004B49C5">
        <w:tc>
          <w:tcPr>
            <w:tcW w:w="2830" w:type="dxa"/>
          </w:tcPr>
          <w:p w14:paraId="60120477"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E423BA6" w14:textId="1D12F7EE" w:rsidR="002119FB" w:rsidRPr="00CC6AD9" w:rsidRDefault="002119FB" w:rsidP="004B49C5">
            <w:pPr>
              <w:rPr>
                <w:rFonts w:cs="Times New Roman"/>
                <w:szCs w:val="28"/>
              </w:rPr>
            </w:pPr>
            <w:r w:rsidRPr="00CC6AD9">
              <w:rPr>
                <w:szCs w:val="28"/>
              </w:rPr>
              <w:t>ПК-1</w:t>
            </w:r>
            <w:r w:rsidR="003F52F6" w:rsidRPr="00CC6AD9">
              <w:rPr>
                <w:szCs w:val="28"/>
              </w:rPr>
              <w:t xml:space="preserve"> (ПК-1.2)</w:t>
            </w:r>
            <w:r w:rsidRPr="00CC6AD9">
              <w:rPr>
                <w:szCs w:val="28"/>
              </w:rPr>
              <w:t>, ПК-10</w:t>
            </w:r>
            <w:r w:rsidR="003F52F6" w:rsidRPr="00CC6AD9">
              <w:rPr>
                <w:szCs w:val="28"/>
              </w:rPr>
              <w:t xml:space="preserve"> (ПК-10.1)</w:t>
            </w:r>
          </w:p>
        </w:tc>
      </w:tr>
    </w:tbl>
    <w:p w14:paraId="4A4C0C2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27ABD75" w14:textId="77777777" w:rsidR="002119FB" w:rsidRPr="00CC6AD9" w:rsidRDefault="002119FB" w:rsidP="002119FB">
      <w:pPr>
        <w:ind w:firstLine="708"/>
        <w:rPr>
          <w:rFonts w:cs="Times New Roman"/>
          <w:szCs w:val="28"/>
        </w:rPr>
      </w:pPr>
      <w:r w:rsidRPr="00CC6AD9">
        <w:rPr>
          <w:rFonts w:cs="Times New Roman"/>
          <w:szCs w:val="28"/>
        </w:rPr>
        <w:t>Для исключения системной красной волчанки больным с кожными проявлениями рекомендуют консультацию</w:t>
      </w:r>
    </w:p>
    <w:p w14:paraId="19C31F6D" w14:textId="77777777" w:rsidR="002119FB" w:rsidRPr="00CC6AD9" w:rsidRDefault="002119FB" w:rsidP="002119FB">
      <w:pPr>
        <w:rPr>
          <w:rStyle w:val="fontstyle01"/>
          <w:sz w:val="28"/>
          <w:szCs w:val="32"/>
        </w:rPr>
      </w:pPr>
      <w:r w:rsidRPr="00CC6AD9">
        <w:rPr>
          <w:rStyle w:val="fontstyle01"/>
          <w:sz w:val="28"/>
          <w:szCs w:val="32"/>
        </w:rPr>
        <w:t>А) Врача-аллерголога-иммунолога</w:t>
      </w:r>
    </w:p>
    <w:p w14:paraId="6D995DFB" w14:textId="77777777" w:rsidR="002119FB" w:rsidRPr="00CC6AD9" w:rsidRDefault="002119FB" w:rsidP="002119FB">
      <w:pPr>
        <w:rPr>
          <w:rStyle w:val="fontstyle01"/>
          <w:sz w:val="28"/>
          <w:szCs w:val="32"/>
        </w:rPr>
      </w:pPr>
      <w:r w:rsidRPr="00CC6AD9">
        <w:rPr>
          <w:rStyle w:val="fontstyle01"/>
          <w:sz w:val="28"/>
          <w:szCs w:val="32"/>
        </w:rPr>
        <w:t>Б) Врача-ревматолога</w:t>
      </w:r>
    </w:p>
    <w:p w14:paraId="2FB747AB" w14:textId="77777777" w:rsidR="002119FB" w:rsidRPr="00CC6AD9" w:rsidRDefault="002119FB" w:rsidP="002119FB">
      <w:pPr>
        <w:rPr>
          <w:rStyle w:val="fontstyle01"/>
          <w:sz w:val="28"/>
          <w:szCs w:val="32"/>
        </w:rPr>
      </w:pPr>
      <w:r w:rsidRPr="00CC6AD9">
        <w:rPr>
          <w:rStyle w:val="fontstyle01"/>
          <w:sz w:val="28"/>
          <w:szCs w:val="32"/>
        </w:rPr>
        <w:t>В) Врача-кардиолога</w:t>
      </w:r>
    </w:p>
    <w:p w14:paraId="25452ABD" w14:textId="77777777" w:rsidR="002119FB" w:rsidRPr="00CC6AD9" w:rsidRDefault="002119FB" w:rsidP="002119FB">
      <w:pPr>
        <w:rPr>
          <w:rStyle w:val="fontstyle01"/>
          <w:sz w:val="28"/>
          <w:szCs w:val="32"/>
        </w:rPr>
      </w:pPr>
      <w:r w:rsidRPr="00CC6AD9">
        <w:rPr>
          <w:rStyle w:val="fontstyle01"/>
          <w:sz w:val="28"/>
          <w:szCs w:val="32"/>
        </w:rPr>
        <w:t>Г) Врача-терапевта</w:t>
      </w:r>
    </w:p>
    <w:p w14:paraId="6985504D" w14:textId="77777777" w:rsidR="002119FB" w:rsidRPr="00CC6AD9" w:rsidRDefault="002119FB" w:rsidP="002119FB">
      <w:pPr>
        <w:ind w:firstLine="708"/>
        <w:rPr>
          <w:rFonts w:cs="Times New Roman"/>
          <w:szCs w:val="28"/>
        </w:rPr>
      </w:pPr>
      <w:r w:rsidRPr="00CC6AD9">
        <w:rPr>
          <w:rFonts w:cs="Times New Roman"/>
          <w:szCs w:val="28"/>
        </w:rPr>
        <w:t>Ответ:</w:t>
      </w:r>
    </w:p>
    <w:p w14:paraId="3A668A4A"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685FB7F"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54E85E5" w14:textId="77777777" w:rsidTr="004B49C5">
        <w:tc>
          <w:tcPr>
            <w:tcW w:w="2830" w:type="dxa"/>
          </w:tcPr>
          <w:p w14:paraId="2D0DEE3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A785481" w14:textId="1E4653E6" w:rsidR="002119FB" w:rsidRPr="00CC6AD9" w:rsidRDefault="002119FB" w:rsidP="004B49C5">
            <w:pPr>
              <w:rPr>
                <w:rFonts w:cs="Times New Roman"/>
                <w:b/>
                <w:bCs/>
                <w:szCs w:val="28"/>
              </w:rPr>
            </w:pPr>
            <w:r w:rsidRPr="00CC6AD9">
              <w:rPr>
                <w:rFonts w:cs="Times New Roman"/>
                <w:b/>
                <w:bCs/>
                <w:szCs w:val="28"/>
              </w:rPr>
              <w:t>3.22</w:t>
            </w:r>
          </w:p>
        </w:tc>
      </w:tr>
      <w:tr w:rsidR="002119FB" w:rsidRPr="00CC6AD9" w14:paraId="326BFFF0" w14:textId="77777777" w:rsidTr="004B49C5">
        <w:tc>
          <w:tcPr>
            <w:tcW w:w="2830" w:type="dxa"/>
          </w:tcPr>
          <w:p w14:paraId="7073826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A5E6597"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2A0C2FBD" w14:textId="77777777" w:rsidTr="004B49C5">
        <w:tc>
          <w:tcPr>
            <w:tcW w:w="2830" w:type="dxa"/>
          </w:tcPr>
          <w:p w14:paraId="744668D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C31B57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353E2A1" w14:textId="77777777" w:rsidTr="004B49C5">
        <w:tc>
          <w:tcPr>
            <w:tcW w:w="2830" w:type="dxa"/>
          </w:tcPr>
          <w:p w14:paraId="3090296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590E953"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CB1A51A" w14:textId="77777777" w:rsidTr="004B49C5">
        <w:tc>
          <w:tcPr>
            <w:tcW w:w="2830" w:type="dxa"/>
          </w:tcPr>
          <w:p w14:paraId="042A0D4A"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C4C7858" w14:textId="1044E244" w:rsidR="002119FB" w:rsidRPr="00CC6AD9" w:rsidRDefault="002119FB" w:rsidP="004B49C5">
            <w:pPr>
              <w:rPr>
                <w:rFonts w:cs="Times New Roman"/>
                <w:szCs w:val="28"/>
              </w:rPr>
            </w:pPr>
            <w:r w:rsidRPr="00CC6AD9">
              <w:rPr>
                <w:szCs w:val="28"/>
              </w:rPr>
              <w:t>ПК-1</w:t>
            </w:r>
            <w:r w:rsidR="003F52F6" w:rsidRPr="00CC6AD9">
              <w:rPr>
                <w:szCs w:val="28"/>
              </w:rPr>
              <w:t xml:space="preserve"> (ПК-1.1, ПК-1.2)</w:t>
            </w:r>
            <w:r w:rsidRPr="00CC6AD9">
              <w:rPr>
                <w:szCs w:val="28"/>
              </w:rPr>
              <w:t>, ПК-8</w:t>
            </w:r>
            <w:r w:rsidR="003F52F6" w:rsidRPr="00CC6AD9">
              <w:rPr>
                <w:szCs w:val="28"/>
              </w:rPr>
              <w:t xml:space="preserve"> (ПК-8.1, ПК-8.2)</w:t>
            </w:r>
            <w:r w:rsidRPr="00CC6AD9">
              <w:rPr>
                <w:szCs w:val="28"/>
              </w:rPr>
              <w:t>, ПК-9</w:t>
            </w:r>
            <w:r w:rsidR="003F52F6" w:rsidRPr="00CC6AD9">
              <w:rPr>
                <w:szCs w:val="28"/>
              </w:rPr>
              <w:t xml:space="preserve"> (ПК-9.1, ПК-9.2)</w:t>
            </w:r>
          </w:p>
        </w:tc>
      </w:tr>
    </w:tbl>
    <w:p w14:paraId="4617CE2E"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1A4D9EBE" w14:textId="77777777" w:rsidR="002119FB" w:rsidRPr="00CC6AD9" w:rsidRDefault="002119FB" w:rsidP="002119FB">
      <w:pPr>
        <w:ind w:firstLine="708"/>
        <w:rPr>
          <w:rFonts w:cs="Times New Roman"/>
          <w:szCs w:val="28"/>
        </w:rPr>
      </w:pPr>
      <w:r w:rsidRPr="00CC6AD9">
        <w:rPr>
          <w:rFonts w:cs="Times New Roman"/>
          <w:szCs w:val="28"/>
        </w:rPr>
        <w:t>Всем больным с красной волчанкой рекомендуется избегать</w:t>
      </w:r>
    </w:p>
    <w:p w14:paraId="2ECFA54F" w14:textId="77777777" w:rsidR="002119FB" w:rsidRPr="00CC6AD9" w:rsidRDefault="002119FB" w:rsidP="002119FB">
      <w:pPr>
        <w:rPr>
          <w:rStyle w:val="fontstyle01"/>
          <w:sz w:val="28"/>
          <w:szCs w:val="32"/>
        </w:rPr>
      </w:pPr>
      <w:r w:rsidRPr="00CC6AD9">
        <w:rPr>
          <w:rStyle w:val="fontstyle01"/>
          <w:sz w:val="28"/>
          <w:szCs w:val="32"/>
        </w:rPr>
        <w:t>А) Злаковых продуктов</w:t>
      </w:r>
    </w:p>
    <w:p w14:paraId="6F0589B5" w14:textId="77777777" w:rsidR="002119FB" w:rsidRPr="00CC6AD9" w:rsidRDefault="002119FB" w:rsidP="002119FB">
      <w:pPr>
        <w:rPr>
          <w:rStyle w:val="fontstyle01"/>
          <w:sz w:val="28"/>
          <w:szCs w:val="32"/>
        </w:rPr>
      </w:pPr>
      <w:r w:rsidRPr="00CC6AD9">
        <w:rPr>
          <w:rStyle w:val="fontstyle01"/>
          <w:sz w:val="28"/>
          <w:szCs w:val="32"/>
        </w:rPr>
        <w:t>Б) Солнечных лучей</w:t>
      </w:r>
    </w:p>
    <w:p w14:paraId="4280E5EE" w14:textId="77777777" w:rsidR="002119FB" w:rsidRPr="00CC6AD9" w:rsidRDefault="002119FB" w:rsidP="002119FB">
      <w:pPr>
        <w:rPr>
          <w:rStyle w:val="fontstyle01"/>
          <w:sz w:val="28"/>
          <w:szCs w:val="32"/>
        </w:rPr>
      </w:pPr>
      <w:r w:rsidRPr="00CC6AD9">
        <w:rPr>
          <w:rStyle w:val="fontstyle01"/>
          <w:sz w:val="28"/>
          <w:szCs w:val="32"/>
        </w:rPr>
        <w:lastRenderedPageBreak/>
        <w:t>В) Физических нагрузок</w:t>
      </w:r>
    </w:p>
    <w:p w14:paraId="6601BAFE" w14:textId="77777777" w:rsidR="002119FB" w:rsidRPr="00CC6AD9" w:rsidRDefault="002119FB" w:rsidP="002119FB">
      <w:pPr>
        <w:rPr>
          <w:rStyle w:val="fontstyle01"/>
          <w:sz w:val="28"/>
          <w:szCs w:val="32"/>
        </w:rPr>
      </w:pPr>
      <w:r w:rsidRPr="00CC6AD9">
        <w:rPr>
          <w:rStyle w:val="fontstyle01"/>
          <w:sz w:val="28"/>
          <w:szCs w:val="32"/>
        </w:rPr>
        <w:t>Г) Прием антибиотиков</w:t>
      </w:r>
    </w:p>
    <w:p w14:paraId="6B6F92D0" w14:textId="77777777" w:rsidR="002119FB" w:rsidRPr="00CC6AD9" w:rsidRDefault="002119FB" w:rsidP="002119FB">
      <w:pPr>
        <w:ind w:firstLine="708"/>
        <w:rPr>
          <w:rFonts w:cs="Times New Roman"/>
          <w:szCs w:val="28"/>
        </w:rPr>
      </w:pPr>
      <w:r w:rsidRPr="00CC6AD9">
        <w:rPr>
          <w:rFonts w:cs="Times New Roman"/>
          <w:szCs w:val="28"/>
        </w:rPr>
        <w:t>Ответ:</w:t>
      </w:r>
    </w:p>
    <w:p w14:paraId="32602F0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20DA01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4D63D64" w14:textId="77777777" w:rsidTr="004B49C5">
        <w:tc>
          <w:tcPr>
            <w:tcW w:w="2830" w:type="dxa"/>
          </w:tcPr>
          <w:p w14:paraId="1FC2A8B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9CEFD40" w14:textId="77777777" w:rsidR="002119FB" w:rsidRPr="00CC6AD9" w:rsidRDefault="002119FB" w:rsidP="004B49C5">
            <w:pPr>
              <w:rPr>
                <w:rFonts w:cs="Times New Roman"/>
                <w:b/>
                <w:bCs/>
                <w:szCs w:val="28"/>
              </w:rPr>
            </w:pPr>
            <w:r w:rsidRPr="00CC6AD9">
              <w:rPr>
                <w:rFonts w:cs="Times New Roman"/>
                <w:b/>
                <w:bCs/>
                <w:szCs w:val="28"/>
              </w:rPr>
              <w:t>2.7.23</w:t>
            </w:r>
          </w:p>
        </w:tc>
      </w:tr>
      <w:tr w:rsidR="002119FB" w:rsidRPr="00CC6AD9" w14:paraId="2A87F864" w14:textId="77777777" w:rsidTr="004B49C5">
        <w:tc>
          <w:tcPr>
            <w:tcW w:w="2830" w:type="dxa"/>
          </w:tcPr>
          <w:p w14:paraId="09FE079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174D7CE"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1A22733A" w14:textId="77777777" w:rsidTr="004B49C5">
        <w:tc>
          <w:tcPr>
            <w:tcW w:w="2830" w:type="dxa"/>
          </w:tcPr>
          <w:p w14:paraId="3D50E63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39D0700"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621252BB" w14:textId="77777777" w:rsidTr="004B49C5">
        <w:tc>
          <w:tcPr>
            <w:tcW w:w="2830" w:type="dxa"/>
          </w:tcPr>
          <w:p w14:paraId="36AB44F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380DFB0"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3260AF0C" w14:textId="77777777" w:rsidTr="004B49C5">
        <w:tc>
          <w:tcPr>
            <w:tcW w:w="2830" w:type="dxa"/>
          </w:tcPr>
          <w:p w14:paraId="73FCAA1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F156216" w14:textId="24278940" w:rsidR="002119FB" w:rsidRPr="00CC6AD9" w:rsidRDefault="002119FB" w:rsidP="004B49C5">
            <w:pPr>
              <w:rPr>
                <w:rFonts w:cs="Times New Roman"/>
                <w:szCs w:val="28"/>
              </w:rPr>
            </w:pPr>
            <w:r w:rsidRPr="00CC6AD9">
              <w:rPr>
                <w:szCs w:val="28"/>
              </w:rPr>
              <w:t>ПК-5</w:t>
            </w:r>
            <w:r w:rsidR="003F52F6" w:rsidRPr="00CC6AD9">
              <w:rPr>
                <w:szCs w:val="28"/>
              </w:rPr>
              <w:t xml:space="preserve"> (ПК-5.1, ПК-5.2, ПК-5.3)</w:t>
            </w:r>
            <w:r w:rsidRPr="00CC6AD9">
              <w:rPr>
                <w:szCs w:val="28"/>
              </w:rPr>
              <w:t>, ПК-6</w:t>
            </w:r>
            <w:r w:rsidR="003F52F6" w:rsidRPr="00CC6AD9">
              <w:rPr>
                <w:szCs w:val="28"/>
              </w:rPr>
              <w:t xml:space="preserve"> (ПК-6.1)</w:t>
            </w:r>
          </w:p>
        </w:tc>
      </w:tr>
    </w:tbl>
    <w:p w14:paraId="42283D0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1CB9C49B" w14:textId="77777777" w:rsidR="002119FB" w:rsidRPr="00CC6AD9" w:rsidRDefault="002119FB" w:rsidP="002119FB">
      <w:pPr>
        <w:ind w:firstLine="708"/>
        <w:rPr>
          <w:rFonts w:cs="Times New Roman"/>
          <w:szCs w:val="28"/>
        </w:rPr>
      </w:pPr>
      <w:r w:rsidRPr="00CC6AD9">
        <w:rPr>
          <w:rFonts w:cs="Times New Roman"/>
          <w:szCs w:val="28"/>
        </w:rPr>
        <w:t>Для центробежной эритемы Биетта характерно наличие ________, отсутствие ________.</w:t>
      </w:r>
    </w:p>
    <w:p w14:paraId="1DB83558" w14:textId="77777777" w:rsidR="002119FB" w:rsidRPr="00CC6AD9" w:rsidRDefault="002119FB" w:rsidP="002119FB">
      <w:pPr>
        <w:ind w:firstLine="708"/>
        <w:rPr>
          <w:rFonts w:cs="Times New Roman"/>
          <w:szCs w:val="28"/>
        </w:rPr>
      </w:pPr>
      <w:r w:rsidRPr="00CC6AD9">
        <w:rPr>
          <w:rFonts w:cs="Times New Roman"/>
          <w:szCs w:val="28"/>
        </w:rPr>
        <w:t>Ответ:</w:t>
      </w:r>
    </w:p>
    <w:p w14:paraId="66A3B172"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63D68D30" w14:textId="77777777" w:rsidTr="004B49C5">
        <w:tc>
          <w:tcPr>
            <w:tcW w:w="2977" w:type="dxa"/>
          </w:tcPr>
          <w:p w14:paraId="30DB561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69830EAA" w14:textId="19F6C43C" w:rsidR="002119FB" w:rsidRPr="00CC6AD9" w:rsidRDefault="002119FB" w:rsidP="004B49C5">
            <w:pPr>
              <w:rPr>
                <w:rFonts w:cs="Times New Roman"/>
                <w:b/>
                <w:bCs/>
                <w:szCs w:val="28"/>
              </w:rPr>
            </w:pPr>
            <w:r w:rsidRPr="00CC6AD9">
              <w:rPr>
                <w:rFonts w:cs="Times New Roman"/>
                <w:b/>
                <w:bCs/>
                <w:szCs w:val="28"/>
              </w:rPr>
              <w:t>3.24</w:t>
            </w:r>
          </w:p>
        </w:tc>
      </w:tr>
      <w:tr w:rsidR="002119FB" w:rsidRPr="00CC6AD9" w14:paraId="1F90A3E8" w14:textId="77777777" w:rsidTr="004B49C5">
        <w:tc>
          <w:tcPr>
            <w:tcW w:w="2977" w:type="dxa"/>
          </w:tcPr>
          <w:p w14:paraId="38F346D3"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67F0E511"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498D318E" w14:textId="77777777" w:rsidTr="004B49C5">
        <w:tc>
          <w:tcPr>
            <w:tcW w:w="2977" w:type="dxa"/>
          </w:tcPr>
          <w:p w14:paraId="0AECAFE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35243836"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12AA2235" w14:textId="77777777" w:rsidTr="004B49C5">
        <w:tc>
          <w:tcPr>
            <w:tcW w:w="2977" w:type="dxa"/>
          </w:tcPr>
          <w:p w14:paraId="48B2E86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128BA79E"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2D3BD367" w14:textId="77777777" w:rsidTr="004B49C5">
        <w:tc>
          <w:tcPr>
            <w:tcW w:w="2977" w:type="dxa"/>
          </w:tcPr>
          <w:p w14:paraId="23EEFB83"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2233832B" w14:textId="437140F6" w:rsidR="002119FB" w:rsidRPr="00CC6AD9" w:rsidRDefault="002119FB" w:rsidP="004B49C5">
            <w:pPr>
              <w:rPr>
                <w:rFonts w:cs="Times New Roman"/>
                <w:szCs w:val="28"/>
              </w:rPr>
            </w:pPr>
            <w:r w:rsidRPr="00CC6AD9">
              <w:rPr>
                <w:szCs w:val="28"/>
              </w:rPr>
              <w:t>ПК-2</w:t>
            </w:r>
            <w:r w:rsidR="003F52F6" w:rsidRPr="00CC6AD9">
              <w:rPr>
                <w:szCs w:val="28"/>
              </w:rPr>
              <w:t xml:space="preserve"> (ПК-2.1, ПК-2.2)</w:t>
            </w:r>
            <w:r w:rsidRPr="00CC6AD9">
              <w:rPr>
                <w:szCs w:val="28"/>
              </w:rPr>
              <w:t xml:space="preserve">, </w:t>
            </w:r>
            <w:r w:rsidR="003F52F6" w:rsidRPr="00CC6AD9">
              <w:rPr>
                <w:szCs w:val="28"/>
              </w:rPr>
              <w:t>ПК-5 (ПК-5.1, ПК-5.2, ПК-5.3), ПК-6 (ПК-6.1)</w:t>
            </w:r>
          </w:p>
        </w:tc>
      </w:tr>
    </w:tbl>
    <w:p w14:paraId="6B29D48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3ECB5580"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CC6AD9" w14:paraId="4204BC0D" w14:textId="77777777" w:rsidTr="004B49C5">
        <w:tc>
          <w:tcPr>
            <w:tcW w:w="4102" w:type="dxa"/>
            <w:gridSpan w:val="2"/>
            <w:vAlign w:val="center"/>
          </w:tcPr>
          <w:p w14:paraId="199BDF27" w14:textId="77777777" w:rsidR="002119FB" w:rsidRPr="00CC6AD9" w:rsidRDefault="002119FB" w:rsidP="004B49C5">
            <w:pPr>
              <w:jc w:val="center"/>
              <w:rPr>
                <w:rFonts w:cs="Times New Roman"/>
                <w:sz w:val="24"/>
                <w:szCs w:val="24"/>
              </w:rPr>
            </w:pPr>
            <w:r w:rsidRPr="00CC6AD9">
              <w:rPr>
                <w:rFonts w:cs="Times New Roman"/>
                <w:sz w:val="24"/>
                <w:szCs w:val="24"/>
              </w:rPr>
              <w:t>Красная волчанка</w:t>
            </w:r>
          </w:p>
        </w:tc>
        <w:tc>
          <w:tcPr>
            <w:tcW w:w="5242" w:type="dxa"/>
            <w:gridSpan w:val="2"/>
            <w:vAlign w:val="center"/>
          </w:tcPr>
          <w:p w14:paraId="0BCC91DE" w14:textId="77777777" w:rsidR="002119FB" w:rsidRPr="00CC6AD9" w:rsidRDefault="002119FB" w:rsidP="004B49C5">
            <w:pPr>
              <w:jc w:val="center"/>
              <w:rPr>
                <w:rFonts w:cs="Times New Roman"/>
                <w:sz w:val="24"/>
                <w:szCs w:val="24"/>
              </w:rPr>
            </w:pPr>
            <w:r w:rsidRPr="00CC6AD9">
              <w:rPr>
                <w:rFonts w:cs="Times New Roman"/>
                <w:sz w:val="24"/>
                <w:szCs w:val="24"/>
              </w:rPr>
              <w:t>Первичный морфологический элемент</w:t>
            </w:r>
          </w:p>
        </w:tc>
      </w:tr>
      <w:tr w:rsidR="002119FB" w:rsidRPr="00CC6AD9" w14:paraId="4AE84D00" w14:textId="77777777" w:rsidTr="004B49C5">
        <w:tc>
          <w:tcPr>
            <w:tcW w:w="561" w:type="dxa"/>
          </w:tcPr>
          <w:p w14:paraId="4AAF26B9" w14:textId="77777777" w:rsidR="002119FB" w:rsidRPr="00CC6AD9" w:rsidRDefault="002119FB" w:rsidP="004B49C5">
            <w:pPr>
              <w:rPr>
                <w:rFonts w:cs="Times New Roman"/>
                <w:sz w:val="24"/>
                <w:szCs w:val="24"/>
              </w:rPr>
            </w:pPr>
            <w:r w:rsidRPr="00CC6AD9">
              <w:rPr>
                <w:rFonts w:cs="Times New Roman"/>
                <w:sz w:val="24"/>
                <w:szCs w:val="24"/>
              </w:rPr>
              <w:t>А</w:t>
            </w:r>
          </w:p>
        </w:tc>
        <w:tc>
          <w:tcPr>
            <w:tcW w:w="3541" w:type="dxa"/>
          </w:tcPr>
          <w:p w14:paraId="3C6D658B" w14:textId="77777777" w:rsidR="002119FB" w:rsidRPr="00CC6AD9" w:rsidRDefault="002119FB" w:rsidP="004B49C5">
            <w:pPr>
              <w:rPr>
                <w:rFonts w:cs="Times New Roman"/>
                <w:sz w:val="24"/>
                <w:szCs w:val="24"/>
              </w:rPr>
            </w:pPr>
            <w:r w:rsidRPr="00CC6AD9">
              <w:rPr>
                <w:rFonts w:cs="Times New Roman"/>
                <w:sz w:val="24"/>
                <w:szCs w:val="24"/>
              </w:rPr>
              <w:t>Дискоидная</w:t>
            </w:r>
          </w:p>
        </w:tc>
        <w:tc>
          <w:tcPr>
            <w:tcW w:w="336" w:type="dxa"/>
          </w:tcPr>
          <w:p w14:paraId="4BDD5345" w14:textId="77777777" w:rsidR="002119FB" w:rsidRPr="00CC6AD9" w:rsidRDefault="002119FB" w:rsidP="004B49C5">
            <w:pPr>
              <w:rPr>
                <w:rFonts w:cs="Times New Roman"/>
                <w:sz w:val="24"/>
                <w:szCs w:val="24"/>
              </w:rPr>
            </w:pPr>
            <w:r w:rsidRPr="00CC6AD9">
              <w:rPr>
                <w:rFonts w:cs="Times New Roman"/>
                <w:sz w:val="24"/>
                <w:szCs w:val="24"/>
              </w:rPr>
              <w:t>1</w:t>
            </w:r>
          </w:p>
        </w:tc>
        <w:tc>
          <w:tcPr>
            <w:tcW w:w="4906" w:type="dxa"/>
          </w:tcPr>
          <w:p w14:paraId="04D06CBD" w14:textId="77777777" w:rsidR="002119FB" w:rsidRPr="00CC6AD9" w:rsidRDefault="002119FB" w:rsidP="004B49C5">
            <w:pPr>
              <w:rPr>
                <w:rFonts w:cs="Times New Roman"/>
                <w:sz w:val="24"/>
                <w:szCs w:val="24"/>
              </w:rPr>
            </w:pPr>
            <w:r w:rsidRPr="00CC6AD9">
              <w:rPr>
                <w:rFonts w:cs="Times New Roman"/>
                <w:sz w:val="24"/>
                <w:szCs w:val="24"/>
              </w:rPr>
              <w:t>Пятно и бляшка</w:t>
            </w:r>
          </w:p>
        </w:tc>
      </w:tr>
      <w:tr w:rsidR="002119FB" w:rsidRPr="00CC6AD9" w14:paraId="1FA8C8D8" w14:textId="77777777" w:rsidTr="004B49C5">
        <w:tc>
          <w:tcPr>
            <w:tcW w:w="561" w:type="dxa"/>
          </w:tcPr>
          <w:p w14:paraId="4CDED7A2" w14:textId="77777777" w:rsidR="002119FB" w:rsidRPr="00CC6AD9" w:rsidRDefault="002119FB" w:rsidP="004B49C5">
            <w:pPr>
              <w:rPr>
                <w:rFonts w:cs="Times New Roman"/>
                <w:sz w:val="24"/>
                <w:szCs w:val="24"/>
              </w:rPr>
            </w:pPr>
            <w:r w:rsidRPr="00CC6AD9">
              <w:rPr>
                <w:rFonts w:cs="Times New Roman"/>
                <w:sz w:val="24"/>
                <w:szCs w:val="24"/>
              </w:rPr>
              <w:t>Б</w:t>
            </w:r>
          </w:p>
        </w:tc>
        <w:tc>
          <w:tcPr>
            <w:tcW w:w="3541" w:type="dxa"/>
          </w:tcPr>
          <w:p w14:paraId="1C034B81" w14:textId="77777777" w:rsidR="002119FB" w:rsidRPr="00CC6AD9" w:rsidRDefault="002119FB" w:rsidP="004B49C5">
            <w:pPr>
              <w:rPr>
                <w:rFonts w:cs="Times New Roman"/>
                <w:sz w:val="24"/>
                <w:szCs w:val="24"/>
              </w:rPr>
            </w:pPr>
            <w:r w:rsidRPr="00CC6AD9">
              <w:rPr>
                <w:rFonts w:cs="Times New Roman"/>
                <w:sz w:val="24"/>
                <w:szCs w:val="24"/>
              </w:rPr>
              <w:t>Диссеминированная</w:t>
            </w:r>
          </w:p>
        </w:tc>
        <w:tc>
          <w:tcPr>
            <w:tcW w:w="336" w:type="dxa"/>
          </w:tcPr>
          <w:p w14:paraId="45744BAF" w14:textId="77777777" w:rsidR="002119FB" w:rsidRPr="00CC6AD9" w:rsidRDefault="002119FB" w:rsidP="004B49C5">
            <w:pPr>
              <w:rPr>
                <w:rFonts w:cs="Times New Roman"/>
                <w:sz w:val="24"/>
                <w:szCs w:val="24"/>
              </w:rPr>
            </w:pPr>
            <w:r w:rsidRPr="00CC6AD9">
              <w:rPr>
                <w:rFonts w:cs="Times New Roman"/>
                <w:sz w:val="24"/>
                <w:szCs w:val="24"/>
              </w:rPr>
              <w:t>2</w:t>
            </w:r>
          </w:p>
        </w:tc>
        <w:tc>
          <w:tcPr>
            <w:tcW w:w="4906" w:type="dxa"/>
          </w:tcPr>
          <w:p w14:paraId="19885EC7" w14:textId="77777777" w:rsidR="002119FB" w:rsidRPr="00CC6AD9" w:rsidRDefault="002119FB" w:rsidP="004B49C5">
            <w:pPr>
              <w:rPr>
                <w:rFonts w:cs="Times New Roman"/>
                <w:sz w:val="24"/>
                <w:szCs w:val="24"/>
              </w:rPr>
            </w:pPr>
            <w:r w:rsidRPr="00CC6AD9">
              <w:rPr>
                <w:rFonts w:cs="Times New Roman"/>
                <w:sz w:val="24"/>
                <w:szCs w:val="24"/>
              </w:rPr>
              <w:t>Пятно</w:t>
            </w:r>
          </w:p>
        </w:tc>
      </w:tr>
      <w:tr w:rsidR="002119FB" w:rsidRPr="00CC6AD9" w14:paraId="0A8B0E16" w14:textId="77777777" w:rsidTr="004B49C5">
        <w:tc>
          <w:tcPr>
            <w:tcW w:w="561" w:type="dxa"/>
          </w:tcPr>
          <w:p w14:paraId="292DC410" w14:textId="77777777" w:rsidR="002119FB" w:rsidRPr="00CC6AD9" w:rsidRDefault="002119FB" w:rsidP="004B49C5">
            <w:pPr>
              <w:rPr>
                <w:rFonts w:cs="Times New Roman"/>
                <w:sz w:val="24"/>
                <w:szCs w:val="24"/>
              </w:rPr>
            </w:pPr>
            <w:r w:rsidRPr="00CC6AD9">
              <w:rPr>
                <w:rFonts w:cs="Times New Roman"/>
                <w:sz w:val="24"/>
                <w:szCs w:val="24"/>
              </w:rPr>
              <w:t>В</w:t>
            </w:r>
          </w:p>
        </w:tc>
        <w:tc>
          <w:tcPr>
            <w:tcW w:w="3541" w:type="dxa"/>
          </w:tcPr>
          <w:p w14:paraId="5BC75920" w14:textId="77777777" w:rsidR="002119FB" w:rsidRPr="00CC6AD9" w:rsidRDefault="002119FB" w:rsidP="004B49C5">
            <w:pPr>
              <w:rPr>
                <w:rFonts w:cs="Times New Roman"/>
                <w:sz w:val="24"/>
                <w:szCs w:val="24"/>
              </w:rPr>
            </w:pPr>
            <w:r w:rsidRPr="00CC6AD9">
              <w:rPr>
                <w:rFonts w:cs="Times New Roman"/>
                <w:sz w:val="24"/>
                <w:szCs w:val="24"/>
              </w:rPr>
              <w:t>Центробежная эритема Биетта</w:t>
            </w:r>
          </w:p>
        </w:tc>
        <w:tc>
          <w:tcPr>
            <w:tcW w:w="336" w:type="dxa"/>
          </w:tcPr>
          <w:p w14:paraId="09B30D20" w14:textId="77777777" w:rsidR="002119FB" w:rsidRPr="00CC6AD9" w:rsidRDefault="002119FB" w:rsidP="004B49C5">
            <w:pPr>
              <w:rPr>
                <w:rFonts w:cs="Times New Roman"/>
                <w:sz w:val="24"/>
                <w:szCs w:val="24"/>
              </w:rPr>
            </w:pPr>
            <w:r w:rsidRPr="00CC6AD9">
              <w:rPr>
                <w:rFonts w:cs="Times New Roman"/>
                <w:sz w:val="24"/>
                <w:szCs w:val="24"/>
              </w:rPr>
              <w:t>3</w:t>
            </w:r>
          </w:p>
        </w:tc>
        <w:tc>
          <w:tcPr>
            <w:tcW w:w="4906" w:type="dxa"/>
          </w:tcPr>
          <w:p w14:paraId="350B38B3" w14:textId="77777777" w:rsidR="002119FB" w:rsidRPr="00CC6AD9" w:rsidRDefault="002119FB" w:rsidP="004B49C5">
            <w:pPr>
              <w:rPr>
                <w:rFonts w:cs="Times New Roman"/>
                <w:sz w:val="24"/>
                <w:szCs w:val="24"/>
              </w:rPr>
            </w:pPr>
            <w:r w:rsidRPr="00CC6AD9">
              <w:rPr>
                <w:rFonts w:cs="Times New Roman"/>
                <w:sz w:val="24"/>
                <w:szCs w:val="24"/>
              </w:rPr>
              <w:t>Пятно, трансформирующееся в бляшку</w:t>
            </w:r>
          </w:p>
        </w:tc>
      </w:tr>
      <w:tr w:rsidR="002119FB" w:rsidRPr="00CC6AD9" w14:paraId="2DA8A406" w14:textId="77777777" w:rsidTr="004B49C5">
        <w:tc>
          <w:tcPr>
            <w:tcW w:w="561" w:type="dxa"/>
          </w:tcPr>
          <w:p w14:paraId="13A81A6B" w14:textId="77777777" w:rsidR="002119FB" w:rsidRPr="00CC6AD9" w:rsidRDefault="002119FB" w:rsidP="004B49C5">
            <w:pPr>
              <w:rPr>
                <w:rFonts w:cs="Times New Roman"/>
                <w:sz w:val="24"/>
                <w:szCs w:val="24"/>
              </w:rPr>
            </w:pPr>
            <w:r w:rsidRPr="00CC6AD9">
              <w:rPr>
                <w:rFonts w:cs="Times New Roman"/>
                <w:sz w:val="24"/>
                <w:szCs w:val="24"/>
              </w:rPr>
              <w:t>Г</w:t>
            </w:r>
          </w:p>
        </w:tc>
        <w:tc>
          <w:tcPr>
            <w:tcW w:w="3541" w:type="dxa"/>
          </w:tcPr>
          <w:p w14:paraId="330A25BB" w14:textId="77777777" w:rsidR="002119FB" w:rsidRPr="00CC6AD9" w:rsidRDefault="002119FB" w:rsidP="004B49C5">
            <w:pPr>
              <w:rPr>
                <w:rFonts w:cs="Times New Roman"/>
                <w:sz w:val="24"/>
                <w:szCs w:val="24"/>
              </w:rPr>
            </w:pPr>
            <w:r w:rsidRPr="00CC6AD9">
              <w:rPr>
                <w:rFonts w:cs="Times New Roman"/>
                <w:sz w:val="24"/>
                <w:szCs w:val="24"/>
              </w:rPr>
              <w:t>Глубокая красная волчанка Капоши-Ирганга (люпус-панникулит)</w:t>
            </w:r>
          </w:p>
        </w:tc>
        <w:tc>
          <w:tcPr>
            <w:tcW w:w="336" w:type="dxa"/>
          </w:tcPr>
          <w:p w14:paraId="27564CE1" w14:textId="77777777" w:rsidR="002119FB" w:rsidRPr="00CC6AD9" w:rsidRDefault="002119FB" w:rsidP="004B49C5">
            <w:pPr>
              <w:rPr>
                <w:rFonts w:cs="Times New Roman"/>
                <w:sz w:val="24"/>
                <w:szCs w:val="24"/>
              </w:rPr>
            </w:pPr>
            <w:r w:rsidRPr="00CC6AD9">
              <w:rPr>
                <w:rFonts w:cs="Times New Roman"/>
                <w:sz w:val="24"/>
                <w:szCs w:val="24"/>
              </w:rPr>
              <w:t>4</w:t>
            </w:r>
          </w:p>
        </w:tc>
        <w:tc>
          <w:tcPr>
            <w:tcW w:w="4906" w:type="dxa"/>
          </w:tcPr>
          <w:p w14:paraId="34D01454" w14:textId="77777777" w:rsidR="002119FB" w:rsidRPr="00CC6AD9" w:rsidRDefault="002119FB" w:rsidP="004B49C5">
            <w:pPr>
              <w:rPr>
                <w:rFonts w:cs="Times New Roman"/>
                <w:sz w:val="24"/>
                <w:szCs w:val="24"/>
              </w:rPr>
            </w:pPr>
            <w:r w:rsidRPr="00CC6AD9">
              <w:rPr>
                <w:rFonts w:cs="Times New Roman"/>
                <w:sz w:val="24"/>
                <w:szCs w:val="24"/>
              </w:rPr>
              <w:t>Пузырь</w:t>
            </w:r>
          </w:p>
        </w:tc>
      </w:tr>
      <w:tr w:rsidR="002119FB" w:rsidRPr="00CC6AD9" w14:paraId="10C2C7A6" w14:textId="77777777" w:rsidTr="004B49C5">
        <w:tc>
          <w:tcPr>
            <w:tcW w:w="561" w:type="dxa"/>
          </w:tcPr>
          <w:p w14:paraId="39A934ED" w14:textId="77777777" w:rsidR="002119FB" w:rsidRPr="00CC6AD9" w:rsidRDefault="002119FB" w:rsidP="004B49C5">
            <w:pPr>
              <w:rPr>
                <w:rFonts w:cs="Times New Roman"/>
                <w:sz w:val="24"/>
                <w:szCs w:val="24"/>
              </w:rPr>
            </w:pPr>
          </w:p>
        </w:tc>
        <w:tc>
          <w:tcPr>
            <w:tcW w:w="3541" w:type="dxa"/>
          </w:tcPr>
          <w:p w14:paraId="2B602B29" w14:textId="77777777" w:rsidR="002119FB" w:rsidRPr="00CC6AD9" w:rsidRDefault="002119FB" w:rsidP="004B49C5">
            <w:pPr>
              <w:rPr>
                <w:rFonts w:cs="Times New Roman"/>
                <w:sz w:val="24"/>
                <w:szCs w:val="24"/>
              </w:rPr>
            </w:pPr>
          </w:p>
        </w:tc>
        <w:tc>
          <w:tcPr>
            <w:tcW w:w="336" w:type="dxa"/>
          </w:tcPr>
          <w:p w14:paraId="23648D2D" w14:textId="77777777" w:rsidR="002119FB" w:rsidRPr="00CC6AD9" w:rsidRDefault="002119FB" w:rsidP="004B49C5">
            <w:pPr>
              <w:rPr>
                <w:rFonts w:cs="Times New Roman"/>
                <w:sz w:val="24"/>
                <w:szCs w:val="24"/>
              </w:rPr>
            </w:pPr>
            <w:r w:rsidRPr="00CC6AD9">
              <w:rPr>
                <w:rFonts w:cs="Times New Roman"/>
                <w:sz w:val="24"/>
                <w:szCs w:val="24"/>
              </w:rPr>
              <w:t>5</w:t>
            </w:r>
          </w:p>
        </w:tc>
        <w:tc>
          <w:tcPr>
            <w:tcW w:w="4906" w:type="dxa"/>
          </w:tcPr>
          <w:p w14:paraId="6388C38C" w14:textId="77777777" w:rsidR="002119FB" w:rsidRPr="00CC6AD9" w:rsidRDefault="002119FB" w:rsidP="004B49C5">
            <w:pPr>
              <w:rPr>
                <w:rFonts w:cs="Times New Roman"/>
                <w:sz w:val="24"/>
                <w:szCs w:val="24"/>
              </w:rPr>
            </w:pPr>
            <w:r w:rsidRPr="00CC6AD9">
              <w:rPr>
                <w:rFonts w:cs="Times New Roman"/>
                <w:sz w:val="24"/>
                <w:szCs w:val="24"/>
              </w:rPr>
              <w:t>Атрофические изменения</w:t>
            </w:r>
          </w:p>
        </w:tc>
      </w:tr>
    </w:tbl>
    <w:p w14:paraId="1B71F377"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Ind w:w="-5" w:type="dxa"/>
        <w:tblLook w:val="04A0" w:firstRow="1" w:lastRow="0" w:firstColumn="1" w:lastColumn="0" w:noHBand="0" w:noVBand="1"/>
      </w:tblPr>
      <w:tblGrid>
        <w:gridCol w:w="2336"/>
        <w:gridCol w:w="494"/>
        <w:gridCol w:w="1842"/>
        <w:gridCol w:w="2336"/>
        <w:gridCol w:w="2336"/>
      </w:tblGrid>
      <w:tr w:rsidR="002119FB" w:rsidRPr="00CC6AD9" w14:paraId="15DB801A" w14:textId="77777777" w:rsidTr="002119FB">
        <w:tc>
          <w:tcPr>
            <w:tcW w:w="2336" w:type="dxa"/>
            <w:vAlign w:val="center"/>
          </w:tcPr>
          <w:p w14:paraId="7D95CCA1"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gridSpan w:val="2"/>
            <w:vAlign w:val="center"/>
          </w:tcPr>
          <w:p w14:paraId="76D849BA"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62914D8B"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7B58B9C4"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7D0FE5A3" w14:textId="77777777" w:rsidTr="002119FB">
        <w:tc>
          <w:tcPr>
            <w:tcW w:w="2336" w:type="dxa"/>
            <w:vAlign w:val="center"/>
          </w:tcPr>
          <w:p w14:paraId="20CE2E81" w14:textId="77777777" w:rsidR="002119FB" w:rsidRPr="00CC6AD9" w:rsidRDefault="002119FB" w:rsidP="004B49C5">
            <w:pPr>
              <w:jc w:val="center"/>
              <w:rPr>
                <w:rFonts w:cs="Times New Roman"/>
                <w:szCs w:val="28"/>
              </w:rPr>
            </w:pPr>
          </w:p>
        </w:tc>
        <w:tc>
          <w:tcPr>
            <w:tcW w:w="2336" w:type="dxa"/>
            <w:gridSpan w:val="2"/>
            <w:vAlign w:val="center"/>
          </w:tcPr>
          <w:p w14:paraId="20DAC22A" w14:textId="77777777" w:rsidR="002119FB" w:rsidRPr="00CC6AD9" w:rsidRDefault="002119FB" w:rsidP="004B49C5">
            <w:pPr>
              <w:jc w:val="center"/>
              <w:rPr>
                <w:rFonts w:cs="Times New Roman"/>
                <w:szCs w:val="28"/>
              </w:rPr>
            </w:pPr>
          </w:p>
        </w:tc>
        <w:tc>
          <w:tcPr>
            <w:tcW w:w="2336" w:type="dxa"/>
            <w:vAlign w:val="center"/>
          </w:tcPr>
          <w:p w14:paraId="03577AB0" w14:textId="77777777" w:rsidR="002119FB" w:rsidRPr="00CC6AD9" w:rsidRDefault="002119FB" w:rsidP="004B49C5">
            <w:pPr>
              <w:jc w:val="center"/>
              <w:rPr>
                <w:rFonts w:cs="Times New Roman"/>
                <w:szCs w:val="28"/>
              </w:rPr>
            </w:pPr>
          </w:p>
        </w:tc>
        <w:tc>
          <w:tcPr>
            <w:tcW w:w="2336" w:type="dxa"/>
            <w:vAlign w:val="center"/>
          </w:tcPr>
          <w:p w14:paraId="4E0A529B" w14:textId="77777777" w:rsidR="002119FB" w:rsidRPr="00CC6AD9" w:rsidRDefault="002119FB" w:rsidP="004B49C5">
            <w:pPr>
              <w:jc w:val="center"/>
              <w:rPr>
                <w:rFonts w:cs="Times New Roman"/>
                <w:szCs w:val="28"/>
              </w:rPr>
            </w:pPr>
          </w:p>
        </w:tc>
      </w:tr>
      <w:tr w:rsidR="002119FB" w:rsidRPr="00CC6AD9" w14:paraId="3E8F493C"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5831565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gridSpan w:val="3"/>
          </w:tcPr>
          <w:p w14:paraId="77CAEA66" w14:textId="77777777" w:rsidR="002119FB" w:rsidRPr="00CC6AD9" w:rsidRDefault="002119FB" w:rsidP="004B49C5">
            <w:pPr>
              <w:rPr>
                <w:rFonts w:cs="Times New Roman"/>
                <w:b/>
                <w:bCs/>
                <w:szCs w:val="28"/>
              </w:rPr>
            </w:pPr>
            <w:r w:rsidRPr="00CC6AD9">
              <w:rPr>
                <w:rFonts w:cs="Times New Roman"/>
                <w:b/>
                <w:bCs/>
                <w:szCs w:val="28"/>
              </w:rPr>
              <w:t>2.7.25</w:t>
            </w:r>
          </w:p>
        </w:tc>
      </w:tr>
      <w:tr w:rsidR="002119FB" w:rsidRPr="00CC6AD9" w14:paraId="481ECE6A"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19F9582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gridSpan w:val="3"/>
          </w:tcPr>
          <w:p w14:paraId="0DB732A6"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6B10BD85"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60E1969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gridSpan w:val="3"/>
          </w:tcPr>
          <w:p w14:paraId="495C0AA2"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5EF9303"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7C437AE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gridSpan w:val="3"/>
          </w:tcPr>
          <w:p w14:paraId="43CE8C77"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DF03872" w14:textId="77777777" w:rsidTr="002119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32E7B58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gridSpan w:val="3"/>
          </w:tcPr>
          <w:p w14:paraId="7E2AE06A" w14:textId="532F44A4" w:rsidR="002119FB" w:rsidRPr="00CC6AD9" w:rsidRDefault="002119FB" w:rsidP="004B49C5">
            <w:pPr>
              <w:rPr>
                <w:rFonts w:cs="Times New Roman"/>
                <w:szCs w:val="28"/>
              </w:rPr>
            </w:pPr>
            <w:r w:rsidRPr="00CC6AD9">
              <w:rPr>
                <w:szCs w:val="28"/>
              </w:rPr>
              <w:t>ПК-6</w:t>
            </w:r>
            <w:r w:rsidR="003F52F6" w:rsidRPr="00CC6AD9">
              <w:rPr>
                <w:szCs w:val="28"/>
              </w:rPr>
              <w:t xml:space="preserve"> (ПК-6.4)</w:t>
            </w:r>
            <w:r w:rsidRPr="00CC6AD9">
              <w:rPr>
                <w:szCs w:val="28"/>
              </w:rPr>
              <w:t>, ПК-8</w:t>
            </w:r>
            <w:r w:rsidR="003F52F6" w:rsidRPr="00CC6AD9">
              <w:rPr>
                <w:szCs w:val="28"/>
              </w:rPr>
              <w:t xml:space="preserve"> (ПК-8.2)</w:t>
            </w:r>
          </w:p>
        </w:tc>
      </w:tr>
    </w:tbl>
    <w:p w14:paraId="13B243A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8DA607E" w14:textId="77777777" w:rsidR="002119FB" w:rsidRPr="00CC6AD9" w:rsidRDefault="002119FB" w:rsidP="002119FB">
      <w:pPr>
        <w:ind w:firstLine="708"/>
        <w:rPr>
          <w:rFonts w:cs="Times New Roman"/>
          <w:szCs w:val="28"/>
        </w:rPr>
      </w:pPr>
      <w:r w:rsidRPr="00CC6AD9">
        <w:rPr>
          <w:rFonts w:cs="Times New Roman"/>
          <w:szCs w:val="28"/>
        </w:rPr>
        <w:t>При локализованной склеродермии начальная доза метотрексата взрослым составляет 15-25 мг 1 раз в ______.</w:t>
      </w:r>
    </w:p>
    <w:p w14:paraId="2CB4A129" w14:textId="77777777" w:rsidR="002119FB" w:rsidRPr="00CC6AD9" w:rsidRDefault="002119FB" w:rsidP="002119FB">
      <w:pPr>
        <w:ind w:firstLine="708"/>
        <w:rPr>
          <w:rFonts w:cs="Times New Roman"/>
          <w:szCs w:val="28"/>
        </w:rPr>
      </w:pPr>
      <w:r w:rsidRPr="00CC6AD9">
        <w:rPr>
          <w:rFonts w:cs="Times New Roman"/>
          <w:szCs w:val="28"/>
        </w:rPr>
        <w:lastRenderedPageBreak/>
        <w:t>Ответ:</w:t>
      </w:r>
    </w:p>
    <w:p w14:paraId="5203400D"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21CA86D" w14:textId="77777777" w:rsidTr="004B49C5">
        <w:tc>
          <w:tcPr>
            <w:tcW w:w="2830" w:type="dxa"/>
          </w:tcPr>
          <w:p w14:paraId="61BD1CA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F01C62E" w14:textId="79F725F9" w:rsidR="002119FB" w:rsidRPr="00CC6AD9" w:rsidRDefault="002119FB" w:rsidP="004B49C5">
            <w:pPr>
              <w:rPr>
                <w:rFonts w:cs="Times New Roman"/>
                <w:b/>
                <w:bCs/>
                <w:szCs w:val="28"/>
              </w:rPr>
            </w:pPr>
            <w:r w:rsidRPr="00CC6AD9">
              <w:rPr>
                <w:rFonts w:cs="Times New Roman"/>
                <w:b/>
                <w:bCs/>
                <w:szCs w:val="28"/>
              </w:rPr>
              <w:t>3.26</w:t>
            </w:r>
          </w:p>
        </w:tc>
      </w:tr>
      <w:tr w:rsidR="002119FB" w:rsidRPr="00CC6AD9" w14:paraId="165F6713" w14:textId="77777777" w:rsidTr="004B49C5">
        <w:tc>
          <w:tcPr>
            <w:tcW w:w="2830" w:type="dxa"/>
          </w:tcPr>
          <w:p w14:paraId="5076560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6CE60A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33F00E4" w14:textId="77777777" w:rsidTr="004B49C5">
        <w:tc>
          <w:tcPr>
            <w:tcW w:w="2830" w:type="dxa"/>
          </w:tcPr>
          <w:p w14:paraId="65020D6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AC92FE4"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3C380C4D" w14:textId="77777777" w:rsidTr="004B49C5">
        <w:tc>
          <w:tcPr>
            <w:tcW w:w="2830" w:type="dxa"/>
          </w:tcPr>
          <w:p w14:paraId="1311F41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2CEA260"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576A18FD" w14:textId="77777777" w:rsidTr="004B49C5">
        <w:tc>
          <w:tcPr>
            <w:tcW w:w="2830" w:type="dxa"/>
          </w:tcPr>
          <w:p w14:paraId="4D3CAE2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BF0FEC2" w14:textId="3F961D8F" w:rsidR="002119FB" w:rsidRPr="00CC6AD9" w:rsidRDefault="002119FB" w:rsidP="004B49C5">
            <w:pPr>
              <w:rPr>
                <w:rFonts w:cs="Times New Roman"/>
                <w:szCs w:val="28"/>
              </w:rPr>
            </w:pPr>
            <w:r w:rsidRPr="00CC6AD9">
              <w:rPr>
                <w:szCs w:val="28"/>
              </w:rPr>
              <w:t>ПК-2</w:t>
            </w:r>
            <w:r w:rsidR="003F52F6" w:rsidRPr="00CC6AD9">
              <w:rPr>
                <w:szCs w:val="28"/>
              </w:rPr>
              <w:t xml:space="preserve"> (ПК-2.1, ПК-2.2)</w:t>
            </w:r>
            <w:r w:rsidRPr="00CC6AD9">
              <w:rPr>
                <w:szCs w:val="28"/>
              </w:rPr>
              <w:t xml:space="preserve">, </w:t>
            </w:r>
            <w:r w:rsidR="003F52F6" w:rsidRPr="00CC6AD9">
              <w:rPr>
                <w:szCs w:val="28"/>
              </w:rPr>
              <w:t>ПК-5 (ПК-5.1, ПК-5.2, ПК-5.3), ПК-6 (ПК-6.1)</w:t>
            </w:r>
          </w:p>
        </w:tc>
      </w:tr>
    </w:tbl>
    <w:p w14:paraId="1C4D8AD0"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5D30C6D" w14:textId="77777777" w:rsidR="002119FB" w:rsidRPr="00CC6AD9" w:rsidRDefault="002119FB" w:rsidP="002119FB">
      <w:pPr>
        <w:ind w:firstLine="708"/>
        <w:rPr>
          <w:rFonts w:cs="Times New Roman"/>
          <w:szCs w:val="28"/>
        </w:rPr>
      </w:pPr>
      <w:r w:rsidRPr="00CC6AD9">
        <w:rPr>
          <w:rFonts w:cs="Times New Roman"/>
          <w:szCs w:val="28"/>
        </w:rPr>
        <w:t>Плотный тяж склерозированной кожи на лице и волосистой части головы, в котором отсутствует рост волос характерен для</w:t>
      </w:r>
    </w:p>
    <w:p w14:paraId="6C909AA5" w14:textId="77777777" w:rsidR="002119FB" w:rsidRPr="00CC6AD9" w:rsidRDefault="002119FB" w:rsidP="002119FB">
      <w:pPr>
        <w:rPr>
          <w:rStyle w:val="fontstyle01"/>
          <w:sz w:val="28"/>
          <w:szCs w:val="32"/>
        </w:rPr>
      </w:pPr>
      <w:r w:rsidRPr="00CC6AD9">
        <w:rPr>
          <w:rStyle w:val="fontstyle01"/>
          <w:sz w:val="28"/>
          <w:szCs w:val="32"/>
        </w:rPr>
        <w:t>А) Идиопатиечской атрофодермии Пазини-Пьерини</w:t>
      </w:r>
    </w:p>
    <w:p w14:paraId="02899F1C" w14:textId="77777777" w:rsidR="002119FB" w:rsidRPr="00CC6AD9" w:rsidRDefault="002119FB" w:rsidP="002119FB">
      <w:pPr>
        <w:rPr>
          <w:rStyle w:val="fontstyle01"/>
          <w:sz w:val="28"/>
          <w:szCs w:val="32"/>
        </w:rPr>
      </w:pPr>
      <w:r w:rsidRPr="00CC6AD9">
        <w:rPr>
          <w:rStyle w:val="fontstyle01"/>
          <w:sz w:val="28"/>
          <w:szCs w:val="32"/>
        </w:rPr>
        <w:t>Б) Бляшечная склеродермии</w:t>
      </w:r>
    </w:p>
    <w:p w14:paraId="74A9AFB0" w14:textId="77777777" w:rsidR="002119FB" w:rsidRPr="00CC6AD9" w:rsidRDefault="002119FB" w:rsidP="002119FB">
      <w:pPr>
        <w:rPr>
          <w:rStyle w:val="fontstyle01"/>
          <w:sz w:val="28"/>
          <w:szCs w:val="32"/>
        </w:rPr>
      </w:pPr>
      <w:r w:rsidRPr="00CC6AD9">
        <w:rPr>
          <w:rStyle w:val="fontstyle01"/>
          <w:sz w:val="28"/>
          <w:szCs w:val="32"/>
        </w:rPr>
        <w:t>В) Линейной склеродермии</w:t>
      </w:r>
    </w:p>
    <w:p w14:paraId="2CC5EDD3" w14:textId="77777777" w:rsidR="002119FB" w:rsidRPr="00CC6AD9" w:rsidRDefault="002119FB" w:rsidP="002119FB">
      <w:pPr>
        <w:rPr>
          <w:rStyle w:val="fontstyle01"/>
          <w:sz w:val="28"/>
          <w:szCs w:val="32"/>
        </w:rPr>
      </w:pPr>
      <w:r w:rsidRPr="00CC6AD9">
        <w:rPr>
          <w:rStyle w:val="fontstyle01"/>
          <w:sz w:val="28"/>
          <w:szCs w:val="32"/>
        </w:rPr>
        <w:t>Г) Пансклеротической склеродермии</w:t>
      </w:r>
    </w:p>
    <w:p w14:paraId="40417E03" w14:textId="77777777" w:rsidR="002119FB" w:rsidRPr="00CC6AD9" w:rsidRDefault="002119FB" w:rsidP="002119FB">
      <w:pPr>
        <w:ind w:firstLine="708"/>
        <w:rPr>
          <w:rFonts w:cs="Times New Roman"/>
          <w:szCs w:val="28"/>
        </w:rPr>
      </w:pPr>
      <w:r w:rsidRPr="00CC6AD9">
        <w:rPr>
          <w:rFonts w:cs="Times New Roman"/>
          <w:szCs w:val="28"/>
        </w:rPr>
        <w:t>Ответ:</w:t>
      </w:r>
    </w:p>
    <w:p w14:paraId="2B8C0212" w14:textId="17CFB307" w:rsidR="002119FB" w:rsidRPr="00CC6AD9" w:rsidRDefault="002119FB" w:rsidP="002119FB">
      <w:pPr>
        <w:ind w:firstLine="708"/>
        <w:rPr>
          <w:rFonts w:cs="Times New Roman"/>
          <w:szCs w:val="28"/>
        </w:rPr>
      </w:pPr>
      <w:r w:rsidRPr="00CC6AD9">
        <w:rPr>
          <w:rFonts w:cs="Times New Roman"/>
          <w:szCs w:val="28"/>
        </w:rPr>
        <w:t>Обоснование:</w:t>
      </w:r>
    </w:p>
    <w:p w14:paraId="1613C8F8"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C511E7B" w14:textId="77777777" w:rsidTr="004B49C5">
        <w:tc>
          <w:tcPr>
            <w:tcW w:w="2830" w:type="dxa"/>
          </w:tcPr>
          <w:p w14:paraId="5AB03AF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5D3758B" w14:textId="4A53AF00" w:rsidR="002119FB" w:rsidRPr="00CC6AD9" w:rsidRDefault="002119FB" w:rsidP="004B49C5">
            <w:pPr>
              <w:rPr>
                <w:rFonts w:cs="Times New Roman"/>
                <w:b/>
                <w:bCs/>
                <w:szCs w:val="28"/>
              </w:rPr>
            </w:pPr>
            <w:r w:rsidRPr="00CC6AD9">
              <w:rPr>
                <w:rFonts w:cs="Times New Roman"/>
                <w:b/>
                <w:bCs/>
                <w:szCs w:val="28"/>
              </w:rPr>
              <w:t>3.27</w:t>
            </w:r>
          </w:p>
        </w:tc>
      </w:tr>
      <w:tr w:rsidR="002119FB" w:rsidRPr="00CC6AD9" w14:paraId="268DDAA9" w14:textId="77777777" w:rsidTr="004B49C5">
        <w:tc>
          <w:tcPr>
            <w:tcW w:w="2830" w:type="dxa"/>
          </w:tcPr>
          <w:p w14:paraId="1F0B050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4CC2401"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48A7A4E4" w14:textId="77777777" w:rsidTr="004B49C5">
        <w:tc>
          <w:tcPr>
            <w:tcW w:w="2830" w:type="dxa"/>
          </w:tcPr>
          <w:p w14:paraId="2B0A43E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3DB21A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0E0CAB4" w14:textId="77777777" w:rsidTr="004B49C5">
        <w:tc>
          <w:tcPr>
            <w:tcW w:w="2830" w:type="dxa"/>
          </w:tcPr>
          <w:p w14:paraId="626D9DC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24A2100"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353A4F3" w14:textId="77777777" w:rsidTr="004B49C5">
        <w:tc>
          <w:tcPr>
            <w:tcW w:w="2830" w:type="dxa"/>
          </w:tcPr>
          <w:p w14:paraId="1ACD1CB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9D3F465" w14:textId="3A6BC4D7" w:rsidR="002119FB" w:rsidRPr="00CC6AD9" w:rsidRDefault="003F52F6" w:rsidP="004B49C5">
            <w:pPr>
              <w:rPr>
                <w:rFonts w:cs="Times New Roman"/>
                <w:szCs w:val="28"/>
              </w:rPr>
            </w:pPr>
            <w:r w:rsidRPr="00CC6AD9">
              <w:rPr>
                <w:szCs w:val="28"/>
              </w:rPr>
              <w:t>ПК-5 (ПК-5.1, ПК-5.2, ПК-5.3)</w:t>
            </w:r>
          </w:p>
        </w:tc>
      </w:tr>
    </w:tbl>
    <w:p w14:paraId="1AEBEB7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67B46734" w14:textId="77777777" w:rsidR="002119FB" w:rsidRPr="00CC6AD9" w:rsidRDefault="002119FB" w:rsidP="002119FB">
      <w:pPr>
        <w:ind w:firstLine="708"/>
        <w:rPr>
          <w:rFonts w:cs="Times New Roman"/>
          <w:szCs w:val="28"/>
        </w:rPr>
      </w:pPr>
      <w:r w:rsidRPr="00CC6AD9">
        <w:rPr>
          <w:rFonts w:cs="Times New Roman"/>
          <w:szCs w:val="28"/>
        </w:rPr>
        <w:t>Клиническими формами дерматомиозита являются:</w:t>
      </w:r>
    </w:p>
    <w:p w14:paraId="0EE81A39" w14:textId="77777777" w:rsidR="002119FB" w:rsidRPr="00CC6AD9" w:rsidRDefault="002119FB" w:rsidP="002119FB">
      <w:pPr>
        <w:rPr>
          <w:rStyle w:val="fontstyle01"/>
          <w:sz w:val="28"/>
          <w:szCs w:val="32"/>
        </w:rPr>
      </w:pPr>
      <w:r w:rsidRPr="00CC6AD9">
        <w:rPr>
          <w:rStyle w:val="fontstyle01"/>
          <w:sz w:val="28"/>
          <w:szCs w:val="32"/>
        </w:rPr>
        <w:t>А) Идиопатическая</w:t>
      </w:r>
    </w:p>
    <w:p w14:paraId="7942B87F" w14:textId="77777777" w:rsidR="002119FB" w:rsidRPr="00CC6AD9" w:rsidRDefault="002119FB" w:rsidP="002119FB">
      <w:pPr>
        <w:rPr>
          <w:rStyle w:val="fontstyle01"/>
          <w:sz w:val="28"/>
          <w:szCs w:val="32"/>
        </w:rPr>
      </w:pPr>
      <w:r w:rsidRPr="00CC6AD9">
        <w:rPr>
          <w:rStyle w:val="fontstyle01"/>
          <w:sz w:val="28"/>
          <w:szCs w:val="32"/>
        </w:rPr>
        <w:t>Б) Паранеопластическая</w:t>
      </w:r>
    </w:p>
    <w:p w14:paraId="0FACDE65" w14:textId="77777777" w:rsidR="002119FB" w:rsidRPr="00CC6AD9" w:rsidRDefault="002119FB" w:rsidP="002119FB">
      <w:pPr>
        <w:rPr>
          <w:rStyle w:val="fontstyle01"/>
          <w:sz w:val="28"/>
          <w:szCs w:val="32"/>
        </w:rPr>
      </w:pPr>
      <w:r w:rsidRPr="00CC6AD9">
        <w:rPr>
          <w:rStyle w:val="fontstyle01"/>
          <w:sz w:val="28"/>
          <w:szCs w:val="32"/>
        </w:rPr>
        <w:t>В) Диффузная</w:t>
      </w:r>
    </w:p>
    <w:p w14:paraId="75DC7EB6" w14:textId="77777777" w:rsidR="002119FB" w:rsidRPr="00CC6AD9" w:rsidRDefault="002119FB" w:rsidP="002119FB">
      <w:pPr>
        <w:rPr>
          <w:rStyle w:val="fontstyle01"/>
          <w:sz w:val="28"/>
          <w:szCs w:val="32"/>
        </w:rPr>
      </w:pPr>
      <w:r w:rsidRPr="00CC6AD9">
        <w:rPr>
          <w:rStyle w:val="fontstyle01"/>
          <w:sz w:val="28"/>
          <w:szCs w:val="32"/>
        </w:rPr>
        <w:t>Г) Ювенальная</w:t>
      </w:r>
    </w:p>
    <w:p w14:paraId="26F60AE6" w14:textId="77777777" w:rsidR="002119FB" w:rsidRPr="00CC6AD9" w:rsidRDefault="002119FB" w:rsidP="002119FB">
      <w:pPr>
        <w:ind w:firstLine="708"/>
        <w:rPr>
          <w:rFonts w:cs="Times New Roman"/>
          <w:szCs w:val="28"/>
        </w:rPr>
      </w:pPr>
      <w:r w:rsidRPr="00CC6AD9">
        <w:rPr>
          <w:rFonts w:cs="Times New Roman"/>
          <w:szCs w:val="28"/>
        </w:rPr>
        <w:t>Ответ:</w:t>
      </w:r>
    </w:p>
    <w:p w14:paraId="480CD9E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3795FA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2C2A8BF" w14:textId="77777777" w:rsidTr="004B49C5">
        <w:tc>
          <w:tcPr>
            <w:tcW w:w="2830" w:type="dxa"/>
          </w:tcPr>
          <w:p w14:paraId="72569DB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FEC9951" w14:textId="0D84D3CE" w:rsidR="002119FB" w:rsidRPr="00CC6AD9" w:rsidRDefault="002119FB" w:rsidP="004B49C5">
            <w:pPr>
              <w:rPr>
                <w:rFonts w:cs="Times New Roman"/>
                <w:b/>
                <w:bCs/>
                <w:szCs w:val="28"/>
              </w:rPr>
            </w:pPr>
            <w:r w:rsidRPr="00CC6AD9">
              <w:rPr>
                <w:rFonts w:cs="Times New Roman"/>
                <w:b/>
                <w:bCs/>
                <w:szCs w:val="28"/>
              </w:rPr>
              <w:t>3.28</w:t>
            </w:r>
          </w:p>
        </w:tc>
      </w:tr>
      <w:tr w:rsidR="002119FB" w:rsidRPr="00CC6AD9" w14:paraId="5FFF9DCC" w14:textId="77777777" w:rsidTr="004B49C5">
        <w:tc>
          <w:tcPr>
            <w:tcW w:w="2830" w:type="dxa"/>
          </w:tcPr>
          <w:p w14:paraId="70D065A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5D88F57"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04EA29C" w14:textId="77777777" w:rsidTr="004B49C5">
        <w:tc>
          <w:tcPr>
            <w:tcW w:w="2830" w:type="dxa"/>
          </w:tcPr>
          <w:p w14:paraId="6C5586DB"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823610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54A74D0" w14:textId="77777777" w:rsidTr="004B49C5">
        <w:tc>
          <w:tcPr>
            <w:tcW w:w="2830" w:type="dxa"/>
          </w:tcPr>
          <w:p w14:paraId="13C11CA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276092A"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64D76DD" w14:textId="77777777" w:rsidTr="004B49C5">
        <w:tc>
          <w:tcPr>
            <w:tcW w:w="2830" w:type="dxa"/>
          </w:tcPr>
          <w:p w14:paraId="0470206A"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C98359C" w14:textId="7B8B46FE" w:rsidR="002119FB" w:rsidRPr="00CC6AD9" w:rsidRDefault="002119FB" w:rsidP="004B49C5">
            <w:pPr>
              <w:rPr>
                <w:rFonts w:cs="Times New Roman"/>
                <w:szCs w:val="28"/>
              </w:rPr>
            </w:pPr>
            <w:r w:rsidRPr="00CC6AD9">
              <w:rPr>
                <w:szCs w:val="28"/>
              </w:rPr>
              <w:t>ПК-2</w:t>
            </w:r>
            <w:r w:rsidR="00305861" w:rsidRPr="00CC6AD9">
              <w:rPr>
                <w:szCs w:val="28"/>
              </w:rPr>
              <w:t xml:space="preserve"> (ПК-2.1, ПК-2.2)</w:t>
            </w:r>
            <w:r w:rsidRPr="00CC6AD9">
              <w:rPr>
                <w:szCs w:val="28"/>
              </w:rPr>
              <w:t xml:space="preserve">, </w:t>
            </w:r>
            <w:r w:rsidR="00305861" w:rsidRPr="00CC6AD9">
              <w:rPr>
                <w:szCs w:val="28"/>
              </w:rPr>
              <w:t>ПК-5 (ПК-5.1, ПК-5.2, ПК-5.3)</w:t>
            </w:r>
          </w:p>
        </w:tc>
      </w:tr>
    </w:tbl>
    <w:p w14:paraId="74D5EA47" w14:textId="77777777" w:rsidR="002119FB" w:rsidRPr="00CC6AD9" w:rsidRDefault="002119FB" w:rsidP="002119FB">
      <w:pPr>
        <w:ind w:firstLine="708"/>
        <w:rPr>
          <w:rFonts w:cs="Times New Roman"/>
          <w:i/>
          <w:iCs/>
          <w:szCs w:val="28"/>
        </w:rPr>
      </w:pPr>
      <w:r w:rsidRPr="00CC6AD9">
        <w:rPr>
          <w:rFonts w:cs="Times New Roman"/>
          <w:i/>
          <w:iCs/>
          <w:szCs w:val="28"/>
        </w:rPr>
        <w:lastRenderedPageBreak/>
        <w:t>Прочитайте текст, выберите правильный ответ и запишите аргументы, обосновывающие выбор ответа.</w:t>
      </w:r>
    </w:p>
    <w:p w14:paraId="4D899882" w14:textId="77777777" w:rsidR="002119FB" w:rsidRPr="00CC6AD9" w:rsidRDefault="002119FB" w:rsidP="002119FB">
      <w:pPr>
        <w:ind w:firstLine="708"/>
        <w:rPr>
          <w:rFonts w:cs="Times New Roman"/>
          <w:szCs w:val="28"/>
        </w:rPr>
      </w:pPr>
      <w:r w:rsidRPr="00CC6AD9">
        <w:rPr>
          <w:rFonts w:cs="Times New Roman"/>
          <w:szCs w:val="28"/>
        </w:rPr>
        <w:t>К диагностическим признакам дерматомиозита относят</w:t>
      </w:r>
    </w:p>
    <w:p w14:paraId="32AC90AA" w14:textId="77777777" w:rsidR="002119FB" w:rsidRPr="00CC6AD9" w:rsidRDefault="002119FB" w:rsidP="002119FB">
      <w:pPr>
        <w:rPr>
          <w:rStyle w:val="fontstyle01"/>
          <w:sz w:val="28"/>
          <w:szCs w:val="32"/>
        </w:rPr>
      </w:pPr>
      <w:r w:rsidRPr="00CC6AD9">
        <w:rPr>
          <w:rStyle w:val="fontstyle01"/>
          <w:sz w:val="28"/>
          <w:szCs w:val="32"/>
        </w:rPr>
        <w:t>А) Кольцевидную эритему</w:t>
      </w:r>
    </w:p>
    <w:p w14:paraId="213690A4" w14:textId="77777777" w:rsidR="002119FB" w:rsidRPr="00CC6AD9" w:rsidRDefault="002119FB" w:rsidP="002119FB">
      <w:pPr>
        <w:rPr>
          <w:rStyle w:val="fontstyle01"/>
          <w:sz w:val="28"/>
          <w:szCs w:val="32"/>
        </w:rPr>
      </w:pPr>
      <w:r w:rsidRPr="00CC6AD9">
        <w:rPr>
          <w:rStyle w:val="fontstyle01"/>
          <w:sz w:val="28"/>
          <w:szCs w:val="32"/>
        </w:rPr>
        <w:t>Б) Пальпируемую пурпуры</w:t>
      </w:r>
    </w:p>
    <w:p w14:paraId="4557B6F9" w14:textId="77777777" w:rsidR="002119FB" w:rsidRPr="00CC6AD9" w:rsidRDefault="002119FB" w:rsidP="002119FB">
      <w:pPr>
        <w:rPr>
          <w:rStyle w:val="fontstyle01"/>
          <w:sz w:val="28"/>
          <w:szCs w:val="32"/>
        </w:rPr>
      </w:pPr>
      <w:r w:rsidRPr="00CC6AD9">
        <w:rPr>
          <w:rStyle w:val="fontstyle01"/>
          <w:sz w:val="28"/>
          <w:szCs w:val="32"/>
        </w:rPr>
        <w:t>В) Гелиотропный параорбитальный отек</w:t>
      </w:r>
    </w:p>
    <w:p w14:paraId="51134EAA" w14:textId="77777777" w:rsidR="002119FB" w:rsidRPr="00CC6AD9" w:rsidRDefault="002119FB" w:rsidP="002119FB">
      <w:pPr>
        <w:rPr>
          <w:rStyle w:val="fontstyle01"/>
          <w:sz w:val="28"/>
          <w:szCs w:val="32"/>
        </w:rPr>
      </w:pPr>
      <w:r w:rsidRPr="00CC6AD9">
        <w:rPr>
          <w:rStyle w:val="fontstyle01"/>
          <w:sz w:val="28"/>
          <w:szCs w:val="32"/>
        </w:rPr>
        <w:t>Г) Лихеноидные высыпания</w:t>
      </w:r>
    </w:p>
    <w:p w14:paraId="6CBDB249" w14:textId="77777777" w:rsidR="002119FB" w:rsidRPr="00CC6AD9" w:rsidRDefault="002119FB" w:rsidP="002119FB">
      <w:pPr>
        <w:ind w:firstLine="708"/>
        <w:rPr>
          <w:rFonts w:cs="Times New Roman"/>
          <w:szCs w:val="28"/>
        </w:rPr>
      </w:pPr>
      <w:r w:rsidRPr="00CC6AD9">
        <w:rPr>
          <w:rFonts w:cs="Times New Roman"/>
          <w:szCs w:val="28"/>
        </w:rPr>
        <w:t>Ответ:</w:t>
      </w:r>
    </w:p>
    <w:p w14:paraId="446D9541"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B76BE31"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2E3C2EDA" w14:textId="77777777" w:rsidTr="004B49C5">
        <w:tc>
          <w:tcPr>
            <w:tcW w:w="2977" w:type="dxa"/>
          </w:tcPr>
          <w:p w14:paraId="456B453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3F4AA8D8" w14:textId="0BFCDFFD" w:rsidR="002119FB" w:rsidRPr="00CC6AD9" w:rsidRDefault="002119FB" w:rsidP="004B49C5">
            <w:pPr>
              <w:rPr>
                <w:rFonts w:cs="Times New Roman"/>
                <w:b/>
                <w:bCs/>
                <w:szCs w:val="28"/>
              </w:rPr>
            </w:pPr>
            <w:r w:rsidRPr="00CC6AD9">
              <w:rPr>
                <w:rFonts w:cs="Times New Roman"/>
                <w:b/>
                <w:bCs/>
                <w:szCs w:val="28"/>
              </w:rPr>
              <w:t>3.29</w:t>
            </w:r>
          </w:p>
        </w:tc>
      </w:tr>
      <w:tr w:rsidR="002119FB" w:rsidRPr="00CC6AD9" w14:paraId="044035E7" w14:textId="77777777" w:rsidTr="004B49C5">
        <w:tc>
          <w:tcPr>
            <w:tcW w:w="2977" w:type="dxa"/>
          </w:tcPr>
          <w:p w14:paraId="55DE2681"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4677FD60"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7B1D9BF8" w14:textId="77777777" w:rsidTr="004B49C5">
        <w:tc>
          <w:tcPr>
            <w:tcW w:w="2977" w:type="dxa"/>
          </w:tcPr>
          <w:p w14:paraId="2E60933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49FC9CF1"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7A536859" w14:textId="77777777" w:rsidTr="004B49C5">
        <w:tc>
          <w:tcPr>
            <w:tcW w:w="2977" w:type="dxa"/>
          </w:tcPr>
          <w:p w14:paraId="39F571C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181BB74B"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470AA509" w14:textId="77777777" w:rsidTr="004B49C5">
        <w:tc>
          <w:tcPr>
            <w:tcW w:w="2977" w:type="dxa"/>
          </w:tcPr>
          <w:p w14:paraId="6CD70FB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11821920" w14:textId="29943C0C" w:rsidR="002119FB" w:rsidRPr="00CC6AD9" w:rsidRDefault="002119FB" w:rsidP="004B49C5">
            <w:pPr>
              <w:rPr>
                <w:rFonts w:cs="Times New Roman"/>
                <w:szCs w:val="28"/>
              </w:rPr>
            </w:pPr>
            <w:r w:rsidRPr="00CC6AD9">
              <w:rPr>
                <w:szCs w:val="28"/>
              </w:rPr>
              <w:t>УК-1</w:t>
            </w:r>
            <w:r w:rsidR="00305861" w:rsidRPr="00CC6AD9">
              <w:rPr>
                <w:szCs w:val="28"/>
              </w:rPr>
              <w:t xml:space="preserve"> (УК-1.2, УК-1.3)</w:t>
            </w:r>
            <w:r w:rsidRPr="00CC6AD9">
              <w:rPr>
                <w:szCs w:val="28"/>
              </w:rPr>
              <w:t xml:space="preserve">, </w:t>
            </w:r>
            <w:r w:rsidR="00305861" w:rsidRPr="00CC6AD9">
              <w:rPr>
                <w:szCs w:val="28"/>
              </w:rPr>
              <w:t>ПК-5 (ПК-5.1, ПК-5.2, ПК-5.3)</w:t>
            </w:r>
            <w:r w:rsidRPr="00CC6AD9">
              <w:rPr>
                <w:szCs w:val="28"/>
              </w:rPr>
              <w:t>, ПК-6</w:t>
            </w:r>
            <w:r w:rsidR="00305861" w:rsidRPr="00CC6AD9">
              <w:rPr>
                <w:szCs w:val="28"/>
              </w:rPr>
              <w:t xml:space="preserve"> (ПК-6.1)</w:t>
            </w:r>
          </w:p>
        </w:tc>
      </w:tr>
    </w:tbl>
    <w:p w14:paraId="7E6A1DE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48098294"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2119FB" w:rsidRPr="00CC6AD9" w14:paraId="0323A3D3" w14:textId="77777777" w:rsidTr="004B49C5">
        <w:tc>
          <w:tcPr>
            <w:tcW w:w="4102" w:type="dxa"/>
            <w:gridSpan w:val="2"/>
            <w:vAlign w:val="center"/>
          </w:tcPr>
          <w:p w14:paraId="2FE33E02" w14:textId="77777777" w:rsidR="002119FB" w:rsidRPr="00CC6AD9" w:rsidRDefault="002119FB" w:rsidP="004B49C5">
            <w:pPr>
              <w:jc w:val="center"/>
              <w:rPr>
                <w:rFonts w:cs="Times New Roman"/>
                <w:sz w:val="24"/>
                <w:szCs w:val="24"/>
              </w:rPr>
            </w:pPr>
            <w:r w:rsidRPr="00CC6AD9">
              <w:rPr>
                <w:rFonts w:cs="Times New Roman"/>
                <w:sz w:val="24"/>
                <w:szCs w:val="24"/>
              </w:rPr>
              <w:t>Тип полиморфного дермального ангинита</w:t>
            </w:r>
          </w:p>
        </w:tc>
        <w:tc>
          <w:tcPr>
            <w:tcW w:w="5242" w:type="dxa"/>
            <w:gridSpan w:val="2"/>
            <w:vAlign w:val="center"/>
          </w:tcPr>
          <w:p w14:paraId="3BCEAF30" w14:textId="77777777" w:rsidR="002119FB" w:rsidRPr="00CC6AD9" w:rsidRDefault="002119FB" w:rsidP="004B49C5">
            <w:pPr>
              <w:jc w:val="center"/>
              <w:rPr>
                <w:rFonts w:cs="Times New Roman"/>
                <w:sz w:val="24"/>
                <w:szCs w:val="24"/>
              </w:rPr>
            </w:pPr>
            <w:r w:rsidRPr="00CC6AD9">
              <w:rPr>
                <w:rFonts w:cs="Times New Roman"/>
                <w:sz w:val="24"/>
                <w:szCs w:val="24"/>
              </w:rPr>
              <w:t>Основное проявление</w:t>
            </w:r>
          </w:p>
        </w:tc>
      </w:tr>
      <w:tr w:rsidR="002119FB" w:rsidRPr="00CC6AD9" w14:paraId="270CF301" w14:textId="77777777" w:rsidTr="004B49C5">
        <w:tc>
          <w:tcPr>
            <w:tcW w:w="561" w:type="dxa"/>
          </w:tcPr>
          <w:p w14:paraId="095091E6" w14:textId="77777777" w:rsidR="002119FB" w:rsidRPr="00CC6AD9" w:rsidRDefault="002119FB" w:rsidP="004B49C5">
            <w:pPr>
              <w:rPr>
                <w:rFonts w:cs="Times New Roman"/>
                <w:sz w:val="24"/>
                <w:szCs w:val="24"/>
              </w:rPr>
            </w:pPr>
            <w:r w:rsidRPr="00CC6AD9">
              <w:rPr>
                <w:rFonts w:cs="Times New Roman"/>
                <w:sz w:val="24"/>
                <w:szCs w:val="24"/>
              </w:rPr>
              <w:t>А</w:t>
            </w:r>
          </w:p>
        </w:tc>
        <w:tc>
          <w:tcPr>
            <w:tcW w:w="3541" w:type="dxa"/>
          </w:tcPr>
          <w:p w14:paraId="72F9D987" w14:textId="77777777" w:rsidR="002119FB" w:rsidRPr="00CC6AD9" w:rsidRDefault="002119FB" w:rsidP="004B49C5">
            <w:pPr>
              <w:rPr>
                <w:rFonts w:cs="Times New Roman"/>
                <w:sz w:val="24"/>
                <w:szCs w:val="24"/>
              </w:rPr>
            </w:pPr>
            <w:r w:rsidRPr="00CC6AD9">
              <w:rPr>
                <w:rFonts w:cs="Times New Roman"/>
                <w:sz w:val="24"/>
                <w:szCs w:val="24"/>
              </w:rPr>
              <w:t>Уртикальный тип</w:t>
            </w:r>
          </w:p>
        </w:tc>
        <w:tc>
          <w:tcPr>
            <w:tcW w:w="336" w:type="dxa"/>
          </w:tcPr>
          <w:p w14:paraId="761B10FB" w14:textId="77777777" w:rsidR="002119FB" w:rsidRPr="00CC6AD9" w:rsidRDefault="002119FB" w:rsidP="004B49C5">
            <w:pPr>
              <w:rPr>
                <w:rFonts w:cs="Times New Roman"/>
                <w:sz w:val="24"/>
                <w:szCs w:val="24"/>
              </w:rPr>
            </w:pPr>
            <w:r w:rsidRPr="00CC6AD9">
              <w:rPr>
                <w:rFonts w:cs="Times New Roman"/>
                <w:sz w:val="24"/>
                <w:szCs w:val="24"/>
              </w:rPr>
              <w:t>1</w:t>
            </w:r>
          </w:p>
        </w:tc>
        <w:tc>
          <w:tcPr>
            <w:tcW w:w="4906" w:type="dxa"/>
          </w:tcPr>
          <w:p w14:paraId="07677555" w14:textId="77777777" w:rsidR="002119FB" w:rsidRPr="00CC6AD9" w:rsidRDefault="002119FB" w:rsidP="004B49C5">
            <w:pPr>
              <w:rPr>
                <w:rFonts w:cs="Times New Roman"/>
                <w:sz w:val="24"/>
                <w:szCs w:val="24"/>
              </w:rPr>
            </w:pPr>
            <w:r w:rsidRPr="00CC6AD9">
              <w:rPr>
                <w:rFonts w:cs="Times New Roman"/>
                <w:sz w:val="24"/>
                <w:szCs w:val="24"/>
              </w:rPr>
              <w:t>Воспалительные пятна, волдыри</w:t>
            </w:r>
          </w:p>
        </w:tc>
      </w:tr>
      <w:tr w:rsidR="002119FB" w:rsidRPr="00CC6AD9" w14:paraId="6539FA31" w14:textId="77777777" w:rsidTr="004B49C5">
        <w:tc>
          <w:tcPr>
            <w:tcW w:w="561" w:type="dxa"/>
          </w:tcPr>
          <w:p w14:paraId="36D33EE3" w14:textId="77777777" w:rsidR="002119FB" w:rsidRPr="00CC6AD9" w:rsidRDefault="002119FB" w:rsidP="004B49C5">
            <w:pPr>
              <w:rPr>
                <w:rFonts w:cs="Times New Roman"/>
                <w:sz w:val="24"/>
                <w:szCs w:val="24"/>
              </w:rPr>
            </w:pPr>
            <w:r w:rsidRPr="00CC6AD9">
              <w:rPr>
                <w:rFonts w:cs="Times New Roman"/>
                <w:sz w:val="24"/>
                <w:szCs w:val="24"/>
              </w:rPr>
              <w:t>Б</w:t>
            </w:r>
          </w:p>
        </w:tc>
        <w:tc>
          <w:tcPr>
            <w:tcW w:w="3541" w:type="dxa"/>
          </w:tcPr>
          <w:p w14:paraId="612055EA" w14:textId="77777777" w:rsidR="002119FB" w:rsidRPr="00CC6AD9" w:rsidRDefault="002119FB" w:rsidP="004B49C5">
            <w:pPr>
              <w:rPr>
                <w:rFonts w:cs="Times New Roman"/>
                <w:sz w:val="24"/>
                <w:szCs w:val="24"/>
              </w:rPr>
            </w:pPr>
            <w:r w:rsidRPr="00CC6AD9">
              <w:rPr>
                <w:rFonts w:cs="Times New Roman"/>
                <w:sz w:val="24"/>
                <w:szCs w:val="24"/>
              </w:rPr>
              <w:t>Гемморагический тип</w:t>
            </w:r>
          </w:p>
        </w:tc>
        <w:tc>
          <w:tcPr>
            <w:tcW w:w="336" w:type="dxa"/>
          </w:tcPr>
          <w:p w14:paraId="308CEED7" w14:textId="77777777" w:rsidR="002119FB" w:rsidRPr="00CC6AD9" w:rsidRDefault="002119FB" w:rsidP="004B49C5">
            <w:pPr>
              <w:rPr>
                <w:rFonts w:cs="Times New Roman"/>
                <w:sz w:val="24"/>
                <w:szCs w:val="24"/>
              </w:rPr>
            </w:pPr>
            <w:r w:rsidRPr="00CC6AD9">
              <w:rPr>
                <w:rFonts w:cs="Times New Roman"/>
                <w:sz w:val="24"/>
                <w:szCs w:val="24"/>
              </w:rPr>
              <w:t>2</w:t>
            </w:r>
          </w:p>
        </w:tc>
        <w:tc>
          <w:tcPr>
            <w:tcW w:w="4906" w:type="dxa"/>
          </w:tcPr>
          <w:p w14:paraId="29B3791C" w14:textId="77777777" w:rsidR="002119FB" w:rsidRPr="00CC6AD9" w:rsidRDefault="002119FB" w:rsidP="004B49C5">
            <w:pPr>
              <w:rPr>
                <w:rFonts w:cs="Times New Roman"/>
                <w:sz w:val="24"/>
                <w:szCs w:val="24"/>
              </w:rPr>
            </w:pPr>
            <w:r w:rsidRPr="00CC6AD9">
              <w:rPr>
                <w:rFonts w:cs="Times New Roman"/>
                <w:sz w:val="24"/>
                <w:szCs w:val="24"/>
              </w:rPr>
              <w:t>Петехнии, отечная (пальпируемая) пурпура, экхимозы, геморрагические пузыри</w:t>
            </w:r>
          </w:p>
        </w:tc>
      </w:tr>
      <w:tr w:rsidR="002119FB" w:rsidRPr="00CC6AD9" w14:paraId="400A243A" w14:textId="77777777" w:rsidTr="004B49C5">
        <w:tc>
          <w:tcPr>
            <w:tcW w:w="561" w:type="dxa"/>
          </w:tcPr>
          <w:p w14:paraId="7C400D87" w14:textId="77777777" w:rsidR="002119FB" w:rsidRPr="00CC6AD9" w:rsidRDefault="002119FB" w:rsidP="004B49C5">
            <w:pPr>
              <w:rPr>
                <w:rFonts w:cs="Times New Roman"/>
                <w:sz w:val="24"/>
                <w:szCs w:val="24"/>
              </w:rPr>
            </w:pPr>
            <w:r w:rsidRPr="00CC6AD9">
              <w:rPr>
                <w:rFonts w:cs="Times New Roman"/>
                <w:sz w:val="24"/>
                <w:szCs w:val="24"/>
              </w:rPr>
              <w:t>В</w:t>
            </w:r>
          </w:p>
        </w:tc>
        <w:tc>
          <w:tcPr>
            <w:tcW w:w="3541" w:type="dxa"/>
          </w:tcPr>
          <w:p w14:paraId="4053EB2E" w14:textId="77777777" w:rsidR="002119FB" w:rsidRPr="00CC6AD9" w:rsidRDefault="002119FB" w:rsidP="004B49C5">
            <w:pPr>
              <w:rPr>
                <w:rFonts w:cs="Times New Roman"/>
                <w:sz w:val="24"/>
                <w:szCs w:val="24"/>
              </w:rPr>
            </w:pPr>
            <w:r w:rsidRPr="00CC6AD9">
              <w:rPr>
                <w:rFonts w:cs="Times New Roman"/>
                <w:sz w:val="24"/>
                <w:szCs w:val="24"/>
              </w:rPr>
              <w:t>Папуло-нодулярный тип</w:t>
            </w:r>
          </w:p>
        </w:tc>
        <w:tc>
          <w:tcPr>
            <w:tcW w:w="336" w:type="dxa"/>
          </w:tcPr>
          <w:p w14:paraId="6E72165B" w14:textId="77777777" w:rsidR="002119FB" w:rsidRPr="00CC6AD9" w:rsidRDefault="002119FB" w:rsidP="004B49C5">
            <w:pPr>
              <w:rPr>
                <w:rFonts w:cs="Times New Roman"/>
                <w:sz w:val="24"/>
                <w:szCs w:val="24"/>
              </w:rPr>
            </w:pPr>
            <w:r w:rsidRPr="00CC6AD9">
              <w:rPr>
                <w:rFonts w:cs="Times New Roman"/>
                <w:sz w:val="24"/>
                <w:szCs w:val="24"/>
              </w:rPr>
              <w:t>3</w:t>
            </w:r>
          </w:p>
        </w:tc>
        <w:tc>
          <w:tcPr>
            <w:tcW w:w="4906" w:type="dxa"/>
          </w:tcPr>
          <w:p w14:paraId="29D08850" w14:textId="77777777" w:rsidR="002119FB" w:rsidRPr="00CC6AD9" w:rsidRDefault="002119FB" w:rsidP="004B49C5">
            <w:pPr>
              <w:rPr>
                <w:rFonts w:cs="Times New Roman"/>
                <w:sz w:val="24"/>
                <w:szCs w:val="24"/>
              </w:rPr>
            </w:pPr>
            <w:r w:rsidRPr="00CC6AD9">
              <w:rPr>
                <w:rFonts w:cs="Times New Roman"/>
                <w:sz w:val="24"/>
                <w:szCs w:val="24"/>
              </w:rPr>
              <w:t>Воспалительные узелки и бляшки, мелкие отечные узлы</w:t>
            </w:r>
          </w:p>
        </w:tc>
      </w:tr>
      <w:tr w:rsidR="002119FB" w:rsidRPr="00CC6AD9" w14:paraId="66D6CA2A" w14:textId="77777777" w:rsidTr="004B49C5">
        <w:tc>
          <w:tcPr>
            <w:tcW w:w="561" w:type="dxa"/>
          </w:tcPr>
          <w:p w14:paraId="601CA3A1" w14:textId="77777777" w:rsidR="002119FB" w:rsidRPr="00CC6AD9" w:rsidRDefault="002119FB" w:rsidP="004B49C5">
            <w:pPr>
              <w:rPr>
                <w:rFonts w:cs="Times New Roman"/>
                <w:sz w:val="24"/>
                <w:szCs w:val="24"/>
              </w:rPr>
            </w:pPr>
            <w:r w:rsidRPr="00CC6AD9">
              <w:rPr>
                <w:rFonts w:cs="Times New Roman"/>
                <w:sz w:val="24"/>
                <w:szCs w:val="24"/>
              </w:rPr>
              <w:t>Г</w:t>
            </w:r>
          </w:p>
        </w:tc>
        <w:tc>
          <w:tcPr>
            <w:tcW w:w="3541" w:type="dxa"/>
          </w:tcPr>
          <w:p w14:paraId="45BE3A2B" w14:textId="77777777" w:rsidR="002119FB" w:rsidRPr="00CC6AD9" w:rsidRDefault="002119FB" w:rsidP="004B49C5">
            <w:pPr>
              <w:rPr>
                <w:rFonts w:cs="Times New Roman"/>
                <w:sz w:val="24"/>
                <w:szCs w:val="24"/>
              </w:rPr>
            </w:pPr>
            <w:r w:rsidRPr="00CC6AD9">
              <w:rPr>
                <w:rFonts w:cs="Times New Roman"/>
                <w:sz w:val="24"/>
                <w:szCs w:val="24"/>
              </w:rPr>
              <w:t>Пустулезно-язвенный тип</w:t>
            </w:r>
          </w:p>
        </w:tc>
        <w:tc>
          <w:tcPr>
            <w:tcW w:w="336" w:type="dxa"/>
          </w:tcPr>
          <w:p w14:paraId="2DCA65EE" w14:textId="77777777" w:rsidR="002119FB" w:rsidRPr="00CC6AD9" w:rsidRDefault="002119FB" w:rsidP="004B49C5">
            <w:pPr>
              <w:rPr>
                <w:rFonts w:cs="Times New Roman"/>
                <w:sz w:val="24"/>
                <w:szCs w:val="24"/>
              </w:rPr>
            </w:pPr>
            <w:r w:rsidRPr="00CC6AD9">
              <w:rPr>
                <w:rFonts w:cs="Times New Roman"/>
                <w:sz w:val="24"/>
                <w:szCs w:val="24"/>
              </w:rPr>
              <w:t>4</w:t>
            </w:r>
          </w:p>
        </w:tc>
        <w:tc>
          <w:tcPr>
            <w:tcW w:w="4906" w:type="dxa"/>
          </w:tcPr>
          <w:p w14:paraId="48B51AED" w14:textId="77777777" w:rsidR="002119FB" w:rsidRPr="00CC6AD9" w:rsidRDefault="002119FB" w:rsidP="004B49C5">
            <w:pPr>
              <w:rPr>
                <w:rFonts w:cs="Times New Roman"/>
                <w:sz w:val="24"/>
                <w:szCs w:val="24"/>
              </w:rPr>
            </w:pPr>
            <w:r w:rsidRPr="00CC6AD9">
              <w:rPr>
                <w:rFonts w:cs="Times New Roman"/>
                <w:sz w:val="24"/>
                <w:szCs w:val="24"/>
              </w:rPr>
              <w:t>Геморрагические пузыри, геморрагический некроз, язвы, рубцы</w:t>
            </w:r>
          </w:p>
        </w:tc>
      </w:tr>
      <w:tr w:rsidR="002119FB" w:rsidRPr="00CC6AD9" w14:paraId="514C9665" w14:textId="77777777" w:rsidTr="004B49C5">
        <w:tc>
          <w:tcPr>
            <w:tcW w:w="561" w:type="dxa"/>
          </w:tcPr>
          <w:p w14:paraId="5916A5D1" w14:textId="77777777" w:rsidR="002119FB" w:rsidRPr="00CC6AD9" w:rsidRDefault="002119FB" w:rsidP="004B49C5">
            <w:pPr>
              <w:rPr>
                <w:rFonts w:cs="Times New Roman"/>
                <w:sz w:val="24"/>
                <w:szCs w:val="24"/>
              </w:rPr>
            </w:pPr>
          </w:p>
        </w:tc>
        <w:tc>
          <w:tcPr>
            <w:tcW w:w="3541" w:type="dxa"/>
          </w:tcPr>
          <w:p w14:paraId="54E426BB" w14:textId="77777777" w:rsidR="002119FB" w:rsidRPr="00CC6AD9" w:rsidRDefault="002119FB" w:rsidP="004B49C5">
            <w:pPr>
              <w:rPr>
                <w:rFonts w:cs="Times New Roman"/>
                <w:sz w:val="24"/>
                <w:szCs w:val="24"/>
              </w:rPr>
            </w:pPr>
          </w:p>
        </w:tc>
        <w:tc>
          <w:tcPr>
            <w:tcW w:w="336" w:type="dxa"/>
          </w:tcPr>
          <w:p w14:paraId="4FAEABAD" w14:textId="77777777" w:rsidR="002119FB" w:rsidRPr="00CC6AD9" w:rsidRDefault="002119FB" w:rsidP="004B49C5">
            <w:pPr>
              <w:rPr>
                <w:rFonts w:cs="Times New Roman"/>
                <w:sz w:val="24"/>
                <w:szCs w:val="24"/>
              </w:rPr>
            </w:pPr>
            <w:r w:rsidRPr="00CC6AD9">
              <w:rPr>
                <w:rFonts w:cs="Times New Roman"/>
                <w:sz w:val="24"/>
                <w:szCs w:val="24"/>
              </w:rPr>
              <w:t>5</w:t>
            </w:r>
          </w:p>
        </w:tc>
        <w:tc>
          <w:tcPr>
            <w:tcW w:w="4906" w:type="dxa"/>
          </w:tcPr>
          <w:p w14:paraId="7AFCDA38" w14:textId="77777777" w:rsidR="002119FB" w:rsidRPr="00CC6AD9" w:rsidRDefault="002119FB" w:rsidP="004B49C5">
            <w:pPr>
              <w:rPr>
                <w:rFonts w:cs="Times New Roman"/>
                <w:sz w:val="24"/>
                <w:szCs w:val="24"/>
              </w:rPr>
            </w:pPr>
            <w:r w:rsidRPr="00CC6AD9">
              <w:rPr>
                <w:rFonts w:cs="Times New Roman"/>
                <w:sz w:val="24"/>
                <w:szCs w:val="24"/>
              </w:rPr>
              <w:t>Везикуло-пустулы, эрозии, язвы, рубцы</w:t>
            </w:r>
          </w:p>
        </w:tc>
      </w:tr>
    </w:tbl>
    <w:p w14:paraId="02328ADE"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2E093AF3" w14:textId="77777777" w:rsidTr="004B49C5">
        <w:tc>
          <w:tcPr>
            <w:tcW w:w="2336" w:type="dxa"/>
            <w:vAlign w:val="center"/>
          </w:tcPr>
          <w:p w14:paraId="680628E2"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4F5B55D2"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7DF84376"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3840EE78"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0BECCF5A" w14:textId="77777777" w:rsidTr="004B49C5">
        <w:tc>
          <w:tcPr>
            <w:tcW w:w="2336" w:type="dxa"/>
            <w:vAlign w:val="center"/>
          </w:tcPr>
          <w:p w14:paraId="33274F73" w14:textId="77777777" w:rsidR="002119FB" w:rsidRPr="00CC6AD9" w:rsidRDefault="002119FB" w:rsidP="004B49C5">
            <w:pPr>
              <w:jc w:val="center"/>
              <w:rPr>
                <w:rFonts w:cs="Times New Roman"/>
                <w:szCs w:val="28"/>
              </w:rPr>
            </w:pPr>
          </w:p>
        </w:tc>
        <w:tc>
          <w:tcPr>
            <w:tcW w:w="2336" w:type="dxa"/>
            <w:vAlign w:val="center"/>
          </w:tcPr>
          <w:p w14:paraId="061FBA16" w14:textId="77777777" w:rsidR="002119FB" w:rsidRPr="00CC6AD9" w:rsidRDefault="002119FB" w:rsidP="004B49C5">
            <w:pPr>
              <w:jc w:val="center"/>
              <w:rPr>
                <w:rFonts w:cs="Times New Roman"/>
                <w:szCs w:val="28"/>
              </w:rPr>
            </w:pPr>
          </w:p>
        </w:tc>
        <w:tc>
          <w:tcPr>
            <w:tcW w:w="2336" w:type="dxa"/>
            <w:vAlign w:val="center"/>
          </w:tcPr>
          <w:p w14:paraId="0A32802A" w14:textId="77777777" w:rsidR="002119FB" w:rsidRPr="00CC6AD9" w:rsidRDefault="002119FB" w:rsidP="004B49C5">
            <w:pPr>
              <w:jc w:val="center"/>
              <w:rPr>
                <w:rFonts w:cs="Times New Roman"/>
                <w:szCs w:val="28"/>
              </w:rPr>
            </w:pPr>
          </w:p>
        </w:tc>
        <w:tc>
          <w:tcPr>
            <w:tcW w:w="2336" w:type="dxa"/>
            <w:vAlign w:val="center"/>
          </w:tcPr>
          <w:p w14:paraId="4E6B7824" w14:textId="77777777" w:rsidR="002119FB" w:rsidRPr="00CC6AD9" w:rsidRDefault="002119FB" w:rsidP="004B49C5">
            <w:pPr>
              <w:jc w:val="center"/>
              <w:rPr>
                <w:rFonts w:cs="Times New Roman"/>
                <w:szCs w:val="28"/>
              </w:rPr>
            </w:pPr>
          </w:p>
        </w:tc>
      </w:tr>
    </w:tbl>
    <w:p w14:paraId="7C02036D"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3D7FAF6" w14:textId="77777777" w:rsidTr="004B49C5">
        <w:tc>
          <w:tcPr>
            <w:tcW w:w="2830" w:type="dxa"/>
          </w:tcPr>
          <w:p w14:paraId="744A61B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493595C" w14:textId="7A3FF00A" w:rsidR="002119FB" w:rsidRPr="00CC6AD9" w:rsidRDefault="002119FB" w:rsidP="004B49C5">
            <w:pPr>
              <w:rPr>
                <w:rFonts w:cs="Times New Roman"/>
                <w:b/>
                <w:bCs/>
                <w:szCs w:val="28"/>
              </w:rPr>
            </w:pPr>
            <w:r w:rsidRPr="00CC6AD9">
              <w:rPr>
                <w:rFonts w:cs="Times New Roman"/>
                <w:b/>
                <w:bCs/>
                <w:szCs w:val="28"/>
              </w:rPr>
              <w:t>3.30</w:t>
            </w:r>
          </w:p>
        </w:tc>
      </w:tr>
      <w:tr w:rsidR="002119FB" w:rsidRPr="00CC6AD9" w14:paraId="5D4DB435" w14:textId="77777777" w:rsidTr="004B49C5">
        <w:tc>
          <w:tcPr>
            <w:tcW w:w="2830" w:type="dxa"/>
          </w:tcPr>
          <w:p w14:paraId="0FC36F5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793D48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35ABC5A" w14:textId="77777777" w:rsidTr="004B49C5">
        <w:tc>
          <w:tcPr>
            <w:tcW w:w="2830" w:type="dxa"/>
          </w:tcPr>
          <w:p w14:paraId="09073BA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58967A9"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0B4A8066" w14:textId="77777777" w:rsidTr="004B49C5">
        <w:tc>
          <w:tcPr>
            <w:tcW w:w="2830" w:type="dxa"/>
          </w:tcPr>
          <w:p w14:paraId="3AF8893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BB49F27"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26471D5A" w14:textId="77777777" w:rsidTr="004B49C5">
        <w:tc>
          <w:tcPr>
            <w:tcW w:w="2830" w:type="dxa"/>
          </w:tcPr>
          <w:p w14:paraId="442C8BD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BFCA4B1" w14:textId="3B8E9648" w:rsidR="002119FB" w:rsidRPr="00CC6AD9" w:rsidRDefault="00305861" w:rsidP="004B49C5">
            <w:pPr>
              <w:rPr>
                <w:rFonts w:cs="Times New Roman"/>
                <w:szCs w:val="28"/>
              </w:rPr>
            </w:pPr>
            <w:r w:rsidRPr="00CC6AD9">
              <w:rPr>
                <w:szCs w:val="28"/>
              </w:rPr>
              <w:t>ПК-5 (ПК-5.1, ПК-5.2, ПК-5.3), ПК-6 (ПК-6.1, ПК-6.2)</w:t>
            </w:r>
          </w:p>
        </w:tc>
      </w:tr>
    </w:tbl>
    <w:p w14:paraId="113DD3B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BEF30E1" w14:textId="77777777" w:rsidR="002119FB" w:rsidRPr="00CC6AD9" w:rsidRDefault="002119FB" w:rsidP="002119FB">
      <w:pPr>
        <w:ind w:firstLine="708"/>
        <w:rPr>
          <w:rFonts w:cs="Times New Roman"/>
          <w:szCs w:val="28"/>
        </w:rPr>
      </w:pPr>
      <w:r w:rsidRPr="00CC6AD9">
        <w:rPr>
          <w:rFonts w:cs="Times New Roman"/>
          <w:szCs w:val="28"/>
        </w:rPr>
        <w:t>Основным признаком, необходимым для установления гистологического диагноза «васкулит», является</w:t>
      </w:r>
    </w:p>
    <w:p w14:paraId="7232D9B6" w14:textId="77777777" w:rsidR="002119FB" w:rsidRPr="00CC6AD9" w:rsidRDefault="002119FB" w:rsidP="002119FB">
      <w:pPr>
        <w:rPr>
          <w:rStyle w:val="fontstyle01"/>
          <w:sz w:val="28"/>
          <w:szCs w:val="32"/>
        </w:rPr>
      </w:pPr>
      <w:r w:rsidRPr="00CC6AD9">
        <w:rPr>
          <w:rStyle w:val="fontstyle01"/>
          <w:sz w:val="28"/>
          <w:szCs w:val="32"/>
        </w:rPr>
        <w:t>А) Фибриноидный некроз сосудистой стенки</w:t>
      </w:r>
    </w:p>
    <w:p w14:paraId="23D7213E" w14:textId="77777777" w:rsidR="002119FB" w:rsidRPr="00CC6AD9" w:rsidRDefault="002119FB" w:rsidP="002119FB">
      <w:pPr>
        <w:rPr>
          <w:rStyle w:val="fontstyle01"/>
          <w:sz w:val="28"/>
          <w:szCs w:val="32"/>
        </w:rPr>
      </w:pPr>
      <w:r w:rsidRPr="00CC6AD9">
        <w:rPr>
          <w:rStyle w:val="fontstyle01"/>
          <w:sz w:val="28"/>
          <w:szCs w:val="32"/>
        </w:rPr>
        <w:lastRenderedPageBreak/>
        <w:t>Б) Периваскулярный лимфоцитарный инфильтрат</w:t>
      </w:r>
    </w:p>
    <w:p w14:paraId="0F230066" w14:textId="77777777" w:rsidR="002119FB" w:rsidRPr="00CC6AD9" w:rsidRDefault="002119FB" w:rsidP="002119FB">
      <w:pPr>
        <w:rPr>
          <w:rStyle w:val="fontstyle01"/>
          <w:sz w:val="28"/>
          <w:szCs w:val="32"/>
        </w:rPr>
      </w:pPr>
      <w:r w:rsidRPr="00CC6AD9">
        <w:rPr>
          <w:rStyle w:val="fontstyle01"/>
          <w:sz w:val="28"/>
          <w:szCs w:val="32"/>
        </w:rPr>
        <w:t>В) Утолщение сосудов стенки</w:t>
      </w:r>
    </w:p>
    <w:p w14:paraId="4CD2F75C" w14:textId="77777777" w:rsidR="002119FB" w:rsidRPr="00CC6AD9" w:rsidRDefault="002119FB" w:rsidP="002119FB">
      <w:pPr>
        <w:rPr>
          <w:rStyle w:val="fontstyle01"/>
          <w:sz w:val="28"/>
          <w:szCs w:val="32"/>
        </w:rPr>
      </w:pPr>
      <w:r w:rsidRPr="00CC6AD9">
        <w:rPr>
          <w:rStyle w:val="fontstyle01"/>
          <w:sz w:val="28"/>
          <w:szCs w:val="32"/>
        </w:rPr>
        <w:t>Г) Пролиферация сосудов</w:t>
      </w:r>
    </w:p>
    <w:p w14:paraId="54686800" w14:textId="77777777" w:rsidR="002119FB" w:rsidRPr="00CC6AD9" w:rsidRDefault="002119FB" w:rsidP="002119FB">
      <w:pPr>
        <w:ind w:firstLine="708"/>
        <w:rPr>
          <w:rFonts w:cs="Times New Roman"/>
          <w:szCs w:val="28"/>
        </w:rPr>
      </w:pPr>
      <w:r w:rsidRPr="00CC6AD9">
        <w:rPr>
          <w:rFonts w:cs="Times New Roman"/>
          <w:szCs w:val="28"/>
        </w:rPr>
        <w:t>Ответ:</w:t>
      </w:r>
    </w:p>
    <w:p w14:paraId="446AB133"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703965F"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60C65FA" w14:textId="77777777" w:rsidTr="004B49C5">
        <w:tc>
          <w:tcPr>
            <w:tcW w:w="2830" w:type="dxa"/>
          </w:tcPr>
          <w:p w14:paraId="7FAC66D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3F340DF" w14:textId="5686384C" w:rsidR="002119FB" w:rsidRPr="00CC6AD9" w:rsidRDefault="002119FB" w:rsidP="004B49C5">
            <w:pPr>
              <w:rPr>
                <w:rFonts w:cs="Times New Roman"/>
                <w:b/>
                <w:bCs/>
                <w:szCs w:val="28"/>
              </w:rPr>
            </w:pPr>
            <w:r w:rsidRPr="00CC6AD9">
              <w:rPr>
                <w:rFonts w:cs="Times New Roman"/>
                <w:b/>
                <w:bCs/>
                <w:szCs w:val="28"/>
              </w:rPr>
              <w:t>3.31</w:t>
            </w:r>
          </w:p>
        </w:tc>
      </w:tr>
      <w:tr w:rsidR="002119FB" w:rsidRPr="00CC6AD9" w14:paraId="5518D00F" w14:textId="77777777" w:rsidTr="004B49C5">
        <w:tc>
          <w:tcPr>
            <w:tcW w:w="2830" w:type="dxa"/>
          </w:tcPr>
          <w:p w14:paraId="54B1262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B11633C"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141B90A4" w14:textId="77777777" w:rsidTr="004B49C5">
        <w:tc>
          <w:tcPr>
            <w:tcW w:w="2830" w:type="dxa"/>
          </w:tcPr>
          <w:p w14:paraId="33F2B26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0B3FDC8"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6162540" w14:textId="77777777" w:rsidTr="004B49C5">
        <w:tc>
          <w:tcPr>
            <w:tcW w:w="2830" w:type="dxa"/>
          </w:tcPr>
          <w:p w14:paraId="008892C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273F8A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E26D0A8" w14:textId="77777777" w:rsidTr="004B49C5">
        <w:tc>
          <w:tcPr>
            <w:tcW w:w="2830" w:type="dxa"/>
          </w:tcPr>
          <w:p w14:paraId="1A9FCD0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F89A25D" w14:textId="0EFF756B" w:rsidR="002119FB" w:rsidRPr="00CC6AD9" w:rsidRDefault="002119FB" w:rsidP="004B49C5">
            <w:pPr>
              <w:rPr>
                <w:rFonts w:cs="Times New Roman"/>
                <w:szCs w:val="28"/>
              </w:rPr>
            </w:pPr>
            <w:r w:rsidRPr="00CC6AD9">
              <w:rPr>
                <w:szCs w:val="28"/>
              </w:rPr>
              <w:t>ПК-2</w:t>
            </w:r>
            <w:r w:rsidR="00452FCE" w:rsidRPr="00CC6AD9">
              <w:rPr>
                <w:szCs w:val="28"/>
              </w:rPr>
              <w:t xml:space="preserve"> (ПК-2.1, ПК-2.2)</w:t>
            </w:r>
            <w:r w:rsidRPr="00CC6AD9">
              <w:rPr>
                <w:szCs w:val="28"/>
              </w:rPr>
              <w:t>, ПК-5</w:t>
            </w:r>
            <w:r w:rsidR="00452FCE" w:rsidRPr="00CC6AD9">
              <w:rPr>
                <w:szCs w:val="28"/>
              </w:rPr>
              <w:t xml:space="preserve"> (ПК-5.1)</w:t>
            </w:r>
            <w:r w:rsidRPr="00CC6AD9">
              <w:rPr>
                <w:szCs w:val="28"/>
              </w:rPr>
              <w:t>, ПК-6</w:t>
            </w:r>
            <w:r w:rsidR="00452FCE" w:rsidRPr="00CC6AD9">
              <w:rPr>
                <w:szCs w:val="28"/>
              </w:rPr>
              <w:t xml:space="preserve"> (ПК-6.1)</w:t>
            </w:r>
          </w:p>
        </w:tc>
      </w:tr>
    </w:tbl>
    <w:p w14:paraId="121F951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60A6BDC9" w14:textId="77777777" w:rsidR="002119FB" w:rsidRPr="00CC6AD9" w:rsidRDefault="002119FB" w:rsidP="002119FB">
      <w:pPr>
        <w:ind w:firstLine="708"/>
        <w:rPr>
          <w:rFonts w:cs="Times New Roman"/>
          <w:szCs w:val="28"/>
        </w:rPr>
      </w:pPr>
      <w:r w:rsidRPr="00CC6AD9">
        <w:rPr>
          <w:rFonts w:cs="Times New Roman"/>
          <w:szCs w:val="28"/>
        </w:rPr>
        <w:t>Себорея проявляется:</w:t>
      </w:r>
    </w:p>
    <w:p w14:paraId="77CBB796" w14:textId="77777777" w:rsidR="002119FB" w:rsidRPr="00CC6AD9" w:rsidRDefault="002119FB" w:rsidP="002119FB">
      <w:pPr>
        <w:rPr>
          <w:rStyle w:val="fontstyle01"/>
          <w:sz w:val="28"/>
          <w:szCs w:val="32"/>
        </w:rPr>
      </w:pPr>
      <w:r w:rsidRPr="00CC6AD9">
        <w:rPr>
          <w:rStyle w:val="fontstyle01"/>
          <w:sz w:val="28"/>
          <w:szCs w:val="32"/>
        </w:rPr>
        <w:t>А) Утолщением рогового слоя</w:t>
      </w:r>
    </w:p>
    <w:p w14:paraId="5D4EE116" w14:textId="77777777" w:rsidR="002119FB" w:rsidRPr="00CC6AD9" w:rsidRDefault="002119FB" w:rsidP="002119FB">
      <w:pPr>
        <w:rPr>
          <w:rStyle w:val="fontstyle01"/>
          <w:sz w:val="28"/>
          <w:szCs w:val="32"/>
        </w:rPr>
      </w:pPr>
      <w:r w:rsidRPr="00CC6AD9">
        <w:rPr>
          <w:rStyle w:val="fontstyle01"/>
          <w:sz w:val="28"/>
          <w:szCs w:val="32"/>
        </w:rPr>
        <w:t>Б) Избыточной активностью потовых желез</w:t>
      </w:r>
    </w:p>
    <w:p w14:paraId="361E02E7" w14:textId="77777777" w:rsidR="002119FB" w:rsidRPr="00CC6AD9" w:rsidRDefault="002119FB" w:rsidP="002119FB">
      <w:pPr>
        <w:rPr>
          <w:rStyle w:val="fontstyle01"/>
          <w:sz w:val="28"/>
          <w:szCs w:val="32"/>
        </w:rPr>
      </w:pPr>
      <w:r w:rsidRPr="00CC6AD9">
        <w:rPr>
          <w:rStyle w:val="fontstyle01"/>
          <w:sz w:val="28"/>
          <w:szCs w:val="32"/>
        </w:rPr>
        <w:t>В) Жирным блеском и шелушением кожи</w:t>
      </w:r>
    </w:p>
    <w:p w14:paraId="38621FB3" w14:textId="77777777" w:rsidR="002119FB" w:rsidRPr="00CC6AD9" w:rsidRDefault="002119FB" w:rsidP="002119FB">
      <w:pPr>
        <w:rPr>
          <w:rStyle w:val="fontstyle01"/>
          <w:sz w:val="28"/>
          <w:szCs w:val="32"/>
        </w:rPr>
      </w:pPr>
      <w:r w:rsidRPr="00CC6AD9">
        <w:rPr>
          <w:rStyle w:val="fontstyle01"/>
          <w:sz w:val="28"/>
          <w:szCs w:val="32"/>
        </w:rPr>
        <w:t>Г) Повышенной активностью сальных желез</w:t>
      </w:r>
    </w:p>
    <w:p w14:paraId="2766F051" w14:textId="77777777" w:rsidR="002119FB" w:rsidRPr="00CC6AD9" w:rsidRDefault="002119FB" w:rsidP="002119FB">
      <w:pPr>
        <w:ind w:firstLine="708"/>
        <w:rPr>
          <w:rFonts w:cs="Times New Roman"/>
          <w:szCs w:val="28"/>
        </w:rPr>
      </w:pPr>
      <w:r w:rsidRPr="00CC6AD9">
        <w:rPr>
          <w:rFonts w:cs="Times New Roman"/>
          <w:szCs w:val="28"/>
        </w:rPr>
        <w:t>Ответ:</w:t>
      </w:r>
    </w:p>
    <w:p w14:paraId="331E288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8658128"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8C56A28" w14:textId="77777777" w:rsidTr="004B49C5">
        <w:tc>
          <w:tcPr>
            <w:tcW w:w="2830" w:type="dxa"/>
          </w:tcPr>
          <w:p w14:paraId="09189EF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09755DB" w14:textId="5E93F8D5" w:rsidR="002119FB" w:rsidRPr="00CC6AD9" w:rsidRDefault="002119FB" w:rsidP="004B49C5">
            <w:pPr>
              <w:rPr>
                <w:rFonts w:cs="Times New Roman"/>
                <w:b/>
                <w:bCs/>
                <w:szCs w:val="28"/>
              </w:rPr>
            </w:pPr>
            <w:r w:rsidRPr="00CC6AD9">
              <w:rPr>
                <w:rFonts w:cs="Times New Roman"/>
                <w:b/>
                <w:bCs/>
                <w:szCs w:val="28"/>
              </w:rPr>
              <w:t>3.32</w:t>
            </w:r>
          </w:p>
        </w:tc>
      </w:tr>
      <w:tr w:rsidR="002119FB" w:rsidRPr="00CC6AD9" w14:paraId="448F7CEE" w14:textId="77777777" w:rsidTr="004B49C5">
        <w:tc>
          <w:tcPr>
            <w:tcW w:w="2830" w:type="dxa"/>
          </w:tcPr>
          <w:p w14:paraId="688651D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3FE0EEE"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1A23979F" w14:textId="77777777" w:rsidTr="004B49C5">
        <w:tc>
          <w:tcPr>
            <w:tcW w:w="2830" w:type="dxa"/>
          </w:tcPr>
          <w:p w14:paraId="4FB8805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4206730"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9726D38" w14:textId="77777777" w:rsidTr="004B49C5">
        <w:tc>
          <w:tcPr>
            <w:tcW w:w="2830" w:type="dxa"/>
          </w:tcPr>
          <w:p w14:paraId="627C79E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C5DE6F7"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035849EB" w14:textId="77777777" w:rsidTr="004B49C5">
        <w:tc>
          <w:tcPr>
            <w:tcW w:w="2830" w:type="dxa"/>
          </w:tcPr>
          <w:p w14:paraId="55D4CED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010E619" w14:textId="234B93A8" w:rsidR="002119FB" w:rsidRPr="00CC6AD9" w:rsidRDefault="002119FB" w:rsidP="004B49C5">
            <w:pPr>
              <w:rPr>
                <w:rFonts w:cs="Times New Roman"/>
                <w:sz w:val="24"/>
                <w:szCs w:val="24"/>
              </w:rPr>
            </w:pPr>
            <w:r w:rsidRPr="00CC6AD9">
              <w:rPr>
                <w:szCs w:val="28"/>
              </w:rPr>
              <w:t>ПК-1</w:t>
            </w:r>
            <w:r w:rsidR="00E40AC1" w:rsidRPr="00CC6AD9">
              <w:rPr>
                <w:szCs w:val="28"/>
              </w:rPr>
              <w:t xml:space="preserve"> (ПК-1.1, ПК-1.2)</w:t>
            </w:r>
            <w:r w:rsidRPr="00CC6AD9">
              <w:rPr>
                <w:szCs w:val="28"/>
              </w:rPr>
              <w:t>, ПК-2</w:t>
            </w:r>
            <w:r w:rsidR="00E40AC1" w:rsidRPr="00CC6AD9">
              <w:rPr>
                <w:szCs w:val="28"/>
              </w:rPr>
              <w:t xml:space="preserve"> (ПК-2.1, ПК-2.2)</w:t>
            </w:r>
            <w:r w:rsidRPr="00CC6AD9">
              <w:rPr>
                <w:szCs w:val="28"/>
              </w:rPr>
              <w:t>, ПК-9</w:t>
            </w:r>
            <w:r w:rsidR="00E40AC1" w:rsidRPr="00CC6AD9">
              <w:rPr>
                <w:szCs w:val="28"/>
              </w:rPr>
              <w:t xml:space="preserve"> (ПК-9.1, ПК-9.2)</w:t>
            </w:r>
          </w:p>
        </w:tc>
      </w:tr>
    </w:tbl>
    <w:p w14:paraId="6D18610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5B4E831C" w14:textId="77777777" w:rsidR="002119FB" w:rsidRPr="00CC6AD9" w:rsidRDefault="002119FB" w:rsidP="002119FB">
      <w:pPr>
        <w:ind w:firstLine="708"/>
        <w:rPr>
          <w:rFonts w:cs="Times New Roman"/>
          <w:szCs w:val="28"/>
        </w:rPr>
      </w:pPr>
      <w:r w:rsidRPr="00CC6AD9">
        <w:rPr>
          <w:rFonts w:cs="Times New Roman"/>
          <w:szCs w:val="28"/>
        </w:rPr>
        <w:t>К возрастным группам, характеризующимся пиком заболеваемости себорейным дерматитом, относятся:</w:t>
      </w:r>
    </w:p>
    <w:p w14:paraId="6E08ACE6" w14:textId="77777777" w:rsidR="002119FB" w:rsidRPr="00CC6AD9" w:rsidRDefault="002119FB" w:rsidP="002119FB">
      <w:pPr>
        <w:rPr>
          <w:rStyle w:val="fontstyle01"/>
          <w:sz w:val="28"/>
          <w:szCs w:val="32"/>
        </w:rPr>
      </w:pPr>
      <w:r w:rsidRPr="00CC6AD9">
        <w:rPr>
          <w:rStyle w:val="fontstyle01"/>
          <w:sz w:val="28"/>
          <w:szCs w:val="32"/>
        </w:rPr>
        <w:t>А) Период от 3 недель до 3-х месяцев</w:t>
      </w:r>
    </w:p>
    <w:p w14:paraId="5DDDEAB0" w14:textId="77777777" w:rsidR="002119FB" w:rsidRPr="00CC6AD9" w:rsidRDefault="002119FB" w:rsidP="002119FB">
      <w:pPr>
        <w:rPr>
          <w:rStyle w:val="fontstyle01"/>
          <w:sz w:val="28"/>
          <w:szCs w:val="32"/>
        </w:rPr>
      </w:pPr>
      <w:r w:rsidRPr="00CC6AD9">
        <w:rPr>
          <w:rStyle w:val="fontstyle01"/>
          <w:sz w:val="28"/>
          <w:szCs w:val="32"/>
        </w:rPr>
        <w:t>Б) Детский возраст</w:t>
      </w:r>
    </w:p>
    <w:p w14:paraId="25815AF3" w14:textId="77777777" w:rsidR="002119FB" w:rsidRPr="00CC6AD9" w:rsidRDefault="002119FB" w:rsidP="002119FB">
      <w:pPr>
        <w:rPr>
          <w:rStyle w:val="fontstyle01"/>
          <w:sz w:val="28"/>
          <w:szCs w:val="32"/>
        </w:rPr>
      </w:pPr>
      <w:r w:rsidRPr="00CC6AD9">
        <w:rPr>
          <w:rStyle w:val="fontstyle01"/>
          <w:sz w:val="28"/>
          <w:szCs w:val="32"/>
        </w:rPr>
        <w:t>В) Пубертатный период</w:t>
      </w:r>
    </w:p>
    <w:p w14:paraId="6E8ADD2A" w14:textId="77777777" w:rsidR="002119FB" w:rsidRPr="00CC6AD9" w:rsidRDefault="002119FB" w:rsidP="002119FB">
      <w:pPr>
        <w:rPr>
          <w:rStyle w:val="fontstyle01"/>
          <w:sz w:val="28"/>
          <w:szCs w:val="32"/>
        </w:rPr>
      </w:pPr>
      <w:r w:rsidRPr="00CC6AD9">
        <w:rPr>
          <w:rStyle w:val="fontstyle01"/>
          <w:sz w:val="28"/>
          <w:szCs w:val="32"/>
        </w:rPr>
        <w:t>Г) Возраст 30-60 лет</w:t>
      </w:r>
    </w:p>
    <w:p w14:paraId="605379A2" w14:textId="77777777" w:rsidR="002119FB" w:rsidRPr="00CC6AD9" w:rsidRDefault="002119FB" w:rsidP="002119FB">
      <w:pPr>
        <w:ind w:firstLine="708"/>
        <w:rPr>
          <w:rFonts w:cs="Times New Roman"/>
          <w:szCs w:val="28"/>
        </w:rPr>
      </w:pPr>
      <w:r w:rsidRPr="00CC6AD9">
        <w:rPr>
          <w:rFonts w:cs="Times New Roman"/>
          <w:szCs w:val="28"/>
        </w:rPr>
        <w:t>Ответ:</w:t>
      </w:r>
    </w:p>
    <w:p w14:paraId="7D6E32E9"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D6B1F2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FC792A4" w14:textId="77777777" w:rsidTr="004B49C5">
        <w:tc>
          <w:tcPr>
            <w:tcW w:w="2830" w:type="dxa"/>
          </w:tcPr>
          <w:p w14:paraId="1196551D"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F4BF374" w14:textId="2BDBD0FA" w:rsidR="002119FB" w:rsidRPr="00CC6AD9" w:rsidRDefault="002119FB" w:rsidP="004B49C5">
            <w:pPr>
              <w:rPr>
                <w:rFonts w:cs="Times New Roman"/>
                <w:b/>
                <w:bCs/>
                <w:szCs w:val="28"/>
              </w:rPr>
            </w:pPr>
            <w:r w:rsidRPr="00CC6AD9">
              <w:rPr>
                <w:rFonts w:cs="Times New Roman"/>
                <w:b/>
                <w:bCs/>
                <w:szCs w:val="28"/>
              </w:rPr>
              <w:t>3.33</w:t>
            </w:r>
          </w:p>
        </w:tc>
      </w:tr>
      <w:tr w:rsidR="002119FB" w:rsidRPr="00CC6AD9" w14:paraId="0D955CE2" w14:textId="77777777" w:rsidTr="004B49C5">
        <w:tc>
          <w:tcPr>
            <w:tcW w:w="2830" w:type="dxa"/>
          </w:tcPr>
          <w:p w14:paraId="16516DD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CEF2619"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D12A309" w14:textId="77777777" w:rsidTr="004B49C5">
        <w:tc>
          <w:tcPr>
            <w:tcW w:w="2830" w:type="dxa"/>
          </w:tcPr>
          <w:p w14:paraId="36190EBD" w14:textId="77777777" w:rsidR="002119FB" w:rsidRPr="00CC6AD9" w:rsidRDefault="002119FB" w:rsidP="004B49C5">
            <w:pPr>
              <w:rPr>
                <w:rFonts w:cs="Times New Roman"/>
                <w:szCs w:val="28"/>
              </w:rPr>
            </w:pPr>
            <w:r w:rsidRPr="00CC6AD9">
              <w:rPr>
                <w:rFonts w:cs="Times New Roman"/>
                <w:szCs w:val="28"/>
              </w:rPr>
              <w:lastRenderedPageBreak/>
              <w:t>Уровень сложности</w:t>
            </w:r>
          </w:p>
        </w:tc>
        <w:tc>
          <w:tcPr>
            <w:tcW w:w="6514" w:type="dxa"/>
          </w:tcPr>
          <w:p w14:paraId="7A572AD2"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B58F43F" w14:textId="77777777" w:rsidTr="004B49C5">
        <w:tc>
          <w:tcPr>
            <w:tcW w:w="2830" w:type="dxa"/>
          </w:tcPr>
          <w:p w14:paraId="4F058E1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32847D8"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00B20B64" w14:textId="77777777" w:rsidTr="004B49C5">
        <w:tc>
          <w:tcPr>
            <w:tcW w:w="2830" w:type="dxa"/>
          </w:tcPr>
          <w:p w14:paraId="7E9EF95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3D154E1" w14:textId="202B3CC6" w:rsidR="002119FB" w:rsidRPr="00CC6AD9" w:rsidRDefault="002119FB" w:rsidP="004B49C5">
            <w:pPr>
              <w:rPr>
                <w:rFonts w:cs="Times New Roman"/>
                <w:szCs w:val="28"/>
              </w:rPr>
            </w:pPr>
            <w:r w:rsidRPr="00CC6AD9">
              <w:rPr>
                <w:szCs w:val="28"/>
              </w:rPr>
              <w:t>ПК-1</w:t>
            </w:r>
            <w:r w:rsidR="00703E09" w:rsidRPr="00CC6AD9">
              <w:rPr>
                <w:szCs w:val="28"/>
              </w:rPr>
              <w:t xml:space="preserve"> (ПК-1.2)</w:t>
            </w:r>
            <w:r w:rsidRPr="00CC6AD9">
              <w:rPr>
                <w:szCs w:val="28"/>
              </w:rPr>
              <w:t>, ПК-2</w:t>
            </w:r>
            <w:r w:rsidR="00703E09" w:rsidRPr="00CC6AD9">
              <w:rPr>
                <w:szCs w:val="28"/>
              </w:rPr>
              <w:t xml:space="preserve"> (ПК-2.1)</w:t>
            </w:r>
            <w:r w:rsidRPr="00CC6AD9">
              <w:rPr>
                <w:szCs w:val="28"/>
              </w:rPr>
              <w:t>, ПК-9</w:t>
            </w:r>
            <w:r w:rsidR="00703E09" w:rsidRPr="00CC6AD9">
              <w:rPr>
                <w:szCs w:val="28"/>
              </w:rPr>
              <w:t xml:space="preserve"> (ПК-9.1, ПК-9.2)</w:t>
            </w:r>
          </w:p>
        </w:tc>
      </w:tr>
    </w:tbl>
    <w:p w14:paraId="496BB20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39980F3" w14:textId="77777777" w:rsidR="002119FB" w:rsidRPr="00CC6AD9" w:rsidRDefault="002119FB" w:rsidP="002119FB">
      <w:pPr>
        <w:ind w:firstLine="708"/>
        <w:rPr>
          <w:rFonts w:cs="Times New Roman"/>
          <w:szCs w:val="28"/>
        </w:rPr>
      </w:pPr>
      <w:r w:rsidRPr="00CC6AD9">
        <w:rPr>
          <w:rFonts w:cs="Times New Roman"/>
          <w:szCs w:val="28"/>
        </w:rPr>
        <w:t>Провоцирующим фактором развития себорейного дерматита является</w:t>
      </w:r>
    </w:p>
    <w:p w14:paraId="72F4B760" w14:textId="77777777" w:rsidR="002119FB" w:rsidRPr="00CC6AD9" w:rsidRDefault="002119FB" w:rsidP="002119FB">
      <w:pPr>
        <w:rPr>
          <w:rStyle w:val="fontstyle01"/>
          <w:sz w:val="28"/>
          <w:szCs w:val="32"/>
        </w:rPr>
      </w:pPr>
      <w:r w:rsidRPr="00CC6AD9">
        <w:rPr>
          <w:rStyle w:val="fontstyle01"/>
          <w:sz w:val="28"/>
          <w:szCs w:val="32"/>
        </w:rPr>
        <w:t xml:space="preserve">А) Активация липофильного дрожжевого гриба </w:t>
      </w:r>
      <w:r w:rsidRPr="00CC6AD9">
        <w:rPr>
          <w:rStyle w:val="fontstyle01"/>
          <w:sz w:val="28"/>
          <w:szCs w:val="32"/>
          <w:lang w:val="en-US"/>
        </w:rPr>
        <w:t>Malassezia</w:t>
      </w:r>
      <w:r w:rsidRPr="00CC6AD9">
        <w:rPr>
          <w:rStyle w:val="fontstyle01"/>
          <w:sz w:val="28"/>
          <w:szCs w:val="32"/>
        </w:rPr>
        <w:t xml:space="preserve"> </w:t>
      </w:r>
      <w:r w:rsidRPr="00CC6AD9">
        <w:rPr>
          <w:rStyle w:val="fontstyle01"/>
          <w:sz w:val="28"/>
          <w:szCs w:val="32"/>
          <w:lang w:val="en-US"/>
        </w:rPr>
        <w:t>spp</w:t>
      </w:r>
    </w:p>
    <w:p w14:paraId="312BDA8F" w14:textId="77777777" w:rsidR="002119FB" w:rsidRPr="00CC6AD9" w:rsidRDefault="002119FB" w:rsidP="002119FB">
      <w:pPr>
        <w:rPr>
          <w:rStyle w:val="fontstyle01"/>
          <w:sz w:val="28"/>
          <w:szCs w:val="32"/>
        </w:rPr>
      </w:pPr>
      <w:r w:rsidRPr="00CC6AD9">
        <w:rPr>
          <w:rStyle w:val="fontstyle01"/>
          <w:sz w:val="28"/>
          <w:szCs w:val="32"/>
        </w:rPr>
        <w:t>Б) Инсоляция</w:t>
      </w:r>
    </w:p>
    <w:p w14:paraId="7A6C5D03" w14:textId="77777777" w:rsidR="002119FB" w:rsidRPr="00CC6AD9" w:rsidRDefault="002119FB" w:rsidP="002119FB">
      <w:pPr>
        <w:rPr>
          <w:rStyle w:val="fontstyle01"/>
          <w:sz w:val="28"/>
          <w:szCs w:val="32"/>
        </w:rPr>
      </w:pPr>
      <w:r w:rsidRPr="00CC6AD9">
        <w:rPr>
          <w:rStyle w:val="fontstyle01"/>
          <w:sz w:val="28"/>
          <w:szCs w:val="32"/>
        </w:rPr>
        <w:t>В) Переохлаждение</w:t>
      </w:r>
    </w:p>
    <w:p w14:paraId="2A393DB8" w14:textId="77777777" w:rsidR="002119FB" w:rsidRPr="00CC6AD9" w:rsidRDefault="002119FB" w:rsidP="002119FB">
      <w:pPr>
        <w:rPr>
          <w:rStyle w:val="fontstyle01"/>
          <w:sz w:val="28"/>
          <w:szCs w:val="32"/>
        </w:rPr>
      </w:pPr>
      <w:r w:rsidRPr="00CC6AD9">
        <w:rPr>
          <w:rStyle w:val="fontstyle01"/>
          <w:sz w:val="28"/>
          <w:szCs w:val="32"/>
        </w:rPr>
        <w:t>Г) Ожирения</w:t>
      </w:r>
    </w:p>
    <w:p w14:paraId="7101789C" w14:textId="77777777" w:rsidR="002119FB" w:rsidRPr="00CC6AD9" w:rsidRDefault="002119FB" w:rsidP="002119FB">
      <w:pPr>
        <w:ind w:firstLine="708"/>
        <w:rPr>
          <w:rFonts w:cs="Times New Roman"/>
          <w:szCs w:val="28"/>
        </w:rPr>
      </w:pPr>
      <w:r w:rsidRPr="00CC6AD9">
        <w:rPr>
          <w:rFonts w:cs="Times New Roman"/>
          <w:szCs w:val="28"/>
        </w:rPr>
        <w:t>Ответ:</w:t>
      </w:r>
    </w:p>
    <w:p w14:paraId="607CDE6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BFF542E"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7CCE569" w14:textId="77777777" w:rsidTr="004B49C5">
        <w:tc>
          <w:tcPr>
            <w:tcW w:w="2830" w:type="dxa"/>
          </w:tcPr>
          <w:p w14:paraId="1D4D44B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8524925" w14:textId="5B03959E" w:rsidR="002119FB" w:rsidRPr="00CC6AD9" w:rsidRDefault="002119FB" w:rsidP="004B49C5">
            <w:pPr>
              <w:rPr>
                <w:rFonts w:cs="Times New Roman"/>
                <w:b/>
                <w:bCs/>
                <w:szCs w:val="28"/>
              </w:rPr>
            </w:pPr>
            <w:r w:rsidRPr="00CC6AD9">
              <w:rPr>
                <w:rFonts w:cs="Times New Roman"/>
                <w:b/>
                <w:bCs/>
                <w:szCs w:val="28"/>
              </w:rPr>
              <w:t>3.34</w:t>
            </w:r>
          </w:p>
        </w:tc>
      </w:tr>
      <w:tr w:rsidR="002119FB" w:rsidRPr="00CC6AD9" w14:paraId="772DB1D3" w14:textId="77777777" w:rsidTr="004B49C5">
        <w:tc>
          <w:tcPr>
            <w:tcW w:w="2830" w:type="dxa"/>
          </w:tcPr>
          <w:p w14:paraId="1A89C63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286C48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4595EFC" w14:textId="77777777" w:rsidTr="004B49C5">
        <w:tc>
          <w:tcPr>
            <w:tcW w:w="2830" w:type="dxa"/>
          </w:tcPr>
          <w:p w14:paraId="2F0BDC7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516BCE4"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65F119A" w14:textId="77777777" w:rsidTr="004B49C5">
        <w:tc>
          <w:tcPr>
            <w:tcW w:w="2830" w:type="dxa"/>
          </w:tcPr>
          <w:p w14:paraId="739D893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DA6E2F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114C68E" w14:textId="77777777" w:rsidTr="004B49C5">
        <w:tc>
          <w:tcPr>
            <w:tcW w:w="2830" w:type="dxa"/>
          </w:tcPr>
          <w:p w14:paraId="0833070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8A084D6" w14:textId="737F3E2C" w:rsidR="002119FB" w:rsidRPr="00CC6AD9" w:rsidRDefault="002119FB" w:rsidP="004B49C5">
            <w:pPr>
              <w:rPr>
                <w:rFonts w:cs="Times New Roman"/>
                <w:szCs w:val="28"/>
              </w:rPr>
            </w:pPr>
            <w:r w:rsidRPr="00CC6AD9">
              <w:rPr>
                <w:szCs w:val="28"/>
              </w:rPr>
              <w:t>ПК-6</w:t>
            </w:r>
            <w:r w:rsidR="004C51FB" w:rsidRPr="00CC6AD9">
              <w:rPr>
                <w:szCs w:val="28"/>
              </w:rPr>
              <w:t xml:space="preserve"> (ПК-6.4)</w:t>
            </w:r>
            <w:r w:rsidRPr="00CC6AD9">
              <w:rPr>
                <w:szCs w:val="28"/>
              </w:rPr>
              <w:t>, ПК-8</w:t>
            </w:r>
            <w:r w:rsidR="004C51FB" w:rsidRPr="00CC6AD9">
              <w:rPr>
                <w:szCs w:val="28"/>
              </w:rPr>
              <w:t xml:space="preserve"> (ПК-8.2</w:t>
            </w:r>
            <w:r w:rsidR="007653D6" w:rsidRPr="00CC6AD9">
              <w:rPr>
                <w:szCs w:val="28"/>
              </w:rPr>
              <w:t>)</w:t>
            </w:r>
          </w:p>
        </w:tc>
      </w:tr>
    </w:tbl>
    <w:p w14:paraId="05121400"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195F262" w14:textId="77777777" w:rsidR="002119FB" w:rsidRPr="00CC6AD9" w:rsidRDefault="002119FB" w:rsidP="002119FB">
      <w:pPr>
        <w:ind w:firstLine="708"/>
        <w:rPr>
          <w:rFonts w:cs="Times New Roman"/>
          <w:szCs w:val="28"/>
        </w:rPr>
      </w:pPr>
      <w:r w:rsidRPr="00CC6AD9">
        <w:rPr>
          <w:rFonts w:cs="Times New Roman"/>
          <w:szCs w:val="28"/>
        </w:rPr>
        <w:t>Продолжительность курса лечения топическими кортикостероидами при себорейном дерматите составляет</w:t>
      </w:r>
    </w:p>
    <w:p w14:paraId="10805DCA" w14:textId="77777777" w:rsidR="002119FB" w:rsidRPr="00CC6AD9" w:rsidRDefault="002119FB" w:rsidP="002119FB">
      <w:pPr>
        <w:rPr>
          <w:rStyle w:val="fontstyle01"/>
          <w:sz w:val="28"/>
          <w:szCs w:val="32"/>
        </w:rPr>
      </w:pPr>
      <w:r w:rsidRPr="00CC6AD9">
        <w:rPr>
          <w:rStyle w:val="fontstyle01"/>
          <w:sz w:val="28"/>
          <w:szCs w:val="32"/>
        </w:rPr>
        <w:t>А) 35 дней</w:t>
      </w:r>
    </w:p>
    <w:p w14:paraId="279ACD1A" w14:textId="77777777" w:rsidR="002119FB" w:rsidRPr="00CC6AD9" w:rsidRDefault="002119FB" w:rsidP="002119FB">
      <w:pPr>
        <w:rPr>
          <w:rStyle w:val="fontstyle01"/>
          <w:sz w:val="28"/>
          <w:szCs w:val="32"/>
        </w:rPr>
      </w:pPr>
      <w:r w:rsidRPr="00CC6AD9">
        <w:rPr>
          <w:rStyle w:val="fontstyle01"/>
          <w:sz w:val="28"/>
          <w:szCs w:val="32"/>
        </w:rPr>
        <w:t>Б) 21 день</w:t>
      </w:r>
    </w:p>
    <w:p w14:paraId="78BB1331" w14:textId="77777777" w:rsidR="002119FB" w:rsidRPr="00CC6AD9" w:rsidRDefault="002119FB" w:rsidP="002119FB">
      <w:pPr>
        <w:rPr>
          <w:rStyle w:val="fontstyle01"/>
          <w:sz w:val="28"/>
          <w:szCs w:val="32"/>
        </w:rPr>
      </w:pPr>
      <w:r w:rsidRPr="00CC6AD9">
        <w:rPr>
          <w:rStyle w:val="fontstyle01"/>
          <w:sz w:val="28"/>
          <w:szCs w:val="32"/>
        </w:rPr>
        <w:t>В) 14 дней</w:t>
      </w:r>
    </w:p>
    <w:p w14:paraId="3BDC3A35" w14:textId="77777777" w:rsidR="002119FB" w:rsidRPr="00CC6AD9" w:rsidRDefault="002119FB" w:rsidP="002119FB">
      <w:pPr>
        <w:rPr>
          <w:rStyle w:val="fontstyle01"/>
          <w:sz w:val="28"/>
          <w:szCs w:val="32"/>
        </w:rPr>
      </w:pPr>
      <w:r w:rsidRPr="00CC6AD9">
        <w:rPr>
          <w:rStyle w:val="fontstyle01"/>
          <w:sz w:val="28"/>
          <w:szCs w:val="32"/>
        </w:rPr>
        <w:t>Г) 28 дней</w:t>
      </w:r>
    </w:p>
    <w:p w14:paraId="0AB1E364" w14:textId="77777777" w:rsidR="002119FB" w:rsidRPr="00CC6AD9" w:rsidRDefault="002119FB" w:rsidP="002119FB">
      <w:pPr>
        <w:ind w:firstLine="708"/>
        <w:rPr>
          <w:rFonts w:cs="Times New Roman"/>
          <w:szCs w:val="28"/>
        </w:rPr>
      </w:pPr>
      <w:r w:rsidRPr="00CC6AD9">
        <w:rPr>
          <w:rFonts w:cs="Times New Roman"/>
          <w:szCs w:val="28"/>
        </w:rPr>
        <w:t>Ответ:</w:t>
      </w:r>
    </w:p>
    <w:p w14:paraId="656D288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0745224A"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12CDFD0" w14:textId="77777777" w:rsidTr="004B49C5">
        <w:tc>
          <w:tcPr>
            <w:tcW w:w="2830" w:type="dxa"/>
          </w:tcPr>
          <w:p w14:paraId="0241387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B1F0C70" w14:textId="2D748CF3" w:rsidR="002119FB" w:rsidRPr="00CC6AD9" w:rsidRDefault="002119FB" w:rsidP="004B49C5">
            <w:pPr>
              <w:rPr>
                <w:rFonts w:cs="Times New Roman"/>
                <w:b/>
                <w:bCs/>
                <w:szCs w:val="28"/>
              </w:rPr>
            </w:pPr>
            <w:r w:rsidRPr="00CC6AD9">
              <w:rPr>
                <w:rFonts w:cs="Times New Roman"/>
                <w:b/>
                <w:bCs/>
                <w:szCs w:val="28"/>
              </w:rPr>
              <w:t>3.35</w:t>
            </w:r>
          </w:p>
        </w:tc>
      </w:tr>
      <w:tr w:rsidR="002119FB" w:rsidRPr="00CC6AD9" w14:paraId="66653589" w14:textId="77777777" w:rsidTr="004B49C5">
        <w:tc>
          <w:tcPr>
            <w:tcW w:w="2830" w:type="dxa"/>
          </w:tcPr>
          <w:p w14:paraId="0192DEBF"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A77F0FE"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0312D6F" w14:textId="77777777" w:rsidTr="004B49C5">
        <w:tc>
          <w:tcPr>
            <w:tcW w:w="2830" w:type="dxa"/>
          </w:tcPr>
          <w:p w14:paraId="53C3B87D"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6896695"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4B90601B" w14:textId="77777777" w:rsidTr="004B49C5">
        <w:tc>
          <w:tcPr>
            <w:tcW w:w="2830" w:type="dxa"/>
          </w:tcPr>
          <w:p w14:paraId="69A8C3D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A6E7BCF"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6379C57F" w14:textId="77777777" w:rsidTr="004B49C5">
        <w:tc>
          <w:tcPr>
            <w:tcW w:w="2830" w:type="dxa"/>
          </w:tcPr>
          <w:p w14:paraId="7CC3D69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00BE5C1" w14:textId="633F3BF9" w:rsidR="002119FB" w:rsidRPr="00CC6AD9" w:rsidRDefault="002119FB" w:rsidP="004B49C5">
            <w:pPr>
              <w:rPr>
                <w:rFonts w:cs="Times New Roman"/>
                <w:szCs w:val="28"/>
              </w:rPr>
            </w:pPr>
            <w:r w:rsidRPr="00CC6AD9">
              <w:rPr>
                <w:szCs w:val="28"/>
              </w:rPr>
              <w:t>УК-1</w:t>
            </w:r>
            <w:r w:rsidR="007653D6" w:rsidRPr="00CC6AD9">
              <w:rPr>
                <w:szCs w:val="28"/>
              </w:rPr>
              <w:t xml:space="preserve"> (УК-1.2, УК-1.3)</w:t>
            </w:r>
            <w:r w:rsidRPr="00CC6AD9">
              <w:rPr>
                <w:szCs w:val="28"/>
              </w:rPr>
              <w:t>, ПК-5</w:t>
            </w:r>
            <w:r w:rsidR="007653D6" w:rsidRPr="00CC6AD9">
              <w:rPr>
                <w:szCs w:val="28"/>
              </w:rPr>
              <w:t xml:space="preserve"> (</w:t>
            </w:r>
            <w:r w:rsidR="008D46DC" w:rsidRPr="00CC6AD9">
              <w:rPr>
                <w:szCs w:val="28"/>
              </w:rPr>
              <w:t>ПК-5.1, ПК-5.2, ПК-5.3)</w:t>
            </w:r>
            <w:r w:rsidRPr="00CC6AD9">
              <w:rPr>
                <w:szCs w:val="28"/>
              </w:rPr>
              <w:t>, ПК-6</w:t>
            </w:r>
            <w:r w:rsidR="008D46DC" w:rsidRPr="00CC6AD9">
              <w:rPr>
                <w:szCs w:val="28"/>
              </w:rPr>
              <w:t xml:space="preserve"> (ПК-6.1)</w:t>
            </w:r>
          </w:p>
        </w:tc>
      </w:tr>
    </w:tbl>
    <w:p w14:paraId="519A95A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326CA441" w14:textId="77777777" w:rsidR="002119FB" w:rsidRPr="00CC6AD9" w:rsidRDefault="002119FB" w:rsidP="002119FB">
      <w:pPr>
        <w:ind w:firstLine="708"/>
        <w:rPr>
          <w:rFonts w:cs="Times New Roman"/>
          <w:szCs w:val="28"/>
        </w:rPr>
      </w:pPr>
      <w:r w:rsidRPr="00CC6AD9">
        <w:rPr>
          <w:rFonts w:cs="Times New Roman"/>
          <w:szCs w:val="28"/>
        </w:rPr>
        <w:t>Наиболее информативными клиническими признаками для постановки диагноза «себорейный дерматит» являются</w:t>
      </w:r>
    </w:p>
    <w:p w14:paraId="0CE61102" w14:textId="77777777" w:rsidR="002119FB" w:rsidRPr="00CC6AD9" w:rsidRDefault="002119FB" w:rsidP="002119FB">
      <w:pPr>
        <w:rPr>
          <w:rStyle w:val="fontstyle01"/>
          <w:sz w:val="28"/>
          <w:szCs w:val="32"/>
        </w:rPr>
      </w:pPr>
      <w:r w:rsidRPr="00CC6AD9">
        <w:rPr>
          <w:rStyle w:val="fontstyle01"/>
          <w:sz w:val="28"/>
          <w:szCs w:val="32"/>
        </w:rPr>
        <w:t>А) Эрозии с блестящей поверхностью</w:t>
      </w:r>
    </w:p>
    <w:p w14:paraId="71272076" w14:textId="77777777" w:rsidR="002119FB" w:rsidRPr="00CC6AD9" w:rsidRDefault="002119FB" w:rsidP="002119FB">
      <w:pPr>
        <w:rPr>
          <w:rStyle w:val="fontstyle01"/>
          <w:sz w:val="28"/>
          <w:szCs w:val="32"/>
        </w:rPr>
      </w:pPr>
      <w:r w:rsidRPr="00CC6AD9">
        <w:rPr>
          <w:rStyle w:val="fontstyle01"/>
          <w:sz w:val="28"/>
          <w:szCs w:val="32"/>
        </w:rPr>
        <w:lastRenderedPageBreak/>
        <w:t>Б) Розово-желтые пятна с шелушением</w:t>
      </w:r>
    </w:p>
    <w:p w14:paraId="05154B8D" w14:textId="77777777" w:rsidR="002119FB" w:rsidRPr="00CC6AD9" w:rsidRDefault="002119FB" w:rsidP="002119FB">
      <w:pPr>
        <w:rPr>
          <w:rStyle w:val="fontstyle01"/>
          <w:sz w:val="28"/>
          <w:szCs w:val="32"/>
        </w:rPr>
      </w:pPr>
      <w:r w:rsidRPr="00CC6AD9">
        <w:rPr>
          <w:rStyle w:val="fontstyle01"/>
          <w:sz w:val="28"/>
          <w:szCs w:val="32"/>
        </w:rPr>
        <w:t>В) Микровезикулы, покрытые серозными корочками</w:t>
      </w:r>
    </w:p>
    <w:p w14:paraId="1D001D4B" w14:textId="77777777" w:rsidR="002119FB" w:rsidRPr="00CC6AD9" w:rsidRDefault="002119FB" w:rsidP="002119FB">
      <w:pPr>
        <w:rPr>
          <w:rStyle w:val="fontstyle01"/>
          <w:sz w:val="28"/>
          <w:szCs w:val="32"/>
        </w:rPr>
      </w:pPr>
      <w:r w:rsidRPr="00CC6AD9">
        <w:rPr>
          <w:rStyle w:val="fontstyle01"/>
          <w:sz w:val="28"/>
          <w:szCs w:val="32"/>
        </w:rPr>
        <w:t>Г) Пузыри с плотной покрышкой</w:t>
      </w:r>
    </w:p>
    <w:p w14:paraId="28707B26" w14:textId="77777777" w:rsidR="002119FB" w:rsidRPr="00CC6AD9" w:rsidRDefault="002119FB" w:rsidP="002119FB">
      <w:pPr>
        <w:ind w:firstLine="708"/>
        <w:rPr>
          <w:rFonts w:cs="Times New Roman"/>
          <w:szCs w:val="28"/>
        </w:rPr>
      </w:pPr>
      <w:r w:rsidRPr="00CC6AD9">
        <w:rPr>
          <w:rFonts w:cs="Times New Roman"/>
          <w:szCs w:val="28"/>
        </w:rPr>
        <w:t>Ответ:</w:t>
      </w:r>
    </w:p>
    <w:p w14:paraId="7E311D6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EB119BE" w14:textId="77777777" w:rsidR="002119FB" w:rsidRPr="00CC6AD9" w:rsidRDefault="002119FB" w:rsidP="002119FB">
      <w:pPr>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064161E" w14:textId="77777777" w:rsidTr="004B49C5">
        <w:tc>
          <w:tcPr>
            <w:tcW w:w="2830" w:type="dxa"/>
          </w:tcPr>
          <w:p w14:paraId="7B35787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D5C7E3F" w14:textId="7860996F" w:rsidR="002119FB" w:rsidRPr="00CC6AD9" w:rsidRDefault="002119FB" w:rsidP="004B49C5">
            <w:pPr>
              <w:rPr>
                <w:rFonts w:cs="Times New Roman"/>
                <w:b/>
                <w:bCs/>
                <w:szCs w:val="28"/>
              </w:rPr>
            </w:pPr>
            <w:r w:rsidRPr="00CC6AD9">
              <w:rPr>
                <w:rFonts w:cs="Times New Roman"/>
                <w:b/>
                <w:bCs/>
                <w:szCs w:val="28"/>
              </w:rPr>
              <w:t>3.36</w:t>
            </w:r>
          </w:p>
        </w:tc>
      </w:tr>
      <w:tr w:rsidR="002119FB" w:rsidRPr="00CC6AD9" w14:paraId="23FD2D93" w14:textId="77777777" w:rsidTr="004B49C5">
        <w:tc>
          <w:tcPr>
            <w:tcW w:w="2830" w:type="dxa"/>
          </w:tcPr>
          <w:p w14:paraId="4AB177E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552C932"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последовательности</w:t>
            </w:r>
          </w:p>
        </w:tc>
      </w:tr>
      <w:tr w:rsidR="002119FB" w:rsidRPr="00CC6AD9" w14:paraId="06E98446" w14:textId="77777777" w:rsidTr="004B49C5">
        <w:tc>
          <w:tcPr>
            <w:tcW w:w="2830" w:type="dxa"/>
          </w:tcPr>
          <w:p w14:paraId="42CA32E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20F7ADE"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257CB92" w14:textId="77777777" w:rsidTr="004B49C5">
        <w:tc>
          <w:tcPr>
            <w:tcW w:w="2830" w:type="dxa"/>
          </w:tcPr>
          <w:p w14:paraId="47841AF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20A5B28"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E5BBD3A" w14:textId="77777777" w:rsidTr="004B49C5">
        <w:tc>
          <w:tcPr>
            <w:tcW w:w="2830" w:type="dxa"/>
          </w:tcPr>
          <w:p w14:paraId="0D29892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D7FE408" w14:textId="05AFF2FF" w:rsidR="002119FB" w:rsidRPr="00CC6AD9" w:rsidRDefault="002119FB" w:rsidP="004B49C5">
            <w:pPr>
              <w:rPr>
                <w:rFonts w:cs="Times New Roman"/>
                <w:szCs w:val="28"/>
              </w:rPr>
            </w:pPr>
            <w:r w:rsidRPr="00CC6AD9">
              <w:rPr>
                <w:szCs w:val="28"/>
              </w:rPr>
              <w:t>УК-1</w:t>
            </w:r>
            <w:r w:rsidR="008D46DC" w:rsidRPr="00CC6AD9">
              <w:rPr>
                <w:szCs w:val="28"/>
              </w:rPr>
              <w:t xml:space="preserve"> (УК-1.2, УК-1.3)</w:t>
            </w:r>
            <w:r w:rsidRPr="00CC6AD9">
              <w:rPr>
                <w:szCs w:val="28"/>
              </w:rPr>
              <w:t>, ПК-6</w:t>
            </w:r>
            <w:r w:rsidR="008D46DC" w:rsidRPr="00CC6AD9">
              <w:rPr>
                <w:szCs w:val="28"/>
              </w:rPr>
              <w:t xml:space="preserve"> (ПК-6.1)</w:t>
            </w:r>
          </w:p>
        </w:tc>
      </w:tr>
    </w:tbl>
    <w:p w14:paraId="20774E5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последовательность.</w:t>
      </w:r>
    </w:p>
    <w:p w14:paraId="1C05F5AB" w14:textId="77777777" w:rsidR="002119FB" w:rsidRPr="00CC6AD9" w:rsidRDefault="002119FB" w:rsidP="002119FB">
      <w:pPr>
        <w:ind w:firstLine="708"/>
        <w:rPr>
          <w:rFonts w:cs="Times New Roman"/>
          <w:szCs w:val="28"/>
        </w:rPr>
      </w:pPr>
      <w:r w:rsidRPr="00CC6AD9">
        <w:rPr>
          <w:rFonts w:cs="Times New Roman"/>
          <w:szCs w:val="28"/>
        </w:rPr>
        <w:t>Установите последовательность звеньев патогенеза акне:</w:t>
      </w:r>
    </w:p>
    <w:p w14:paraId="2BAE5739" w14:textId="77777777" w:rsidR="002119FB" w:rsidRPr="00CC6AD9" w:rsidRDefault="002119FB" w:rsidP="002119FB">
      <w:r w:rsidRPr="00CC6AD9">
        <w:t>1. Гиперпродукция кожного сала гиперплазированными сальными железами</w:t>
      </w:r>
    </w:p>
    <w:p w14:paraId="5A54DEBA" w14:textId="77777777" w:rsidR="002119FB" w:rsidRPr="00CC6AD9" w:rsidRDefault="002119FB" w:rsidP="002119FB">
      <w:r w:rsidRPr="00CC6AD9">
        <w:t xml:space="preserve">2. Размножение микроорганизмов </w:t>
      </w:r>
    </w:p>
    <w:p w14:paraId="04F1682E" w14:textId="77777777" w:rsidR="002119FB" w:rsidRPr="00CC6AD9" w:rsidRDefault="002119FB" w:rsidP="002119FB">
      <w:r w:rsidRPr="00CC6AD9">
        <w:t>3. Фолликулярный гиперкератоз</w:t>
      </w:r>
    </w:p>
    <w:p w14:paraId="3C3661B0" w14:textId="77777777" w:rsidR="002119FB" w:rsidRPr="00CC6AD9" w:rsidRDefault="002119FB" w:rsidP="002119FB">
      <w:pPr>
        <w:rPr>
          <w:rFonts w:cs="Times New Roman"/>
          <w:szCs w:val="28"/>
        </w:rPr>
      </w:pPr>
      <w:r w:rsidRPr="00CC6AD9">
        <w:t>4. Воспалительные процессы внутри и в окружности сальных желез</w:t>
      </w:r>
    </w:p>
    <w:p w14:paraId="0D4E6087" w14:textId="77777777" w:rsidR="002119FB" w:rsidRPr="00CC6AD9" w:rsidRDefault="002119FB" w:rsidP="002119FB">
      <w:pPr>
        <w:ind w:firstLine="708"/>
        <w:rPr>
          <w:rFonts w:cs="Times New Roman"/>
          <w:szCs w:val="28"/>
        </w:rPr>
      </w:pPr>
      <w:r w:rsidRPr="00CC6AD9">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2119FB" w:rsidRPr="00CC6AD9" w14:paraId="11D87006" w14:textId="77777777" w:rsidTr="004B49C5">
        <w:tc>
          <w:tcPr>
            <w:tcW w:w="1868" w:type="dxa"/>
          </w:tcPr>
          <w:p w14:paraId="12D9C861" w14:textId="77777777" w:rsidR="002119FB" w:rsidRPr="00CC6AD9" w:rsidRDefault="002119FB" w:rsidP="004B49C5">
            <w:pPr>
              <w:rPr>
                <w:rFonts w:cs="Times New Roman"/>
                <w:szCs w:val="28"/>
              </w:rPr>
            </w:pPr>
          </w:p>
        </w:tc>
        <w:tc>
          <w:tcPr>
            <w:tcW w:w="1869" w:type="dxa"/>
          </w:tcPr>
          <w:p w14:paraId="47E8E098" w14:textId="77777777" w:rsidR="002119FB" w:rsidRPr="00CC6AD9" w:rsidRDefault="002119FB" w:rsidP="004B49C5">
            <w:pPr>
              <w:rPr>
                <w:rFonts w:cs="Times New Roman"/>
                <w:szCs w:val="28"/>
              </w:rPr>
            </w:pPr>
          </w:p>
        </w:tc>
        <w:tc>
          <w:tcPr>
            <w:tcW w:w="1869" w:type="dxa"/>
          </w:tcPr>
          <w:p w14:paraId="4BFCF944" w14:textId="77777777" w:rsidR="002119FB" w:rsidRPr="00CC6AD9" w:rsidRDefault="002119FB" w:rsidP="004B49C5">
            <w:pPr>
              <w:rPr>
                <w:rFonts w:cs="Times New Roman"/>
                <w:szCs w:val="28"/>
              </w:rPr>
            </w:pPr>
          </w:p>
        </w:tc>
        <w:tc>
          <w:tcPr>
            <w:tcW w:w="1869" w:type="dxa"/>
          </w:tcPr>
          <w:p w14:paraId="42F37B92" w14:textId="77777777" w:rsidR="002119FB" w:rsidRPr="00CC6AD9" w:rsidRDefault="002119FB" w:rsidP="004B49C5">
            <w:pPr>
              <w:rPr>
                <w:rFonts w:cs="Times New Roman"/>
                <w:szCs w:val="28"/>
              </w:rPr>
            </w:pPr>
          </w:p>
        </w:tc>
      </w:tr>
    </w:tbl>
    <w:p w14:paraId="5557B691"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926A4A3" w14:textId="77777777" w:rsidTr="004B49C5">
        <w:tc>
          <w:tcPr>
            <w:tcW w:w="2830" w:type="dxa"/>
          </w:tcPr>
          <w:p w14:paraId="2103C5A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8C142A6" w14:textId="56620BED" w:rsidR="002119FB" w:rsidRPr="00CC6AD9" w:rsidRDefault="002119FB" w:rsidP="004B49C5">
            <w:pPr>
              <w:rPr>
                <w:rFonts w:cs="Times New Roman"/>
                <w:b/>
                <w:bCs/>
                <w:szCs w:val="28"/>
              </w:rPr>
            </w:pPr>
            <w:r w:rsidRPr="00CC6AD9">
              <w:rPr>
                <w:rFonts w:cs="Times New Roman"/>
                <w:b/>
                <w:bCs/>
                <w:szCs w:val="28"/>
              </w:rPr>
              <w:t>3.37</w:t>
            </w:r>
          </w:p>
        </w:tc>
      </w:tr>
      <w:tr w:rsidR="002119FB" w:rsidRPr="00CC6AD9" w14:paraId="1C75CE81" w14:textId="77777777" w:rsidTr="004B49C5">
        <w:tc>
          <w:tcPr>
            <w:tcW w:w="2830" w:type="dxa"/>
          </w:tcPr>
          <w:p w14:paraId="7A86BBE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DE2AF8F"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2702F05E" w14:textId="77777777" w:rsidTr="004B49C5">
        <w:tc>
          <w:tcPr>
            <w:tcW w:w="2830" w:type="dxa"/>
          </w:tcPr>
          <w:p w14:paraId="6E7FDE4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A7EA168"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020CBCD9" w14:textId="77777777" w:rsidTr="004B49C5">
        <w:tc>
          <w:tcPr>
            <w:tcW w:w="2830" w:type="dxa"/>
          </w:tcPr>
          <w:p w14:paraId="36CC1AF8"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F33673F" w14:textId="77777777" w:rsidR="002119FB" w:rsidRPr="00CC6AD9" w:rsidRDefault="002119FB" w:rsidP="004B49C5">
            <w:pPr>
              <w:rPr>
                <w:rFonts w:cs="Times New Roman"/>
                <w:szCs w:val="28"/>
              </w:rPr>
            </w:pPr>
            <w:r w:rsidRPr="00CC6AD9">
              <w:rPr>
                <w:rFonts w:cs="Times New Roman"/>
                <w:szCs w:val="28"/>
              </w:rPr>
              <w:t>10 минут</w:t>
            </w:r>
          </w:p>
        </w:tc>
      </w:tr>
      <w:tr w:rsidR="002119FB" w:rsidRPr="00CC6AD9" w14:paraId="0805F281" w14:textId="77777777" w:rsidTr="004B49C5">
        <w:tc>
          <w:tcPr>
            <w:tcW w:w="2830" w:type="dxa"/>
          </w:tcPr>
          <w:p w14:paraId="3DB585F5"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7E0D986" w14:textId="31B549F5" w:rsidR="002119FB" w:rsidRPr="00CC6AD9" w:rsidRDefault="002119FB" w:rsidP="004B49C5">
            <w:pPr>
              <w:rPr>
                <w:rFonts w:cs="Times New Roman"/>
                <w:szCs w:val="28"/>
              </w:rPr>
            </w:pPr>
            <w:r w:rsidRPr="00CC6AD9">
              <w:rPr>
                <w:szCs w:val="28"/>
              </w:rPr>
              <w:t>ПК-5</w:t>
            </w:r>
            <w:r w:rsidR="008D46DC" w:rsidRPr="00CC6AD9">
              <w:rPr>
                <w:szCs w:val="28"/>
              </w:rPr>
              <w:t xml:space="preserve"> (ПК-5.1, ПК-5.3)</w:t>
            </w:r>
            <w:r w:rsidRPr="00CC6AD9">
              <w:rPr>
                <w:szCs w:val="28"/>
              </w:rPr>
              <w:t>, ПК-6</w:t>
            </w:r>
            <w:r w:rsidR="008D46DC" w:rsidRPr="00CC6AD9">
              <w:rPr>
                <w:szCs w:val="28"/>
              </w:rPr>
              <w:t xml:space="preserve"> (ПК-6.1)</w:t>
            </w:r>
          </w:p>
        </w:tc>
      </w:tr>
    </w:tbl>
    <w:p w14:paraId="6734E60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обоснованный ответ.</w:t>
      </w:r>
    </w:p>
    <w:p w14:paraId="736A5A7C" w14:textId="77777777" w:rsidR="002119FB" w:rsidRPr="00CC6AD9" w:rsidRDefault="002119FB" w:rsidP="002119FB">
      <w:pPr>
        <w:ind w:firstLine="708"/>
        <w:rPr>
          <w:rFonts w:cs="Times New Roman"/>
          <w:szCs w:val="28"/>
        </w:rPr>
      </w:pPr>
      <w:r w:rsidRPr="00CC6AD9">
        <w:rPr>
          <w:rFonts w:cs="Times New Roman"/>
          <w:szCs w:val="28"/>
        </w:rPr>
        <w:t>Опишите клиническую картину акне.</w:t>
      </w:r>
    </w:p>
    <w:p w14:paraId="521E381D" w14:textId="77777777" w:rsidR="002119FB" w:rsidRPr="00CC6AD9" w:rsidRDefault="002119FB" w:rsidP="002119FB">
      <w:pPr>
        <w:ind w:firstLine="708"/>
        <w:rPr>
          <w:rFonts w:cs="Times New Roman"/>
          <w:szCs w:val="28"/>
        </w:rPr>
      </w:pPr>
      <w:r w:rsidRPr="00CC6AD9">
        <w:rPr>
          <w:rFonts w:cs="Times New Roman"/>
          <w:szCs w:val="28"/>
        </w:rPr>
        <w:t>Ответ:</w:t>
      </w:r>
    </w:p>
    <w:p w14:paraId="0F681015"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3326F786" w14:textId="77777777" w:rsidTr="004B49C5">
        <w:tc>
          <w:tcPr>
            <w:tcW w:w="2977" w:type="dxa"/>
          </w:tcPr>
          <w:p w14:paraId="263DC0C9"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2A19999D" w14:textId="17282CA4" w:rsidR="002119FB" w:rsidRPr="00CC6AD9" w:rsidRDefault="002119FB" w:rsidP="004B49C5">
            <w:pPr>
              <w:rPr>
                <w:rFonts w:cs="Times New Roman"/>
                <w:b/>
                <w:bCs/>
                <w:szCs w:val="28"/>
              </w:rPr>
            </w:pPr>
            <w:r w:rsidRPr="00CC6AD9">
              <w:rPr>
                <w:rFonts w:cs="Times New Roman"/>
                <w:b/>
                <w:bCs/>
                <w:szCs w:val="28"/>
              </w:rPr>
              <w:t>3.38</w:t>
            </w:r>
          </w:p>
        </w:tc>
      </w:tr>
      <w:tr w:rsidR="002119FB" w:rsidRPr="00CC6AD9" w14:paraId="3635ED83" w14:textId="77777777" w:rsidTr="004B49C5">
        <w:tc>
          <w:tcPr>
            <w:tcW w:w="2977" w:type="dxa"/>
          </w:tcPr>
          <w:p w14:paraId="78F2A133"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0F1F1359"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26DBDEB9" w14:textId="77777777" w:rsidTr="004B49C5">
        <w:tc>
          <w:tcPr>
            <w:tcW w:w="2977" w:type="dxa"/>
          </w:tcPr>
          <w:p w14:paraId="4DE58C9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7A4E3F35"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32B9B5AA" w14:textId="77777777" w:rsidTr="004B49C5">
        <w:tc>
          <w:tcPr>
            <w:tcW w:w="2977" w:type="dxa"/>
          </w:tcPr>
          <w:p w14:paraId="5BFC2C7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744268C1" w14:textId="77777777" w:rsidR="002119FB" w:rsidRPr="00CC6AD9" w:rsidRDefault="002119FB" w:rsidP="004B49C5">
            <w:pPr>
              <w:rPr>
                <w:rFonts w:cs="Times New Roman"/>
                <w:szCs w:val="28"/>
              </w:rPr>
            </w:pPr>
            <w:r w:rsidRPr="00CC6AD9">
              <w:rPr>
                <w:rFonts w:cs="Times New Roman"/>
                <w:szCs w:val="28"/>
              </w:rPr>
              <w:t>8 минут</w:t>
            </w:r>
          </w:p>
        </w:tc>
      </w:tr>
      <w:tr w:rsidR="002119FB" w:rsidRPr="00CC6AD9" w14:paraId="7D1416B8" w14:textId="77777777" w:rsidTr="004B49C5">
        <w:tc>
          <w:tcPr>
            <w:tcW w:w="2977" w:type="dxa"/>
          </w:tcPr>
          <w:p w14:paraId="197B16D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22283F60" w14:textId="22F3FCEB" w:rsidR="002119FB" w:rsidRPr="00CC6AD9" w:rsidRDefault="002119FB" w:rsidP="004B49C5">
            <w:pPr>
              <w:rPr>
                <w:rFonts w:cs="Times New Roman"/>
                <w:szCs w:val="28"/>
              </w:rPr>
            </w:pPr>
            <w:r w:rsidRPr="00CC6AD9">
              <w:rPr>
                <w:szCs w:val="28"/>
              </w:rPr>
              <w:t>УК-1</w:t>
            </w:r>
            <w:r w:rsidR="008D46DC" w:rsidRPr="00CC6AD9">
              <w:rPr>
                <w:szCs w:val="28"/>
              </w:rPr>
              <w:t xml:space="preserve"> (УК-1.3)</w:t>
            </w:r>
            <w:r w:rsidRPr="00CC6AD9">
              <w:rPr>
                <w:szCs w:val="28"/>
              </w:rPr>
              <w:t>, ПК-5</w:t>
            </w:r>
            <w:r w:rsidR="008D46DC" w:rsidRPr="00CC6AD9">
              <w:rPr>
                <w:szCs w:val="28"/>
              </w:rPr>
              <w:t xml:space="preserve"> (ПК-5.2)</w:t>
            </w:r>
            <w:r w:rsidRPr="00CC6AD9">
              <w:rPr>
                <w:szCs w:val="28"/>
              </w:rPr>
              <w:t>, ПК-6</w:t>
            </w:r>
            <w:r w:rsidR="008D46DC" w:rsidRPr="00CC6AD9">
              <w:rPr>
                <w:szCs w:val="28"/>
              </w:rPr>
              <w:t xml:space="preserve"> (ПК-6.1)</w:t>
            </w:r>
          </w:p>
        </w:tc>
      </w:tr>
    </w:tbl>
    <w:p w14:paraId="06B890A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7192EBD3"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0C58B8CD" w14:textId="77777777" w:rsidTr="004B49C5">
        <w:tc>
          <w:tcPr>
            <w:tcW w:w="3114" w:type="dxa"/>
            <w:gridSpan w:val="2"/>
            <w:vAlign w:val="center"/>
          </w:tcPr>
          <w:p w14:paraId="2C6DF996" w14:textId="77777777" w:rsidR="002119FB" w:rsidRPr="00CC6AD9" w:rsidRDefault="002119FB" w:rsidP="004B49C5">
            <w:pPr>
              <w:jc w:val="center"/>
              <w:rPr>
                <w:rFonts w:cs="Times New Roman"/>
                <w:sz w:val="24"/>
                <w:szCs w:val="24"/>
              </w:rPr>
            </w:pPr>
            <w:r w:rsidRPr="00CC6AD9">
              <w:rPr>
                <w:rFonts w:cs="Times New Roman"/>
                <w:sz w:val="24"/>
                <w:szCs w:val="24"/>
              </w:rPr>
              <w:t>Алопеция</w:t>
            </w:r>
          </w:p>
        </w:tc>
        <w:tc>
          <w:tcPr>
            <w:tcW w:w="6230" w:type="dxa"/>
            <w:gridSpan w:val="2"/>
            <w:vAlign w:val="center"/>
          </w:tcPr>
          <w:p w14:paraId="120CB3C1" w14:textId="77777777" w:rsidR="002119FB" w:rsidRPr="00CC6AD9" w:rsidRDefault="002119FB" w:rsidP="004B49C5">
            <w:pPr>
              <w:jc w:val="center"/>
              <w:rPr>
                <w:rFonts w:cs="Times New Roman"/>
                <w:sz w:val="24"/>
                <w:szCs w:val="24"/>
              </w:rPr>
            </w:pPr>
            <w:r w:rsidRPr="00CC6AD9">
              <w:rPr>
                <w:rFonts w:cs="Times New Roman"/>
                <w:sz w:val="24"/>
                <w:szCs w:val="24"/>
              </w:rPr>
              <w:t>Клинические проявления</w:t>
            </w:r>
          </w:p>
        </w:tc>
      </w:tr>
      <w:tr w:rsidR="002119FB" w:rsidRPr="00CC6AD9" w14:paraId="30789510" w14:textId="77777777" w:rsidTr="004B49C5">
        <w:tc>
          <w:tcPr>
            <w:tcW w:w="561" w:type="dxa"/>
          </w:tcPr>
          <w:p w14:paraId="42B6411A"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64EC57DD" w14:textId="77777777" w:rsidR="002119FB" w:rsidRPr="00CC6AD9" w:rsidRDefault="002119FB" w:rsidP="004B49C5">
            <w:pPr>
              <w:rPr>
                <w:rFonts w:cs="Times New Roman"/>
                <w:sz w:val="24"/>
                <w:szCs w:val="24"/>
              </w:rPr>
            </w:pPr>
            <w:r w:rsidRPr="00CC6AD9">
              <w:rPr>
                <w:rFonts w:cs="Times New Roman"/>
                <w:sz w:val="24"/>
                <w:szCs w:val="24"/>
              </w:rPr>
              <w:t>Андрогенетическая</w:t>
            </w:r>
          </w:p>
        </w:tc>
        <w:tc>
          <w:tcPr>
            <w:tcW w:w="425" w:type="dxa"/>
          </w:tcPr>
          <w:p w14:paraId="59F395D2"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70C77FA3" w14:textId="77777777" w:rsidR="002119FB" w:rsidRPr="00CC6AD9" w:rsidRDefault="002119FB" w:rsidP="004B49C5">
            <w:pPr>
              <w:rPr>
                <w:rFonts w:cs="Times New Roman"/>
                <w:sz w:val="24"/>
                <w:szCs w:val="24"/>
              </w:rPr>
            </w:pPr>
            <w:r w:rsidRPr="00CC6AD9">
              <w:rPr>
                <w:rFonts w:cs="Times New Roman"/>
                <w:sz w:val="24"/>
                <w:szCs w:val="24"/>
              </w:rPr>
              <w:t xml:space="preserve">Волосяные фоликулы вступают в фазу телогена в результате преждевременного или позднего </w:t>
            </w:r>
            <w:r w:rsidRPr="00CC6AD9">
              <w:rPr>
                <w:rFonts w:cs="Times New Roman"/>
                <w:sz w:val="24"/>
                <w:szCs w:val="24"/>
              </w:rPr>
              <w:lastRenderedPageBreak/>
              <w:t>завершения фазы анагена, и развивается избыточное выпадение волос</w:t>
            </w:r>
          </w:p>
        </w:tc>
      </w:tr>
      <w:tr w:rsidR="002119FB" w:rsidRPr="00CC6AD9" w14:paraId="2A2A2781" w14:textId="77777777" w:rsidTr="004B49C5">
        <w:tc>
          <w:tcPr>
            <w:tcW w:w="561" w:type="dxa"/>
          </w:tcPr>
          <w:p w14:paraId="1CFB629A" w14:textId="77777777" w:rsidR="002119FB" w:rsidRPr="00CC6AD9" w:rsidRDefault="002119FB" w:rsidP="004B49C5">
            <w:pPr>
              <w:rPr>
                <w:rFonts w:cs="Times New Roman"/>
                <w:sz w:val="24"/>
                <w:szCs w:val="24"/>
              </w:rPr>
            </w:pPr>
            <w:r w:rsidRPr="00CC6AD9">
              <w:rPr>
                <w:rFonts w:cs="Times New Roman"/>
                <w:sz w:val="24"/>
                <w:szCs w:val="24"/>
              </w:rPr>
              <w:lastRenderedPageBreak/>
              <w:t>Б</w:t>
            </w:r>
          </w:p>
        </w:tc>
        <w:tc>
          <w:tcPr>
            <w:tcW w:w="2553" w:type="dxa"/>
          </w:tcPr>
          <w:p w14:paraId="730274F9" w14:textId="77777777" w:rsidR="002119FB" w:rsidRPr="00CC6AD9" w:rsidRDefault="002119FB" w:rsidP="004B49C5">
            <w:pPr>
              <w:rPr>
                <w:rFonts w:cs="Times New Roman"/>
                <w:sz w:val="24"/>
                <w:szCs w:val="24"/>
              </w:rPr>
            </w:pPr>
            <w:r w:rsidRPr="00CC6AD9">
              <w:rPr>
                <w:rFonts w:cs="Times New Roman"/>
                <w:sz w:val="24"/>
                <w:szCs w:val="24"/>
              </w:rPr>
              <w:t>Телогеновая форма диффузной алопеции</w:t>
            </w:r>
          </w:p>
        </w:tc>
        <w:tc>
          <w:tcPr>
            <w:tcW w:w="425" w:type="dxa"/>
          </w:tcPr>
          <w:p w14:paraId="404E7C27"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1DFDBC36" w14:textId="77777777" w:rsidR="002119FB" w:rsidRPr="00CC6AD9" w:rsidRDefault="002119FB" w:rsidP="004B49C5">
            <w:pPr>
              <w:rPr>
                <w:rFonts w:cs="Times New Roman"/>
                <w:sz w:val="24"/>
                <w:szCs w:val="24"/>
              </w:rPr>
            </w:pPr>
            <w:r w:rsidRPr="00CC6AD9">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анагена</w:t>
            </w:r>
          </w:p>
        </w:tc>
      </w:tr>
      <w:tr w:rsidR="002119FB" w:rsidRPr="00CC6AD9" w14:paraId="091432BD" w14:textId="77777777" w:rsidTr="004B49C5">
        <w:tc>
          <w:tcPr>
            <w:tcW w:w="561" w:type="dxa"/>
          </w:tcPr>
          <w:p w14:paraId="2E3A4912"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0D11FCC7" w14:textId="77777777" w:rsidR="002119FB" w:rsidRPr="00CC6AD9" w:rsidRDefault="002119FB" w:rsidP="004B49C5">
            <w:pPr>
              <w:rPr>
                <w:rFonts w:cs="Times New Roman"/>
                <w:sz w:val="24"/>
                <w:szCs w:val="24"/>
              </w:rPr>
            </w:pPr>
            <w:r w:rsidRPr="00CC6AD9">
              <w:rPr>
                <w:rFonts w:cs="Times New Roman"/>
                <w:sz w:val="24"/>
                <w:szCs w:val="24"/>
              </w:rPr>
              <w:t>Анагеновая форма диффузной алопеции</w:t>
            </w:r>
          </w:p>
        </w:tc>
        <w:tc>
          <w:tcPr>
            <w:tcW w:w="425" w:type="dxa"/>
          </w:tcPr>
          <w:p w14:paraId="061B0B7B"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56940F1A" w14:textId="77777777" w:rsidR="002119FB" w:rsidRPr="00CC6AD9" w:rsidRDefault="002119FB" w:rsidP="004B49C5">
            <w:pPr>
              <w:rPr>
                <w:rFonts w:cs="Times New Roman"/>
                <w:sz w:val="24"/>
                <w:szCs w:val="24"/>
              </w:rPr>
            </w:pPr>
            <w:r w:rsidRPr="00CC6AD9">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 Сокращается фаза анагена, увеличивается доля волос в фазе телогена</w:t>
            </w:r>
          </w:p>
        </w:tc>
      </w:tr>
      <w:tr w:rsidR="002119FB" w:rsidRPr="00CC6AD9" w14:paraId="02FFB008" w14:textId="77777777" w:rsidTr="004B49C5">
        <w:tc>
          <w:tcPr>
            <w:tcW w:w="561" w:type="dxa"/>
          </w:tcPr>
          <w:p w14:paraId="66EB2B6A"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66ED6888" w14:textId="77777777" w:rsidR="002119FB" w:rsidRPr="00CC6AD9" w:rsidRDefault="002119FB" w:rsidP="004B49C5">
            <w:pPr>
              <w:rPr>
                <w:rFonts w:cs="Times New Roman"/>
                <w:sz w:val="24"/>
                <w:szCs w:val="24"/>
              </w:rPr>
            </w:pPr>
            <w:r w:rsidRPr="00CC6AD9">
              <w:rPr>
                <w:rFonts w:cs="Times New Roman"/>
                <w:sz w:val="24"/>
                <w:szCs w:val="24"/>
              </w:rPr>
              <w:t>Гнездная</w:t>
            </w:r>
          </w:p>
        </w:tc>
        <w:tc>
          <w:tcPr>
            <w:tcW w:w="425" w:type="dxa"/>
          </w:tcPr>
          <w:p w14:paraId="3CD0203E"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1771C783" w14:textId="77777777" w:rsidR="002119FB" w:rsidRPr="00CC6AD9" w:rsidRDefault="002119FB" w:rsidP="004B49C5">
            <w:pPr>
              <w:rPr>
                <w:rFonts w:cs="Times New Roman"/>
                <w:sz w:val="24"/>
                <w:szCs w:val="24"/>
              </w:rPr>
            </w:pPr>
            <w:r w:rsidRPr="00CC6AD9">
              <w:rPr>
                <w:rFonts w:cs="Times New Roman"/>
                <w:sz w:val="24"/>
                <w:szCs w:val="24"/>
              </w:rPr>
              <w:t>Облысение в результате экзогенного повреждающего воздействия</w:t>
            </w:r>
          </w:p>
        </w:tc>
      </w:tr>
      <w:tr w:rsidR="002119FB" w:rsidRPr="00CC6AD9" w14:paraId="75A4483F" w14:textId="77777777" w:rsidTr="004B49C5">
        <w:tc>
          <w:tcPr>
            <w:tcW w:w="561" w:type="dxa"/>
          </w:tcPr>
          <w:p w14:paraId="2610C24E" w14:textId="77777777" w:rsidR="002119FB" w:rsidRPr="00CC6AD9" w:rsidRDefault="002119FB" w:rsidP="004B49C5">
            <w:pPr>
              <w:rPr>
                <w:rFonts w:cs="Times New Roman"/>
                <w:sz w:val="24"/>
                <w:szCs w:val="24"/>
              </w:rPr>
            </w:pPr>
          </w:p>
        </w:tc>
        <w:tc>
          <w:tcPr>
            <w:tcW w:w="2553" w:type="dxa"/>
          </w:tcPr>
          <w:p w14:paraId="6BFAE1EF" w14:textId="77777777" w:rsidR="002119FB" w:rsidRPr="00CC6AD9" w:rsidRDefault="002119FB" w:rsidP="004B49C5">
            <w:pPr>
              <w:rPr>
                <w:rFonts w:cs="Times New Roman"/>
                <w:sz w:val="24"/>
                <w:szCs w:val="24"/>
              </w:rPr>
            </w:pPr>
          </w:p>
        </w:tc>
        <w:tc>
          <w:tcPr>
            <w:tcW w:w="425" w:type="dxa"/>
          </w:tcPr>
          <w:p w14:paraId="12BA7621" w14:textId="77777777" w:rsidR="002119FB" w:rsidRPr="00CC6AD9" w:rsidRDefault="002119FB" w:rsidP="004B49C5">
            <w:pPr>
              <w:rPr>
                <w:rFonts w:cs="Times New Roman"/>
                <w:sz w:val="24"/>
                <w:szCs w:val="24"/>
              </w:rPr>
            </w:pPr>
            <w:r w:rsidRPr="00CC6AD9">
              <w:rPr>
                <w:rFonts w:cs="Times New Roman"/>
                <w:sz w:val="24"/>
                <w:szCs w:val="24"/>
              </w:rPr>
              <w:t>5</w:t>
            </w:r>
          </w:p>
        </w:tc>
        <w:tc>
          <w:tcPr>
            <w:tcW w:w="5805" w:type="dxa"/>
          </w:tcPr>
          <w:p w14:paraId="16527D79" w14:textId="77777777" w:rsidR="002119FB" w:rsidRPr="00CC6AD9" w:rsidRDefault="002119FB" w:rsidP="004B49C5">
            <w:pPr>
              <w:rPr>
                <w:rFonts w:cs="Times New Roman"/>
                <w:sz w:val="24"/>
                <w:szCs w:val="24"/>
              </w:rPr>
            </w:pPr>
            <w:r w:rsidRPr="00CC6AD9">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3A74890E"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01817CB2" w14:textId="77777777" w:rsidTr="004B49C5">
        <w:tc>
          <w:tcPr>
            <w:tcW w:w="2336" w:type="dxa"/>
            <w:vAlign w:val="center"/>
          </w:tcPr>
          <w:p w14:paraId="23BAB4C8"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4CB61633"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007E8F8D"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1255D2B7"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5207F0CA" w14:textId="77777777" w:rsidTr="004B49C5">
        <w:tc>
          <w:tcPr>
            <w:tcW w:w="2336" w:type="dxa"/>
            <w:vAlign w:val="center"/>
          </w:tcPr>
          <w:p w14:paraId="5F9958D8" w14:textId="77777777" w:rsidR="002119FB" w:rsidRPr="00CC6AD9" w:rsidRDefault="002119FB" w:rsidP="004B49C5">
            <w:pPr>
              <w:jc w:val="center"/>
              <w:rPr>
                <w:rFonts w:cs="Times New Roman"/>
                <w:szCs w:val="28"/>
              </w:rPr>
            </w:pPr>
          </w:p>
        </w:tc>
        <w:tc>
          <w:tcPr>
            <w:tcW w:w="2336" w:type="dxa"/>
            <w:vAlign w:val="center"/>
          </w:tcPr>
          <w:p w14:paraId="18F2440E" w14:textId="77777777" w:rsidR="002119FB" w:rsidRPr="00CC6AD9" w:rsidRDefault="002119FB" w:rsidP="004B49C5">
            <w:pPr>
              <w:jc w:val="center"/>
              <w:rPr>
                <w:rFonts w:cs="Times New Roman"/>
                <w:szCs w:val="28"/>
              </w:rPr>
            </w:pPr>
          </w:p>
        </w:tc>
        <w:tc>
          <w:tcPr>
            <w:tcW w:w="2336" w:type="dxa"/>
            <w:vAlign w:val="center"/>
          </w:tcPr>
          <w:p w14:paraId="212991CC" w14:textId="77777777" w:rsidR="002119FB" w:rsidRPr="00CC6AD9" w:rsidRDefault="002119FB" w:rsidP="004B49C5">
            <w:pPr>
              <w:jc w:val="center"/>
              <w:rPr>
                <w:rFonts w:cs="Times New Roman"/>
                <w:szCs w:val="28"/>
              </w:rPr>
            </w:pPr>
          </w:p>
        </w:tc>
        <w:tc>
          <w:tcPr>
            <w:tcW w:w="2336" w:type="dxa"/>
            <w:vAlign w:val="center"/>
          </w:tcPr>
          <w:p w14:paraId="52CB083D" w14:textId="77777777" w:rsidR="002119FB" w:rsidRPr="00CC6AD9" w:rsidRDefault="002119FB" w:rsidP="004B49C5">
            <w:pPr>
              <w:jc w:val="center"/>
              <w:rPr>
                <w:rFonts w:cs="Times New Roman"/>
                <w:szCs w:val="28"/>
              </w:rPr>
            </w:pPr>
          </w:p>
        </w:tc>
      </w:tr>
    </w:tbl>
    <w:p w14:paraId="08F1D6CD"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324947D" w14:textId="77777777" w:rsidTr="004B49C5">
        <w:tc>
          <w:tcPr>
            <w:tcW w:w="2830" w:type="dxa"/>
          </w:tcPr>
          <w:p w14:paraId="40CA39D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9198589" w14:textId="2E7FFB59" w:rsidR="002119FB" w:rsidRPr="00CC6AD9" w:rsidRDefault="002119FB" w:rsidP="004B49C5">
            <w:pPr>
              <w:rPr>
                <w:rFonts w:cs="Times New Roman"/>
                <w:b/>
                <w:bCs/>
                <w:szCs w:val="28"/>
              </w:rPr>
            </w:pPr>
            <w:r w:rsidRPr="00CC6AD9">
              <w:rPr>
                <w:rFonts w:cs="Times New Roman"/>
                <w:b/>
                <w:bCs/>
                <w:szCs w:val="28"/>
              </w:rPr>
              <w:t>3.39</w:t>
            </w:r>
          </w:p>
        </w:tc>
      </w:tr>
      <w:tr w:rsidR="002119FB" w:rsidRPr="00CC6AD9" w14:paraId="7A2CA722" w14:textId="77777777" w:rsidTr="004B49C5">
        <w:tc>
          <w:tcPr>
            <w:tcW w:w="2830" w:type="dxa"/>
          </w:tcPr>
          <w:p w14:paraId="3D61505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953AD4F"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70005B42" w14:textId="77777777" w:rsidTr="004B49C5">
        <w:tc>
          <w:tcPr>
            <w:tcW w:w="2830" w:type="dxa"/>
          </w:tcPr>
          <w:p w14:paraId="1E14B1B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AF2CF1D"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646CAF9" w14:textId="77777777" w:rsidTr="004B49C5">
        <w:tc>
          <w:tcPr>
            <w:tcW w:w="2830" w:type="dxa"/>
          </w:tcPr>
          <w:p w14:paraId="58B9D70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C7A2E15"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45744EC" w14:textId="77777777" w:rsidTr="004B49C5">
        <w:tc>
          <w:tcPr>
            <w:tcW w:w="2830" w:type="dxa"/>
          </w:tcPr>
          <w:p w14:paraId="04E5894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4D11674" w14:textId="629CE932" w:rsidR="002119FB" w:rsidRPr="00CC6AD9" w:rsidRDefault="002119FB" w:rsidP="004B49C5">
            <w:pPr>
              <w:rPr>
                <w:rFonts w:cs="Times New Roman"/>
                <w:szCs w:val="28"/>
              </w:rPr>
            </w:pPr>
            <w:r w:rsidRPr="00CC6AD9">
              <w:rPr>
                <w:szCs w:val="28"/>
              </w:rPr>
              <w:t>ПК-5</w:t>
            </w:r>
            <w:r w:rsidR="00E444C1" w:rsidRPr="00CC6AD9">
              <w:rPr>
                <w:szCs w:val="28"/>
              </w:rPr>
              <w:t xml:space="preserve"> (ПК-5.1, ПК-5.2, ПК-5.3)</w:t>
            </w:r>
            <w:r w:rsidRPr="00CC6AD9">
              <w:rPr>
                <w:szCs w:val="28"/>
              </w:rPr>
              <w:t>, ПК-6</w:t>
            </w:r>
            <w:r w:rsidR="00E444C1" w:rsidRPr="00CC6AD9">
              <w:rPr>
                <w:szCs w:val="28"/>
              </w:rPr>
              <w:t xml:space="preserve"> (ПК-6.1)</w:t>
            </w:r>
          </w:p>
        </w:tc>
      </w:tr>
    </w:tbl>
    <w:p w14:paraId="72FBD10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418FA5DB" w14:textId="77777777" w:rsidR="002119FB" w:rsidRPr="00CC6AD9" w:rsidRDefault="002119FB" w:rsidP="002119FB">
      <w:pPr>
        <w:ind w:firstLine="708"/>
        <w:rPr>
          <w:rFonts w:cs="Times New Roman"/>
          <w:szCs w:val="28"/>
        </w:rPr>
      </w:pPr>
      <w:r w:rsidRPr="00CC6AD9">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3EDA9CFF" w14:textId="77777777" w:rsidR="002119FB" w:rsidRPr="00CC6AD9" w:rsidRDefault="002119FB" w:rsidP="002119FB">
      <w:pPr>
        <w:rPr>
          <w:rStyle w:val="fontstyle01"/>
          <w:sz w:val="28"/>
          <w:szCs w:val="32"/>
        </w:rPr>
      </w:pPr>
      <w:r w:rsidRPr="00CC6AD9">
        <w:rPr>
          <w:rStyle w:val="fontstyle01"/>
          <w:sz w:val="28"/>
          <w:szCs w:val="32"/>
        </w:rPr>
        <w:t>А) Неоднородность толщины волос в фолликулярных юнитах</w:t>
      </w:r>
    </w:p>
    <w:p w14:paraId="63C5C5B1" w14:textId="77777777" w:rsidR="002119FB" w:rsidRPr="00CC6AD9" w:rsidRDefault="002119FB" w:rsidP="002119FB">
      <w:pPr>
        <w:rPr>
          <w:rStyle w:val="fontstyle01"/>
          <w:sz w:val="28"/>
          <w:szCs w:val="32"/>
        </w:rPr>
      </w:pPr>
      <w:r w:rsidRPr="00CC6AD9">
        <w:rPr>
          <w:rStyle w:val="fontstyle01"/>
          <w:sz w:val="28"/>
          <w:szCs w:val="32"/>
        </w:rPr>
        <w:t>Б) Большой процент веллусных волос (более 20%)</w:t>
      </w:r>
    </w:p>
    <w:p w14:paraId="353DF616" w14:textId="77777777" w:rsidR="002119FB" w:rsidRPr="00CC6AD9" w:rsidRDefault="002119FB" w:rsidP="002119FB">
      <w:pPr>
        <w:rPr>
          <w:rStyle w:val="fontstyle01"/>
          <w:sz w:val="28"/>
          <w:szCs w:val="32"/>
        </w:rPr>
      </w:pPr>
      <w:r w:rsidRPr="00CC6AD9">
        <w:rPr>
          <w:rStyle w:val="fontstyle01"/>
          <w:sz w:val="28"/>
          <w:szCs w:val="32"/>
        </w:rPr>
        <w:t>В) Значительное или подавляющее количество юнитов, представленных одним волосом</w:t>
      </w:r>
    </w:p>
    <w:p w14:paraId="25167B37" w14:textId="77777777" w:rsidR="002119FB" w:rsidRPr="00CC6AD9" w:rsidRDefault="002119FB" w:rsidP="002119FB">
      <w:pPr>
        <w:rPr>
          <w:rStyle w:val="fontstyle01"/>
          <w:sz w:val="28"/>
          <w:szCs w:val="32"/>
        </w:rPr>
      </w:pPr>
      <w:r w:rsidRPr="00CC6AD9">
        <w:rPr>
          <w:rStyle w:val="fontstyle01"/>
          <w:sz w:val="28"/>
          <w:szCs w:val="32"/>
        </w:rPr>
        <w:t>Г) Пигментация в виде «медовых сот»</w:t>
      </w:r>
    </w:p>
    <w:p w14:paraId="6A81C2EC" w14:textId="77777777" w:rsidR="002119FB" w:rsidRPr="00CC6AD9" w:rsidRDefault="002119FB" w:rsidP="002119FB">
      <w:pPr>
        <w:ind w:firstLine="708"/>
        <w:rPr>
          <w:rFonts w:cs="Times New Roman"/>
          <w:szCs w:val="28"/>
        </w:rPr>
      </w:pPr>
      <w:r w:rsidRPr="00CC6AD9">
        <w:rPr>
          <w:rFonts w:cs="Times New Roman"/>
          <w:szCs w:val="28"/>
        </w:rPr>
        <w:t>Ответ:</w:t>
      </w:r>
    </w:p>
    <w:p w14:paraId="0F1FBEB0"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5DA5EF4"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EC12AA1" w14:textId="77777777" w:rsidTr="004B49C5">
        <w:tc>
          <w:tcPr>
            <w:tcW w:w="2830" w:type="dxa"/>
          </w:tcPr>
          <w:p w14:paraId="0579A64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6ED0AB9" w14:textId="1B0066F8" w:rsidR="002119FB" w:rsidRPr="00CC6AD9" w:rsidRDefault="002119FB" w:rsidP="004B49C5">
            <w:pPr>
              <w:rPr>
                <w:rFonts w:cs="Times New Roman"/>
                <w:b/>
                <w:bCs/>
                <w:szCs w:val="28"/>
              </w:rPr>
            </w:pPr>
            <w:r w:rsidRPr="00CC6AD9">
              <w:rPr>
                <w:rFonts w:cs="Times New Roman"/>
                <w:b/>
                <w:bCs/>
                <w:szCs w:val="28"/>
              </w:rPr>
              <w:t>3.40</w:t>
            </w:r>
          </w:p>
        </w:tc>
      </w:tr>
      <w:tr w:rsidR="002119FB" w:rsidRPr="00CC6AD9" w14:paraId="6FDBF885" w14:textId="77777777" w:rsidTr="004B49C5">
        <w:tc>
          <w:tcPr>
            <w:tcW w:w="2830" w:type="dxa"/>
          </w:tcPr>
          <w:p w14:paraId="038D510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F699091"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49665830" w14:textId="77777777" w:rsidTr="004B49C5">
        <w:tc>
          <w:tcPr>
            <w:tcW w:w="2830" w:type="dxa"/>
          </w:tcPr>
          <w:p w14:paraId="64D9EB1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71CDD66"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FD0D9E6" w14:textId="77777777" w:rsidTr="004B49C5">
        <w:tc>
          <w:tcPr>
            <w:tcW w:w="2830" w:type="dxa"/>
          </w:tcPr>
          <w:p w14:paraId="765203D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36B8B6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CBDD965" w14:textId="77777777" w:rsidTr="004B49C5">
        <w:tc>
          <w:tcPr>
            <w:tcW w:w="2830" w:type="dxa"/>
          </w:tcPr>
          <w:p w14:paraId="5A440559"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514" w:type="dxa"/>
          </w:tcPr>
          <w:p w14:paraId="7E8E1B64" w14:textId="48FAC004" w:rsidR="002119FB" w:rsidRPr="00CC6AD9" w:rsidRDefault="002119FB" w:rsidP="004B49C5">
            <w:pPr>
              <w:rPr>
                <w:rFonts w:cs="Times New Roman"/>
                <w:szCs w:val="28"/>
              </w:rPr>
            </w:pPr>
            <w:r w:rsidRPr="00CC6AD9">
              <w:rPr>
                <w:szCs w:val="28"/>
              </w:rPr>
              <w:t>ПК-5</w:t>
            </w:r>
            <w:r w:rsidR="00E444C1" w:rsidRPr="00CC6AD9">
              <w:rPr>
                <w:szCs w:val="28"/>
              </w:rPr>
              <w:t xml:space="preserve"> (ПК-5.3)</w:t>
            </w:r>
            <w:r w:rsidRPr="00CC6AD9">
              <w:rPr>
                <w:szCs w:val="28"/>
              </w:rPr>
              <w:t>, ПК-6</w:t>
            </w:r>
            <w:r w:rsidR="00E444C1" w:rsidRPr="00CC6AD9">
              <w:rPr>
                <w:szCs w:val="28"/>
              </w:rPr>
              <w:t xml:space="preserve"> (ПК-6.1)</w:t>
            </w:r>
          </w:p>
        </w:tc>
      </w:tr>
    </w:tbl>
    <w:p w14:paraId="0A49BA2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977486D" w14:textId="77777777" w:rsidR="002119FB" w:rsidRPr="00CC6AD9" w:rsidRDefault="002119FB" w:rsidP="002119FB">
      <w:pPr>
        <w:ind w:firstLine="708"/>
        <w:rPr>
          <w:rFonts w:cs="Times New Roman"/>
          <w:szCs w:val="28"/>
        </w:rPr>
      </w:pPr>
      <w:r w:rsidRPr="00CC6AD9">
        <w:rPr>
          <w:rFonts w:cs="Times New Roman"/>
          <w:szCs w:val="28"/>
        </w:rPr>
        <w:t>Полную потерю полос на волосистой части головы называют _________ алопецией</w:t>
      </w:r>
    </w:p>
    <w:p w14:paraId="00226AC6" w14:textId="77777777" w:rsidR="002119FB" w:rsidRPr="00CC6AD9" w:rsidRDefault="002119FB" w:rsidP="002119FB">
      <w:pPr>
        <w:rPr>
          <w:rStyle w:val="fontstyle01"/>
          <w:sz w:val="28"/>
          <w:szCs w:val="32"/>
        </w:rPr>
      </w:pPr>
      <w:r w:rsidRPr="00CC6AD9">
        <w:rPr>
          <w:rStyle w:val="fontstyle01"/>
          <w:sz w:val="28"/>
          <w:szCs w:val="32"/>
        </w:rPr>
        <w:t>А) Универсальной</w:t>
      </w:r>
    </w:p>
    <w:p w14:paraId="4366D3FE" w14:textId="77777777" w:rsidR="002119FB" w:rsidRPr="00CC6AD9" w:rsidRDefault="002119FB" w:rsidP="002119FB">
      <w:pPr>
        <w:rPr>
          <w:rStyle w:val="fontstyle01"/>
          <w:sz w:val="28"/>
          <w:szCs w:val="32"/>
        </w:rPr>
      </w:pPr>
      <w:r w:rsidRPr="00CC6AD9">
        <w:rPr>
          <w:rStyle w:val="fontstyle01"/>
          <w:sz w:val="28"/>
          <w:szCs w:val="32"/>
        </w:rPr>
        <w:t>Б) Тотальной</w:t>
      </w:r>
    </w:p>
    <w:p w14:paraId="5ADF9B9A" w14:textId="77777777" w:rsidR="002119FB" w:rsidRPr="00CC6AD9" w:rsidRDefault="002119FB" w:rsidP="002119FB">
      <w:pPr>
        <w:rPr>
          <w:rStyle w:val="fontstyle01"/>
          <w:sz w:val="28"/>
          <w:szCs w:val="32"/>
        </w:rPr>
      </w:pPr>
      <w:r w:rsidRPr="00CC6AD9">
        <w:rPr>
          <w:rStyle w:val="fontstyle01"/>
          <w:sz w:val="28"/>
          <w:szCs w:val="32"/>
        </w:rPr>
        <w:t>В) Локальной</w:t>
      </w:r>
    </w:p>
    <w:p w14:paraId="4F61537D" w14:textId="77777777" w:rsidR="002119FB" w:rsidRPr="00CC6AD9" w:rsidRDefault="002119FB" w:rsidP="002119FB">
      <w:pPr>
        <w:rPr>
          <w:rStyle w:val="fontstyle01"/>
          <w:sz w:val="28"/>
          <w:szCs w:val="32"/>
        </w:rPr>
      </w:pPr>
      <w:r w:rsidRPr="00CC6AD9">
        <w:rPr>
          <w:rStyle w:val="fontstyle01"/>
          <w:sz w:val="28"/>
          <w:szCs w:val="32"/>
        </w:rPr>
        <w:t>Г) Диффузной</w:t>
      </w:r>
    </w:p>
    <w:p w14:paraId="63CCB581" w14:textId="77777777" w:rsidR="002119FB" w:rsidRPr="00CC6AD9" w:rsidRDefault="002119FB" w:rsidP="002119FB">
      <w:pPr>
        <w:ind w:firstLine="708"/>
        <w:rPr>
          <w:rFonts w:cs="Times New Roman"/>
          <w:szCs w:val="28"/>
        </w:rPr>
      </w:pPr>
      <w:r w:rsidRPr="00CC6AD9">
        <w:rPr>
          <w:rFonts w:cs="Times New Roman"/>
          <w:szCs w:val="28"/>
        </w:rPr>
        <w:t>Ответ:</w:t>
      </w:r>
    </w:p>
    <w:p w14:paraId="3F5C0090"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BB1B6AC"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23A5EDF" w14:textId="77777777" w:rsidTr="004B49C5">
        <w:tc>
          <w:tcPr>
            <w:tcW w:w="2830" w:type="dxa"/>
          </w:tcPr>
          <w:p w14:paraId="4BB9DC9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4509394" w14:textId="77777777" w:rsidR="002119FB" w:rsidRPr="00CC6AD9" w:rsidRDefault="002119FB" w:rsidP="004B49C5">
            <w:pPr>
              <w:rPr>
                <w:rFonts w:cs="Times New Roman"/>
                <w:b/>
                <w:bCs/>
                <w:szCs w:val="28"/>
              </w:rPr>
            </w:pPr>
            <w:r w:rsidRPr="00CC6AD9">
              <w:rPr>
                <w:rFonts w:cs="Times New Roman"/>
                <w:b/>
                <w:bCs/>
                <w:szCs w:val="28"/>
              </w:rPr>
              <w:t>2.7.41</w:t>
            </w:r>
          </w:p>
        </w:tc>
      </w:tr>
      <w:tr w:rsidR="002119FB" w:rsidRPr="00CC6AD9" w14:paraId="10E1B20D" w14:textId="77777777" w:rsidTr="004B49C5">
        <w:tc>
          <w:tcPr>
            <w:tcW w:w="2830" w:type="dxa"/>
          </w:tcPr>
          <w:p w14:paraId="64565D2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03FF688"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70E724F2" w14:textId="77777777" w:rsidTr="004B49C5">
        <w:tc>
          <w:tcPr>
            <w:tcW w:w="2830" w:type="dxa"/>
          </w:tcPr>
          <w:p w14:paraId="3D784CC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B254C26"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3F36258" w14:textId="77777777" w:rsidTr="004B49C5">
        <w:tc>
          <w:tcPr>
            <w:tcW w:w="2830" w:type="dxa"/>
          </w:tcPr>
          <w:p w14:paraId="6E813B4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ECB9A8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73E5AC8" w14:textId="77777777" w:rsidTr="004B49C5">
        <w:tc>
          <w:tcPr>
            <w:tcW w:w="2830" w:type="dxa"/>
          </w:tcPr>
          <w:p w14:paraId="7B1079D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21F564B" w14:textId="1AA235FF" w:rsidR="002119FB" w:rsidRPr="00CC6AD9" w:rsidRDefault="002119FB" w:rsidP="004B49C5">
            <w:pPr>
              <w:rPr>
                <w:rFonts w:cs="Times New Roman"/>
                <w:szCs w:val="28"/>
              </w:rPr>
            </w:pPr>
            <w:r w:rsidRPr="00CC6AD9">
              <w:rPr>
                <w:szCs w:val="28"/>
              </w:rPr>
              <w:t>УК-1</w:t>
            </w:r>
            <w:r w:rsidR="00E444C1" w:rsidRPr="00CC6AD9">
              <w:rPr>
                <w:szCs w:val="28"/>
              </w:rPr>
              <w:t xml:space="preserve"> (УК-1.1, УК-1.2)</w:t>
            </w:r>
            <w:r w:rsidRPr="00CC6AD9">
              <w:rPr>
                <w:szCs w:val="28"/>
              </w:rPr>
              <w:t>, ПК-6</w:t>
            </w:r>
            <w:r w:rsidR="00E444C1" w:rsidRPr="00CC6AD9">
              <w:rPr>
                <w:szCs w:val="28"/>
              </w:rPr>
              <w:t xml:space="preserve"> (ПК-6.1)</w:t>
            </w:r>
          </w:p>
        </w:tc>
      </w:tr>
    </w:tbl>
    <w:p w14:paraId="3E2D74D6"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70E808D6" w14:textId="77777777" w:rsidR="002119FB" w:rsidRPr="00CC6AD9" w:rsidRDefault="002119FB" w:rsidP="002119FB">
      <w:pPr>
        <w:ind w:firstLine="708"/>
        <w:rPr>
          <w:rFonts w:cs="Times New Roman"/>
          <w:szCs w:val="28"/>
        </w:rPr>
      </w:pPr>
      <w:r w:rsidRPr="00CC6AD9">
        <w:rPr>
          <w:rFonts w:cs="Times New Roman"/>
          <w:szCs w:val="28"/>
        </w:rPr>
        <w:t>Шкалой оценки тяжести андрогенной алопеции у женщин является шкала по  ______.</w:t>
      </w:r>
    </w:p>
    <w:p w14:paraId="10A7E471" w14:textId="77777777" w:rsidR="002119FB" w:rsidRPr="00CC6AD9" w:rsidRDefault="002119FB" w:rsidP="002119FB">
      <w:pPr>
        <w:ind w:firstLine="708"/>
        <w:rPr>
          <w:rFonts w:cs="Times New Roman"/>
          <w:szCs w:val="28"/>
        </w:rPr>
      </w:pPr>
      <w:r w:rsidRPr="00CC6AD9">
        <w:rPr>
          <w:rFonts w:cs="Times New Roman"/>
          <w:szCs w:val="28"/>
        </w:rPr>
        <w:t>Ответ:</w:t>
      </w:r>
    </w:p>
    <w:p w14:paraId="01DCBF44" w14:textId="77777777" w:rsidR="002119FB" w:rsidRPr="00CC6AD9" w:rsidRDefault="002119FB" w:rsidP="002119FB">
      <w:pPr>
        <w:rPr>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E4326E3" w14:textId="77777777" w:rsidTr="004B49C5">
        <w:tc>
          <w:tcPr>
            <w:tcW w:w="2830" w:type="dxa"/>
          </w:tcPr>
          <w:p w14:paraId="0CA2432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7F6485E" w14:textId="7D33001F" w:rsidR="002119FB" w:rsidRPr="00CC6AD9" w:rsidRDefault="002119FB" w:rsidP="004B49C5">
            <w:pPr>
              <w:rPr>
                <w:rFonts w:cs="Times New Roman"/>
                <w:b/>
                <w:bCs/>
                <w:szCs w:val="28"/>
              </w:rPr>
            </w:pPr>
            <w:r w:rsidRPr="00CC6AD9">
              <w:rPr>
                <w:rFonts w:cs="Times New Roman"/>
                <w:b/>
                <w:bCs/>
                <w:szCs w:val="28"/>
              </w:rPr>
              <w:t>3.42</w:t>
            </w:r>
          </w:p>
        </w:tc>
      </w:tr>
      <w:tr w:rsidR="002119FB" w:rsidRPr="00CC6AD9" w14:paraId="004FC22A" w14:textId="77777777" w:rsidTr="004B49C5">
        <w:tc>
          <w:tcPr>
            <w:tcW w:w="2830" w:type="dxa"/>
          </w:tcPr>
          <w:p w14:paraId="0137C0D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2ED9A92"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0FCB538" w14:textId="77777777" w:rsidTr="004B49C5">
        <w:tc>
          <w:tcPr>
            <w:tcW w:w="2830" w:type="dxa"/>
          </w:tcPr>
          <w:p w14:paraId="0ED86C2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FB9ABB3"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114901F" w14:textId="77777777" w:rsidTr="004B49C5">
        <w:tc>
          <w:tcPr>
            <w:tcW w:w="2830" w:type="dxa"/>
          </w:tcPr>
          <w:p w14:paraId="69C1046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CD3B6B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D5702F8" w14:textId="77777777" w:rsidTr="004B49C5">
        <w:tc>
          <w:tcPr>
            <w:tcW w:w="2830" w:type="dxa"/>
          </w:tcPr>
          <w:p w14:paraId="1CE9DDB7"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2EB70E6" w14:textId="1922FEF9" w:rsidR="002119FB" w:rsidRPr="00CC6AD9" w:rsidRDefault="002119FB" w:rsidP="004B49C5">
            <w:pPr>
              <w:rPr>
                <w:rFonts w:cs="Times New Roman"/>
                <w:szCs w:val="28"/>
              </w:rPr>
            </w:pPr>
            <w:r w:rsidRPr="00CC6AD9">
              <w:rPr>
                <w:szCs w:val="28"/>
              </w:rPr>
              <w:t>ПК-5</w:t>
            </w:r>
            <w:r w:rsidR="00E444C1" w:rsidRPr="00CC6AD9">
              <w:rPr>
                <w:szCs w:val="28"/>
              </w:rPr>
              <w:t xml:space="preserve"> (ПК-5.2, ПК-5.3)</w:t>
            </w:r>
            <w:r w:rsidRPr="00CC6AD9">
              <w:rPr>
                <w:szCs w:val="28"/>
              </w:rPr>
              <w:t>, ПК-6</w:t>
            </w:r>
            <w:r w:rsidR="00E444C1" w:rsidRPr="00CC6AD9">
              <w:rPr>
                <w:szCs w:val="28"/>
              </w:rPr>
              <w:t xml:space="preserve"> (ПК-6.1)</w:t>
            </w:r>
          </w:p>
        </w:tc>
      </w:tr>
    </w:tbl>
    <w:p w14:paraId="7E19AEA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3A4DE5E1" w14:textId="77777777" w:rsidR="002119FB" w:rsidRPr="00CC6AD9" w:rsidRDefault="002119FB" w:rsidP="002119FB">
      <w:pPr>
        <w:ind w:firstLine="708"/>
        <w:rPr>
          <w:rFonts w:cs="Times New Roman"/>
          <w:szCs w:val="28"/>
        </w:rPr>
      </w:pPr>
      <w:r w:rsidRPr="00CC6AD9">
        <w:rPr>
          <w:rFonts w:cs="Times New Roman"/>
          <w:szCs w:val="28"/>
        </w:rPr>
        <w:t>К врожденной диффузной форме атрихии относят</w:t>
      </w:r>
    </w:p>
    <w:p w14:paraId="5978BEFB" w14:textId="77777777" w:rsidR="002119FB" w:rsidRPr="00CC6AD9" w:rsidRDefault="002119FB" w:rsidP="002119FB">
      <w:pPr>
        <w:rPr>
          <w:rStyle w:val="fontstyle01"/>
          <w:sz w:val="28"/>
          <w:szCs w:val="32"/>
        </w:rPr>
      </w:pPr>
      <w:r w:rsidRPr="00CC6AD9">
        <w:rPr>
          <w:rStyle w:val="fontstyle01"/>
          <w:sz w:val="28"/>
          <w:szCs w:val="32"/>
        </w:rPr>
        <w:t>А) Треугольную алопецию</w:t>
      </w:r>
    </w:p>
    <w:p w14:paraId="08437FA6" w14:textId="77777777" w:rsidR="002119FB" w:rsidRPr="00CC6AD9" w:rsidRDefault="002119FB" w:rsidP="002119FB">
      <w:pPr>
        <w:rPr>
          <w:rStyle w:val="fontstyle01"/>
          <w:sz w:val="28"/>
          <w:szCs w:val="32"/>
        </w:rPr>
      </w:pPr>
      <w:r w:rsidRPr="00CC6AD9">
        <w:rPr>
          <w:rStyle w:val="fontstyle01"/>
          <w:sz w:val="28"/>
          <w:szCs w:val="32"/>
        </w:rPr>
        <w:t>Б) Гипотрихоз Мари - Унны</w:t>
      </w:r>
    </w:p>
    <w:p w14:paraId="2084BC54" w14:textId="77777777" w:rsidR="002119FB" w:rsidRPr="00CC6AD9" w:rsidRDefault="002119FB" w:rsidP="002119FB">
      <w:pPr>
        <w:rPr>
          <w:rStyle w:val="fontstyle01"/>
          <w:sz w:val="28"/>
          <w:szCs w:val="32"/>
        </w:rPr>
      </w:pPr>
      <w:r w:rsidRPr="00CC6AD9">
        <w:rPr>
          <w:rStyle w:val="fontstyle01"/>
          <w:sz w:val="28"/>
          <w:szCs w:val="32"/>
        </w:rPr>
        <w:t>В) Очаговую алопецию</w:t>
      </w:r>
    </w:p>
    <w:p w14:paraId="1F399EC3" w14:textId="77777777" w:rsidR="002119FB" w:rsidRPr="00CC6AD9" w:rsidRDefault="002119FB" w:rsidP="002119FB">
      <w:pPr>
        <w:rPr>
          <w:rStyle w:val="fontstyle01"/>
          <w:sz w:val="28"/>
          <w:szCs w:val="32"/>
        </w:rPr>
      </w:pPr>
      <w:r w:rsidRPr="00CC6AD9">
        <w:rPr>
          <w:rStyle w:val="fontstyle01"/>
          <w:sz w:val="28"/>
          <w:szCs w:val="32"/>
        </w:rPr>
        <w:t>Г) Андрогенную алопецию</w:t>
      </w:r>
    </w:p>
    <w:p w14:paraId="008C53D1" w14:textId="77777777" w:rsidR="002119FB" w:rsidRPr="00CC6AD9" w:rsidRDefault="002119FB" w:rsidP="002119FB">
      <w:pPr>
        <w:ind w:firstLine="708"/>
        <w:rPr>
          <w:rFonts w:cs="Times New Roman"/>
          <w:szCs w:val="28"/>
        </w:rPr>
      </w:pPr>
      <w:r w:rsidRPr="00CC6AD9">
        <w:rPr>
          <w:rFonts w:cs="Times New Roman"/>
          <w:szCs w:val="28"/>
        </w:rPr>
        <w:t>Ответ:</w:t>
      </w:r>
    </w:p>
    <w:p w14:paraId="22783C83"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8EC2965"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6CAABAC1" w14:textId="77777777" w:rsidTr="004B49C5">
        <w:tc>
          <w:tcPr>
            <w:tcW w:w="2977" w:type="dxa"/>
          </w:tcPr>
          <w:p w14:paraId="36FCCE4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1B823151" w14:textId="7F8440D7" w:rsidR="002119FB" w:rsidRPr="00CC6AD9" w:rsidRDefault="002119FB" w:rsidP="004B49C5">
            <w:pPr>
              <w:rPr>
                <w:rFonts w:cs="Times New Roman"/>
                <w:b/>
                <w:bCs/>
                <w:szCs w:val="28"/>
              </w:rPr>
            </w:pPr>
            <w:r w:rsidRPr="00CC6AD9">
              <w:rPr>
                <w:rFonts w:cs="Times New Roman"/>
                <w:b/>
                <w:bCs/>
                <w:szCs w:val="28"/>
              </w:rPr>
              <w:t>3.43</w:t>
            </w:r>
          </w:p>
        </w:tc>
      </w:tr>
      <w:tr w:rsidR="002119FB" w:rsidRPr="00CC6AD9" w14:paraId="1EE254E7" w14:textId="77777777" w:rsidTr="004B49C5">
        <w:tc>
          <w:tcPr>
            <w:tcW w:w="2977" w:type="dxa"/>
          </w:tcPr>
          <w:p w14:paraId="6CCB5F25"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510DF0F9"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5651D08F" w14:textId="77777777" w:rsidTr="004B49C5">
        <w:tc>
          <w:tcPr>
            <w:tcW w:w="2977" w:type="dxa"/>
          </w:tcPr>
          <w:p w14:paraId="6BDFF09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091DC66C"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783DDEBF" w14:textId="77777777" w:rsidTr="004B49C5">
        <w:tc>
          <w:tcPr>
            <w:tcW w:w="2977" w:type="dxa"/>
          </w:tcPr>
          <w:p w14:paraId="1BBAE80D" w14:textId="77777777" w:rsidR="002119FB" w:rsidRPr="00CC6AD9" w:rsidRDefault="002119FB" w:rsidP="004B49C5">
            <w:pPr>
              <w:rPr>
                <w:rFonts w:cs="Times New Roman"/>
                <w:szCs w:val="28"/>
              </w:rPr>
            </w:pPr>
            <w:r w:rsidRPr="00CC6AD9">
              <w:rPr>
                <w:rFonts w:cs="Times New Roman"/>
                <w:szCs w:val="28"/>
              </w:rPr>
              <w:lastRenderedPageBreak/>
              <w:t>Время выполнения</w:t>
            </w:r>
          </w:p>
        </w:tc>
        <w:tc>
          <w:tcPr>
            <w:tcW w:w="6367" w:type="dxa"/>
          </w:tcPr>
          <w:p w14:paraId="6C64F5FD"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70587D6F" w14:textId="77777777" w:rsidTr="004B49C5">
        <w:tc>
          <w:tcPr>
            <w:tcW w:w="2977" w:type="dxa"/>
          </w:tcPr>
          <w:p w14:paraId="78973EB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5D4D0F80" w14:textId="7D590B5A" w:rsidR="002119FB" w:rsidRPr="00CC6AD9" w:rsidRDefault="002119FB" w:rsidP="004B49C5">
            <w:pPr>
              <w:rPr>
                <w:rFonts w:cs="Times New Roman"/>
                <w:szCs w:val="28"/>
              </w:rPr>
            </w:pPr>
            <w:r w:rsidRPr="00CC6AD9">
              <w:rPr>
                <w:szCs w:val="28"/>
              </w:rPr>
              <w:t>ПК-5</w:t>
            </w:r>
            <w:r w:rsidR="00E444C1" w:rsidRPr="00CC6AD9">
              <w:rPr>
                <w:szCs w:val="28"/>
              </w:rPr>
              <w:t xml:space="preserve"> (ПК-5.1, ПК-5.2, ПК-5.3)</w:t>
            </w:r>
            <w:r w:rsidRPr="00CC6AD9">
              <w:rPr>
                <w:szCs w:val="28"/>
              </w:rPr>
              <w:t>, ПК-6</w:t>
            </w:r>
            <w:r w:rsidR="00E444C1" w:rsidRPr="00CC6AD9">
              <w:rPr>
                <w:szCs w:val="28"/>
              </w:rPr>
              <w:t xml:space="preserve"> (ПК-6.1)</w:t>
            </w:r>
          </w:p>
        </w:tc>
      </w:tr>
    </w:tbl>
    <w:p w14:paraId="0DD106A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26F93446"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37C3FA56" w14:textId="77777777" w:rsidTr="004B49C5">
        <w:tc>
          <w:tcPr>
            <w:tcW w:w="3114" w:type="dxa"/>
            <w:gridSpan w:val="2"/>
            <w:vAlign w:val="center"/>
          </w:tcPr>
          <w:p w14:paraId="415721B8" w14:textId="77777777" w:rsidR="002119FB" w:rsidRPr="00CC6AD9" w:rsidRDefault="002119FB" w:rsidP="004B49C5">
            <w:pPr>
              <w:jc w:val="center"/>
              <w:rPr>
                <w:rFonts w:cs="Times New Roman"/>
                <w:sz w:val="24"/>
                <w:szCs w:val="24"/>
              </w:rPr>
            </w:pPr>
            <w:r w:rsidRPr="00CC6AD9">
              <w:rPr>
                <w:rFonts w:cs="Times New Roman"/>
                <w:sz w:val="24"/>
                <w:szCs w:val="24"/>
              </w:rPr>
              <w:t>Заболевания ногтей</w:t>
            </w:r>
          </w:p>
        </w:tc>
        <w:tc>
          <w:tcPr>
            <w:tcW w:w="6230" w:type="dxa"/>
            <w:gridSpan w:val="2"/>
            <w:vAlign w:val="center"/>
          </w:tcPr>
          <w:p w14:paraId="46B563D7" w14:textId="77777777" w:rsidR="002119FB" w:rsidRPr="00CC6AD9" w:rsidRDefault="002119FB" w:rsidP="004B49C5">
            <w:pPr>
              <w:jc w:val="center"/>
              <w:rPr>
                <w:rFonts w:cs="Times New Roman"/>
                <w:sz w:val="24"/>
                <w:szCs w:val="24"/>
              </w:rPr>
            </w:pPr>
            <w:r w:rsidRPr="00CC6AD9">
              <w:rPr>
                <w:rFonts w:cs="Times New Roman"/>
                <w:sz w:val="24"/>
                <w:szCs w:val="24"/>
              </w:rPr>
              <w:t>Клиническая картина</w:t>
            </w:r>
          </w:p>
        </w:tc>
      </w:tr>
      <w:tr w:rsidR="002119FB" w:rsidRPr="00CC6AD9" w14:paraId="318DD212" w14:textId="77777777" w:rsidTr="004B49C5">
        <w:tc>
          <w:tcPr>
            <w:tcW w:w="561" w:type="dxa"/>
          </w:tcPr>
          <w:p w14:paraId="746776CD"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40459434" w14:textId="77777777" w:rsidR="002119FB" w:rsidRPr="00CC6AD9" w:rsidRDefault="002119FB" w:rsidP="004B49C5">
            <w:pPr>
              <w:rPr>
                <w:rFonts w:cs="Times New Roman"/>
                <w:sz w:val="24"/>
                <w:szCs w:val="24"/>
              </w:rPr>
            </w:pPr>
            <w:r w:rsidRPr="00CC6AD9">
              <w:rPr>
                <w:rFonts w:cs="Times New Roman"/>
                <w:sz w:val="24"/>
                <w:szCs w:val="24"/>
              </w:rPr>
              <w:t>Койлонихия</w:t>
            </w:r>
          </w:p>
        </w:tc>
        <w:tc>
          <w:tcPr>
            <w:tcW w:w="425" w:type="dxa"/>
          </w:tcPr>
          <w:p w14:paraId="485360F0"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41BAAD0E" w14:textId="77777777" w:rsidR="002119FB" w:rsidRPr="00CC6AD9" w:rsidRDefault="002119FB" w:rsidP="004B49C5">
            <w:pPr>
              <w:rPr>
                <w:rFonts w:cs="Times New Roman"/>
                <w:sz w:val="24"/>
                <w:szCs w:val="24"/>
              </w:rPr>
            </w:pPr>
            <w:r w:rsidRPr="00CC6AD9">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2119FB" w:rsidRPr="00CC6AD9" w14:paraId="583B39BE" w14:textId="77777777" w:rsidTr="004B49C5">
        <w:tc>
          <w:tcPr>
            <w:tcW w:w="561" w:type="dxa"/>
          </w:tcPr>
          <w:p w14:paraId="28C0CA2B" w14:textId="77777777" w:rsidR="002119FB" w:rsidRPr="00CC6AD9" w:rsidRDefault="002119FB" w:rsidP="004B49C5">
            <w:pPr>
              <w:rPr>
                <w:rFonts w:cs="Times New Roman"/>
                <w:sz w:val="24"/>
                <w:szCs w:val="24"/>
              </w:rPr>
            </w:pPr>
            <w:r w:rsidRPr="00CC6AD9">
              <w:rPr>
                <w:rFonts w:cs="Times New Roman"/>
                <w:sz w:val="24"/>
                <w:szCs w:val="24"/>
              </w:rPr>
              <w:t>Б</w:t>
            </w:r>
          </w:p>
        </w:tc>
        <w:tc>
          <w:tcPr>
            <w:tcW w:w="2553" w:type="dxa"/>
          </w:tcPr>
          <w:p w14:paraId="07188DFE" w14:textId="77777777" w:rsidR="002119FB" w:rsidRPr="00CC6AD9" w:rsidRDefault="002119FB" w:rsidP="004B49C5">
            <w:pPr>
              <w:rPr>
                <w:rFonts w:cs="Times New Roman"/>
                <w:sz w:val="24"/>
                <w:szCs w:val="24"/>
              </w:rPr>
            </w:pPr>
            <w:r w:rsidRPr="00CC6AD9">
              <w:rPr>
                <w:rFonts w:cs="Times New Roman"/>
                <w:sz w:val="24"/>
                <w:szCs w:val="24"/>
              </w:rPr>
              <w:t>Онихогрифоз</w:t>
            </w:r>
          </w:p>
        </w:tc>
        <w:tc>
          <w:tcPr>
            <w:tcW w:w="425" w:type="dxa"/>
          </w:tcPr>
          <w:p w14:paraId="540C0FDB"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6DC92271" w14:textId="77777777" w:rsidR="002119FB" w:rsidRPr="00CC6AD9" w:rsidRDefault="002119FB" w:rsidP="004B49C5">
            <w:pPr>
              <w:rPr>
                <w:rFonts w:cs="Times New Roman"/>
                <w:sz w:val="24"/>
                <w:szCs w:val="24"/>
              </w:rPr>
            </w:pPr>
            <w:r w:rsidRPr="00CC6AD9">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2119FB" w:rsidRPr="00CC6AD9" w14:paraId="33153C54" w14:textId="77777777" w:rsidTr="004B49C5">
        <w:tc>
          <w:tcPr>
            <w:tcW w:w="561" w:type="dxa"/>
          </w:tcPr>
          <w:p w14:paraId="73230F0E"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23056E8B" w14:textId="77777777" w:rsidR="002119FB" w:rsidRPr="00CC6AD9" w:rsidRDefault="002119FB" w:rsidP="004B49C5">
            <w:pPr>
              <w:rPr>
                <w:rFonts w:cs="Times New Roman"/>
                <w:sz w:val="24"/>
                <w:szCs w:val="24"/>
              </w:rPr>
            </w:pPr>
            <w:r w:rsidRPr="00CC6AD9">
              <w:rPr>
                <w:rFonts w:cs="Times New Roman"/>
                <w:sz w:val="24"/>
                <w:szCs w:val="24"/>
              </w:rPr>
              <w:t>Ногти Гиппократа</w:t>
            </w:r>
          </w:p>
        </w:tc>
        <w:tc>
          <w:tcPr>
            <w:tcW w:w="425" w:type="dxa"/>
          </w:tcPr>
          <w:p w14:paraId="226E980D"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07CBDE21" w14:textId="77777777" w:rsidR="002119FB" w:rsidRPr="00CC6AD9" w:rsidRDefault="002119FB" w:rsidP="004B49C5">
            <w:pPr>
              <w:rPr>
                <w:rFonts w:cs="Times New Roman"/>
                <w:sz w:val="24"/>
                <w:szCs w:val="24"/>
              </w:rPr>
            </w:pPr>
            <w:r w:rsidRPr="00CC6AD9">
              <w:rPr>
                <w:rFonts w:cs="Times New Roman"/>
                <w:sz w:val="24"/>
                <w:szCs w:val="24"/>
              </w:rPr>
              <w:t>Избыточное развитие кератотической зоны ногтевого ложа</w:t>
            </w:r>
          </w:p>
        </w:tc>
      </w:tr>
      <w:tr w:rsidR="002119FB" w:rsidRPr="00CC6AD9" w14:paraId="2CAF6B13" w14:textId="77777777" w:rsidTr="004B49C5">
        <w:tc>
          <w:tcPr>
            <w:tcW w:w="561" w:type="dxa"/>
          </w:tcPr>
          <w:p w14:paraId="50B84007"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477D1A65" w14:textId="77777777" w:rsidR="002119FB" w:rsidRPr="00CC6AD9" w:rsidRDefault="002119FB" w:rsidP="004B49C5">
            <w:pPr>
              <w:rPr>
                <w:rFonts w:cs="Times New Roman"/>
                <w:sz w:val="24"/>
                <w:szCs w:val="24"/>
              </w:rPr>
            </w:pPr>
            <w:r w:rsidRPr="00CC6AD9">
              <w:rPr>
                <w:rFonts w:cs="Times New Roman"/>
                <w:sz w:val="24"/>
                <w:szCs w:val="24"/>
              </w:rPr>
              <w:t>Онихолизис</w:t>
            </w:r>
          </w:p>
        </w:tc>
        <w:tc>
          <w:tcPr>
            <w:tcW w:w="425" w:type="dxa"/>
          </w:tcPr>
          <w:p w14:paraId="256A63F8"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7D89DB4F" w14:textId="77777777" w:rsidR="002119FB" w:rsidRPr="00CC6AD9" w:rsidRDefault="002119FB" w:rsidP="004B49C5">
            <w:pPr>
              <w:rPr>
                <w:rFonts w:cs="Times New Roman"/>
                <w:sz w:val="24"/>
                <w:szCs w:val="24"/>
              </w:rPr>
            </w:pPr>
            <w:r w:rsidRPr="00CC6AD9">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2119FB" w:rsidRPr="00CC6AD9" w14:paraId="7824F867" w14:textId="77777777" w:rsidTr="004B49C5">
        <w:tc>
          <w:tcPr>
            <w:tcW w:w="561" w:type="dxa"/>
          </w:tcPr>
          <w:p w14:paraId="60AB77AA" w14:textId="77777777" w:rsidR="002119FB" w:rsidRPr="00CC6AD9" w:rsidRDefault="002119FB" w:rsidP="004B49C5">
            <w:pPr>
              <w:rPr>
                <w:rFonts w:cs="Times New Roman"/>
                <w:sz w:val="24"/>
                <w:szCs w:val="24"/>
              </w:rPr>
            </w:pPr>
          </w:p>
        </w:tc>
        <w:tc>
          <w:tcPr>
            <w:tcW w:w="2553" w:type="dxa"/>
          </w:tcPr>
          <w:p w14:paraId="2D1AA4B4" w14:textId="77777777" w:rsidR="002119FB" w:rsidRPr="00CC6AD9" w:rsidRDefault="002119FB" w:rsidP="004B49C5">
            <w:pPr>
              <w:rPr>
                <w:rFonts w:cs="Times New Roman"/>
                <w:sz w:val="24"/>
                <w:szCs w:val="24"/>
              </w:rPr>
            </w:pPr>
          </w:p>
        </w:tc>
        <w:tc>
          <w:tcPr>
            <w:tcW w:w="425" w:type="dxa"/>
          </w:tcPr>
          <w:p w14:paraId="722D4F1A" w14:textId="77777777" w:rsidR="002119FB" w:rsidRPr="00CC6AD9" w:rsidRDefault="002119FB" w:rsidP="004B49C5">
            <w:pPr>
              <w:rPr>
                <w:rFonts w:cs="Times New Roman"/>
                <w:sz w:val="24"/>
                <w:szCs w:val="24"/>
              </w:rPr>
            </w:pPr>
            <w:r w:rsidRPr="00CC6AD9">
              <w:rPr>
                <w:rFonts w:cs="Times New Roman"/>
                <w:sz w:val="24"/>
                <w:szCs w:val="24"/>
              </w:rPr>
              <w:t>5</w:t>
            </w:r>
          </w:p>
        </w:tc>
        <w:tc>
          <w:tcPr>
            <w:tcW w:w="5805" w:type="dxa"/>
          </w:tcPr>
          <w:p w14:paraId="4F407DBF" w14:textId="77777777" w:rsidR="002119FB" w:rsidRPr="00CC6AD9" w:rsidRDefault="002119FB" w:rsidP="004B49C5">
            <w:pPr>
              <w:rPr>
                <w:rFonts w:cs="Times New Roman"/>
                <w:sz w:val="24"/>
                <w:szCs w:val="24"/>
              </w:rPr>
            </w:pPr>
            <w:r w:rsidRPr="00CC6AD9">
              <w:rPr>
                <w:rFonts w:cs="Times New Roman"/>
                <w:sz w:val="24"/>
                <w:szCs w:val="24"/>
              </w:rPr>
              <w:t>Дистальное и/или латеральное отслоение ногтевой пластины от ногтевого ложа</w:t>
            </w:r>
          </w:p>
        </w:tc>
      </w:tr>
    </w:tbl>
    <w:p w14:paraId="3D5A7676"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7CA0FC3C" w14:textId="77777777" w:rsidTr="004B49C5">
        <w:tc>
          <w:tcPr>
            <w:tcW w:w="2336" w:type="dxa"/>
            <w:vAlign w:val="center"/>
          </w:tcPr>
          <w:p w14:paraId="527F6E33"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7DB3727D"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683C2F0D"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67E5F97C"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5A18A2B1" w14:textId="77777777" w:rsidTr="004B49C5">
        <w:tc>
          <w:tcPr>
            <w:tcW w:w="2336" w:type="dxa"/>
            <w:vAlign w:val="center"/>
          </w:tcPr>
          <w:p w14:paraId="46F9831B" w14:textId="77777777" w:rsidR="002119FB" w:rsidRPr="00CC6AD9" w:rsidRDefault="002119FB" w:rsidP="004B49C5">
            <w:pPr>
              <w:jc w:val="center"/>
              <w:rPr>
                <w:rFonts w:cs="Times New Roman"/>
                <w:szCs w:val="28"/>
              </w:rPr>
            </w:pPr>
          </w:p>
        </w:tc>
        <w:tc>
          <w:tcPr>
            <w:tcW w:w="2336" w:type="dxa"/>
            <w:vAlign w:val="center"/>
          </w:tcPr>
          <w:p w14:paraId="6D277FA4" w14:textId="77777777" w:rsidR="002119FB" w:rsidRPr="00CC6AD9" w:rsidRDefault="002119FB" w:rsidP="004B49C5">
            <w:pPr>
              <w:jc w:val="center"/>
              <w:rPr>
                <w:rFonts w:cs="Times New Roman"/>
                <w:szCs w:val="28"/>
              </w:rPr>
            </w:pPr>
          </w:p>
        </w:tc>
        <w:tc>
          <w:tcPr>
            <w:tcW w:w="2336" w:type="dxa"/>
            <w:vAlign w:val="center"/>
          </w:tcPr>
          <w:p w14:paraId="1F58B8CE" w14:textId="77777777" w:rsidR="002119FB" w:rsidRPr="00CC6AD9" w:rsidRDefault="002119FB" w:rsidP="004B49C5">
            <w:pPr>
              <w:jc w:val="center"/>
              <w:rPr>
                <w:rFonts w:cs="Times New Roman"/>
                <w:szCs w:val="28"/>
              </w:rPr>
            </w:pPr>
          </w:p>
        </w:tc>
        <w:tc>
          <w:tcPr>
            <w:tcW w:w="2336" w:type="dxa"/>
            <w:vAlign w:val="center"/>
          </w:tcPr>
          <w:p w14:paraId="29B684FD" w14:textId="77777777" w:rsidR="002119FB" w:rsidRPr="00CC6AD9" w:rsidRDefault="002119FB" w:rsidP="004B49C5">
            <w:pPr>
              <w:jc w:val="center"/>
              <w:rPr>
                <w:rFonts w:cs="Times New Roman"/>
                <w:szCs w:val="28"/>
              </w:rPr>
            </w:pPr>
          </w:p>
        </w:tc>
      </w:tr>
    </w:tbl>
    <w:p w14:paraId="1FDB575A"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96FA10C" w14:textId="77777777" w:rsidTr="004B49C5">
        <w:tc>
          <w:tcPr>
            <w:tcW w:w="2830" w:type="dxa"/>
          </w:tcPr>
          <w:p w14:paraId="3CB2C96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1E42BC3" w14:textId="3395D8E4" w:rsidR="002119FB" w:rsidRPr="00CC6AD9" w:rsidRDefault="002119FB" w:rsidP="004B49C5">
            <w:pPr>
              <w:rPr>
                <w:rFonts w:cs="Times New Roman"/>
                <w:b/>
                <w:bCs/>
                <w:szCs w:val="28"/>
              </w:rPr>
            </w:pPr>
            <w:r w:rsidRPr="00CC6AD9">
              <w:rPr>
                <w:rFonts w:cs="Times New Roman"/>
                <w:b/>
                <w:bCs/>
                <w:szCs w:val="28"/>
              </w:rPr>
              <w:t>3.44</w:t>
            </w:r>
          </w:p>
        </w:tc>
      </w:tr>
      <w:tr w:rsidR="002119FB" w:rsidRPr="00CC6AD9" w14:paraId="566816FC" w14:textId="77777777" w:rsidTr="004B49C5">
        <w:tc>
          <w:tcPr>
            <w:tcW w:w="2830" w:type="dxa"/>
          </w:tcPr>
          <w:p w14:paraId="6A820E9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A76B0C4"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23801FF3" w14:textId="77777777" w:rsidTr="004B49C5">
        <w:tc>
          <w:tcPr>
            <w:tcW w:w="2830" w:type="dxa"/>
          </w:tcPr>
          <w:p w14:paraId="72469BD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9D535DD"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5861518" w14:textId="77777777" w:rsidTr="004B49C5">
        <w:tc>
          <w:tcPr>
            <w:tcW w:w="2830" w:type="dxa"/>
          </w:tcPr>
          <w:p w14:paraId="05567DC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2230BBC"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4294857" w14:textId="77777777" w:rsidTr="004B49C5">
        <w:tc>
          <w:tcPr>
            <w:tcW w:w="2830" w:type="dxa"/>
          </w:tcPr>
          <w:p w14:paraId="33E425D7"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28C8724" w14:textId="44ADFFEF" w:rsidR="002119FB" w:rsidRPr="00CC6AD9" w:rsidRDefault="002119FB" w:rsidP="004B49C5">
            <w:pPr>
              <w:rPr>
                <w:rFonts w:cs="Times New Roman"/>
                <w:szCs w:val="28"/>
              </w:rPr>
            </w:pPr>
            <w:r w:rsidRPr="00CC6AD9">
              <w:rPr>
                <w:szCs w:val="28"/>
              </w:rPr>
              <w:t>ПК-2</w:t>
            </w:r>
            <w:r w:rsidR="00E444C1" w:rsidRPr="00CC6AD9">
              <w:rPr>
                <w:szCs w:val="28"/>
              </w:rPr>
              <w:t xml:space="preserve"> (ПК-2.1, ПК-2.2)</w:t>
            </w:r>
            <w:r w:rsidRPr="00CC6AD9">
              <w:rPr>
                <w:szCs w:val="28"/>
              </w:rPr>
              <w:t>, ПК-5</w:t>
            </w:r>
            <w:r w:rsidR="00E444C1" w:rsidRPr="00CC6AD9">
              <w:rPr>
                <w:szCs w:val="28"/>
              </w:rPr>
              <w:t xml:space="preserve"> (ПК-5.1)</w:t>
            </w:r>
          </w:p>
        </w:tc>
      </w:tr>
    </w:tbl>
    <w:p w14:paraId="6EC930C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376065C2" w14:textId="77777777" w:rsidR="002119FB" w:rsidRPr="00CC6AD9" w:rsidRDefault="002119FB" w:rsidP="002119FB">
      <w:pPr>
        <w:ind w:firstLine="708"/>
        <w:rPr>
          <w:rFonts w:cs="Times New Roman"/>
          <w:szCs w:val="28"/>
        </w:rPr>
      </w:pPr>
      <w:r w:rsidRPr="00CC6AD9">
        <w:rPr>
          <w:rFonts w:cs="Times New Roman"/>
          <w:szCs w:val="28"/>
        </w:rPr>
        <w:t>Мелазма чаще всего возникает</w:t>
      </w:r>
    </w:p>
    <w:p w14:paraId="082C90E2" w14:textId="77777777" w:rsidR="002119FB" w:rsidRPr="00CC6AD9" w:rsidRDefault="002119FB" w:rsidP="002119FB">
      <w:pPr>
        <w:rPr>
          <w:rStyle w:val="fontstyle01"/>
          <w:sz w:val="28"/>
          <w:szCs w:val="32"/>
        </w:rPr>
      </w:pPr>
      <w:r w:rsidRPr="00CC6AD9">
        <w:rPr>
          <w:rStyle w:val="fontstyle01"/>
          <w:sz w:val="28"/>
          <w:szCs w:val="32"/>
        </w:rPr>
        <w:t>А) У женщин на коже лица и шеи</w:t>
      </w:r>
    </w:p>
    <w:p w14:paraId="30BED391" w14:textId="77777777" w:rsidR="002119FB" w:rsidRPr="00CC6AD9" w:rsidRDefault="002119FB" w:rsidP="002119FB">
      <w:pPr>
        <w:rPr>
          <w:rStyle w:val="fontstyle01"/>
          <w:sz w:val="28"/>
          <w:szCs w:val="32"/>
        </w:rPr>
      </w:pPr>
      <w:r w:rsidRPr="00CC6AD9">
        <w:rPr>
          <w:rStyle w:val="fontstyle01"/>
          <w:sz w:val="28"/>
          <w:szCs w:val="32"/>
        </w:rPr>
        <w:t>Б) У мужчин на коже лица и шеи</w:t>
      </w:r>
    </w:p>
    <w:p w14:paraId="23C734A0" w14:textId="77777777" w:rsidR="002119FB" w:rsidRPr="00CC6AD9" w:rsidRDefault="002119FB" w:rsidP="002119FB">
      <w:pPr>
        <w:rPr>
          <w:rStyle w:val="fontstyle01"/>
          <w:sz w:val="28"/>
          <w:szCs w:val="32"/>
        </w:rPr>
      </w:pPr>
      <w:r w:rsidRPr="00CC6AD9">
        <w:rPr>
          <w:rStyle w:val="fontstyle01"/>
          <w:sz w:val="28"/>
          <w:szCs w:val="32"/>
        </w:rPr>
        <w:t>В) На коже тыльной поверхности кистей все зависимости от пола</w:t>
      </w:r>
    </w:p>
    <w:p w14:paraId="2C3A9486" w14:textId="77777777" w:rsidR="002119FB" w:rsidRPr="00CC6AD9" w:rsidRDefault="002119FB" w:rsidP="002119FB">
      <w:pPr>
        <w:rPr>
          <w:rStyle w:val="fontstyle01"/>
          <w:sz w:val="28"/>
          <w:szCs w:val="32"/>
        </w:rPr>
      </w:pPr>
      <w:r w:rsidRPr="00CC6AD9">
        <w:rPr>
          <w:rStyle w:val="fontstyle01"/>
          <w:sz w:val="28"/>
          <w:szCs w:val="32"/>
        </w:rPr>
        <w:t>Г) На волосистой части головы вне зависимости от пола</w:t>
      </w:r>
    </w:p>
    <w:p w14:paraId="5E60AD92" w14:textId="77777777" w:rsidR="002119FB" w:rsidRPr="00CC6AD9" w:rsidRDefault="002119FB" w:rsidP="002119FB">
      <w:pPr>
        <w:ind w:firstLine="708"/>
        <w:rPr>
          <w:rFonts w:cs="Times New Roman"/>
          <w:szCs w:val="28"/>
        </w:rPr>
      </w:pPr>
      <w:r w:rsidRPr="00CC6AD9">
        <w:rPr>
          <w:rFonts w:cs="Times New Roman"/>
          <w:szCs w:val="28"/>
        </w:rPr>
        <w:t>Ответ:</w:t>
      </w:r>
    </w:p>
    <w:p w14:paraId="3DEFB28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AC209ED"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246B4865" w14:textId="77777777" w:rsidTr="004B49C5">
        <w:tc>
          <w:tcPr>
            <w:tcW w:w="2977" w:type="dxa"/>
          </w:tcPr>
          <w:p w14:paraId="3103A64F"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740FFD09" w14:textId="3F059CE3" w:rsidR="002119FB" w:rsidRPr="00CC6AD9" w:rsidRDefault="002119FB" w:rsidP="004B49C5">
            <w:pPr>
              <w:rPr>
                <w:rFonts w:cs="Times New Roman"/>
                <w:b/>
                <w:bCs/>
                <w:szCs w:val="28"/>
              </w:rPr>
            </w:pPr>
            <w:r w:rsidRPr="00CC6AD9">
              <w:rPr>
                <w:rFonts w:cs="Times New Roman"/>
                <w:b/>
                <w:bCs/>
                <w:szCs w:val="28"/>
              </w:rPr>
              <w:t>3.45</w:t>
            </w:r>
          </w:p>
        </w:tc>
      </w:tr>
      <w:tr w:rsidR="002119FB" w:rsidRPr="00CC6AD9" w14:paraId="2F08A3C4" w14:textId="77777777" w:rsidTr="004B49C5">
        <w:tc>
          <w:tcPr>
            <w:tcW w:w="2977" w:type="dxa"/>
          </w:tcPr>
          <w:p w14:paraId="42C50390"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1B267FFC"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615FA826" w14:textId="77777777" w:rsidTr="004B49C5">
        <w:tc>
          <w:tcPr>
            <w:tcW w:w="2977" w:type="dxa"/>
          </w:tcPr>
          <w:p w14:paraId="797F590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2587AF5F"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11C2D71E" w14:textId="77777777" w:rsidTr="004B49C5">
        <w:tc>
          <w:tcPr>
            <w:tcW w:w="2977" w:type="dxa"/>
          </w:tcPr>
          <w:p w14:paraId="2DC2B570"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21B7584A"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6A39AFB6" w14:textId="77777777" w:rsidTr="004B49C5">
        <w:tc>
          <w:tcPr>
            <w:tcW w:w="2977" w:type="dxa"/>
          </w:tcPr>
          <w:p w14:paraId="7AC35144"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367" w:type="dxa"/>
          </w:tcPr>
          <w:p w14:paraId="3211A6D3" w14:textId="4BEC2389" w:rsidR="002119FB" w:rsidRPr="00CC6AD9" w:rsidRDefault="002119FB" w:rsidP="004B49C5">
            <w:pPr>
              <w:rPr>
                <w:rFonts w:cs="Times New Roman"/>
                <w:szCs w:val="28"/>
              </w:rPr>
            </w:pPr>
            <w:r w:rsidRPr="00CC6AD9">
              <w:rPr>
                <w:szCs w:val="28"/>
              </w:rPr>
              <w:t>ПК-2</w:t>
            </w:r>
            <w:r w:rsidR="00537E9C" w:rsidRPr="00CC6AD9">
              <w:rPr>
                <w:szCs w:val="28"/>
              </w:rPr>
              <w:t xml:space="preserve"> (ПК-2.1, ПК-2.2)</w:t>
            </w:r>
            <w:r w:rsidRPr="00CC6AD9">
              <w:rPr>
                <w:szCs w:val="28"/>
              </w:rPr>
              <w:t>, ПК-5</w:t>
            </w:r>
            <w:r w:rsidR="00537E9C" w:rsidRPr="00CC6AD9">
              <w:rPr>
                <w:szCs w:val="28"/>
              </w:rPr>
              <w:t xml:space="preserve"> (ПК-5.1, ПК-5.2, ПК-5.3)</w:t>
            </w:r>
            <w:r w:rsidRPr="00CC6AD9">
              <w:rPr>
                <w:szCs w:val="28"/>
              </w:rPr>
              <w:t>, ПК-6</w:t>
            </w:r>
            <w:r w:rsidR="00537E9C" w:rsidRPr="00CC6AD9">
              <w:rPr>
                <w:szCs w:val="28"/>
              </w:rPr>
              <w:t xml:space="preserve"> (ПК-6.1, ПК-6.2, ПК-6.3)</w:t>
            </w:r>
          </w:p>
        </w:tc>
      </w:tr>
    </w:tbl>
    <w:p w14:paraId="4216C8C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7F20AD0A"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10D1CC19" w14:textId="77777777" w:rsidTr="004B49C5">
        <w:tc>
          <w:tcPr>
            <w:tcW w:w="3114" w:type="dxa"/>
            <w:gridSpan w:val="2"/>
            <w:vAlign w:val="center"/>
          </w:tcPr>
          <w:p w14:paraId="239B4E6C" w14:textId="77777777" w:rsidR="002119FB" w:rsidRPr="00CC6AD9" w:rsidRDefault="002119FB" w:rsidP="004B49C5">
            <w:pPr>
              <w:jc w:val="center"/>
              <w:rPr>
                <w:rFonts w:cs="Times New Roman"/>
                <w:sz w:val="24"/>
                <w:szCs w:val="24"/>
              </w:rPr>
            </w:pPr>
            <w:r w:rsidRPr="00CC6AD9">
              <w:rPr>
                <w:rFonts w:cs="Times New Roman"/>
                <w:sz w:val="24"/>
                <w:szCs w:val="24"/>
              </w:rPr>
              <w:t>Нарушение пигментации кожи</w:t>
            </w:r>
          </w:p>
        </w:tc>
        <w:tc>
          <w:tcPr>
            <w:tcW w:w="6230" w:type="dxa"/>
            <w:gridSpan w:val="2"/>
            <w:vAlign w:val="center"/>
          </w:tcPr>
          <w:p w14:paraId="181C4D65" w14:textId="77777777" w:rsidR="002119FB" w:rsidRPr="00CC6AD9" w:rsidRDefault="002119FB" w:rsidP="004B49C5">
            <w:pPr>
              <w:jc w:val="center"/>
              <w:rPr>
                <w:rFonts w:cs="Times New Roman"/>
                <w:sz w:val="24"/>
                <w:szCs w:val="24"/>
              </w:rPr>
            </w:pPr>
            <w:r w:rsidRPr="00CC6AD9">
              <w:rPr>
                <w:rFonts w:cs="Times New Roman"/>
                <w:sz w:val="24"/>
                <w:szCs w:val="24"/>
              </w:rPr>
              <w:t>Клинические проявления</w:t>
            </w:r>
          </w:p>
        </w:tc>
      </w:tr>
      <w:tr w:rsidR="002119FB" w:rsidRPr="00CC6AD9" w14:paraId="25959CA7" w14:textId="77777777" w:rsidTr="004B49C5">
        <w:tc>
          <w:tcPr>
            <w:tcW w:w="561" w:type="dxa"/>
          </w:tcPr>
          <w:p w14:paraId="5B8F9B98"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2F50FF1F" w14:textId="77777777" w:rsidR="002119FB" w:rsidRPr="00CC6AD9" w:rsidRDefault="002119FB" w:rsidP="004B49C5">
            <w:pPr>
              <w:rPr>
                <w:rFonts w:cs="Times New Roman"/>
                <w:sz w:val="24"/>
                <w:szCs w:val="24"/>
              </w:rPr>
            </w:pPr>
            <w:r w:rsidRPr="00CC6AD9">
              <w:rPr>
                <w:rFonts w:cs="Times New Roman"/>
                <w:sz w:val="24"/>
                <w:szCs w:val="24"/>
              </w:rPr>
              <w:t>Витилиго</w:t>
            </w:r>
          </w:p>
        </w:tc>
        <w:tc>
          <w:tcPr>
            <w:tcW w:w="425" w:type="dxa"/>
          </w:tcPr>
          <w:p w14:paraId="51580720"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39163FAD" w14:textId="77777777" w:rsidR="002119FB" w:rsidRPr="00CC6AD9" w:rsidRDefault="002119FB" w:rsidP="004B49C5">
            <w:pPr>
              <w:rPr>
                <w:rFonts w:cs="Times New Roman"/>
                <w:sz w:val="24"/>
                <w:szCs w:val="24"/>
              </w:rPr>
            </w:pPr>
            <w:r w:rsidRPr="00CC6AD9">
              <w:rPr>
                <w:rFonts w:cs="Times New Roman"/>
                <w:sz w:val="24"/>
                <w:szCs w:val="24"/>
              </w:rPr>
              <w:t xml:space="preserve">Депигментированные пятна на ограниченных участках рук и ног, а также на коже туловища </w:t>
            </w:r>
            <w:r w:rsidRPr="00CC6AD9">
              <w:rPr>
                <w:sz w:val="24"/>
                <w:szCs w:val="24"/>
              </w:rPr>
              <w:t>с рождения</w:t>
            </w:r>
            <w:r w:rsidRPr="00CC6AD9">
              <w:rPr>
                <w:rFonts w:cs="Times New Roman"/>
                <w:sz w:val="24"/>
                <w:szCs w:val="24"/>
              </w:rPr>
              <w:t>. Появление белых прядей на голове спереди</w:t>
            </w:r>
          </w:p>
        </w:tc>
      </w:tr>
      <w:tr w:rsidR="002119FB" w:rsidRPr="00CC6AD9" w14:paraId="4FEF1CFB" w14:textId="77777777" w:rsidTr="004B49C5">
        <w:tc>
          <w:tcPr>
            <w:tcW w:w="561" w:type="dxa"/>
          </w:tcPr>
          <w:p w14:paraId="77A76D1C" w14:textId="77777777" w:rsidR="002119FB" w:rsidRPr="00CC6AD9" w:rsidRDefault="002119FB" w:rsidP="004B49C5">
            <w:pPr>
              <w:rPr>
                <w:rFonts w:cs="Times New Roman"/>
                <w:sz w:val="24"/>
                <w:szCs w:val="24"/>
              </w:rPr>
            </w:pPr>
            <w:r w:rsidRPr="00CC6AD9">
              <w:rPr>
                <w:rFonts w:cs="Times New Roman"/>
                <w:sz w:val="24"/>
                <w:szCs w:val="24"/>
              </w:rPr>
              <w:t>Б</w:t>
            </w:r>
          </w:p>
        </w:tc>
        <w:tc>
          <w:tcPr>
            <w:tcW w:w="2553" w:type="dxa"/>
          </w:tcPr>
          <w:p w14:paraId="6D11BF15" w14:textId="77777777" w:rsidR="002119FB" w:rsidRPr="00CC6AD9" w:rsidRDefault="002119FB" w:rsidP="004B49C5">
            <w:pPr>
              <w:rPr>
                <w:rFonts w:cs="Times New Roman"/>
                <w:sz w:val="24"/>
                <w:szCs w:val="24"/>
              </w:rPr>
            </w:pPr>
            <w:r w:rsidRPr="00CC6AD9">
              <w:rPr>
                <w:rFonts w:cs="Times New Roman"/>
                <w:sz w:val="24"/>
                <w:szCs w:val="24"/>
              </w:rPr>
              <w:t>Альбинизм</w:t>
            </w:r>
          </w:p>
        </w:tc>
        <w:tc>
          <w:tcPr>
            <w:tcW w:w="425" w:type="dxa"/>
          </w:tcPr>
          <w:p w14:paraId="5CDC88D4"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137A2521" w14:textId="77777777" w:rsidR="002119FB" w:rsidRPr="00CC6AD9" w:rsidRDefault="002119FB" w:rsidP="004B49C5">
            <w:pPr>
              <w:rPr>
                <w:rFonts w:cs="Times New Roman"/>
                <w:sz w:val="24"/>
                <w:szCs w:val="24"/>
              </w:rPr>
            </w:pPr>
            <w:r w:rsidRPr="00CC6AD9">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2119FB" w:rsidRPr="00CC6AD9" w14:paraId="08D5E209" w14:textId="77777777" w:rsidTr="004B49C5">
        <w:tc>
          <w:tcPr>
            <w:tcW w:w="561" w:type="dxa"/>
          </w:tcPr>
          <w:p w14:paraId="2337B9A7"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2BDA07CC" w14:textId="77777777" w:rsidR="002119FB" w:rsidRPr="00CC6AD9" w:rsidRDefault="002119FB" w:rsidP="004B49C5">
            <w:pPr>
              <w:rPr>
                <w:rFonts w:cs="Times New Roman"/>
                <w:sz w:val="24"/>
                <w:szCs w:val="24"/>
              </w:rPr>
            </w:pPr>
            <w:r w:rsidRPr="00CC6AD9">
              <w:rPr>
                <w:rFonts w:cs="Times New Roman"/>
                <w:sz w:val="24"/>
                <w:szCs w:val="24"/>
              </w:rPr>
              <w:t>Мелазма</w:t>
            </w:r>
          </w:p>
        </w:tc>
        <w:tc>
          <w:tcPr>
            <w:tcW w:w="425" w:type="dxa"/>
          </w:tcPr>
          <w:p w14:paraId="6669E590"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0798B7F5" w14:textId="77777777" w:rsidR="002119FB" w:rsidRPr="00CC6AD9" w:rsidRDefault="002119FB" w:rsidP="004B49C5">
            <w:pPr>
              <w:rPr>
                <w:rFonts w:cs="Times New Roman"/>
                <w:sz w:val="24"/>
                <w:szCs w:val="24"/>
              </w:rPr>
            </w:pPr>
            <w:r w:rsidRPr="00CC6AD9">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2119FB" w:rsidRPr="00CC6AD9" w14:paraId="522775FF" w14:textId="77777777" w:rsidTr="004B49C5">
        <w:tc>
          <w:tcPr>
            <w:tcW w:w="561" w:type="dxa"/>
          </w:tcPr>
          <w:p w14:paraId="104D374F"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7D4F8279" w14:textId="77777777" w:rsidR="002119FB" w:rsidRPr="00CC6AD9" w:rsidRDefault="002119FB" w:rsidP="004B49C5">
            <w:pPr>
              <w:rPr>
                <w:rFonts w:cs="Times New Roman"/>
                <w:sz w:val="24"/>
                <w:szCs w:val="24"/>
              </w:rPr>
            </w:pPr>
            <w:r w:rsidRPr="00CC6AD9">
              <w:rPr>
                <w:rFonts w:cs="Times New Roman"/>
                <w:sz w:val="24"/>
                <w:szCs w:val="24"/>
              </w:rPr>
              <w:t>Веснушки</w:t>
            </w:r>
          </w:p>
        </w:tc>
        <w:tc>
          <w:tcPr>
            <w:tcW w:w="425" w:type="dxa"/>
          </w:tcPr>
          <w:p w14:paraId="6E4D65AC"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2A42724B" w14:textId="77777777" w:rsidR="002119FB" w:rsidRPr="00CC6AD9" w:rsidRDefault="002119FB" w:rsidP="004B49C5">
            <w:pPr>
              <w:rPr>
                <w:rFonts w:cs="Times New Roman"/>
                <w:sz w:val="24"/>
                <w:szCs w:val="24"/>
              </w:rPr>
            </w:pPr>
            <w:r w:rsidRPr="00CC6AD9">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2119FB" w:rsidRPr="00CC6AD9" w14:paraId="668FF037" w14:textId="77777777" w:rsidTr="004B49C5">
        <w:tc>
          <w:tcPr>
            <w:tcW w:w="561" w:type="dxa"/>
          </w:tcPr>
          <w:p w14:paraId="4EE68DCE" w14:textId="77777777" w:rsidR="002119FB" w:rsidRPr="00CC6AD9" w:rsidRDefault="002119FB" w:rsidP="004B49C5">
            <w:pPr>
              <w:rPr>
                <w:rFonts w:cs="Times New Roman"/>
                <w:sz w:val="24"/>
                <w:szCs w:val="24"/>
              </w:rPr>
            </w:pPr>
          </w:p>
        </w:tc>
        <w:tc>
          <w:tcPr>
            <w:tcW w:w="2553" w:type="dxa"/>
          </w:tcPr>
          <w:p w14:paraId="7DDAED53" w14:textId="77777777" w:rsidR="002119FB" w:rsidRPr="00CC6AD9" w:rsidRDefault="002119FB" w:rsidP="004B49C5">
            <w:pPr>
              <w:rPr>
                <w:rFonts w:cs="Times New Roman"/>
                <w:sz w:val="24"/>
                <w:szCs w:val="24"/>
              </w:rPr>
            </w:pPr>
          </w:p>
        </w:tc>
        <w:tc>
          <w:tcPr>
            <w:tcW w:w="425" w:type="dxa"/>
          </w:tcPr>
          <w:p w14:paraId="52CF9305" w14:textId="77777777" w:rsidR="002119FB" w:rsidRPr="00CC6AD9" w:rsidRDefault="002119FB" w:rsidP="004B49C5">
            <w:pPr>
              <w:rPr>
                <w:rFonts w:cs="Times New Roman"/>
                <w:sz w:val="24"/>
                <w:szCs w:val="24"/>
              </w:rPr>
            </w:pPr>
            <w:r w:rsidRPr="00CC6AD9">
              <w:rPr>
                <w:rFonts w:cs="Times New Roman"/>
                <w:sz w:val="24"/>
                <w:szCs w:val="24"/>
              </w:rPr>
              <w:t>5</w:t>
            </w:r>
          </w:p>
        </w:tc>
        <w:tc>
          <w:tcPr>
            <w:tcW w:w="5805" w:type="dxa"/>
          </w:tcPr>
          <w:p w14:paraId="0048090D" w14:textId="77777777" w:rsidR="002119FB" w:rsidRPr="00CC6AD9" w:rsidRDefault="002119FB" w:rsidP="004B49C5">
            <w:pPr>
              <w:rPr>
                <w:rFonts w:cs="Times New Roman"/>
                <w:sz w:val="24"/>
                <w:szCs w:val="24"/>
              </w:rPr>
            </w:pPr>
            <w:r w:rsidRPr="00CC6AD9">
              <w:rPr>
                <w:rFonts w:cs="Times New Roman"/>
                <w:sz w:val="24"/>
                <w:szCs w:val="24"/>
              </w:rPr>
              <w:t>Высыпания неравномерной пигментацией коричневато-желтого цвета в центральной части лба, над верхней губой, на подбородке, щеках и скулах, в области углов нижней челюсти</w:t>
            </w:r>
          </w:p>
        </w:tc>
      </w:tr>
    </w:tbl>
    <w:p w14:paraId="3AFF6C89"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11CFAB77" w14:textId="77777777" w:rsidTr="004B49C5">
        <w:tc>
          <w:tcPr>
            <w:tcW w:w="2336" w:type="dxa"/>
            <w:vAlign w:val="center"/>
          </w:tcPr>
          <w:p w14:paraId="73F3A3FA"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64E69059"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7C3CA123"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3CFEB0C1"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6C3200FE" w14:textId="77777777" w:rsidTr="004B49C5">
        <w:tc>
          <w:tcPr>
            <w:tcW w:w="2336" w:type="dxa"/>
            <w:vAlign w:val="center"/>
          </w:tcPr>
          <w:p w14:paraId="66F1B56B" w14:textId="77777777" w:rsidR="002119FB" w:rsidRPr="00CC6AD9" w:rsidRDefault="002119FB" w:rsidP="004B49C5">
            <w:pPr>
              <w:jc w:val="center"/>
              <w:rPr>
                <w:rFonts w:cs="Times New Roman"/>
                <w:szCs w:val="28"/>
              </w:rPr>
            </w:pPr>
          </w:p>
        </w:tc>
        <w:tc>
          <w:tcPr>
            <w:tcW w:w="2336" w:type="dxa"/>
            <w:vAlign w:val="center"/>
          </w:tcPr>
          <w:p w14:paraId="61C9A4C2" w14:textId="77777777" w:rsidR="002119FB" w:rsidRPr="00CC6AD9" w:rsidRDefault="002119FB" w:rsidP="004B49C5">
            <w:pPr>
              <w:jc w:val="center"/>
              <w:rPr>
                <w:rFonts w:cs="Times New Roman"/>
                <w:szCs w:val="28"/>
              </w:rPr>
            </w:pPr>
          </w:p>
        </w:tc>
        <w:tc>
          <w:tcPr>
            <w:tcW w:w="2336" w:type="dxa"/>
            <w:vAlign w:val="center"/>
          </w:tcPr>
          <w:p w14:paraId="0FC28CFB" w14:textId="77777777" w:rsidR="002119FB" w:rsidRPr="00CC6AD9" w:rsidRDefault="002119FB" w:rsidP="004B49C5">
            <w:pPr>
              <w:jc w:val="center"/>
              <w:rPr>
                <w:rFonts w:cs="Times New Roman"/>
                <w:szCs w:val="28"/>
              </w:rPr>
            </w:pPr>
          </w:p>
        </w:tc>
        <w:tc>
          <w:tcPr>
            <w:tcW w:w="2336" w:type="dxa"/>
            <w:vAlign w:val="center"/>
          </w:tcPr>
          <w:p w14:paraId="35A73F3E" w14:textId="77777777" w:rsidR="002119FB" w:rsidRPr="00CC6AD9" w:rsidRDefault="002119FB" w:rsidP="004B49C5">
            <w:pPr>
              <w:jc w:val="center"/>
              <w:rPr>
                <w:rFonts w:cs="Times New Roman"/>
                <w:szCs w:val="28"/>
              </w:rPr>
            </w:pPr>
          </w:p>
        </w:tc>
      </w:tr>
    </w:tbl>
    <w:p w14:paraId="6A8DD54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CA32B42" w14:textId="77777777" w:rsidTr="004B49C5">
        <w:tc>
          <w:tcPr>
            <w:tcW w:w="2830" w:type="dxa"/>
          </w:tcPr>
          <w:p w14:paraId="5E3B470D"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321A427" w14:textId="7502745B" w:rsidR="002119FB" w:rsidRPr="00CC6AD9" w:rsidRDefault="002119FB" w:rsidP="004B49C5">
            <w:pPr>
              <w:rPr>
                <w:rFonts w:cs="Times New Roman"/>
                <w:b/>
                <w:bCs/>
                <w:szCs w:val="28"/>
              </w:rPr>
            </w:pPr>
            <w:r w:rsidRPr="00CC6AD9">
              <w:rPr>
                <w:rFonts w:cs="Times New Roman"/>
                <w:b/>
                <w:bCs/>
                <w:szCs w:val="28"/>
              </w:rPr>
              <w:t>3.46</w:t>
            </w:r>
          </w:p>
        </w:tc>
      </w:tr>
      <w:tr w:rsidR="002119FB" w:rsidRPr="00CC6AD9" w14:paraId="66495140" w14:textId="77777777" w:rsidTr="004B49C5">
        <w:tc>
          <w:tcPr>
            <w:tcW w:w="2830" w:type="dxa"/>
          </w:tcPr>
          <w:p w14:paraId="7ABF5A9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A02537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3C0874D" w14:textId="77777777" w:rsidTr="004B49C5">
        <w:tc>
          <w:tcPr>
            <w:tcW w:w="2830" w:type="dxa"/>
          </w:tcPr>
          <w:p w14:paraId="25BEED9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8ADEF42"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F7A8E14" w14:textId="77777777" w:rsidTr="004B49C5">
        <w:tc>
          <w:tcPr>
            <w:tcW w:w="2830" w:type="dxa"/>
          </w:tcPr>
          <w:p w14:paraId="7C13640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EF105DC"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F2D4971" w14:textId="77777777" w:rsidTr="004B49C5">
        <w:tc>
          <w:tcPr>
            <w:tcW w:w="2830" w:type="dxa"/>
          </w:tcPr>
          <w:p w14:paraId="2BA98835"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1DB2529" w14:textId="3BEE3176" w:rsidR="002119FB" w:rsidRPr="00CC6AD9" w:rsidRDefault="002119FB" w:rsidP="004B49C5">
            <w:pPr>
              <w:rPr>
                <w:rFonts w:cs="Times New Roman"/>
                <w:szCs w:val="28"/>
              </w:rPr>
            </w:pPr>
            <w:r w:rsidRPr="00CC6AD9">
              <w:rPr>
                <w:szCs w:val="28"/>
              </w:rPr>
              <w:t>ПК-5</w:t>
            </w:r>
            <w:r w:rsidR="00537E9C" w:rsidRPr="00CC6AD9">
              <w:rPr>
                <w:szCs w:val="28"/>
              </w:rPr>
              <w:t xml:space="preserve"> (ПК-5.1)</w:t>
            </w:r>
            <w:r w:rsidRPr="00CC6AD9">
              <w:rPr>
                <w:szCs w:val="28"/>
              </w:rPr>
              <w:t>, ПК-6</w:t>
            </w:r>
            <w:r w:rsidR="00537E9C" w:rsidRPr="00CC6AD9">
              <w:rPr>
                <w:szCs w:val="28"/>
              </w:rPr>
              <w:t xml:space="preserve"> (ПК-6.1, ПК-6.2, ПК-6.3)</w:t>
            </w:r>
          </w:p>
        </w:tc>
      </w:tr>
    </w:tbl>
    <w:p w14:paraId="3767730E"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16B5B56F" w14:textId="77777777" w:rsidR="002119FB" w:rsidRPr="00CC6AD9" w:rsidRDefault="002119FB" w:rsidP="002119FB">
      <w:pPr>
        <w:ind w:firstLine="708"/>
        <w:rPr>
          <w:rFonts w:cs="Times New Roman"/>
          <w:szCs w:val="28"/>
        </w:rPr>
      </w:pPr>
      <w:r w:rsidRPr="00CC6AD9">
        <w:rPr>
          <w:rFonts w:cs="Times New Roman"/>
          <w:szCs w:val="28"/>
        </w:rPr>
        <w:t>Утолщение кожи на подбородке при розацеа называют</w:t>
      </w:r>
    </w:p>
    <w:p w14:paraId="53FE1287" w14:textId="77777777" w:rsidR="002119FB" w:rsidRPr="00CC6AD9" w:rsidRDefault="002119FB" w:rsidP="002119FB">
      <w:pPr>
        <w:rPr>
          <w:rStyle w:val="fontstyle01"/>
          <w:sz w:val="28"/>
          <w:szCs w:val="32"/>
        </w:rPr>
      </w:pPr>
      <w:r w:rsidRPr="00CC6AD9">
        <w:rPr>
          <w:rStyle w:val="fontstyle01"/>
          <w:sz w:val="28"/>
          <w:szCs w:val="32"/>
        </w:rPr>
        <w:t>А) Метафимой</w:t>
      </w:r>
    </w:p>
    <w:p w14:paraId="5519AF84" w14:textId="77777777" w:rsidR="002119FB" w:rsidRPr="00CC6AD9" w:rsidRDefault="002119FB" w:rsidP="002119FB">
      <w:pPr>
        <w:rPr>
          <w:rStyle w:val="fontstyle01"/>
          <w:sz w:val="28"/>
          <w:szCs w:val="32"/>
        </w:rPr>
      </w:pPr>
      <w:r w:rsidRPr="00CC6AD9">
        <w:rPr>
          <w:rStyle w:val="fontstyle01"/>
          <w:sz w:val="28"/>
          <w:szCs w:val="32"/>
        </w:rPr>
        <w:t>Б) Ринофимой</w:t>
      </w:r>
    </w:p>
    <w:p w14:paraId="556F3910" w14:textId="77777777" w:rsidR="002119FB" w:rsidRPr="00CC6AD9" w:rsidRDefault="002119FB" w:rsidP="002119FB">
      <w:pPr>
        <w:rPr>
          <w:rStyle w:val="fontstyle01"/>
          <w:sz w:val="28"/>
          <w:szCs w:val="32"/>
        </w:rPr>
      </w:pPr>
      <w:r w:rsidRPr="00CC6AD9">
        <w:rPr>
          <w:rStyle w:val="fontstyle01"/>
          <w:sz w:val="28"/>
          <w:szCs w:val="32"/>
        </w:rPr>
        <w:t>В) Отофимой</w:t>
      </w:r>
    </w:p>
    <w:p w14:paraId="26ECFA0C" w14:textId="77777777" w:rsidR="002119FB" w:rsidRPr="00CC6AD9" w:rsidRDefault="002119FB" w:rsidP="002119FB">
      <w:pPr>
        <w:rPr>
          <w:rStyle w:val="fontstyle01"/>
          <w:sz w:val="28"/>
          <w:szCs w:val="32"/>
        </w:rPr>
      </w:pPr>
      <w:r w:rsidRPr="00CC6AD9">
        <w:rPr>
          <w:rStyle w:val="fontstyle01"/>
          <w:sz w:val="28"/>
          <w:szCs w:val="32"/>
        </w:rPr>
        <w:t>Г) Гнатофимой</w:t>
      </w:r>
    </w:p>
    <w:p w14:paraId="6C417307" w14:textId="77777777" w:rsidR="002119FB" w:rsidRPr="00CC6AD9" w:rsidRDefault="002119FB" w:rsidP="002119FB">
      <w:pPr>
        <w:ind w:firstLine="708"/>
        <w:rPr>
          <w:rFonts w:cs="Times New Roman"/>
          <w:szCs w:val="28"/>
        </w:rPr>
      </w:pPr>
      <w:r w:rsidRPr="00CC6AD9">
        <w:rPr>
          <w:rFonts w:cs="Times New Roman"/>
          <w:szCs w:val="28"/>
        </w:rPr>
        <w:t>Ответ:</w:t>
      </w:r>
    </w:p>
    <w:p w14:paraId="25E6B720"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FA3F7E1"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168349B" w14:textId="77777777" w:rsidTr="004B49C5">
        <w:tc>
          <w:tcPr>
            <w:tcW w:w="2830" w:type="dxa"/>
          </w:tcPr>
          <w:p w14:paraId="606941F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1136DCD" w14:textId="2278C7CF" w:rsidR="002119FB" w:rsidRPr="00CC6AD9" w:rsidRDefault="002119FB" w:rsidP="004B49C5">
            <w:pPr>
              <w:rPr>
                <w:rFonts w:cs="Times New Roman"/>
                <w:b/>
                <w:bCs/>
                <w:szCs w:val="28"/>
              </w:rPr>
            </w:pPr>
            <w:r w:rsidRPr="00CC6AD9">
              <w:rPr>
                <w:rFonts w:cs="Times New Roman"/>
                <w:b/>
                <w:bCs/>
                <w:szCs w:val="28"/>
              </w:rPr>
              <w:t>3.47</w:t>
            </w:r>
          </w:p>
        </w:tc>
      </w:tr>
      <w:tr w:rsidR="002119FB" w:rsidRPr="00CC6AD9" w14:paraId="6AF36D4E" w14:textId="77777777" w:rsidTr="004B49C5">
        <w:tc>
          <w:tcPr>
            <w:tcW w:w="2830" w:type="dxa"/>
          </w:tcPr>
          <w:p w14:paraId="35B6DDB3" w14:textId="77777777" w:rsidR="002119FB" w:rsidRPr="00CC6AD9" w:rsidRDefault="002119FB" w:rsidP="004B49C5">
            <w:pPr>
              <w:rPr>
                <w:rFonts w:cs="Times New Roman"/>
                <w:szCs w:val="28"/>
              </w:rPr>
            </w:pPr>
            <w:r w:rsidRPr="00CC6AD9">
              <w:rPr>
                <w:rFonts w:cs="Times New Roman"/>
                <w:szCs w:val="28"/>
              </w:rPr>
              <w:lastRenderedPageBreak/>
              <w:t>Тип задания</w:t>
            </w:r>
          </w:p>
        </w:tc>
        <w:tc>
          <w:tcPr>
            <w:tcW w:w="6514" w:type="dxa"/>
          </w:tcPr>
          <w:p w14:paraId="4363E921"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0D03614" w14:textId="77777777" w:rsidTr="004B49C5">
        <w:tc>
          <w:tcPr>
            <w:tcW w:w="2830" w:type="dxa"/>
          </w:tcPr>
          <w:p w14:paraId="17B52CC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C83368B"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653DBD00" w14:textId="77777777" w:rsidTr="004B49C5">
        <w:tc>
          <w:tcPr>
            <w:tcW w:w="2830" w:type="dxa"/>
          </w:tcPr>
          <w:p w14:paraId="7EB79752"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43520F2"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5DB89657" w14:textId="77777777" w:rsidTr="004B49C5">
        <w:tc>
          <w:tcPr>
            <w:tcW w:w="2830" w:type="dxa"/>
          </w:tcPr>
          <w:p w14:paraId="0C88A815"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1A4E380" w14:textId="795D8868" w:rsidR="002119FB" w:rsidRPr="00CC6AD9" w:rsidRDefault="002119FB" w:rsidP="004B49C5">
            <w:pPr>
              <w:rPr>
                <w:rFonts w:cs="Times New Roman"/>
                <w:szCs w:val="28"/>
              </w:rPr>
            </w:pPr>
            <w:r w:rsidRPr="00CC6AD9">
              <w:rPr>
                <w:szCs w:val="28"/>
              </w:rPr>
              <w:t>УК-1</w:t>
            </w:r>
            <w:r w:rsidR="00537E9C" w:rsidRPr="00CC6AD9">
              <w:rPr>
                <w:szCs w:val="28"/>
              </w:rPr>
              <w:t xml:space="preserve"> (УК-1.3)</w:t>
            </w:r>
            <w:r w:rsidRPr="00CC6AD9">
              <w:rPr>
                <w:szCs w:val="28"/>
              </w:rPr>
              <w:t>, ПК-5</w:t>
            </w:r>
            <w:r w:rsidR="00537E9C" w:rsidRPr="00CC6AD9">
              <w:rPr>
                <w:szCs w:val="28"/>
              </w:rPr>
              <w:t xml:space="preserve"> (ПК-5.1, ПК-5.2)</w:t>
            </w:r>
          </w:p>
        </w:tc>
      </w:tr>
    </w:tbl>
    <w:p w14:paraId="0D6C76B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15137F5C" w14:textId="77777777" w:rsidR="002119FB" w:rsidRPr="00CC6AD9" w:rsidRDefault="002119FB" w:rsidP="002119FB">
      <w:pPr>
        <w:ind w:firstLine="708"/>
        <w:rPr>
          <w:rFonts w:cs="Times New Roman"/>
          <w:szCs w:val="28"/>
        </w:rPr>
      </w:pPr>
      <w:r w:rsidRPr="00CC6AD9">
        <w:rPr>
          <w:rFonts w:cs="Times New Roman"/>
          <w:szCs w:val="28"/>
        </w:rPr>
        <w:t>Повышенный уровень кателицидинов характерен для</w:t>
      </w:r>
    </w:p>
    <w:p w14:paraId="2809B255" w14:textId="77777777" w:rsidR="002119FB" w:rsidRPr="00CC6AD9" w:rsidRDefault="002119FB" w:rsidP="002119FB">
      <w:pPr>
        <w:rPr>
          <w:rStyle w:val="fontstyle01"/>
          <w:sz w:val="28"/>
          <w:szCs w:val="32"/>
        </w:rPr>
      </w:pPr>
      <w:r w:rsidRPr="00CC6AD9">
        <w:rPr>
          <w:rStyle w:val="fontstyle01"/>
          <w:sz w:val="28"/>
          <w:szCs w:val="32"/>
        </w:rPr>
        <w:t>А) Розацеа</w:t>
      </w:r>
    </w:p>
    <w:p w14:paraId="170B2C6A" w14:textId="77777777" w:rsidR="002119FB" w:rsidRPr="00CC6AD9" w:rsidRDefault="002119FB" w:rsidP="002119FB">
      <w:pPr>
        <w:rPr>
          <w:rStyle w:val="fontstyle01"/>
          <w:sz w:val="28"/>
          <w:szCs w:val="32"/>
        </w:rPr>
      </w:pPr>
      <w:r w:rsidRPr="00CC6AD9">
        <w:rPr>
          <w:rStyle w:val="fontstyle01"/>
          <w:sz w:val="28"/>
          <w:szCs w:val="32"/>
        </w:rPr>
        <w:t>Б) Псориаза</w:t>
      </w:r>
    </w:p>
    <w:p w14:paraId="22B3A791" w14:textId="77777777" w:rsidR="002119FB" w:rsidRPr="00CC6AD9" w:rsidRDefault="002119FB" w:rsidP="002119FB">
      <w:pPr>
        <w:rPr>
          <w:rStyle w:val="fontstyle01"/>
          <w:sz w:val="28"/>
          <w:szCs w:val="32"/>
        </w:rPr>
      </w:pPr>
      <w:r w:rsidRPr="00CC6AD9">
        <w:rPr>
          <w:rStyle w:val="fontstyle01"/>
          <w:sz w:val="28"/>
          <w:szCs w:val="32"/>
        </w:rPr>
        <w:t>В) Импетиго</w:t>
      </w:r>
    </w:p>
    <w:p w14:paraId="61301CF9" w14:textId="77777777" w:rsidR="002119FB" w:rsidRPr="00CC6AD9" w:rsidRDefault="002119FB" w:rsidP="002119FB">
      <w:pPr>
        <w:rPr>
          <w:rStyle w:val="fontstyle01"/>
          <w:sz w:val="28"/>
          <w:szCs w:val="32"/>
        </w:rPr>
      </w:pPr>
      <w:r w:rsidRPr="00CC6AD9">
        <w:rPr>
          <w:rStyle w:val="fontstyle01"/>
          <w:sz w:val="28"/>
          <w:szCs w:val="32"/>
        </w:rPr>
        <w:t>Г) Акне выльгарное</w:t>
      </w:r>
    </w:p>
    <w:p w14:paraId="0DD4583F" w14:textId="77777777" w:rsidR="002119FB" w:rsidRPr="00CC6AD9" w:rsidRDefault="002119FB" w:rsidP="002119FB">
      <w:pPr>
        <w:ind w:firstLine="708"/>
        <w:rPr>
          <w:rFonts w:cs="Times New Roman"/>
          <w:szCs w:val="28"/>
        </w:rPr>
      </w:pPr>
      <w:r w:rsidRPr="00CC6AD9">
        <w:rPr>
          <w:rFonts w:cs="Times New Roman"/>
          <w:szCs w:val="28"/>
        </w:rPr>
        <w:t>Ответ:</w:t>
      </w:r>
    </w:p>
    <w:p w14:paraId="264A2FE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53D3657"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49445A3" w14:textId="77777777" w:rsidTr="004B49C5">
        <w:tc>
          <w:tcPr>
            <w:tcW w:w="2830" w:type="dxa"/>
          </w:tcPr>
          <w:p w14:paraId="685A74E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144B9AE" w14:textId="31369A8C" w:rsidR="002119FB" w:rsidRPr="00CC6AD9" w:rsidRDefault="002119FB" w:rsidP="004B49C5">
            <w:pPr>
              <w:rPr>
                <w:rFonts w:cs="Times New Roman"/>
                <w:b/>
                <w:bCs/>
                <w:szCs w:val="28"/>
              </w:rPr>
            </w:pPr>
            <w:r w:rsidRPr="00CC6AD9">
              <w:rPr>
                <w:rFonts w:cs="Times New Roman"/>
                <w:b/>
                <w:bCs/>
                <w:szCs w:val="28"/>
              </w:rPr>
              <w:t>3.48</w:t>
            </w:r>
          </w:p>
        </w:tc>
      </w:tr>
      <w:tr w:rsidR="002119FB" w:rsidRPr="00CC6AD9" w14:paraId="7F8B91E4" w14:textId="77777777" w:rsidTr="004B49C5">
        <w:tc>
          <w:tcPr>
            <w:tcW w:w="2830" w:type="dxa"/>
          </w:tcPr>
          <w:p w14:paraId="7740811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0A61BF7"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2AACE59" w14:textId="77777777" w:rsidTr="004B49C5">
        <w:tc>
          <w:tcPr>
            <w:tcW w:w="2830" w:type="dxa"/>
          </w:tcPr>
          <w:p w14:paraId="2868DCC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9E99FF8"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7070BA36" w14:textId="77777777" w:rsidTr="004B49C5">
        <w:tc>
          <w:tcPr>
            <w:tcW w:w="2830" w:type="dxa"/>
          </w:tcPr>
          <w:p w14:paraId="1DBB23B2"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F5524C7"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0DF7AC1F" w14:textId="77777777" w:rsidTr="004B49C5">
        <w:tc>
          <w:tcPr>
            <w:tcW w:w="2830" w:type="dxa"/>
          </w:tcPr>
          <w:p w14:paraId="2FA4943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7D7D448" w14:textId="7CE1163A" w:rsidR="002119FB" w:rsidRPr="00CC6AD9" w:rsidRDefault="002119FB" w:rsidP="004B49C5">
            <w:pPr>
              <w:rPr>
                <w:rFonts w:cs="Times New Roman"/>
                <w:szCs w:val="28"/>
              </w:rPr>
            </w:pPr>
            <w:r w:rsidRPr="00CC6AD9">
              <w:rPr>
                <w:szCs w:val="28"/>
              </w:rPr>
              <w:t>УК-1</w:t>
            </w:r>
            <w:r w:rsidR="00537E9C" w:rsidRPr="00CC6AD9">
              <w:rPr>
                <w:szCs w:val="28"/>
              </w:rPr>
              <w:t xml:space="preserve"> (УК-1.3)</w:t>
            </w:r>
            <w:r w:rsidRPr="00CC6AD9">
              <w:rPr>
                <w:szCs w:val="28"/>
              </w:rPr>
              <w:t>, ПК-1</w:t>
            </w:r>
            <w:r w:rsidR="00537E9C" w:rsidRPr="00CC6AD9">
              <w:rPr>
                <w:szCs w:val="28"/>
              </w:rPr>
              <w:t xml:space="preserve"> (ПК-1.1, ПК-1.2)</w:t>
            </w:r>
            <w:r w:rsidRPr="00CC6AD9">
              <w:rPr>
                <w:szCs w:val="28"/>
              </w:rPr>
              <w:t>, ПК-5</w:t>
            </w:r>
            <w:r w:rsidR="00537E9C" w:rsidRPr="00CC6AD9">
              <w:rPr>
                <w:szCs w:val="28"/>
              </w:rPr>
              <w:t xml:space="preserve"> (ПК-5.1, ПК-5.2)</w:t>
            </w:r>
          </w:p>
        </w:tc>
      </w:tr>
    </w:tbl>
    <w:p w14:paraId="7192CC3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7B07714" w14:textId="77777777" w:rsidR="002119FB" w:rsidRPr="00CC6AD9" w:rsidRDefault="002119FB" w:rsidP="002119FB">
      <w:pPr>
        <w:ind w:firstLine="708"/>
        <w:rPr>
          <w:rFonts w:cs="Times New Roman"/>
          <w:szCs w:val="28"/>
        </w:rPr>
      </w:pPr>
      <w:r w:rsidRPr="00CC6AD9">
        <w:rPr>
          <w:rFonts w:cs="Times New Roman"/>
          <w:szCs w:val="28"/>
        </w:rPr>
        <w:t>Появление сначала транзиторной, а затем стойкой эритемы с формированием телеангиэктазий в области щек и крыльев носа характерно для</w:t>
      </w:r>
    </w:p>
    <w:p w14:paraId="37D4F6BC" w14:textId="77777777" w:rsidR="002119FB" w:rsidRPr="00CC6AD9" w:rsidRDefault="002119FB" w:rsidP="002119FB">
      <w:pPr>
        <w:rPr>
          <w:rStyle w:val="fontstyle01"/>
          <w:sz w:val="28"/>
          <w:szCs w:val="32"/>
        </w:rPr>
      </w:pPr>
      <w:r w:rsidRPr="00CC6AD9">
        <w:rPr>
          <w:rStyle w:val="fontstyle01"/>
          <w:sz w:val="28"/>
          <w:szCs w:val="32"/>
        </w:rPr>
        <w:t>А) Волчанки</w:t>
      </w:r>
    </w:p>
    <w:p w14:paraId="000A542E" w14:textId="77777777" w:rsidR="002119FB" w:rsidRPr="00CC6AD9" w:rsidRDefault="002119FB" w:rsidP="002119FB">
      <w:pPr>
        <w:rPr>
          <w:rStyle w:val="fontstyle01"/>
          <w:sz w:val="28"/>
          <w:szCs w:val="32"/>
        </w:rPr>
      </w:pPr>
      <w:r w:rsidRPr="00CC6AD9">
        <w:rPr>
          <w:rStyle w:val="fontstyle01"/>
          <w:sz w:val="28"/>
          <w:szCs w:val="32"/>
        </w:rPr>
        <w:t>Б) Акне</w:t>
      </w:r>
    </w:p>
    <w:p w14:paraId="274C1FEF" w14:textId="77777777" w:rsidR="002119FB" w:rsidRPr="00CC6AD9" w:rsidRDefault="002119FB" w:rsidP="002119FB">
      <w:pPr>
        <w:rPr>
          <w:rStyle w:val="fontstyle01"/>
          <w:sz w:val="28"/>
          <w:szCs w:val="32"/>
        </w:rPr>
      </w:pPr>
      <w:r w:rsidRPr="00CC6AD9">
        <w:rPr>
          <w:rStyle w:val="fontstyle01"/>
          <w:sz w:val="28"/>
          <w:szCs w:val="32"/>
        </w:rPr>
        <w:t>В) Розацеа</w:t>
      </w:r>
    </w:p>
    <w:p w14:paraId="2E71E8A5" w14:textId="77777777" w:rsidR="002119FB" w:rsidRPr="00CC6AD9" w:rsidRDefault="002119FB" w:rsidP="002119FB">
      <w:pPr>
        <w:rPr>
          <w:rStyle w:val="fontstyle01"/>
          <w:sz w:val="28"/>
          <w:szCs w:val="32"/>
        </w:rPr>
      </w:pPr>
      <w:r w:rsidRPr="00CC6AD9">
        <w:rPr>
          <w:rStyle w:val="fontstyle01"/>
          <w:sz w:val="28"/>
          <w:szCs w:val="32"/>
        </w:rPr>
        <w:t>Г) Себореи</w:t>
      </w:r>
    </w:p>
    <w:p w14:paraId="62F6DABB" w14:textId="77777777" w:rsidR="002119FB" w:rsidRPr="00CC6AD9" w:rsidRDefault="002119FB" w:rsidP="002119FB">
      <w:pPr>
        <w:ind w:firstLine="708"/>
        <w:rPr>
          <w:rFonts w:cs="Times New Roman"/>
          <w:szCs w:val="28"/>
        </w:rPr>
      </w:pPr>
      <w:r w:rsidRPr="00CC6AD9">
        <w:rPr>
          <w:rFonts w:cs="Times New Roman"/>
          <w:szCs w:val="28"/>
        </w:rPr>
        <w:t>Ответ:</w:t>
      </w:r>
    </w:p>
    <w:p w14:paraId="33321B24"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E7F6DCF"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570C1B9" w14:textId="77777777" w:rsidTr="004B49C5">
        <w:tc>
          <w:tcPr>
            <w:tcW w:w="2830" w:type="dxa"/>
          </w:tcPr>
          <w:p w14:paraId="79A4A48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C495C90" w14:textId="55805271" w:rsidR="002119FB" w:rsidRPr="00CC6AD9" w:rsidRDefault="002119FB" w:rsidP="004B49C5">
            <w:pPr>
              <w:rPr>
                <w:rFonts w:cs="Times New Roman"/>
                <w:b/>
                <w:bCs/>
                <w:szCs w:val="28"/>
              </w:rPr>
            </w:pPr>
            <w:r w:rsidRPr="00CC6AD9">
              <w:rPr>
                <w:rFonts w:cs="Times New Roman"/>
                <w:b/>
                <w:bCs/>
                <w:szCs w:val="28"/>
              </w:rPr>
              <w:t>3.49</w:t>
            </w:r>
          </w:p>
        </w:tc>
      </w:tr>
      <w:tr w:rsidR="002119FB" w:rsidRPr="00CC6AD9" w14:paraId="6AC6D442" w14:textId="77777777" w:rsidTr="004B49C5">
        <w:tc>
          <w:tcPr>
            <w:tcW w:w="2830" w:type="dxa"/>
          </w:tcPr>
          <w:p w14:paraId="31C4C60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4ECC823"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72F13392" w14:textId="77777777" w:rsidTr="004B49C5">
        <w:tc>
          <w:tcPr>
            <w:tcW w:w="2830" w:type="dxa"/>
          </w:tcPr>
          <w:p w14:paraId="68C9D73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2535BB0"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06A55FA" w14:textId="77777777" w:rsidTr="004B49C5">
        <w:tc>
          <w:tcPr>
            <w:tcW w:w="2830" w:type="dxa"/>
          </w:tcPr>
          <w:p w14:paraId="2A54509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FA38D2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725131F" w14:textId="77777777" w:rsidTr="004B49C5">
        <w:tc>
          <w:tcPr>
            <w:tcW w:w="2830" w:type="dxa"/>
          </w:tcPr>
          <w:p w14:paraId="4A711EC7"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0B692A7" w14:textId="47CAC037" w:rsidR="002119FB" w:rsidRPr="00CC6AD9" w:rsidRDefault="002119FB" w:rsidP="004B49C5">
            <w:pPr>
              <w:rPr>
                <w:rFonts w:cs="Times New Roman"/>
                <w:szCs w:val="28"/>
              </w:rPr>
            </w:pPr>
            <w:r w:rsidRPr="00CC6AD9">
              <w:rPr>
                <w:szCs w:val="28"/>
              </w:rPr>
              <w:t>УК-1</w:t>
            </w:r>
            <w:r w:rsidR="006056F2" w:rsidRPr="00CC6AD9">
              <w:rPr>
                <w:szCs w:val="28"/>
              </w:rPr>
              <w:t xml:space="preserve"> (УК-1.3)</w:t>
            </w:r>
            <w:r w:rsidRPr="00CC6AD9">
              <w:rPr>
                <w:szCs w:val="28"/>
              </w:rPr>
              <w:t>, ПК-</w:t>
            </w:r>
            <w:r w:rsidR="006056F2" w:rsidRPr="00CC6AD9">
              <w:rPr>
                <w:szCs w:val="28"/>
              </w:rPr>
              <w:t>1 (ПК-1.1, ПК-1.2)</w:t>
            </w:r>
            <w:r w:rsidRPr="00CC6AD9">
              <w:rPr>
                <w:szCs w:val="28"/>
              </w:rPr>
              <w:t>, ПК-5</w:t>
            </w:r>
            <w:r w:rsidR="006056F2" w:rsidRPr="00CC6AD9">
              <w:rPr>
                <w:szCs w:val="28"/>
              </w:rPr>
              <w:t xml:space="preserve"> (ПК-5.1, ПК-5.2, ПК-5.3)</w:t>
            </w:r>
          </w:p>
        </w:tc>
      </w:tr>
    </w:tbl>
    <w:p w14:paraId="545B48E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4D07B78E" w14:textId="77777777" w:rsidR="002119FB" w:rsidRPr="00CC6AD9" w:rsidRDefault="002119FB" w:rsidP="002119FB">
      <w:pPr>
        <w:ind w:firstLine="708"/>
        <w:rPr>
          <w:rFonts w:cs="Times New Roman"/>
          <w:szCs w:val="28"/>
        </w:rPr>
      </w:pPr>
      <w:r w:rsidRPr="00CC6AD9">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  ______.</w:t>
      </w:r>
    </w:p>
    <w:p w14:paraId="3C1997EE" w14:textId="77777777" w:rsidR="002119FB" w:rsidRPr="00CC6AD9" w:rsidRDefault="002119FB" w:rsidP="002119FB">
      <w:pPr>
        <w:ind w:firstLine="708"/>
        <w:rPr>
          <w:rFonts w:cs="Times New Roman"/>
          <w:szCs w:val="28"/>
        </w:rPr>
      </w:pPr>
      <w:r w:rsidRPr="00CC6AD9">
        <w:rPr>
          <w:rFonts w:cs="Times New Roman"/>
          <w:szCs w:val="28"/>
        </w:rPr>
        <w:lastRenderedPageBreak/>
        <w:t>Ответ:</w:t>
      </w:r>
    </w:p>
    <w:p w14:paraId="6C3F0604"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7102387" w14:textId="77777777" w:rsidTr="004B49C5">
        <w:tc>
          <w:tcPr>
            <w:tcW w:w="2830" w:type="dxa"/>
          </w:tcPr>
          <w:p w14:paraId="48D6A59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D9A648B" w14:textId="6BAD9580" w:rsidR="002119FB" w:rsidRPr="00CC6AD9" w:rsidRDefault="002119FB" w:rsidP="004B49C5">
            <w:pPr>
              <w:rPr>
                <w:rFonts w:cs="Times New Roman"/>
                <w:b/>
                <w:bCs/>
                <w:szCs w:val="28"/>
              </w:rPr>
            </w:pPr>
            <w:r w:rsidRPr="00CC6AD9">
              <w:rPr>
                <w:rFonts w:cs="Times New Roman"/>
                <w:b/>
                <w:bCs/>
                <w:szCs w:val="28"/>
              </w:rPr>
              <w:t>3.50</w:t>
            </w:r>
          </w:p>
        </w:tc>
      </w:tr>
      <w:tr w:rsidR="002119FB" w:rsidRPr="00CC6AD9" w14:paraId="11CE14E4" w14:textId="77777777" w:rsidTr="004B49C5">
        <w:tc>
          <w:tcPr>
            <w:tcW w:w="2830" w:type="dxa"/>
          </w:tcPr>
          <w:p w14:paraId="212FD5C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328DDB4"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AAC2CE1" w14:textId="77777777" w:rsidTr="004B49C5">
        <w:tc>
          <w:tcPr>
            <w:tcW w:w="2830" w:type="dxa"/>
          </w:tcPr>
          <w:p w14:paraId="2A0421C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B90BCE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D28DE86" w14:textId="77777777" w:rsidTr="004B49C5">
        <w:tc>
          <w:tcPr>
            <w:tcW w:w="2830" w:type="dxa"/>
          </w:tcPr>
          <w:p w14:paraId="3A42A5DB"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9E18E9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3973C14" w14:textId="77777777" w:rsidTr="004B49C5">
        <w:tc>
          <w:tcPr>
            <w:tcW w:w="2830" w:type="dxa"/>
          </w:tcPr>
          <w:p w14:paraId="33ED8B1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AFD5449" w14:textId="0EAE2FE0" w:rsidR="002119FB" w:rsidRPr="00CC6AD9" w:rsidRDefault="002119FB" w:rsidP="004B49C5">
            <w:pPr>
              <w:rPr>
                <w:rFonts w:cs="Times New Roman"/>
                <w:szCs w:val="28"/>
              </w:rPr>
            </w:pPr>
            <w:r w:rsidRPr="00CC6AD9">
              <w:rPr>
                <w:szCs w:val="28"/>
              </w:rPr>
              <w:t>ПК-5</w:t>
            </w:r>
            <w:r w:rsidR="006056F2" w:rsidRPr="00CC6AD9">
              <w:rPr>
                <w:szCs w:val="28"/>
              </w:rPr>
              <w:t xml:space="preserve"> (ПК-5.3)</w:t>
            </w:r>
          </w:p>
        </w:tc>
      </w:tr>
    </w:tbl>
    <w:p w14:paraId="7BE890A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40211CA" w14:textId="77777777" w:rsidR="002119FB" w:rsidRPr="00CC6AD9" w:rsidRDefault="002119FB" w:rsidP="002119FB">
      <w:pPr>
        <w:ind w:firstLine="708"/>
        <w:rPr>
          <w:rFonts w:cs="Times New Roman"/>
          <w:szCs w:val="28"/>
        </w:rPr>
      </w:pPr>
      <w:r w:rsidRPr="00CC6AD9">
        <w:rPr>
          <w:rFonts w:cs="Times New Roman"/>
          <w:szCs w:val="28"/>
        </w:rPr>
        <w:t>Абразивный хейлит Манганотти является</w:t>
      </w:r>
    </w:p>
    <w:p w14:paraId="7E7131FE" w14:textId="77777777" w:rsidR="002119FB" w:rsidRPr="00CC6AD9" w:rsidRDefault="002119FB" w:rsidP="002119FB">
      <w:pPr>
        <w:rPr>
          <w:rStyle w:val="fontstyle01"/>
          <w:sz w:val="28"/>
          <w:szCs w:val="32"/>
        </w:rPr>
      </w:pPr>
      <w:r w:rsidRPr="00CC6AD9">
        <w:rPr>
          <w:rStyle w:val="fontstyle01"/>
          <w:sz w:val="28"/>
          <w:szCs w:val="32"/>
        </w:rPr>
        <w:t>А) Злокачественным новообразованием</w:t>
      </w:r>
    </w:p>
    <w:p w14:paraId="5797E5A4" w14:textId="77777777" w:rsidR="002119FB" w:rsidRPr="00CC6AD9" w:rsidRDefault="002119FB" w:rsidP="002119FB">
      <w:pPr>
        <w:rPr>
          <w:rStyle w:val="fontstyle01"/>
          <w:sz w:val="28"/>
          <w:szCs w:val="32"/>
        </w:rPr>
      </w:pPr>
      <w:r w:rsidRPr="00CC6AD9">
        <w:rPr>
          <w:rStyle w:val="fontstyle01"/>
          <w:sz w:val="28"/>
          <w:szCs w:val="32"/>
        </w:rPr>
        <w:t>Б) Облигатным предраком</w:t>
      </w:r>
    </w:p>
    <w:p w14:paraId="7951B4E4" w14:textId="77777777" w:rsidR="002119FB" w:rsidRPr="00CC6AD9" w:rsidRDefault="002119FB" w:rsidP="002119FB">
      <w:pPr>
        <w:rPr>
          <w:rStyle w:val="fontstyle01"/>
          <w:sz w:val="28"/>
          <w:szCs w:val="32"/>
        </w:rPr>
      </w:pPr>
      <w:r w:rsidRPr="00CC6AD9">
        <w:rPr>
          <w:rStyle w:val="fontstyle01"/>
          <w:sz w:val="28"/>
          <w:szCs w:val="32"/>
        </w:rPr>
        <w:t>В) Факультативным предраком</w:t>
      </w:r>
    </w:p>
    <w:p w14:paraId="4E9599BF" w14:textId="77777777" w:rsidR="002119FB" w:rsidRPr="00CC6AD9" w:rsidRDefault="002119FB" w:rsidP="002119FB">
      <w:pPr>
        <w:rPr>
          <w:rStyle w:val="fontstyle01"/>
          <w:sz w:val="28"/>
          <w:szCs w:val="32"/>
        </w:rPr>
      </w:pPr>
      <w:r w:rsidRPr="00CC6AD9">
        <w:rPr>
          <w:rStyle w:val="fontstyle01"/>
          <w:sz w:val="28"/>
          <w:szCs w:val="32"/>
        </w:rPr>
        <w:t>Г) Преинвазивным раком</w:t>
      </w:r>
    </w:p>
    <w:p w14:paraId="5C38053C" w14:textId="77777777" w:rsidR="002119FB" w:rsidRPr="00CC6AD9" w:rsidRDefault="002119FB" w:rsidP="002119FB">
      <w:pPr>
        <w:ind w:firstLine="708"/>
        <w:rPr>
          <w:rFonts w:cs="Times New Roman"/>
          <w:szCs w:val="28"/>
        </w:rPr>
      </w:pPr>
      <w:r w:rsidRPr="00CC6AD9">
        <w:rPr>
          <w:rFonts w:cs="Times New Roman"/>
          <w:szCs w:val="28"/>
        </w:rPr>
        <w:t>Ответ:</w:t>
      </w:r>
    </w:p>
    <w:p w14:paraId="6C2DA842"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30AF2DA4"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53506C2" w14:textId="77777777" w:rsidTr="004B49C5">
        <w:tc>
          <w:tcPr>
            <w:tcW w:w="2830" w:type="dxa"/>
          </w:tcPr>
          <w:p w14:paraId="4B76C5D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68FC994" w14:textId="16CCE29C" w:rsidR="002119FB" w:rsidRPr="00CC6AD9" w:rsidRDefault="002119FB" w:rsidP="004B49C5">
            <w:pPr>
              <w:rPr>
                <w:rFonts w:cs="Times New Roman"/>
                <w:b/>
                <w:bCs/>
                <w:szCs w:val="28"/>
              </w:rPr>
            </w:pPr>
            <w:r w:rsidRPr="00CC6AD9">
              <w:rPr>
                <w:rFonts w:cs="Times New Roman"/>
                <w:b/>
                <w:bCs/>
                <w:szCs w:val="28"/>
              </w:rPr>
              <w:t>3.51</w:t>
            </w:r>
          </w:p>
        </w:tc>
      </w:tr>
      <w:tr w:rsidR="002119FB" w:rsidRPr="00CC6AD9" w14:paraId="389022D0" w14:textId="77777777" w:rsidTr="004B49C5">
        <w:tc>
          <w:tcPr>
            <w:tcW w:w="2830" w:type="dxa"/>
          </w:tcPr>
          <w:p w14:paraId="0E51321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BFA9E1A"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4873A756" w14:textId="77777777" w:rsidTr="004B49C5">
        <w:tc>
          <w:tcPr>
            <w:tcW w:w="2830" w:type="dxa"/>
          </w:tcPr>
          <w:p w14:paraId="0C94577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1EC11CD"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D723746" w14:textId="77777777" w:rsidTr="004B49C5">
        <w:tc>
          <w:tcPr>
            <w:tcW w:w="2830" w:type="dxa"/>
          </w:tcPr>
          <w:p w14:paraId="17E75B1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19F75A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5346581" w14:textId="77777777" w:rsidTr="004B49C5">
        <w:tc>
          <w:tcPr>
            <w:tcW w:w="2830" w:type="dxa"/>
          </w:tcPr>
          <w:p w14:paraId="21BF78E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98F3015" w14:textId="44147838" w:rsidR="002119FB" w:rsidRPr="00CC6AD9" w:rsidRDefault="002119FB" w:rsidP="004B49C5">
            <w:pPr>
              <w:rPr>
                <w:rFonts w:cs="Times New Roman"/>
                <w:szCs w:val="28"/>
              </w:rPr>
            </w:pPr>
            <w:r w:rsidRPr="00CC6AD9">
              <w:rPr>
                <w:rFonts w:cs="Times New Roman"/>
                <w:szCs w:val="28"/>
              </w:rPr>
              <w:t>ПК-11</w:t>
            </w:r>
            <w:r w:rsidR="006056F2" w:rsidRPr="00CC6AD9">
              <w:rPr>
                <w:rFonts w:cs="Times New Roman"/>
                <w:szCs w:val="28"/>
              </w:rPr>
              <w:t xml:space="preserve"> (ПК-11.1)</w:t>
            </w:r>
          </w:p>
        </w:tc>
      </w:tr>
    </w:tbl>
    <w:p w14:paraId="1626D17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6A3EA6A2" w14:textId="77777777" w:rsidR="002119FB" w:rsidRPr="00CC6AD9" w:rsidRDefault="002119FB" w:rsidP="002119FB">
      <w:pPr>
        <w:ind w:firstLine="708"/>
        <w:rPr>
          <w:rFonts w:cs="Times New Roman"/>
          <w:szCs w:val="28"/>
        </w:rPr>
      </w:pPr>
      <w:r w:rsidRPr="00CC6AD9">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008B7DFB" w14:textId="77777777" w:rsidR="002119FB" w:rsidRPr="00CC6AD9" w:rsidRDefault="002119FB" w:rsidP="002119FB">
      <w:pPr>
        <w:ind w:firstLine="708"/>
        <w:rPr>
          <w:rFonts w:cs="Times New Roman"/>
          <w:szCs w:val="28"/>
        </w:rPr>
      </w:pPr>
      <w:r w:rsidRPr="00CC6AD9">
        <w:rPr>
          <w:rFonts w:cs="Times New Roman"/>
          <w:szCs w:val="28"/>
        </w:rPr>
        <w:t>Ответ:</w:t>
      </w:r>
    </w:p>
    <w:p w14:paraId="22C11902" w14:textId="64E924C9" w:rsidR="002119FB" w:rsidRPr="00CC6AD9" w:rsidRDefault="002119FB" w:rsidP="00FE5D78">
      <w:pPr>
        <w:ind w:firstLine="708"/>
        <w:rPr>
          <w:b/>
          <w:bCs/>
        </w:rPr>
      </w:pPr>
    </w:p>
    <w:p w14:paraId="55301F65" w14:textId="178FD9B4" w:rsidR="002119FB" w:rsidRPr="00CC6AD9" w:rsidRDefault="002119FB" w:rsidP="002119FB">
      <w:pPr>
        <w:ind w:firstLine="708"/>
        <w:rPr>
          <w:b/>
          <w:bCs/>
        </w:rPr>
      </w:pPr>
      <w:r w:rsidRPr="00CC6AD9">
        <w:rPr>
          <w:b/>
          <w:bCs/>
        </w:rPr>
        <w:t>4. Типовые контрольные задания 2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1AE75F1" w14:textId="77777777" w:rsidTr="004B49C5">
        <w:tc>
          <w:tcPr>
            <w:tcW w:w="2830" w:type="dxa"/>
          </w:tcPr>
          <w:p w14:paraId="6CCCC3C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67E9889" w14:textId="30897E35" w:rsidR="002119FB" w:rsidRPr="00CC6AD9" w:rsidRDefault="002119FB" w:rsidP="004B49C5">
            <w:pPr>
              <w:rPr>
                <w:rFonts w:cs="Times New Roman"/>
                <w:b/>
                <w:bCs/>
                <w:szCs w:val="28"/>
              </w:rPr>
            </w:pPr>
            <w:r w:rsidRPr="00CC6AD9">
              <w:rPr>
                <w:rFonts w:cs="Times New Roman"/>
                <w:b/>
                <w:bCs/>
                <w:szCs w:val="28"/>
              </w:rPr>
              <w:t>4.1</w:t>
            </w:r>
          </w:p>
        </w:tc>
      </w:tr>
      <w:tr w:rsidR="002119FB" w:rsidRPr="00CC6AD9" w14:paraId="5046FB21" w14:textId="77777777" w:rsidTr="004B49C5">
        <w:tc>
          <w:tcPr>
            <w:tcW w:w="2830" w:type="dxa"/>
          </w:tcPr>
          <w:p w14:paraId="5CEF84E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BCA706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36257EF6" w14:textId="77777777" w:rsidTr="004B49C5">
        <w:tc>
          <w:tcPr>
            <w:tcW w:w="2830" w:type="dxa"/>
          </w:tcPr>
          <w:p w14:paraId="4E1D076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AB252F6"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4997C38D" w14:textId="77777777" w:rsidTr="004B49C5">
        <w:tc>
          <w:tcPr>
            <w:tcW w:w="2830" w:type="dxa"/>
          </w:tcPr>
          <w:p w14:paraId="578463C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CF5B7C5"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5E9231C9" w14:textId="77777777" w:rsidTr="004B49C5">
        <w:tc>
          <w:tcPr>
            <w:tcW w:w="2830" w:type="dxa"/>
          </w:tcPr>
          <w:p w14:paraId="5E35E0E5"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401A7E0" w14:textId="6DB46532" w:rsidR="002119FB" w:rsidRPr="00CC6AD9" w:rsidRDefault="002119FB" w:rsidP="004B49C5">
            <w:pPr>
              <w:rPr>
                <w:rFonts w:cs="Times New Roman"/>
                <w:szCs w:val="28"/>
              </w:rPr>
            </w:pPr>
            <w:r w:rsidRPr="00CC6AD9">
              <w:rPr>
                <w:szCs w:val="28"/>
              </w:rPr>
              <w:t>УК-1</w:t>
            </w:r>
            <w:r w:rsidR="006056F2" w:rsidRPr="00CC6AD9">
              <w:rPr>
                <w:szCs w:val="28"/>
              </w:rPr>
              <w:t xml:space="preserve"> (УК-1.1, УК-1.2)</w:t>
            </w:r>
            <w:r w:rsidRPr="00CC6AD9">
              <w:rPr>
                <w:szCs w:val="28"/>
              </w:rPr>
              <w:t>, ПК-5</w:t>
            </w:r>
            <w:r w:rsidR="006056F2" w:rsidRPr="00CC6AD9">
              <w:rPr>
                <w:szCs w:val="28"/>
              </w:rPr>
              <w:t xml:space="preserve"> (ПК-5.1)</w:t>
            </w:r>
            <w:r w:rsidRPr="00CC6AD9">
              <w:rPr>
                <w:szCs w:val="28"/>
              </w:rPr>
              <w:t>, ПК-6</w:t>
            </w:r>
            <w:r w:rsidR="006056F2" w:rsidRPr="00CC6AD9">
              <w:rPr>
                <w:szCs w:val="28"/>
              </w:rPr>
              <w:t xml:space="preserve"> (ПК-6.1, ПК-6.2)</w:t>
            </w:r>
          </w:p>
        </w:tc>
      </w:tr>
    </w:tbl>
    <w:p w14:paraId="298CDE10"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1C2FD0D3" w14:textId="77777777" w:rsidR="002119FB" w:rsidRPr="00CC6AD9" w:rsidRDefault="002119FB" w:rsidP="002119FB">
      <w:pPr>
        <w:ind w:firstLine="708"/>
        <w:rPr>
          <w:rFonts w:cs="Times New Roman"/>
          <w:szCs w:val="28"/>
        </w:rPr>
      </w:pPr>
      <w:r w:rsidRPr="00CC6AD9">
        <w:rPr>
          <w:rFonts w:cs="Times New Roman"/>
          <w:szCs w:val="28"/>
        </w:rPr>
        <w:t>Классификация грибковых заболеваний человека, учитывающая возбудителя и глубину поражения включает:</w:t>
      </w:r>
    </w:p>
    <w:p w14:paraId="716AED4A" w14:textId="77777777" w:rsidR="002119FB" w:rsidRPr="00CC6AD9" w:rsidRDefault="002119FB" w:rsidP="002119FB">
      <w:pPr>
        <w:rPr>
          <w:rStyle w:val="fontstyle01"/>
          <w:sz w:val="28"/>
          <w:szCs w:val="32"/>
        </w:rPr>
      </w:pPr>
      <w:r w:rsidRPr="00CC6AD9">
        <w:rPr>
          <w:rStyle w:val="fontstyle01"/>
          <w:sz w:val="28"/>
          <w:szCs w:val="32"/>
        </w:rPr>
        <w:t>А) Дерматомикозы</w:t>
      </w:r>
    </w:p>
    <w:p w14:paraId="2E1E2A64" w14:textId="77777777" w:rsidR="002119FB" w:rsidRPr="00CC6AD9" w:rsidRDefault="002119FB" w:rsidP="002119FB">
      <w:pPr>
        <w:rPr>
          <w:rStyle w:val="fontstyle01"/>
          <w:sz w:val="28"/>
          <w:szCs w:val="32"/>
        </w:rPr>
      </w:pPr>
      <w:r w:rsidRPr="00CC6AD9">
        <w:rPr>
          <w:rStyle w:val="fontstyle01"/>
          <w:sz w:val="28"/>
          <w:szCs w:val="32"/>
        </w:rPr>
        <w:lastRenderedPageBreak/>
        <w:t>Б) Онихомикоз</w:t>
      </w:r>
    </w:p>
    <w:p w14:paraId="564D1791" w14:textId="77777777" w:rsidR="002119FB" w:rsidRPr="00CC6AD9" w:rsidRDefault="002119FB" w:rsidP="002119FB">
      <w:pPr>
        <w:rPr>
          <w:rStyle w:val="fontstyle01"/>
          <w:sz w:val="28"/>
          <w:szCs w:val="32"/>
        </w:rPr>
      </w:pPr>
      <w:r w:rsidRPr="00CC6AD9">
        <w:rPr>
          <w:rStyle w:val="fontstyle01"/>
          <w:sz w:val="28"/>
          <w:szCs w:val="32"/>
        </w:rPr>
        <w:t xml:space="preserve">В) Микозы, вызванные дрожжевыми грибами родов </w:t>
      </w:r>
      <w:r w:rsidRPr="00CC6AD9">
        <w:rPr>
          <w:rStyle w:val="fontstyle01"/>
          <w:sz w:val="28"/>
          <w:szCs w:val="32"/>
          <w:lang w:val="en-US"/>
        </w:rPr>
        <w:t>Candida</w:t>
      </w:r>
      <w:r w:rsidRPr="00CC6AD9">
        <w:rPr>
          <w:rStyle w:val="fontstyle01"/>
          <w:sz w:val="28"/>
          <w:szCs w:val="32"/>
        </w:rPr>
        <w:t xml:space="preserve"> и </w:t>
      </w:r>
      <w:r w:rsidRPr="00CC6AD9">
        <w:rPr>
          <w:rStyle w:val="fontstyle01"/>
          <w:sz w:val="28"/>
          <w:szCs w:val="32"/>
          <w:lang w:val="en-US"/>
        </w:rPr>
        <w:t>Malassezia</w:t>
      </w:r>
    </w:p>
    <w:p w14:paraId="668DFC53" w14:textId="77777777" w:rsidR="002119FB" w:rsidRPr="00CC6AD9" w:rsidRDefault="002119FB" w:rsidP="002119FB">
      <w:pPr>
        <w:rPr>
          <w:rStyle w:val="fontstyle01"/>
          <w:sz w:val="28"/>
          <w:szCs w:val="32"/>
        </w:rPr>
      </w:pPr>
      <w:r w:rsidRPr="00CC6AD9">
        <w:rPr>
          <w:rStyle w:val="fontstyle01"/>
          <w:sz w:val="28"/>
          <w:szCs w:val="32"/>
        </w:rPr>
        <w:t>Г) Микозы, вызванные плесневыми грибами</w:t>
      </w:r>
    </w:p>
    <w:p w14:paraId="7015F682" w14:textId="77777777" w:rsidR="002119FB" w:rsidRPr="00CC6AD9" w:rsidRDefault="002119FB" w:rsidP="002119FB">
      <w:pPr>
        <w:rPr>
          <w:rStyle w:val="fontstyle01"/>
          <w:sz w:val="28"/>
          <w:szCs w:val="32"/>
        </w:rPr>
      </w:pPr>
      <w:r w:rsidRPr="00CC6AD9">
        <w:rPr>
          <w:rStyle w:val="fontstyle01"/>
          <w:sz w:val="28"/>
          <w:szCs w:val="32"/>
        </w:rPr>
        <w:t>Д) Глубокие микозы</w:t>
      </w:r>
    </w:p>
    <w:p w14:paraId="159ECAD2" w14:textId="77777777" w:rsidR="002119FB" w:rsidRPr="00CC6AD9" w:rsidRDefault="002119FB" w:rsidP="002119FB">
      <w:pPr>
        <w:ind w:firstLine="708"/>
        <w:rPr>
          <w:rFonts w:cs="Times New Roman"/>
          <w:szCs w:val="28"/>
        </w:rPr>
      </w:pPr>
      <w:r w:rsidRPr="00CC6AD9">
        <w:rPr>
          <w:rFonts w:cs="Times New Roman"/>
          <w:szCs w:val="28"/>
        </w:rPr>
        <w:t>Ответ:</w:t>
      </w:r>
    </w:p>
    <w:p w14:paraId="07D79BD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8BB069F"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06C8DA0" w14:textId="77777777" w:rsidTr="004B49C5">
        <w:tc>
          <w:tcPr>
            <w:tcW w:w="2830" w:type="dxa"/>
          </w:tcPr>
          <w:p w14:paraId="19F9F0F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49DAFC3" w14:textId="2621E9C2" w:rsidR="002119FB" w:rsidRPr="00CC6AD9" w:rsidRDefault="002119FB" w:rsidP="004B49C5">
            <w:pPr>
              <w:rPr>
                <w:rFonts w:cs="Times New Roman"/>
                <w:b/>
                <w:bCs/>
                <w:szCs w:val="28"/>
              </w:rPr>
            </w:pPr>
            <w:r w:rsidRPr="00CC6AD9">
              <w:rPr>
                <w:rFonts w:cs="Times New Roman"/>
                <w:b/>
                <w:bCs/>
                <w:szCs w:val="28"/>
              </w:rPr>
              <w:t>4.2</w:t>
            </w:r>
          </w:p>
        </w:tc>
      </w:tr>
      <w:tr w:rsidR="002119FB" w:rsidRPr="00CC6AD9" w14:paraId="5D75D6E9" w14:textId="77777777" w:rsidTr="004B49C5">
        <w:tc>
          <w:tcPr>
            <w:tcW w:w="2830" w:type="dxa"/>
          </w:tcPr>
          <w:p w14:paraId="6F821F6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DFB519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21B40E8D" w14:textId="77777777" w:rsidTr="004B49C5">
        <w:tc>
          <w:tcPr>
            <w:tcW w:w="2830" w:type="dxa"/>
          </w:tcPr>
          <w:p w14:paraId="0CC2866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DAA19FF"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664F68EF" w14:textId="77777777" w:rsidTr="004B49C5">
        <w:tc>
          <w:tcPr>
            <w:tcW w:w="2830" w:type="dxa"/>
          </w:tcPr>
          <w:p w14:paraId="139EF292"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3CC791E"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667221E5" w14:textId="77777777" w:rsidTr="004B49C5">
        <w:tc>
          <w:tcPr>
            <w:tcW w:w="2830" w:type="dxa"/>
          </w:tcPr>
          <w:p w14:paraId="0F798E6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5584594" w14:textId="1156BEA0" w:rsidR="002119FB" w:rsidRPr="00CC6AD9" w:rsidRDefault="002119FB" w:rsidP="004B49C5">
            <w:pPr>
              <w:rPr>
                <w:rFonts w:cs="Times New Roman"/>
                <w:szCs w:val="28"/>
              </w:rPr>
            </w:pPr>
            <w:r w:rsidRPr="00CC6AD9">
              <w:rPr>
                <w:szCs w:val="28"/>
              </w:rPr>
              <w:t>ПК-1</w:t>
            </w:r>
            <w:r w:rsidR="006056F2" w:rsidRPr="00CC6AD9">
              <w:rPr>
                <w:szCs w:val="28"/>
              </w:rPr>
              <w:t xml:space="preserve"> (ПК-1.1, ПК-1.2)</w:t>
            </w:r>
            <w:r w:rsidRPr="00CC6AD9">
              <w:rPr>
                <w:szCs w:val="28"/>
              </w:rPr>
              <w:t>, ПК-9</w:t>
            </w:r>
            <w:r w:rsidR="006056F2" w:rsidRPr="00CC6AD9">
              <w:rPr>
                <w:szCs w:val="28"/>
              </w:rPr>
              <w:t xml:space="preserve"> (ПК-9.1, ПК-9.2)</w:t>
            </w:r>
          </w:p>
        </w:tc>
      </w:tr>
    </w:tbl>
    <w:p w14:paraId="438B33F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E549804" w14:textId="77777777" w:rsidR="002119FB" w:rsidRPr="00CC6AD9" w:rsidRDefault="002119FB" w:rsidP="002119FB">
      <w:pPr>
        <w:ind w:firstLine="708"/>
        <w:rPr>
          <w:rFonts w:cs="Times New Roman"/>
          <w:szCs w:val="28"/>
        </w:rPr>
      </w:pPr>
      <w:r w:rsidRPr="00CC6AD9">
        <w:rPr>
          <w:rFonts w:cs="Times New Roman"/>
          <w:szCs w:val="28"/>
        </w:rPr>
        <w:t>Заражение микроспорией в основном происходит</w:t>
      </w:r>
    </w:p>
    <w:p w14:paraId="1E58A7C6" w14:textId="77777777" w:rsidR="002119FB" w:rsidRPr="00CC6AD9" w:rsidRDefault="002119FB" w:rsidP="002119FB">
      <w:pPr>
        <w:rPr>
          <w:rStyle w:val="fontstyle01"/>
          <w:sz w:val="28"/>
          <w:szCs w:val="32"/>
        </w:rPr>
      </w:pPr>
      <w:r w:rsidRPr="00CC6AD9">
        <w:rPr>
          <w:rStyle w:val="fontstyle01"/>
          <w:sz w:val="28"/>
          <w:szCs w:val="32"/>
        </w:rPr>
        <w:t>А) Во взрослом возрасте</w:t>
      </w:r>
    </w:p>
    <w:p w14:paraId="4A2913FF" w14:textId="77777777" w:rsidR="002119FB" w:rsidRPr="00CC6AD9" w:rsidRDefault="002119FB" w:rsidP="002119FB">
      <w:pPr>
        <w:rPr>
          <w:rStyle w:val="fontstyle01"/>
          <w:sz w:val="28"/>
          <w:szCs w:val="32"/>
        </w:rPr>
      </w:pPr>
      <w:r w:rsidRPr="00CC6AD9">
        <w:rPr>
          <w:rStyle w:val="fontstyle01"/>
          <w:sz w:val="28"/>
          <w:szCs w:val="32"/>
        </w:rPr>
        <w:t>Б) При контакте с больным животным</w:t>
      </w:r>
    </w:p>
    <w:p w14:paraId="24F0F8E7" w14:textId="77777777" w:rsidR="002119FB" w:rsidRPr="00CC6AD9" w:rsidRDefault="002119FB" w:rsidP="002119FB">
      <w:pPr>
        <w:rPr>
          <w:rStyle w:val="fontstyle01"/>
          <w:sz w:val="28"/>
          <w:szCs w:val="32"/>
        </w:rPr>
      </w:pPr>
      <w:r w:rsidRPr="00CC6AD9">
        <w:rPr>
          <w:rStyle w:val="fontstyle01"/>
          <w:sz w:val="28"/>
          <w:szCs w:val="32"/>
        </w:rPr>
        <w:t>В) Из-за плохой гигиены рук</w:t>
      </w:r>
    </w:p>
    <w:p w14:paraId="4B897289" w14:textId="77777777" w:rsidR="002119FB" w:rsidRPr="00CC6AD9" w:rsidRDefault="002119FB" w:rsidP="002119FB">
      <w:pPr>
        <w:rPr>
          <w:rStyle w:val="fontstyle01"/>
          <w:sz w:val="28"/>
          <w:szCs w:val="32"/>
        </w:rPr>
      </w:pPr>
      <w:r w:rsidRPr="00CC6AD9">
        <w:rPr>
          <w:rStyle w:val="fontstyle01"/>
          <w:sz w:val="28"/>
          <w:szCs w:val="32"/>
        </w:rPr>
        <w:t>Г) При приеме антибиотиков</w:t>
      </w:r>
    </w:p>
    <w:p w14:paraId="72FBC995" w14:textId="77777777" w:rsidR="002119FB" w:rsidRPr="00CC6AD9" w:rsidRDefault="002119FB" w:rsidP="002119FB">
      <w:pPr>
        <w:ind w:firstLine="708"/>
        <w:rPr>
          <w:rFonts w:cs="Times New Roman"/>
          <w:szCs w:val="28"/>
        </w:rPr>
      </w:pPr>
      <w:r w:rsidRPr="00CC6AD9">
        <w:rPr>
          <w:rFonts w:cs="Times New Roman"/>
          <w:szCs w:val="28"/>
        </w:rPr>
        <w:t>Ответ:</w:t>
      </w:r>
    </w:p>
    <w:p w14:paraId="407154D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BA0FFFC"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42C0B30" w14:textId="77777777" w:rsidTr="004B49C5">
        <w:tc>
          <w:tcPr>
            <w:tcW w:w="2830" w:type="dxa"/>
          </w:tcPr>
          <w:p w14:paraId="1A89462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F553DAE" w14:textId="7EA55446" w:rsidR="002119FB" w:rsidRPr="00CC6AD9" w:rsidRDefault="002119FB" w:rsidP="004B49C5">
            <w:pPr>
              <w:rPr>
                <w:rFonts w:cs="Times New Roman"/>
                <w:b/>
                <w:bCs/>
                <w:szCs w:val="28"/>
              </w:rPr>
            </w:pPr>
            <w:r w:rsidRPr="00CC6AD9">
              <w:rPr>
                <w:rFonts w:cs="Times New Roman"/>
                <w:b/>
                <w:bCs/>
                <w:szCs w:val="28"/>
              </w:rPr>
              <w:t>4.3</w:t>
            </w:r>
          </w:p>
        </w:tc>
      </w:tr>
      <w:tr w:rsidR="002119FB" w:rsidRPr="00CC6AD9" w14:paraId="66C16473" w14:textId="77777777" w:rsidTr="004B49C5">
        <w:tc>
          <w:tcPr>
            <w:tcW w:w="2830" w:type="dxa"/>
          </w:tcPr>
          <w:p w14:paraId="48B5F52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78A7BF0"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200BE91F" w14:textId="77777777" w:rsidTr="004B49C5">
        <w:tc>
          <w:tcPr>
            <w:tcW w:w="2830" w:type="dxa"/>
          </w:tcPr>
          <w:p w14:paraId="24378DC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248059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9FF7863" w14:textId="77777777" w:rsidTr="004B49C5">
        <w:tc>
          <w:tcPr>
            <w:tcW w:w="2830" w:type="dxa"/>
          </w:tcPr>
          <w:p w14:paraId="03FB0DA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14688EB"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3A175793" w14:textId="77777777" w:rsidTr="004B49C5">
        <w:tc>
          <w:tcPr>
            <w:tcW w:w="2830" w:type="dxa"/>
          </w:tcPr>
          <w:p w14:paraId="78BA3FB5"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C2B097A" w14:textId="72CD33EA" w:rsidR="002119FB" w:rsidRPr="00CC6AD9" w:rsidRDefault="002119FB" w:rsidP="004B49C5">
            <w:pPr>
              <w:rPr>
                <w:rFonts w:cs="Times New Roman"/>
                <w:szCs w:val="28"/>
              </w:rPr>
            </w:pPr>
            <w:r w:rsidRPr="00CC6AD9">
              <w:rPr>
                <w:szCs w:val="28"/>
              </w:rPr>
              <w:t>ПК-1</w:t>
            </w:r>
            <w:r w:rsidR="006056F2" w:rsidRPr="00CC6AD9">
              <w:rPr>
                <w:szCs w:val="28"/>
              </w:rPr>
              <w:t xml:space="preserve"> (ПК-1.1)</w:t>
            </w:r>
            <w:r w:rsidRPr="00CC6AD9">
              <w:rPr>
                <w:szCs w:val="28"/>
              </w:rPr>
              <w:t>, ПК-6</w:t>
            </w:r>
            <w:r w:rsidR="006056F2" w:rsidRPr="00CC6AD9">
              <w:rPr>
                <w:szCs w:val="28"/>
              </w:rPr>
              <w:t xml:space="preserve"> (ПК-6.1, ПК-6.5)</w:t>
            </w:r>
            <w:r w:rsidRPr="00CC6AD9">
              <w:rPr>
                <w:szCs w:val="28"/>
              </w:rPr>
              <w:t>, ПК-9</w:t>
            </w:r>
            <w:r w:rsidR="006056F2" w:rsidRPr="00CC6AD9">
              <w:rPr>
                <w:szCs w:val="28"/>
              </w:rPr>
              <w:t xml:space="preserve"> (ПК-9.2)</w:t>
            </w:r>
          </w:p>
        </w:tc>
      </w:tr>
    </w:tbl>
    <w:p w14:paraId="2C877C7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64BEC7CE" w14:textId="77777777" w:rsidR="002119FB" w:rsidRPr="00CC6AD9" w:rsidRDefault="002119FB" w:rsidP="002119FB">
      <w:pPr>
        <w:ind w:firstLine="708"/>
        <w:rPr>
          <w:rFonts w:cs="Times New Roman"/>
          <w:szCs w:val="28"/>
        </w:rPr>
      </w:pPr>
      <w:r w:rsidRPr="00CC6AD9">
        <w:rPr>
          <w:rFonts w:cs="Times New Roman"/>
          <w:szCs w:val="28"/>
        </w:rPr>
        <w:t>Инкубационный период микроспории составляет ____ дня/дней.</w:t>
      </w:r>
    </w:p>
    <w:p w14:paraId="06041D3B" w14:textId="77777777" w:rsidR="002119FB" w:rsidRPr="00CC6AD9" w:rsidRDefault="002119FB" w:rsidP="002119FB">
      <w:pPr>
        <w:ind w:firstLine="708"/>
        <w:rPr>
          <w:rFonts w:cs="Times New Roman"/>
          <w:szCs w:val="28"/>
        </w:rPr>
      </w:pPr>
      <w:r w:rsidRPr="00CC6AD9">
        <w:rPr>
          <w:rFonts w:cs="Times New Roman"/>
          <w:szCs w:val="28"/>
        </w:rPr>
        <w:t>Ответ:</w:t>
      </w:r>
    </w:p>
    <w:p w14:paraId="0890356D" w14:textId="77777777" w:rsidR="002119FB" w:rsidRPr="00CC6AD9" w:rsidRDefault="002119FB" w:rsidP="002119FB">
      <w:pPr>
        <w:ind w:firstLine="708"/>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3E938743" w14:textId="77777777" w:rsidTr="004B49C5">
        <w:tc>
          <w:tcPr>
            <w:tcW w:w="2977" w:type="dxa"/>
          </w:tcPr>
          <w:p w14:paraId="1F5E4B2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7F74CAC3" w14:textId="182B8B54" w:rsidR="002119FB" w:rsidRPr="00CC6AD9" w:rsidRDefault="002119FB" w:rsidP="004B49C5">
            <w:pPr>
              <w:rPr>
                <w:rFonts w:cs="Times New Roman"/>
                <w:b/>
                <w:bCs/>
                <w:szCs w:val="28"/>
              </w:rPr>
            </w:pPr>
            <w:r w:rsidRPr="00CC6AD9">
              <w:rPr>
                <w:rFonts w:cs="Times New Roman"/>
                <w:b/>
                <w:bCs/>
                <w:szCs w:val="28"/>
              </w:rPr>
              <w:t>4.4</w:t>
            </w:r>
          </w:p>
        </w:tc>
      </w:tr>
      <w:tr w:rsidR="002119FB" w:rsidRPr="00CC6AD9" w14:paraId="35D48F2D" w14:textId="77777777" w:rsidTr="004B49C5">
        <w:tc>
          <w:tcPr>
            <w:tcW w:w="2977" w:type="dxa"/>
          </w:tcPr>
          <w:p w14:paraId="3CB8E8E3"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1CCB1440"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61ED3673" w14:textId="77777777" w:rsidTr="004B49C5">
        <w:tc>
          <w:tcPr>
            <w:tcW w:w="2977" w:type="dxa"/>
          </w:tcPr>
          <w:p w14:paraId="3685867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3B846A42"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62AA9956" w14:textId="77777777" w:rsidTr="004B49C5">
        <w:tc>
          <w:tcPr>
            <w:tcW w:w="2977" w:type="dxa"/>
          </w:tcPr>
          <w:p w14:paraId="644EB6C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3AC640A4" w14:textId="77777777" w:rsidR="002119FB" w:rsidRPr="00CC6AD9" w:rsidRDefault="002119FB" w:rsidP="004B49C5">
            <w:pPr>
              <w:rPr>
                <w:rFonts w:cs="Times New Roman"/>
                <w:szCs w:val="28"/>
              </w:rPr>
            </w:pPr>
            <w:r w:rsidRPr="00CC6AD9">
              <w:rPr>
                <w:rFonts w:cs="Times New Roman"/>
                <w:szCs w:val="28"/>
              </w:rPr>
              <w:t>8 минут</w:t>
            </w:r>
          </w:p>
        </w:tc>
      </w:tr>
      <w:tr w:rsidR="002119FB" w:rsidRPr="00CC6AD9" w14:paraId="1A4B405A" w14:textId="77777777" w:rsidTr="004B49C5">
        <w:tc>
          <w:tcPr>
            <w:tcW w:w="2977" w:type="dxa"/>
          </w:tcPr>
          <w:p w14:paraId="45C9563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57FCDA30" w14:textId="720EC55B" w:rsidR="002119FB" w:rsidRPr="00CC6AD9" w:rsidRDefault="002119FB" w:rsidP="004B49C5">
            <w:pPr>
              <w:rPr>
                <w:rFonts w:cs="Times New Roman"/>
                <w:szCs w:val="28"/>
              </w:rPr>
            </w:pPr>
            <w:r w:rsidRPr="00CC6AD9">
              <w:rPr>
                <w:szCs w:val="28"/>
              </w:rPr>
              <w:t>УК-1</w:t>
            </w:r>
            <w:r w:rsidR="006056F2" w:rsidRPr="00CC6AD9">
              <w:rPr>
                <w:szCs w:val="28"/>
              </w:rPr>
              <w:t xml:space="preserve"> (УК-1.3)</w:t>
            </w:r>
            <w:r w:rsidRPr="00CC6AD9">
              <w:rPr>
                <w:szCs w:val="28"/>
              </w:rPr>
              <w:t>, ПК-5</w:t>
            </w:r>
            <w:r w:rsidR="006056F2" w:rsidRPr="00CC6AD9">
              <w:rPr>
                <w:szCs w:val="28"/>
              </w:rPr>
              <w:t xml:space="preserve"> (ПК-5.2)</w:t>
            </w:r>
            <w:r w:rsidRPr="00CC6AD9">
              <w:rPr>
                <w:szCs w:val="28"/>
              </w:rPr>
              <w:t>, ПК-6</w:t>
            </w:r>
            <w:r w:rsidR="006056F2" w:rsidRPr="00CC6AD9">
              <w:rPr>
                <w:szCs w:val="28"/>
              </w:rPr>
              <w:t xml:space="preserve"> (ПК-6.1, ПК-6.2, ПК-6.3)</w:t>
            </w:r>
          </w:p>
        </w:tc>
      </w:tr>
    </w:tbl>
    <w:p w14:paraId="53F0792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4B650A23"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3BA68AE6" w14:textId="77777777" w:rsidTr="004B49C5">
        <w:tc>
          <w:tcPr>
            <w:tcW w:w="3114" w:type="dxa"/>
            <w:gridSpan w:val="2"/>
            <w:vAlign w:val="center"/>
          </w:tcPr>
          <w:p w14:paraId="7E42BE4C" w14:textId="77777777" w:rsidR="002119FB" w:rsidRPr="00CC6AD9" w:rsidRDefault="002119FB" w:rsidP="004B49C5">
            <w:pPr>
              <w:jc w:val="center"/>
              <w:rPr>
                <w:rFonts w:cs="Times New Roman"/>
                <w:sz w:val="24"/>
                <w:szCs w:val="24"/>
              </w:rPr>
            </w:pPr>
            <w:r w:rsidRPr="00CC6AD9">
              <w:rPr>
                <w:rFonts w:cs="Times New Roman"/>
                <w:sz w:val="24"/>
                <w:szCs w:val="24"/>
              </w:rPr>
              <w:t>Форма микроспории</w:t>
            </w:r>
          </w:p>
        </w:tc>
        <w:tc>
          <w:tcPr>
            <w:tcW w:w="6230" w:type="dxa"/>
            <w:gridSpan w:val="2"/>
            <w:vAlign w:val="center"/>
          </w:tcPr>
          <w:p w14:paraId="618B64CA" w14:textId="77777777" w:rsidR="002119FB" w:rsidRPr="00CC6AD9" w:rsidRDefault="002119FB" w:rsidP="004B49C5">
            <w:pPr>
              <w:jc w:val="center"/>
              <w:rPr>
                <w:rFonts w:cs="Times New Roman"/>
                <w:sz w:val="24"/>
                <w:szCs w:val="24"/>
              </w:rPr>
            </w:pPr>
            <w:r w:rsidRPr="00CC6AD9">
              <w:rPr>
                <w:rFonts w:cs="Times New Roman"/>
                <w:sz w:val="24"/>
                <w:szCs w:val="24"/>
              </w:rPr>
              <w:t>Клинические проявления</w:t>
            </w:r>
          </w:p>
        </w:tc>
      </w:tr>
      <w:tr w:rsidR="002119FB" w:rsidRPr="00CC6AD9" w14:paraId="69517D19" w14:textId="77777777" w:rsidTr="004B49C5">
        <w:tc>
          <w:tcPr>
            <w:tcW w:w="561" w:type="dxa"/>
          </w:tcPr>
          <w:p w14:paraId="7F2B7A82" w14:textId="77777777" w:rsidR="002119FB" w:rsidRPr="00CC6AD9" w:rsidRDefault="002119FB" w:rsidP="004B49C5">
            <w:pPr>
              <w:rPr>
                <w:rFonts w:cs="Times New Roman"/>
                <w:sz w:val="24"/>
                <w:szCs w:val="24"/>
              </w:rPr>
            </w:pPr>
            <w:r w:rsidRPr="00CC6AD9">
              <w:rPr>
                <w:rFonts w:cs="Times New Roman"/>
                <w:sz w:val="24"/>
                <w:szCs w:val="24"/>
              </w:rPr>
              <w:lastRenderedPageBreak/>
              <w:t>А</w:t>
            </w:r>
          </w:p>
        </w:tc>
        <w:tc>
          <w:tcPr>
            <w:tcW w:w="2553" w:type="dxa"/>
          </w:tcPr>
          <w:p w14:paraId="4207CF14" w14:textId="77777777" w:rsidR="002119FB" w:rsidRPr="00CC6AD9" w:rsidRDefault="002119FB" w:rsidP="004B49C5">
            <w:pPr>
              <w:rPr>
                <w:rFonts w:cs="Times New Roman"/>
                <w:sz w:val="24"/>
                <w:szCs w:val="24"/>
              </w:rPr>
            </w:pPr>
            <w:r w:rsidRPr="00CC6AD9">
              <w:rPr>
                <w:rFonts w:cs="Times New Roman"/>
                <w:sz w:val="24"/>
                <w:szCs w:val="24"/>
              </w:rPr>
              <w:t>Инфильтративная</w:t>
            </w:r>
          </w:p>
        </w:tc>
        <w:tc>
          <w:tcPr>
            <w:tcW w:w="425" w:type="dxa"/>
          </w:tcPr>
          <w:p w14:paraId="40A003DD"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55C107B5"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2119FB" w:rsidRPr="00CC6AD9" w14:paraId="18D79CF9" w14:textId="77777777" w:rsidTr="004B49C5">
        <w:tc>
          <w:tcPr>
            <w:tcW w:w="561" w:type="dxa"/>
          </w:tcPr>
          <w:p w14:paraId="763919D2" w14:textId="77777777" w:rsidR="002119FB" w:rsidRPr="00CC6AD9" w:rsidRDefault="002119FB" w:rsidP="004B49C5">
            <w:pPr>
              <w:rPr>
                <w:rFonts w:cs="Times New Roman"/>
                <w:sz w:val="24"/>
                <w:szCs w:val="24"/>
              </w:rPr>
            </w:pPr>
            <w:r w:rsidRPr="00CC6AD9">
              <w:rPr>
                <w:rFonts w:cs="Times New Roman"/>
                <w:sz w:val="24"/>
                <w:szCs w:val="24"/>
              </w:rPr>
              <w:t>Б</w:t>
            </w:r>
          </w:p>
        </w:tc>
        <w:tc>
          <w:tcPr>
            <w:tcW w:w="2553" w:type="dxa"/>
          </w:tcPr>
          <w:p w14:paraId="07A08328" w14:textId="77777777" w:rsidR="002119FB" w:rsidRPr="00CC6AD9" w:rsidRDefault="002119FB" w:rsidP="004B49C5">
            <w:pPr>
              <w:rPr>
                <w:rFonts w:cs="Times New Roman"/>
                <w:sz w:val="24"/>
                <w:szCs w:val="24"/>
              </w:rPr>
            </w:pPr>
            <w:r w:rsidRPr="00CC6AD9">
              <w:rPr>
                <w:rFonts w:cs="Times New Roman"/>
                <w:sz w:val="24"/>
                <w:szCs w:val="24"/>
              </w:rPr>
              <w:t>Инфильтративно-нагноительная</w:t>
            </w:r>
          </w:p>
        </w:tc>
        <w:tc>
          <w:tcPr>
            <w:tcW w:w="425" w:type="dxa"/>
          </w:tcPr>
          <w:p w14:paraId="33D43E5E"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706975C3"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2119FB" w:rsidRPr="00CC6AD9" w14:paraId="53D394BA" w14:textId="77777777" w:rsidTr="004B49C5">
        <w:tc>
          <w:tcPr>
            <w:tcW w:w="561" w:type="dxa"/>
          </w:tcPr>
          <w:p w14:paraId="22ADBBEC"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7E0F20CD" w14:textId="77777777" w:rsidR="002119FB" w:rsidRPr="00CC6AD9" w:rsidRDefault="002119FB" w:rsidP="004B49C5">
            <w:pPr>
              <w:rPr>
                <w:rFonts w:cs="Times New Roman"/>
                <w:sz w:val="24"/>
                <w:szCs w:val="24"/>
              </w:rPr>
            </w:pPr>
            <w:r w:rsidRPr="00CC6AD9">
              <w:rPr>
                <w:rFonts w:cs="Times New Roman"/>
                <w:sz w:val="24"/>
                <w:szCs w:val="24"/>
              </w:rPr>
              <w:t>Экссудативная</w:t>
            </w:r>
          </w:p>
        </w:tc>
        <w:tc>
          <w:tcPr>
            <w:tcW w:w="425" w:type="dxa"/>
          </w:tcPr>
          <w:p w14:paraId="256A5109"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7AB383C8"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2119FB" w:rsidRPr="00CC6AD9" w14:paraId="37EC6453" w14:textId="77777777" w:rsidTr="004B49C5">
        <w:tc>
          <w:tcPr>
            <w:tcW w:w="561" w:type="dxa"/>
          </w:tcPr>
          <w:p w14:paraId="76FD942F"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792ACF80" w14:textId="77777777" w:rsidR="002119FB" w:rsidRPr="00CC6AD9" w:rsidRDefault="002119FB" w:rsidP="004B49C5">
            <w:pPr>
              <w:rPr>
                <w:rFonts w:cs="Times New Roman"/>
                <w:sz w:val="24"/>
                <w:szCs w:val="24"/>
              </w:rPr>
            </w:pPr>
            <w:r w:rsidRPr="00CC6AD9">
              <w:rPr>
                <w:rFonts w:cs="Times New Roman"/>
                <w:sz w:val="24"/>
                <w:szCs w:val="24"/>
              </w:rPr>
              <w:t>Трихофитоидная</w:t>
            </w:r>
          </w:p>
        </w:tc>
        <w:tc>
          <w:tcPr>
            <w:tcW w:w="425" w:type="dxa"/>
          </w:tcPr>
          <w:p w14:paraId="7A674839"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674AB41B"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2119FB" w:rsidRPr="00CC6AD9" w14:paraId="0FAD8EAD" w14:textId="77777777" w:rsidTr="004B49C5">
        <w:tc>
          <w:tcPr>
            <w:tcW w:w="561" w:type="dxa"/>
          </w:tcPr>
          <w:p w14:paraId="02D188F1" w14:textId="77777777" w:rsidR="002119FB" w:rsidRPr="00CC6AD9" w:rsidRDefault="002119FB" w:rsidP="004B49C5">
            <w:pPr>
              <w:rPr>
                <w:rFonts w:cs="Times New Roman"/>
                <w:sz w:val="24"/>
                <w:szCs w:val="24"/>
              </w:rPr>
            </w:pPr>
          </w:p>
        </w:tc>
        <w:tc>
          <w:tcPr>
            <w:tcW w:w="2553" w:type="dxa"/>
          </w:tcPr>
          <w:p w14:paraId="3B7F2F49" w14:textId="77777777" w:rsidR="002119FB" w:rsidRPr="00CC6AD9" w:rsidRDefault="002119FB" w:rsidP="004B49C5">
            <w:pPr>
              <w:rPr>
                <w:rFonts w:cs="Times New Roman"/>
                <w:sz w:val="24"/>
                <w:szCs w:val="24"/>
              </w:rPr>
            </w:pPr>
          </w:p>
        </w:tc>
        <w:tc>
          <w:tcPr>
            <w:tcW w:w="425" w:type="dxa"/>
          </w:tcPr>
          <w:p w14:paraId="1945E408" w14:textId="77777777" w:rsidR="002119FB" w:rsidRPr="00CC6AD9" w:rsidRDefault="002119FB" w:rsidP="004B49C5">
            <w:pPr>
              <w:rPr>
                <w:rFonts w:cs="Times New Roman"/>
                <w:sz w:val="24"/>
                <w:szCs w:val="24"/>
              </w:rPr>
            </w:pPr>
            <w:r w:rsidRPr="00CC6AD9">
              <w:rPr>
                <w:rFonts w:cs="Times New Roman"/>
                <w:sz w:val="24"/>
                <w:szCs w:val="24"/>
              </w:rPr>
              <w:t>5</w:t>
            </w:r>
          </w:p>
        </w:tc>
        <w:tc>
          <w:tcPr>
            <w:tcW w:w="5805" w:type="dxa"/>
          </w:tcPr>
          <w:p w14:paraId="2949CF97"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10474CE1"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5AD4EA25" w14:textId="77777777" w:rsidTr="004B49C5">
        <w:tc>
          <w:tcPr>
            <w:tcW w:w="2336" w:type="dxa"/>
            <w:vAlign w:val="center"/>
          </w:tcPr>
          <w:p w14:paraId="1A5D18E6"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0090FC23"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55257041"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18504788"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152EFF6B" w14:textId="77777777" w:rsidTr="004B49C5">
        <w:tc>
          <w:tcPr>
            <w:tcW w:w="2336" w:type="dxa"/>
            <w:vAlign w:val="center"/>
          </w:tcPr>
          <w:p w14:paraId="3527810F" w14:textId="77777777" w:rsidR="002119FB" w:rsidRPr="00CC6AD9" w:rsidRDefault="002119FB" w:rsidP="004B49C5">
            <w:pPr>
              <w:jc w:val="center"/>
              <w:rPr>
                <w:rFonts w:cs="Times New Roman"/>
                <w:szCs w:val="28"/>
              </w:rPr>
            </w:pPr>
          </w:p>
        </w:tc>
        <w:tc>
          <w:tcPr>
            <w:tcW w:w="2336" w:type="dxa"/>
            <w:vAlign w:val="center"/>
          </w:tcPr>
          <w:p w14:paraId="478EDA57" w14:textId="77777777" w:rsidR="002119FB" w:rsidRPr="00CC6AD9" w:rsidRDefault="002119FB" w:rsidP="004B49C5">
            <w:pPr>
              <w:jc w:val="center"/>
              <w:rPr>
                <w:rFonts w:cs="Times New Roman"/>
                <w:szCs w:val="28"/>
              </w:rPr>
            </w:pPr>
          </w:p>
        </w:tc>
        <w:tc>
          <w:tcPr>
            <w:tcW w:w="2336" w:type="dxa"/>
            <w:vAlign w:val="center"/>
          </w:tcPr>
          <w:p w14:paraId="4E5B16CB" w14:textId="77777777" w:rsidR="002119FB" w:rsidRPr="00CC6AD9" w:rsidRDefault="002119FB" w:rsidP="004B49C5">
            <w:pPr>
              <w:jc w:val="center"/>
              <w:rPr>
                <w:rFonts w:cs="Times New Roman"/>
                <w:szCs w:val="28"/>
              </w:rPr>
            </w:pPr>
          </w:p>
        </w:tc>
        <w:tc>
          <w:tcPr>
            <w:tcW w:w="2336" w:type="dxa"/>
            <w:vAlign w:val="center"/>
          </w:tcPr>
          <w:p w14:paraId="178645C3" w14:textId="77777777" w:rsidR="002119FB" w:rsidRPr="00CC6AD9" w:rsidRDefault="002119FB" w:rsidP="004B49C5">
            <w:pPr>
              <w:jc w:val="center"/>
              <w:rPr>
                <w:rFonts w:cs="Times New Roman"/>
                <w:szCs w:val="28"/>
              </w:rPr>
            </w:pPr>
          </w:p>
        </w:tc>
      </w:tr>
    </w:tbl>
    <w:p w14:paraId="4CE0D369" w14:textId="77777777" w:rsidR="002119FB" w:rsidRPr="00CC6AD9" w:rsidRDefault="002119FB" w:rsidP="002119FB">
      <w:pPr>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5214660" w14:textId="77777777" w:rsidTr="004B49C5">
        <w:tc>
          <w:tcPr>
            <w:tcW w:w="2830" w:type="dxa"/>
          </w:tcPr>
          <w:p w14:paraId="681B3BD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7D44328" w14:textId="0A469B98" w:rsidR="002119FB" w:rsidRPr="00CC6AD9" w:rsidRDefault="002119FB" w:rsidP="004B49C5">
            <w:pPr>
              <w:rPr>
                <w:rFonts w:cs="Times New Roman"/>
                <w:b/>
                <w:bCs/>
                <w:szCs w:val="28"/>
              </w:rPr>
            </w:pPr>
            <w:r w:rsidRPr="00CC6AD9">
              <w:rPr>
                <w:rFonts w:cs="Times New Roman"/>
                <w:b/>
                <w:bCs/>
                <w:szCs w:val="28"/>
              </w:rPr>
              <w:t>4.5</w:t>
            </w:r>
          </w:p>
        </w:tc>
      </w:tr>
      <w:tr w:rsidR="002119FB" w:rsidRPr="00CC6AD9" w14:paraId="4D33627C" w14:textId="77777777" w:rsidTr="004B49C5">
        <w:tc>
          <w:tcPr>
            <w:tcW w:w="2830" w:type="dxa"/>
          </w:tcPr>
          <w:p w14:paraId="089599A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E339DA3"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последовательности</w:t>
            </w:r>
          </w:p>
        </w:tc>
      </w:tr>
      <w:tr w:rsidR="002119FB" w:rsidRPr="00CC6AD9" w14:paraId="2BDE37A5" w14:textId="77777777" w:rsidTr="004B49C5">
        <w:tc>
          <w:tcPr>
            <w:tcW w:w="2830" w:type="dxa"/>
          </w:tcPr>
          <w:p w14:paraId="47561B0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D575ED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47E2284" w14:textId="77777777" w:rsidTr="004B49C5">
        <w:tc>
          <w:tcPr>
            <w:tcW w:w="2830" w:type="dxa"/>
          </w:tcPr>
          <w:p w14:paraId="0709911B"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5107C5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E621E42" w14:textId="77777777" w:rsidTr="004B49C5">
        <w:tc>
          <w:tcPr>
            <w:tcW w:w="2830" w:type="dxa"/>
          </w:tcPr>
          <w:p w14:paraId="65FEFBCA"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20E6C6C" w14:textId="106EE504" w:rsidR="002119FB" w:rsidRPr="00CC6AD9" w:rsidRDefault="002119FB" w:rsidP="004B49C5">
            <w:pPr>
              <w:rPr>
                <w:rFonts w:cs="Times New Roman"/>
                <w:szCs w:val="28"/>
              </w:rPr>
            </w:pPr>
            <w:r w:rsidRPr="00CC6AD9">
              <w:rPr>
                <w:szCs w:val="28"/>
              </w:rPr>
              <w:t>ПК-1</w:t>
            </w:r>
            <w:r w:rsidR="00082401" w:rsidRPr="00CC6AD9">
              <w:rPr>
                <w:szCs w:val="28"/>
              </w:rPr>
              <w:t xml:space="preserve"> (ПК-1.1)</w:t>
            </w:r>
            <w:r w:rsidRPr="00CC6AD9">
              <w:rPr>
                <w:szCs w:val="28"/>
              </w:rPr>
              <w:t>, ПК-5</w:t>
            </w:r>
            <w:r w:rsidR="00082401" w:rsidRPr="00CC6AD9">
              <w:rPr>
                <w:szCs w:val="28"/>
              </w:rPr>
              <w:t xml:space="preserve"> (ПК-5.1)</w:t>
            </w:r>
            <w:r w:rsidRPr="00CC6AD9">
              <w:rPr>
                <w:szCs w:val="28"/>
              </w:rPr>
              <w:t>, ПК-9</w:t>
            </w:r>
            <w:r w:rsidR="00082401" w:rsidRPr="00CC6AD9">
              <w:rPr>
                <w:szCs w:val="28"/>
              </w:rPr>
              <w:t xml:space="preserve"> (ПК-9.2)</w:t>
            </w:r>
          </w:p>
        </w:tc>
      </w:tr>
    </w:tbl>
    <w:p w14:paraId="152FBE9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последовательность.</w:t>
      </w:r>
    </w:p>
    <w:p w14:paraId="63AEA381" w14:textId="77777777" w:rsidR="002119FB" w:rsidRPr="00CC6AD9" w:rsidRDefault="002119FB" w:rsidP="002119FB">
      <w:pPr>
        <w:ind w:firstLine="708"/>
        <w:rPr>
          <w:rFonts w:cs="Times New Roman"/>
          <w:szCs w:val="28"/>
        </w:rPr>
      </w:pPr>
      <w:r w:rsidRPr="00CC6AD9">
        <w:rPr>
          <w:rFonts w:cs="Times New Roman"/>
          <w:szCs w:val="28"/>
        </w:rPr>
        <w:t>Установите последовательность стадий процесса поражения кожи дерматомицетом:</w:t>
      </w:r>
    </w:p>
    <w:p w14:paraId="3DC37C1B" w14:textId="77777777" w:rsidR="002119FB" w:rsidRPr="00CC6AD9" w:rsidRDefault="002119FB" w:rsidP="002119FB">
      <w:r w:rsidRPr="00CC6AD9">
        <w:t>1. Возникновение воспалительного ответа в коже</w:t>
      </w:r>
    </w:p>
    <w:p w14:paraId="0F7CF566" w14:textId="77777777" w:rsidR="002119FB" w:rsidRPr="00CC6AD9" w:rsidRDefault="002119FB" w:rsidP="002119FB">
      <w:r w:rsidRPr="00CC6AD9">
        <w:t>2. Развитие спор и выработка протеиназ</w:t>
      </w:r>
    </w:p>
    <w:p w14:paraId="47DEF883" w14:textId="77777777" w:rsidR="002119FB" w:rsidRPr="00CC6AD9" w:rsidRDefault="002119FB" w:rsidP="002119FB">
      <w:r w:rsidRPr="00CC6AD9">
        <w:t>3. Передача артроспор от хозяина к хозяину</w:t>
      </w:r>
    </w:p>
    <w:p w14:paraId="4FF084BE" w14:textId="77777777" w:rsidR="002119FB" w:rsidRPr="00CC6AD9" w:rsidRDefault="002119FB" w:rsidP="002119FB">
      <w:pPr>
        <w:rPr>
          <w:rFonts w:cs="Times New Roman"/>
          <w:szCs w:val="28"/>
        </w:rPr>
      </w:pPr>
      <w:r w:rsidRPr="00CC6AD9">
        <w:t>4. Адгезия артроспор к кератиноцитам</w:t>
      </w:r>
    </w:p>
    <w:p w14:paraId="59214DFB" w14:textId="77777777" w:rsidR="002119FB" w:rsidRPr="00CC6AD9" w:rsidRDefault="002119FB" w:rsidP="002119FB">
      <w:pPr>
        <w:ind w:firstLine="708"/>
        <w:rPr>
          <w:rFonts w:cs="Times New Roman"/>
          <w:szCs w:val="28"/>
        </w:rPr>
      </w:pPr>
      <w:r w:rsidRPr="00CC6AD9">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2119FB" w:rsidRPr="00CC6AD9" w14:paraId="76608F95" w14:textId="77777777" w:rsidTr="004B49C5">
        <w:tc>
          <w:tcPr>
            <w:tcW w:w="1868" w:type="dxa"/>
          </w:tcPr>
          <w:p w14:paraId="6DB971AB" w14:textId="77777777" w:rsidR="002119FB" w:rsidRPr="00CC6AD9" w:rsidRDefault="002119FB" w:rsidP="004B49C5">
            <w:pPr>
              <w:rPr>
                <w:rFonts w:cs="Times New Roman"/>
                <w:szCs w:val="28"/>
              </w:rPr>
            </w:pPr>
          </w:p>
        </w:tc>
        <w:tc>
          <w:tcPr>
            <w:tcW w:w="1869" w:type="dxa"/>
          </w:tcPr>
          <w:p w14:paraId="7E4AA501" w14:textId="77777777" w:rsidR="002119FB" w:rsidRPr="00CC6AD9" w:rsidRDefault="002119FB" w:rsidP="004B49C5">
            <w:pPr>
              <w:rPr>
                <w:rFonts w:cs="Times New Roman"/>
                <w:szCs w:val="28"/>
              </w:rPr>
            </w:pPr>
          </w:p>
        </w:tc>
        <w:tc>
          <w:tcPr>
            <w:tcW w:w="1869" w:type="dxa"/>
          </w:tcPr>
          <w:p w14:paraId="10A9092F" w14:textId="77777777" w:rsidR="002119FB" w:rsidRPr="00CC6AD9" w:rsidRDefault="002119FB" w:rsidP="004B49C5">
            <w:pPr>
              <w:rPr>
                <w:rFonts w:cs="Times New Roman"/>
                <w:szCs w:val="28"/>
              </w:rPr>
            </w:pPr>
          </w:p>
        </w:tc>
        <w:tc>
          <w:tcPr>
            <w:tcW w:w="1869" w:type="dxa"/>
          </w:tcPr>
          <w:p w14:paraId="3FD20041" w14:textId="77777777" w:rsidR="002119FB" w:rsidRPr="00CC6AD9" w:rsidRDefault="002119FB" w:rsidP="004B49C5">
            <w:pPr>
              <w:rPr>
                <w:rFonts w:cs="Times New Roman"/>
                <w:szCs w:val="28"/>
              </w:rPr>
            </w:pPr>
          </w:p>
        </w:tc>
      </w:tr>
    </w:tbl>
    <w:p w14:paraId="2026AC8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87AA451" w14:textId="77777777" w:rsidTr="004B49C5">
        <w:tc>
          <w:tcPr>
            <w:tcW w:w="2830" w:type="dxa"/>
          </w:tcPr>
          <w:p w14:paraId="06B4CB8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0F0946B" w14:textId="12645F12" w:rsidR="002119FB" w:rsidRPr="00CC6AD9" w:rsidRDefault="002119FB" w:rsidP="004B49C5">
            <w:pPr>
              <w:rPr>
                <w:rFonts w:cs="Times New Roman"/>
                <w:b/>
                <w:bCs/>
                <w:szCs w:val="28"/>
              </w:rPr>
            </w:pPr>
            <w:r w:rsidRPr="00CC6AD9">
              <w:rPr>
                <w:rFonts w:cs="Times New Roman"/>
                <w:b/>
                <w:bCs/>
                <w:szCs w:val="28"/>
              </w:rPr>
              <w:t>4.6</w:t>
            </w:r>
          </w:p>
        </w:tc>
      </w:tr>
      <w:tr w:rsidR="002119FB" w:rsidRPr="00CC6AD9" w14:paraId="5948A6AA" w14:textId="77777777" w:rsidTr="004B49C5">
        <w:tc>
          <w:tcPr>
            <w:tcW w:w="2830" w:type="dxa"/>
          </w:tcPr>
          <w:p w14:paraId="63FE69E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232934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9372B13" w14:textId="77777777" w:rsidTr="004B49C5">
        <w:tc>
          <w:tcPr>
            <w:tcW w:w="2830" w:type="dxa"/>
          </w:tcPr>
          <w:p w14:paraId="532EB77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241967E"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61D63C54" w14:textId="77777777" w:rsidTr="004B49C5">
        <w:tc>
          <w:tcPr>
            <w:tcW w:w="2830" w:type="dxa"/>
          </w:tcPr>
          <w:p w14:paraId="047C66C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380735B"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15DE9A9E" w14:textId="77777777" w:rsidTr="004B49C5">
        <w:tc>
          <w:tcPr>
            <w:tcW w:w="2830" w:type="dxa"/>
          </w:tcPr>
          <w:p w14:paraId="72D54D49"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514" w:type="dxa"/>
          </w:tcPr>
          <w:p w14:paraId="7C02E380" w14:textId="44E6207F" w:rsidR="002119FB" w:rsidRPr="00CC6AD9" w:rsidRDefault="002119FB" w:rsidP="004B49C5">
            <w:pPr>
              <w:rPr>
                <w:rFonts w:cs="Times New Roman"/>
                <w:szCs w:val="28"/>
              </w:rPr>
            </w:pPr>
            <w:r w:rsidRPr="00CC6AD9">
              <w:rPr>
                <w:szCs w:val="28"/>
              </w:rPr>
              <w:t>ПК-1</w:t>
            </w:r>
            <w:r w:rsidR="00082401" w:rsidRPr="00CC6AD9">
              <w:rPr>
                <w:szCs w:val="28"/>
              </w:rPr>
              <w:t xml:space="preserve"> (ПК-1.1)</w:t>
            </w:r>
            <w:r w:rsidRPr="00CC6AD9">
              <w:rPr>
                <w:szCs w:val="28"/>
              </w:rPr>
              <w:t>, ПК-2</w:t>
            </w:r>
            <w:r w:rsidR="00082401" w:rsidRPr="00CC6AD9">
              <w:rPr>
                <w:szCs w:val="28"/>
              </w:rPr>
              <w:t xml:space="preserve"> (ПК-2.1)</w:t>
            </w:r>
            <w:r w:rsidRPr="00CC6AD9">
              <w:rPr>
                <w:szCs w:val="28"/>
              </w:rPr>
              <w:t>, ПК-9</w:t>
            </w:r>
            <w:r w:rsidR="00082401" w:rsidRPr="00CC6AD9">
              <w:rPr>
                <w:szCs w:val="28"/>
              </w:rPr>
              <w:t xml:space="preserve"> (ПК-9.1)</w:t>
            </w:r>
            <w:r w:rsidRPr="00CC6AD9">
              <w:rPr>
                <w:szCs w:val="28"/>
              </w:rPr>
              <w:t>, ПК-10</w:t>
            </w:r>
            <w:r w:rsidR="00082401" w:rsidRPr="00CC6AD9">
              <w:rPr>
                <w:szCs w:val="28"/>
              </w:rPr>
              <w:t xml:space="preserve"> (ПК-10.1)</w:t>
            </w:r>
          </w:p>
        </w:tc>
      </w:tr>
    </w:tbl>
    <w:p w14:paraId="17DE4F4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6943341" w14:textId="77777777" w:rsidR="002119FB" w:rsidRPr="00CC6AD9" w:rsidRDefault="002119FB" w:rsidP="002119FB">
      <w:pPr>
        <w:ind w:firstLine="708"/>
        <w:rPr>
          <w:rFonts w:cs="Times New Roman"/>
          <w:szCs w:val="28"/>
        </w:rPr>
      </w:pPr>
      <w:r w:rsidRPr="00CC6AD9">
        <w:rPr>
          <w:rFonts w:cs="Times New Roman"/>
          <w:szCs w:val="28"/>
        </w:rPr>
        <w:t>При обнаружении больного трихофитией осмотр контактных лиц необходимо провести в течение _____ дня/дней</w:t>
      </w:r>
    </w:p>
    <w:p w14:paraId="3E7F23FF" w14:textId="77777777" w:rsidR="002119FB" w:rsidRPr="00CC6AD9" w:rsidRDefault="002119FB" w:rsidP="002119FB">
      <w:pPr>
        <w:rPr>
          <w:rStyle w:val="fontstyle01"/>
          <w:sz w:val="28"/>
          <w:szCs w:val="32"/>
        </w:rPr>
      </w:pPr>
      <w:r w:rsidRPr="00CC6AD9">
        <w:rPr>
          <w:rStyle w:val="fontstyle01"/>
          <w:sz w:val="28"/>
          <w:szCs w:val="32"/>
        </w:rPr>
        <w:t>А) 21</w:t>
      </w:r>
    </w:p>
    <w:p w14:paraId="2E94D03E" w14:textId="77777777" w:rsidR="002119FB" w:rsidRPr="00CC6AD9" w:rsidRDefault="002119FB" w:rsidP="002119FB">
      <w:pPr>
        <w:rPr>
          <w:rStyle w:val="fontstyle01"/>
          <w:sz w:val="28"/>
          <w:szCs w:val="32"/>
        </w:rPr>
      </w:pPr>
      <w:r w:rsidRPr="00CC6AD9">
        <w:rPr>
          <w:rStyle w:val="fontstyle01"/>
          <w:sz w:val="28"/>
          <w:szCs w:val="32"/>
        </w:rPr>
        <w:t>Б) 7</w:t>
      </w:r>
    </w:p>
    <w:p w14:paraId="1E05B5DD" w14:textId="77777777" w:rsidR="002119FB" w:rsidRPr="00CC6AD9" w:rsidRDefault="002119FB" w:rsidP="002119FB">
      <w:pPr>
        <w:rPr>
          <w:rStyle w:val="fontstyle01"/>
          <w:sz w:val="28"/>
          <w:szCs w:val="32"/>
        </w:rPr>
      </w:pPr>
      <w:r w:rsidRPr="00CC6AD9">
        <w:rPr>
          <w:rStyle w:val="fontstyle01"/>
          <w:sz w:val="28"/>
          <w:szCs w:val="32"/>
        </w:rPr>
        <w:t>В) 3</w:t>
      </w:r>
    </w:p>
    <w:p w14:paraId="5C1EA2DE" w14:textId="77777777" w:rsidR="002119FB" w:rsidRPr="00CC6AD9" w:rsidRDefault="002119FB" w:rsidP="002119FB">
      <w:pPr>
        <w:rPr>
          <w:rStyle w:val="fontstyle01"/>
          <w:sz w:val="28"/>
          <w:szCs w:val="32"/>
        </w:rPr>
      </w:pPr>
      <w:r w:rsidRPr="00CC6AD9">
        <w:rPr>
          <w:rStyle w:val="fontstyle01"/>
          <w:sz w:val="28"/>
          <w:szCs w:val="32"/>
        </w:rPr>
        <w:t>Г) 14</w:t>
      </w:r>
    </w:p>
    <w:p w14:paraId="1E5B18B6" w14:textId="77777777" w:rsidR="002119FB" w:rsidRPr="00CC6AD9" w:rsidRDefault="002119FB" w:rsidP="002119FB">
      <w:pPr>
        <w:ind w:firstLine="708"/>
        <w:rPr>
          <w:rFonts w:cs="Times New Roman"/>
          <w:szCs w:val="28"/>
        </w:rPr>
      </w:pPr>
      <w:r w:rsidRPr="00CC6AD9">
        <w:rPr>
          <w:rFonts w:cs="Times New Roman"/>
          <w:szCs w:val="28"/>
        </w:rPr>
        <w:t>Ответ:</w:t>
      </w:r>
    </w:p>
    <w:p w14:paraId="27CFAD79"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ADD386B"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1E99798" w14:textId="77777777" w:rsidTr="004B49C5">
        <w:tc>
          <w:tcPr>
            <w:tcW w:w="2830" w:type="dxa"/>
          </w:tcPr>
          <w:p w14:paraId="03CA2E8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E669EDE" w14:textId="274792C5" w:rsidR="002119FB" w:rsidRPr="00CC6AD9" w:rsidRDefault="002119FB" w:rsidP="004B49C5">
            <w:pPr>
              <w:rPr>
                <w:rFonts w:cs="Times New Roman"/>
                <w:b/>
                <w:bCs/>
                <w:szCs w:val="28"/>
              </w:rPr>
            </w:pPr>
            <w:r w:rsidRPr="00CC6AD9">
              <w:rPr>
                <w:rFonts w:cs="Times New Roman"/>
                <w:b/>
                <w:bCs/>
                <w:szCs w:val="28"/>
              </w:rPr>
              <w:t>4.7</w:t>
            </w:r>
          </w:p>
        </w:tc>
      </w:tr>
      <w:tr w:rsidR="002119FB" w:rsidRPr="00CC6AD9" w14:paraId="43D63187" w14:textId="77777777" w:rsidTr="004B49C5">
        <w:tc>
          <w:tcPr>
            <w:tcW w:w="2830" w:type="dxa"/>
          </w:tcPr>
          <w:p w14:paraId="3969804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F6A15E2"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2AF75A6" w14:textId="77777777" w:rsidTr="004B49C5">
        <w:tc>
          <w:tcPr>
            <w:tcW w:w="2830" w:type="dxa"/>
          </w:tcPr>
          <w:p w14:paraId="0B36EB4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4EBBC9B"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509A9668" w14:textId="77777777" w:rsidTr="004B49C5">
        <w:tc>
          <w:tcPr>
            <w:tcW w:w="2830" w:type="dxa"/>
          </w:tcPr>
          <w:p w14:paraId="50415E5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6CDCF67"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1BB48FA8" w14:textId="77777777" w:rsidTr="004B49C5">
        <w:tc>
          <w:tcPr>
            <w:tcW w:w="2830" w:type="dxa"/>
          </w:tcPr>
          <w:p w14:paraId="5588F483"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219328A" w14:textId="10651946" w:rsidR="002119FB" w:rsidRPr="00CC6AD9" w:rsidRDefault="002119FB" w:rsidP="004B49C5">
            <w:pPr>
              <w:rPr>
                <w:rFonts w:cs="Times New Roman"/>
                <w:szCs w:val="28"/>
              </w:rPr>
            </w:pPr>
            <w:r w:rsidRPr="00CC6AD9">
              <w:rPr>
                <w:szCs w:val="28"/>
              </w:rPr>
              <w:t>ПК-6</w:t>
            </w:r>
            <w:r w:rsidR="002B5B9B" w:rsidRPr="00CC6AD9">
              <w:rPr>
                <w:szCs w:val="28"/>
              </w:rPr>
              <w:t xml:space="preserve"> (ПК-6.1, ПК-6.2, ПК-6.3)</w:t>
            </w:r>
          </w:p>
        </w:tc>
      </w:tr>
    </w:tbl>
    <w:p w14:paraId="78F7EA5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9E6C375" w14:textId="77777777" w:rsidR="002119FB" w:rsidRPr="00CC6AD9" w:rsidRDefault="002119FB" w:rsidP="002119FB">
      <w:pPr>
        <w:ind w:firstLine="708"/>
        <w:rPr>
          <w:rFonts w:cs="Times New Roman"/>
          <w:szCs w:val="28"/>
        </w:rPr>
      </w:pPr>
      <w:r w:rsidRPr="00CC6AD9">
        <w:rPr>
          <w:rFonts w:cs="Times New Roman"/>
          <w:szCs w:val="28"/>
        </w:rPr>
        <w:t>При интертригинозной форме микоза стоп чаще поражаются складки между ________ пальцами</w:t>
      </w:r>
    </w:p>
    <w:p w14:paraId="04E5390C" w14:textId="77777777" w:rsidR="002119FB" w:rsidRPr="00CC6AD9" w:rsidRDefault="002119FB" w:rsidP="002119FB">
      <w:pPr>
        <w:rPr>
          <w:rStyle w:val="fontstyle01"/>
          <w:sz w:val="28"/>
          <w:szCs w:val="32"/>
        </w:rPr>
      </w:pPr>
      <w:r w:rsidRPr="00CC6AD9">
        <w:rPr>
          <w:rStyle w:val="fontstyle01"/>
          <w:sz w:val="28"/>
          <w:szCs w:val="32"/>
        </w:rPr>
        <w:t xml:space="preserve">А) </w:t>
      </w:r>
      <w:r w:rsidRPr="00CC6AD9">
        <w:rPr>
          <w:rStyle w:val="fontstyle01"/>
          <w:sz w:val="28"/>
          <w:szCs w:val="32"/>
          <w:lang w:val="en-US"/>
        </w:rPr>
        <w:t>II</w:t>
      </w:r>
      <w:r w:rsidRPr="00CC6AD9">
        <w:rPr>
          <w:rStyle w:val="fontstyle01"/>
          <w:sz w:val="28"/>
          <w:szCs w:val="32"/>
        </w:rPr>
        <w:t xml:space="preserve"> и </w:t>
      </w:r>
      <w:r w:rsidRPr="00CC6AD9">
        <w:rPr>
          <w:rStyle w:val="fontstyle01"/>
          <w:sz w:val="28"/>
          <w:szCs w:val="32"/>
          <w:lang w:val="en-US"/>
        </w:rPr>
        <w:t>III</w:t>
      </w:r>
      <w:r w:rsidRPr="00CC6AD9">
        <w:rPr>
          <w:rStyle w:val="fontstyle01"/>
          <w:sz w:val="28"/>
          <w:szCs w:val="32"/>
        </w:rPr>
        <w:t xml:space="preserve">, </w:t>
      </w:r>
      <w:r w:rsidRPr="00CC6AD9">
        <w:rPr>
          <w:rStyle w:val="fontstyle01"/>
          <w:sz w:val="28"/>
          <w:szCs w:val="32"/>
          <w:lang w:val="en-US"/>
        </w:rPr>
        <w:t>III</w:t>
      </w:r>
      <w:r w:rsidRPr="00CC6AD9">
        <w:rPr>
          <w:rStyle w:val="fontstyle01"/>
          <w:sz w:val="28"/>
          <w:szCs w:val="32"/>
        </w:rPr>
        <w:t xml:space="preserve"> и </w:t>
      </w:r>
      <w:r w:rsidRPr="00CC6AD9">
        <w:rPr>
          <w:rStyle w:val="fontstyle01"/>
          <w:sz w:val="28"/>
          <w:szCs w:val="32"/>
          <w:lang w:val="en-US"/>
        </w:rPr>
        <w:t>IV</w:t>
      </w:r>
    </w:p>
    <w:p w14:paraId="68CA3728" w14:textId="77777777" w:rsidR="002119FB" w:rsidRPr="00CC6AD9" w:rsidRDefault="002119FB" w:rsidP="002119FB">
      <w:pPr>
        <w:rPr>
          <w:rStyle w:val="fontstyle01"/>
          <w:sz w:val="28"/>
          <w:szCs w:val="32"/>
        </w:rPr>
      </w:pPr>
      <w:r w:rsidRPr="00CC6AD9">
        <w:rPr>
          <w:rStyle w:val="fontstyle01"/>
          <w:sz w:val="28"/>
          <w:szCs w:val="32"/>
        </w:rPr>
        <w:t xml:space="preserve">Б) </w:t>
      </w:r>
      <w:r w:rsidRPr="00CC6AD9">
        <w:rPr>
          <w:rStyle w:val="fontstyle01"/>
          <w:sz w:val="28"/>
          <w:szCs w:val="32"/>
          <w:lang w:val="en-US"/>
        </w:rPr>
        <w:t>I</w:t>
      </w:r>
      <w:r w:rsidRPr="00CC6AD9">
        <w:rPr>
          <w:rStyle w:val="fontstyle01"/>
          <w:sz w:val="28"/>
          <w:szCs w:val="32"/>
        </w:rPr>
        <w:t xml:space="preserve"> и </w:t>
      </w:r>
      <w:r w:rsidRPr="00CC6AD9">
        <w:rPr>
          <w:rStyle w:val="fontstyle01"/>
          <w:sz w:val="28"/>
          <w:szCs w:val="32"/>
          <w:lang w:val="en-US"/>
        </w:rPr>
        <w:t>II</w:t>
      </w:r>
      <w:r w:rsidRPr="00CC6AD9">
        <w:rPr>
          <w:rStyle w:val="fontstyle01"/>
          <w:sz w:val="28"/>
          <w:szCs w:val="32"/>
        </w:rPr>
        <w:t xml:space="preserve">, </w:t>
      </w:r>
      <w:r w:rsidRPr="00CC6AD9">
        <w:rPr>
          <w:rStyle w:val="fontstyle01"/>
          <w:sz w:val="28"/>
          <w:szCs w:val="32"/>
          <w:lang w:val="en-US"/>
        </w:rPr>
        <w:t>II</w:t>
      </w:r>
      <w:r w:rsidRPr="00CC6AD9">
        <w:rPr>
          <w:rStyle w:val="fontstyle01"/>
          <w:sz w:val="28"/>
          <w:szCs w:val="32"/>
        </w:rPr>
        <w:t xml:space="preserve"> и </w:t>
      </w:r>
      <w:r w:rsidRPr="00CC6AD9">
        <w:rPr>
          <w:rStyle w:val="fontstyle01"/>
          <w:sz w:val="28"/>
          <w:szCs w:val="32"/>
          <w:lang w:val="en-US"/>
        </w:rPr>
        <w:t>III</w:t>
      </w:r>
    </w:p>
    <w:p w14:paraId="30B2E368" w14:textId="77777777" w:rsidR="002119FB" w:rsidRPr="00CC6AD9" w:rsidRDefault="002119FB" w:rsidP="002119FB">
      <w:pPr>
        <w:rPr>
          <w:rStyle w:val="fontstyle01"/>
          <w:sz w:val="28"/>
          <w:szCs w:val="32"/>
        </w:rPr>
      </w:pPr>
      <w:r w:rsidRPr="00CC6AD9">
        <w:rPr>
          <w:rStyle w:val="fontstyle01"/>
          <w:sz w:val="28"/>
          <w:szCs w:val="32"/>
        </w:rPr>
        <w:t xml:space="preserve">В) </w:t>
      </w:r>
      <w:r w:rsidRPr="00CC6AD9">
        <w:rPr>
          <w:rStyle w:val="fontstyle01"/>
          <w:sz w:val="28"/>
          <w:szCs w:val="32"/>
          <w:lang w:val="en-US"/>
        </w:rPr>
        <w:t>III</w:t>
      </w:r>
      <w:r w:rsidRPr="00CC6AD9">
        <w:rPr>
          <w:rStyle w:val="fontstyle01"/>
          <w:sz w:val="28"/>
          <w:szCs w:val="32"/>
        </w:rPr>
        <w:t xml:space="preserve"> и </w:t>
      </w:r>
      <w:r w:rsidRPr="00CC6AD9">
        <w:rPr>
          <w:rStyle w:val="fontstyle01"/>
          <w:sz w:val="28"/>
          <w:szCs w:val="32"/>
          <w:lang w:val="en-US"/>
        </w:rPr>
        <w:t>IV</w:t>
      </w:r>
      <w:r w:rsidRPr="00CC6AD9">
        <w:rPr>
          <w:rStyle w:val="fontstyle01"/>
          <w:sz w:val="28"/>
          <w:szCs w:val="32"/>
        </w:rPr>
        <w:t xml:space="preserve">, </w:t>
      </w:r>
      <w:r w:rsidRPr="00CC6AD9">
        <w:rPr>
          <w:rStyle w:val="fontstyle01"/>
          <w:sz w:val="28"/>
          <w:szCs w:val="32"/>
          <w:lang w:val="en-US"/>
        </w:rPr>
        <w:t>IV</w:t>
      </w:r>
      <w:r w:rsidRPr="00CC6AD9">
        <w:rPr>
          <w:rStyle w:val="fontstyle01"/>
          <w:sz w:val="28"/>
          <w:szCs w:val="32"/>
        </w:rPr>
        <w:t xml:space="preserve"> и </w:t>
      </w:r>
      <w:r w:rsidRPr="00CC6AD9">
        <w:rPr>
          <w:rStyle w:val="fontstyle01"/>
          <w:sz w:val="28"/>
          <w:szCs w:val="32"/>
          <w:lang w:val="en-US"/>
        </w:rPr>
        <w:t>V</w:t>
      </w:r>
    </w:p>
    <w:p w14:paraId="59CAD982" w14:textId="77777777" w:rsidR="002119FB" w:rsidRPr="00CC6AD9" w:rsidRDefault="002119FB" w:rsidP="002119FB">
      <w:pPr>
        <w:rPr>
          <w:rStyle w:val="fontstyle01"/>
          <w:sz w:val="28"/>
          <w:szCs w:val="32"/>
        </w:rPr>
      </w:pPr>
      <w:r w:rsidRPr="00CC6AD9">
        <w:rPr>
          <w:rStyle w:val="fontstyle01"/>
          <w:sz w:val="28"/>
          <w:szCs w:val="32"/>
        </w:rPr>
        <w:t xml:space="preserve">Г) </w:t>
      </w:r>
      <w:r w:rsidRPr="00CC6AD9">
        <w:rPr>
          <w:rStyle w:val="fontstyle01"/>
          <w:sz w:val="28"/>
          <w:szCs w:val="32"/>
          <w:lang w:val="en-US"/>
        </w:rPr>
        <w:t>I</w:t>
      </w:r>
      <w:r w:rsidRPr="00CC6AD9">
        <w:rPr>
          <w:rStyle w:val="fontstyle01"/>
          <w:sz w:val="28"/>
          <w:szCs w:val="32"/>
        </w:rPr>
        <w:t xml:space="preserve"> и </w:t>
      </w:r>
      <w:r w:rsidRPr="00CC6AD9">
        <w:rPr>
          <w:rStyle w:val="fontstyle01"/>
          <w:sz w:val="28"/>
          <w:szCs w:val="32"/>
          <w:lang w:val="en-US"/>
        </w:rPr>
        <w:t>II</w:t>
      </w:r>
      <w:r w:rsidRPr="00CC6AD9">
        <w:rPr>
          <w:rStyle w:val="fontstyle01"/>
          <w:sz w:val="28"/>
          <w:szCs w:val="32"/>
        </w:rPr>
        <w:t xml:space="preserve">, </w:t>
      </w:r>
      <w:r w:rsidRPr="00CC6AD9">
        <w:rPr>
          <w:rStyle w:val="fontstyle01"/>
          <w:sz w:val="28"/>
          <w:szCs w:val="32"/>
          <w:lang w:val="en-US"/>
        </w:rPr>
        <w:t>IV</w:t>
      </w:r>
      <w:r w:rsidRPr="00CC6AD9">
        <w:rPr>
          <w:rStyle w:val="fontstyle01"/>
          <w:sz w:val="28"/>
          <w:szCs w:val="32"/>
        </w:rPr>
        <w:t xml:space="preserve"> и </w:t>
      </w:r>
      <w:r w:rsidRPr="00CC6AD9">
        <w:rPr>
          <w:rStyle w:val="fontstyle01"/>
          <w:sz w:val="28"/>
          <w:szCs w:val="32"/>
          <w:lang w:val="en-US"/>
        </w:rPr>
        <w:t>V</w:t>
      </w:r>
    </w:p>
    <w:p w14:paraId="56072A11" w14:textId="77777777" w:rsidR="002119FB" w:rsidRPr="00CC6AD9" w:rsidRDefault="002119FB" w:rsidP="002119FB">
      <w:pPr>
        <w:ind w:firstLine="708"/>
        <w:rPr>
          <w:rFonts w:cs="Times New Roman"/>
          <w:szCs w:val="28"/>
        </w:rPr>
      </w:pPr>
      <w:r w:rsidRPr="00CC6AD9">
        <w:rPr>
          <w:rFonts w:cs="Times New Roman"/>
          <w:szCs w:val="28"/>
        </w:rPr>
        <w:t>Ответ:</w:t>
      </w:r>
    </w:p>
    <w:p w14:paraId="6BE59FD8"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0BD5D73"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66A2B72B" w14:textId="77777777" w:rsidTr="004B49C5">
        <w:tc>
          <w:tcPr>
            <w:tcW w:w="2977" w:type="dxa"/>
          </w:tcPr>
          <w:p w14:paraId="1BB6CCA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4ED5441C" w14:textId="5D4F06B4" w:rsidR="002119FB" w:rsidRPr="00CC6AD9" w:rsidRDefault="002119FB" w:rsidP="004B49C5">
            <w:pPr>
              <w:rPr>
                <w:rFonts w:cs="Times New Roman"/>
                <w:b/>
                <w:bCs/>
                <w:szCs w:val="28"/>
              </w:rPr>
            </w:pPr>
            <w:r w:rsidRPr="00CC6AD9">
              <w:rPr>
                <w:rFonts w:cs="Times New Roman"/>
                <w:b/>
                <w:bCs/>
                <w:szCs w:val="28"/>
              </w:rPr>
              <w:t>4.8</w:t>
            </w:r>
          </w:p>
        </w:tc>
      </w:tr>
      <w:tr w:rsidR="002119FB" w:rsidRPr="00CC6AD9" w14:paraId="5EA95BBB" w14:textId="77777777" w:rsidTr="004B49C5">
        <w:tc>
          <w:tcPr>
            <w:tcW w:w="2977" w:type="dxa"/>
          </w:tcPr>
          <w:p w14:paraId="0B59D407"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1027B722"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57B8A650" w14:textId="77777777" w:rsidTr="004B49C5">
        <w:tc>
          <w:tcPr>
            <w:tcW w:w="2977" w:type="dxa"/>
          </w:tcPr>
          <w:p w14:paraId="2231009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4CF114D2"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53A89E0B" w14:textId="77777777" w:rsidTr="004B49C5">
        <w:tc>
          <w:tcPr>
            <w:tcW w:w="2977" w:type="dxa"/>
          </w:tcPr>
          <w:p w14:paraId="61D125B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2FA1222B"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5B7BA2D4" w14:textId="77777777" w:rsidTr="004B49C5">
        <w:tc>
          <w:tcPr>
            <w:tcW w:w="2977" w:type="dxa"/>
          </w:tcPr>
          <w:p w14:paraId="06C3DE5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2335A159" w14:textId="21430E11" w:rsidR="002119FB" w:rsidRPr="00CC6AD9" w:rsidRDefault="002119FB" w:rsidP="004B49C5">
            <w:pPr>
              <w:rPr>
                <w:rFonts w:cs="Times New Roman"/>
                <w:szCs w:val="28"/>
              </w:rPr>
            </w:pPr>
            <w:r w:rsidRPr="00CC6AD9">
              <w:rPr>
                <w:szCs w:val="28"/>
              </w:rPr>
              <w:t>УК-1</w:t>
            </w:r>
            <w:r w:rsidR="002B5B9B" w:rsidRPr="00CC6AD9">
              <w:rPr>
                <w:szCs w:val="28"/>
              </w:rPr>
              <w:t xml:space="preserve"> (УК-1.3)</w:t>
            </w:r>
            <w:r w:rsidRPr="00CC6AD9">
              <w:rPr>
                <w:szCs w:val="28"/>
              </w:rPr>
              <w:t>, ПК-5</w:t>
            </w:r>
            <w:r w:rsidR="002B5B9B" w:rsidRPr="00CC6AD9">
              <w:rPr>
                <w:szCs w:val="28"/>
              </w:rPr>
              <w:t xml:space="preserve"> (ПК-5.2)</w:t>
            </w:r>
            <w:r w:rsidRPr="00CC6AD9">
              <w:rPr>
                <w:szCs w:val="28"/>
              </w:rPr>
              <w:t>, ПК-6</w:t>
            </w:r>
            <w:r w:rsidR="002B5B9B" w:rsidRPr="00CC6AD9">
              <w:rPr>
                <w:szCs w:val="28"/>
              </w:rPr>
              <w:t xml:space="preserve"> (ПК-6.1, ПК-6.2, ПК-6.3)</w:t>
            </w:r>
          </w:p>
        </w:tc>
      </w:tr>
    </w:tbl>
    <w:p w14:paraId="3122948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16A7EB83"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3ACF85A7" w14:textId="77777777" w:rsidTr="004B49C5">
        <w:tc>
          <w:tcPr>
            <w:tcW w:w="3114" w:type="dxa"/>
            <w:gridSpan w:val="2"/>
            <w:vAlign w:val="center"/>
          </w:tcPr>
          <w:p w14:paraId="4302C17A" w14:textId="77777777" w:rsidR="002119FB" w:rsidRPr="00CC6AD9" w:rsidRDefault="002119FB" w:rsidP="004B49C5">
            <w:pPr>
              <w:jc w:val="center"/>
              <w:rPr>
                <w:rFonts w:cs="Times New Roman"/>
                <w:sz w:val="24"/>
                <w:szCs w:val="24"/>
              </w:rPr>
            </w:pPr>
            <w:r w:rsidRPr="00CC6AD9">
              <w:rPr>
                <w:rFonts w:cs="Times New Roman"/>
                <w:sz w:val="24"/>
                <w:szCs w:val="24"/>
              </w:rPr>
              <w:t>Заболевание</w:t>
            </w:r>
          </w:p>
        </w:tc>
        <w:tc>
          <w:tcPr>
            <w:tcW w:w="6230" w:type="dxa"/>
            <w:gridSpan w:val="2"/>
            <w:vAlign w:val="center"/>
          </w:tcPr>
          <w:p w14:paraId="5BC54AB2" w14:textId="77777777" w:rsidR="002119FB" w:rsidRPr="00CC6AD9" w:rsidRDefault="002119FB" w:rsidP="004B49C5">
            <w:pPr>
              <w:jc w:val="center"/>
              <w:rPr>
                <w:rFonts w:cs="Times New Roman"/>
                <w:sz w:val="24"/>
                <w:szCs w:val="24"/>
              </w:rPr>
            </w:pPr>
            <w:r w:rsidRPr="00CC6AD9">
              <w:rPr>
                <w:rFonts w:cs="Times New Roman"/>
                <w:sz w:val="24"/>
                <w:szCs w:val="24"/>
              </w:rPr>
              <w:t>Клиническая картина</w:t>
            </w:r>
          </w:p>
        </w:tc>
      </w:tr>
      <w:tr w:rsidR="002119FB" w:rsidRPr="00CC6AD9" w14:paraId="6C301B09" w14:textId="77777777" w:rsidTr="004B49C5">
        <w:tc>
          <w:tcPr>
            <w:tcW w:w="561" w:type="dxa"/>
          </w:tcPr>
          <w:p w14:paraId="46471C3A"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3112BEA1" w14:textId="77777777" w:rsidR="002119FB" w:rsidRPr="00CC6AD9" w:rsidRDefault="002119FB" w:rsidP="004B49C5">
            <w:pPr>
              <w:rPr>
                <w:rFonts w:cs="Times New Roman"/>
                <w:sz w:val="24"/>
                <w:szCs w:val="24"/>
              </w:rPr>
            </w:pPr>
            <w:r w:rsidRPr="00CC6AD9">
              <w:rPr>
                <w:rFonts w:cs="Times New Roman"/>
                <w:sz w:val="24"/>
                <w:szCs w:val="24"/>
              </w:rPr>
              <w:t>Фурункул</w:t>
            </w:r>
          </w:p>
        </w:tc>
        <w:tc>
          <w:tcPr>
            <w:tcW w:w="425" w:type="dxa"/>
          </w:tcPr>
          <w:p w14:paraId="3727ECFF"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11BBC98F" w14:textId="77777777" w:rsidR="002119FB" w:rsidRPr="00CC6AD9" w:rsidRDefault="002119FB" w:rsidP="004B49C5">
            <w:pPr>
              <w:rPr>
                <w:rFonts w:cs="Times New Roman"/>
                <w:sz w:val="24"/>
                <w:szCs w:val="24"/>
              </w:rPr>
            </w:pPr>
            <w:r w:rsidRPr="00CC6AD9">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2119FB" w:rsidRPr="00CC6AD9" w14:paraId="371E7A8B" w14:textId="77777777" w:rsidTr="004B49C5">
        <w:tc>
          <w:tcPr>
            <w:tcW w:w="561" w:type="dxa"/>
          </w:tcPr>
          <w:p w14:paraId="0C8A08EE" w14:textId="77777777" w:rsidR="002119FB" w:rsidRPr="00CC6AD9" w:rsidRDefault="002119FB" w:rsidP="004B49C5">
            <w:pPr>
              <w:rPr>
                <w:rFonts w:cs="Times New Roman"/>
                <w:sz w:val="24"/>
                <w:szCs w:val="24"/>
              </w:rPr>
            </w:pPr>
            <w:r w:rsidRPr="00CC6AD9">
              <w:rPr>
                <w:rFonts w:cs="Times New Roman"/>
                <w:sz w:val="24"/>
                <w:szCs w:val="24"/>
              </w:rPr>
              <w:lastRenderedPageBreak/>
              <w:t>Б</w:t>
            </w:r>
          </w:p>
        </w:tc>
        <w:tc>
          <w:tcPr>
            <w:tcW w:w="2553" w:type="dxa"/>
          </w:tcPr>
          <w:p w14:paraId="2685523A" w14:textId="77777777" w:rsidR="002119FB" w:rsidRPr="00CC6AD9" w:rsidRDefault="002119FB" w:rsidP="004B49C5">
            <w:pPr>
              <w:rPr>
                <w:rFonts w:cs="Times New Roman"/>
                <w:sz w:val="24"/>
                <w:szCs w:val="24"/>
              </w:rPr>
            </w:pPr>
            <w:r w:rsidRPr="00CC6AD9">
              <w:rPr>
                <w:rFonts w:cs="Times New Roman"/>
                <w:sz w:val="24"/>
                <w:szCs w:val="24"/>
              </w:rPr>
              <w:t>Гидраденит</w:t>
            </w:r>
          </w:p>
        </w:tc>
        <w:tc>
          <w:tcPr>
            <w:tcW w:w="425" w:type="dxa"/>
          </w:tcPr>
          <w:p w14:paraId="63B044A6"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7C467C60"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2119FB" w:rsidRPr="00CC6AD9" w14:paraId="16D17735" w14:textId="77777777" w:rsidTr="004B49C5">
        <w:tc>
          <w:tcPr>
            <w:tcW w:w="561" w:type="dxa"/>
          </w:tcPr>
          <w:p w14:paraId="274FF027"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40BCD0D9" w14:textId="77777777" w:rsidR="002119FB" w:rsidRPr="00CC6AD9" w:rsidRDefault="002119FB" w:rsidP="004B49C5">
            <w:pPr>
              <w:rPr>
                <w:rFonts w:cs="Times New Roman"/>
                <w:sz w:val="24"/>
                <w:szCs w:val="24"/>
              </w:rPr>
            </w:pPr>
            <w:r w:rsidRPr="00CC6AD9">
              <w:rPr>
                <w:rFonts w:cs="Times New Roman"/>
                <w:sz w:val="24"/>
                <w:szCs w:val="24"/>
              </w:rPr>
              <w:t>Фолликулит</w:t>
            </w:r>
          </w:p>
        </w:tc>
        <w:tc>
          <w:tcPr>
            <w:tcW w:w="425" w:type="dxa"/>
          </w:tcPr>
          <w:p w14:paraId="26A4F604"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217EC17C"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Гнойное воспаление устьев мерокринных потовых желез</w:t>
            </w:r>
          </w:p>
        </w:tc>
      </w:tr>
      <w:tr w:rsidR="002119FB" w:rsidRPr="00CC6AD9" w14:paraId="776571DE" w14:textId="77777777" w:rsidTr="004B49C5">
        <w:tc>
          <w:tcPr>
            <w:tcW w:w="561" w:type="dxa"/>
          </w:tcPr>
          <w:p w14:paraId="7CD6F8D4"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5E14CF48" w14:textId="77777777" w:rsidR="002119FB" w:rsidRPr="00CC6AD9" w:rsidRDefault="002119FB" w:rsidP="004B49C5">
            <w:pPr>
              <w:rPr>
                <w:rFonts w:cs="Times New Roman"/>
                <w:sz w:val="24"/>
                <w:szCs w:val="24"/>
              </w:rPr>
            </w:pPr>
            <w:r w:rsidRPr="00CC6AD9">
              <w:rPr>
                <w:rFonts w:cs="Times New Roman"/>
                <w:sz w:val="24"/>
                <w:szCs w:val="24"/>
              </w:rPr>
              <w:t>Карбункул</w:t>
            </w:r>
          </w:p>
        </w:tc>
        <w:tc>
          <w:tcPr>
            <w:tcW w:w="425" w:type="dxa"/>
          </w:tcPr>
          <w:p w14:paraId="5F60D725"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212A860D"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Гнойное воспаление всего волосяного фолликула</w:t>
            </w:r>
          </w:p>
        </w:tc>
      </w:tr>
      <w:tr w:rsidR="002119FB" w:rsidRPr="00CC6AD9" w14:paraId="02727B94" w14:textId="77777777" w:rsidTr="004B49C5">
        <w:tc>
          <w:tcPr>
            <w:tcW w:w="561" w:type="dxa"/>
          </w:tcPr>
          <w:p w14:paraId="09CE46FD" w14:textId="77777777" w:rsidR="002119FB" w:rsidRPr="00CC6AD9" w:rsidRDefault="002119FB" w:rsidP="004B49C5">
            <w:pPr>
              <w:rPr>
                <w:rFonts w:cs="Times New Roman"/>
                <w:sz w:val="24"/>
                <w:szCs w:val="24"/>
              </w:rPr>
            </w:pPr>
          </w:p>
        </w:tc>
        <w:tc>
          <w:tcPr>
            <w:tcW w:w="2553" w:type="dxa"/>
          </w:tcPr>
          <w:p w14:paraId="49861CC5" w14:textId="77777777" w:rsidR="002119FB" w:rsidRPr="00CC6AD9" w:rsidRDefault="002119FB" w:rsidP="004B49C5">
            <w:pPr>
              <w:rPr>
                <w:rFonts w:cs="Times New Roman"/>
                <w:sz w:val="24"/>
                <w:szCs w:val="24"/>
              </w:rPr>
            </w:pPr>
          </w:p>
        </w:tc>
        <w:tc>
          <w:tcPr>
            <w:tcW w:w="425" w:type="dxa"/>
          </w:tcPr>
          <w:p w14:paraId="390A88A2" w14:textId="77777777" w:rsidR="002119FB" w:rsidRPr="00CC6AD9" w:rsidRDefault="002119FB" w:rsidP="004B49C5">
            <w:pPr>
              <w:rPr>
                <w:rFonts w:cs="Times New Roman"/>
                <w:sz w:val="24"/>
                <w:szCs w:val="24"/>
              </w:rPr>
            </w:pPr>
            <w:r w:rsidRPr="00CC6AD9">
              <w:rPr>
                <w:rFonts w:cs="Times New Roman"/>
                <w:sz w:val="24"/>
                <w:szCs w:val="24"/>
              </w:rPr>
              <w:t>5</w:t>
            </w:r>
          </w:p>
        </w:tc>
        <w:tc>
          <w:tcPr>
            <w:tcW w:w="5805" w:type="dxa"/>
          </w:tcPr>
          <w:p w14:paraId="64288B3C"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7CFB9D20"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34D778C4" w14:textId="77777777" w:rsidTr="004B49C5">
        <w:tc>
          <w:tcPr>
            <w:tcW w:w="2336" w:type="dxa"/>
            <w:vAlign w:val="center"/>
          </w:tcPr>
          <w:p w14:paraId="5BC7D5F4"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1C67CFD4"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559CB7DB"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78461D1A"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141243CB" w14:textId="77777777" w:rsidTr="004B49C5">
        <w:tc>
          <w:tcPr>
            <w:tcW w:w="2336" w:type="dxa"/>
            <w:vAlign w:val="center"/>
          </w:tcPr>
          <w:p w14:paraId="4940B6AB" w14:textId="77777777" w:rsidR="002119FB" w:rsidRPr="00CC6AD9" w:rsidRDefault="002119FB" w:rsidP="004B49C5">
            <w:pPr>
              <w:jc w:val="center"/>
              <w:rPr>
                <w:rFonts w:cs="Times New Roman"/>
                <w:szCs w:val="28"/>
              </w:rPr>
            </w:pPr>
          </w:p>
        </w:tc>
        <w:tc>
          <w:tcPr>
            <w:tcW w:w="2336" w:type="dxa"/>
            <w:vAlign w:val="center"/>
          </w:tcPr>
          <w:p w14:paraId="52AC9231" w14:textId="77777777" w:rsidR="002119FB" w:rsidRPr="00CC6AD9" w:rsidRDefault="002119FB" w:rsidP="004B49C5">
            <w:pPr>
              <w:jc w:val="center"/>
              <w:rPr>
                <w:rFonts w:cs="Times New Roman"/>
                <w:szCs w:val="28"/>
              </w:rPr>
            </w:pPr>
          </w:p>
        </w:tc>
        <w:tc>
          <w:tcPr>
            <w:tcW w:w="2336" w:type="dxa"/>
            <w:vAlign w:val="center"/>
          </w:tcPr>
          <w:p w14:paraId="417133FF" w14:textId="77777777" w:rsidR="002119FB" w:rsidRPr="00CC6AD9" w:rsidRDefault="002119FB" w:rsidP="004B49C5">
            <w:pPr>
              <w:jc w:val="center"/>
              <w:rPr>
                <w:rFonts w:cs="Times New Roman"/>
                <w:szCs w:val="28"/>
              </w:rPr>
            </w:pPr>
          </w:p>
        </w:tc>
        <w:tc>
          <w:tcPr>
            <w:tcW w:w="2336" w:type="dxa"/>
            <w:vAlign w:val="center"/>
          </w:tcPr>
          <w:p w14:paraId="2EE4A171" w14:textId="77777777" w:rsidR="002119FB" w:rsidRPr="00CC6AD9" w:rsidRDefault="002119FB" w:rsidP="004B49C5">
            <w:pPr>
              <w:jc w:val="center"/>
              <w:rPr>
                <w:rFonts w:cs="Times New Roman"/>
                <w:szCs w:val="28"/>
              </w:rPr>
            </w:pPr>
          </w:p>
        </w:tc>
      </w:tr>
    </w:tbl>
    <w:p w14:paraId="1F2F2BF4"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762C7C7" w14:textId="77777777" w:rsidTr="004B49C5">
        <w:tc>
          <w:tcPr>
            <w:tcW w:w="2830" w:type="dxa"/>
          </w:tcPr>
          <w:p w14:paraId="6FB5F36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2468B82" w14:textId="7AEDD156" w:rsidR="002119FB" w:rsidRPr="00CC6AD9" w:rsidRDefault="002119FB" w:rsidP="004B49C5">
            <w:pPr>
              <w:rPr>
                <w:rFonts w:cs="Times New Roman"/>
                <w:b/>
                <w:bCs/>
                <w:szCs w:val="28"/>
              </w:rPr>
            </w:pPr>
            <w:r w:rsidRPr="00CC6AD9">
              <w:rPr>
                <w:rFonts w:cs="Times New Roman"/>
                <w:b/>
                <w:bCs/>
                <w:szCs w:val="28"/>
              </w:rPr>
              <w:t>4.9</w:t>
            </w:r>
          </w:p>
        </w:tc>
      </w:tr>
      <w:tr w:rsidR="002119FB" w:rsidRPr="00CC6AD9" w14:paraId="39E846AE" w14:textId="77777777" w:rsidTr="004B49C5">
        <w:tc>
          <w:tcPr>
            <w:tcW w:w="2830" w:type="dxa"/>
          </w:tcPr>
          <w:p w14:paraId="0396F71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190C527"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0517493" w14:textId="77777777" w:rsidTr="004B49C5">
        <w:tc>
          <w:tcPr>
            <w:tcW w:w="2830" w:type="dxa"/>
          </w:tcPr>
          <w:p w14:paraId="1EEC4F1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AA1E816"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0F5FB03" w14:textId="77777777" w:rsidTr="004B49C5">
        <w:tc>
          <w:tcPr>
            <w:tcW w:w="2830" w:type="dxa"/>
          </w:tcPr>
          <w:p w14:paraId="2FF20A6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3864445"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A853F45" w14:textId="77777777" w:rsidTr="004B49C5">
        <w:tc>
          <w:tcPr>
            <w:tcW w:w="2830" w:type="dxa"/>
          </w:tcPr>
          <w:p w14:paraId="77AB63F3"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5265486" w14:textId="498F85B9" w:rsidR="002119FB" w:rsidRPr="00CC6AD9" w:rsidRDefault="002119FB" w:rsidP="004B49C5">
            <w:pPr>
              <w:rPr>
                <w:rFonts w:cs="Times New Roman"/>
                <w:szCs w:val="28"/>
              </w:rPr>
            </w:pPr>
            <w:r w:rsidRPr="00CC6AD9">
              <w:rPr>
                <w:szCs w:val="28"/>
              </w:rPr>
              <w:t>ПК-6</w:t>
            </w:r>
            <w:r w:rsidR="002B5B9B" w:rsidRPr="00CC6AD9">
              <w:rPr>
                <w:szCs w:val="28"/>
              </w:rPr>
              <w:t xml:space="preserve"> (ПК-6.1, ПК-6.3)</w:t>
            </w:r>
          </w:p>
        </w:tc>
      </w:tr>
    </w:tbl>
    <w:p w14:paraId="54D9027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43FBB17" w14:textId="77777777" w:rsidR="002119FB" w:rsidRPr="00CC6AD9" w:rsidRDefault="002119FB" w:rsidP="002119FB">
      <w:pPr>
        <w:ind w:firstLine="708"/>
        <w:rPr>
          <w:rFonts w:cs="Times New Roman"/>
          <w:szCs w:val="28"/>
        </w:rPr>
      </w:pPr>
      <w:r w:rsidRPr="00CC6AD9">
        <w:rPr>
          <w:rFonts w:cs="Times New Roman"/>
          <w:szCs w:val="28"/>
        </w:rPr>
        <w:t>Вторичным морфологическим элементом при карбункуле является</w:t>
      </w:r>
    </w:p>
    <w:p w14:paraId="3BF91582" w14:textId="77777777" w:rsidR="002119FB" w:rsidRPr="00CC6AD9" w:rsidRDefault="002119FB" w:rsidP="002119FB">
      <w:pPr>
        <w:rPr>
          <w:rStyle w:val="fontstyle01"/>
          <w:sz w:val="28"/>
          <w:szCs w:val="32"/>
        </w:rPr>
      </w:pPr>
      <w:r w:rsidRPr="00CC6AD9">
        <w:rPr>
          <w:rStyle w:val="fontstyle01"/>
          <w:sz w:val="28"/>
          <w:szCs w:val="32"/>
        </w:rPr>
        <w:t>А) Язва</w:t>
      </w:r>
    </w:p>
    <w:p w14:paraId="5DBADFE3" w14:textId="77777777" w:rsidR="002119FB" w:rsidRPr="00CC6AD9" w:rsidRDefault="002119FB" w:rsidP="002119FB">
      <w:pPr>
        <w:rPr>
          <w:rStyle w:val="fontstyle01"/>
          <w:sz w:val="28"/>
          <w:szCs w:val="32"/>
        </w:rPr>
      </w:pPr>
      <w:r w:rsidRPr="00CC6AD9">
        <w:rPr>
          <w:rStyle w:val="fontstyle01"/>
          <w:sz w:val="28"/>
          <w:szCs w:val="32"/>
        </w:rPr>
        <w:t>Б) Эрозия</w:t>
      </w:r>
    </w:p>
    <w:p w14:paraId="652BE220" w14:textId="77777777" w:rsidR="002119FB" w:rsidRPr="00CC6AD9" w:rsidRDefault="002119FB" w:rsidP="002119FB">
      <w:pPr>
        <w:rPr>
          <w:rStyle w:val="fontstyle01"/>
          <w:sz w:val="28"/>
          <w:szCs w:val="32"/>
        </w:rPr>
      </w:pPr>
      <w:r w:rsidRPr="00CC6AD9">
        <w:rPr>
          <w:rStyle w:val="fontstyle01"/>
          <w:sz w:val="28"/>
          <w:szCs w:val="32"/>
        </w:rPr>
        <w:t>В) Чешуйка</w:t>
      </w:r>
    </w:p>
    <w:p w14:paraId="5F8EDD95" w14:textId="77777777" w:rsidR="002119FB" w:rsidRPr="00CC6AD9" w:rsidRDefault="002119FB" w:rsidP="002119FB">
      <w:pPr>
        <w:rPr>
          <w:rStyle w:val="fontstyle01"/>
          <w:sz w:val="28"/>
          <w:szCs w:val="32"/>
        </w:rPr>
      </w:pPr>
      <w:r w:rsidRPr="00CC6AD9">
        <w:rPr>
          <w:rStyle w:val="fontstyle01"/>
          <w:sz w:val="28"/>
          <w:szCs w:val="32"/>
        </w:rPr>
        <w:t>Г) Вегетация</w:t>
      </w:r>
    </w:p>
    <w:p w14:paraId="06D795EB" w14:textId="77777777" w:rsidR="002119FB" w:rsidRPr="00CC6AD9" w:rsidRDefault="002119FB" w:rsidP="002119FB">
      <w:pPr>
        <w:ind w:firstLine="708"/>
        <w:rPr>
          <w:rFonts w:cs="Times New Roman"/>
          <w:szCs w:val="28"/>
        </w:rPr>
      </w:pPr>
      <w:r w:rsidRPr="00CC6AD9">
        <w:rPr>
          <w:rFonts w:cs="Times New Roman"/>
          <w:szCs w:val="28"/>
        </w:rPr>
        <w:t>Ответ:</w:t>
      </w:r>
    </w:p>
    <w:p w14:paraId="179F045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3395AA90"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39D70FE" w14:textId="77777777" w:rsidTr="004B49C5">
        <w:tc>
          <w:tcPr>
            <w:tcW w:w="2830" w:type="dxa"/>
          </w:tcPr>
          <w:p w14:paraId="0FBD28F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6D92641" w14:textId="53292C8E" w:rsidR="002119FB" w:rsidRPr="00CC6AD9" w:rsidRDefault="002119FB" w:rsidP="004B49C5">
            <w:pPr>
              <w:rPr>
                <w:rFonts w:cs="Times New Roman"/>
                <w:b/>
                <w:bCs/>
                <w:szCs w:val="28"/>
              </w:rPr>
            </w:pPr>
            <w:r w:rsidRPr="00CC6AD9">
              <w:rPr>
                <w:rFonts w:cs="Times New Roman"/>
                <w:b/>
                <w:bCs/>
                <w:szCs w:val="28"/>
              </w:rPr>
              <w:t>4.10</w:t>
            </w:r>
          </w:p>
        </w:tc>
      </w:tr>
      <w:tr w:rsidR="002119FB" w:rsidRPr="00CC6AD9" w14:paraId="5A071617" w14:textId="77777777" w:rsidTr="004B49C5">
        <w:tc>
          <w:tcPr>
            <w:tcW w:w="2830" w:type="dxa"/>
          </w:tcPr>
          <w:p w14:paraId="3A0490E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C378C1D"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485FC85C" w14:textId="77777777" w:rsidTr="004B49C5">
        <w:tc>
          <w:tcPr>
            <w:tcW w:w="2830" w:type="dxa"/>
          </w:tcPr>
          <w:p w14:paraId="5CE75D3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2F050FD"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F6ABF88" w14:textId="77777777" w:rsidTr="004B49C5">
        <w:tc>
          <w:tcPr>
            <w:tcW w:w="2830" w:type="dxa"/>
          </w:tcPr>
          <w:p w14:paraId="1D96521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AD7AF3F"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07A89E86" w14:textId="77777777" w:rsidTr="004B49C5">
        <w:tc>
          <w:tcPr>
            <w:tcW w:w="2830" w:type="dxa"/>
          </w:tcPr>
          <w:p w14:paraId="2D428E5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D5C43F9" w14:textId="69AA86B4" w:rsidR="002119FB" w:rsidRPr="00CC6AD9" w:rsidRDefault="002119FB" w:rsidP="004B49C5">
            <w:pPr>
              <w:rPr>
                <w:rFonts w:cs="Times New Roman"/>
                <w:szCs w:val="28"/>
              </w:rPr>
            </w:pPr>
            <w:r w:rsidRPr="00CC6AD9">
              <w:rPr>
                <w:szCs w:val="28"/>
              </w:rPr>
              <w:t>ПК-5</w:t>
            </w:r>
            <w:r w:rsidR="002B5B9B" w:rsidRPr="00CC6AD9">
              <w:rPr>
                <w:szCs w:val="28"/>
              </w:rPr>
              <w:t xml:space="preserve"> (ПК-5.1, ПК-5.2)</w:t>
            </w:r>
            <w:r w:rsidRPr="00CC6AD9">
              <w:rPr>
                <w:szCs w:val="28"/>
              </w:rPr>
              <w:t>, ПК-6</w:t>
            </w:r>
            <w:r w:rsidR="002B5B9B" w:rsidRPr="00CC6AD9">
              <w:rPr>
                <w:szCs w:val="28"/>
              </w:rPr>
              <w:t xml:space="preserve"> (ПК-6.3)</w:t>
            </w:r>
          </w:p>
        </w:tc>
      </w:tr>
    </w:tbl>
    <w:p w14:paraId="6AD61FE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33935EC7" w14:textId="77777777" w:rsidR="002119FB" w:rsidRPr="00CC6AD9" w:rsidRDefault="002119FB" w:rsidP="002119FB">
      <w:pPr>
        <w:ind w:firstLine="708"/>
        <w:rPr>
          <w:rFonts w:cs="Times New Roman"/>
          <w:szCs w:val="28"/>
        </w:rPr>
      </w:pPr>
      <w:r w:rsidRPr="00CC6AD9">
        <w:rPr>
          <w:rFonts w:cs="Times New Roman"/>
          <w:szCs w:val="28"/>
        </w:rPr>
        <w:t>К поверхностным стафилодермиям относят</w:t>
      </w:r>
    </w:p>
    <w:p w14:paraId="37A7BB0E" w14:textId="77777777" w:rsidR="002119FB" w:rsidRPr="00CC6AD9" w:rsidRDefault="002119FB" w:rsidP="002119FB">
      <w:pPr>
        <w:rPr>
          <w:rStyle w:val="fontstyle01"/>
          <w:sz w:val="28"/>
          <w:szCs w:val="32"/>
        </w:rPr>
      </w:pPr>
      <w:r w:rsidRPr="00CC6AD9">
        <w:rPr>
          <w:rStyle w:val="fontstyle01"/>
          <w:sz w:val="28"/>
          <w:szCs w:val="32"/>
        </w:rPr>
        <w:t>А) Остиофолликулит</w:t>
      </w:r>
    </w:p>
    <w:p w14:paraId="38BFDBDB" w14:textId="77777777" w:rsidR="002119FB" w:rsidRPr="00CC6AD9" w:rsidRDefault="002119FB" w:rsidP="002119FB">
      <w:pPr>
        <w:rPr>
          <w:rStyle w:val="fontstyle01"/>
          <w:sz w:val="28"/>
          <w:szCs w:val="32"/>
        </w:rPr>
      </w:pPr>
      <w:r w:rsidRPr="00CC6AD9">
        <w:rPr>
          <w:rStyle w:val="fontstyle01"/>
          <w:sz w:val="28"/>
          <w:szCs w:val="32"/>
        </w:rPr>
        <w:t>Б) Сикоз</w:t>
      </w:r>
    </w:p>
    <w:p w14:paraId="33623D3F" w14:textId="77777777" w:rsidR="002119FB" w:rsidRPr="00CC6AD9" w:rsidRDefault="002119FB" w:rsidP="002119FB">
      <w:pPr>
        <w:rPr>
          <w:rStyle w:val="fontstyle01"/>
          <w:sz w:val="28"/>
          <w:szCs w:val="32"/>
        </w:rPr>
      </w:pPr>
      <w:r w:rsidRPr="00CC6AD9">
        <w:rPr>
          <w:rStyle w:val="fontstyle01"/>
          <w:sz w:val="28"/>
          <w:szCs w:val="32"/>
        </w:rPr>
        <w:t>В) Карбункул</w:t>
      </w:r>
    </w:p>
    <w:p w14:paraId="5AD467D0" w14:textId="77777777" w:rsidR="002119FB" w:rsidRPr="00CC6AD9" w:rsidRDefault="002119FB" w:rsidP="002119FB">
      <w:pPr>
        <w:rPr>
          <w:rStyle w:val="fontstyle01"/>
          <w:sz w:val="28"/>
          <w:szCs w:val="32"/>
        </w:rPr>
      </w:pPr>
      <w:r w:rsidRPr="00CC6AD9">
        <w:rPr>
          <w:rStyle w:val="fontstyle01"/>
          <w:sz w:val="28"/>
          <w:szCs w:val="32"/>
        </w:rPr>
        <w:t>Г) Фурункул</w:t>
      </w:r>
    </w:p>
    <w:p w14:paraId="219F6CCF" w14:textId="77777777" w:rsidR="002119FB" w:rsidRPr="00CC6AD9" w:rsidRDefault="002119FB" w:rsidP="002119FB">
      <w:pPr>
        <w:ind w:firstLine="708"/>
        <w:rPr>
          <w:rFonts w:cs="Times New Roman"/>
          <w:szCs w:val="28"/>
        </w:rPr>
      </w:pPr>
      <w:r w:rsidRPr="00CC6AD9">
        <w:rPr>
          <w:rFonts w:cs="Times New Roman"/>
          <w:szCs w:val="28"/>
        </w:rPr>
        <w:lastRenderedPageBreak/>
        <w:t>Ответ:</w:t>
      </w:r>
    </w:p>
    <w:p w14:paraId="7C1DF74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3F301F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5E49A10" w14:textId="77777777" w:rsidTr="004B49C5">
        <w:tc>
          <w:tcPr>
            <w:tcW w:w="2830" w:type="dxa"/>
          </w:tcPr>
          <w:p w14:paraId="7C9E86BD"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8A3FB17" w14:textId="0E4C7859" w:rsidR="002119FB" w:rsidRPr="00CC6AD9" w:rsidRDefault="002119FB" w:rsidP="004B49C5">
            <w:pPr>
              <w:rPr>
                <w:rFonts w:cs="Times New Roman"/>
                <w:b/>
                <w:bCs/>
                <w:szCs w:val="28"/>
              </w:rPr>
            </w:pPr>
            <w:r w:rsidRPr="00CC6AD9">
              <w:rPr>
                <w:rFonts w:cs="Times New Roman"/>
                <w:b/>
                <w:bCs/>
                <w:szCs w:val="28"/>
              </w:rPr>
              <w:t>4.11</w:t>
            </w:r>
          </w:p>
        </w:tc>
      </w:tr>
      <w:tr w:rsidR="002119FB" w:rsidRPr="00CC6AD9" w14:paraId="54EF86DB" w14:textId="77777777" w:rsidTr="004B49C5">
        <w:tc>
          <w:tcPr>
            <w:tcW w:w="2830" w:type="dxa"/>
          </w:tcPr>
          <w:p w14:paraId="5DF7498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2CD9C3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2B697249" w14:textId="77777777" w:rsidTr="004B49C5">
        <w:tc>
          <w:tcPr>
            <w:tcW w:w="2830" w:type="dxa"/>
          </w:tcPr>
          <w:p w14:paraId="0415707B"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588C7E5"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7231F9F" w14:textId="77777777" w:rsidTr="004B49C5">
        <w:tc>
          <w:tcPr>
            <w:tcW w:w="2830" w:type="dxa"/>
          </w:tcPr>
          <w:p w14:paraId="0752290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5FD729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DAD5B16" w14:textId="77777777" w:rsidTr="004B49C5">
        <w:tc>
          <w:tcPr>
            <w:tcW w:w="2830" w:type="dxa"/>
          </w:tcPr>
          <w:p w14:paraId="3980D2E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E28C8D5" w14:textId="275E3BD6" w:rsidR="002119FB" w:rsidRPr="00CC6AD9" w:rsidRDefault="002B5B9B" w:rsidP="004B49C5">
            <w:pPr>
              <w:rPr>
                <w:rFonts w:cs="Times New Roman"/>
                <w:szCs w:val="28"/>
              </w:rPr>
            </w:pPr>
            <w:r w:rsidRPr="00CC6AD9">
              <w:rPr>
                <w:szCs w:val="28"/>
              </w:rPr>
              <w:t>ПК-5 (ПК-5.1, ПК-5.2), ПК-6 (ПК-6.3)</w:t>
            </w:r>
          </w:p>
        </w:tc>
      </w:tr>
    </w:tbl>
    <w:p w14:paraId="1E8C2E5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02D98C4E" w14:textId="77777777" w:rsidR="002119FB" w:rsidRPr="00CC6AD9" w:rsidRDefault="002119FB" w:rsidP="002119FB">
      <w:pPr>
        <w:ind w:firstLine="708"/>
        <w:rPr>
          <w:rFonts w:cs="Times New Roman"/>
          <w:szCs w:val="28"/>
        </w:rPr>
      </w:pPr>
      <w:r w:rsidRPr="00CC6AD9">
        <w:rPr>
          <w:rFonts w:cs="Times New Roman"/>
          <w:szCs w:val="28"/>
        </w:rPr>
        <w:t>К глубоком стрептодермиям относят</w:t>
      </w:r>
    </w:p>
    <w:p w14:paraId="6EE84C9F" w14:textId="77777777" w:rsidR="002119FB" w:rsidRPr="00CC6AD9" w:rsidRDefault="002119FB" w:rsidP="002119FB">
      <w:pPr>
        <w:rPr>
          <w:rStyle w:val="fontstyle01"/>
          <w:sz w:val="28"/>
          <w:szCs w:val="32"/>
        </w:rPr>
      </w:pPr>
      <w:r w:rsidRPr="00CC6AD9">
        <w:rPr>
          <w:rStyle w:val="fontstyle01"/>
          <w:sz w:val="28"/>
          <w:szCs w:val="32"/>
        </w:rPr>
        <w:t>А) Эктима</w:t>
      </w:r>
    </w:p>
    <w:p w14:paraId="60D06A1F" w14:textId="77777777" w:rsidR="002119FB" w:rsidRPr="00CC6AD9" w:rsidRDefault="002119FB" w:rsidP="002119FB">
      <w:pPr>
        <w:rPr>
          <w:rStyle w:val="fontstyle01"/>
          <w:sz w:val="28"/>
          <w:szCs w:val="32"/>
        </w:rPr>
      </w:pPr>
      <w:r w:rsidRPr="00CC6AD9">
        <w:rPr>
          <w:rStyle w:val="fontstyle01"/>
          <w:sz w:val="28"/>
          <w:szCs w:val="32"/>
        </w:rPr>
        <w:t>Б) Рожа</w:t>
      </w:r>
    </w:p>
    <w:p w14:paraId="3684097E" w14:textId="77777777" w:rsidR="002119FB" w:rsidRPr="00CC6AD9" w:rsidRDefault="002119FB" w:rsidP="002119FB">
      <w:pPr>
        <w:rPr>
          <w:rStyle w:val="fontstyle01"/>
          <w:sz w:val="28"/>
          <w:szCs w:val="32"/>
        </w:rPr>
      </w:pPr>
      <w:r w:rsidRPr="00CC6AD9">
        <w:rPr>
          <w:rStyle w:val="fontstyle01"/>
          <w:sz w:val="28"/>
          <w:szCs w:val="32"/>
        </w:rPr>
        <w:t>В) Паронихия</w:t>
      </w:r>
    </w:p>
    <w:p w14:paraId="026D05A3" w14:textId="77777777" w:rsidR="002119FB" w:rsidRPr="00CC6AD9" w:rsidRDefault="002119FB" w:rsidP="002119FB">
      <w:pPr>
        <w:rPr>
          <w:rStyle w:val="fontstyle01"/>
          <w:sz w:val="28"/>
          <w:szCs w:val="32"/>
        </w:rPr>
      </w:pPr>
      <w:r w:rsidRPr="00CC6AD9">
        <w:rPr>
          <w:rStyle w:val="fontstyle01"/>
          <w:sz w:val="28"/>
          <w:szCs w:val="32"/>
        </w:rPr>
        <w:t>Г) Целлюлит</w:t>
      </w:r>
    </w:p>
    <w:p w14:paraId="2B7DF00B" w14:textId="77777777" w:rsidR="002119FB" w:rsidRPr="00CC6AD9" w:rsidRDefault="002119FB" w:rsidP="002119FB">
      <w:pPr>
        <w:ind w:firstLine="708"/>
        <w:rPr>
          <w:rFonts w:cs="Times New Roman"/>
          <w:szCs w:val="28"/>
        </w:rPr>
      </w:pPr>
      <w:r w:rsidRPr="00CC6AD9">
        <w:rPr>
          <w:rFonts w:cs="Times New Roman"/>
          <w:szCs w:val="28"/>
        </w:rPr>
        <w:t>Ответ:</w:t>
      </w:r>
    </w:p>
    <w:p w14:paraId="196EA7D3"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1A35185"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9A3FFE5" w14:textId="77777777" w:rsidTr="004B49C5">
        <w:tc>
          <w:tcPr>
            <w:tcW w:w="2830" w:type="dxa"/>
          </w:tcPr>
          <w:p w14:paraId="117B202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B8E356A" w14:textId="0845CC1D" w:rsidR="002119FB" w:rsidRPr="00CC6AD9" w:rsidRDefault="002119FB" w:rsidP="004B49C5">
            <w:pPr>
              <w:rPr>
                <w:rFonts w:cs="Times New Roman"/>
                <w:b/>
                <w:bCs/>
                <w:szCs w:val="28"/>
              </w:rPr>
            </w:pPr>
            <w:r w:rsidRPr="00CC6AD9">
              <w:rPr>
                <w:rFonts w:cs="Times New Roman"/>
                <w:b/>
                <w:bCs/>
                <w:szCs w:val="28"/>
              </w:rPr>
              <w:t>4.12</w:t>
            </w:r>
          </w:p>
        </w:tc>
      </w:tr>
      <w:tr w:rsidR="002119FB" w:rsidRPr="00CC6AD9" w14:paraId="20CC5D3C" w14:textId="77777777" w:rsidTr="004B49C5">
        <w:tc>
          <w:tcPr>
            <w:tcW w:w="2830" w:type="dxa"/>
          </w:tcPr>
          <w:p w14:paraId="039CCC9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1623D09"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EAD9B31" w14:textId="77777777" w:rsidTr="004B49C5">
        <w:tc>
          <w:tcPr>
            <w:tcW w:w="2830" w:type="dxa"/>
          </w:tcPr>
          <w:p w14:paraId="5B218DE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14DBF38"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B62094C" w14:textId="77777777" w:rsidTr="004B49C5">
        <w:tc>
          <w:tcPr>
            <w:tcW w:w="2830" w:type="dxa"/>
          </w:tcPr>
          <w:p w14:paraId="35276418"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337B686"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8ACE97A" w14:textId="77777777" w:rsidTr="004B49C5">
        <w:tc>
          <w:tcPr>
            <w:tcW w:w="2830" w:type="dxa"/>
          </w:tcPr>
          <w:p w14:paraId="0B0B818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375C900" w14:textId="62FF2CA6" w:rsidR="002119FB" w:rsidRPr="00CC6AD9" w:rsidRDefault="002119FB" w:rsidP="004B49C5">
            <w:pPr>
              <w:rPr>
                <w:rFonts w:cs="Times New Roman"/>
                <w:szCs w:val="28"/>
              </w:rPr>
            </w:pPr>
            <w:r w:rsidRPr="00CC6AD9">
              <w:rPr>
                <w:szCs w:val="28"/>
              </w:rPr>
              <w:t>ПК-6</w:t>
            </w:r>
            <w:r w:rsidR="002B5B9B" w:rsidRPr="00CC6AD9">
              <w:rPr>
                <w:szCs w:val="28"/>
              </w:rPr>
              <w:t xml:space="preserve"> (ПК-6.4)</w:t>
            </w:r>
            <w:r w:rsidRPr="00CC6AD9">
              <w:rPr>
                <w:szCs w:val="28"/>
              </w:rPr>
              <w:t>, ПК-8</w:t>
            </w:r>
            <w:r w:rsidR="002B5B9B" w:rsidRPr="00CC6AD9">
              <w:rPr>
                <w:szCs w:val="28"/>
              </w:rPr>
              <w:t xml:space="preserve"> (ПК-8.2)</w:t>
            </w:r>
          </w:p>
        </w:tc>
      </w:tr>
    </w:tbl>
    <w:p w14:paraId="4C85DD6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68BFB28" w14:textId="77777777" w:rsidR="002119FB" w:rsidRPr="00CC6AD9" w:rsidRDefault="002119FB" w:rsidP="002119FB">
      <w:pPr>
        <w:ind w:firstLine="708"/>
        <w:rPr>
          <w:rFonts w:cs="Times New Roman"/>
          <w:szCs w:val="28"/>
        </w:rPr>
      </w:pPr>
      <w:r w:rsidRPr="00CC6AD9">
        <w:rPr>
          <w:rFonts w:cs="Times New Roman"/>
          <w:szCs w:val="28"/>
        </w:rPr>
        <w:t>Больному с импетиго рекомендуется наружная терапия</w:t>
      </w:r>
    </w:p>
    <w:p w14:paraId="032F0A99" w14:textId="77777777" w:rsidR="002119FB" w:rsidRPr="00CC6AD9" w:rsidRDefault="002119FB" w:rsidP="002119FB">
      <w:pPr>
        <w:rPr>
          <w:rStyle w:val="fontstyle01"/>
          <w:sz w:val="28"/>
          <w:szCs w:val="32"/>
        </w:rPr>
      </w:pPr>
      <w:r w:rsidRPr="00CC6AD9">
        <w:rPr>
          <w:rStyle w:val="fontstyle01"/>
          <w:sz w:val="28"/>
          <w:szCs w:val="32"/>
        </w:rPr>
        <w:t>А) Такролимусом</w:t>
      </w:r>
    </w:p>
    <w:p w14:paraId="3EB6339F" w14:textId="77777777" w:rsidR="002119FB" w:rsidRPr="00CC6AD9" w:rsidRDefault="002119FB" w:rsidP="002119FB">
      <w:pPr>
        <w:rPr>
          <w:rStyle w:val="fontstyle01"/>
          <w:sz w:val="28"/>
          <w:szCs w:val="32"/>
        </w:rPr>
      </w:pPr>
      <w:r w:rsidRPr="00CC6AD9">
        <w:rPr>
          <w:rStyle w:val="fontstyle01"/>
          <w:sz w:val="28"/>
          <w:szCs w:val="32"/>
        </w:rPr>
        <w:t>Б) Мупироцином</w:t>
      </w:r>
    </w:p>
    <w:p w14:paraId="6EE742C3" w14:textId="77777777" w:rsidR="002119FB" w:rsidRPr="00CC6AD9" w:rsidRDefault="002119FB" w:rsidP="002119FB">
      <w:pPr>
        <w:rPr>
          <w:rStyle w:val="fontstyle01"/>
          <w:sz w:val="28"/>
          <w:szCs w:val="32"/>
        </w:rPr>
      </w:pPr>
      <w:r w:rsidRPr="00CC6AD9">
        <w:rPr>
          <w:rStyle w:val="fontstyle01"/>
          <w:sz w:val="28"/>
          <w:szCs w:val="32"/>
        </w:rPr>
        <w:t>В) Алклометазоном</w:t>
      </w:r>
    </w:p>
    <w:p w14:paraId="38F9282E" w14:textId="77777777" w:rsidR="002119FB" w:rsidRPr="00CC6AD9" w:rsidRDefault="002119FB" w:rsidP="002119FB">
      <w:pPr>
        <w:rPr>
          <w:rStyle w:val="fontstyle01"/>
          <w:sz w:val="28"/>
          <w:szCs w:val="32"/>
        </w:rPr>
      </w:pPr>
      <w:r w:rsidRPr="00CC6AD9">
        <w:rPr>
          <w:rStyle w:val="fontstyle01"/>
          <w:sz w:val="28"/>
          <w:szCs w:val="32"/>
        </w:rPr>
        <w:t>Г) Бензилбензоатом</w:t>
      </w:r>
    </w:p>
    <w:p w14:paraId="49873192" w14:textId="77777777" w:rsidR="002119FB" w:rsidRPr="00CC6AD9" w:rsidRDefault="002119FB" w:rsidP="002119FB">
      <w:pPr>
        <w:ind w:firstLine="708"/>
        <w:rPr>
          <w:rFonts w:cs="Times New Roman"/>
          <w:szCs w:val="28"/>
        </w:rPr>
      </w:pPr>
      <w:r w:rsidRPr="00CC6AD9">
        <w:rPr>
          <w:rFonts w:cs="Times New Roman"/>
          <w:szCs w:val="28"/>
        </w:rPr>
        <w:t>Ответ:</w:t>
      </w:r>
    </w:p>
    <w:p w14:paraId="6285851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55C137F" w14:textId="389BAC34"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3295780" w14:textId="77777777" w:rsidTr="004B49C5">
        <w:tc>
          <w:tcPr>
            <w:tcW w:w="2830" w:type="dxa"/>
          </w:tcPr>
          <w:p w14:paraId="5864A3B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7EA50C5" w14:textId="358EE8CF" w:rsidR="002119FB" w:rsidRPr="00CC6AD9" w:rsidRDefault="002119FB" w:rsidP="004B49C5">
            <w:pPr>
              <w:rPr>
                <w:rFonts w:cs="Times New Roman"/>
                <w:b/>
                <w:bCs/>
                <w:szCs w:val="28"/>
              </w:rPr>
            </w:pPr>
            <w:r w:rsidRPr="00CC6AD9">
              <w:rPr>
                <w:rFonts w:cs="Times New Roman"/>
                <w:b/>
                <w:bCs/>
                <w:szCs w:val="28"/>
              </w:rPr>
              <w:t>4.13</w:t>
            </w:r>
          </w:p>
        </w:tc>
      </w:tr>
      <w:tr w:rsidR="002119FB" w:rsidRPr="00CC6AD9" w14:paraId="3BA5B7F3" w14:textId="77777777" w:rsidTr="004B49C5">
        <w:tc>
          <w:tcPr>
            <w:tcW w:w="2830" w:type="dxa"/>
          </w:tcPr>
          <w:p w14:paraId="440EC3B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576DA6A"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78FF821" w14:textId="77777777" w:rsidTr="004B49C5">
        <w:tc>
          <w:tcPr>
            <w:tcW w:w="2830" w:type="dxa"/>
          </w:tcPr>
          <w:p w14:paraId="5F8EBBE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1CB1923"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786271A" w14:textId="77777777" w:rsidTr="004B49C5">
        <w:tc>
          <w:tcPr>
            <w:tcW w:w="2830" w:type="dxa"/>
          </w:tcPr>
          <w:p w14:paraId="192EEE7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87F5254"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66C7F344" w14:textId="77777777" w:rsidTr="004B49C5">
        <w:tc>
          <w:tcPr>
            <w:tcW w:w="2830" w:type="dxa"/>
          </w:tcPr>
          <w:p w14:paraId="4096C7F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3823F6B" w14:textId="3C4111A1" w:rsidR="002119FB" w:rsidRPr="00CC6AD9" w:rsidRDefault="002119FB" w:rsidP="004B49C5">
            <w:pPr>
              <w:rPr>
                <w:rFonts w:cs="Times New Roman"/>
                <w:szCs w:val="28"/>
              </w:rPr>
            </w:pPr>
            <w:r w:rsidRPr="00CC6AD9">
              <w:rPr>
                <w:szCs w:val="28"/>
              </w:rPr>
              <w:t>ПК-2</w:t>
            </w:r>
            <w:r w:rsidR="002B5B9B" w:rsidRPr="00CC6AD9">
              <w:rPr>
                <w:szCs w:val="28"/>
              </w:rPr>
              <w:t xml:space="preserve"> (ПК-2.1, ПК-2.2)</w:t>
            </w:r>
            <w:r w:rsidRPr="00CC6AD9">
              <w:rPr>
                <w:szCs w:val="28"/>
              </w:rPr>
              <w:t>, ПК-5</w:t>
            </w:r>
            <w:r w:rsidR="002B5B9B" w:rsidRPr="00CC6AD9">
              <w:rPr>
                <w:szCs w:val="28"/>
              </w:rPr>
              <w:t xml:space="preserve"> (ПК-5.2)</w:t>
            </w:r>
            <w:r w:rsidRPr="00CC6AD9">
              <w:rPr>
                <w:szCs w:val="28"/>
              </w:rPr>
              <w:t>, ПК-6</w:t>
            </w:r>
            <w:r w:rsidR="002B5B9B" w:rsidRPr="00CC6AD9">
              <w:rPr>
                <w:szCs w:val="28"/>
              </w:rPr>
              <w:t xml:space="preserve"> (ПК-6.1, ПК-6.2, ПК-6.3)</w:t>
            </w:r>
          </w:p>
        </w:tc>
      </w:tr>
    </w:tbl>
    <w:p w14:paraId="1FCC5A3C" w14:textId="77777777" w:rsidR="002119FB" w:rsidRPr="00CC6AD9" w:rsidRDefault="002119FB" w:rsidP="002119FB">
      <w:pPr>
        <w:ind w:firstLine="708"/>
        <w:rPr>
          <w:rFonts w:cs="Times New Roman"/>
          <w:i/>
          <w:iCs/>
          <w:szCs w:val="28"/>
        </w:rPr>
      </w:pPr>
      <w:r w:rsidRPr="00CC6AD9">
        <w:rPr>
          <w:rFonts w:cs="Times New Roman"/>
          <w:i/>
          <w:iCs/>
          <w:szCs w:val="28"/>
        </w:rPr>
        <w:lastRenderedPageBreak/>
        <w:t>Прочитайте текст, выберите правильный ответ и запишите аргументы, обосновывающие выбор ответа.</w:t>
      </w:r>
    </w:p>
    <w:p w14:paraId="7DAE842A" w14:textId="77777777" w:rsidR="002119FB" w:rsidRPr="00CC6AD9" w:rsidRDefault="002119FB" w:rsidP="002119FB">
      <w:pPr>
        <w:ind w:firstLine="708"/>
        <w:rPr>
          <w:rFonts w:cs="Times New Roman"/>
          <w:szCs w:val="28"/>
        </w:rPr>
      </w:pPr>
      <w:r w:rsidRPr="00CC6AD9">
        <w:rPr>
          <w:rFonts w:cs="Times New Roman"/>
          <w:szCs w:val="28"/>
        </w:rPr>
        <w:t>Для стрептодермии характерно образование</w:t>
      </w:r>
    </w:p>
    <w:p w14:paraId="2B112D54" w14:textId="77777777" w:rsidR="002119FB" w:rsidRPr="00CC6AD9" w:rsidRDefault="002119FB" w:rsidP="002119FB">
      <w:pPr>
        <w:rPr>
          <w:rStyle w:val="fontstyle01"/>
          <w:sz w:val="28"/>
          <w:szCs w:val="32"/>
        </w:rPr>
      </w:pPr>
      <w:r w:rsidRPr="00CC6AD9">
        <w:rPr>
          <w:rStyle w:val="fontstyle01"/>
          <w:sz w:val="28"/>
          <w:szCs w:val="32"/>
        </w:rPr>
        <w:t>А) Фликтен</w:t>
      </w:r>
    </w:p>
    <w:p w14:paraId="4D04C2E9" w14:textId="77777777" w:rsidR="002119FB" w:rsidRPr="00CC6AD9" w:rsidRDefault="002119FB" w:rsidP="002119FB">
      <w:pPr>
        <w:rPr>
          <w:rStyle w:val="fontstyle01"/>
          <w:sz w:val="28"/>
          <w:szCs w:val="32"/>
        </w:rPr>
      </w:pPr>
      <w:r w:rsidRPr="00CC6AD9">
        <w:rPr>
          <w:rStyle w:val="fontstyle01"/>
          <w:sz w:val="28"/>
          <w:szCs w:val="32"/>
        </w:rPr>
        <w:t>Б) Бугорков</w:t>
      </w:r>
    </w:p>
    <w:p w14:paraId="4AB644DA" w14:textId="77777777" w:rsidR="002119FB" w:rsidRPr="00CC6AD9" w:rsidRDefault="002119FB" w:rsidP="002119FB">
      <w:pPr>
        <w:rPr>
          <w:rStyle w:val="fontstyle01"/>
          <w:sz w:val="28"/>
          <w:szCs w:val="32"/>
        </w:rPr>
      </w:pPr>
      <w:r w:rsidRPr="00CC6AD9">
        <w:rPr>
          <w:rStyle w:val="fontstyle01"/>
          <w:sz w:val="28"/>
          <w:szCs w:val="32"/>
        </w:rPr>
        <w:t>В) Гумм</w:t>
      </w:r>
    </w:p>
    <w:p w14:paraId="4D7C41BA" w14:textId="77777777" w:rsidR="002119FB" w:rsidRPr="00CC6AD9" w:rsidRDefault="002119FB" w:rsidP="002119FB">
      <w:pPr>
        <w:rPr>
          <w:rStyle w:val="fontstyle01"/>
          <w:sz w:val="28"/>
          <w:szCs w:val="32"/>
        </w:rPr>
      </w:pPr>
      <w:r w:rsidRPr="00CC6AD9">
        <w:rPr>
          <w:rStyle w:val="fontstyle01"/>
          <w:sz w:val="28"/>
          <w:szCs w:val="32"/>
        </w:rPr>
        <w:t>Г) Экхимозов</w:t>
      </w:r>
    </w:p>
    <w:p w14:paraId="32F250F1" w14:textId="77777777" w:rsidR="002119FB" w:rsidRPr="00CC6AD9" w:rsidRDefault="002119FB" w:rsidP="002119FB">
      <w:pPr>
        <w:ind w:firstLine="708"/>
        <w:rPr>
          <w:rFonts w:cs="Times New Roman"/>
          <w:szCs w:val="28"/>
        </w:rPr>
      </w:pPr>
      <w:r w:rsidRPr="00CC6AD9">
        <w:rPr>
          <w:rFonts w:cs="Times New Roman"/>
          <w:szCs w:val="28"/>
        </w:rPr>
        <w:t>Ответ:</w:t>
      </w:r>
    </w:p>
    <w:p w14:paraId="1517F543"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EB3AF7C"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6E835BA1" w14:textId="77777777" w:rsidTr="004B49C5">
        <w:tc>
          <w:tcPr>
            <w:tcW w:w="2977" w:type="dxa"/>
          </w:tcPr>
          <w:p w14:paraId="3E5FFC0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0354FD3A" w14:textId="244C7408" w:rsidR="002119FB" w:rsidRPr="00CC6AD9" w:rsidRDefault="002119FB" w:rsidP="004B49C5">
            <w:pPr>
              <w:rPr>
                <w:rFonts w:cs="Times New Roman"/>
                <w:b/>
                <w:bCs/>
                <w:szCs w:val="28"/>
              </w:rPr>
            </w:pPr>
            <w:r w:rsidRPr="00CC6AD9">
              <w:rPr>
                <w:rFonts w:cs="Times New Roman"/>
                <w:b/>
                <w:bCs/>
                <w:szCs w:val="28"/>
              </w:rPr>
              <w:t>4.14</w:t>
            </w:r>
          </w:p>
        </w:tc>
      </w:tr>
      <w:tr w:rsidR="002119FB" w:rsidRPr="00CC6AD9" w14:paraId="7D375D9E" w14:textId="77777777" w:rsidTr="004B49C5">
        <w:tc>
          <w:tcPr>
            <w:tcW w:w="2977" w:type="dxa"/>
          </w:tcPr>
          <w:p w14:paraId="405F2D38"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1E56A652"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5C26757A" w14:textId="77777777" w:rsidTr="004B49C5">
        <w:tc>
          <w:tcPr>
            <w:tcW w:w="2977" w:type="dxa"/>
          </w:tcPr>
          <w:p w14:paraId="500F81B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7DEF308C"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4BBE32E1" w14:textId="77777777" w:rsidTr="004B49C5">
        <w:tc>
          <w:tcPr>
            <w:tcW w:w="2977" w:type="dxa"/>
          </w:tcPr>
          <w:p w14:paraId="4A75A4A8"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1E3AAAFB" w14:textId="77777777" w:rsidR="002119FB" w:rsidRPr="00CC6AD9" w:rsidRDefault="002119FB" w:rsidP="004B49C5">
            <w:pPr>
              <w:rPr>
                <w:rFonts w:cs="Times New Roman"/>
                <w:szCs w:val="28"/>
              </w:rPr>
            </w:pPr>
            <w:r w:rsidRPr="00CC6AD9">
              <w:rPr>
                <w:rFonts w:cs="Times New Roman"/>
                <w:szCs w:val="28"/>
              </w:rPr>
              <w:t>6 минут</w:t>
            </w:r>
          </w:p>
        </w:tc>
      </w:tr>
      <w:tr w:rsidR="002119FB" w:rsidRPr="00CC6AD9" w14:paraId="26F15818" w14:textId="77777777" w:rsidTr="004B49C5">
        <w:tc>
          <w:tcPr>
            <w:tcW w:w="2977" w:type="dxa"/>
          </w:tcPr>
          <w:p w14:paraId="5AB2B77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1534D58E" w14:textId="0151F21B" w:rsidR="002119FB" w:rsidRPr="00CC6AD9" w:rsidRDefault="002119FB" w:rsidP="004B49C5">
            <w:pPr>
              <w:rPr>
                <w:rFonts w:cs="Times New Roman"/>
                <w:szCs w:val="28"/>
              </w:rPr>
            </w:pPr>
            <w:r w:rsidRPr="00CC6AD9">
              <w:rPr>
                <w:szCs w:val="28"/>
              </w:rPr>
              <w:t>УК-1</w:t>
            </w:r>
            <w:r w:rsidR="00A152A6" w:rsidRPr="00CC6AD9">
              <w:rPr>
                <w:szCs w:val="28"/>
              </w:rPr>
              <w:t xml:space="preserve"> (УК-1.2)</w:t>
            </w:r>
            <w:r w:rsidRPr="00CC6AD9">
              <w:rPr>
                <w:szCs w:val="28"/>
              </w:rPr>
              <w:t>, ПК-5</w:t>
            </w:r>
            <w:r w:rsidR="00A152A6" w:rsidRPr="00CC6AD9">
              <w:rPr>
                <w:szCs w:val="28"/>
              </w:rPr>
              <w:t xml:space="preserve"> (ПК-5.1)</w:t>
            </w:r>
            <w:r w:rsidRPr="00CC6AD9">
              <w:rPr>
                <w:szCs w:val="28"/>
              </w:rPr>
              <w:t>, ПК-6</w:t>
            </w:r>
            <w:r w:rsidR="00A152A6" w:rsidRPr="00CC6AD9">
              <w:rPr>
                <w:szCs w:val="28"/>
              </w:rPr>
              <w:t xml:space="preserve"> (ПК-6.2, ПК-6.3)</w:t>
            </w:r>
          </w:p>
        </w:tc>
      </w:tr>
    </w:tbl>
    <w:p w14:paraId="13CD4A5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45A9B93B"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501E15C6" w14:textId="77777777" w:rsidTr="004B49C5">
        <w:tc>
          <w:tcPr>
            <w:tcW w:w="3114" w:type="dxa"/>
            <w:gridSpan w:val="2"/>
            <w:vAlign w:val="center"/>
          </w:tcPr>
          <w:p w14:paraId="1B33ED2B" w14:textId="77777777" w:rsidR="002119FB" w:rsidRPr="00CC6AD9" w:rsidRDefault="002119FB" w:rsidP="004B49C5">
            <w:pPr>
              <w:jc w:val="center"/>
              <w:rPr>
                <w:rFonts w:cs="Times New Roman"/>
                <w:sz w:val="24"/>
                <w:szCs w:val="24"/>
              </w:rPr>
            </w:pPr>
            <w:r w:rsidRPr="00CC6AD9">
              <w:rPr>
                <w:rFonts w:cs="Times New Roman"/>
                <w:sz w:val="24"/>
                <w:szCs w:val="24"/>
              </w:rPr>
              <w:t>Диагностический симптом при чесотке</w:t>
            </w:r>
          </w:p>
        </w:tc>
        <w:tc>
          <w:tcPr>
            <w:tcW w:w="6230" w:type="dxa"/>
            <w:gridSpan w:val="2"/>
            <w:vAlign w:val="center"/>
          </w:tcPr>
          <w:p w14:paraId="321E5134" w14:textId="77777777" w:rsidR="002119FB" w:rsidRPr="00CC6AD9" w:rsidRDefault="002119FB" w:rsidP="004B49C5">
            <w:pPr>
              <w:jc w:val="center"/>
              <w:rPr>
                <w:rFonts w:cs="Times New Roman"/>
                <w:sz w:val="24"/>
                <w:szCs w:val="24"/>
              </w:rPr>
            </w:pPr>
            <w:r w:rsidRPr="00CC6AD9">
              <w:rPr>
                <w:rFonts w:cs="Times New Roman"/>
                <w:sz w:val="24"/>
                <w:szCs w:val="24"/>
              </w:rPr>
              <w:t>Описание</w:t>
            </w:r>
          </w:p>
        </w:tc>
      </w:tr>
      <w:tr w:rsidR="002119FB" w:rsidRPr="00CC6AD9" w14:paraId="6BE3D025" w14:textId="77777777" w:rsidTr="004B49C5">
        <w:tc>
          <w:tcPr>
            <w:tcW w:w="561" w:type="dxa"/>
          </w:tcPr>
          <w:p w14:paraId="2D363DA0"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14E6DDCC" w14:textId="77777777" w:rsidR="002119FB" w:rsidRPr="00CC6AD9" w:rsidRDefault="002119FB" w:rsidP="004B49C5">
            <w:pPr>
              <w:rPr>
                <w:rFonts w:cs="Times New Roman"/>
                <w:sz w:val="24"/>
                <w:szCs w:val="24"/>
              </w:rPr>
            </w:pPr>
            <w:r w:rsidRPr="00CC6AD9">
              <w:rPr>
                <w:rFonts w:cs="Times New Roman"/>
                <w:sz w:val="24"/>
                <w:szCs w:val="24"/>
              </w:rPr>
              <w:t>Симптом Арди</w:t>
            </w:r>
          </w:p>
        </w:tc>
        <w:tc>
          <w:tcPr>
            <w:tcW w:w="425" w:type="dxa"/>
          </w:tcPr>
          <w:p w14:paraId="77D79733"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24D0734B" w14:textId="77777777" w:rsidR="002119FB" w:rsidRPr="00CC6AD9" w:rsidRDefault="002119FB" w:rsidP="004B49C5">
            <w:pPr>
              <w:rPr>
                <w:rFonts w:cs="Times New Roman"/>
                <w:sz w:val="24"/>
                <w:szCs w:val="24"/>
              </w:rPr>
            </w:pPr>
            <w:r w:rsidRPr="00CC6AD9">
              <w:rPr>
                <w:rFonts w:cs="Times New Roman"/>
                <w:sz w:val="24"/>
                <w:szCs w:val="24"/>
              </w:rPr>
              <w:t>Пустулы и гнойные корочки на локтях и в их окружности</w:t>
            </w:r>
          </w:p>
        </w:tc>
      </w:tr>
      <w:tr w:rsidR="002119FB" w:rsidRPr="00CC6AD9" w14:paraId="05101AC7" w14:textId="77777777" w:rsidTr="004B49C5">
        <w:tc>
          <w:tcPr>
            <w:tcW w:w="561" w:type="dxa"/>
          </w:tcPr>
          <w:p w14:paraId="1DB51BB9" w14:textId="77777777" w:rsidR="002119FB" w:rsidRPr="00CC6AD9" w:rsidRDefault="002119FB" w:rsidP="004B49C5">
            <w:pPr>
              <w:rPr>
                <w:rFonts w:cs="Times New Roman"/>
                <w:sz w:val="24"/>
                <w:szCs w:val="24"/>
              </w:rPr>
            </w:pPr>
            <w:r w:rsidRPr="00CC6AD9">
              <w:rPr>
                <w:rFonts w:cs="Times New Roman"/>
                <w:sz w:val="24"/>
                <w:szCs w:val="24"/>
              </w:rPr>
              <w:t>Б</w:t>
            </w:r>
          </w:p>
        </w:tc>
        <w:tc>
          <w:tcPr>
            <w:tcW w:w="2553" w:type="dxa"/>
          </w:tcPr>
          <w:p w14:paraId="47F53A7C" w14:textId="77777777" w:rsidR="002119FB" w:rsidRPr="00CC6AD9" w:rsidRDefault="002119FB" w:rsidP="004B49C5">
            <w:pPr>
              <w:rPr>
                <w:rFonts w:cs="Times New Roman"/>
                <w:sz w:val="24"/>
                <w:szCs w:val="24"/>
              </w:rPr>
            </w:pPr>
            <w:r w:rsidRPr="00CC6AD9">
              <w:rPr>
                <w:rFonts w:cs="Times New Roman"/>
                <w:sz w:val="24"/>
                <w:szCs w:val="24"/>
              </w:rPr>
              <w:t>Симптом Горчакова</w:t>
            </w:r>
          </w:p>
        </w:tc>
        <w:tc>
          <w:tcPr>
            <w:tcW w:w="425" w:type="dxa"/>
          </w:tcPr>
          <w:p w14:paraId="25D17C51"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709AFE06" w14:textId="77777777" w:rsidR="002119FB" w:rsidRPr="00CC6AD9" w:rsidRDefault="002119FB" w:rsidP="004B49C5">
            <w:pPr>
              <w:rPr>
                <w:rFonts w:cs="Times New Roman"/>
                <w:sz w:val="24"/>
                <w:szCs w:val="24"/>
              </w:rPr>
            </w:pPr>
            <w:r w:rsidRPr="00CC6AD9">
              <w:rPr>
                <w:rFonts w:cs="Times New Roman"/>
                <w:sz w:val="24"/>
                <w:szCs w:val="24"/>
              </w:rPr>
              <w:t>Обнаружение чесоточного хода пальпаторно в виде легкого полосовидного возвышения</w:t>
            </w:r>
          </w:p>
        </w:tc>
      </w:tr>
      <w:tr w:rsidR="002119FB" w:rsidRPr="00CC6AD9" w14:paraId="04A998B9" w14:textId="77777777" w:rsidTr="004B49C5">
        <w:tc>
          <w:tcPr>
            <w:tcW w:w="561" w:type="dxa"/>
          </w:tcPr>
          <w:p w14:paraId="55DFFBAA"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0CC68B84" w14:textId="77777777" w:rsidR="002119FB" w:rsidRPr="00CC6AD9" w:rsidRDefault="002119FB" w:rsidP="004B49C5">
            <w:pPr>
              <w:rPr>
                <w:rFonts w:cs="Times New Roman"/>
                <w:sz w:val="24"/>
                <w:szCs w:val="24"/>
              </w:rPr>
            </w:pPr>
            <w:r w:rsidRPr="00CC6AD9">
              <w:rPr>
                <w:rFonts w:cs="Times New Roman"/>
                <w:sz w:val="24"/>
                <w:szCs w:val="24"/>
              </w:rPr>
              <w:t>Симптом Михаэлиса</w:t>
            </w:r>
          </w:p>
        </w:tc>
        <w:tc>
          <w:tcPr>
            <w:tcW w:w="425" w:type="dxa"/>
          </w:tcPr>
          <w:p w14:paraId="37E309DD"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1BFE44FF" w14:textId="77777777" w:rsidR="002119FB" w:rsidRPr="00CC6AD9" w:rsidRDefault="002119FB" w:rsidP="004B49C5">
            <w:pPr>
              <w:rPr>
                <w:rFonts w:cs="Times New Roman"/>
                <w:sz w:val="24"/>
                <w:szCs w:val="24"/>
              </w:rPr>
            </w:pPr>
            <w:r w:rsidRPr="00CC6AD9">
              <w:rPr>
                <w:rFonts w:cs="Times New Roman"/>
                <w:sz w:val="24"/>
                <w:szCs w:val="24"/>
              </w:rPr>
              <w:t>Кровянистые корочки в области локтей и в их окружности</w:t>
            </w:r>
          </w:p>
        </w:tc>
      </w:tr>
      <w:tr w:rsidR="002119FB" w:rsidRPr="00CC6AD9" w14:paraId="24BA3A7B" w14:textId="77777777" w:rsidTr="004B49C5">
        <w:tc>
          <w:tcPr>
            <w:tcW w:w="561" w:type="dxa"/>
          </w:tcPr>
          <w:p w14:paraId="79549984"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3D925284" w14:textId="77777777" w:rsidR="002119FB" w:rsidRPr="00CC6AD9" w:rsidRDefault="002119FB" w:rsidP="004B49C5">
            <w:pPr>
              <w:rPr>
                <w:rFonts w:cs="Times New Roman"/>
                <w:sz w:val="24"/>
                <w:szCs w:val="24"/>
              </w:rPr>
            </w:pPr>
            <w:r w:rsidRPr="00CC6AD9">
              <w:rPr>
                <w:rFonts w:cs="Times New Roman"/>
                <w:sz w:val="24"/>
                <w:szCs w:val="24"/>
              </w:rPr>
              <w:t>Симптом Сезари</w:t>
            </w:r>
          </w:p>
        </w:tc>
        <w:tc>
          <w:tcPr>
            <w:tcW w:w="425" w:type="dxa"/>
          </w:tcPr>
          <w:p w14:paraId="31746BA5"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5A525CAD" w14:textId="77777777" w:rsidR="002119FB" w:rsidRPr="00CC6AD9" w:rsidRDefault="002119FB" w:rsidP="004B49C5">
            <w:pPr>
              <w:rPr>
                <w:rFonts w:cs="Times New Roman"/>
                <w:sz w:val="24"/>
                <w:szCs w:val="24"/>
              </w:rPr>
            </w:pPr>
            <w:r w:rsidRPr="00CC6AD9">
              <w:rPr>
                <w:rFonts w:cs="Times New Roman"/>
                <w:sz w:val="24"/>
                <w:szCs w:val="24"/>
              </w:rPr>
              <w:t>Кровянистые корочки и импетигинозные высыпания в межъягодичной складке с переходом на крестец</w:t>
            </w:r>
          </w:p>
        </w:tc>
      </w:tr>
    </w:tbl>
    <w:p w14:paraId="17624E2A"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210F0B80" w14:textId="77777777" w:rsidTr="004B49C5">
        <w:tc>
          <w:tcPr>
            <w:tcW w:w="2336" w:type="dxa"/>
            <w:vAlign w:val="center"/>
          </w:tcPr>
          <w:p w14:paraId="315D4DB1"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637A4E20"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6613FEC2"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28215037"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1564FF87" w14:textId="77777777" w:rsidTr="004B49C5">
        <w:tc>
          <w:tcPr>
            <w:tcW w:w="2336" w:type="dxa"/>
            <w:vAlign w:val="center"/>
          </w:tcPr>
          <w:p w14:paraId="5938E5D8" w14:textId="77777777" w:rsidR="002119FB" w:rsidRPr="00CC6AD9" w:rsidRDefault="002119FB" w:rsidP="004B49C5">
            <w:pPr>
              <w:jc w:val="center"/>
              <w:rPr>
                <w:rFonts w:cs="Times New Roman"/>
                <w:szCs w:val="28"/>
              </w:rPr>
            </w:pPr>
          </w:p>
        </w:tc>
        <w:tc>
          <w:tcPr>
            <w:tcW w:w="2336" w:type="dxa"/>
            <w:vAlign w:val="center"/>
          </w:tcPr>
          <w:p w14:paraId="76D68015" w14:textId="77777777" w:rsidR="002119FB" w:rsidRPr="00CC6AD9" w:rsidRDefault="002119FB" w:rsidP="004B49C5">
            <w:pPr>
              <w:jc w:val="center"/>
              <w:rPr>
                <w:rFonts w:cs="Times New Roman"/>
                <w:szCs w:val="28"/>
              </w:rPr>
            </w:pPr>
          </w:p>
        </w:tc>
        <w:tc>
          <w:tcPr>
            <w:tcW w:w="2336" w:type="dxa"/>
            <w:vAlign w:val="center"/>
          </w:tcPr>
          <w:p w14:paraId="1DFCA60F" w14:textId="77777777" w:rsidR="002119FB" w:rsidRPr="00CC6AD9" w:rsidRDefault="002119FB" w:rsidP="004B49C5">
            <w:pPr>
              <w:jc w:val="center"/>
              <w:rPr>
                <w:rFonts w:cs="Times New Roman"/>
                <w:szCs w:val="28"/>
              </w:rPr>
            </w:pPr>
          </w:p>
        </w:tc>
        <w:tc>
          <w:tcPr>
            <w:tcW w:w="2336" w:type="dxa"/>
            <w:vAlign w:val="center"/>
          </w:tcPr>
          <w:p w14:paraId="007B4DD1" w14:textId="77777777" w:rsidR="002119FB" w:rsidRPr="00CC6AD9" w:rsidRDefault="002119FB" w:rsidP="004B49C5">
            <w:pPr>
              <w:jc w:val="center"/>
              <w:rPr>
                <w:rFonts w:cs="Times New Roman"/>
                <w:szCs w:val="28"/>
              </w:rPr>
            </w:pPr>
          </w:p>
        </w:tc>
      </w:tr>
    </w:tbl>
    <w:p w14:paraId="79EB969A"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8D3ABE1" w14:textId="77777777" w:rsidTr="004B49C5">
        <w:tc>
          <w:tcPr>
            <w:tcW w:w="2830" w:type="dxa"/>
          </w:tcPr>
          <w:p w14:paraId="5DFD9AC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5271EC1" w14:textId="7D9DDBC5" w:rsidR="002119FB" w:rsidRPr="00CC6AD9" w:rsidRDefault="002119FB" w:rsidP="004B49C5">
            <w:pPr>
              <w:rPr>
                <w:rFonts w:cs="Times New Roman"/>
                <w:b/>
                <w:bCs/>
                <w:szCs w:val="28"/>
              </w:rPr>
            </w:pPr>
            <w:r w:rsidRPr="00CC6AD9">
              <w:rPr>
                <w:rFonts w:cs="Times New Roman"/>
                <w:b/>
                <w:bCs/>
                <w:szCs w:val="28"/>
              </w:rPr>
              <w:t>4.15</w:t>
            </w:r>
          </w:p>
        </w:tc>
      </w:tr>
      <w:tr w:rsidR="002119FB" w:rsidRPr="00CC6AD9" w14:paraId="2775E72A" w14:textId="77777777" w:rsidTr="004B49C5">
        <w:tc>
          <w:tcPr>
            <w:tcW w:w="2830" w:type="dxa"/>
          </w:tcPr>
          <w:p w14:paraId="5B75A17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ABF4990"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6EE452FE" w14:textId="77777777" w:rsidTr="004B49C5">
        <w:tc>
          <w:tcPr>
            <w:tcW w:w="2830" w:type="dxa"/>
          </w:tcPr>
          <w:p w14:paraId="7132058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70B12FE"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97EAE8B" w14:textId="77777777" w:rsidTr="004B49C5">
        <w:tc>
          <w:tcPr>
            <w:tcW w:w="2830" w:type="dxa"/>
          </w:tcPr>
          <w:p w14:paraId="4850C75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DFD4CF8"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0BB72AD0" w14:textId="77777777" w:rsidTr="004B49C5">
        <w:tc>
          <w:tcPr>
            <w:tcW w:w="2830" w:type="dxa"/>
          </w:tcPr>
          <w:p w14:paraId="6BFAEC4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4473B35" w14:textId="4E90E26E" w:rsidR="002119FB" w:rsidRPr="00CC6AD9" w:rsidRDefault="002119FB" w:rsidP="004B49C5">
            <w:pPr>
              <w:rPr>
                <w:rFonts w:cs="Times New Roman"/>
                <w:szCs w:val="28"/>
              </w:rPr>
            </w:pPr>
            <w:r w:rsidRPr="00CC6AD9">
              <w:rPr>
                <w:szCs w:val="28"/>
              </w:rPr>
              <w:t>ПК-6</w:t>
            </w:r>
            <w:r w:rsidR="00A152A6" w:rsidRPr="00CC6AD9">
              <w:rPr>
                <w:szCs w:val="28"/>
              </w:rPr>
              <w:t xml:space="preserve"> (ПК-6.2, ПК-6.3)</w:t>
            </w:r>
          </w:p>
        </w:tc>
      </w:tr>
    </w:tbl>
    <w:p w14:paraId="0CF216C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E608006" w14:textId="77777777" w:rsidR="002119FB" w:rsidRPr="00CC6AD9" w:rsidRDefault="002119FB" w:rsidP="002119FB">
      <w:pPr>
        <w:ind w:firstLine="708"/>
        <w:rPr>
          <w:rFonts w:cs="Times New Roman"/>
          <w:szCs w:val="28"/>
        </w:rPr>
      </w:pPr>
      <w:r w:rsidRPr="00CC6AD9">
        <w:rPr>
          <w:rFonts w:cs="Times New Roman"/>
          <w:szCs w:val="28"/>
        </w:rPr>
        <w:t>Возбудителем чесотки является ______.</w:t>
      </w:r>
    </w:p>
    <w:p w14:paraId="171C34B5" w14:textId="77777777" w:rsidR="002119FB" w:rsidRPr="00CC6AD9" w:rsidRDefault="002119FB" w:rsidP="002119FB">
      <w:pPr>
        <w:ind w:firstLine="708"/>
        <w:rPr>
          <w:rFonts w:cs="Times New Roman"/>
          <w:szCs w:val="28"/>
        </w:rPr>
      </w:pPr>
      <w:r w:rsidRPr="00CC6AD9">
        <w:rPr>
          <w:rFonts w:cs="Times New Roman"/>
          <w:szCs w:val="28"/>
        </w:rPr>
        <w:t>Ответ:</w:t>
      </w:r>
    </w:p>
    <w:p w14:paraId="27790C50"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59B6EC4" w14:textId="77777777" w:rsidTr="004B49C5">
        <w:tc>
          <w:tcPr>
            <w:tcW w:w="2830" w:type="dxa"/>
          </w:tcPr>
          <w:p w14:paraId="69DA151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E678D0F" w14:textId="58962B59" w:rsidR="002119FB" w:rsidRPr="00CC6AD9" w:rsidRDefault="002119FB" w:rsidP="004B49C5">
            <w:pPr>
              <w:rPr>
                <w:rFonts w:cs="Times New Roman"/>
                <w:b/>
                <w:bCs/>
                <w:szCs w:val="28"/>
              </w:rPr>
            </w:pPr>
            <w:r w:rsidRPr="00CC6AD9">
              <w:rPr>
                <w:rFonts w:cs="Times New Roman"/>
                <w:b/>
                <w:bCs/>
                <w:szCs w:val="28"/>
              </w:rPr>
              <w:t>4.16</w:t>
            </w:r>
          </w:p>
        </w:tc>
      </w:tr>
      <w:tr w:rsidR="002119FB" w:rsidRPr="00CC6AD9" w14:paraId="390B1DFD" w14:textId="77777777" w:rsidTr="004B49C5">
        <w:tc>
          <w:tcPr>
            <w:tcW w:w="2830" w:type="dxa"/>
          </w:tcPr>
          <w:p w14:paraId="06F5017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046D94D"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30A79651" w14:textId="77777777" w:rsidTr="004B49C5">
        <w:tc>
          <w:tcPr>
            <w:tcW w:w="2830" w:type="dxa"/>
          </w:tcPr>
          <w:p w14:paraId="7A8A4388" w14:textId="77777777" w:rsidR="002119FB" w:rsidRPr="00CC6AD9" w:rsidRDefault="002119FB" w:rsidP="004B49C5">
            <w:pPr>
              <w:rPr>
                <w:rFonts w:cs="Times New Roman"/>
                <w:szCs w:val="28"/>
              </w:rPr>
            </w:pPr>
            <w:r w:rsidRPr="00CC6AD9">
              <w:rPr>
                <w:rFonts w:cs="Times New Roman"/>
                <w:szCs w:val="28"/>
              </w:rPr>
              <w:lastRenderedPageBreak/>
              <w:t>Уровень сложности</w:t>
            </w:r>
          </w:p>
        </w:tc>
        <w:tc>
          <w:tcPr>
            <w:tcW w:w="6514" w:type="dxa"/>
          </w:tcPr>
          <w:p w14:paraId="254DB1B8"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7D0DB44F" w14:textId="77777777" w:rsidTr="004B49C5">
        <w:tc>
          <w:tcPr>
            <w:tcW w:w="2830" w:type="dxa"/>
          </w:tcPr>
          <w:p w14:paraId="283E7D4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0594DE3"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32E5D879" w14:textId="77777777" w:rsidTr="004B49C5">
        <w:tc>
          <w:tcPr>
            <w:tcW w:w="2830" w:type="dxa"/>
          </w:tcPr>
          <w:p w14:paraId="11CB396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C6612A3" w14:textId="62A2E39C" w:rsidR="002119FB" w:rsidRPr="00CC6AD9" w:rsidRDefault="002119FB" w:rsidP="004B49C5">
            <w:pPr>
              <w:rPr>
                <w:rFonts w:cs="Times New Roman"/>
                <w:szCs w:val="28"/>
              </w:rPr>
            </w:pPr>
            <w:r w:rsidRPr="00CC6AD9">
              <w:rPr>
                <w:szCs w:val="28"/>
              </w:rPr>
              <w:t>ПК-1</w:t>
            </w:r>
            <w:r w:rsidR="00A152A6" w:rsidRPr="00CC6AD9">
              <w:rPr>
                <w:szCs w:val="28"/>
              </w:rPr>
              <w:t xml:space="preserve"> (ПК-1.1)</w:t>
            </w:r>
            <w:r w:rsidRPr="00CC6AD9">
              <w:rPr>
                <w:szCs w:val="28"/>
              </w:rPr>
              <w:t>, ПК-6</w:t>
            </w:r>
            <w:r w:rsidR="00A152A6" w:rsidRPr="00CC6AD9">
              <w:rPr>
                <w:szCs w:val="28"/>
              </w:rPr>
              <w:t xml:space="preserve"> (ПК-6.4, ПК-6.5)</w:t>
            </w:r>
            <w:r w:rsidRPr="00CC6AD9">
              <w:rPr>
                <w:szCs w:val="28"/>
              </w:rPr>
              <w:t>, ПК-8</w:t>
            </w:r>
            <w:r w:rsidR="00A152A6" w:rsidRPr="00CC6AD9">
              <w:rPr>
                <w:szCs w:val="28"/>
              </w:rPr>
              <w:t xml:space="preserve"> (ПК-8.1, ПК-8.2)</w:t>
            </w:r>
            <w:r w:rsidRPr="00CC6AD9">
              <w:rPr>
                <w:szCs w:val="28"/>
              </w:rPr>
              <w:t>, ПК-9</w:t>
            </w:r>
            <w:r w:rsidR="00A152A6" w:rsidRPr="00CC6AD9">
              <w:rPr>
                <w:szCs w:val="28"/>
              </w:rPr>
              <w:t xml:space="preserve"> (ПК-9.1)</w:t>
            </w:r>
            <w:r w:rsidRPr="00CC6AD9">
              <w:rPr>
                <w:szCs w:val="28"/>
              </w:rPr>
              <w:t>, ПК-10</w:t>
            </w:r>
            <w:r w:rsidR="00A152A6" w:rsidRPr="00CC6AD9">
              <w:rPr>
                <w:szCs w:val="28"/>
              </w:rPr>
              <w:t xml:space="preserve"> (ПК-10.1)</w:t>
            </w:r>
          </w:p>
        </w:tc>
      </w:tr>
    </w:tbl>
    <w:p w14:paraId="36AE6AF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правильный ответ.</w:t>
      </w:r>
    </w:p>
    <w:p w14:paraId="5C49FA0A" w14:textId="77777777" w:rsidR="002119FB" w:rsidRPr="00CC6AD9" w:rsidRDefault="002119FB" w:rsidP="002119FB">
      <w:pPr>
        <w:ind w:firstLine="708"/>
        <w:rPr>
          <w:rFonts w:cs="Times New Roman"/>
          <w:szCs w:val="28"/>
        </w:rPr>
      </w:pPr>
      <w:r w:rsidRPr="00CC6AD9">
        <w:rPr>
          <w:rFonts w:cs="Times New Roman"/>
          <w:szCs w:val="28"/>
        </w:rPr>
        <w:t>Назовите цели лечения чесотки.</w:t>
      </w:r>
    </w:p>
    <w:p w14:paraId="1D0A44F3" w14:textId="77777777" w:rsidR="002119FB" w:rsidRPr="00CC6AD9" w:rsidRDefault="002119FB" w:rsidP="002119FB">
      <w:pPr>
        <w:ind w:firstLine="708"/>
        <w:rPr>
          <w:rFonts w:cs="Times New Roman"/>
          <w:szCs w:val="28"/>
        </w:rPr>
      </w:pPr>
      <w:r w:rsidRPr="00CC6AD9">
        <w:rPr>
          <w:rFonts w:cs="Times New Roman"/>
          <w:szCs w:val="28"/>
        </w:rPr>
        <w:t>Ответ:</w:t>
      </w:r>
    </w:p>
    <w:p w14:paraId="24C1EC37" w14:textId="69D8B50B" w:rsidR="002119FB" w:rsidRPr="00CC6AD9" w:rsidRDefault="002119FB" w:rsidP="002119FB">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59066C8" w14:textId="77777777" w:rsidTr="004B49C5">
        <w:tc>
          <w:tcPr>
            <w:tcW w:w="2830" w:type="dxa"/>
          </w:tcPr>
          <w:p w14:paraId="3E8FCB9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D81BF30" w14:textId="5A2F1C32" w:rsidR="002119FB" w:rsidRPr="00CC6AD9" w:rsidRDefault="002119FB" w:rsidP="004B49C5">
            <w:pPr>
              <w:rPr>
                <w:rFonts w:cs="Times New Roman"/>
                <w:b/>
                <w:bCs/>
                <w:szCs w:val="28"/>
              </w:rPr>
            </w:pPr>
            <w:r w:rsidRPr="00CC6AD9">
              <w:rPr>
                <w:rFonts w:cs="Times New Roman"/>
                <w:b/>
                <w:bCs/>
                <w:szCs w:val="28"/>
              </w:rPr>
              <w:t>4.17</w:t>
            </w:r>
          </w:p>
        </w:tc>
      </w:tr>
      <w:tr w:rsidR="002119FB" w:rsidRPr="00CC6AD9" w14:paraId="16DC86CA" w14:textId="77777777" w:rsidTr="004B49C5">
        <w:tc>
          <w:tcPr>
            <w:tcW w:w="2830" w:type="dxa"/>
          </w:tcPr>
          <w:p w14:paraId="6FC3F86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C1D308E"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3E9BBDF0" w14:textId="77777777" w:rsidTr="004B49C5">
        <w:tc>
          <w:tcPr>
            <w:tcW w:w="2830" w:type="dxa"/>
          </w:tcPr>
          <w:p w14:paraId="252BA6A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6A477F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1A435F5" w14:textId="77777777" w:rsidTr="004B49C5">
        <w:tc>
          <w:tcPr>
            <w:tcW w:w="2830" w:type="dxa"/>
          </w:tcPr>
          <w:p w14:paraId="77D26D4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EB78633"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00ADA365" w14:textId="77777777" w:rsidTr="004B49C5">
        <w:tc>
          <w:tcPr>
            <w:tcW w:w="2830" w:type="dxa"/>
          </w:tcPr>
          <w:p w14:paraId="53B6D34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7D3BAAF" w14:textId="1EBA8F47" w:rsidR="002119FB" w:rsidRPr="00CC6AD9" w:rsidRDefault="002119FB" w:rsidP="004B49C5">
            <w:pPr>
              <w:rPr>
                <w:rFonts w:cs="Times New Roman"/>
                <w:szCs w:val="28"/>
              </w:rPr>
            </w:pPr>
            <w:r w:rsidRPr="00CC6AD9">
              <w:rPr>
                <w:szCs w:val="28"/>
              </w:rPr>
              <w:t>УК-1</w:t>
            </w:r>
            <w:r w:rsidR="00A152A6" w:rsidRPr="00CC6AD9">
              <w:rPr>
                <w:szCs w:val="28"/>
              </w:rPr>
              <w:t xml:space="preserve"> (УК-1.1, УК-1.2)</w:t>
            </w:r>
            <w:r w:rsidRPr="00CC6AD9">
              <w:rPr>
                <w:szCs w:val="28"/>
              </w:rPr>
              <w:t>, ПК-5</w:t>
            </w:r>
            <w:r w:rsidR="00A152A6" w:rsidRPr="00CC6AD9">
              <w:rPr>
                <w:szCs w:val="28"/>
              </w:rPr>
              <w:t xml:space="preserve"> (ПК-5.3)</w:t>
            </w:r>
          </w:p>
        </w:tc>
      </w:tr>
    </w:tbl>
    <w:p w14:paraId="206208A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6BF3840D" w14:textId="77777777" w:rsidR="002119FB" w:rsidRPr="00CC6AD9" w:rsidRDefault="002119FB" w:rsidP="002119FB">
      <w:pPr>
        <w:ind w:firstLine="708"/>
        <w:rPr>
          <w:rFonts w:cs="Times New Roman"/>
          <w:szCs w:val="28"/>
        </w:rPr>
      </w:pPr>
      <w:r w:rsidRPr="00CC6AD9">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781DDCB2" w14:textId="77777777" w:rsidR="002119FB" w:rsidRPr="00CC6AD9" w:rsidRDefault="002119FB" w:rsidP="002119FB">
      <w:pPr>
        <w:ind w:firstLine="708"/>
        <w:rPr>
          <w:rFonts w:cs="Times New Roman"/>
          <w:szCs w:val="28"/>
        </w:rPr>
      </w:pPr>
      <w:r w:rsidRPr="00CC6AD9">
        <w:rPr>
          <w:rFonts w:cs="Times New Roman"/>
          <w:szCs w:val="28"/>
        </w:rPr>
        <w:t>Ответ:</w:t>
      </w:r>
    </w:p>
    <w:p w14:paraId="5817AFC3"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B6DB0F2" w14:textId="77777777" w:rsidTr="004B49C5">
        <w:tc>
          <w:tcPr>
            <w:tcW w:w="2830" w:type="dxa"/>
          </w:tcPr>
          <w:p w14:paraId="1FBEA14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F3D3D83" w14:textId="714F4A5A" w:rsidR="002119FB" w:rsidRPr="00CC6AD9" w:rsidRDefault="002119FB" w:rsidP="004B49C5">
            <w:pPr>
              <w:rPr>
                <w:rFonts w:cs="Times New Roman"/>
                <w:b/>
                <w:bCs/>
                <w:szCs w:val="28"/>
              </w:rPr>
            </w:pPr>
            <w:r w:rsidRPr="00CC6AD9">
              <w:rPr>
                <w:rFonts w:cs="Times New Roman"/>
                <w:b/>
                <w:bCs/>
                <w:szCs w:val="28"/>
              </w:rPr>
              <w:t>4.18</w:t>
            </w:r>
          </w:p>
        </w:tc>
      </w:tr>
      <w:tr w:rsidR="002119FB" w:rsidRPr="00CC6AD9" w14:paraId="39C68765" w14:textId="77777777" w:rsidTr="004B49C5">
        <w:tc>
          <w:tcPr>
            <w:tcW w:w="2830" w:type="dxa"/>
          </w:tcPr>
          <w:p w14:paraId="5A29EC2F"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556B0BA"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5F9D5698" w14:textId="77777777" w:rsidTr="004B49C5">
        <w:tc>
          <w:tcPr>
            <w:tcW w:w="2830" w:type="dxa"/>
          </w:tcPr>
          <w:p w14:paraId="1044ED8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F594AF4"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29F1D61" w14:textId="77777777" w:rsidTr="004B49C5">
        <w:tc>
          <w:tcPr>
            <w:tcW w:w="2830" w:type="dxa"/>
          </w:tcPr>
          <w:p w14:paraId="320FEAE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7B33FB0"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782BC51B" w14:textId="77777777" w:rsidTr="004B49C5">
        <w:tc>
          <w:tcPr>
            <w:tcW w:w="2830" w:type="dxa"/>
          </w:tcPr>
          <w:p w14:paraId="4D36CEE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AAD5F3F" w14:textId="1D37DD8E" w:rsidR="002119FB" w:rsidRPr="00CC6AD9" w:rsidRDefault="002119FB" w:rsidP="004B49C5">
            <w:pPr>
              <w:rPr>
                <w:rFonts w:cs="Times New Roman"/>
                <w:szCs w:val="28"/>
              </w:rPr>
            </w:pPr>
            <w:r w:rsidRPr="00CC6AD9">
              <w:rPr>
                <w:szCs w:val="28"/>
              </w:rPr>
              <w:t>ПК-6</w:t>
            </w:r>
            <w:r w:rsidR="00A152A6" w:rsidRPr="00CC6AD9">
              <w:rPr>
                <w:szCs w:val="28"/>
              </w:rPr>
              <w:t xml:space="preserve"> (ПК-6.3)</w:t>
            </w:r>
          </w:p>
        </w:tc>
      </w:tr>
    </w:tbl>
    <w:p w14:paraId="4235991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1D3FD490" w14:textId="77777777" w:rsidR="002119FB" w:rsidRPr="00CC6AD9" w:rsidRDefault="002119FB" w:rsidP="002119FB">
      <w:pPr>
        <w:ind w:firstLine="708"/>
        <w:rPr>
          <w:rFonts w:cs="Times New Roman"/>
          <w:szCs w:val="28"/>
        </w:rPr>
      </w:pPr>
      <w:r w:rsidRPr="00CC6AD9">
        <w:rPr>
          <w:rFonts w:cs="Times New Roman"/>
          <w:szCs w:val="28"/>
        </w:rPr>
        <w:t>Полный цикл развития вируса простого герпеса происходит только в  ______.</w:t>
      </w:r>
    </w:p>
    <w:p w14:paraId="34CA68C9" w14:textId="77777777" w:rsidR="002119FB" w:rsidRPr="00CC6AD9" w:rsidRDefault="002119FB" w:rsidP="002119FB">
      <w:pPr>
        <w:ind w:firstLine="708"/>
        <w:rPr>
          <w:rFonts w:cs="Times New Roman"/>
          <w:szCs w:val="28"/>
        </w:rPr>
      </w:pPr>
      <w:r w:rsidRPr="00CC6AD9">
        <w:rPr>
          <w:rFonts w:cs="Times New Roman"/>
          <w:szCs w:val="28"/>
        </w:rPr>
        <w:t>Ответ:</w:t>
      </w:r>
    </w:p>
    <w:p w14:paraId="54C64429"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C2F9BCF" w14:textId="77777777" w:rsidTr="004B49C5">
        <w:tc>
          <w:tcPr>
            <w:tcW w:w="2830" w:type="dxa"/>
          </w:tcPr>
          <w:p w14:paraId="5531C50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1600869" w14:textId="16C0AA69" w:rsidR="002119FB" w:rsidRPr="00CC6AD9" w:rsidRDefault="002119FB" w:rsidP="004B49C5">
            <w:pPr>
              <w:rPr>
                <w:rFonts w:cs="Times New Roman"/>
                <w:b/>
                <w:bCs/>
                <w:szCs w:val="28"/>
              </w:rPr>
            </w:pPr>
            <w:r w:rsidRPr="00CC6AD9">
              <w:rPr>
                <w:rFonts w:cs="Times New Roman"/>
                <w:b/>
                <w:bCs/>
                <w:szCs w:val="28"/>
              </w:rPr>
              <w:t>4.19</w:t>
            </w:r>
          </w:p>
        </w:tc>
      </w:tr>
      <w:tr w:rsidR="002119FB" w:rsidRPr="00CC6AD9" w14:paraId="6326AC1D" w14:textId="77777777" w:rsidTr="004B49C5">
        <w:tc>
          <w:tcPr>
            <w:tcW w:w="2830" w:type="dxa"/>
          </w:tcPr>
          <w:p w14:paraId="19790AD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3A10416"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5968163C" w14:textId="77777777" w:rsidTr="004B49C5">
        <w:tc>
          <w:tcPr>
            <w:tcW w:w="2830" w:type="dxa"/>
          </w:tcPr>
          <w:p w14:paraId="5DA5B27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8BD836F"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F0543BC" w14:textId="77777777" w:rsidTr="004B49C5">
        <w:tc>
          <w:tcPr>
            <w:tcW w:w="2830" w:type="dxa"/>
          </w:tcPr>
          <w:p w14:paraId="0929DEA2"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64E905F"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9B3CDC2" w14:textId="77777777" w:rsidTr="004B49C5">
        <w:tc>
          <w:tcPr>
            <w:tcW w:w="2830" w:type="dxa"/>
          </w:tcPr>
          <w:p w14:paraId="7804581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9B5420D" w14:textId="143BCE5B" w:rsidR="002119FB" w:rsidRPr="00CC6AD9" w:rsidRDefault="002119FB" w:rsidP="004B49C5">
            <w:pPr>
              <w:rPr>
                <w:rFonts w:cs="Times New Roman"/>
                <w:szCs w:val="28"/>
              </w:rPr>
            </w:pPr>
            <w:r w:rsidRPr="00CC6AD9">
              <w:rPr>
                <w:rFonts w:cs="Times New Roman"/>
                <w:szCs w:val="28"/>
              </w:rPr>
              <w:t>ПК-11</w:t>
            </w:r>
            <w:r w:rsidR="00A152A6" w:rsidRPr="00CC6AD9">
              <w:rPr>
                <w:rFonts w:cs="Times New Roman"/>
                <w:szCs w:val="28"/>
              </w:rPr>
              <w:t xml:space="preserve"> (ПК-11.1)</w:t>
            </w:r>
          </w:p>
        </w:tc>
      </w:tr>
    </w:tbl>
    <w:p w14:paraId="21E9479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0D6B7972" w14:textId="77777777" w:rsidR="002119FB" w:rsidRPr="00CC6AD9" w:rsidRDefault="002119FB" w:rsidP="002119FB">
      <w:pPr>
        <w:ind w:firstLine="708"/>
        <w:rPr>
          <w:rFonts w:cs="Times New Roman"/>
          <w:szCs w:val="28"/>
        </w:rPr>
      </w:pPr>
      <w:r w:rsidRPr="00CC6AD9">
        <w:rPr>
          <w:rFonts w:cs="Times New Roman"/>
          <w:szCs w:val="28"/>
        </w:rPr>
        <w:t>В медицинской карте больного микроспорией записывают сведения о ______.</w:t>
      </w:r>
    </w:p>
    <w:p w14:paraId="6F1EAFE0" w14:textId="77777777" w:rsidR="002119FB" w:rsidRPr="00CC6AD9" w:rsidRDefault="002119FB" w:rsidP="002119FB">
      <w:pPr>
        <w:ind w:firstLine="708"/>
        <w:rPr>
          <w:rFonts w:cs="Times New Roman"/>
          <w:szCs w:val="28"/>
        </w:rPr>
      </w:pPr>
      <w:r w:rsidRPr="00CC6AD9">
        <w:rPr>
          <w:rFonts w:cs="Times New Roman"/>
          <w:szCs w:val="28"/>
        </w:rPr>
        <w:t>Ответ:</w:t>
      </w:r>
    </w:p>
    <w:p w14:paraId="5AD59F69"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5D6A1C7" w14:textId="77777777" w:rsidTr="004B49C5">
        <w:tc>
          <w:tcPr>
            <w:tcW w:w="2830" w:type="dxa"/>
          </w:tcPr>
          <w:p w14:paraId="50515B02" w14:textId="77777777" w:rsidR="002119FB" w:rsidRPr="00CC6AD9" w:rsidRDefault="002119FB" w:rsidP="004B49C5">
            <w:pPr>
              <w:rPr>
                <w:rFonts w:cs="Times New Roman"/>
                <w:b/>
                <w:bCs/>
                <w:szCs w:val="28"/>
              </w:rPr>
            </w:pPr>
            <w:r w:rsidRPr="00CC6AD9">
              <w:rPr>
                <w:rFonts w:cs="Times New Roman"/>
                <w:b/>
                <w:bCs/>
                <w:szCs w:val="28"/>
              </w:rPr>
              <w:lastRenderedPageBreak/>
              <w:t>Номер задания</w:t>
            </w:r>
          </w:p>
        </w:tc>
        <w:tc>
          <w:tcPr>
            <w:tcW w:w="6514" w:type="dxa"/>
          </w:tcPr>
          <w:p w14:paraId="5C1D29BA" w14:textId="1C981F7F" w:rsidR="002119FB" w:rsidRPr="00CC6AD9" w:rsidRDefault="002119FB" w:rsidP="004B49C5">
            <w:pPr>
              <w:rPr>
                <w:rFonts w:cs="Times New Roman"/>
                <w:b/>
                <w:bCs/>
                <w:szCs w:val="28"/>
              </w:rPr>
            </w:pPr>
            <w:r w:rsidRPr="00CC6AD9">
              <w:rPr>
                <w:rFonts w:cs="Times New Roman"/>
                <w:b/>
                <w:bCs/>
                <w:szCs w:val="28"/>
              </w:rPr>
              <w:t>4.20</w:t>
            </w:r>
          </w:p>
        </w:tc>
      </w:tr>
      <w:tr w:rsidR="002119FB" w:rsidRPr="00CC6AD9" w14:paraId="101574EE" w14:textId="77777777" w:rsidTr="004B49C5">
        <w:tc>
          <w:tcPr>
            <w:tcW w:w="2830" w:type="dxa"/>
          </w:tcPr>
          <w:p w14:paraId="76094DF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E020F65"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204937DC" w14:textId="77777777" w:rsidTr="004B49C5">
        <w:tc>
          <w:tcPr>
            <w:tcW w:w="2830" w:type="dxa"/>
          </w:tcPr>
          <w:p w14:paraId="22337CC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C464EC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80777A7" w14:textId="77777777" w:rsidTr="004B49C5">
        <w:tc>
          <w:tcPr>
            <w:tcW w:w="2830" w:type="dxa"/>
          </w:tcPr>
          <w:p w14:paraId="33F0A74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24EE72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1780C64" w14:textId="77777777" w:rsidTr="004B49C5">
        <w:tc>
          <w:tcPr>
            <w:tcW w:w="2830" w:type="dxa"/>
          </w:tcPr>
          <w:p w14:paraId="7185EE0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A094A66" w14:textId="60922652" w:rsidR="002119FB" w:rsidRPr="00CC6AD9" w:rsidRDefault="002119FB" w:rsidP="004B49C5">
            <w:pPr>
              <w:rPr>
                <w:rFonts w:cs="Times New Roman"/>
                <w:szCs w:val="28"/>
              </w:rPr>
            </w:pPr>
            <w:r w:rsidRPr="00CC6AD9">
              <w:rPr>
                <w:szCs w:val="28"/>
              </w:rPr>
              <w:t>ПК-8</w:t>
            </w:r>
            <w:r w:rsidR="00A152A6" w:rsidRPr="00CC6AD9">
              <w:rPr>
                <w:szCs w:val="28"/>
              </w:rPr>
              <w:t xml:space="preserve"> (ПК-8.1)</w:t>
            </w:r>
          </w:p>
        </w:tc>
      </w:tr>
    </w:tbl>
    <w:p w14:paraId="458009EE"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5C09D2BD" w14:textId="77777777" w:rsidR="002119FB" w:rsidRPr="00CC6AD9" w:rsidRDefault="002119FB" w:rsidP="002119FB">
      <w:pPr>
        <w:ind w:firstLine="708"/>
        <w:rPr>
          <w:rFonts w:cs="Times New Roman"/>
          <w:szCs w:val="28"/>
        </w:rPr>
      </w:pPr>
      <w:r w:rsidRPr="00CC6AD9">
        <w:rPr>
          <w:rFonts w:cs="Times New Roman"/>
          <w:szCs w:val="28"/>
        </w:rPr>
        <w:t>К физическим методам деструкции вирусных бородавок относят</w:t>
      </w:r>
    </w:p>
    <w:p w14:paraId="7FE69059" w14:textId="77777777" w:rsidR="002119FB" w:rsidRPr="00CC6AD9" w:rsidRDefault="002119FB" w:rsidP="002119FB">
      <w:pPr>
        <w:rPr>
          <w:rStyle w:val="fontstyle01"/>
          <w:sz w:val="28"/>
          <w:szCs w:val="32"/>
        </w:rPr>
      </w:pPr>
      <w:r w:rsidRPr="00CC6AD9">
        <w:rPr>
          <w:rStyle w:val="fontstyle01"/>
          <w:sz w:val="28"/>
          <w:szCs w:val="32"/>
        </w:rPr>
        <w:t>А) Электрокоагуляция</w:t>
      </w:r>
    </w:p>
    <w:p w14:paraId="4B3C918E" w14:textId="77777777" w:rsidR="002119FB" w:rsidRPr="00CC6AD9" w:rsidRDefault="002119FB" w:rsidP="002119FB">
      <w:pPr>
        <w:rPr>
          <w:rStyle w:val="fontstyle01"/>
          <w:sz w:val="28"/>
          <w:szCs w:val="32"/>
        </w:rPr>
      </w:pPr>
      <w:r w:rsidRPr="00CC6AD9">
        <w:rPr>
          <w:rStyle w:val="fontstyle01"/>
          <w:sz w:val="28"/>
          <w:szCs w:val="32"/>
        </w:rPr>
        <w:t>Б) Криодеструкция</w:t>
      </w:r>
    </w:p>
    <w:p w14:paraId="6DA8CBBA" w14:textId="77777777" w:rsidR="002119FB" w:rsidRPr="00CC6AD9" w:rsidRDefault="002119FB" w:rsidP="002119FB">
      <w:pPr>
        <w:rPr>
          <w:rStyle w:val="fontstyle01"/>
          <w:sz w:val="28"/>
          <w:szCs w:val="32"/>
        </w:rPr>
      </w:pPr>
      <w:r w:rsidRPr="00CC6AD9">
        <w:rPr>
          <w:rStyle w:val="fontstyle01"/>
          <w:sz w:val="28"/>
          <w:szCs w:val="32"/>
        </w:rPr>
        <w:t>В) Лазерная деструкция</w:t>
      </w:r>
    </w:p>
    <w:p w14:paraId="7F9C81EC" w14:textId="77777777" w:rsidR="002119FB" w:rsidRPr="00CC6AD9" w:rsidRDefault="002119FB" w:rsidP="002119FB">
      <w:pPr>
        <w:rPr>
          <w:rStyle w:val="fontstyle01"/>
          <w:sz w:val="28"/>
          <w:szCs w:val="32"/>
        </w:rPr>
      </w:pPr>
      <w:r w:rsidRPr="00CC6AD9">
        <w:rPr>
          <w:rStyle w:val="fontstyle01"/>
          <w:sz w:val="28"/>
          <w:szCs w:val="32"/>
        </w:rPr>
        <w:t>Г) Радиохирургическая деструкция</w:t>
      </w:r>
    </w:p>
    <w:p w14:paraId="3231358B" w14:textId="77777777" w:rsidR="002119FB" w:rsidRPr="00CC6AD9" w:rsidRDefault="002119FB" w:rsidP="002119FB">
      <w:pPr>
        <w:ind w:firstLine="708"/>
        <w:rPr>
          <w:rFonts w:cs="Times New Roman"/>
          <w:szCs w:val="28"/>
        </w:rPr>
      </w:pPr>
      <w:r w:rsidRPr="00CC6AD9">
        <w:rPr>
          <w:rFonts w:cs="Times New Roman"/>
          <w:szCs w:val="28"/>
        </w:rPr>
        <w:t>Ответ:</w:t>
      </w:r>
    </w:p>
    <w:p w14:paraId="24DFE43F"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54BBA45"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FD630C8" w14:textId="77777777" w:rsidTr="004B49C5">
        <w:tc>
          <w:tcPr>
            <w:tcW w:w="2830" w:type="dxa"/>
          </w:tcPr>
          <w:p w14:paraId="2535CB4D"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BC50179" w14:textId="1394A71A" w:rsidR="002119FB" w:rsidRPr="00CC6AD9" w:rsidRDefault="002119FB" w:rsidP="004B49C5">
            <w:pPr>
              <w:rPr>
                <w:rFonts w:cs="Times New Roman"/>
                <w:b/>
                <w:bCs/>
                <w:szCs w:val="28"/>
              </w:rPr>
            </w:pPr>
            <w:r w:rsidRPr="00CC6AD9">
              <w:rPr>
                <w:rFonts w:cs="Times New Roman"/>
                <w:b/>
                <w:bCs/>
                <w:szCs w:val="28"/>
              </w:rPr>
              <w:t>4.21</w:t>
            </w:r>
          </w:p>
        </w:tc>
      </w:tr>
      <w:tr w:rsidR="002119FB" w:rsidRPr="00CC6AD9" w14:paraId="59B10B4E" w14:textId="77777777" w:rsidTr="004B49C5">
        <w:tc>
          <w:tcPr>
            <w:tcW w:w="2830" w:type="dxa"/>
          </w:tcPr>
          <w:p w14:paraId="071A60D8"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A01FF6F"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49AA1B0" w14:textId="77777777" w:rsidTr="004B49C5">
        <w:tc>
          <w:tcPr>
            <w:tcW w:w="2830" w:type="dxa"/>
          </w:tcPr>
          <w:p w14:paraId="780BA23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15A69D2"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60EB44F" w14:textId="77777777" w:rsidTr="004B49C5">
        <w:tc>
          <w:tcPr>
            <w:tcW w:w="2830" w:type="dxa"/>
          </w:tcPr>
          <w:p w14:paraId="2B39B548"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FEC448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E49152E" w14:textId="77777777" w:rsidTr="004B49C5">
        <w:tc>
          <w:tcPr>
            <w:tcW w:w="2830" w:type="dxa"/>
          </w:tcPr>
          <w:p w14:paraId="7D28016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2CBC4C9" w14:textId="5F9A4A78" w:rsidR="002119FB" w:rsidRPr="00CC6AD9" w:rsidRDefault="002119FB" w:rsidP="004B49C5">
            <w:pPr>
              <w:rPr>
                <w:rFonts w:cs="Times New Roman"/>
                <w:szCs w:val="28"/>
              </w:rPr>
            </w:pPr>
            <w:r w:rsidRPr="00CC6AD9">
              <w:rPr>
                <w:szCs w:val="28"/>
              </w:rPr>
              <w:t>ПК-8</w:t>
            </w:r>
            <w:r w:rsidR="00A152A6" w:rsidRPr="00CC6AD9">
              <w:rPr>
                <w:szCs w:val="28"/>
              </w:rPr>
              <w:t xml:space="preserve"> (ПК-8.1)</w:t>
            </w:r>
          </w:p>
        </w:tc>
      </w:tr>
    </w:tbl>
    <w:p w14:paraId="34BE6E7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8A0932A" w14:textId="77777777" w:rsidR="002119FB" w:rsidRPr="00CC6AD9" w:rsidRDefault="002119FB" w:rsidP="002119FB">
      <w:pPr>
        <w:ind w:firstLine="708"/>
        <w:rPr>
          <w:rFonts w:cs="Times New Roman"/>
          <w:szCs w:val="28"/>
        </w:rPr>
      </w:pPr>
      <w:r w:rsidRPr="00CC6AD9">
        <w:rPr>
          <w:rFonts w:cs="Times New Roman"/>
          <w:szCs w:val="28"/>
        </w:rPr>
        <w:t>При распространенном поражении кожи при розовом лишае Жибера проводят _______ ультрафиолетовую терапию.</w:t>
      </w:r>
    </w:p>
    <w:p w14:paraId="133A741F" w14:textId="77777777" w:rsidR="002119FB" w:rsidRPr="00CC6AD9" w:rsidRDefault="002119FB" w:rsidP="002119FB">
      <w:pPr>
        <w:rPr>
          <w:rStyle w:val="fontstyle01"/>
          <w:sz w:val="28"/>
          <w:szCs w:val="32"/>
        </w:rPr>
      </w:pPr>
      <w:r w:rsidRPr="00CC6AD9">
        <w:rPr>
          <w:rStyle w:val="fontstyle01"/>
          <w:sz w:val="28"/>
          <w:szCs w:val="32"/>
        </w:rPr>
        <w:t>А) Коротковолновую</w:t>
      </w:r>
    </w:p>
    <w:p w14:paraId="44859623" w14:textId="77777777" w:rsidR="002119FB" w:rsidRPr="00CC6AD9" w:rsidRDefault="002119FB" w:rsidP="002119FB">
      <w:pPr>
        <w:rPr>
          <w:rStyle w:val="fontstyle01"/>
          <w:sz w:val="28"/>
          <w:szCs w:val="32"/>
        </w:rPr>
      </w:pPr>
      <w:r w:rsidRPr="00CC6AD9">
        <w:rPr>
          <w:rStyle w:val="fontstyle01"/>
          <w:sz w:val="28"/>
          <w:szCs w:val="32"/>
        </w:rPr>
        <w:t>Б) Длинноволновую</w:t>
      </w:r>
    </w:p>
    <w:p w14:paraId="53DDA47D" w14:textId="77777777" w:rsidR="002119FB" w:rsidRPr="00CC6AD9" w:rsidRDefault="002119FB" w:rsidP="002119FB">
      <w:pPr>
        <w:rPr>
          <w:rStyle w:val="fontstyle01"/>
          <w:sz w:val="28"/>
          <w:szCs w:val="32"/>
        </w:rPr>
      </w:pPr>
      <w:r w:rsidRPr="00CC6AD9">
        <w:rPr>
          <w:rStyle w:val="fontstyle01"/>
          <w:sz w:val="28"/>
          <w:szCs w:val="32"/>
        </w:rPr>
        <w:t>В) Средневолновую</w:t>
      </w:r>
    </w:p>
    <w:p w14:paraId="78FC3F33" w14:textId="77777777" w:rsidR="002119FB" w:rsidRPr="00CC6AD9" w:rsidRDefault="002119FB" w:rsidP="002119FB">
      <w:pPr>
        <w:rPr>
          <w:rStyle w:val="fontstyle01"/>
          <w:sz w:val="28"/>
          <w:szCs w:val="32"/>
        </w:rPr>
      </w:pPr>
      <w:r w:rsidRPr="00CC6AD9">
        <w:rPr>
          <w:rStyle w:val="fontstyle01"/>
          <w:sz w:val="28"/>
          <w:szCs w:val="32"/>
        </w:rPr>
        <w:t>Г) Дальнюю длинноволновую</w:t>
      </w:r>
    </w:p>
    <w:p w14:paraId="00118809" w14:textId="77777777" w:rsidR="002119FB" w:rsidRPr="00CC6AD9" w:rsidRDefault="002119FB" w:rsidP="002119FB">
      <w:pPr>
        <w:ind w:firstLine="708"/>
        <w:rPr>
          <w:rFonts w:cs="Times New Roman"/>
          <w:szCs w:val="28"/>
        </w:rPr>
      </w:pPr>
      <w:r w:rsidRPr="00CC6AD9">
        <w:rPr>
          <w:rFonts w:cs="Times New Roman"/>
          <w:szCs w:val="28"/>
        </w:rPr>
        <w:t>Ответ:</w:t>
      </w:r>
    </w:p>
    <w:p w14:paraId="3B9C622A"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38FB3195" w14:textId="39A66853" w:rsidR="002119FB" w:rsidRPr="00CC6AD9" w:rsidRDefault="002119FB" w:rsidP="002119FB">
      <w:pPr>
        <w:rPr>
          <w:rFonts w:cs="Times New Roman"/>
          <w:szCs w:val="28"/>
        </w:rPr>
      </w:pPr>
    </w:p>
    <w:p w14:paraId="3FFCFF42" w14:textId="77777777" w:rsidR="00EA2302" w:rsidRPr="00CC6AD9" w:rsidRDefault="00EA2302"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5BBE5F3" w14:textId="77777777" w:rsidTr="004B49C5">
        <w:tc>
          <w:tcPr>
            <w:tcW w:w="2830" w:type="dxa"/>
          </w:tcPr>
          <w:p w14:paraId="17A9FC1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F38EBD3" w14:textId="1D9E93DC" w:rsidR="002119FB" w:rsidRPr="00CC6AD9" w:rsidRDefault="002119FB" w:rsidP="004B49C5">
            <w:pPr>
              <w:rPr>
                <w:rFonts w:cs="Times New Roman"/>
                <w:b/>
                <w:bCs/>
                <w:szCs w:val="28"/>
              </w:rPr>
            </w:pPr>
            <w:r w:rsidRPr="00CC6AD9">
              <w:rPr>
                <w:rFonts w:cs="Times New Roman"/>
                <w:b/>
                <w:bCs/>
                <w:szCs w:val="28"/>
              </w:rPr>
              <w:t>4.22</w:t>
            </w:r>
          </w:p>
        </w:tc>
      </w:tr>
      <w:tr w:rsidR="002119FB" w:rsidRPr="00CC6AD9" w14:paraId="64983810" w14:textId="77777777" w:rsidTr="004B49C5">
        <w:tc>
          <w:tcPr>
            <w:tcW w:w="2830" w:type="dxa"/>
          </w:tcPr>
          <w:p w14:paraId="4471957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48099C7"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77FD28BA" w14:textId="77777777" w:rsidTr="004B49C5">
        <w:tc>
          <w:tcPr>
            <w:tcW w:w="2830" w:type="dxa"/>
          </w:tcPr>
          <w:p w14:paraId="3EABB6A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C8BBDC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57DF19D" w14:textId="77777777" w:rsidTr="004B49C5">
        <w:tc>
          <w:tcPr>
            <w:tcW w:w="2830" w:type="dxa"/>
          </w:tcPr>
          <w:p w14:paraId="46105DC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CEB99F3"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2060F37" w14:textId="77777777" w:rsidTr="004B49C5">
        <w:tc>
          <w:tcPr>
            <w:tcW w:w="2830" w:type="dxa"/>
          </w:tcPr>
          <w:p w14:paraId="7BAB1B6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E482D7D" w14:textId="419A5BE0" w:rsidR="002119FB" w:rsidRPr="00CC6AD9" w:rsidRDefault="002119FB" w:rsidP="004B49C5">
            <w:pPr>
              <w:rPr>
                <w:rFonts w:cs="Times New Roman"/>
                <w:szCs w:val="28"/>
              </w:rPr>
            </w:pPr>
            <w:r w:rsidRPr="00CC6AD9">
              <w:rPr>
                <w:szCs w:val="28"/>
              </w:rPr>
              <w:t>ПК-2</w:t>
            </w:r>
            <w:r w:rsidR="00A152A6" w:rsidRPr="00CC6AD9">
              <w:rPr>
                <w:szCs w:val="28"/>
              </w:rPr>
              <w:t xml:space="preserve"> (ПК-2.1, ПК-2.2)</w:t>
            </w:r>
            <w:r w:rsidRPr="00CC6AD9">
              <w:rPr>
                <w:szCs w:val="28"/>
              </w:rPr>
              <w:t>, ПК-5</w:t>
            </w:r>
            <w:r w:rsidR="00A152A6" w:rsidRPr="00CC6AD9">
              <w:rPr>
                <w:szCs w:val="28"/>
              </w:rPr>
              <w:t xml:space="preserve"> (ПК-5.1)</w:t>
            </w:r>
            <w:r w:rsidRPr="00CC6AD9">
              <w:rPr>
                <w:szCs w:val="28"/>
              </w:rPr>
              <w:t>, ПК-6</w:t>
            </w:r>
            <w:r w:rsidR="00A152A6" w:rsidRPr="00CC6AD9">
              <w:rPr>
                <w:szCs w:val="28"/>
              </w:rPr>
              <w:t xml:space="preserve"> (ПК-6.1, ПК-6.3)</w:t>
            </w:r>
          </w:p>
        </w:tc>
      </w:tr>
    </w:tbl>
    <w:p w14:paraId="1D82A61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82ABCE3" w14:textId="77777777" w:rsidR="002119FB" w:rsidRPr="00CC6AD9" w:rsidRDefault="002119FB" w:rsidP="002119FB">
      <w:pPr>
        <w:ind w:firstLine="708"/>
        <w:rPr>
          <w:rFonts w:cs="Times New Roman"/>
          <w:szCs w:val="28"/>
        </w:rPr>
      </w:pPr>
      <w:r w:rsidRPr="00CC6AD9">
        <w:rPr>
          <w:rFonts w:cs="Times New Roman"/>
          <w:szCs w:val="28"/>
        </w:rPr>
        <w:lastRenderedPageBreak/>
        <w:t>Розовый лишай Жибера преимущественно начинается с появления_________.</w:t>
      </w:r>
    </w:p>
    <w:p w14:paraId="5A9D25F5" w14:textId="77777777" w:rsidR="002119FB" w:rsidRPr="00CC6AD9" w:rsidRDefault="002119FB" w:rsidP="002119FB">
      <w:pPr>
        <w:ind w:firstLine="708"/>
        <w:rPr>
          <w:rFonts w:cs="Times New Roman"/>
          <w:szCs w:val="28"/>
        </w:rPr>
      </w:pPr>
      <w:r w:rsidRPr="00CC6AD9">
        <w:rPr>
          <w:rFonts w:cs="Times New Roman"/>
          <w:szCs w:val="28"/>
        </w:rPr>
        <w:t>Ответ:</w:t>
      </w:r>
    </w:p>
    <w:p w14:paraId="1DB45C76"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3C63EA4" w14:textId="77777777" w:rsidTr="004B49C5">
        <w:tc>
          <w:tcPr>
            <w:tcW w:w="2830" w:type="dxa"/>
          </w:tcPr>
          <w:p w14:paraId="2B4BD35D"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6F86EFB" w14:textId="44095A1F" w:rsidR="002119FB" w:rsidRPr="00CC6AD9" w:rsidRDefault="002119FB" w:rsidP="004B49C5">
            <w:pPr>
              <w:rPr>
                <w:rFonts w:cs="Times New Roman"/>
                <w:b/>
                <w:bCs/>
                <w:szCs w:val="28"/>
              </w:rPr>
            </w:pPr>
            <w:r w:rsidRPr="00CC6AD9">
              <w:rPr>
                <w:rFonts w:cs="Times New Roman"/>
                <w:b/>
                <w:bCs/>
                <w:szCs w:val="28"/>
              </w:rPr>
              <w:t>4.23</w:t>
            </w:r>
          </w:p>
        </w:tc>
      </w:tr>
      <w:tr w:rsidR="002119FB" w:rsidRPr="00CC6AD9" w14:paraId="28A61F5B" w14:textId="77777777" w:rsidTr="004B49C5">
        <w:tc>
          <w:tcPr>
            <w:tcW w:w="2830" w:type="dxa"/>
          </w:tcPr>
          <w:p w14:paraId="775E00E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C558A4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5898F885" w14:textId="77777777" w:rsidTr="004B49C5">
        <w:tc>
          <w:tcPr>
            <w:tcW w:w="2830" w:type="dxa"/>
          </w:tcPr>
          <w:p w14:paraId="080DB90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17F3821"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A97799E" w14:textId="77777777" w:rsidTr="004B49C5">
        <w:tc>
          <w:tcPr>
            <w:tcW w:w="2830" w:type="dxa"/>
          </w:tcPr>
          <w:p w14:paraId="7F82D86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9B61D86"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B7A3EDF" w14:textId="77777777" w:rsidTr="004B49C5">
        <w:tc>
          <w:tcPr>
            <w:tcW w:w="2830" w:type="dxa"/>
          </w:tcPr>
          <w:p w14:paraId="6021775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EED2A3C" w14:textId="3D832D25" w:rsidR="002119FB" w:rsidRPr="00CC6AD9" w:rsidRDefault="002119FB" w:rsidP="004B49C5">
            <w:pPr>
              <w:rPr>
                <w:rFonts w:cs="Times New Roman"/>
                <w:szCs w:val="28"/>
              </w:rPr>
            </w:pPr>
            <w:r w:rsidRPr="00CC6AD9">
              <w:rPr>
                <w:szCs w:val="28"/>
              </w:rPr>
              <w:t>ПК-6</w:t>
            </w:r>
            <w:r w:rsidR="00A152A6" w:rsidRPr="00CC6AD9">
              <w:rPr>
                <w:szCs w:val="28"/>
              </w:rPr>
              <w:t xml:space="preserve"> (ПК-6.1, ПК-6.2, ПК-6.3)</w:t>
            </w:r>
          </w:p>
        </w:tc>
      </w:tr>
    </w:tbl>
    <w:p w14:paraId="4BCAF39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3F09897" w14:textId="77777777" w:rsidR="002119FB" w:rsidRPr="00CC6AD9" w:rsidRDefault="002119FB" w:rsidP="002119FB">
      <w:pPr>
        <w:ind w:firstLine="708"/>
        <w:rPr>
          <w:rFonts w:cs="Times New Roman"/>
          <w:szCs w:val="28"/>
        </w:rPr>
      </w:pPr>
      <w:r w:rsidRPr="00CC6AD9">
        <w:rPr>
          <w:rFonts w:cs="Times New Roman"/>
          <w:szCs w:val="28"/>
        </w:rPr>
        <w:t>Для туберкулезной волчанки характерен симптом</w:t>
      </w:r>
    </w:p>
    <w:p w14:paraId="001AA86F" w14:textId="77777777" w:rsidR="002119FB" w:rsidRPr="00CC6AD9" w:rsidRDefault="002119FB" w:rsidP="002119FB">
      <w:pPr>
        <w:rPr>
          <w:rStyle w:val="fontstyle01"/>
          <w:sz w:val="28"/>
          <w:szCs w:val="32"/>
        </w:rPr>
      </w:pPr>
      <w:r w:rsidRPr="00CC6AD9">
        <w:rPr>
          <w:rStyle w:val="fontstyle01"/>
          <w:sz w:val="28"/>
          <w:szCs w:val="32"/>
        </w:rPr>
        <w:t>А) «яблочного желе»</w:t>
      </w:r>
    </w:p>
    <w:p w14:paraId="19BC5A0E" w14:textId="77777777" w:rsidR="002119FB" w:rsidRPr="00CC6AD9" w:rsidRDefault="002119FB" w:rsidP="002119FB">
      <w:pPr>
        <w:rPr>
          <w:rStyle w:val="fontstyle01"/>
          <w:sz w:val="28"/>
          <w:szCs w:val="32"/>
        </w:rPr>
      </w:pPr>
      <w:r w:rsidRPr="00CC6AD9">
        <w:rPr>
          <w:rStyle w:val="fontstyle01"/>
          <w:sz w:val="28"/>
          <w:szCs w:val="32"/>
        </w:rPr>
        <w:t>Б) «кисета»</w:t>
      </w:r>
    </w:p>
    <w:p w14:paraId="69D7999C" w14:textId="77777777" w:rsidR="002119FB" w:rsidRPr="00CC6AD9" w:rsidRDefault="002119FB" w:rsidP="002119FB">
      <w:pPr>
        <w:rPr>
          <w:rStyle w:val="fontstyle01"/>
          <w:sz w:val="28"/>
          <w:szCs w:val="32"/>
        </w:rPr>
      </w:pPr>
      <w:r w:rsidRPr="00CC6AD9">
        <w:rPr>
          <w:rStyle w:val="fontstyle01"/>
          <w:sz w:val="28"/>
          <w:szCs w:val="32"/>
        </w:rPr>
        <w:t>В) «медовых сот»</w:t>
      </w:r>
    </w:p>
    <w:p w14:paraId="0F2CEBAB" w14:textId="77777777" w:rsidR="002119FB" w:rsidRPr="00CC6AD9" w:rsidRDefault="002119FB" w:rsidP="002119FB">
      <w:pPr>
        <w:rPr>
          <w:rStyle w:val="fontstyle01"/>
          <w:sz w:val="28"/>
          <w:szCs w:val="32"/>
        </w:rPr>
      </w:pPr>
      <w:r w:rsidRPr="00CC6AD9">
        <w:rPr>
          <w:rStyle w:val="fontstyle01"/>
          <w:sz w:val="28"/>
          <w:szCs w:val="32"/>
        </w:rPr>
        <w:t>Г) «груши»</w:t>
      </w:r>
    </w:p>
    <w:p w14:paraId="4959BDB0" w14:textId="77777777" w:rsidR="002119FB" w:rsidRPr="00CC6AD9" w:rsidRDefault="002119FB" w:rsidP="002119FB">
      <w:pPr>
        <w:ind w:firstLine="708"/>
        <w:rPr>
          <w:rFonts w:cs="Times New Roman"/>
          <w:szCs w:val="28"/>
        </w:rPr>
      </w:pPr>
      <w:r w:rsidRPr="00CC6AD9">
        <w:rPr>
          <w:rFonts w:cs="Times New Roman"/>
          <w:szCs w:val="28"/>
        </w:rPr>
        <w:t>Ответ:</w:t>
      </w:r>
    </w:p>
    <w:p w14:paraId="12CED61E"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6072F38"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EF90394" w14:textId="77777777" w:rsidTr="004B49C5">
        <w:tc>
          <w:tcPr>
            <w:tcW w:w="2830" w:type="dxa"/>
          </w:tcPr>
          <w:p w14:paraId="3CAB56C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42DE00D" w14:textId="0317F839" w:rsidR="002119FB" w:rsidRPr="00CC6AD9" w:rsidRDefault="002119FB" w:rsidP="004B49C5">
            <w:pPr>
              <w:rPr>
                <w:rFonts w:cs="Times New Roman"/>
                <w:b/>
                <w:bCs/>
                <w:szCs w:val="28"/>
              </w:rPr>
            </w:pPr>
            <w:r w:rsidRPr="00CC6AD9">
              <w:rPr>
                <w:rFonts w:cs="Times New Roman"/>
                <w:b/>
                <w:bCs/>
                <w:szCs w:val="28"/>
              </w:rPr>
              <w:t>4.24</w:t>
            </w:r>
          </w:p>
        </w:tc>
      </w:tr>
      <w:tr w:rsidR="002119FB" w:rsidRPr="00CC6AD9" w14:paraId="2A7C3BA7" w14:textId="77777777" w:rsidTr="004B49C5">
        <w:tc>
          <w:tcPr>
            <w:tcW w:w="2830" w:type="dxa"/>
          </w:tcPr>
          <w:p w14:paraId="720B08B9"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C5A97BF"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66F6E4D" w14:textId="77777777" w:rsidTr="004B49C5">
        <w:tc>
          <w:tcPr>
            <w:tcW w:w="2830" w:type="dxa"/>
          </w:tcPr>
          <w:p w14:paraId="7B09312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AAFD44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13E7F87" w14:textId="77777777" w:rsidTr="004B49C5">
        <w:tc>
          <w:tcPr>
            <w:tcW w:w="2830" w:type="dxa"/>
          </w:tcPr>
          <w:p w14:paraId="6BE756E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4FD3748"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F96F97D" w14:textId="77777777" w:rsidTr="004B49C5">
        <w:tc>
          <w:tcPr>
            <w:tcW w:w="2830" w:type="dxa"/>
          </w:tcPr>
          <w:p w14:paraId="75AF249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B1CEC02" w14:textId="31267F62" w:rsidR="002119FB" w:rsidRPr="00CC6AD9" w:rsidRDefault="002119FB" w:rsidP="004B49C5">
            <w:pPr>
              <w:rPr>
                <w:rFonts w:cs="Times New Roman"/>
                <w:szCs w:val="28"/>
              </w:rPr>
            </w:pPr>
            <w:r w:rsidRPr="00CC6AD9">
              <w:rPr>
                <w:szCs w:val="28"/>
              </w:rPr>
              <w:t>ПК-5</w:t>
            </w:r>
            <w:r w:rsidR="000F5876" w:rsidRPr="00CC6AD9">
              <w:rPr>
                <w:szCs w:val="28"/>
              </w:rPr>
              <w:t xml:space="preserve"> (ПК-5.1)</w:t>
            </w:r>
            <w:r w:rsidRPr="00CC6AD9">
              <w:rPr>
                <w:szCs w:val="28"/>
              </w:rPr>
              <w:t>, ПК-6</w:t>
            </w:r>
            <w:r w:rsidR="000F5876" w:rsidRPr="00CC6AD9">
              <w:rPr>
                <w:szCs w:val="28"/>
              </w:rPr>
              <w:t xml:space="preserve"> (ПК-6.3)</w:t>
            </w:r>
          </w:p>
        </w:tc>
      </w:tr>
    </w:tbl>
    <w:p w14:paraId="5DEE3EC6"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17EB1044" w14:textId="77777777" w:rsidR="002119FB" w:rsidRPr="00CC6AD9" w:rsidRDefault="002119FB" w:rsidP="002119FB">
      <w:pPr>
        <w:ind w:firstLine="708"/>
        <w:rPr>
          <w:rFonts w:cs="Times New Roman"/>
          <w:szCs w:val="28"/>
        </w:rPr>
      </w:pPr>
      <w:r w:rsidRPr="00CC6AD9">
        <w:rPr>
          <w:rFonts w:cs="Times New Roman"/>
          <w:szCs w:val="28"/>
        </w:rPr>
        <w:t>Бугорок является типичным морфологическим элементом</w:t>
      </w:r>
    </w:p>
    <w:p w14:paraId="2FDBCE7B" w14:textId="77777777" w:rsidR="002119FB" w:rsidRPr="00CC6AD9" w:rsidRDefault="002119FB" w:rsidP="002119FB">
      <w:pPr>
        <w:rPr>
          <w:rStyle w:val="fontstyle01"/>
          <w:sz w:val="28"/>
          <w:szCs w:val="32"/>
        </w:rPr>
      </w:pPr>
      <w:r w:rsidRPr="00CC6AD9">
        <w:rPr>
          <w:rStyle w:val="fontstyle01"/>
          <w:sz w:val="28"/>
          <w:szCs w:val="32"/>
        </w:rPr>
        <w:t>А) Эритемы Гаммела</w:t>
      </w:r>
    </w:p>
    <w:p w14:paraId="1E8D0CFE" w14:textId="77777777" w:rsidR="002119FB" w:rsidRPr="00CC6AD9" w:rsidRDefault="002119FB" w:rsidP="002119FB">
      <w:pPr>
        <w:rPr>
          <w:rStyle w:val="fontstyle01"/>
          <w:sz w:val="28"/>
          <w:szCs w:val="32"/>
        </w:rPr>
      </w:pPr>
      <w:r w:rsidRPr="00CC6AD9">
        <w:rPr>
          <w:rStyle w:val="fontstyle01"/>
          <w:sz w:val="28"/>
          <w:szCs w:val="32"/>
        </w:rPr>
        <w:t>Б) Пузырчатки</w:t>
      </w:r>
    </w:p>
    <w:p w14:paraId="24382A9E" w14:textId="77777777" w:rsidR="002119FB" w:rsidRPr="00CC6AD9" w:rsidRDefault="002119FB" w:rsidP="002119FB">
      <w:pPr>
        <w:rPr>
          <w:rStyle w:val="fontstyle01"/>
          <w:sz w:val="28"/>
          <w:szCs w:val="32"/>
        </w:rPr>
      </w:pPr>
      <w:r w:rsidRPr="00CC6AD9">
        <w:rPr>
          <w:rStyle w:val="fontstyle01"/>
          <w:sz w:val="28"/>
          <w:szCs w:val="32"/>
        </w:rPr>
        <w:t>В) Туберкулеза кожи</w:t>
      </w:r>
    </w:p>
    <w:p w14:paraId="19C7A7AC" w14:textId="77777777" w:rsidR="002119FB" w:rsidRPr="00CC6AD9" w:rsidRDefault="002119FB" w:rsidP="002119FB">
      <w:pPr>
        <w:rPr>
          <w:rStyle w:val="fontstyle01"/>
          <w:sz w:val="28"/>
          <w:szCs w:val="32"/>
        </w:rPr>
      </w:pPr>
      <w:r w:rsidRPr="00CC6AD9">
        <w:rPr>
          <w:rStyle w:val="fontstyle01"/>
          <w:sz w:val="28"/>
          <w:szCs w:val="32"/>
        </w:rPr>
        <w:t>Г) Эритразмы</w:t>
      </w:r>
    </w:p>
    <w:p w14:paraId="1B7834C6" w14:textId="77777777" w:rsidR="002119FB" w:rsidRPr="00CC6AD9" w:rsidRDefault="002119FB" w:rsidP="002119FB">
      <w:pPr>
        <w:ind w:firstLine="708"/>
        <w:rPr>
          <w:rFonts w:cs="Times New Roman"/>
          <w:szCs w:val="28"/>
        </w:rPr>
      </w:pPr>
      <w:r w:rsidRPr="00CC6AD9">
        <w:rPr>
          <w:rFonts w:cs="Times New Roman"/>
          <w:szCs w:val="28"/>
        </w:rPr>
        <w:t>Ответ:</w:t>
      </w:r>
    </w:p>
    <w:p w14:paraId="6D8D47C0" w14:textId="77777777" w:rsidR="002119FB" w:rsidRPr="00CC6AD9" w:rsidRDefault="002119FB" w:rsidP="002119FB">
      <w:pPr>
        <w:ind w:firstLine="708"/>
        <w:rPr>
          <w:rFonts w:cs="Times New Roman"/>
          <w:szCs w:val="28"/>
        </w:rPr>
      </w:pPr>
      <w:r w:rsidRPr="00CC6AD9">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9AB7A24" w14:textId="77777777" w:rsidTr="004B49C5">
        <w:tc>
          <w:tcPr>
            <w:tcW w:w="2830" w:type="dxa"/>
          </w:tcPr>
          <w:p w14:paraId="4837FA2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684A49A" w14:textId="418453C4" w:rsidR="002119FB" w:rsidRPr="00CC6AD9" w:rsidRDefault="002119FB" w:rsidP="004B49C5">
            <w:pPr>
              <w:rPr>
                <w:rFonts w:cs="Times New Roman"/>
                <w:b/>
                <w:bCs/>
                <w:szCs w:val="28"/>
              </w:rPr>
            </w:pPr>
            <w:r w:rsidRPr="00CC6AD9">
              <w:rPr>
                <w:rFonts w:cs="Times New Roman"/>
                <w:b/>
                <w:bCs/>
                <w:szCs w:val="28"/>
              </w:rPr>
              <w:t>4.25</w:t>
            </w:r>
          </w:p>
        </w:tc>
      </w:tr>
      <w:tr w:rsidR="002119FB" w:rsidRPr="00CC6AD9" w14:paraId="582ED7D8" w14:textId="77777777" w:rsidTr="004B49C5">
        <w:tc>
          <w:tcPr>
            <w:tcW w:w="2830" w:type="dxa"/>
          </w:tcPr>
          <w:p w14:paraId="52799AE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E37A7D8"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462E751F" w14:textId="77777777" w:rsidTr="004B49C5">
        <w:tc>
          <w:tcPr>
            <w:tcW w:w="2830" w:type="dxa"/>
          </w:tcPr>
          <w:p w14:paraId="181B532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B520FA1"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C01FD5E" w14:textId="77777777" w:rsidTr="004B49C5">
        <w:tc>
          <w:tcPr>
            <w:tcW w:w="2830" w:type="dxa"/>
          </w:tcPr>
          <w:p w14:paraId="7F4FF3C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9494C54"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B40E8D3" w14:textId="77777777" w:rsidTr="004B49C5">
        <w:tc>
          <w:tcPr>
            <w:tcW w:w="2830" w:type="dxa"/>
          </w:tcPr>
          <w:p w14:paraId="0361EA9A"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E71B530" w14:textId="61F2B324" w:rsidR="002119FB" w:rsidRPr="00CC6AD9" w:rsidRDefault="002119FB" w:rsidP="004B49C5">
            <w:pPr>
              <w:rPr>
                <w:rFonts w:cs="Times New Roman"/>
                <w:szCs w:val="28"/>
              </w:rPr>
            </w:pPr>
            <w:r w:rsidRPr="00CC6AD9">
              <w:rPr>
                <w:szCs w:val="28"/>
              </w:rPr>
              <w:t>ПК-1</w:t>
            </w:r>
            <w:r w:rsidR="000F5876" w:rsidRPr="00CC6AD9">
              <w:rPr>
                <w:szCs w:val="28"/>
              </w:rPr>
              <w:t xml:space="preserve"> (ПК-1.1, ПК-1.2)</w:t>
            </w:r>
            <w:r w:rsidRPr="00CC6AD9">
              <w:rPr>
                <w:szCs w:val="28"/>
              </w:rPr>
              <w:t>, ПК-9</w:t>
            </w:r>
            <w:r w:rsidR="000F5876" w:rsidRPr="00CC6AD9">
              <w:rPr>
                <w:szCs w:val="28"/>
              </w:rPr>
              <w:t xml:space="preserve"> (ПК-9.2)</w:t>
            </w:r>
          </w:p>
        </w:tc>
      </w:tr>
    </w:tbl>
    <w:p w14:paraId="1430C032" w14:textId="77777777" w:rsidR="002119FB" w:rsidRPr="00CC6AD9" w:rsidRDefault="002119FB" w:rsidP="002119FB">
      <w:pPr>
        <w:ind w:firstLine="708"/>
        <w:rPr>
          <w:rFonts w:cs="Times New Roman"/>
          <w:i/>
          <w:iCs/>
          <w:szCs w:val="28"/>
        </w:rPr>
      </w:pPr>
      <w:r w:rsidRPr="00CC6AD9">
        <w:rPr>
          <w:rFonts w:cs="Times New Roman"/>
          <w:i/>
          <w:iCs/>
          <w:szCs w:val="28"/>
        </w:rPr>
        <w:lastRenderedPageBreak/>
        <w:t>Прочитайте текст, выберите правильный ответ и запишите аргументы, обосновывающие выбор ответа.</w:t>
      </w:r>
    </w:p>
    <w:p w14:paraId="2D49F3F7" w14:textId="77777777" w:rsidR="002119FB" w:rsidRPr="00CC6AD9" w:rsidRDefault="002119FB" w:rsidP="002119FB">
      <w:pPr>
        <w:ind w:firstLine="708"/>
        <w:rPr>
          <w:rFonts w:cs="Times New Roman"/>
          <w:szCs w:val="28"/>
        </w:rPr>
      </w:pPr>
      <w:r w:rsidRPr="00CC6AD9">
        <w:rPr>
          <w:rFonts w:cs="Times New Roman"/>
          <w:szCs w:val="28"/>
        </w:rPr>
        <w:t>Основным путём передачи лепры является</w:t>
      </w:r>
    </w:p>
    <w:p w14:paraId="09210E3F" w14:textId="77777777" w:rsidR="002119FB" w:rsidRPr="00CC6AD9" w:rsidRDefault="002119FB" w:rsidP="002119FB">
      <w:pPr>
        <w:rPr>
          <w:rStyle w:val="fontstyle01"/>
          <w:sz w:val="28"/>
          <w:szCs w:val="32"/>
        </w:rPr>
      </w:pPr>
      <w:r w:rsidRPr="00CC6AD9">
        <w:rPr>
          <w:rStyle w:val="fontstyle01"/>
          <w:sz w:val="28"/>
          <w:szCs w:val="32"/>
        </w:rPr>
        <w:t>А) Половой</w:t>
      </w:r>
    </w:p>
    <w:p w14:paraId="542C2D40" w14:textId="77777777" w:rsidR="002119FB" w:rsidRPr="00CC6AD9" w:rsidRDefault="002119FB" w:rsidP="002119FB">
      <w:pPr>
        <w:rPr>
          <w:rStyle w:val="fontstyle01"/>
          <w:sz w:val="28"/>
          <w:szCs w:val="32"/>
        </w:rPr>
      </w:pPr>
      <w:r w:rsidRPr="00CC6AD9">
        <w:rPr>
          <w:rStyle w:val="fontstyle01"/>
          <w:sz w:val="28"/>
          <w:szCs w:val="32"/>
        </w:rPr>
        <w:t>Б) Воздушно-капельный</w:t>
      </w:r>
    </w:p>
    <w:p w14:paraId="3DD0CA17" w14:textId="77777777" w:rsidR="002119FB" w:rsidRPr="00CC6AD9" w:rsidRDefault="002119FB" w:rsidP="002119FB">
      <w:pPr>
        <w:rPr>
          <w:rStyle w:val="fontstyle01"/>
          <w:sz w:val="28"/>
          <w:szCs w:val="32"/>
        </w:rPr>
      </w:pPr>
      <w:r w:rsidRPr="00CC6AD9">
        <w:rPr>
          <w:rStyle w:val="fontstyle01"/>
          <w:sz w:val="28"/>
          <w:szCs w:val="32"/>
        </w:rPr>
        <w:t>В) Гематогенный</w:t>
      </w:r>
    </w:p>
    <w:p w14:paraId="0DE5A608" w14:textId="77777777" w:rsidR="002119FB" w:rsidRPr="00CC6AD9" w:rsidRDefault="002119FB" w:rsidP="002119FB">
      <w:pPr>
        <w:rPr>
          <w:rStyle w:val="fontstyle01"/>
          <w:sz w:val="28"/>
          <w:szCs w:val="32"/>
        </w:rPr>
      </w:pPr>
      <w:r w:rsidRPr="00CC6AD9">
        <w:rPr>
          <w:rStyle w:val="fontstyle01"/>
          <w:sz w:val="28"/>
          <w:szCs w:val="32"/>
        </w:rPr>
        <w:t>Г) Лимфогенный</w:t>
      </w:r>
    </w:p>
    <w:p w14:paraId="3E1F33EF" w14:textId="77777777" w:rsidR="002119FB" w:rsidRPr="00CC6AD9" w:rsidRDefault="002119FB" w:rsidP="002119FB">
      <w:pPr>
        <w:ind w:firstLine="708"/>
        <w:rPr>
          <w:rFonts w:cs="Times New Roman"/>
          <w:szCs w:val="28"/>
        </w:rPr>
      </w:pPr>
      <w:r w:rsidRPr="00CC6AD9">
        <w:rPr>
          <w:rFonts w:cs="Times New Roman"/>
          <w:szCs w:val="28"/>
        </w:rPr>
        <w:t>Ответ:</w:t>
      </w:r>
    </w:p>
    <w:p w14:paraId="4E18260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B5C747E"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44BA9E8" w14:textId="77777777" w:rsidTr="004B49C5">
        <w:tc>
          <w:tcPr>
            <w:tcW w:w="2830" w:type="dxa"/>
          </w:tcPr>
          <w:p w14:paraId="14EDDA4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3DC44E5" w14:textId="4BCE05C4" w:rsidR="002119FB" w:rsidRPr="00CC6AD9" w:rsidRDefault="002119FB" w:rsidP="004B49C5">
            <w:pPr>
              <w:rPr>
                <w:rFonts w:cs="Times New Roman"/>
                <w:b/>
                <w:bCs/>
                <w:szCs w:val="28"/>
              </w:rPr>
            </w:pPr>
            <w:r w:rsidRPr="00CC6AD9">
              <w:rPr>
                <w:rFonts w:cs="Times New Roman"/>
                <w:b/>
                <w:bCs/>
                <w:szCs w:val="28"/>
              </w:rPr>
              <w:t>4.26</w:t>
            </w:r>
          </w:p>
        </w:tc>
      </w:tr>
      <w:tr w:rsidR="002119FB" w:rsidRPr="00CC6AD9" w14:paraId="3324B6FF" w14:textId="77777777" w:rsidTr="004B49C5">
        <w:tc>
          <w:tcPr>
            <w:tcW w:w="2830" w:type="dxa"/>
          </w:tcPr>
          <w:p w14:paraId="55C2034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F044DAE"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4B222284" w14:textId="77777777" w:rsidTr="004B49C5">
        <w:tc>
          <w:tcPr>
            <w:tcW w:w="2830" w:type="dxa"/>
          </w:tcPr>
          <w:p w14:paraId="228D239D"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B9C02BF"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1731AEAB" w14:textId="77777777" w:rsidTr="004B49C5">
        <w:tc>
          <w:tcPr>
            <w:tcW w:w="2830" w:type="dxa"/>
          </w:tcPr>
          <w:p w14:paraId="7793069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E7059CB"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707066DE" w14:textId="77777777" w:rsidTr="004B49C5">
        <w:tc>
          <w:tcPr>
            <w:tcW w:w="2830" w:type="dxa"/>
          </w:tcPr>
          <w:p w14:paraId="68069B8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0888558" w14:textId="6A0048C1" w:rsidR="002119FB" w:rsidRPr="00CC6AD9" w:rsidRDefault="002119FB" w:rsidP="004B49C5">
            <w:pPr>
              <w:rPr>
                <w:rFonts w:cs="Times New Roman"/>
                <w:szCs w:val="28"/>
              </w:rPr>
            </w:pPr>
            <w:r w:rsidRPr="00CC6AD9">
              <w:rPr>
                <w:szCs w:val="28"/>
              </w:rPr>
              <w:t>ПК-</w:t>
            </w:r>
            <w:r w:rsidR="000F5876" w:rsidRPr="00CC6AD9">
              <w:rPr>
                <w:szCs w:val="28"/>
              </w:rPr>
              <w:t>5 (ПК-5.3)</w:t>
            </w:r>
          </w:p>
        </w:tc>
      </w:tr>
    </w:tbl>
    <w:p w14:paraId="2327540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правильный ответ.</w:t>
      </w:r>
    </w:p>
    <w:p w14:paraId="36D044E0" w14:textId="77777777" w:rsidR="002119FB" w:rsidRPr="00CC6AD9" w:rsidRDefault="002119FB" w:rsidP="002119FB">
      <w:pPr>
        <w:ind w:firstLine="708"/>
        <w:rPr>
          <w:rFonts w:cs="Times New Roman"/>
          <w:szCs w:val="28"/>
        </w:rPr>
      </w:pPr>
      <w:r w:rsidRPr="00CC6AD9">
        <w:rPr>
          <w:rFonts w:cs="Times New Roman"/>
          <w:szCs w:val="28"/>
        </w:rPr>
        <w:t>Дайте определение заболеванию боррелиоз.</w:t>
      </w:r>
    </w:p>
    <w:p w14:paraId="6EEF0A28" w14:textId="77777777" w:rsidR="002119FB" w:rsidRPr="00CC6AD9" w:rsidRDefault="002119FB" w:rsidP="002119FB">
      <w:pPr>
        <w:ind w:firstLine="708"/>
        <w:rPr>
          <w:rFonts w:cs="Times New Roman"/>
          <w:szCs w:val="28"/>
        </w:rPr>
      </w:pPr>
      <w:r w:rsidRPr="00CC6AD9">
        <w:rPr>
          <w:rFonts w:cs="Times New Roman"/>
          <w:szCs w:val="28"/>
        </w:rPr>
        <w:t>Ответ:</w:t>
      </w:r>
    </w:p>
    <w:p w14:paraId="4B5E6EDB" w14:textId="1B8ECAA4" w:rsidR="002119FB" w:rsidRPr="00CC6AD9" w:rsidRDefault="002119FB" w:rsidP="00EA2302">
      <w:pPr>
        <w:rPr>
          <w:rFonts w:cs="Times New Roman"/>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5171E6A" w14:textId="77777777" w:rsidTr="004B49C5">
        <w:tc>
          <w:tcPr>
            <w:tcW w:w="2830" w:type="dxa"/>
          </w:tcPr>
          <w:p w14:paraId="00CFA69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935EECE" w14:textId="15908DB7" w:rsidR="002119FB" w:rsidRPr="00CC6AD9" w:rsidRDefault="002119FB" w:rsidP="004B49C5">
            <w:pPr>
              <w:rPr>
                <w:rFonts w:cs="Times New Roman"/>
                <w:b/>
                <w:bCs/>
                <w:szCs w:val="28"/>
              </w:rPr>
            </w:pPr>
            <w:r w:rsidRPr="00CC6AD9">
              <w:rPr>
                <w:rFonts w:cs="Times New Roman"/>
                <w:b/>
                <w:bCs/>
                <w:szCs w:val="28"/>
              </w:rPr>
              <w:t>4.27</w:t>
            </w:r>
          </w:p>
        </w:tc>
      </w:tr>
      <w:tr w:rsidR="002119FB" w:rsidRPr="00CC6AD9" w14:paraId="1D149A41" w14:textId="77777777" w:rsidTr="004B49C5">
        <w:tc>
          <w:tcPr>
            <w:tcW w:w="2830" w:type="dxa"/>
          </w:tcPr>
          <w:p w14:paraId="42F6BC0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E98F5A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D6B424E" w14:textId="77777777" w:rsidTr="004B49C5">
        <w:tc>
          <w:tcPr>
            <w:tcW w:w="2830" w:type="dxa"/>
          </w:tcPr>
          <w:p w14:paraId="3A6E64E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82137ED"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08ADB0E" w14:textId="77777777" w:rsidTr="004B49C5">
        <w:tc>
          <w:tcPr>
            <w:tcW w:w="2830" w:type="dxa"/>
          </w:tcPr>
          <w:p w14:paraId="46DBA7E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3C5A654"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253E849" w14:textId="77777777" w:rsidTr="004B49C5">
        <w:tc>
          <w:tcPr>
            <w:tcW w:w="2830" w:type="dxa"/>
          </w:tcPr>
          <w:p w14:paraId="6A02695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9905D30" w14:textId="425389DC" w:rsidR="002119FB" w:rsidRPr="00CC6AD9" w:rsidRDefault="002119FB" w:rsidP="004B49C5">
            <w:pPr>
              <w:rPr>
                <w:rFonts w:cs="Times New Roman"/>
                <w:szCs w:val="28"/>
              </w:rPr>
            </w:pPr>
            <w:r w:rsidRPr="00CC6AD9">
              <w:rPr>
                <w:szCs w:val="28"/>
              </w:rPr>
              <w:t>ПК-2</w:t>
            </w:r>
            <w:r w:rsidR="000F5876" w:rsidRPr="00CC6AD9">
              <w:rPr>
                <w:szCs w:val="28"/>
              </w:rPr>
              <w:t xml:space="preserve"> (ПК-2.1)</w:t>
            </w:r>
            <w:r w:rsidRPr="00CC6AD9">
              <w:rPr>
                <w:szCs w:val="28"/>
              </w:rPr>
              <w:t>, ПК-5</w:t>
            </w:r>
            <w:r w:rsidR="000F5876" w:rsidRPr="00CC6AD9">
              <w:rPr>
                <w:szCs w:val="28"/>
              </w:rPr>
              <w:t xml:space="preserve"> (ПК-5.1)</w:t>
            </w:r>
          </w:p>
        </w:tc>
      </w:tr>
    </w:tbl>
    <w:p w14:paraId="5802F71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4CDD42C" w14:textId="77777777" w:rsidR="002119FB" w:rsidRPr="00CC6AD9" w:rsidRDefault="002119FB" w:rsidP="002119FB">
      <w:pPr>
        <w:ind w:firstLine="708"/>
        <w:rPr>
          <w:rFonts w:cs="Times New Roman"/>
          <w:szCs w:val="28"/>
        </w:rPr>
      </w:pPr>
      <w:r w:rsidRPr="00CC6AD9">
        <w:rPr>
          <w:rFonts w:cs="Times New Roman"/>
          <w:szCs w:val="28"/>
        </w:rPr>
        <w:t>Начальным кожным проявлением Лайм-боррелиоза является эритема__________</w:t>
      </w:r>
    </w:p>
    <w:p w14:paraId="675152E8" w14:textId="77777777" w:rsidR="002119FB" w:rsidRPr="00CC6AD9" w:rsidRDefault="002119FB" w:rsidP="002119FB">
      <w:pPr>
        <w:rPr>
          <w:rStyle w:val="fontstyle01"/>
          <w:sz w:val="28"/>
          <w:szCs w:val="32"/>
        </w:rPr>
      </w:pPr>
      <w:r w:rsidRPr="00CC6AD9">
        <w:rPr>
          <w:rStyle w:val="fontstyle01"/>
          <w:sz w:val="28"/>
          <w:szCs w:val="32"/>
        </w:rPr>
        <w:t>А) Многоформная экссудативная</w:t>
      </w:r>
    </w:p>
    <w:p w14:paraId="35E66D97" w14:textId="77777777" w:rsidR="002119FB" w:rsidRPr="00CC6AD9" w:rsidRDefault="002119FB" w:rsidP="002119FB">
      <w:pPr>
        <w:rPr>
          <w:rStyle w:val="fontstyle01"/>
          <w:sz w:val="28"/>
          <w:szCs w:val="32"/>
        </w:rPr>
      </w:pPr>
      <w:r w:rsidRPr="00CC6AD9">
        <w:rPr>
          <w:rStyle w:val="fontstyle01"/>
          <w:sz w:val="28"/>
          <w:szCs w:val="32"/>
        </w:rPr>
        <w:t>Б) Фиксированная</w:t>
      </w:r>
    </w:p>
    <w:p w14:paraId="6407157E" w14:textId="77777777" w:rsidR="002119FB" w:rsidRPr="00CC6AD9" w:rsidRDefault="002119FB" w:rsidP="002119FB">
      <w:pPr>
        <w:rPr>
          <w:rStyle w:val="fontstyle01"/>
          <w:sz w:val="28"/>
          <w:szCs w:val="32"/>
        </w:rPr>
      </w:pPr>
      <w:r w:rsidRPr="00CC6AD9">
        <w:rPr>
          <w:rStyle w:val="fontstyle01"/>
          <w:sz w:val="28"/>
          <w:szCs w:val="32"/>
        </w:rPr>
        <w:t>В) Хроническая мигрирующая Афцелиуса-Липшютца</w:t>
      </w:r>
    </w:p>
    <w:p w14:paraId="7ED0623B" w14:textId="77777777" w:rsidR="002119FB" w:rsidRPr="00CC6AD9" w:rsidRDefault="002119FB" w:rsidP="002119FB">
      <w:pPr>
        <w:rPr>
          <w:rStyle w:val="fontstyle01"/>
          <w:sz w:val="28"/>
          <w:szCs w:val="32"/>
        </w:rPr>
      </w:pPr>
      <w:r w:rsidRPr="00CC6AD9">
        <w:rPr>
          <w:rStyle w:val="fontstyle01"/>
          <w:sz w:val="28"/>
          <w:szCs w:val="32"/>
        </w:rPr>
        <w:t>Г) Кольцевидная центробежная Дарье</w:t>
      </w:r>
    </w:p>
    <w:p w14:paraId="1B555B03" w14:textId="77777777" w:rsidR="002119FB" w:rsidRPr="00CC6AD9" w:rsidRDefault="002119FB" w:rsidP="002119FB">
      <w:pPr>
        <w:ind w:firstLine="708"/>
        <w:rPr>
          <w:rFonts w:cs="Times New Roman"/>
          <w:szCs w:val="28"/>
        </w:rPr>
      </w:pPr>
      <w:r w:rsidRPr="00CC6AD9">
        <w:rPr>
          <w:rFonts w:cs="Times New Roman"/>
          <w:szCs w:val="28"/>
        </w:rPr>
        <w:t>Ответ:</w:t>
      </w:r>
    </w:p>
    <w:p w14:paraId="34913305" w14:textId="77777777" w:rsidR="002119FB" w:rsidRPr="00CC6AD9" w:rsidRDefault="002119FB" w:rsidP="002119FB">
      <w:pPr>
        <w:ind w:firstLine="708"/>
        <w:rPr>
          <w:rFonts w:cs="Times New Roman"/>
          <w:szCs w:val="28"/>
        </w:rPr>
      </w:pPr>
      <w:r w:rsidRPr="00CC6AD9">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DA761F0" w14:textId="77777777" w:rsidTr="004B49C5">
        <w:tc>
          <w:tcPr>
            <w:tcW w:w="2830" w:type="dxa"/>
          </w:tcPr>
          <w:p w14:paraId="28B1C6AF"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71FE52A" w14:textId="4AA27663" w:rsidR="002119FB" w:rsidRPr="00CC6AD9" w:rsidRDefault="002119FB" w:rsidP="004B49C5">
            <w:pPr>
              <w:rPr>
                <w:rFonts w:cs="Times New Roman"/>
                <w:b/>
                <w:bCs/>
                <w:szCs w:val="28"/>
              </w:rPr>
            </w:pPr>
            <w:r w:rsidRPr="00CC6AD9">
              <w:rPr>
                <w:rFonts w:cs="Times New Roman"/>
                <w:b/>
                <w:bCs/>
                <w:szCs w:val="28"/>
              </w:rPr>
              <w:t>4.28</w:t>
            </w:r>
          </w:p>
        </w:tc>
      </w:tr>
      <w:tr w:rsidR="002119FB" w:rsidRPr="00CC6AD9" w14:paraId="2169F221" w14:textId="77777777" w:rsidTr="004B49C5">
        <w:tc>
          <w:tcPr>
            <w:tcW w:w="2830" w:type="dxa"/>
          </w:tcPr>
          <w:p w14:paraId="0964FA5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1E3F63B"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385CD177" w14:textId="77777777" w:rsidTr="004B49C5">
        <w:tc>
          <w:tcPr>
            <w:tcW w:w="2830" w:type="dxa"/>
          </w:tcPr>
          <w:p w14:paraId="787A946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19C685F"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29C007B" w14:textId="77777777" w:rsidTr="004B49C5">
        <w:tc>
          <w:tcPr>
            <w:tcW w:w="2830" w:type="dxa"/>
          </w:tcPr>
          <w:p w14:paraId="5BDC8A9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6BE6E58"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C5EC49F" w14:textId="77777777" w:rsidTr="004B49C5">
        <w:tc>
          <w:tcPr>
            <w:tcW w:w="2830" w:type="dxa"/>
          </w:tcPr>
          <w:p w14:paraId="75CB58B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516F26C" w14:textId="77FEF50C" w:rsidR="002119FB" w:rsidRPr="00CC6AD9" w:rsidRDefault="002119FB" w:rsidP="004B49C5">
            <w:pPr>
              <w:rPr>
                <w:rFonts w:cs="Times New Roman"/>
                <w:szCs w:val="28"/>
              </w:rPr>
            </w:pPr>
            <w:r w:rsidRPr="00CC6AD9">
              <w:rPr>
                <w:szCs w:val="28"/>
              </w:rPr>
              <w:t>ПК-1</w:t>
            </w:r>
            <w:r w:rsidR="000F5876" w:rsidRPr="00CC6AD9">
              <w:rPr>
                <w:szCs w:val="28"/>
              </w:rPr>
              <w:t xml:space="preserve"> (ПК-1.1, ПК-1.2)</w:t>
            </w:r>
            <w:r w:rsidRPr="00CC6AD9">
              <w:rPr>
                <w:szCs w:val="28"/>
              </w:rPr>
              <w:t>, ПК-9</w:t>
            </w:r>
            <w:r w:rsidR="000F5876" w:rsidRPr="00CC6AD9">
              <w:rPr>
                <w:szCs w:val="28"/>
              </w:rPr>
              <w:t xml:space="preserve"> (ПК-9.1, ПК-9.2)</w:t>
            </w:r>
          </w:p>
        </w:tc>
      </w:tr>
    </w:tbl>
    <w:p w14:paraId="4AA9C1C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6D7AF994" w14:textId="77777777" w:rsidR="002119FB" w:rsidRPr="00CC6AD9" w:rsidRDefault="002119FB" w:rsidP="002119FB">
      <w:pPr>
        <w:ind w:firstLine="708"/>
        <w:rPr>
          <w:rFonts w:cs="Times New Roman"/>
          <w:szCs w:val="28"/>
        </w:rPr>
      </w:pPr>
      <w:r w:rsidRPr="00CC6AD9">
        <w:rPr>
          <w:rFonts w:cs="Times New Roman"/>
          <w:szCs w:val="28"/>
        </w:rPr>
        <w:lastRenderedPageBreak/>
        <w:t>Переносчиками возбудителя лейшманиоза являются_________.</w:t>
      </w:r>
    </w:p>
    <w:p w14:paraId="21C59542" w14:textId="77777777" w:rsidR="002119FB" w:rsidRPr="00CC6AD9" w:rsidRDefault="002119FB" w:rsidP="002119FB">
      <w:pPr>
        <w:ind w:firstLine="708"/>
        <w:rPr>
          <w:rFonts w:cs="Times New Roman"/>
          <w:szCs w:val="28"/>
        </w:rPr>
      </w:pPr>
      <w:r w:rsidRPr="00CC6AD9">
        <w:rPr>
          <w:rFonts w:cs="Times New Roman"/>
          <w:szCs w:val="28"/>
        </w:rPr>
        <w:t>Ответ:</w:t>
      </w:r>
    </w:p>
    <w:p w14:paraId="5E04E79A"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07820B8" w14:textId="77777777" w:rsidTr="004B49C5">
        <w:tc>
          <w:tcPr>
            <w:tcW w:w="2830" w:type="dxa"/>
          </w:tcPr>
          <w:p w14:paraId="7D35D55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5462EA5" w14:textId="2414D2B1" w:rsidR="002119FB" w:rsidRPr="00CC6AD9" w:rsidRDefault="002119FB" w:rsidP="004B49C5">
            <w:pPr>
              <w:rPr>
                <w:rFonts w:cs="Times New Roman"/>
                <w:b/>
                <w:bCs/>
                <w:szCs w:val="28"/>
              </w:rPr>
            </w:pPr>
            <w:r w:rsidRPr="00CC6AD9">
              <w:rPr>
                <w:rFonts w:cs="Times New Roman"/>
                <w:b/>
                <w:bCs/>
                <w:szCs w:val="28"/>
              </w:rPr>
              <w:t>4.29</w:t>
            </w:r>
          </w:p>
        </w:tc>
      </w:tr>
      <w:tr w:rsidR="002119FB" w:rsidRPr="00CC6AD9" w14:paraId="32A73D64" w14:textId="77777777" w:rsidTr="004B49C5">
        <w:tc>
          <w:tcPr>
            <w:tcW w:w="2830" w:type="dxa"/>
          </w:tcPr>
          <w:p w14:paraId="5B8C163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83C76D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0016822" w14:textId="77777777" w:rsidTr="004B49C5">
        <w:tc>
          <w:tcPr>
            <w:tcW w:w="2830" w:type="dxa"/>
          </w:tcPr>
          <w:p w14:paraId="54EAFCC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5EFEA6E"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5BBF66CF" w14:textId="77777777" w:rsidTr="004B49C5">
        <w:tc>
          <w:tcPr>
            <w:tcW w:w="2830" w:type="dxa"/>
          </w:tcPr>
          <w:p w14:paraId="0104C8F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F9E01FF"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1BB1BB17" w14:textId="77777777" w:rsidTr="004B49C5">
        <w:tc>
          <w:tcPr>
            <w:tcW w:w="2830" w:type="dxa"/>
          </w:tcPr>
          <w:p w14:paraId="58D7EA0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E38FF94" w14:textId="0EF2362B" w:rsidR="002119FB" w:rsidRPr="00CC6AD9" w:rsidRDefault="002119FB" w:rsidP="004B49C5">
            <w:pPr>
              <w:rPr>
                <w:rFonts w:cs="Times New Roman"/>
                <w:szCs w:val="28"/>
              </w:rPr>
            </w:pPr>
            <w:r w:rsidRPr="00CC6AD9">
              <w:rPr>
                <w:szCs w:val="28"/>
              </w:rPr>
              <w:t>ПК-5</w:t>
            </w:r>
            <w:r w:rsidR="000F5876" w:rsidRPr="00CC6AD9">
              <w:rPr>
                <w:szCs w:val="28"/>
              </w:rPr>
              <w:t xml:space="preserve"> (ПК-5.1, ПК-5.2)</w:t>
            </w:r>
            <w:r w:rsidRPr="00CC6AD9">
              <w:rPr>
                <w:szCs w:val="28"/>
              </w:rPr>
              <w:t>, ПК-6</w:t>
            </w:r>
            <w:r w:rsidR="000F5876" w:rsidRPr="00CC6AD9">
              <w:rPr>
                <w:szCs w:val="28"/>
              </w:rPr>
              <w:t xml:space="preserve"> (ПК-6.2, ПК-6.3)</w:t>
            </w:r>
          </w:p>
        </w:tc>
      </w:tr>
    </w:tbl>
    <w:p w14:paraId="0C63319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472CF64" w14:textId="77777777" w:rsidR="002119FB" w:rsidRPr="00CC6AD9" w:rsidRDefault="002119FB" w:rsidP="002119FB">
      <w:pPr>
        <w:ind w:firstLine="708"/>
        <w:rPr>
          <w:rFonts w:cs="Times New Roman"/>
          <w:szCs w:val="28"/>
        </w:rPr>
      </w:pPr>
      <w:r w:rsidRPr="00CC6AD9">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538AFF20" w14:textId="77777777" w:rsidR="002119FB" w:rsidRPr="00CC6AD9" w:rsidRDefault="002119FB" w:rsidP="002119FB">
      <w:pPr>
        <w:rPr>
          <w:rStyle w:val="fontstyle01"/>
          <w:sz w:val="28"/>
          <w:szCs w:val="32"/>
        </w:rPr>
      </w:pPr>
      <w:r w:rsidRPr="00CC6AD9">
        <w:rPr>
          <w:rStyle w:val="fontstyle01"/>
          <w:sz w:val="28"/>
          <w:szCs w:val="32"/>
        </w:rPr>
        <w:t>А) Кольцевидной гранулемы</w:t>
      </w:r>
    </w:p>
    <w:p w14:paraId="166A59A0" w14:textId="77777777" w:rsidR="002119FB" w:rsidRPr="00CC6AD9" w:rsidRDefault="002119FB" w:rsidP="002119FB">
      <w:pPr>
        <w:rPr>
          <w:rStyle w:val="fontstyle01"/>
          <w:sz w:val="28"/>
          <w:szCs w:val="32"/>
        </w:rPr>
      </w:pPr>
      <w:r w:rsidRPr="00CC6AD9">
        <w:rPr>
          <w:rStyle w:val="fontstyle01"/>
          <w:sz w:val="28"/>
          <w:szCs w:val="32"/>
        </w:rPr>
        <w:t>Б) Липоидного некробиоза</w:t>
      </w:r>
    </w:p>
    <w:p w14:paraId="08FD114A" w14:textId="77777777" w:rsidR="002119FB" w:rsidRPr="00CC6AD9" w:rsidRDefault="002119FB" w:rsidP="002119FB">
      <w:pPr>
        <w:rPr>
          <w:rStyle w:val="fontstyle01"/>
          <w:sz w:val="28"/>
          <w:szCs w:val="32"/>
        </w:rPr>
      </w:pPr>
      <w:r w:rsidRPr="00CC6AD9">
        <w:rPr>
          <w:rStyle w:val="fontstyle01"/>
          <w:sz w:val="28"/>
          <w:szCs w:val="32"/>
        </w:rPr>
        <w:t>В) Туберкулеза</w:t>
      </w:r>
    </w:p>
    <w:p w14:paraId="6F8D0644" w14:textId="77777777" w:rsidR="002119FB" w:rsidRPr="00CC6AD9" w:rsidRDefault="002119FB" w:rsidP="002119FB">
      <w:pPr>
        <w:rPr>
          <w:rStyle w:val="fontstyle01"/>
          <w:sz w:val="28"/>
          <w:szCs w:val="32"/>
        </w:rPr>
      </w:pPr>
      <w:r w:rsidRPr="00CC6AD9">
        <w:rPr>
          <w:rStyle w:val="fontstyle01"/>
          <w:sz w:val="28"/>
          <w:szCs w:val="32"/>
        </w:rPr>
        <w:t>Г) Саркоидоза</w:t>
      </w:r>
    </w:p>
    <w:p w14:paraId="10365C5C" w14:textId="77777777" w:rsidR="002119FB" w:rsidRPr="00CC6AD9" w:rsidRDefault="002119FB" w:rsidP="002119FB">
      <w:pPr>
        <w:ind w:firstLine="708"/>
        <w:rPr>
          <w:rFonts w:cs="Times New Roman"/>
          <w:szCs w:val="28"/>
        </w:rPr>
      </w:pPr>
      <w:r w:rsidRPr="00CC6AD9">
        <w:rPr>
          <w:rFonts w:cs="Times New Roman"/>
          <w:szCs w:val="28"/>
        </w:rPr>
        <w:t>Ответ:</w:t>
      </w:r>
    </w:p>
    <w:p w14:paraId="1082006E"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FD6D7C2"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14B23714" w14:textId="77777777" w:rsidTr="004B49C5">
        <w:tc>
          <w:tcPr>
            <w:tcW w:w="2977" w:type="dxa"/>
          </w:tcPr>
          <w:p w14:paraId="20202657"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0C6B8AA3" w14:textId="2FCCB23A" w:rsidR="002119FB" w:rsidRPr="00CC6AD9" w:rsidRDefault="002119FB" w:rsidP="004B49C5">
            <w:pPr>
              <w:rPr>
                <w:rFonts w:cs="Times New Roman"/>
                <w:b/>
                <w:bCs/>
                <w:szCs w:val="28"/>
              </w:rPr>
            </w:pPr>
            <w:r w:rsidRPr="00CC6AD9">
              <w:rPr>
                <w:rFonts w:cs="Times New Roman"/>
                <w:b/>
                <w:bCs/>
                <w:szCs w:val="28"/>
              </w:rPr>
              <w:t>4.30</w:t>
            </w:r>
          </w:p>
        </w:tc>
      </w:tr>
      <w:tr w:rsidR="002119FB" w:rsidRPr="00CC6AD9" w14:paraId="467141A1" w14:textId="77777777" w:rsidTr="004B49C5">
        <w:tc>
          <w:tcPr>
            <w:tcW w:w="2977" w:type="dxa"/>
          </w:tcPr>
          <w:p w14:paraId="13F7C605"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237479CC"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33D00398" w14:textId="77777777" w:rsidTr="004B49C5">
        <w:tc>
          <w:tcPr>
            <w:tcW w:w="2977" w:type="dxa"/>
          </w:tcPr>
          <w:p w14:paraId="01EF920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5EC12C5E"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74792BD8" w14:textId="77777777" w:rsidTr="004B49C5">
        <w:tc>
          <w:tcPr>
            <w:tcW w:w="2977" w:type="dxa"/>
          </w:tcPr>
          <w:p w14:paraId="4E26A8D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3C286360" w14:textId="77777777" w:rsidR="002119FB" w:rsidRPr="00CC6AD9" w:rsidRDefault="002119FB" w:rsidP="004B49C5">
            <w:pPr>
              <w:rPr>
                <w:rFonts w:cs="Times New Roman"/>
                <w:szCs w:val="28"/>
              </w:rPr>
            </w:pPr>
            <w:r w:rsidRPr="00CC6AD9">
              <w:rPr>
                <w:rFonts w:cs="Times New Roman"/>
                <w:szCs w:val="28"/>
              </w:rPr>
              <w:t>6 минут</w:t>
            </w:r>
          </w:p>
        </w:tc>
      </w:tr>
      <w:tr w:rsidR="002119FB" w:rsidRPr="00CC6AD9" w14:paraId="267D30C2" w14:textId="77777777" w:rsidTr="004B49C5">
        <w:tc>
          <w:tcPr>
            <w:tcW w:w="2977" w:type="dxa"/>
          </w:tcPr>
          <w:p w14:paraId="6793F2B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31D3D41D" w14:textId="36E2A780" w:rsidR="002119FB" w:rsidRPr="00CC6AD9" w:rsidRDefault="002119FB" w:rsidP="004B49C5">
            <w:pPr>
              <w:rPr>
                <w:rFonts w:cs="Times New Roman"/>
                <w:szCs w:val="28"/>
              </w:rPr>
            </w:pPr>
            <w:r w:rsidRPr="00CC6AD9">
              <w:rPr>
                <w:szCs w:val="28"/>
              </w:rPr>
              <w:t>ПК-5</w:t>
            </w:r>
            <w:r w:rsidR="000F5876" w:rsidRPr="00CC6AD9">
              <w:rPr>
                <w:szCs w:val="28"/>
              </w:rPr>
              <w:t xml:space="preserve"> (ПК-5.1, ПК-5.2, ПК-5.3)</w:t>
            </w:r>
          </w:p>
        </w:tc>
      </w:tr>
    </w:tbl>
    <w:p w14:paraId="2BC43C3F"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22481874"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128031E6" w14:textId="77777777" w:rsidTr="004B49C5">
        <w:tc>
          <w:tcPr>
            <w:tcW w:w="3114" w:type="dxa"/>
            <w:gridSpan w:val="2"/>
            <w:vAlign w:val="center"/>
          </w:tcPr>
          <w:p w14:paraId="42DECC45" w14:textId="77777777" w:rsidR="002119FB" w:rsidRPr="00CC6AD9" w:rsidRDefault="002119FB" w:rsidP="004B49C5">
            <w:pPr>
              <w:jc w:val="center"/>
              <w:rPr>
                <w:rFonts w:cs="Times New Roman"/>
                <w:sz w:val="24"/>
                <w:szCs w:val="24"/>
              </w:rPr>
            </w:pPr>
            <w:r w:rsidRPr="00CC6AD9">
              <w:rPr>
                <w:rFonts w:cs="Times New Roman"/>
                <w:sz w:val="24"/>
                <w:szCs w:val="24"/>
              </w:rPr>
              <w:t>Заболевание / состояния</w:t>
            </w:r>
          </w:p>
        </w:tc>
        <w:tc>
          <w:tcPr>
            <w:tcW w:w="6230" w:type="dxa"/>
            <w:gridSpan w:val="2"/>
            <w:vAlign w:val="center"/>
          </w:tcPr>
          <w:p w14:paraId="784F3A65" w14:textId="77777777" w:rsidR="002119FB" w:rsidRPr="00CC6AD9" w:rsidRDefault="002119FB" w:rsidP="004B49C5">
            <w:pPr>
              <w:jc w:val="center"/>
              <w:rPr>
                <w:rFonts w:cs="Times New Roman"/>
                <w:sz w:val="24"/>
                <w:szCs w:val="24"/>
              </w:rPr>
            </w:pPr>
            <w:r w:rsidRPr="00CC6AD9">
              <w:rPr>
                <w:rFonts w:cs="Times New Roman"/>
                <w:sz w:val="24"/>
                <w:szCs w:val="24"/>
              </w:rPr>
              <w:t>Классификация</w:t>
            </w:r>
          </w:p>
        </w:tc>
      </w:tr>
      <w:tr w:rsidR="002119FB" w:rsidRPr="00CC6AD9" w14:paraId="74317C1E" w14:textId="77777777" w:rsidTr="004B49C5">
        <w:tc>
          <w:tcPr>
            <w:tcW w:w="561" w:type="dxa"/>
          </w:tcPr>
          <w:p w14:paraId="5B070C1C"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386879EB" w14:textId="77777777" w:rsidR="002119FB" w:rsidRPr="00CC6AD9" w:rsidRDefault="002119FB" w:rsidP="004B49C5">
            <w:pPr>
              <w:rPr>
                <w:rFonts w:cs="Times New Roman"/>
                <w:sz w:val="24"/>
                <w:szCs w:val="24"/>
              </w:rPr>
            </w:pPr>
            <w:r w:rsidRPr="00CC6AD9">
              <w:rPr>
                <w:rFonts w:cs="Times New Roman"/>
                <w:sz w:val="24"/>
                <w:szCs w:val="24"/>
              </w:rPr>
              <w:t>Витилиго</w:t>
            </w:r>
          </w:p>
        </w:tc>
        <w:tc>
          <w:tcPr>
            <w:tcW w:w="425" w:type="dxa"/>
          </w:tcPr>
          <w:p w14:paraId="1B1A0DDB"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51924A19" w14:textId="77777777" w:rsidR="002119FB" w:rsidRPr="00CC6AD9" w:rsidRDefault="002119FB" w:rsidP="004B49C5">
            <w:pPr>
              <w:rPr>
                <w:rFonts w:cs="Times New Roman"/>
                <w:sz w:val="24"/>
                <w:szCs w:val="24"/>
              </w:rPr>
            </w:pPr>
            <w:r w:rsidRPr="00CC6AD9">
              <w:rPr>
                <w:rFonts w:cs="Times New Roman"/>
                <w:sz w:val="24"/>
                <w:szCs w:val="24"/>
              </w:rPr>
              <w:t>Первичная меланодермия</w:t>
            </w:r>
          </w:p>
        </w:tc>
      </w:tr>
      <w:tr w:rsidR="002119FB" w:rsidRPr="00CC6AD9" w14:paraId="4AD4E066" w14:textId="77777777" w:rsidTr="004B49C5">
        <w:tc>
          <w:tcPr>
            <w:tcW w:w="561" w:type="dxa"/>
          </w:tcPr>
          <w:p w14:paraId="29737F57" w14:textId="77777777" w:rsidR="002119FB" w:rsidRPr="00CC6AD9" w:rsidRDefault="002119FB" w:rsidP="004B49C5">
            <w:pPr>
              <w:rPr>
                <w:rFonts w:cs="Times New Roman"/>
                <w:sz w:val="24"/>
                <w:szCs w:val="24"/>
              </w:rPr>
            </w:pPr>
            <w:r w:rsidRPr="00CC6AD9">
              <w:rPr>
                <w:rFonts w:cs="Times New Roman"/>
                <w:sz w:val="24"/>
                <w:szCs w:val="24"/>
              </w:rPr>
              <w:t>Б</w:t>
            </w:r>
          </w:p>
        </w:tc>
        <w:tc>
          <w:tcPr>
            <w:tcW w:w="2553" w:type="dxa"/>
          </w:tcPr>
          <w:p w14:paraId="4EE8EA92" w14:textId="77777777" w:rsidR="002119FB" w:rsidRPr="00CC6AD9" w:rsidRDefault="002119FB" w:rsidP="004B49C5">
            <w:pPr>
              <w:rPr>
                <w:rFonts w:cs="Times New Roman"/>
                <w:sz w:val="24"/>
                <w:szCs w:val="24"/>
              </w:rPr>
            </w:pPr>
            <w:r w:rsidRPr="00CC6AD9">
              <w:rPr>
                <w:rFonts w:cs="Times New Roman"/>
                <w:sz w:val="24"/>
                <w:szCs w:val="24"/>
              </w:rPr>
              <w:t>Невус Беккета</w:t>
            </w:r>
          </w:p>
        </w:tc>
        <w:tc>
          <w:tcPr>
            <w:tcW w:w="425" w:type="dxa"/>
          </w:tcPr>
          <w:p w14:paraId="587BC532"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1F48E70F" w14:textId="77777777" w:rsidR="002119FB" w:rsidRPr="00CC6AD9" w:rsidRDefault="002119FB" w:rsidP="004B49C5">
            <w:pPr>
              <w:rPr>
                <w:rFonts w:cs="Times New Roman"/>
                <w:sz w:val="24"/>
                <w:szCs w:val="24"/>
              </w:rPr>
            </w:pPr>
            <w:r w:rsidRPr="00CC6AD9">
              <w:rPr>
                <w:rFonts w:cs="Times New Roman"/>
                <w:sz w:val="24"/>
                <w:szCs w:val="24"/>
              </w:rPr>
              <w:t>Первичная церулодермия</w:t>
            </w:r>
          </w:p>
        </w:tc>
      </w:tr>
      <w:tr w:rsidR="002119FB" w:rsidRPr="00CC6AD9" w14:paraId="50AC1554" w14:textId="77777777" w:rsidTr="004B49C5">
        <w:tc>
          <w:tcPr>
            <w:tcW w:w="561" w:type="dxa"/>
          </w:tcPr>
          <w:p w14:paraId="63B17A80"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2AB56B59" w14:textId="77777777" w:rsidR="002119FB" w:rsidRPr="00CC6AD9" w:rsidRDefault="002119FB" w:rsidP="004B49C5">
            <w:pPr>
              <w:rPr>
                <w:rFonts w:cs="Times New Roman"/>
                <w:sz w:val="24"/>
                <w:szCs w:val="24"/>
              </w:rPr>
            </w:pPr>
            <w:r w:rsidRPr="00CC6AD9">
              <w:rPr>
                <w:rFonts w:cs="Times New Roman"/>
                <w:sz w:val="24"/>
                <w:szCs w:val="24"/>
              </w:rPr>
              <w:t>Невус Ота</w:t>
            </w:r>
          </w:p>
        </w:tc>
        <w:tc>
          <w:tcPr>
            <w:tcW w:w="425" w:type="dxa"/>
          </w:tcPr>
          <w:p w14:paraId="0CE40FEC"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24439B5D" w14:textId="77777777" w:rsidR="002119FB" w:rsidRPr="00CC6AD9" w:rsidRDefault="002119FB" w:rsidP="004B49C5">
            <w:pPr>
              <w:rPr>
                <w:rFonts w:cs="Times New Roman"/>
                <w:sz w:val="24"/>
                <w:szCs w:val="24"/>
              </w:rPr>
            </w:pPr>
            <w:r w:rsidRPr="00CC6AD9">
              <w:rPr>
                <w:rFonts w:cs="Times New Roman"/>
                <w:sz w:val="24"/>
                <w:szCs w:val="24"/>
              </w:rPr>
              <w:t>Первичная эпидермальная депигментация</w:t>
            </w:r>
          </w:p>
        </w:tc>
      </w:tr>
      <w:tr w:rsidR="002119FB" w:rsidRPr="00CC6AD9" w14:paraId="48372B23" w14:textId="77777777" w:rsidTr="004B49C5">
        <w:tc>
          <w:tcPr>
            <w:tcW w:w="561" w:type="dxa"/>
          </w:tcPr>
          <w:p w14:paraId="74BB097C"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4667CF4F" w14:textId="77777777" w:rsidR="002119FB" w:rsidRPr="00CC6AD9" w:rsidRDefault="002119FB" w:rsidP="004B49C5">
            <w:pPr>
              <w:rPr>
                <w:rFonts w:cs="Times New Roman"/>
                <w:sz w:val="24"/>
                <w:szCs w:val="24"/>
              </w:rPr>
            </w:pPr>
            <w:r w:rsidRPr="00CC6AD9">
              <w:rPr>
                <w:rFonts w:cs="Times New Roman"/>
                <w:sz w:val="24"/>
                <w:szCs w:val="24"/>
              </w:rPr>
              <w:t>Альбинизм</w:t>
            </w:r>
          </w:p>
        </w:tc>
        <w:tc>
          <w:tcPr>
            <w:tcW w:w="425" w:type="dxa"/>
          </w:tcPr>
          <w:p w14:paraId="1788EDE2"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7B1AA4F4" w14:textId="77777777" w:rsidR="002119FB" w:rsidRPr="00CC6AD9" w:rsidRDefault="002119FB" w:rsidP="004B49C5">
            <w:pPr>
              <w:rPr>
                <w:rFonts w:cs="Times New Roman"/>
                <w:sz w:val="24"/>
                <w:szCs w:val="24"/>
              </w:rPr>
            </w:pPr>
          </w:p>
        </w:tc>
      </w:tr>
    </w:tbl>
    <w:p w14:paraId="077EB95B"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Ind w:w="-5" w:type="dxa"/>
        <w:tblLook w:val="04A0" w:firstRow="1" w:lastRow="0" w:firstColumn="1" w:lastColumn="0" w:noHBand="0" w:noVBand="1"/>
      </w:tblPr>
      <w:tblGrid>
        <w:gridCol w:w="2336"/>
        <w:gridCol w:w="494"/>
        <w:gridCol w:w="1842"/>
        <w:gridCol w:w="2336"/>
        <w:gridCol w:w="2336"/>
      </w:tblGrid>
      <w:tr w:rsidR="002119FB" w:rsidRPr="00CC6AD9" w14:paraId="76927138" w14:textId="77777777" w:rsidTr="00EA2302">
        <w:tc>
          <w:tcPr>
            <w:tcW w:w="2336" w:type="dxa"/>
            <w:vAlign w:val="center"/>
          </w:tcPr>
          <w:p w14:paraId="23999128"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gridSpan w:val="2"/>
            <w:vAlign w:val="center"/>
          </w:tcPr>
          <w:p w14:paraId="55626EBE"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3C3F463E"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62767C7B"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548B7052" w14:textId="77777777" w:rsidTr="00EA2302">
        <w:tc>
          <w:tcPr>
            <w:tcW w:w="2336" w:type="dxa"/>
            <w:vAlign w:val="center"/>
          </w:tcPr>
          <w:p w14:paraId="6B0E58D1" w14:textId="77777777" w:rsidR="002119FB" w:rsidRPr="00CC6AD9" w:rsidRDefault="002119FB" w:rsidP="004B49C5">
            <w:pPr>
              <w:jc w:val="center"/>
              <w:rPr>
                <w:rFonts w:cs="Times New Roman"/>
                <w:szCs w:val="28"/>
              </w:rPr>
            </w:pPr>
          </w:p>
        </w:tc>
        <w:tc>
          <w:tcPr>
            <w:tcW w:w="2336" w:type="dxa"/>
            <w:gridSpan w:val="2"/>
            <w:vAlign w:val="center"/>
          </w:tcPr>
          <w:p w14:paraId="20724449" w14:textId="77777777" w:rsidR="002119FB" w:rsidRPr="00CC6AD9" w:rsidRDefault="002119FB" w:rsidP="004B49C5">
            <w:pPr>
              <w:jc w:val="center"/>
              <w:rPr>
                <w:rFonts w:cs="Times New Roman"/>
                <w:szCs w:val="28"/>
              </w:rPr>
            </w:pPr>
          </w:p>
        </w:tc>
        <w:tc>
          <w:tcPr>
            <w:tcW w:w="2336" w:type="dxa"/>
            <w:vAlign w:val="center"/>
          </w:tcPr>
          <w:p w14:paraId="5AB26FD2" w14:textId="77777777" w:rsidR="002119FB" w:rsidRPr="00CC6AD9" w:rsidRDefault="002119FB" w:rsidP="004B49C5">
            <w:pPr>
              <w:jc w:val="center"/>
              <w:rPr>
                <w:rFonts w:cs="Times New Roman"/>
                <w:szCs w:val="28"/>
              </w:rPr>
            </w:pPr>
          </w:p>
        </w:tc>
        <w:tc>
          <w:tcPr>
            <w:tcW w:w="2336" w:type="dxa"/>
            <w:vAlign w:val="center"/>
          </w:tcPr>
          <w:p w14:paraId="0A78BA30" w14:textId="77777777" w:rsidR="002119FB" w:rsidRPr="00CC6AD9" w:rsidRDefault="002119FB" w:rsidP="004B49C5">
            <w:pPr>
              <w:jc w:val="center"/>
              <w:rPr>
                <w:rFonts w:cs="Times New Roman"/>
                <w:szCs w:val="28"/>
              </w:rPr>
            </w:pPr>
          </w:p>
        </w:tc>
      </w:tr>
      <w:tr w:rsidR="002119FB" w:rsidRPr="00CC6AD9" w14:paraId="67B1E3DE"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4A6FCC5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gridSpan w:val="3"/>
          </w:tcPr>
          <w:p w14:paraId="3DFE8144" w14:textId="1A7DF65C" w:rsidR="002119FB" w:rsidRPr="00CC6AD9" w:rsidRDefault="002119FB" w:rsidP="004B49C5">
            <w:pPr>
              <w:rPr>
                <w:rFonts w:cs="Times New Roman"/>
                <w:b/>
                <w:bCs/>
                <w:szCs w:val="28"/>
              </w:rPr>
            </w:pPr>
            <w:r w:rsidRPr="00CC6AD9">
              <w:rPr>
                <w:rFonts w:cs="Times New Roman"/>
                <w:b/>
                <w:bCs/>
                <w:szCs w:val="28"/>
              </w:rPr>
              <w:t>4.31</w:t>
            </w:r>
          </w:p>
        </w:tc>
      </w:tr>
      <w:tr w:rsidR="002119FB" w:rsidRPr="00CC6AD9" w14:paraId="1380FF62"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2E7FB78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gridSpan w:val="3"/>
          </w:tcPr>
          <w:p w14:paraId="74AFB35D"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46D83724"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56D20B2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gridSpan w:val="3"/>
          </w:tcPr>
          <w:p w14:paraId="53037624"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B040B3B"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6FC847C7"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gridSpan w:val="3"/>
          </w:tcPr>
          <w:p w14:paraId="7176861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0781B38"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30" w:type="dxa"/>
            <w:gridSpan w:val="2"/>
          </w:tcPr>
          <w:p w14:paraId="152FCAA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gridSpan w:val="3"/>
          </w:tcPr>
          <w:p w14:paraId="657E11A7" w14:textId="1C1350EC" w:rsidR="002119FB" w:rsidRPr="00CC6AD9" w:rsidRDefault="002119FB" w:rsidP="004B49C5">
            <w:pPr>
              <w:rPr>
                <w:rFonts w:cs="Times New Roman"/>
                <w:szCs w:val="28"/>
              </w:rPr>
            </w:pPr>
            <w:r w:rsidRPr="00CC6AD9">
              <w:rPr>
                <w:szCs w:val="28"/>
              </w:rPr>
              <w:t>ПК-1</w:t>
            </w:r>
            <w:r w:rsidR="00972DE8" w:rsidRPr="00CC6AD9">
              <w:rPr>
                <w:szCs w:val="28"/>
              </w:rPr>
              <w:t xml:space="preserve"> (ПК-1.2)</w:t>
            </w:r>
            <w:r w:rsidRPr="00CC6AD9">
              <w:rPr>
                <w:szCs w:val="28"/>
              </w:rPr>
              <w:t>, ПК-9</w:t>
            </w:r>
            <w:r w:rsidR="00972DE8" w:rsidRPr="00CC6AD9">
              <w:rPr>
                <w:szCs w:val="28"/>
              </w:rPr>
              <w:t xml:space="preserve"> (ПК-9.1, ПК-9.2)</w:t>
            </w:r>
          </w:p>
        </w:tc>
      </w:tr>
    </w:tbl>
    <w:p w14:paraId="0AB90E3C" w14:textId="77777777" w:rsidR="002119FB" w:rsidRPr="00CC6AD9" w:rsidRDefault="002119FB" w:rsidP="002119FB">
      <w:pPr>
        <w:ind w:firstLine="708"/>
        <w:rPr>
          <w:rFonts w:cs="Times New Roman"/>
          <w:i/>
          <w:iCs/>
          <w:szCs w:val="28"/>
        </w:rPr>
      </w:pPr>
      <w:r w:rsidRPr="00CC6AD9">
        <w:rPr>
          <w:rFonts w:cs="Times New Roman"/>
          <w:i/>
          <w:iCs/>
          <w:szCs w:val="28"/>
        </w:rPr>
        <w:lastRenderedPageBreak/>
        <w:t>Прочитайте текст, выберите все правильные ответы и запишите аргументы, обосновывающие выбор ответа.</w:t>
      </w:r>
    </w:p>
    <w:p w14:paraId="7863D3EF" w14:textId="77777777" w:rsidR="002119FB" w:rsidRPr="00CC6AD9" w:rsidRDefault="002119FB" w:rsidP="002119FB">
      <w:pPr>
        <w:ind w:firstLine="708"/>
        <w:rPr>
          <w:rFonts w:cs="Times New Roman"/>
          <w:szCs w:val="28"/>
        </w:rPr>
      </w:pPr>
      <w:r w:rsidRPr="00CC6AD9">
        <w:rPr>
          <w:rFonts w:cs="Times New Roman"/>
          <w:szCs w:val="28"/>
        </w:rPr>
        <w:t>К провоцирующим факторам развития витилиго относят</w:t>
      </w:r>
    </w:p>
    <w:p w14:paraId="28C6643F" w14:textId="77777777" w:rsidR="002119FB" w:rsidRPr="00CC6AD9" w:rsidRDefault="002119FB" w:rsidP="002119FB">
      <w:pPr>
        <w:rPr>
          <w:rStyle w:val="fontstyle01"/>
          <w:sz w:val="28"/>
          <w:szCs w:val="32"/>
        </w:rPr>
      </w:pPr>
      <w:r w:rsidRPr="00CC6AD9">
        <w:rPr>
          <w:rStyle w:val="fontstyle01"/>
          <w:sz w:val="28"/>
          <w:szCs w:val="32"/>
        </w:rPr>
        <w:t>А) Стресс</w:t>
      </w:r>
    </w:p>
    <w:p w14:paraId="5E00986E" w14:textId="77777777" w:rsidR="002119FB" w:rsidRPr="00CC6AD9" w:rsidRDefault="002119FB" w:rsidP="002119FB">
      <w:pPr>
        <w:rPr>
          <w:rStyle w:val="fontstyle01"/>
          <w:sz w:val="28"/>
          <w:szCs w:val="32"/>
        </w:rPr>
      </w:pPr>
      <w:r w:rsidRPr="00CC6AD9">
        <w:rPr>
          <w:rStyle w:val="fontstyle01"/>
          <w:sz w:val="28"/>
          <w:szCs w:val="32"/>
        </w:rPr>
        <w:t>Б) Солнечные ожоги</w:t>
      </w:r>
    </w:p>
    <w:p w14:paraId="57E4A21B" w14:textId="77777777" w:rsidR="002119FB" w:rsidRPr="00CC6AD9" w:rsidRDefault="002119FB" w:rsidP="002119FB">
      <w:pPr>
        <w:rPr>
          <w:rStyle w:val="fontstyle01"/>
          <w:sz w:val="28"/>
          <w:szCs w:val="32"/>
        </w:rPr>
      </w:pPr>
      <w:r w:rsidRPr="00CC6AD9">
        <w:rPr>
          <w:rStyle w:val="fontstyle01"/>
          <w:sz w:val="28"/>
          <w:szCs w:val="32"/>
        </w:rPr>
        <w:t>В) Наружные глюкокортикостероиды</w:t>
      </w:r>
    </w:p>
    <w:p w14:paraId="792BC018" w14:textId="77777777" w:rsidR="002119FB" w:rsidRPr="00CC6AD9" w:rsidRDefault="002119FB" w:rsidP="002119FB">
      <w:pPr>
        <w:rPr>
          <w:rStyle w:val="fontstyle01"/>
          <w:sz w:val="28"/>
          <w:szCs w:val="32"/>
        </w:rPr>
      </w:pPr>
      <w:r w:rsidRPr="00CC6AD9">
        <w:rPr>
          <w:rStyle w:val="fontstyle01"/>
          <w:sz w:val="28"/>
          <w:szCs w:val="32"/>
        </w:rPr>
        <w:t>Г) Посещение саун</w:t>
      </w:r>
    </w:p>
    <w:p w14:paraId="1E755434" w14:textId="77777777" w:rsidR="002119FB" w:rsidRPr="00CC6AD9" w:rsidRDefault="002119FB" w:rsidP="002119FB">
      <w:pPr>
        <w:ind w:firstLine="708"/>
        <w:rPr>
          <w:rFonts w:cs="Times New Roman"/>
          <w:szCs w:val="28"/>
        </w:rPr>
      </w:pPr>
      <w:r w:rsidRPr="00CC6AD9">
        <w:rPr>
          <w:rFonts w:cs="Times New Roman"/>
          <w:szCs w:val="28"/>
        </w:rPr>
        <w:t>Ответ:</w:t>
      </w:r>
    </w:p>
    <w:p w14:paraId="162C0F8E"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6D3DB1F"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925BE9C" w14:textId="77777777" w:rsidTr="004B49C5">
        <w:tc>
          <w:tcPr>
            <w:tcW w:w="2830" w:type="dxa"/>
          </w:tcPr>
          <w:p w14:paraId="488A206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6092D8F" w14:textId="3BD96BC4" w:rsidR="002119FB" w:rsidRPr="00CC6AD9" w:rsidRDefault="002119FB" w:rsidP="004B49C5">
            <w:pPr>
              <w:rPr>
                <w:rFonts w:cs="Times New Roman"/>
                <w:b/>
                <w:bCs/>
                <w:szCs w:val="28"/>
              </w:rPr>
            </w:pPr>
            <w:r w:rsidRPr="00CC6AD9">
              <w:rPr>
                <w:rFonts w:cs="Times New Roman"/>
                <w:b/>
                <w:bCs/>
                <w:szCs w:val="28"/>
              </w:rPr>
              <w:t>4.32</w:t>
            </w:r>
          </w:p>
        </w:tc>
      </w:tr>
      <w:tr w:rsidR="002119FB" w:rsidRPr="00CC6AD9" w14:paraId="06F04A24" w14:textId="77777777" w:rsidTr="004B49C5">
        <w:tc>
          <w:tcPr>
            <w:tcW w:w="2830" w:type="dxa"/>
          </w:tcPr>
          <w:p w14:paraId="180E43A9"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6466DD4"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0505463F" w14:textId="77777777" w:rsidTr="004B49C5">
        <w:tc>
          <w:tcPr>
            <w:tcW w:w="2830" w:type="dxa"/>
          </w:tcPr>
          <w:p w14:paraId="4B58FEC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031E404"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79ED53A" w14:textId="77777777" w:rsidTr="004B49C5">
        <w:tc>
          <w:tcPr>
            <w:tcW w:w="2830" w:type="dxa"/>
          </w:tcPr>
          <w:p w14:paraId="36649BBB"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CB71B4A"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06186C69" w14:textId="77777777" w:rsidTr="004B49C5">
        <w:tc>
          <w:tcPr>
            <w:tcW w:w="2830" w:type="dxa"/>
          </w:tcPr>
          <w:p w14:paraId="1366E8C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DFC60BF" w14:textId="09DE0FA9" w:rsidR="002119FB" w:rsidRPr="00CC6AD9" w:rsidRDefault="002119FB" w:rsidP="004B49C5">
            <w:pPr>
              <w:rPr>
                <w:rFonts w:cs="Times New Roman"/>
                <w:szCs w:val="28"/>
              </w:rPr>
            </w:pPr>
            <w:r w:rsidRPr="00CC6AD9">
              <w:rPr>
                <w:szCs w:val="28"/>
              </w:rPr>
              <w:t>УК-1</w:t>
            </w:r>
            <w:r w:rsidR="00972DE8" w:rsidRPr="00CC6AD9">
              <w:rPr>
                <w:szCs w:val="28"/>
              </w:rPr>
              <w:t xml:space="preserve"> (УК-1.1, УК-1.2, УК-1.3)</w:t>
            </w:r>
            <w:r w:rsidRPr="00CC6AD9">
              <w:rPr>
                <w:szCs w:val="28"/>
              </w:rPr>
              <w:t>, ПК-5</w:t>
            </w:r>
            <w:r w:rsidR="00972DE8" w:rsidRPr="00CC6AD9">
              <w:rPr>
                <w:szCs w:val="28"/>
              </w:rPr>
              <w:t xml:space="preserve"> (ПК-5.2, ПК-5.3)</w:t>
            </w:r>
            <w:r w:rsidRPr="00CC6AD9">
              <w:rPr>
                <w:szCs w:val="28"/>
              </w:rPr>
              <w:t>, ПК-6</w:t>
            </w:r>
            <w:r w:rsidR="00972DE8" w:rsidRPr="00CC6AD9">
              <w:rPr>
                <w:szCs w:val="28"/>
              </w:rPr>
              <w:t xml:space="preserve"> (ПК-6.2, ПК-6.3)</w:t>
            </w:r>
          </w:p>
        </w:tc>
      </w:tr>
    </w:tbl>
    <w:p w14:paraId="7203B6B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1385314C" w14:textId="77777777" w:rsidR="002119FB" w:rsidRPr="00CC6AD9" w:rsidRDefault="002119FB" w:rsidP="002119FB">
      <w:pPr>
        <w:ind w:firstLine="708"/>
        <w:rPr>
          <w:rFonts w:cs="Times New Roman"/>
          <w:szCs w:val="28"/>
        </w:rPr>
      </w:pPr>
      <w:r w:rsidRPr="00CC6AD9">
        <w:rPr>
          <w:rFonts w:cs="Times New Roman"/>
          <w:color w:val="000000"/>
          <w:szCs w:val="28"/>
        </w:rPr>
        <w:t>Если при гистологическом исследовании биоптата кожи, взятого из</w:t>
      </w:r>
      <w:r w:rsidRPr="00CC6AD9">
        <w:rPr>
          <w:rFonts w:cs="Times New Roman"/>
          <w:color w:val="000000"/>
          <w:szCs w:val="28"/>
        </w:rPr>
        <w:br/>
        <w:t>области депигментированного участка на плече, наблюдают обычное</w:t>
      </w:r>
      <w:r w:rsidRPr="00CC6AD9">
        <w:rPr>
          <w:rFonts w:cs="Times New Roman"/>
          <w:color w:val="000000"/>
          <w:szCs w:val="28"/>
        </w:rPr>
        <w:br/>
        <w:t>строение эпидермиса, отсутствие меланоцитов на всем его протяжении</w:t>
      </w:r>
      <w:r w:rsidRPr="00CC6AD9">
        <w:rPr>
          <w:rFonts w:cs="Times New Roman"/>
          <w:color w:val="000000"/>
          <w:szCs w:val="28"/>
        </w:rPr>
        <w:br/>
        <w:t>и отсутствие воспалительной реакции, совокупность выявленных</w:t>
      </w:r>
      <w:r w:rsidRPr="00CC6AD9">
        <w:rPr>
          <w:rFonts w:cs="Times New Roman"/>
          <w:color w:val="000000"/>
          <w:szCs w:val="28"/>
        </w:rPr>
        <w:br/>
        <w:t>признаков указывает на</w:t>
      </w:r>
      <w:r w:rsidRPr="00CC6AD9">
        <w:t xml:space="preserve"> </w:t>
      </w:r>
      <w:r w:rsidRPr="00CC6AD9">
        <w:rPr>
          <w:rFonts w:cs="Times New Roman"/>
          <w:szCs w:val="28"/>
        </w:rPr>
        <w:t>_________.</w:t>
      </w:r>
    </w:p>
    <w:p w14:paraId="77C0E7AE" w14:textId="77777777" w:rsidR="002119FB" w:rsidRPr="00CC6AD9" w:rsidRDefault="002119FB" w:rsidP="002119FB">
      <w:pPr>
        <w:ind w:firstLine="708"/>
        <w:rPr>
          <w:rFonts w:cs="Times New Roman"/>
          <w:szCs w:val="28"/>
        </w:rPr>
      </w:pPr>
      <w:r w:rsidRPr="00CC6AD9">
        <w:rPr>
          <w:rFonts w:cs="Times New Roman"/>
          <w:szCs w:val="28"/>
        </w:rPr>
        <w:t>Ответ:</w:t>
      </w:r>
    </w:p>
    <w:p w14:paraId="0C49BB0D"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928714A" w14:textId="77777777" w:rsidTr="004B49C5">
        <w:tc>
          <w:tcPr>
            <w:tcW w:w="2830" w:type="dxa"/>
          </w:tcPr>
          <w:p w14:paraId="0399A98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9089427" w14:textId="12110C62" w:rsidR="002119FB" w:rsidRPr="00CC6AD9" w:rsidRDefault="002119FB" w:rsidP="004B49C5">
            <w:pPr>
              <w:rPr>
                <w:rFonts w:cs="Times New Roman"/>
                <w:b/>
                <w:bCs/>
                <w:szCs w:val="28"/>
              </w:rPr>
            </w:pPr>
            <w:r w:rsidRPr="00CC6AD9">
              <w:rPr>
                <w:rFonts w:cs="Times New Roman"/>
                <w:b/>
                <w:bCs/>
                <w:szCs w:val="28"/>
              </w:rPr>
              <w:t>4.33</w:t>
            </w:r>
          </w:p>
        </w:tc>
      </w:tr>
      <w:tr w:rsidR="002119FB" w:rsidRPr="00CC6AD9" w14:paraId="7C075CDD" w14:textId="77777777" w:rsidTr="004B49C5">
        <w:tc>
          <w:tcPr>
            <w:tcW w:w="2830" w:type="dxa"/>
          </w:tcPr>
          <w:p w14:paraId="3F8EE48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7E29F55"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1D96E4B6" w14:textId="77777777" w:rsidTr="004B49C5">
        <w:tc>
          <w:tcPr>
            <w:tcW w:w="2830" w:type="dxa"/>
          </w:tcPr>
          <w:p w14:paraId="4182741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4AC35C0"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F6FD1B4" w14:textId="77777777" w:rsidTr="004B49C5">
        <w:tc>
          <w:tcPr>
            <w:tcW w:w="2830" w:type="dxa"/>
          </w:tcPr>
          <w:p w14:paraId="40D0EB6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9E41E6C"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9F1EF90" w14:textId="77777777" w:rsidTr="004B49C5">
        <w:tc>
          <w:tcPr>
            <w:tcW w:w="2830" w:type="dxa"/>
          </w:tcPr>
          <w:p w14:paraId="6FCCB04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A9324A8" w14:textId="40028D57" w:rsidR="002119FB" w:rsidRPr="00CC6AD9" w:rsidRDefault="002119FB" w:rsidP="004B49C5">
            <w:pPr>
              <w:rPr>
                <w:rFonts w:cs="Times New Roman"/>
                <w:szCs w:val="28"/>
              </w:rPr>
            </w:pPr>
            <w:r w:rsidRPr="00CC6AD9">
              <w:rPr>
                <w:szCs w:val="28"/>
              </w:rPr>
              <w:t>ПК-5</w:t>
            </w:r>
            <w:r w:rsidR="000665CC" w:rsidRPr="00CC6AD9">
              <w:rPr>
                <w:szCs w:val="28"/>
              </w:rPr>
              <w:t xml:space="preserve"> (ПК-ПК-5.1, ПК-5.2, ПК-5.3)</w:t>
            </w:r>
            <w:r w:rsidRPr="00CC6AD9">
              <w:rPr>
                <w:szCs w:val="28"/>
              </w:rPr>
              <w:t>, ПК-6</w:t>
            </w:r>
            <w:r w:rsidR="000665CC" w:rsidRPr="00CC6AD9">
              <w:rPr>
                <w:szCs w:val="28"/>
              </w:rPr>
              <w:t xml:space="preserve"> (ПК-6.2, ПК-6.3)</w:t>
            </w:r>
          </w:p>
        </w:tc>
      </w:tr>
    </w:tbl>
    <w:p w14:paraId="7180396E"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F283429" w14:textId="77777777" w:rsidR="002119FB" w:rsidRPr="00CC6AD9" w:rsidRDefault="002119FB" w:rsidP="002119FB">
      <w:pPr>
        <w:ind w:firstLine="708"/>
        <w:rPr>
          <w:rFonts w:cs="Times New Roman"/>
          <w:szCs w:val="28"/>
        </w:rPr>
      </w:pPr>
      <w:r w:rsidRPr="00CC6AD9">
        <w:rPr>
          <w:rFonts w:cs="Times New Roman"/>
          <w:color w:val="000000"/>
          <w:szCs w:val="28"/>
        </w:rPr>
        <w:t>Пестрая картина поражения кожи с наличием сетчатых пигментаций,</w:t>
      </w:r>
      <w:r w:rsidRPr="00CC6AD9">
        <w:rPr>
          <w:rFonts w:cs="Times New Roman"/>
          <w:color w:val="000000"/>
          <w:szCs w:val="28"/>
        </w:rPr>
        <w:br/>
        <w:t>депигментированных атрофических пятен, мелких эритематозных и</w:t>
      </w:r>
      <w:r w:rsidRPr="00CC6AD9">
        <w:rPr>
          <w:rFonts w:cs="Times New Roman"/>
          <w:color w:val="000000"/>
          <w:szCs w:val="28"/>
        </w:rPr>
        <w:br/>
        <w:t>телеангиэктатических пятен, характерна для</w:t>
      </w:r>
    </w:p>
    <w:p w14:paraId="2465E4D5" w14:textId="77777777" w:rsidR="002119FB" w:rsidRPr="00CC6AD9" w:rsidRDefault="002119FB" w:rsidP="002119FB">
      <w:pPr>
        <w:rPr>
          <w:rStyle w:val="fontstyle01"/>
          <w:sz w:val="28"/>
          <w:szCs w:val="32"/>
        </w:rPr>
      </w:pPr>
      <w:r w:rsidRPr="00CC6AD9">
        <w:rPr>
          <w:rStyle w:val="fontstyle01"/>
          <w:sz w:val="28"/>
          <w:szCs w:val="32"/>
        </w:rPr>
        <w:t>А) Псевдолейкодермы</w:t>
      </w:r>
    </w:p>
    <w:p w14:paraId="74089458" w14:textId="77777777" w:rsidR="002119FB" w:rsidRPr="00CC6AD9" w:rsidRDefault="002119FB" w:rsidP="002119FB">
      <w:pPr>
        <w:rPr>
          <w:rStyle w:val="fontstyle01"/>
          <w:sz w:val="28"/>
          <w:szCs w:val="32"/>
        </w:rPr>
      </w:pPr>
      <w:r w:rsidRPr="00CC6AD9">
        <w:rPr>
          <w:rStyle w:val="fontstyle01"/>
          <w:sz w:val="28"/>
          <w:szCs w:val="32"/>
        </w:rPr>
        <w:t>Б) Пойкилодермии</w:t>
      </w:r>
    </w:p>
    <w:p w14:paraId="082FF36D" w14:textId="77777777" w:rsidR="002119FB" w:rsidRPr="00CC6AD9" w:rsidRDefault="002119FB" w:rsidP="002119FB">
      <w:pPr>
        <w:rPr>
          <w:rStyle w:val="fontstyle01"/>
          <w:sz w:val="28"/>
          <w:szCs w:val="32"/>
        </w:rPr>
      </w:pPr>
      <w:r w:rsidRPr="00CC6AD9">
        <w:rPr>
          <w:rStyle w:val="fontstyle01"/>
          <w:sz w:val="28"/>
          <w:szCs w:val="32"/>
        </w:rPr>
        <w:t>В) Лентиго</w:t>
      </w:r>
    </w:p>
    <w:p w14:paraId="329A4F07" w14:textId="77777777" w:rsidR="002119FB" w:rsidRPr="00CC6AD9" w:rsidRDefault="002119FB" w:rsidP="002119FB">
      <w:pPr>
        <w:rPr>
          <w:rStyle w:val="fontstyle01"/>
          <w:sz w:val="28"/>
          <w:szCs w:val="32"/>
        </w:rPr>
      </w:pPr>
      <w:r w:rsidRPr="00CC6AD9">
        <w:rPr>
          <w:rStyle w:val="fontstyle01"/>
          <w:sz w:val="28"/>
          <w:szCs w:val="32"/>
        </w:rPr>
        <w:t>Г) Витилиго</w:t>
      </w:r>
    </w:p>
    <w:p w14:paraId="64D67C62" w14:textId="77777777" w:rsidR="002119FB" w:rsidRPr="00CC6AD9" w:rsidRDefault="002119FB" w:rsidP="002119FB">
      <w:pPr>
        <w:ind w:firstLine="708"/>
        <w:rPr>
          <w:rFonts w:cs="Times New Roman"/>
          <w:szCs w:val="28"/>
        </w:rPr>
      </w:pPr>
      <w:r w:rsidRPr="00CC6AD9">
        <w:rPr>
          <w:rFonts w:cs="Times New Roman"/>
          <w:szCs w:val="28"/>
        </w:rPr>
        <w:t>Ответ:</w:t>
      </w:r>
    </w:p>
    <w:p w14:paraId="136EA853"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35861E7"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32D9735" w14:textId="77777777" w:rsidTr="004B49C5">
        <w:tc>
          <w:tcPr>
            <w:tcW w:w="2830" w:type="dxa"/>
          </w:tcPr>
          <w:p w14:paraId="00B0C7F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8F3270B" w14:textId="3D01BECD" w:rsidR="002119FB" w:rsidRPr="00CC6AD9" w:rsidRDefault="002119FB" w:rsidP="004B49C5">
            <w:pPr>
              <w:rPr>
                <w:rFonts w:cs="Times New Roman"/>
                <w:b/>
                <w:bCs/>
                <w:szCs w:val="28"/>
              </w:rPr>
            </w:pPr>
            <w:r w:rsidRPr="00CC6AD9">
              <w:rPr>
                <w:rFonts w:cs="Times New Roman"/>
                <w:b/>
                <w:bCs/>
                <w:szCs w:val="28"/>
              </w:rPr>
              <w:t>4.34</w:t>
            </w:r>
          </w:p>
        </w:tc>
      </w:tr>
      <w:tr w:rsidR="002119FB" w:rsidRPr="00CC6AD9" w14:paraId="6907BAEF" w14:textId="77777777" w:rsidTr="004B49C5">
        <w:tc>
          <w:tcPr>
            <w:tcW w:w="2830" w:type="dxa"/>
          </w:tcPr>
          <w:p w14:paraId="470E92CC" w14:textId="77777777" w:rsidR="002119FB" w:rsidRPr="00CC6AD9" w:rsidRDefault="002119FB" w:rsidP="004B49C5">
            <w:pPr>
              <w:rPr>
                <w:rFonts w:cs="Times New Roman"/>
                <w:szCs w:val="28"/>
              </w:rPr>
            </w:pPr>
            <w:r w:rsidRPr="00CC6AD9">
              <w:rPr>
                <w:rFonts w:cs="Times New Roman"/>
                <w:szCs w:val="28"/>
              </w:rPr>
              <w:lastRenderedPageBreak/>
              <w:t>Тип задания</w:t>
            </w:r>
          </w:p>
        </w:tc>
        <w:tc>
          <w:tcPr>
            <w:tcW w:w="6514" w:type="dxa"/>
          </w:tcPr>
          <w:p w14:paraId="152289A8"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E08A122" w14:textId="77777777" w:rsidTr="004B49C5">
        <w:tc>
          <w:tcPr>
            <w:tcW w:w="2830" w:type="dxa"/>
          </w:tcPr>
          <w:p w14:paraId="689B58E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AAEC6AD"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39C47E1E" w14:textId="77777777" w:rsidTr="004B49C5">
        <w:tc>
          <w:tcPr>
            <w:tcW w:w="2830" w:type="dxa"/>
          </w:tcPr>
          <w:p w14:paraId="7C1A575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996659A"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40C3C51F" w14:textId="77777777" w:rsidTr="004B49C5">
        <w:tc>
          <w:tcPr>
            <w:tcW w:w="2830" w:type="dxa"/>
          </w:tcPr>
          <w:p w14:paraId="42270F1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F7A455C" w14:textId="5670AC46" w:rsidR="002119FB" w:rsidRPr="00CC6AD9" w:rsidRDefault="002119FB" w:rsidP="004B49C5">
            <w:pPr>
              <w:rPr>
                <w:rFonts w:cs="Times New Roman"/>
                <w:szCs w:val="28"/>
              </w:rPr>
            </w:pPr>
            <w:r w:rsidRPr="00CC6AD9">
              <w:rPr>
                <w:szCs w:val="28"/>
              </w:rPr>
              <w:t>УК-1</w:t>
            </w:r>
            <w:r w:rsidR="000665CC" w:rsidRPr="00CC6AD9">
              <w:rPr>
                <w:szCs w:val="28"/>
              </w:rPr>
              <w:t xml:space="preserve"> (УК-1.2)</w:t>
            </w:r>
            <w:r w:rsidRPr="00CC6AD9">
              <w:rPr>
                <w:szCs w:val="28"/>
              </w:rPr>
              <w:t>, ПК-6</w:t>
            </w:r>
            <w:r w:rsidR="000665CC" w:rsidRPr="00CC6AD9">
              <w:rPr>
                <w:szCs w:val="28"/>
              </w:rPr>
              <w:t xml:space="preserve"> (ПК-6.2)</w:t>
            </w:r>
          </w:p>
        </w:tc>
      </w:tr>
    </w:tbl>
    <w:p w14:paraId="316E02E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4729DE0" w14:textId="77777777" w:rsidR="002119FB" w:rsidRPr="00CC6AD9" w:rsidRDefault="002119FB" w:rsidP="002119FB">
      <w:pPr>
        <w:ind w:firstLine="708"/>
        <w:rPr>
          <w:rFonts w:cs="Times New Roman"/>
          <w:szCs w:val="28"/>
        </w:rPr>
      </w:pPr>
      <w:r w:rsidRPr="00CC6AD9">
        <w:rPr>
          <w:rFonts w:cs="Times New Roman"/>
          <w:color w:val="000000"/>
          <w:szCs w:val="28"/>
        </w:rPr>
        <w:t>Основой патогенеза пигментной ксеродермы является</w:t>
      </w:r>
    </w:p>
    <w:p w14:paraId="1C1F9689" w14:textId="77777777" w:rsidR="002119FB" w:rsidRPr="00CC6AD9" w:rsidRDefault="002119FB" w:rsidP="002119FB">
      <w:pPr>
        <w:rPr>
          <w:rStyle w:val="fontstyle01"/>
          <w:sz w:val="28"/>
          <w:szCs w:val="32"/>
        </w:rPr>
      </w:pPr>
      <w:r w:rsidRPr="00CC6AD9">
        <w:rPr>
          <w:rStyle w:val="fontstyle01"/>
          <w:sz w:val="28"/>
          <w:szCs w:val="32"/>
        </w:rPr>
        <w:t>А) Повышение активности коллагеназы</w:t>
      </w:r>
    </w:p>
    <w:p w14:paraId="02DEB86D" w14:textId="77777777" w:rsidR="002119FB" w:rsidRPr="00CC6AD9" w:rsidRDefault="002119FB" w:rsidP="002119FB">
      <w:pPr>
        <w:rPr>
          <w:rStyle w:val="fontstyle01"/>
          <w:sz w:val="28"/>
          <w:szCs w:val="32"/>
        </w:rPr>
      </w:pPr>
      <w:r w:rsidRPr="00CC6AD9">
        <w:rPr>
          <w:rStyle w:val="fontstyle01"/>
          <w:sz w:val="28"/>
          <w:szCs w:val="32"/>
        </w:rPr>
        <w:t>Б) Снижение активности тирозиназы</w:t>
      </w:r>
    </w:p>
    <w:p w14:paraId="3555D8FB" w14:textId="77777777" w:rsidR="002119FB" w:rsidRPr="00CC6AD9" w:rsidRDefault="002119FB" w:rsidP="002119FB">
      <w:pPr>
        <w:rPr>
          <w:rStyle w:val="fontstyle01"/>
          <w:sz w:val="28"/>
          <w:szCs w:val="32"/>
        </w:rPr>
      </w:pPr>
      <w:r w:rsidRPr="00CC6AD9">
        <w:rPr>
          <w:rStyle w:val="fontstyle01"/>
          <w:sz w:val="28"/>
          <w:szCs w:val="32"/>
        </w:rPr>
        <w:t>В) Нарушение порфиринового обмена</w:t>
      </w:r>
    </w:p>
    <w:p w14:paraId="3971F58B" w14:textId="77777777" w:rsidR="002119FB" w:rsidRPr="00CC6AD9" w:rsidRDefault="002119FB" w:rsidP="002119FB">
      <w:pPr>
        <w:rPr>
          <w:rStyle w:val="fontstyle01"/>
          <w:sz w:val="28"/>
          <w:szCs w:val="32"/>
        </w:rPr>
      </w:pPr>
      <w:r w:rsidRPr="00CC6AD9">
        <w:rPr>
          <w:rStyle w:val="fontstyle01"/>
          <w:sz w:val="28"/>
          <w:szCs w:val="32"/>
        </w:rPr>
        <w:t>Г) Нарушение репарации ДНК</w:t>
      </w:r>
    </w:p>
    <w:p w14:paraId="63E5B69A" w14:textId="77777777" w:rsidR="002119FB" w:rsidRPr="00CC6AD9" w:rsidRDefault="002119FB" w:rsidP="002119FB">
      <w:pPr>
        <w:ind w:firstLine="708"/>
        <w:rPr>
          <w:rFonts w:cs="Times New Roman"/>
          <w:szCs w:val="28"/>
        </w:rPr>
      </w:pPr>
      <w:r w:rsidRPr="00CC6AD9">
        <w:rPr>
          <w:rFonts w:cs="Times New Roman"/>
          <w:szCs w:val="28"/>
        </w:rPr>
        <w:t>Ответ:</w:t>
      </w:r>
    </w:p>
    <w:p w14:paraId="7E9B1B5E"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11B6871"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C154DBD" w14:textId="77777777" w:rsidTr="004B49C5">
        <w:tc>
          <w:tcPr>
            <w:tcW w:w="2830" w:type="dxa"/>
          </w:tcPr>
          <w:p w14:paraId="53829D5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4DA7708" w14:textId="634E45F5" w:rsidR="002119FB" w:rsidRPr="00CC6AD9" w:rsidRDefault="002119FB" w:rsidP="004B49C5">
            <w:pPr>
              <w:rPr>
                <w:rFonts w:cs="Times New Roman"/>
                <w:b/>
                <w:bCs/>
                <w:szCs w:val="28"/>
              </w:rPr>
            </w:pPr>
            <w:r w:rsidRPr="00CC6AD9">
              <w:rPr>
                <w:rFonts w:cs="Times New Roman"/>
                <w:b/>
                <w:bCs/>
                <w:szCs w:val="28"/>
              </w:rPr>
              <w:t>4.35</w:t>
            </w:r>
          </w:p>
        </w:tc>
      </w:tr>
      <w:tr w:rsidR="002119FB" w:rsidRPr="00CC6AD9" w14:paraId="60EAEA8D" w14:textId="77777777" w:rsidTr="004B49C5">
        <w:tc>
          <w:tcPr>
            <w:tcW w:w="2830" w:type="dxa"/>
          </w:tcPr>
          <w:p w14:paraId="385431B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103FC18"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4E94641" w14:textId="77777777" w:rsidTr="004B49C5">
        <w:tc>
          <w:tcPr>
            <w:tcW w:w="2830" w:type="dxa"/>
          </w:tcPr>
          <w:p w14:paraId="2F35082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0868D5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740AAF8" w14:textId="77777777" w:rsidTr="004B49C5">
        <w:tc>
          <w:tcPr>
            <w:tcW w:w="2830" w:type="dxa"/>
          </w:tcPr>
          <w:p w14:paraId="64390AE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B64DB5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0B51959" w14:textId="77777777" w:rsidTr="004B49C5">
        <w:tc>
          <w:tcPr>
            <w:tcW w:w="2830" w:type="dxa"/>
          </w:tcPr>
          <w:p w14:paraId="36EBD5D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0769815" w14:textId="55E78CC6" w:rsidR="002119FB" w:rsidRPr="00CC6AD9" w:rsidRDefault="002119FB" w:rsidP="004B49C5">
            <w:pPr>
              <w:rPr>
                <w:rFonts w:cs="Times New Roman"/>
                <w:szCs w:val="28"/>
              </w:rPr>
            </w:pPr>
            <w:r w:rsidRPr="00CC6AD9">
              <w:rPr>
                <w:szCs w:val="28"/>
              </w:rPr>
              <w:t>ПК-2</w:t>
            </w:r>
            <w:r w:rsidR="000665CC" w:rsidRPr="00CC6AD9">
              <w:rPr>
                <w:szCs w:val="28"/>
              </w:rPr>
              <w:t xml:space="preserve"> (ПК-2.1)</w:t>
            </w:r>
            <w:r w:rsidRPr="00CC6AD9">
              <w:rPr>
                <w:szCs w:val="28"/>
              </w:rPr>
              <w:t>, ПК-5</w:t>
            </w:r>
            <w:r w:rsidR="000665CC" w:rsidRPr="00CC6AD9">
              <w:rPr>
                <w:szCs w:val="28"/>
              </w:rPr>
              <w:t xml:space="preserve"> (ПК-5.1)</w:t>
            </w:r>
          </w:p>
        </w:tc>
      </w:tr>
    </w:tbl>
    <w:p w14:paraId="2E9A3C4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E066A0B" w14:textId="77777777" w:rsidR="002119FB" w:rsidRPr="00CC6AD9" w:rsidRDefault="002119FB" w:rsidP="002119FB">
      <w:pPr>
        <w:ind w:firstLine="708"/>
        <w:rPr>
          <w:rFonts w:cs="Times New Roman"/>
          <w:szCs w:val="28"/>
        </w:rPr>
      </w:pPr>
      <w:r w:rsidRPr="00CC6AD9">
        <w:rPr>
          <w:rFonts w:cs="Times New Roman"/>
          <w:color w:val="000000"/>
          <w:szCs w:val="28"/>
        </w:rPr>
        <w:t>Волосяной лишай проявляется</w:t>
      </w:r>
    </w:p>
    <w:p w14:paraId="071F1F70" w14:textId="77777777" w:rsidR="002119FB" w:rsidRPr="00CC6AD9" w:rsidRDefault="002119FB" w:rsidP="002119FB">
      <w:pPr>
        <w:rPr>
          <w:rStyle w:val="fontstyle01"/>
          <w:sz w:val="28"/>
          <w:szCs w:val="32"/>
        </w:rPr>
      </w:pPr>
      <w:r w:rsidRPr="00CC6AD9">
        <w:rPr>
          <w:rStyle w:val="fontstyle01"/>
          <w:sz w:val="28"/>
          <w:szCs w:val="32"/>
        </w:rPr>
        <w:t>А) Папулами</w:t>
      </w:r>
    </w:p>
    <w:p w14:paraId="5005AD7B" w14:textId="77777777" w:rsidR="002119FB" w:rsidRPr="00CC6AD9" w:rsidRDefault="002119FB" w:rsidP="002119FB">
      <w:pPr>
        <w:rPr>
          <w:rStyle w:val="fontstyle01"/>
          <w:sz w:val="28"/>
          <w:szCs w:val="32"/>
        </w:rPr>
      </w:pPr>
      <w:r w:rsidRPr="00CC6AD9">
        <w:rPr>
          <w:rStyle w:val="fontstyle01"/>
          <w:sz w:val="28"/>
          <w:szCs w:val="32"/>
        </w:rPr>
        <w:t>Б) Пустулами</w:t>
      </w:r>
    </w:p>
    <w:p w14:paraId="04DD1E74" w14:textId="77777777" w:rsidR="002119FB" w:rsidRPr="00CC6AD9" w:rsidRDefault="002119FB" w:rsidP="002119FB">
      <w:pPr>
        <w:rPr>
          <w:rStyle w:val="fontstyle01"/>
          <w:sz w:val="28"/>
          <w:szCs w:val="32"/>
        </w:rPr>
      </w:pPr>
      <w:r w:rsidRPr="00CC6AD9">
        <w:rPr>
          <w:rStyle w:val="fontstyle01"/>
          <w:sz w:val="28"/>
          <w:szCs w:val="32"/>
        </w:rPr>
        <w:t>В) Везикулами</w:t>
      </w:r>
    </w:p>
    <w:p w14:paraId="31E608A8" w14:textId="77777777" w:rsidR="002119FB" w:rsidRPr="00CC6AD9" w:rsidRDefault="002119FB" w:rsidP="002119FB">
      <w:pPr>
        <w:rPr>
          <w:rStyle w:val="fontstyle01"/>
          <w:sz w:val="28"/>
          <w:szCs w:val="32"/>
        </w:rPr>
      </w:pPr>
      <w:r w:rsidRPr="00CC6AD9">
        <w:rPr>
          <w:rStyle w:val="fontstyle01"/>
          <w:sz w:val="28"/>
          <w:szCs w:val="32"/>
        </w:rPr>
        <w:t>Г) Уртикариями</w:t>
      </w:r>
    </w:p>
    <w:p w14:paraId="60E6D791" w14:textId="77777777" w:rsidR="002119FB" w:rsidRPr="00CC6AD9" w:rsidRDefault="002119FB" w:rsidP="002119FB">
      <w:pPr>
        <w:ind w:firstLine="708"/>
        <w:rPr>
          <w:rFonts w:cs="Times New Roman"/>
          <w:szCs w:val="28"/>
        </w:rPr>
      </w:pPr>
      <w:r w:rsidRPr="00CC6AD9">
        <w:rPr>
          <w:rFonts w:cs="Times New Roman"/>
          <w:szCs w:val="28"/>
        </w:rPr>
        <w:t>Ответ:</w:t>
      </w:r>
    </w:p>
    <w:p w14:paraId="12E8BAE8"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CF36800"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70D839E" w14:textId="77777777" w:rsidTr="004B49C5">
        <w:tc>
          <w:tcPr>
            <w:tcW w:w="2830" w:type="dxa"/>
          </w:tcPr>
          <w:p w14:paraId="30E9958D"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C1B1BFE" w14:textId="15ED9662" w:rsidR="002119FB" w:rsidRPr="00CC6AD9" w:rsidRDefault="002119FB" w:rsidP="004B49C5">
            <w:pPr>
              <w:rPr>
                <w:rFonts w:cs="Times New Roman"/>
                <w:b/>
                <w:bCs/>
                <w:szCs w:val="28"/>
              </w:rPr>
            </w:pPr>
            <w:r w:rsidRPr="00CC6AD9">
              <w:rPr>
                <w:rFonts w:cs="Times New Roman"/>
                <w:b/>
                <w:bCs/>
                <w:szCs w:val="28"/>
              </w:rPr>
              <w:t>4.36</w:t>
            </w:r>
          </w:p>
        </w:tc>
      </w:tr>
      <w:tr w:rsidR="002119FB" w:rsidRPr="00CC6AD9" w14:paraId="6E1FD064" w14:textId="77777777" w:rsidTr="004B49C5">
        <w:tc>
          <w:tcPr>
            <w:tcW w:w="2830" w:type="dxa"/>
          </w:tcPr>
          <w:p w14:paraId="2C7EFB8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E84F7B6"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02C59DAC" w14:textId="77777777" w:rsidTr="004B49C5">
        <w:tc>
          <w:tcPr>
            <w:tcW w:w="2830" w:type="dxa"/>
          </w:tcPr>
          <w:p w14:paraId="558A6CE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A8105B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85292D8" w14:textId="77777777" w:rsidTr="004B49C5">
        <w:tc>
          <w:tcPr>
            <w:tcW w:w="2830" w:type="dxa"/>
          </w:tcPr>
          <w:p w14:paraId="723E6E9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0250C37"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0DC542A6" w14:textId="77777777" w:rsidTr="004B49C5">
        <w:tc>
          <w:tcPr>
            <w:tcW w:w="2830" w:type="dxa"/>
          </w:tcPr>
          <w:p w14:paraId="62D81B6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7A0C57E" w14:textId="7B15D8BE" w:rsidR="002119FB" w:rsidRPr="00CC6AD9" w:rsidRDefault="002119FB" w:rsidP="004B49C5">
            <w:pPr>
              <w:rPr>
                <w:rFonts w:cs="Times New Roman"/>
                <w:szCs w:val="28"/>
              </w:rPr>
            </w:pPr>
            <w:r w:rsidRPr="00CC6AD9">
              <w:rPr>
                <w:szCs w:val="28"/>
              </w:rPr>
              <w:t>ПК-5</w:t>
            </w:r>
            <w:r w:rsidR="000665CC" w:rsidRPr="00CC6AD9">
              <w:rPr>
                <w:szCs w:val="28"/>
              </w:rPr>
              <w:t xml:space="preserve"> (ПК-5.1)</w:t>
            </w:r>
            <w:r w:rsidRPr="00CC6AD9">
              <w:rPr>
                <w:szCs w:val="28"/>
              </w:rPr>
              <w:t>, ПК-6</w:t>
            </w:r>
            <w:r w:rsidR="000665CC" w:rsidRPr="00CC6AD9">
              <w:rPr>
                <w:szCs w:val="28"/>
              </w:rPr>
              <w:t xml:space="preserve"> (ПК-6.2, ПК-6.3)</w:t>
            </w:r>
          </w:p>
        </w:tc>
      </w:tr>
    </w:tbl>
    <w:p w14:paraId="639AA5E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EDB99B0" w14:textId="77777777" w:rsidR="002119FB" w:rsidRPr="00CC6AD9" w:rsidRDefault="002119FB" w:rsidP="002119FB">
      <w:pPr>
        <w:ind w:firstLine="708"/>
        <w:rPr>
          <w:rFonts w:cs="Times New Roman"/>
          <w:szCs w:val="28"/>
        </w:rPr>
      </w:pPr>
      <w:r w:rsidRPr="00CC6AD9">
        <w:rPr>
          <w:rFonts w:cs="Times New Roman"/>
          <w:color w:val="000000"/>
          <w:szCs w:val="28"/>
        </w:rPr>
        <w:t>Для ладонно-подошвенной кератодермии при болезни Девержи характерен оттенок________.</w:t>
      </w:r>
    </w:p>
    <w:p w14:paraId="09A3B7B4" w14:textId="77777777" w:rsidR="002119FB" w:rsidRPr="00CC6AD9" w:rsidRDefault="002119FB" w:rsidP="002119FB">
      <w:pPr>
        <w:ind w:firstLine="708"/>
        <w:rPr>
          <w:rFonts w:cs="Times New Roman"/>
          <w:szCs w:val="28"/>
        </w:rPr>
      </w:pPr>
      <w:r w:rsidRPr="00CC6AD9">
        <w:rPr>
          <w:rFonts w:cs="Times New Roman"/>
          <w:szCs w:val="28"/>
        </w:rPr>
        <w:t>Ответ:</w:t>
      </w:r>
    </w:p>
    <w:p w14:paraId="53DC6BCB"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D16080E" w14:textId="77777777" w:rsidTr="004B49C5">
        <w:tc>
          <w:tcPr>
            <w:tcW w:w="2830" w:type="dxa"/>
          </w:tcPr>
          <w:p w14:paraId="4A203F09" w14:textId="77777777" w:rsidR="002119FB" w:rsidRPr="00CC6AD9" w:rsidRDefault="002119FB" w:rsidP="004B49C5">
            <w:pPr>
              <w:rPr>
                <w:rFonts w:cs="Times New Roman"/>
                <w:b/>
                <w:bCs/>
                <w:szCs w:val="28"/>
              </w:rPr>
            </w:pPr>
            <w:r w:rsidRPr="00CC6AD9">
              <w:rPr>
                <w:rFonts w:cs="Times New Roman"/>
                <w:b/>
                <w:bCs/>
                <w:szCs w:val="28"/>
              </w:rPr>
              <w:lastRenderedPageBreak/>
              <w:t>Номер задания</w:t>
            </w:r>
          </w:p>
        </w:tc>
        <w:tc>
          <w:tcPr>
            <w:tcW w:w="6514" w:type="dxa"/>
          </w:tcPr>
          <w:p w14:paraId="521F1283" w14:textId="0E764882" w:rsidR="002119FB" w:rsidRPr="00CC6AD9" w:rsidRDefault="002119FB" w:rsidP="004B49C5">
            <w:pPr>
              <w:rPr>
                <w:rFonts w:cs="Times New Roman"/>
                <w:b/>
                <w:bCs/>
                <w:szCs w:val="28"/>
              </w:rPr>
            </w:pPr>
            <w:r w:rsidRPr="00CC6AD9">
              <w:rPr>
                <w:rFonts w:cs="Times New Roman"/>
                <w:b/>
                <w:bCs/>
                <w:szCs w:val="28"/>
              </w:rPr>
              <w:t>4.37</w:t>
            </w:r>
          </w:p>
        </w:tc>
      </w:tr>
      <w:tr w:rsidR="002119FB" w:rsidRPr="00CC6AD9" w14:paraId="60F23DD8" w14:textId="77777777" w:rsidTr="004B49C5">
        <w:tc>
          <w:tcPr>
            <w:tcW w:w="2830" w:type="dxa"/>
          </w:tcPr>
          <w:p w14:paraId="213FBA1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4D3806B"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255F3565" w14:textId="77777777" w:rsidTr="004B49C5">
        <w:tc>
          <w:tcPr>
            <w:tcW w:w="2830" w:type="dxa"/>
          </w:tcPr>
          <w:p w14:paraId="483B716B"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B7AE991"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85F4006" w14:textId="77777777" w:rsidTr="004B49C5">
        <w:tc>
          <w:tcPr>
            <w:tcW w:w="2830" w:type="dxa"/>
          </w:tcPr>
          <w:p w14:paraId="509035B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76A6987"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0F99DA4" w14:textId="77777777" w:rsidTr="004B49C5">
        <w:tc>
          <w:tcPr>
            <w:tcW w:w="2830" w:type="dxa"/>
          </w:tcPr>
          <w:p w14:paraId="59281A2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280C45A" w14:textId="730242A4" w:rsidR="002119FB" w:rsidRPr="00CC6AD9" w:rsidRDefault="002119FB" w:rsidP="004B49C5">
            <w:pPr>
              <w:rPr>
                <w:rFonts w:cs="Times New Roman"/>
                <w:szCs w:val="28"/>
              </w:rPr>
            </w:pPr>
            <w:r w:rsidRPr="00CC6AD9">
              <w:rPr>
                <w:szCs w:val="28"/>
              </w:rPr>
              <w:t>ПК-5</w:t>
            </w:r>
            <w:r w:rsidR="000665CC" w:rsidRPr="00CC6AD9">
              <w:rPr>
                <w:szCs w:val="28"/>
              </w:rPr>
              <w:t xml:space="preserve"> (ПК-5.3)</w:t>
            </w:r>
            <w:r w:rsidRPr="00CC6AD9">
              <w:rPr>
                <w:szCs w:val="28"/>
              </w:rPr>
              <w:t>, ПК-6</w:t>
            </w:r>
            <w:r w:rsidR="000665CC" w:rsidRPr="00CC6AD9">
              <w:rPr>
                <w:szCs w:val="28"/>
              </w:rPr>
              <w:t xml:space="preserve"> (ПК-6.1)</w:t>
            </w:r>
          </w:p>
        </w:tc>
      </w:tr>
    </w:tbl>
    <w:p w14:paraId="13217A9E"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0669B14E" w14:textId="77777777" w:rsidR="002119FB" w:rsidRPr="00CC6AD9" w:rsidRDefault="002119FB" w:rsidP="002119FB">
      <w:pPr>
        <w:ind w:firstLine="708"/>
        <w:rPr>
          <w:rFonts w:cs="Times New Roman"/>
          <w:szCs w:val="28"/>
        </w:rPr>
      </w:pPr>
      <w:r w:rsidRPr="00CC6AD9">
        <w:rPr>
          <w:rFonts w:cs="Times New Roman"/>
          <w:color w:val="000000"/>
          <w:szCs w:val="28"/>
        </w:rPr>
        <w:t>Болезнь Реклингхаузена характеризуется ________.</w:t>
      </w:r>
    </w:p>
    <w:p w14:paraId="1FC3AFC4" w14:textId="77777777" w:rsidR="002119FB" w:rsidRPr="00CC6AD9" w:rsidRDefault="002119FB" w:rsidP="002119FB">
      <w:pPr>
        <w:ind w:firstLine="708"/>
        <w:rPr>
          <w:rFonts w:cs="Times New Roman"/>
          <w:szCs w:val="28"/>
        </w:rPr>
      </w:pPr>
      <w:r w:rsidRPr="00CC6AD9">
        <w:rPr>
          <w:rFonts w:cs="Times New Roman"/>
          <w:szCs w:val="28"/>
        </w:rPr>
        <w:t>Ответ:</w:t>
      </w:r>
    </w:p>
    <w:p w14:paraId="335A25B8"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0327BCE2" w14:textId="77777777" w:rsidTr="004B49C5">
        <w:tc>
          <w:tcPr>
            <w:tcW w:w="2977" w:type="dxa"/>
          </w:tcPr>
          <w:p w14:paraId="2465CCD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706F9157" w14:textId="25706982" w:rsidR="002119FB" w:rsidRPr="00CC6AD9" w:rsidRDefault="002119FB" w:rsidP="004B49C5">
            <w:pPr>
              <w:rPr>
                <w:rFonts w:cs="Times New Roman"/>
                <w:b/>
                <w:bCs/>
                <w:szCs w:val="28"/>
              </w:rPr>
            </w:pPr>
            <w:r w:rsidRPr="00CC6AD9">
              <w:rPr>
                <w:rFonts w:cs="Times New Roman"/>
                <w:b/>
                <w:bCs/>
                <w:szCs w:val="28"/>
              </w:rPr>
              <w:t>4.38</w:t>
            </w:r>
          </w:p>
        </w:tc>
      </w:tr>
      <w:tr w:rsidR="002119FB" w:rsidRPr="00CC6AD9" w14:paraId="5887FD12" w14:textId="77777777" w:rsidTr="004B49C5">
        <w:tc>
          <w:tcPr>
            <w:tcW w:w="2977" w:type="dxa"/>
          </w:tcPr>
          <w:p w14:paraId="2685CA66"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75B2698B"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12DC0D60" w14:textId="77777777" w:rsidTr="004B49C5">
        <w:tc>
          <w:tcPr>
            <w:tcW w:w="2977" w:type="dxa"/>
          </w:tcPr>
          <w:p w14:paraId="740473E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69DE5E7F"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53394215" w14:textId="77777777" w:rsidTr="004B49C5">
        <w:tc>
          <w:tcPr>
            <w:tcW w:w="2977" w:type="dxa"/>
          </w:tcPr>
          <w:p w14:paraId="1EF9CA2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6FCE2A4A"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4482FAC8" w14:textId="77777777" w:rsidTr="004B49C5">
        <w:tc>
          <w:tcPr>
            <w:tcW w:w="2977" w:type="dxa"/>
          </w:tcPr>
          <w:p w14:paraId="56A8FA5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2B99C0B7" w14:textId="5661B696" w:rsidR="002119FB" w:rsidRPr="00CC6AD9" w:rsidRDefault="002119FB" w:rsidP="004B49C5">
            <w:pPr>
              <w:rPr>
                <w:rFonts w:cs="Times New Roman"/>
                <w:szCs w:val="28"/>
              </w:rPr>
            </w:pPr>
            <w:r w:rsidRPr="00CC6AD9">
              <w:rPr>
                <w:szCs w:val="28"/>
              </w:rPr>
              <w:t>УК-1</w:t>
            </w:r>
            <w:r w:rsidR="000665CC" w:rsidRPr="00CC6AD9">
              <w:rPr>
                <w:szCs w:val="28"/>
              </w:rPr>
              <w:t xml:space="preserve"> (УК-1.3)</w:t>
            </w:r>
            <w:r w:rsidRPr="00CC6AD9">
              <w:rPr>
                <w:szCs w:val="28"/>
              </w:rPr>
              <w:t>, ПК-5</w:t>
            </w:r>
            <w:r w:rsidR="000665CC" w:rsidRPr="00CC6AD9">
              <w:rPr>
                <w:szCs w:val="28"/>
              </w:rPr>
              <w:t xml:space="preserve"> (ПК-5.1, ПК-5.2, ПК-5.3)</w:t>
            </w:r>
            <w:r w:rsidRPr="00CC6AD9">
              <w:rPr>
                <w:szCs w:val="28"/>
              </w:rPr>
              <w:t>, ПК-6</w:t>
            </w:r>
            <w:r w:rsidR="000665CC" w:rsidRPr="00CC6AD9">
              <w:rPr>
                <w:szCs w:val="28"/>
              </w:rPr>
              <w:t xml:space="preserve"> (ПК-6.1, ПК-6.2, ПК-6.3)</w:t>
            </w:r>
          </w:p>
        </w:tc>
      </w:tr>
    </w:tbl>
    <w:p w14:paraId="6FDB9D60"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57315A18"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01CB3139" w14:textId="77777777" w:rsidTr="004B49C5">
        <w:tc>
          <w:tcPr>
            <w:tcW w:w="3114" w:type="dxa"/>
            <w:gridSpan w:val="2"/>
            <w:vAlign w:val="center"/>
          </w:tcPr>
          <w:p w14:paraId="1B5A2C0E" w14:textId="77777777" w:rsidR="002119FB" w:rsidRPr="00CC6AD9" w:rsidRDefault="002119FB" w:rsidP="004B49C5">
            <w:pPr>
              <w:jc w:val="center"/>
              <w:rPr>
                <w:rFonts w:cs="Times New Roman"/>
                <w:sz w:val="24"/>
                <w:szCs w:val="24"/>
              </w:rPr>
            </w:pPr>
            <w:r w:rsidRPr="00CC6AD9">
              <w:rPr>
                <w:rFonts w:cs="Times New Roman"/>
                <w:sz w:val="24"/>
                <w:szCs w:val="24"/>
              </w:rPr>
              <w:t>Заболевание</w:t>
            </w:r>
          </w:p>
        </w:tc>
        <w:tc>
          <w:tcPr>
            <w:tcW w:w="6230" w:type="dxa"/>
            <w:gridSpan w:val="2"/>
            <w:vAlign w:val="center"/>
          </w:tcPr>
          <w:p w14:paraId="6D58C6B0" w14:textId="77777777" w:rsidR="002119FB" w:rsidRPr="00CC6AD9" w:rsidRDefault="002119FB" w:rsidP="004B49C5">
            <w:pPr>
              <w:jc w:val="center"/>
              <w:rPr>
                <w:rFonts w:cs="Times New Roman"/>
                <w:sz w:val="24"/>
                <w:szCs w:val="24"/>
              </w:rPr>
            </w:pPr>
            <w:r w:rsidRPr="00CC6AD9">
              <w:rPr>
                <w:rFonts w:cs="Times New Roman"/>
                <w:sz w:val="24"/>
                <w:szCs w:val="24"/>
              </w:rPr>
              <w:t>Клинические проявления</w:t>
            </w:r>
          </w:p>
        </w:tc>
      </w:tr>
      <w:tr w:rsidR="002119FB" w:rsidRPr="00CC6AD9" w14:paraId="1D951824" w14:textId="77777777" w:rsidTr="004B49C5">
        <w:tc>
          <w:tcPr>
            <w:tcW w:w="561" w:type="dxa"/>
          </w:tcPr>
          <w:p w14:paraId="6B2BFEBE"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11D8B138" w14:textId="77777777" w:rsidR="002119FB" w:rsidRPr="00CC6AD9" w:rsidRDefault="002119FB" w:rsidP="004B49C5">
            <w:pPr>
              <w:rPr>
                <w:rFonts w:cs="Times New Roman"/>
                <w:sz w:val="24"/>
                <w:szCs w:val="24"/>
              </w:rPr>
            </w:pPr>
            <w:r w:rsidRPr="00CC6AD9">
              <w:rPr>
                <w:rFonts w:cs="Times New Roman"/>
                <w:sz w:val="24"/>
                <w:szCs w:val="24"/>
              </w:rPr>
              <w:t>Болезнь Бурневилля-Прингла</w:t>
            </w:r>
          </w:p>
        </w:tc>
        <w:tc>
          <w:tcPr>
            <w:tcW w:w="425" w:type="dxa"/>
          </w:tcPr>
          <w:p w14:paraId="41137501"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227C8207" w14:textId="77777777" w:rsidR="002119FB" w:rsidRPr="00CC6AD9" w:rsidRDefault="002119FB" w:rsidP="004B49C5">
            <w:pPr>
              <w:rPr>
                <w:rFonts w:cs="Times New Roman"/>
                <w:sz w:val="24"/>
                <w:szCs w:val="24"/>
              </w:rPr>
            </w:pPr>
            <w:r w:rsidRPr="00CC6AD9">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фиброзные бляшки и фибромы</w:t>
            </w:r>
          </w:p>
        </w:tc>
      </w:tr>
      <w:tr w:rsidR="002119FB" w:rsidRPr="00CC6AD9" w14:paraId="7B2491E9" w14:textId="77777777" w:rsidTr="004B49C5">
        <w:tc>
          <w:tcPr>
            <w:tcW w:w="561" w:type="dxa"/>
          </w:tcPr>
          <w:p w14:paraId="7BCBEF7F" w14:textId="77777777" w:rsidR="002119FB" w:rsidRPr="00CC6AD9" w:rsidRDefault="002119FB" w:rsidP="004B49C5">
            <w:pPr>
              <w:rPr>
                <w:rFonts w:cs="Times New Roman"/>
                <w:sz w:val="24"/>
                <w:szCs w:val="24"/>
              </w:rPr>
            </w:pPr>
            <w:r w:rsidRPr="00CC6AD9">
              <w:rPr>
                <w:rFonts w:cs="Times New Roman"/>
                <w:sz w:val="24"/>
                <w:szCs w:val="24"/>
              </w:rPr>
              <w:t>Б</w:t>
            </w:r>
          </w:p>
        </w:tc>
        <w:tc>
          <w:tcPr>
            <w:tcW w:w="2553" w:type="dxa"/>
          </w:tcPr>
          <w:p w14:paraId="59AFD3D8" w14:textId="77777777" w:rsidR="002119FB" w:rsidRPr="00CC6AD9" w:rsidRDefault="002119FB" w:rsidP="004B49C5">
            <w:pPr>
              <w:rPr>
                <w:rFonts w:cs="Times New Roman"/>
                <w:sz w:val="24"/>
                <w:szCs w:val="24"/>
              </w:rPr>
            </w:pPr>
            <w:r w:rsidRPr="00CC6AD9">
              <w:rPr>
                <w:rFonts w:cs="Times New Roman"/>
                <w:sz w:val="24"/>
                <w:szCs w:val="24"/>
              </w:rPr>
              <w:t>Синдром Пейтца-Егерса-Турена</w:t>
            </w:r>
          </w:p>
        </w:tc>
        <w:tc>
          <w:tcPr>
            <w:tcW w:w="425" w:type="dxa"/>
          </w:tcPr>
          <w:p w14:paraId="495EF749"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5B4181FC" w14:textId="77777777" w:rsidR="002119FB" w:rsidRPr="00CC6AD9" w:rsidRDefault="002119FB" w:rsidP="004B49C5">
            <w:pPr>
              <w:rPr>
                <w:rFonts w:cs="Times New Roman"/>
                <w:sz w:val="24"/>
                <w:szCs w:val="24"/>
              </w:rPr>
            </w:pPr>
            <w:r w:rsidRPr="00CC6AD9">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CC6AD9">
              <w:rPr>
                <w:rFonts w:cs="Times New Roman"/>
                <w:sz w:val="24"/>
                <w:szCs w:val="24"/>
                <w:lang w:val="en-US"/>
              </w:rPr>
              <w:t>I</w:t>
            </w:r>
            <w:r w:rsidRPr="00CC6AD9">
              <w:rPr>
                <w:rFonts w:cs="Times New Roman"/>
                <w:sz w:val="24"/>
                <w:szCs w:val="24"/>
              </w:rPr>
              <w:t xml:space="preserve"> ветви троичного нерва</w:t>
            </w:r>
          </w:p>
        </w:tc>
      </w:tr>
      <w:tr w:rsidR="002119FB" w:rsidRPr="00CC6AD9" w14:paraId="47BFC705" w14:textId="77777777" w:rsidTr="004B49C5">
        <w:tc>
          <w:tcPr>
            <w:tcW w:w="561" w:type="dxa"/>
          </w:tcPr>
          <w:p w14:paraId="44FE9107"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750E9D45" w14:textId="77777777" w:rsidR="002119FB" w:rsidRPr="00CC6AD9" w:rsidRDefault="002119FB" w:rsidP="004B49C5">
            <w:pPr>
              <w:rPr>
                <w:rFonts w:cs="Times New Roman"/>
                <w:sz w:val="24"/>
                <w:szCs w:val="24"/>
              </w:rPr>
            </w:pPr>
            <w:r w:rsidRPr="00CC6AD9">
              <w:rPr>
                <w:rFonts w:cs="Times New Roman"/>
                <w:sz w:val="24"/>
                <w:szCs w:val="24"/>
              </w:rPr>
              <w:t>Синдром Стерджа-Вебера-Краббе</w:t>
            </w:r>
          </w:p>
        </w:tc>
        <w:tc>
          <w:tcPr>
            <w:tcW w:w="425" w:type="dxa"/>
          </w:tcPr>
          <w:p w14:paraId="4CB45734"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3D823889" w14:textId="77777777" w:rsidR="002119FB" w:rsidRPr="00CC6AD9" w:rsidRDefault="002119FB" w:rsidP="004B49C5">
            <w:pPr>
              <w:rPr>
                <w:rFonts w:cs="Times New Roman"/>
                <w:sz w:val="24"/>
                <w:szCs w:val="24"/>
              </w:rPr>
            </w:pPr>
            <w:r w:rsidRPr="00CC6AD9">
              <w:rPr>
                <w:rFonts w:cs="Times New Roman"/>
                <w:sz w:val="24"/>
                <w:szCs w:val="24"/>
              </w:rPr>
              <w:t>Диффузное ороговение ладоней и подошв, гипергидроз, появление болезненных трещин</w:t>
            </w:r>
          </w:p>
        </w:tc>
      </w:tr>
      <w:tr w:rsidR="002119FB" w:rsidRPr="00CC6AD9" w14:paraId="79B222AD" w14:textId="77777777" w:rsidTr="004B49C5">
        <w:tc>
          <w:tcPr>
            <w:tcW w:w="561" w:type="dxa"/>
          </w:tcPr>
          <w:p w14:paraId="2342F032"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5A057EC9" w14:textId="77777777" w:rsidR="002119FB" w:rsidRPr="00CC6AD9" w:rsidRDefault="002119FB" w:rsidP="004B49C5">
            <w:pPr>
              <w:rPr>
                <w:rFonts w:cs="Times New Roman"/>
                <w:sz w:val="24"/>
                <w:szCs w:val="24"/>
              </w:rPr>
            </w:pPr>
            <w:r w:rsidRPr="00CC6AD9">
              <w:rPr>
                <w:rFonts w:cs="Times New Roman"/>
                <w:sz w:val="24"/>
                <w:szCs w:val="24"/>
              </w:rPr>
              <w:t>Синдром Клиппеля-Треное-Вебера</w:t>
            </w:r>
          </w:p>
        </w:tc>
        <w:tc>
          <w:tcPr>
            <w:tcW w:w="425" w:type="dxa"/>
          </w:tcPr>
          <w:p w14:paraId="1FDDCFF2"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1B7F321C" w14:textId="77777777" w:rsidR="002119FB" w:rsidRPr="00CC6AD9" w:rsidRDefault="002119FB" w:rsidP="004B49C5">
            <w:pPr>
              <w:rPr>
                <w:rFonts w:cs="Times New Roman"/>
                <w:sz w:val="24"/>
                <w:szCs w:val="24"/>
              </w:rPr>
            </w:pPr>
            <w:r w:rsidRPr="00CC6AD9">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2119FB" w:rsidRPr="00CC6AD9" w14:paraId="68FCBBEB" w14:textId="77777777" w:rsidTr="004B49C5">
        <w:tc>
          <w:tcPr>
            <w:tcW w:w="561" w:type="dxa"/>
          </w:tcPr>
          <w:p w14:paraId="41E94421" w14:textId="77777777" w:rsidR="002119FB" w:rsidRPr="00CC6AD9" w:rsidRDefault="002119FB" w:rsidP="004B49C5">
            <w:pPr>
              <w:rPr>
                <w:rFonts w:cs="Times New Roman"/>
                <w:sz w:val="24"/>
                <w:szCs w:val="24"/>
              </w:rPr>
            </w:pPr>
          </w:p>
        </w:tc>
        <w:tc>
          <w:tcPr>
            <w:tcW w:w="2553" w:type="dxa"/>
          </w:tcPr>
          <w:p w14:paraId="2CE77471" w14:textId="77777777" w:rsidR="002119FB" w:rsidRPr="00CC6AD9" w:rsidRDefault="002119FB" w:rsidP="004B49C5">
            <w:pPr>
              <w:rPr>
                <w:rFonts w:cs="Times New Roman"/>
                <w:sz w:val="24"/>
                <w:szCs w:val="24"/>
              </w:rPr>
            </w:pPr>
          </w:p>
        </w:tc>
        <w:tc>
          <w:tcPr>
            <w:tcW w:w="425" w:type="dxa"/>
          </w:tcPr>
          <w:p w14:paraId="466ACD58" w14:textId="77777777" w:rsidR="002119FB" w:rsidRPr="00CC6AD9" w:rsidRDefault="002119FB" w:rsidP="004B49C5">
            <w:pPr>
              <w:rPr>
                <w:rFonts w:cs="Times New Roman"/>
                <w:sz w:val="24"/>
                <w:szCs w:val="24"/>
              </w:rPr>
            </w:pPr>
            <w:r w:rsidRPr="00CC6AD9">
              <w:rPr>
                <w:rFonts w:cs="Times New Roman"/>
                <w:sz w:val="24"/>
                <w:szCs w:val="24"/>
              </w:rPr>
              <w:t>5</w:t>
            </w:r>
          </w:p>
        </w:tc>
        <w:tc>
          <w:tcPr>
            <w:tcW w:w="5805" w:type="dxa"/>
          </w:tcPr>
          <w:p w14:paraId="0A548EF3" w14:textId="77777777" w:rsidR="002119FB" w:rsidRPr="00CC6AD9" w:rsidRDefault="002119FB" w:rsidP="004B49C5">
            <w:pPr>
              <w:rPr>
                <w:rFonts w:cs="Times New Roman"/>
                <w:sz w:val="24"/>
                <w:szCs w:val="24"/>
              </w:rPr>
            </w:pPr>
            <w:r w:rsidRPr="00CC6AD9">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42C216B0"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55A836EE" w14:textId="77777777" w:rsidTr="004B49C5">
        <w:tc>
          <w:tcPr>
            <w:tcW w:w="2336" w:type="dxa"/>
            <w:vAlign w:val="center"/>
          </w:tcPr>
          <w:p w14:paraId="2AED427E"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6B1CAC78"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4611697C"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2508977C"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0EA4F0D5" w14:textId="77777777" w:rsidTr="004B49C5">
        <w:tc>
          <w:tcPr>
            <w:tcW w:w="2336" w:type="dxa"/>
            <w:vAlign w:val="center"/>
          </w:tcPr>
          <w:p w14:paraId="31501BDB" w14:textId="77777777" w:rsidR="002119FB" w:rsidRPr="00CC6AD9" w:rsidRDefault="002119FB" w:rsidP="004B49C5">
            <w:pPr>
              <w:jc w:val="center"/>
              <w:rPr>
                <w:rFonts w:cs="Times New Roman"/>
                <w:szCs w:val="28"/>
              </w:rPr>
            </w:pPr>
          </w:p>
        </w:tc>
        <w:tc>
          <w:tcPr>
            <w:tcW w:w="2336" w:type="dxa"/>
            <w:vAlign w:val="center"/>
          </w:tcPr>
          <w:p w14:paraId="694980C4" w14:textId="77777777" w:rsidR="002119FB" w:rsidRPr="00CC6AD9" w:rsidRDefault="002119FB" w:rsidP="004B49C5">
            <w:pPr>
              <w:jc w:val="center"/>
              <w:rPr>
                <w:rFonts w:cs="Times New Roman"/>
                <w:szCs w:val="28"/>
              </w:rPr>
            </w:pPr>
          </w:p>
        </w:tc>
        <w:tc>
          <w:tcPr>
            <w:tcW w:w="2336" w:type="dxa"/>
            <w:vAlign w:val="center"/>
          </w:tcPr>
          <w:p w14:paraId="43DDC1BC" w14:textId="77777777" w:rsidR="002119FB" w:rsidRPr="00CC6AD9" w:rsidRDefault="002119FB" w:rsidP="004B49C5">
            <w:pPr>
              <w:jc w:val="center"/>
              <w:rPr>
                <w:rFonts w:cs="Times New Roman"/>
                <w:szCs w:val="28"/>
              </w:rPr>
            </w:pPr>
          </w:p>
        </w:tc>
        <w:tc>
          <w:tcPr>
            <w:tcW w:w="2336" w:type="dxa"/>
            <w:vAlign w:val="center"/>
          </w:tcPr>
          <w:p w14:paraId="2D5E1DAB" w14:textId="77777777" w:rsidR="002119FB" w:rsidRPr="00CC6AD9" w:rsidRDefault="002119FB" w:rsidP="004B49C5">
            <w:pPr>
              <w:jc w:val="center"/>
              <w:rPr>
                <w:rFonts w:cs="Times New Roman"/>
                <w:szCs w:val="28"/>
              </w:rPr>
            </w:pPr>
          </w:p>
        </w:tc>
      </w:tr>
    </w:tbl>
    <w:p w14:paraId="6D8D647B"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2DADB22" w14:textId="77777777" w:rsidTr="004B49C5">
        <w:tc>
          <w:tcPr>
            <w:tcW w:w="2830" w:type="dxa"/>
          </w:tcPr>
          <w:p w14:paraId="6454A95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EF11C64" w14:textId="7AF1BE54" w:rsidR="002119FB" w:rsidRPr="00CC6AD9" w:rsidRDefault="002119FB" w:rsidP="004B49C5">
            <w:pPr>
              <w:rPr>
                <w:rFonts w:cs="Times New Roman"/>
                <w:b/>
                <w:bCs/>
                <w:szCs w:val="28"/>
              </w:rPr>
            </w:pPr>
            <w:r w:rsidRPr="00CC6AD9">
              <w:rPr>
                <w:rFonts w:cs="Times New Roman"/>
                <w:b/>
                <w:bCs/>
                <w:szCs w:val="28"/>
              </w:rPr>
              <w:t>4.39</w:t>
            </w:r>
          </w:p>
        </w:tc>
      </w:tr>
      <w:tr w:rsidR="002119FB" w:rsidRPr="00CC6AD9" w14:paraId="3547A4CD" w14:textId="77777777" w:rsidTr="004B49C5">
        <w:tc>
          <w:tcPr>
            <w:tcW w:w="2830" w:type="dxa"/>
          </w:tcPr>
          <w:p w14:paraId="411560AC" w14:textId="77777777" w:rsidR="002119FB" w:rsidRPr="00CC6AD9" w:rsidRDefault="002119FB" w:rsidP="004B49C5">
            <w:pPr>
              <w:rPr>
                <w:rFonts w:cs="Times New Roman"/>
                <w:szCs w:val="28"/>
              </w:rPr>
            </w:pPr>
            <w:r w:rsidRPr="00CC6AD9">
              <w:rPr>
                <w:rFonts w:cs="Times New Roman"/>
                <w:szCs w:val="28"/>
              </w:rPr>
              <w:lastRenderedPageBreak/>
              <w:t>Тип задания</w:t>
            </w:r>
          </w:p>
        </w:tc>
        <w:tc>
          <w:tcPr>
            <w:tcW w:w="6514" w:type="dxa"/>
          </w:tcPr>
          <w:p w14:paraId="6C2A7E99"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5A5B87DD" w14:textId="77777777" w:rsidTr="004B49C5">
        <w:tc>
          <w:tcPr>
            <w:tcW w:w="2830" w:type="dxa"/>
          </w:tcPr>
          <w:p w14:paraId="188A11A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3D3406F"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55840AE3" w14:textId="77777777" w:rsidTr="004B49C5">
        <w:tc>
          <w:tcPr>
            <w:tcW w:w="2830" w:type="dxa"/>
          </w:tcPr>
          <w:p w14:paraId="0478033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B1F942C"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2AE89C8A" w14:textId="77777777" w:rsidTr="004B49C5">
        <w:tc>
          <w:tcPr>
            <w:tcW w:w="2830" w:type="dxa"/>
          </w:tcPr>
          <w:p w14:paraId="45A29B6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A319332" w14:textId="45B0B881" w:rsidR="002119FB" w:rsidRPr="00CC6AD9" w:rsidRDefault="002119FB" w:rsidP="004B49C5">
            <w:pPr>
              <w:rPr>
                <w:rFonts w:cs="Times New Roman"/>
                <w:szCs w:val="28"/>
              </w:rPr>
            </w:pPr>
            <w:r w:rsidRPr="00CC6AD9">
              <w:rPr>
                <w:szCs w:val="28"/>
              </w:rPr>
              <w:t>ПК-1</w:t>
            </w:r>
            <w:r w:rsidR="00090A10" w:rsidRPr="00CC6AD9">
              <w:rPr>
                <w:szCs w:val="28"/>
              </w:rPr>
              <w:t xml:space="preserve"> (ПК-1.1, ПК-1.2)</w:t>
            </w:r>
            <w:r w:rsidRPr="00CC6AD9">
              <w:rPr>
                <w:szCs w:val="28"/>
              </w:rPr>
              <w:t>, ПК-6</w:t>
            </w:r>
            <w:r w:rsidR="00090A10" w:rsidRPr="00CC6AD9">
              <w:rPr>
                <w:szCs w:val="28"/>
              </w:rPr>
              <w:t xml:space="preserve"> (ПК-6.1)</w:t>
            </w:r>
            <w:r w:rsidRPr="00CC6AD9">
              <w:rPr>
                <w:szCs w:val="28"/>
              </w:rPr>
              <w:t>, ПК-9</w:t>
            </w:r>
            <w:r w:rsidR="00090A10" w:rsidRPr="00CC6AD9">
              <w:rPr>
                <w:szCs w:val="28"/>
              </w:rPr>
              <w:t xml:space="preserve"> (ПК-9.2)</w:t>
            </w:r>
          </w:p>
        </w:tc>
      </w:tr>
    </w:tbl>
    <w:p w14:paraId="38CA168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3BCEFBF4" w14:textId="77777777" w:rsidR="002119FB" w:rsidRPr="00CC6AD9" w:rsidRDefault="002119FB" w:rsidP="002119FB">
      <w:pPr>
        <w:ind w:firstLine="708"/>
        <w:rPr>
          <w:rFonts w:cs="Times New Roman"/>
          <w:szCs w:val="28"/>
        </w:rPr>
      </w:pPr>
      <w:r w:rsidRPr="00CC6AD9">
        <w:rPr>
          <w:rFonts w:cs="Times New Roman"/>
          <w:color w:val="000000"/>
          <w:szCs w:val="28"/>
        </w:rPr>
        <w:t>К самой распространенной форме ихтиоза относят ихтиоз______</w:t>
      </w:r>
    </w:p>
    <w:p w14:paraId="0EA4A15A" w14:textId="77777777" w:rsidR="002119FB" w:rsidRPr="00CC6AD9" w:rsidRDefault="002119FB" w:rsidP="002119FB">
      <w:pPr>
        <w:rPr>
          <w:rStyle w:val="fontstyle01"/>
          <w:sz w:val="28"/>
          <w:szCs w:val="32"/>
        </w:rPr>
      </w:pPr>
      <w:r w:rsidRPr="00CC6AD9">
        <w:rPr>
          <w:rStyle w:val="fontstyle01"/>
          <w:sz w:val="28"/>
          <w:szCs w:val="32"/>
        </w:rPr>
        <w:t>А) Вульгарный</w:t>
      </w:r>
    </w:p>
    <w:p w14:paraId="5CCEA7C6" w14:textId="77777777" w:rsidR="002119FB" w:rsidRPr="00CC6AD9" w:rsidRDefault="002119FB" w:rsidP="002119FB">
      <w:pPr>
        <w:rPr>
          <w:rStyle w:val="fontstyle01"/>
          <w:sz w:val="28"/>
          <w:szCs w:val="32"/>
        </w:rPr>
      </w:pPr>
      <w:r w:rsidRPr="00CC6AD9">
        <w:rPr>
          <w:rStyle w:val="fontstyle01"/>
          <w:sz w:val="28"/>
          <w:szCs w:val="32"/>
        </w:rPr>
        <w:t>Б) Х-сцепленный</w:t>
      </w:r>
    </w:p>
    <w:p w14:paraId="7F074BF7" w14:textId="77777777" w:rsidR="002119FB" w:rsidRPr="00CC6AD9" w:rsidRDefault="002119FB" w:rsidP="002119FB">
      <w:pPr>
        <w:rPr>
          <w:rStyle w:val="fontstyle01"/>
          <w:sz w:val="28"/>
          <w:szCs w:val="32"/>
        </w:rPr>
      </w:pPr>
      <w:r w:rsidRPr="00CC6AD9">
        <w:rPr>
          <w:rStyle w:val="fontstyle01"/>
          <w:sz w:val="28"/>
          <w:szCs w:val="32"/>
        </w:rPr>
        <w:t>В) Пластинчатый</w:t>
      </w:r>
    </w:p>
    <w:p w14:paraId="55FA384B" w14:textId="77777777" w:rsidR="002119FB" w:rsidRPr="00CC6AD9" w:rsidRDefault="002119FB" w:rsidP="002119FB">
      <w:pPr>
        <w:rPr>
          <w:rStyle w:val="fontstyle01"/>
          <w:sz w:val="28"/>
          <w:szCs w:val="32"/>
        </w:rPr>
      </w:pPr>
      <w:r w:rsidRPr="00CC6AD9">
        <w:rPr>
          <w:rStyle w:val="fontstyle01"/>
          <w:sz w:val="28"/>
          <w:szCs w:val="32"/>
        </w:rPr>
        <w:t>Г) Плода</w:t>
      </w:r>
    </w:p>
    <w:p w14:paraId="7B4E6EEF" w14:textId="77777777" w:rsidR="002119FB" w:rsidRPr="00CC6AD9" w:rsidRDefault="002119FB" w:rsidP="002119FB">
      <w:pPr>
        <w:ind w:firstLine="708"/>
        <w:rPr>
          <w:rFonts w:cs="Times New Roman"/>
          <w:szCs w:val="28"/>
        </w:rPr>
      </w:pPr>
      <w:r w:rsidRPr="00CC6AD9">
        <w:rPr>
          <w:rFonts w:cs="Times New Roman"/>
          <w:szCs w:val="28"/>
        </w:rPr>
        <w:t>Ответ:</w:t>
      </w:r>
    </w:p>
    <w:p w14:paraId="0B02B0ED"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A8D2AEC"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5BEC8A5" w14:textId="77777777" w:rsidTr="004B49C5">
        <w:tc>
          <w:tcPr>
            <w:tcW w:w="2830" w:type="dxa"/>
          </w:tcPr>
          <w:p w14:paraId="24B47A1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ABB7D32" w14:textId="02E8CF4D" w:rsidR="002119FB" w:rsidRPr="00CC6AD9" w:rsidRDefault="002119FB" w:rsidP="004B49C5">
            <w:pPr>
              <w:rPr>
                <w:rFonts w:cs="Times New Roman"/>
                <w:b/>
                <w:bCs/>
                <w:szCs w:val="28"/>
              </w:rPr>
            </w:pPr>
            <w:r w:rsidRPr="00CC6AD9">
              <w:rPr>
                <w:rFonts w:cs="Times New Roman"/>
                <w:b/>
                <w:bCs/>
                <w:szCs w:val="28"/>
              </w:rPr>
              <w:t>4.40</w:t>
            </w:r>
          </w:p>
        </w:tc>
      </w:tr>
      <w:tr w:rsidR="002119FB" w:rsidRPr="00CC6AD9" w14:paraId="29EABD4E" w14:textId="77777777" w:rsidTr="004B49C5">
        <w:tc>
          <w:tcPr>
            <w:tcW w:w="2830" w:type="dxa"/>
          </w:tcPr>
          <w:p w14:paraId="432447D8"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1E50481"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140E411A" w14:textId="77777777" w:rsidTr="004B49C5">
        <w:tc>
          <w:tcPr>
            <w:tcW w:w="2830" w:type="dxa"/>
          </w:tcPr>
          <w:p w14:paraId="2D6D172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D1E0763"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D39A2A9" w14:textId="77777777" w:rsidTr="004B49C5">
        <w:tc>
          <w:tcPr>
            <w:tcW w:w="2830" w:type="dxa"/>
          </w:tcPr>
          <w:p w14:paraId="01E437A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B378D6F"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07442FD9" w14:textId="77777777" w:rsidTr="004B49C5">
        <w:tc>
          <w:tcPr>
            <w:tcW w:w="2830" w:type="dxa"/>
          </w:tcPr>
          <w:p w14:paraId="7721F4E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CBC1A27" w14:textId="76FBBE3B" w:rsidR="002119FB" w:rsidRPr="00CC6AD9" w:rsidRDefault="002119FB" w:rsidP="004B49C5">
            <w:pPr>
              <w:rPr>
                <w:rFonts w:cs="Times New Roman"/>
                <w:szCs w:val="28"/>
              </w:rPr>
            </w:pPr>
            <w:r w:rsidRPr="00CC6AD9">
              <w:rPr>
                <w:szCs w:val="28"/>
              </w:rPr>
              <w:t>ПК-6</w:t>
            </w:r>
            <w:r w:rsidR="00090A10" w:rsidRPr="00CC6AD9">
              <w:rPr>
                <w:szCs w:val="28"/>
              </w:rPr>
              <w:t xml:space="preserve"> (ПК-6.2, ПК-6.3)</w:t>
            </w:r>
          </w:p>
        </w:tc>
      </w:tr>
    </w:tbl>
    <w:p w14:paraId="5DEC5E0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FE0870A" w14:textId="77777777" w:rsidR="002119FB" w:rsidRPr="00CC6AD9" w:rsidRDefault="002119FB" w:rsidP="002119FB">
      <w:pPr>
        <w:ind w:firstLine="708"/>
        <w:rPr>
          <w:rFonts w:cs="Times New Roman"/>
          <w:szCs w:val="28"/>
        </w:rPr>
      </w:pPr>
      <w:r w:rsidRPr="00CC6AD9">
        <w:rPr>
          <w:rFonts w:cs="Times New Roman"/>
          <w:color w:val="000000"/>
          <w:szCs w:val="28"/>
        </w:rPr>
        <w:t>Х-сцепленным наследованием характеризуется______</w:t>
      </w:r>
    </w:p>
    <w:p w14:paraId="73A96990" w14:textId="77777777" w:rsidR="002119FB" w:rsidRPr="00CC6AD9" w:rsidRDefault="002119FB" w:rsidP="002119FB">
      <w:pPr>
        <w:rPr>
          <w:rStyle w:val="fontstyle01"/>
          <w:sz w:val="28"/>
          <w:szCs w:val="32"/>
        </w:rPr>
      </w:pPr>
      <w:r w:rsidRPr="00CC6AD9">
        <w:rPr>
          <w:rStyle w:val="fontstyle01"/>
          <w:sz w:val="28"/>
          <w:szCs w:val="32"/>
        </w:rPr>
        <w:t>А) Вульгарный ихтиоз</w:t>
      </w:r>
    </w:p>
    <w:p w14:paraId="4543BED6" w14:textId="77777777" w:rsidR="002119FB" w:rsidRPr="00CC6AD9" w:rsidRDefault="002119FB" w:rsidP="002119FB">
      <w:pPr>
        <w:rPr>
          <w:rStyle w:val="fontstyle01"/>
          <w:sz w:val="28"/>
          <w:szCs w:val="32"/>
        </w:rPr>
      </w:pPr>
      <w:r w:rsidRPr="00CC6AD9">
        <w:rPr>
          <w:rStyle w:val="fontstyle01"/>
          <w:sz w:val="28"/>
          <w:szCs w:val="32"/>
        </w:rPr>
        <w:t>Б) Болезнь Боровского</w:t>
      </w:r>
    </w:p>
    <w:p w14:paraId="52FCE598" w14:textId="77777777" w:rsidR="002119FB" w:rsidRPr="00CC6AD9" w:rsidRDefault="002119FB" w:rsidP="002119FB">
      <w:pPr>
        <w:rPr>
          <w:rStyle w:val="fontstyle01"/>
          <w:sz w:val="28"/>
          <w:szCs w:val="32"/>
        </w:rPr>
      </w:pPr>
      <w:r w:rsidRPr="00CC6AD9">
        <w:rPr>
          <w:rStyle w:val="fontstyle01"/>
          <w:sz w:val="28"/>
          <w:szCs w:val="32"/>
        </w:rPr>
        <w:t xml:space="preserve">В) Нейрофиброматоз </w:t>
      </w:r>
      <w:r w:rsidRPr="00CC6AD9">
        <w:rPr>
          <w:rStyle w:val="fontstyle01"/>
          <w:sz w:val="28"/>
          <w:szCs w:val="32"/>
          <w:lang w:val="en-US"/>
        </w:rPr>
        <w:t>I</w:t>
      </w:r>
      <w:r w:rsidRPr="00CC6AD9">
        <w:rPr>
          <w:rStyle w:val="fontstyle01"/>
          <w:sz w:val="28"/>
          <w:szCs w:val="32"/>
        </w:rPr>
        <w:t xml:space="preserve"> типа</w:t>
      </w:r>
    </w:p>
    <w:p w14:paraId="4B00C77E" w14:textId="77777777" w:rsidR="002119FB" w:rsidRPr="00CC6AD9" w:rsidRDefault="002119FB" w:rsidP="002119FB">
      <w:pPr>
        <w:rPr>
          <w:rStyle w:val="fontstyle01"/>
          <w:sz w:val="28"/>
          <w:szCs w:val="32"/>
        </w:rPr>
      </w:pPr>
      <w:r w:rsidRPr="00CC6AD9">
        <w:rPr>
          <w:rStyle w:val="fontstyle01"/>
          <w:sz w:val="28"/>
          <w:szCs w:val="32"/>
        </w:rPr>
        <w:t>Г) Чернеющий ихтиоз</w:t>
      </w:r>
    </w:p>
    <w:p w14:paraId="77F20D5A" w14:textId="77777777" w:rsidR="002119FB" w:rsidRPr="00CC6AD9" w:rsidRDefault="002119FB" w:rsidP="002119FB">
      <w:pPr>
        <w:ind w:firstLine="708"/>
        <w:rPr>
          <w:rFonts w:cs="Times New Roman"/>
          <w:szCs w:val="28"/>
        </w:rPr>
      </w:pPr>
      <w:r w:rsidRPr="00CC6AD9">
        <w:rPr>
          <w:rFonts w:cs="Times New Roman"/>
          <w:szCs w:val="28"/>
        </w:rPr>
        <w:t>Ответ:</w:t>
      </w:r>
    </w:p>
    <w:p w14:paraId="1BF73B12"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C40973C"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E7096D8" w14:textId="77777777" w:rsidTr="004B49C5">
        <w:tc>
          <w:tcPr>
            <w:tcW w:w="2830" w:type="dxa"/>
          </w:tcPr>
          <w:p w14:paraId="74F6A5A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53E9F43" w14:textId="2724971E" w:rsidR="002119FB" w:rsidRPr="00CC6AD9" w:rsidRDefault="002119FB" w:rsidP="004B49C5">
            <w:pPr>
              <w:rPr>
                <w:rFonts w:cs="Times New Roman"/>
                <w:b/>
                <w:bCs/>
                <w:szCs w:val="28"/>
              </w:rPr>
            </w:pPr>
            <w:r w:rsidRPr="00CC6AD9">
              <w:rPr>
                <w:rFonts w:cs="Times New Roman"/>
                <w:b/>
                <w:bCs/>
                <w:szCs w:val="28"/>
              </w:rPr>
              <w:t>4.41</w:t>
            </w:r>
          </w:p>
        </w:tc>
      </w:tr>
      <w:tr w:rsidR="002119FB" w:rsidRPr="00CC6AD9" w14:paraId="34EA234C" w14:textId="77777777" w:rsidTr="004B49C5">
        <w:tc>
          <w:tcPr>
            <w:tcW w:w="2830" w:type="dxa"/>
          </w:tcPr>
          <w:p w14:paraId="0057BD9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11099D4"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34B28513" w14:textId="77777777" w:rsidTr="004B49C5">
        <w:tc>
          <w:tcPr>
            <w:tcW w:w="2830" w:type="dxa"/>
          </w:tcPr>
          <w:p w14:paraId="1558F53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0C3702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1635489" w14:textId="77777777" w:rsidTr="004B49C5">
        <w:tc>
          <w:tcPr>
            <w:tcW w:w="2830" w:type="dxa"/>
          </w:tcPr>
          <w:p w14:paraId="3FA7FBE0"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A768F47"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5D982E0" w14:textId="77777777" w:rsidTr="004B49C5">
        <w:tc>
          <w:tcPr>
            <w:tcW w:w="2830" w:type="dxa"/>
          </w:tcPr>
          <w:p w14:paraId="7AAED90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0C87913" w14:textId="1FB0689F" w:rsidR="002119FB" w:rsidRPr="00CC6AD9" w:rsidRDefault="002119FB" w:rsidP="004B49C5">
            <w:pPr>
              <w:rPr>
                <w:rFonts w:cs="Times New Roman"/>
                <w:szCs w:val="28"/>
              </w:rPr>
            </w:pPr>
            <w:r w:rsidRPr="00CC6AD9">
              <w:rPr>
                <w:szCs w:val="28"/>
              </w:rPr>
              <w:t>ПК-5</w:t>
            </w:r>
            <w:r w:rsidR="00090A10" w:rsidRPr="00CC6AD9">
              <w:rPr>
                <w:szCs w:val="28"/>
              </w:rPr>
              <w:t xml:space="preserve"> (ПК-5.3)</w:t>
            </w:r>
            <w:r w:rsidRPr="00CC6AD9">
              <w:rPr>
                <w:szCs w:val="28"/>
              </w:rPr>
              <w:t>, ПК-6</w:t>
            </w:r>
            <w:r w:rsidR="00090A10" w:rsidRPr="00CC6AD9">
              <w:rPr>
                <w:szCs w:val="28"/>
              </w:rPr>
              <w:t xml:space="preserve"> (ПК-6.2, ПК-6.3)</w:t>
            </w:r>
          </w:p>
        </w:tc>
      </w:tr>
    </w:tbl>
    <w:p w14:paraId="447EB55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4BFF04D9" w14:textId="77777777" w:rsidR="002119FB" w:rsidRPr="00CC6AD9" w:rsidRDefault="002119FB" w:rsidP="002119FB">
      <w:pPr>
        <w:ind w:firstLine="708"/>
        <w:rPr>
          <w:rFonts w:cs="Times New Roman"/>
          <w:szCs w:val="28"/>
        </w:rPr>
      </w:pPr>
      <w:r w:rsidRPr="00CC6AD9">
        <w:rPr>
          <w:rFonts w:cs="Times New Roman"/>
          <w:color w:val="000000"/>
          <w:szCs w:val="28"/>
        </w:rPr>
        <w:t>Дефект гена филлагрина характерен для ________ ихтиоза.</w:t>
      </w:r>
    </w:p>
    <w:p w14:paraId="1169CE8E" w14:textId="77777777" w:rsidR="002119FB" w:rsidRPr="00CC6AD9" w:rsidRDefault="002119FB" w:rsidP="002119FB">
      <w:pPr>
        <w:ind w:firstLine="708"/>
        <w:rPr>
          <w:rFonts w:cs="Times New Roman"/>
          <w:szCs w:val="28"/>
        </w:rPr>
      </w:pPr>
      <w:r w:rsidRPr="00CC6AD9">
        <w:rPr>
          <w:rFonts w:cs="Times New Roman"/>
          <w:szCs w:val="28"/>
        </w:rPr>
        <w:t>Ответ:</w:t>
      </w:r>
    </w:p>
    <w:p w14:paraId="7BA731EE"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1FCCE42" w14:textId="77777777" w:rsidTr="004B49C5">
        <w:tc>
          <w:tcPr>
            <w:tcW w:w="2830" w:type="dxa"/>
          </w:tcPr>
          <w:p w14:paraId="58337DC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A6E3BE6" w14:textId="67D91814" w:rsidR="002119FB" w:rsidRPr="00CC6AD9" w:rsidRDefault="002119FB" w:rsidP="004B49C5">
            <w:pPr>
              <w:rPr>
                <w:rFonts w:cs="Times New Roman"/>
                <w:b/>
                <w:bCs/>
                <w:szCs w:val="28"/>
              </w:rPr>
            </w:pPr>
            <w:r w:rsidRPr="00CC6AD9">
              <w:rPr>
                <w:rFonts w:cs="Times New Roman"/>
                <w:b/>
                <w:bCs/>
                <w:szCs w:val="28"/>
              </w:rPr>
              <w:t>4.42</w:t>
            </w:r>
          </w:p>
        </w:tc>
      </w:tr>
      <w:tr w:rsidR="002119FB" w:rsidRPr="00CC6AD9" w14:paraId="07D0F217" w14:textId="77777777" w:rsidTr="004B49C5">
        <w:tc>
          <w:tcPr>
            <w:tcW w:w="2830" w:type="dxa"/>
          </w:tcPr>
          <w:p w14:paraId="5A817C70" w14:textId="77777777" w:rsidR="002119FB" w:rsidRPr="00CC6AD9" w:rsidRDefault="002119FB" w:rsidP="004B49C5">
            <w:pPr>
              <w:rPr>
                <w:rFonts w:cs="Times New Roman"/>
                <w:szCs w:val="28"/>
              </w:rPr>
            </w:pPr>
            <w:r w:rsidRPr="00CC6AD9">
              <w:rPr>
                <w:rFonts w:cs="Times New Roman"/>
                <w:szCs w:val="28"/>
              </w:rPr>
              <w:lastRenderedPageBreak/>
              <w:t>Тип задания</w:t>
            </w:r>
          </w:p>
        </w:tc>
        <w:tc>
          <w:tcPr>
            <w:tcW w:w="6514" w:type="dxa"/>
          </w:tcPr>
          <w:p w14:paraId="348FB2F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10CFED16" w14:textId="77777777" w:rsidTr="004B49C5">
        <w:tc>
          <w:tcPr>
            <w:tcW w:w="2830" w:type="dxa"/>
          </w:tcPr>
          <w:p w14:paraId="75E41FB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BA194A2"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02D11C4" w14:textId="77777777" w:rsidTr="004B49C5">
        <w:tc>
          <w:tcPr>
            <w:tcW w:w="2830" w:type="dxa"/>
          </w:tcPr>
          <w:p w14:paraId="13C71D7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8C31C99"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EF93EFA" w14:textId="77777777" w:rsidTr="004B49C5">
        <w:tc>
          <w:tcPr>
            <w:tcW w:w="2830" w:type="dxa"/>
          </w:tcPr>
          <w:p w14:paraId="6C0F7387"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7CFEE64" w14:textId="57ADF8BA" w:rsidR="002119FB" w:rsidRPr="00CC6AD9" w:rsidRDefault="002119FB" w:rsidP="004B49C5">
            <w:pPr>
              <w:rPr>
                <w:rFonts w:cs="Times New Roman"/>
                <w:szCs w:val="28"/>
              </w:rPr>
            </w:pPr>
            <w:r w:rsidRPr="00CC6AD9">
              <w:rPr>
                <w:szCs w:val="28"/>
              </w:rPr>
              <w:t>ПК-5</w:t>
            </w:r>
            <w:r w:rsidR="00090A10" w:rsidRPr="00CC6AD9">
              <w:rPr>
                <w:szCs w:val="28"/>
              </w:rPr>
              <w:t xml:space="preserve"> (ПК-5.2)</w:t>
            </w:r>
            <w:r w:rsidRPr="00CC6AD9">
              <w:rPr>
                <w:szCs w:val="28"/>
              </w:rPr>
              <w:t>, ПК-6</w:t>
            </w:r>
            <w:r w:rsidR="00090A10" w:rsidRPr="00CC6AD9">
              <w:rPr>
                <w:szCs w:val="28"/>
              </w:rPr>
              <w:t xml:space="preserve"> (ПК-6.2)</w:t>
            </w:r>
          </w:p>
        </w:tc>
      </w:tr>
    </w:tbl>
    <w:p w14:paraId="6AF1F60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F794D07" w14:textId="77777777" w:rsidR="002119FB" w:rsidRPr="00CC6AD9" w:rsidRDefault="002119FB" w:rsidP="002119FB">
      <w:pPr>
        <w:ind w:firstLine="708"/>
        <w:rPr>
          <w:rFonts w:cs="Times New Roman"/>
          <w:szCs w:val="28"/>
        </w:rPr>
      </w:pPr>
      <w:r w:rsidRPr="00CC6AD9">
        <w:rPr>
          <w:rFonts w:cs="Times New Roman"/>
          <w:color w:val="000000"/>
          <w:szCs w:val="28"/>
        </w:rPr>
        <w:t>К гистологическому признаку ихтиоза, однозначно отличающему его от керотодермий, относят</w:t>
      </w:r>
    </w:p>
    <w:p w14:paraId="4B8CEC92" w14:textId="77777777" w:rsidR="002119FB" w:rsidRPr="00CC6AD9" w:rsidRDefault="002119FB" w:rsidP="002119FB">
      <w:pPr>
        <w:rPr>
          <w:rStyle w:val="fontstyle01"/>
          <w:sz w:val="28"/>
          <w:szCs w:val="32"/>
        </w:rPr>
      </w:pPr>
      <w:r w:rsidRPr="00CC6AD9">
        <w:rPr>
          <w:rStyle w:val="fontstyle01"/>
          <w:sz w:val="28"/>
          <w:szCs w:val="32"/>
        </w:rPr>
        <w:t>А) Образование крупных роговых пробок в устьях фолликулов</w:t>
      </w:r>
    </w:p>
    <w:p w14:paraId="785C6D82" w14:textId="77777777" w:rsidR="002119FB" w:rsidRPr="00CC6AD9" w:rsidRDefault="002119FB" w:rsidP="002119FB">
      <w:pPr>
        <w:rPr>
          <w:rStyle w:val="fontstyle01"/>
          <w:sz w:val="28"/>
          <w:szCs w:val="32"/>
        </w:rPr>
      </w:pPr>
      <w:r w:rsidRPr="00CC6AD9">
        <w:rPr>
          <w:rStyle w:val="fontstyle01"/>
          <w:sz w:val="28"/>
          <w:szCs w:val="32"/>
        </w:rPr>
        <w:t>Б) Наличие лимфоцитарных инфильтратов в дерме</w:t>
      </w:r>
    </w:p>
    <w:p w14:paraId="0CE21794" w14:textId="77777777" w:rsidR="002119FB" w:rsidRPr="00CC6AD9" w:rsidRDefault="002119FB" w:rsidP="002119FB">
      <w:pPr>
        <w:rPr>
          <w:rStyle w:val="fontstyle01"/>
          <w:sz w:val="28"/>
          <w:szCs w:val="32"/>
        </w:rPr>
      </w:pPr>
      <w:r w:rsidRPr="00CC6AD9">
        <w:rPr>
          <w:rStyle w:val="fontstyle01"/>
          <w:sz w:val="28"/>
          <w:szCs w:val="32"/>
        </w:rPr>
        <w:t>В) Обильное наслоение паракератоза</w:t>
      </w:r>
    </w:p>
    <w:p w14:paraId="58AF4C46" w14:textId="77777777" w:rsidR="002119FB" w:rsidRPr="00CC6AD9" w:rsidRDefault="002119FB" w:rsidP="002119FB">
      <w:pPr>
        <w:rPr>
          <w:rStyle w:val="fontstyle01"/>
          <w:sz w:val="28"/>
          <w:szCs w:val="32"/>
        </w:rPr>
      </w:pPr>
      <w:r w:rsidRPr="00CC6AD9">
        <w:rPr>
          <w:rStyle w:val="fontstyle01"/>
          <w:sz w:val="28"/>
          <w:szCs w:val="32"/>
        </w:rPr>
        <w:t>Г) Истончение зернистого слоя</w:t>
      </w:r>
    </w:p>
    <w:p w14:paraId="580E0C85" w14:textId="77777777" w:rsidR="002119FB" w:rsidRPr="00CC6AD9" w:rsidRDefault="002119FB" w:rsidP="002119FB">
      <w:pPr>
        <w:ind w:firstLine="708"/>
        <w:rPr>
          <w:rFonts w:cs="Times New Roman"/>
          <w:szCs w:val="28"/>
        </w:rPr>
      </w:pPr>
      <w:r w:rsidRPr="00CC6AD9">
        <w:rPr>
          <w:rFonts w:cs="Times New Roman"/>
          <w:szCs w:val="28"/>
        </w:rPr>
        <w:t>Ответ:</w:t>
      </w:r>
    </w:p>
    <w:p w14:paraId="2E032428"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D743061"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04A1026" w14:textId="77777777" w:rsidTr="004B49C5">
        <w:tc>
          <w:tcPr>
            <w:tcW w:w="2830" w:type="dxa"/>
          </w:tcPr>
          <w:p w14:paraId="4D70EB5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001CE0A" w14:textId="031A8023" w:rsidR="002119FB" w:rsidRPr="00CC6AD9" w:rsidRDefault="002119FB" w:rsidP="004B49C5">
            <w:pPr>
              <w:rPr>
                <w:rFonts w:cs="Times New Roman"/>
                <w:b/>
                <w:bCs/>
                <w:szCs w:val="28"/>
              </w:rPr>
            </w:pPr>
            <w:r w:rsidRPr="00CC6AD9">
              <w:rPr>
                <w:rFonts w:cs="Times New Roman"/>
                <w:b/>
                <w:bCs/>
                <w:szCs w:val="28"/>
              </w:rPr>
              <w:t>4.43</w:t>
            </w:r>
          </w:p>
        </w:tc>
      </w:tr>
      <w:tr w:rsidR="002119FB" w:rsidRPr="00CC6AD9" w14:paraId="18EA8449" w14:textId="77777777" w:rsidTr="004B49C5">
        <w:tc>
          <w:tcPr>
            <w:tcW w:w="2830" w:type="dxa"/>
          </w:tcPr>
          <w:p w14:paraId="145A7CB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E6E4F71"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302147CE" w14:textId="77777777" w:rsidTr="004B49C5">
        <w:tc>
          <w:tcPr>
            <w:tcW w:w="2830" w:type="dxa"/>
          </w:tcPr>
          <w:p w14:paraId="77E19D1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5545A84"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54E9561F" w14:textId="77777777" w:rsidTr="004B49C5">
        <w:tc>
          <w:tcPr>
            <w:tcW w:w="2830" w:type="dxa"/>
          </w:tcPr>
          <w:p w14:paraId="07CC791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A4F07C1"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52A80E5B" w14:textId="77777777" w:rsidTr="004B49C5">
        <w:tc>
          <w:tcPr>
            <w:tcW w:w="2830" w:type="dxa"/>
          </w:tcPr>
          <w:p w14:paraId="1699C96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4CFCAE9" w14:textId="7913C755" w:rsidR="002119FB" w:rsidRPr="00CC6AD9" w:rsidRDefault="002119FB" w:rsidP="004B49C5">
            <w:pPr>
              <w:rPr>
                <w:rFonts w:cs="Times New Roman"/>
                <w:szCs w:val="28"/>
              </w:rPr>
            </w:pPr>
            <w:r w:rsidRPr="00CC6AD9">
              <w:rPr>
                <w:szCs w:val="28"/>
              </w:rPr>
              <w:t>ПК-</w:t>
            </w:r>
            <w:r w:rsidR="0028044A" w:rsidRPr="00CC6AD9">
              <w:rPr>
                <w:szCs w:val="28"/>
              </w:rPr>
              <w:t>5 (ПК-5.3)</w:t>
            </w:r>
          </w:p>
        </w:tc>
      </w:tr>
    </w:tbl>
    <w:p w14:paraId="143B9E5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правильный ответ.</w:t>
      </w:r>
    </w:p>
    <w:p w14:paraId="4E371F70" w14:textId="77777777" w:rsidR="002119FB" w:rsidRPr="00CC6AD9" w:rsidRDefault="002119FB" w:rsidP="002119FB">
      <w:pPr>
        <w:ind w:firstLine="708"/>
        <w:rPr>
          <w:rFonts w:cs="Times New Roman"/>
          <w:szCs w:val="28"/>
        </w:rPr>
      </w:pPr>
      <w:r w:rsidRPr="00CC6AD9">
        <w:rPr>
          <w:rFonts w:cs="Times New Roman"/>
          <w:szCs w:val="28"/>
        </w:rPr>
        <w:t>Дайте определение болезни Унны-Тоста.</w:t>
      </w:r>
    </w:p>
    <w:p w14:paraId="33BDFABB" w14:textId="77777777" w:rsidR="002119FB" w:rsidRPr="00CC6AD9" w:rsidRDefault="002119FB" w:rsidP="002119FB">
      <w:pPr>
        <w:ind w:firstLine="708"/>
        <w:rPr>
          <w:rFonts w:cs="Times New Roman"/>
          <w:szCs w:val="28"/>
        </w:rPr>
      </w:pPr>
      <w:r w:rsidRPr="00CC6AD9">
        <w:rPr>
          <w:rFonts w:cs="Times New Roman"/>
          <w:szCs w:val="28"/>
        </w:rPr>
        <w:t>Ответ:</w:t>
      </w:r>
    </w:p>
    <w:p w14:paraId="72F27DED" w14:textId="45DADED1" w:rsidR="002119FB" w:rsidRPr="00CC6AD9" w:rsidRDefault="002119FB" w:rsidP="00EA2302">
      <w:pPr>
        <w:rPr>
          <w:rFonts w:cs="Times New Roman"/>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A896D62" w14:textId="77777777" w:rsidTr="004B49C5">
        <w:tc>
          <w:tcPr>
            <w:tcW w:w="2830" w:type="dxa"/>
          </w:tcPr>
          <w:p w14:paraId="5BD5D89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5E4186A" w14:textId="1D18395B" w:rsidR="002119FB" w:rsidRPr="00CC6AD9" w:rsidRDefault="002119FB" w:rsidP="004B49C5">
            <w:pPr>
              <w:rPr>
                <w:rFonts w:cs="Times New Roman"/>
                <w:b/>
                <w:bCs/>
                <w:szCs w:val="28"/>
              </w:rPr>
            </w:pPr>
            <w:r w:rsidRPr="00CC6AD9">
              <w:rPr>
                <w:rFonts w:cs="Times New Roman"/>
                <w:b/>
                <w:bCs/>
                <w:szCs w:val="28"/>
              </w:rPr>
              <w:t>4.44</w:t>
            </w:r>
          </w:p>
        </w:tc>
      </w:tr>
      <w:tr w:rsidR="002119FB" w:rsidRPr="00CC6AD9" w14:paraId="4C63E67B" w14:textId="77777777" w:rsidTr="004B49C5">
        <w:tc>
          <w:tcPr>
            <w:tcW w:w="2830" w:type="dxa"/>
          </w:tcPr>
          <w:p w14:paraId="5535F808"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27923ED"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097AE693" w14:textId="77777777" w:rsidTr="004B49C5">
        <w:tc>
          <w:tcPr>
            <w:tcW w:w="2830" w:type="dxa"/>
          </w:tcPr>
          <w:p w14:paraId="2F8DDD0B"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065B91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D0AB3EB" w14:textId="77777777" w:rsidTr="004B49C5">
        <w:tc>
          <w:tcPr>
            <w:tcW w:w="2830" w:type="dxa"/>
          </w:tcPr>
          <w:p w14:paraId="4AEC5DD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8D98D3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967D71D" w14:textId="77777777" w:rsidTr="004B49C5">
        <w:tc>
          <w:tcPr>
            <w:tcW w:w="2830" w:type="dxa"/>
          </w:tcPr>
          <w:p w14:paraId="1EA528C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119E4B5" w14:textId="31D1C4C9" w:rsidR="002119FB" w:rsidRPr="00CC6AD9" w:rsidRDefault="002119FB" w:rsidP="004B49C5">
            <w:pPr>
              <w:rPr>
                <w:rFonts w:cs="Times New Roman"/>
                <w:szCs w:val="28"/>
              </w:rPr>
            </w:pPr>
            <w:r w:rsidRPr="00CC6AD9">
              <w:rPr>
                <w:szCs w:val="28"/>
              </w:rPr>
              <w:t>ПК-6</w:t>
            </w:r>
            <w:r w:rsidR="0028044A" w:rsidRPr="00CC6AD9">
              <w:rPr>
                <w:szCs w:val="28"/>
              </w:rPr>
              <w:t xml:space="preserve"> (ПК-6.4)</w:t>
            </w:r>
            <w:r w:rsidRPr="00CC6AD9">
              <w:rPr>
                <w:szCs w:val="28"/>
              </w:rPr>
              <w:t>, ПК-8</w:t>
            </w:r>
            <w:r w:rsidR="0028044A" w:rsidRPr="00CC6AD9">
              <w:rPr>
                <w:szCs w:val="28"/>
              </w:rPr>
              <w:t xml:space="preserve"> (ПК-8.2)</w:t>
            </w:r>
          </w:p>
        </w:tc>
      </w:tr>
    </w:tbl>
    <w:p w14:paraId="3FB4217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7C74B954" w14:textId="77777777" w:rsidR="002119FB" w:rsidRPr="00CC6AD9" w:rsidRDefault="002119FB" w:rsidP="002119FB">
      <w:pPr>
        <w:ind w:firstLine="708"/>
        <w:rPr>
          <w:rFonts w:cs="Times New Roman"/>
          <w:szCs w:val="28"/>
        </w:rPr>
      </w:pPr>
      <w:r w:rsidRPr="00CC6AD9">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24F6C952" w14:textId="06D306BC" w:rsidR="002119FB" w:rsidRPr="00CC6AD9" w:rsidRDefault="002119FB" w:rsidP="002119FB">
      <w:pPr>
        <w:ind w:firstLine="708"/>
        <w:rPr>
          <w:rFonts w:cs="Times New Roman"/>
          <w:szCs w:val="28"/>
        </w:rPr>
      </w:pPr>
      <w:r w:rsidRPr="00CC6AD9">
        <w:rPr>
          <w:rFonts w:cs="Times New Roman"/>
          <w:szCs w:val="28"/>
        </w:rPr>
        <w:t>Ответ:</w:t>
      </w:r>
    </w:p>
    <w:p w14:paraId="68B621B4" w14:textId="77777777" w:rsidR="0028044A" w:rsidRPr="00CC6AD9" w:rsidRDefault="0028044A"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C5A28B5" w14:textId="77777777" w:rsidTr="004B49C5">
        <w:tc>
          <w:tcPr>
            <w:tcW w:w="2830" w:type="dxa"/>
          </w:tcPr>
          <w:p w14:paraId="6B8B599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BF90C4F" w14:textId="1CEC7FD1" w:rsidR="002119FB" w:rsidRPr="00CC6AD9" w:rsidRDefault="002119FB" w:rsidP="004B49C5">
            <w:pPr>
              <w:rPr>
                <w:rFonts w:cs="Times New Roman"/>
                <w:b/>
                <w:bCs/>
                <w:szCs w:val="28"/>
              </w:rPr>
            </w:pPr>
            <w:r w:rsidRPr="00CC6AD9">
              <w:rPr>
                <w:rFonts w:cs="Times New Roman"/>
                <w:b/>
                <w:bCs/>
                <w:szCs w:val="28"/>
              </w:rPr>
              <w:t>4.45</w:t>
            </w:r>
          </w:p>
        </w:tc>
      </w:tr>
      <w:tr w:rsidR="002119FB" w:rsidRPr="00CC6AD9" w14:paraId="4394D647" w14:textId="77777777" w:rsidTr="004B49C5">
        <w:tc>
          <w:tcPr>
            <w:tcW w:w="2830" w:type="dxa"/>
          </w:tcPr>
          <w:p w14:paraId="29D8AB2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82BCE43"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26C91E52" w14:textId="77777777" w:rsidTr="004B49C5">
        <w:tc>
          <w:tcPr>
            <w:tcW w:w="2830" w:type="dxa"/>
          </w:tcPr>
          <w:p w14:paraId="3FED380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A8B8DB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AB69679" w14:textId="77777777" w:rsidTr="004B49C5">
        <w:tc>
          <w:tcPr>
            <w:tcW w:w="2830" w:type="dxa"/>
          </w:tcPr>
          <w:p w14:paraId="0C9CEC0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B17CA3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101B2CA" w14:textId="77777777" w:rsidTr="004B49C5">
        <w:tc>
          <w:tcPr>
            <w:tcW w:w="2830" w:type="dxa"/>
          </w:tcPr>
          <w:p w14:paraId="29B773C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DE26320" w14:textId="2349D0D4" w:rsidR="002119FB" w:rsidRPr="00CC6AD9" w:rsidRDefault="002119FB" w:rsidP="004B49C5">
            <w:pPr>
              <w:rPr>
                <w:rFonts w:cs="Times New Roman"/>
                <w:szCs w:val="28"/>
              </w:rPr>
            </w:pPr>
            <w:r w:rsidRPr="00CC6AD9">
              <w:rPr>
                <w:szCs w:val="28"/>
              </w:rPr>
              <w:t>ПК-6</w:t>
            </w:r>
            <w:r w:rsidR="0028044A" w:rsidRPr="00CC6AD9">
              <w:rPr>
                <w:szCs w:val="28"/>
              </w:rPr>
              <w:t xml:space="preserve"> (ПК-6.4)</w:t>
            </w:r>
            <w:r w:rsidRPr="00CC6AD9">
              <w:rPr>
                <w:szCs w:val="28"/>
              </w:rPr>
              <w:t>, ПК-8</w:t>
            </w:r>
            <w:r w:rsidR="0028044A" w:rsidRPr="00CC6AD9">
              <w:rPr>
                <w:szCs w:val="28"/>
              </w:rPr>
              <w:t xml:space="preserve"> (ПК-</w:t>
            </w:r>
            <w:r w:rsidR="001D17B0" w:rsidRPr="00CC6AD9">
              <w:rPr>
                <w:szCs w:val="28"/>
              </w:rPr>
              <w:t>8.1, ПК-8.2)</w:t>
            </w:r>
          </w:p>
        </w:tc>
      </w:tr>
    </w:tbl>
    <w:p w14:paraId="6934EC70" w14:textId="77777777" w:rsidR="002119FB" w:rsidRPr="00CC6AD9" w:rsidRDefault="002119FB" w:rsidP="002119FB">
      <w:pPr>
        <w:ind w:firstLine="708"/>
        <w:rPr>
          <w:rFonts w:cs="Times New Roman"/>
          <w:i/>
          <w:iCs/>
          <w:szCs w:val="28"/>
        </w:rPr>
      </w:pPr>
      <w:r w:rsidRPr="00CC6AD9">
        <w:rPr>
          <w:rFonts w:cs="Times New Roman"/>
          <w:i/>
          <w:iCs/>
          <w:szCs w:val="28"/>
        </w:rPr>
        <w:lastRenderedPageBreak/>
        <w:t>Прочитайте текст и запишите правильный ответ.</w:t>
      </w:r>
    </w:p>
    <w:p w14:paraId="2E5F64AC" w14:textId="77777777" w:rsidR="002119FB" w:rsidRPr="00CC6AD9" w:rsidRDefault="002119FB" w:rsidP="002119FB">
      <w:pPr>
        <w:ind w:firstLine="708"/>
        <w:rPr>
          <w:rFonts w:cs="Times New Roman"/>
          <w:szCs w:val="28"/>
        </w:rPr>
      </w:pPr>
      <w:r w:rsidRPr="00CC6AD9">
        <w:rPr>
          <w:rFonts w:cs="Times New Roman"/>
          <w:color w:val="000000"/>
          <w:szCs w:val="28"/>
        </w:rPr>
        <w:t>Пигментные пятна Пейтца-Егерса ________.</w:t>
      </w:r>
    </w:p>
    <w:p w14:paraId="1CA5E81D" w14:textId="77777777" w:rsidR="002119FB" w:rsidRPr="00CC6AD9" w:rsidRDefault="002119FB" w:rsidP="002119FB">
      <w:pPr>
        <w:ind w:firstLine="708"/>
        <w:rPr>
          <w:rFonts w:cs="Times New Roman"/>
          <w:szCs w:val="28"/>
        </w:rPr>
      </w:pPr>
      <w:r w:rsidRPr="00CC6AD9">
        <w:rPr>
          <w:rFonts w:cs="Times New Roman"/>
          <w:szCs w:val="28"/>
        </w:rPr>
        <w:t>Ответ:</w:t>
      </w:r>
    </w:p>
    <w:p w14:paraId="0B9A3CDE"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CB98018" w14:textId="77777777" w:rsidTr="004B49C5">
        <w:tc>
          <w:tcPr>
            <w:tcW w:w="2830" w:type="dxa"/>
          </w:tcPr>
          <w:p w14:paraId="371DC82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C950A51" w14:textId="13EEA1B9" w:rsidR="002119FB" w:rsidRPr="00CC6AD9" w:rsidRDefault="002119FB" w:rsidP="004B49C5">
            <w:pPr>
              <w:rPr>
                <w:rFonts w:cs="Times New Roman"/>
                <w:b/>
                <w:bCs/>
                <w:szCs w:val="28"/>
              </w:rPr>
            </w:pPr>
            <w:r w:rsidRPr="00CC6AD9">
              <w:rPr>
                <w:rFonts w:cs="Times New Roman"/>
                <w:b/>
                <w:bCs/>
                <w:szCs w:val="28"/>
              </w:rPr>
              <w:t>4.46</w:t>
            </w:r>
          </w:p>
        </w:tc>
      </w:tr>
      <w:tr w:rsidR="002119FB" w:rsidRPr="00CC6AD9" w14:paraId="73442393" w14:textId="77777777" w:rsidTr="004B49C5">
        <w:tc>
          <w:tcPr>
            <w:tcW w:w="2830" w:type="dxa"/>
          </w:tcPr>
          <w:p w14:paraId="0373FB2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377BAC0"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7F97580" w14:textId="77777777" w:rsidTr="004B49C5">
        <w:tc>
          <w:tcPr>
            <w:tcW w:w="2830" w:type="dxa"/>
          </w:tcPr>
          <w:p w14:paraId="1815B7B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4359DF5"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BB20A7B" w14:textId="77777777" w:rsidTr="004B49C5">
        <w:tc>
          <w:tcPr>
            <w:tcW w:w="2830" w:type="dxa"/>
          </w:tcPr>
          <w:p w14:paraId="681DA3D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424327F"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F1A836D" w14:textId="77777777" w:rsidTr="004B49C5">
        <w:tc>
          <w:tcPr>
            <w:tcW w:w="2830" w:type="dxa"/>
          </w:tcPr>
          <w:p w14:paraId="4848CA1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B7D405A" w14:textId="5E01A8D1" w:rsidR="002119FB" w:rsidRPr="00CC6AD9" w:rsidRDefault="002119FB" w:rsidP="004B49C5">
            <w:pPr>
              <w:rPr>
                <w:rFonts w:cs="Times New Roman"/>
                <w:szCs w:val="28"/>
              </w:rPr>
            </w:pPr>
            <w:r w:rsidRPr="00CC6AD9">
              <w:rPr>
                <w:szCs w:val="28"/>
              </w:rPr>
              <w:t>ПК-5</w:t>
            </w:r>
            <w:r w:rsidR="001D17B0" w:rsidRPr="00CC6AD9">
              <w:rPr>
                <w:szCs w:val="28"/>
              </w:rPr>
              <w:t xml:space="preserve"> (ПК-5.1)</w:t>
            </w:r>
            <w:r w:rsidRPr="00CC6AD9">
              <w:rPr>
                <w:szCs w:val="28"/>
              </w:rPr>
              <w:t>, ПК-6</w:t>
            </w:r>
            <w:r w:rsidR="001D17B0" w:rsidRPr="00CC6AD9">
              <w:rPr>
                <w:szCs w:val="28"/>
              </w:rPr>
              <w:t xml:space="preserve"> (ПК-6.2, ПК-6.3)</w:t>
            </w:r>
          </w:p>
        </w:tc>
      </w:tr>
    </w:tbl>
    <w:p w14:paraId="3730D86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7EB6965" w14:textId="77777777" w:rsidR="002119FB" w:rsidRPr="00CC6AD9" w:rsidRDefault="002119FB" w:rsidP="002119FB">
      <w:pPr>
        <w:ind w:firstLine="708"/>
        <w:rPr>
          <w:rFonts w:cs="Times New Roman"/>
          <w:szCs w:val="28"/>
        </w:rPr>
      </w:pPr>
      <w:r w:rsidRPr="00CC6AD9">
        <w:rPr>
          <w:rFonts w:cs="Times New Roman"/>
          <w:color w:val="000000"/>
          <w:szCs w:val="28"/>
        </w:rPr>
        <w:t>Болезнь Реклингхаузена характеризуется</w:t>
      </w:r>
    </w:p>
    <w:p w14:paraId="4D373071" w14:textId="77777777" w:rsidR="002119FB" w:rsidRPr="00CC6AD9" w:rsidRDefault="002119FB" w:rsidP="002119FB">
      <w:pPr>
        <w:rPr>
          <w:rStyle w:val="fontstyle01"/>
          <w:sz w:val="28"/>
          <w:szCs w:val="32"/>
        </w:rPr>
      </w:pPr>
      <w:r w:rsidRPr="00CC6AD9">
        <w:rPr>
          <w:rStyle w:val="fontstyle01"/>
          <w:sz w:val="28"/>
          <w:szCs w:val="32"/>
        </w:rPr>
        <w:t>А) Телеангиоэктазией</w:t>
      </w:r>
    </w:p>
    <w:p w14:paraId="594A3657" w14:textId="77777777" w:rsidR="002119FB" w:rsidRPr="00CC6AD9" w:rsidRDefault="002119FB" w:rsidP="002119FB">
      <w:pPr>
        <w:rPr>
          <w:rStyle w:val="fontstyle01"/>
          <w:sz w:val="28"/>
          <w:szCs w:val="32"/>
        </w:rPr>
      </w:pPr>
      <w:r w:rsidRPr="00CC6AD9">
        <w:rPr>
          <w:rStyle w:val="fontstyle01"/>
          <w:sz w:val="28"/>
          <w:szCs w:val="32"/>
        </w:rPr>
        <w:t>Б) Веснушчатоподобным пятном в подмышечных складках</w:t>
      </w:r>
    </w:p>
    <w:p w14:paraId="0F1398E6" w14:textId="77777777" w:rsidR="002119FB" w:rsidRPr="00CC6AD9" w:rsidRDefault="002119FB" w:rsidP="002119FB">
      <w:pPr>
        <w:rPr>
          <w:rStyle w:val="fontstyle01"/>
          <w:sz w:val="28"/>
          <w:szCs w:val="32"/>
        </w:rPr>
      </w:pPr>
      <w:r w:rsidRPr="00CC6AD9">
        <w:rPr>
          <w:rStyle w:val="fontstyle01"/>
          <w:sz w:val="28"/>
          <w:szCs w:val="32"/>
        </w:rPr>
        <w:t>В) Узелком Лиша</w:t>
      </w:r>
    </w:p>
    <w:p w14:paraId="7DDD7B9A" w14:textId="77777777" w:rsidR="002119FB" w:rsidRPr="00CC6AD9" w:rsidRDefault="002119FB" w:rsidP="002119FB">
      <w:pPr>
        <w:rPr>
          <w:rStyle w:val="fontstyle01"/>
          <w:sz w:val="28"/>
          <w:szCs w:val="32"/>
        </w:rPr>
      </w:pPr>
      <w:r w:rsidRPr="00CC6AD9">
        <w:rPr>
          <w:rStyle w:val="fontstyle01"/>
          <w:sz w:val="28"/>
          <w:szCs w:val="32"/>
        </w:rPr>
        <w:t>Г) Пятном красного цвета</w:t>
      </w:r>
    </w:p>
    <w:p w14:paraId="34DBD129" w14:textId="77777777" w:rsidR="002119FB" w:rsidRPr="00CC6AD9" w:rsidRDefault="002119FB" w:rsidP="002119FB">
      <w:pPr>
        <w:ind w:firstLine="708"/>
        <w:rPr>
          <w:rFonts w:cs="Times New Roman"/>
          <w:szCs w:val="28"/>
        </w:rPr>
      </w:pPr>
      <w:r w:rsidRPr="00CC6AD9">
        <w:rPr>
          <w:rFonts w:cs="Times New Roman"/>
          <w:szCs w:val="28"/>
        </w:rPr>
        <w:t>Ответ:</w:t>
      </w:r>
    </w:p>
    <w:p w14:paraId="6FF3E271"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91E9CF3"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3A12348" w14:textId="77777777" w:rsidTr="004B49C5">
        <w:tc>
          <w:tcPr>
            <w:tcW w:w="2830" w:type="dxa"/>
          </w:tcPr>
          <w:p w14:paraId="4677C927"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C6CC3D1" w14:textId="6A51592B" w:rsidR="002119FB" w:rsidRPr="00CC6AD9" w:rsidRDefault="002119FB" w:rsidP="004B49C5">
            <w:pPr>
              <w:rPr>
                <w:rFonts w:cs="Times New Roman"/>
                <w:b/>
                <w:bCs/>
                <w:szCs w:val="28"/>
              </w:rPr>
            </w:pPr>
            <w:r w:rsidRPr="00CC6AD9">
              <w:rPr>
                <w:rFonts w:cs="Times New Roman"/>
                <w:b/>
                <w:bCs/>
                <w:szCs w:val="28"/>
              </w:rPr>
              <w:t>4.47</w:t>
            </w:r>
          </w:p>
        </w:tc>
      </w:tr>
      <w:tr w:rsidR="002119FB" w:rsidRPr="00CC6AD9" w14:paraId="5FB0AB30" w14:textId="77777777" w:rsidTr="004B49C5">
        <w:tc>
          <w:tcPr>
            <w:tcW w:w="2830" w:type="dxa"/>
          </w:tcPr>
          <w:p w14:paraId="07D372D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5E8D142"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0D46AB2" w14:textId="77777777" w:rsidTr="004B49C5">
        <w:tc>
          <w:tcPr>
            <w:tcW w:w="2830" w:type="dxa"/>
          </w:tcPr>
          <w:p w14:paraId="17A444F4"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3F6096E"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0DA476E" w14:textId="77777777" w:rsidTr="004B49C5">
        <w:tc>
          <w:tcPr>
            <w:tcW w:w="2830" w:type="dxa"/>
          </w:tcPr>
          <w:p w14:paraId="500E0F2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668E306"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CD3D31A" w14:textId="77777777" w:rsidTr="004B49C5">
        <w:tc>
          <w:tcPr>
            <w:tcW w:w="2830" w:type="dxa"/>
          </w:tcPr>
          <w:p w14:paraId="10F3102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7C006DB" w14:textId="543F4C73" w:rsidR="002119FB" w:rsidRPr="00CC6AD9" w:rsidRDefault="002119FB" w:rsidP="004B49C5">
            <w:pPr>
              <w:rPr>
                <w:rFonts w:cs="Times New Roman"/>
                <w:szCs w:val="28"/>
              </w:rPr>
            </w:pPr>
            <w:r w:rsidRPr="00CC6AD9">
              <w:rPr>
                <w:szCs w:val="28"/>
              </w:rPr>
              <w:t>ПК-5</w:t>
            </w:r>
            <w:r w:rsidR="001D17B0" w:rsidRPr="00CC6AD9">
              <w:rPr>
                <w:szCs w:val="28"/>
              </w:rPr>
              <w:t xml:space="preserve"> (ПК-5.1)</w:t>
            </w:r>
            <w:r w:rsidRPr="00CC6AD9">
              <w:rPr>
                <w:szCs w:val="28"/>
              </w:rPr>
              <w:t>, ПК-6</w:t>
            </w:r>
            <w:r w:rsidR="001D17B0" w:rsidRPr="00CC6AD9">
              <w:rPr>
                <w:szCs w:val="28"/>
              </w:rPr>
              <w:t xml:space="preserve"> (ПК-6.1, ПК-6.2, ПК-6.3)</w:t>
            </w:r>
          </w:p>
        </w:tc>
      </w:tr>
    </w:tbl>
    <w:p w14:paraId="65567A9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1A9CD4B" w14:textId="77777777" w:rsidR="002119FB" w:rsidRPr="00CC6AD9" w:rsidRDefault="002119FB" w:rsidP="002119FB">
      <w:pPr>
        <w:ind w:firstLine="708"/>
        <w:rPr>
          <w:rFonts w:cs="Times New Roman"/>
          <w:szCs w:val="28"/>
        </w:rPr>
      </w:pPr>
      <w:r w:rsidRPr="00CC6AD9">
        <w:rPr>
          <w:rFonts w:cs="Times New Roman"/>
          <w:color w:val="000000"/>
          <w:szCs w:val="28"/>
        </w:rPr>
        <w:t>Пятна по типу «кофе с молоком» являются типичными клиническими проявлениями</w:t>
      </w:r>
    </w:p>
    <w:p w14:paraId="2A35994E" w14:textId="77777777" w:rsidR="002119FB" w:rsidRPr="00CC6AD9" w:rsidRDefault="002119FB" w:rsidP="002119FB">
      <w:pPr>
        <w:rPr>
          <w:rStyle w:val="fontstyle01"/>
          <w:sz w:val="28"/>
          <w:szCs w:val="32"/>
        </w:rPr>
      </w:pPr>
      <w:r w:rsidRPr="00CC6AD9">
        <w:rPr>
          <w:rStyle w:val="fontstyle01"/>
          <w:sz w:val="28"/>
          <w:szCs w:val="32"/>
        </w:rPr>
        <w:t>А) Синдром Шницлера</w:t>
      </w:r>
    </w:p>
    <w:p w14:paraId="6546FDC1" w14:textId="77777777" w:rsidR="002119FB" w:rsidRPr="00CC6AD9" w:rsidRDefault="002119FB" w:rsidP="002119FB">
      <w:pPr>
        <w:rPr>
          <w:rStyle w:val="fontstyle01"/>
          <w:sz w:val="28"/>
          <w:szCs w:val="32"/>
        </w:rPr>
      </w:pPr>
      <w:r w:rsidRPr="00CC6AD9">
        <w:rPr>
          <w:rStyle w:val="fontstyle01"/>
          <w:sz w:val="28"/>
          <w:szCs w:val="32"/>
        </w:rPr>
        <w:t>Б) Витилиго</w:t>
      </w:r>
    </w:p>
    <w:p w14:paraId="6F81CCB2" w14:textId="77777777" w:rsidR="002119FB" w:rsidRPr="00CC6AD9" w:rsidRDefault="002119FB" w:rsidP="002119FB">
      <w:pPr>
        <w:rPr>
          <w:rStyle w:val="fontstyle01"/>
          <w:sz w:val="28"/>
          <w:szCs w:val="32"/>
        </w:rPr>
      </w:pPr>
      <w:r w:rsidRPr="00CC6AD9">
        <w:rPr>
          <w:rStyle w:val="fontstyle01"/>
          <w:sz w:val="28"/>
          <w:szCs w:val="32"/>
        </w:rPr>
        <w:t xml:space="preserve">В) Нейрофиброматоза </w:t>
      </w:r>
      <w:r w:rsidRPr="00CC6AD9">
        <w:rPr>
          <w:rStyle w:val="fontstyle01"/>
          <w:sz w:val="28"/>
          <w:szCs w:val="32"/>
          <w:lang w:val="en-US"/>
        </w:rPr>
        <w:t>I</w:t>
      </w:r>
      <w:r w:rsidRPr="00CC6AD9">
        <w:rPr>
          <w:rStyle w:val="fontstyle01"/>
          <w:sz w:val="28"/>
          <w:szCs w:val="32"/>
        </w:rPr>
        <w:t xml:space="preserve"> типа</w:t>
      </w:r>
    </w:p>
    <w:p w14:paraId="6196C4F8" w14:textId="77777777" w:rsidR="002119FB" w:rsidRPr="00CC6AD9" w:rsidRDefault="002119FB" w:rsidP="002119FB">
      <w:pPr>
        <w:rPr>
          <w:rStyle w:val="fontstyle01"/>
          <w:sz w:val="28"/>
          <w:szCs w:val="32"/>
        </w:rPr>
      </w:pPr>
      <w:r w:rsidRPr="00CC6AD9">
        <w:rPr>
          <w:rStyle w:val="fontstyle01"/>
          <w:sz w:val="28"/>
          <w:szCs w:val="32"/>
        </w:rPr>
        <w:t>Г) Синдрома Штурге-Вебера</w:t>
      </w:r>
    </w:p>
    <w:p w14:paraId="700F451E" w14:textId="77777777" w:rsidR="002119FB" w:rsidRPr="00CC6AD9" w:rsidRDefault="002119FB" w:rsidP="002119FB">
      <w:pPr>
        <w:ind w:firstLine="708"/>
        <w:rPr>
          <w:rFonts w:cs="Times New Roman"/>
          <w:szCs w:val="28"/>
        </w:rPr>
      </w:pPr>
      <w:r w:rsidRPr="00CC6AD9">
        <w:rPr>
          <w:rFonts w:cs="Times New Roman"/>
          <w:szCs w:val="28"/>
        </w:rPr>
        <w:t>Ответ:</w:t>
      </w:r>
    </w:p>
    <w:p w14:paraId="14DB86BD" w14:textId="77777777" w:rsidR="002119FB" w:rsidRPr="00CC6AD9" w:rsidRDefault="002119FB" w:rsidP="002119FB">
      <w:pPr>
        <w:ind w:firstLine="708"/>
        <w:rPr>
          <w:rFonts w:cs="Times New Roman"/>
          <w:szCs w:val="28"/>
        </w:rPr>
      </w:pPr>
      <w:r w:rsidRPr="00CC6AD9">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5CC572F" w14:textId="77777777" w:rsidTr="004B49C5">
        <w:tc>
          <w:tcPr>
            <w:tcW w:w="2830" w:type="dxa"/>
          </w:tcPr>
          <w:p w14:paraId="48DEE14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9755861" w14:textId="4023E607" w:rsidR="002119FB" w:rsidRPr="00CC6AD9" w:rsidRDefault="002119FB" w:rsidP="004B49C5">
            <w:pPr>
              <w:rPr>
                <w:rFonts w:cs="Times New Roman"/>
                <w:b/>
                <w:bCs/>
                <w:szCs w:val="28"/>
              </w:rPr>
            </w:pPr>
            <w:r w:rsidRPr="00CC6AD9">
              <w:rPr>
                <w:rFonts w:cs="Times New Roman"/>
                <w:b/>
                <w:bCs/>
                <w:szCs w:val="28"/>
              </w:rPr>
              <w:t>4.48</w:t>
            </w:r>
          </w:p>
        </w:tc>
      </w:tr>
      <w:tr w:rsidR="002119FB" w:rsidRPr="00CC6AD9" w14:paraId="404E5872" w14:textId="77777777" w:rsidTr="004B49C5">
        <w:tc>
          <w:tcPr>
            <w:tcW w:w="2830" w:type="dxa"/>
          </w:tcPr>
          <w:p w14:paraId="5B3966A9"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424514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17F5252B" w14:textId="77777777" w:rsidTr="004B49C5">
        <w:tc>
          <w:tcPr>
            <w:tcW w:w="2830" w:type="dxa"/>
          </w:tcPr>
          <w:p w14:paraId="18A3F6D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5415F62"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D3124B9" w14:textId="77777777" w:rsidTr="004B49C5">
        <w:tc>
          <w:tcPr>
            <w:tcW w:w="2830" w:type="dxa"/>
          </w:tcPr>
          <w:p w14:paraId="329FB20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37E3E84"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851C240" w14:textId="77777777" w:rsidTr="004B49C5">
        <w:tc>
          <w:tcPr>
            <w:tcW w:w="2830" w:type="dxa"/>
          </w:tcPr>
          <w:p w14:paraId="315A8DB9"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514" w:type="dxa"/>
          </w:tcPr>
          <w:p w14:paraId="79FBB4BD" w14:textId="7F7C7019" w:rsidR="002119FB" w:rsidRPr="00CC6AD9" w:rsidRDefault="002119FB" w:rsidP="004B49C5">
            <w:pPr>
              <w:rPr>
                <w:rFonts w:cs="Times New Roman"/>
                <w:szCs w:val="28"/>
              </w:rPr>
            </w:pPr>
            <w:r w:rsidRPr="00CC6AD9">
              <w:rPr>
                <w:szCs w:val="28"/>
              </w:rPr>
              <w:t>ПК-5</w:t>
            </w:r>
            <w:r w:rsidR="001D17B0" w:rsidRPr="00CC6AD9">
              <w:rPr>
                <w:szCs w:val="28"/>
              </w:rPr>
              <w:t xml:space="preserve"> (ПК-5.1, ПК-5.2, ПК-5.3)</w:t>
            </w:r>
            <w:r w:rsidRPr="00CC6AD9">
              <w:rPr>
                <w:szCs w:val="28"/>
              </w:rPr>
              <w:t>, ПК-6</w:t>
            </w:r>
            <w:r w:rsidR="001D17B0" w:rsidRPr="00CC6AD9">
              <w:rPr>
                <w:szCs w:val="28"/>
              </w:rPr>
              <w:t xml:space="preserve"> (ПК-6.2)</w:t>
            </w:r>
          </w:p>
        </w:tc>
      </w:tr>
    </w:tbl>
    <w:p w14:paraId="0395FA6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2BB308A5" w14:textId="77777777" w:rsidR="002119FB" w:rsidRPr="00CC6AD9" w:rsidRDefault="002119FB" w:rsidP="002119FB">
      <w:pPr>
        <w:ind w:firstLine="708"/>
        <w:rPr>
          <w:rFonts w:cs="Times New Roman"/>
          <w:szCs w:val="28"/>
        </w:rPr>
      </w:pPr>
      <w:r w:rsidRPr="00CC6AD9">
        <w:rPr>
          <w:rFonts w:cs="Times New Roman"/>
          <w:szCs w:val="28"/>
        </w:rPr>
        <w:t>Для нейрофиброматоза характерно поражение следующих органов и систем</w:t>
      </w:r>
    </w:p>
    <w:p w14:paraId="0E5F7EA2" w14:textId="77777777" w:rsidR="002119FB" w:rsidRPr="00CC6AD9" w:rsidRDefault="002119FB" w:rsidP="002119FB">
      <w:pPr>
        <w:rPr>
          <w:rStyle w:val="fontstyle01"/>
          <w:sz w:val="28"/>
          <w:szCs w:val="32"/>
        </w:rPr>
      </w:pPr>
      <w:r w:rsidRPr="00CC6AD9">
        <w:rPr>
          <w:rStyle w:val="fontstyle01"/>
          <w:sz w:val="28"/>
          <w:szCs w:val="32"/>
        </w:rPr>
        <w:t>А) Система органов зрения</w:t>
      </w:r>
    </w:p>
    <w:p w14:paraId="0089B46B" w14:textId="77777777" w:rsidR="002119FB" w:rsidRPr="00CC6AD9" w:rsidRDefault="002119FB" w:rsidP="002119FB">
      <w:pPr>
        <w:rPr>
          <w:rStyle w:val="fontstyle01"/>
          <w:sz w:val="28"/>
          <w:szCs w:val="32"/>
        </w:rPr>
      </w:pPr>
      <w:r w:rsidRPr="00CC6AD9">
        <w:rPr>
          <w:rStyle w:val="fontstyle01"/>
          <w:sz w:val="28"/>
          <w:szCs w:val="32"/>
        </w:rPr>
        <w:t>Б) Эндокринной системы</w:t>
      </w:r>
    </w:p>
    <w:p w14:paraId="3DDB1CC0" w14:textId="77777777" w:rsidR="002119FB" w:rsidRPr="00CC6AD9" w:rsidRDefault="002119FB" w:rsidP="002119FB">
      <w:pPr>
        <w:rPr>
          <w:rStyle w:val="fontstyle01"/>
          <w:sz w:val="28"/>
          <w:szCs w:val="32"/>
        </w:rPr>
      </w:pPr>
      <w:r w:rsidRPr="00CC6AD9">
        <w:rPr>
          <w:rStyle w:val="fontstyle01"/>
          <w:sz w:val="28"/>
          <w:szCs w:val="32"/>
        </w:rPr>
        <w:t>В) Центральной нервной системы</w:t>
      </w:r>
    </w:p>
    <w:p w14:paraId="19EACE37" w14:textId="77777777" w:rsidR="002119FB" w:rsidRPr="00CC6AD9" w:rsidRDefault="002119FB" w:rsidP="002119FB">
      <w:pPr>
        <w:rPr>
          <w:rStyle w:val="fontstyle01"/>
          <w:sz w:val="28"/>
          <w:szCs w:val="32"/>
        </w:rPr>
      </w:pPr>
      <w:r w:rsidRPr="00CC6AD9">
        <w:rPr>
          <w:rStyle w:val="fontstyle01"/>
          <w:sz w:val="28"/>
          <w:szCs w:val="32"/>
        </w:rPr>
        <w:t>Г) Костно-мышечной системы</w:t>
      </w:r>
    </w:p>
    <w:p w14:paraId="5FF5D877" w14:textId="77777777" w:rsidR="002119FB" w:rsidRPr="00CC6AD9" w:rsidRDefault="002119FB" w:rsidP="002119FB">
      <w:pPr>
        <w:ind w:firstLine="708"/>
        <w:rPr>
          <w:rFonts w:cs="Times New Roman"/>
          <w:szCs w:val="28"/>
        </w:rPr>
      </w:pPr>
      <w:r w:rsidRPr="00CC6AD9">
        <w:rPr>
          <w:rFonts w:cs="Times New Roman"/>
          <w:szCs w:val="28"/>
        </w:rPr>
        <w:t>Ответ:</w:t>
      </w:r>
    </w:p>
    <w:p w14:paraId="757E27D1"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CFB30FA"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80CFA8D" w14:textId="77777777" w:rsidTr="004B49C5">
        <w:tc>
          <w:tcPr>
            <w:tcW w:w="2830" w:type="dxa"/>
          </w:tcPr>
          <w:p w14:paraId="2B92DC1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C11F5BC" w14:textId="7618C778" w:rsidR="002119FB" w:rsidRPr="00CC6AD9" w:rsidRDefault="002119FB" w:rsidP="004B49C5">
            <w:pPr>
              <w:rPr>
                <w:rFonts w:cs="Times New Roman"/>
                <w:b/>
                <w:bCs/>
                <w:szCs w:val="28"/>
              </w:rPr>
            </w:pPr>
            <w:r w:rsidRPr="00CC6AD9">
              <w:rPr>
                <w:rFonts w:cs="Times New Roman"/>
                <w:b/>
                <w:bCs/>
                <w:szCs w:val="28"/>
              </w:rPr>
              <w:t>4.49</w:t>
            </w:r>
          </w:p>
        </w:tc>
      </w:tr>
      <w:tr w:rsidR="002119FB" w:rsidRPr="00CC6AD9" w14:paraId="57C61538" w14:textId="77777777" w:rsidTr="004B49C5">
        <w:tc>
          <w:tcPr>
            <w:tcW w:w="2830" w:type="dxa"/>
          </w:tcPr>
          <w:p w14:paraId="44F4B11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A3B80B8"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6E7610B6" w14:textId="77777777" w:rsidTr="004B49C5">
        <w:tc>
          <w:tcPr>
            <w:tcW w:w="2830" w:type="dxa"/>
          </w:tcPr>
          <w:p w14:paraId="6528E14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C575C1F"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283B2A9" w14:textId="77777777" w:rsidTr="004B49C5">
        <w:tc>
          <w:tcPr>
            <w:tcW w:w="2830" w:type="dxa"/>
          </w:tcPr>
          <w:p w14:paraId="426C154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778DB59"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A961C9A" w14:textId="77777777" w:rsidTr="004B49C5">
        <w:tc>
          <w:tcPr>
            <w:tcW w:w="2830" w:type="dxa"/>
          </w:tcPr>
          <w:p w14:paraId="1169C24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14E0EAF" w14:textId="4618E4B7" w:rsidR="002119FB" w:rsidRPr="00CC6AD9" w:rsidRDefault="002119FB" w:rsidP="004B49C5">
            <w:pPr>
              <w:rPr>
                <w:rFonts w:cs="Times New Roman"/>
                <w:szCs w:val="28"/>
              </w:rPr>
            </w:pPr>
            <w:r w:rsidRPr="00CC6AD9">
              <w:rPr>
                <w:szCs w:val="28"/>
              </w:rPr>
              <w:t>ПК-5</w:t>
            </w:r>
            <w:r w:rsidR="001D17B0" w:rsidRPr="00CC6AD9">
              <w:rPr>
                <w:szCs w:val="28"/>
              </w:rPr>
              <w:t xml:space="preserve"> (ПК-5.3)</w:t>
            </w:r>
          </w:p>
        </w:tc>
      </w:tr>
    </w:tbl>
    <w:p w14:paraId="7BD40F4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115B97CD" w14:textId="77777777" w:rsidR="002119FB" w:rsidRPr="00CC6AD9" w:rsidRDefault="002119FB" w:rsidP="002119FB">
      <w:pPr>
        <w:ind w:firstLine="708"/>
        <w:rPr>
          <w:rFonts w:cs="Times New Roman"/>
          <w:szCs w:val="28"/>
        </w:rPr>
      </w:pPr>
      <w:r w:rsidRPr="00CC6AD9">
        <w:rPr>
          <w:rFonts w:cs="Times New Roman"/>
          <w:color w:val="000000"/>
          <w:szCs w:val="28"/>
        </w:rPr>
        <w:t>Наследственное заболевание кожи, характеризующееся кальцификацией эластических волокон кожи, сетчатки, сердечно-сосудистой системы и сочетающееся с поражением репродуктивной системы, называется ________.</w:t>
      </w:r>
    </w:p>
    <w:p w14:paraId="01DB4827" w14:textId="77777777" w:rsidR="002119FB" w:rsidRPr="00CC6AD9" w:rsidRDefault="002119FB" w:rsidP="002119FB">
      <w:pPr>
        <w:ind w:firstLine="708"/>
        <w:rPr>
          <w:rFonts w:cs="Times New Roman"/>
          <w:szCs w:val="28"/>
        </w:rPr>
      </w:pPr>
      <w:r w:rsidRPr="00CC6AD9">
        <w:rPr>
          <w:rFonts w:cs="Times New Roman"/>
          <w:szCs w:val="28"/>
        </w:rPr>
        <w:t>Ответ:</w:t>
      </w:r>
    </w:p>
    <w:p w14:paraId="411446EC"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E7642E8" w14:textId="77777777" w:rsidTr="004B49C5">
        <w:tc>
          <w:tcPr>
            <w:tcW w:w="2830" w:type="dxa"/>
          </w:tcPr>
          <w:p w14:paraId="41F1909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B44EE48" w14:textId="0AFCBE12" w:rsidR="002119FB" w:rsidRPr="00CC6AD9" w:rsidRDefault="002119FB" w:rsidP="004B49C5">
            <w:pPr>
              <w:rPr>
                <w:rFonts w:cs="Times New Roman"/>
                <w:b/>
                <w:bCs/>
                <w:szCs w:val="28"/>
              </w:rPr>
            </w:pPr>
            <w:r w:rsidRPr="00CC6AD9">
              <w:rPr>
                <w:rFonts w:cs="Times New Roman"/>
                <w:b/>
                <w:bCs/>
                <w:szCs w:val="28"/>
              </w:rPr>
              <w:t>4.50</w:t>
            </w:r>
          </w:p>
        </w:tc>
      </w:tr>
      <w:tr w:rsidR="002119FB" w:rsidRPr="00CC6AD9" w14:paraId="7B016E2E" w14:textId="77777777" w:rsidTr="004B49C5">
        <w:tc>
          <w:tcPr>
            <w:tcW w:w="2830" w:type="dxa"/>
          </w:tcPr>
          <w:p w14:paraId="29F196C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431F143"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4AA39921" w14:textId="77777777" w:rsidTr="004B49C5">
        <w:tc>
          <w:tcPr>
            <w:tcW w:w="2830" w:type="dxa"/>
          </w:tcPr>
          <w:p w14:paraId="00ECC88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6D6D484"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1100C73" w14:textId="77777777" w:rsidTr="004B49C5">
        <w:tc>
          <w:tcPr>
            <w:tcW w:w="2830" w:type="dxa"/>
          </w:tcPr>
          <w:p w14:paraId="01366FC8"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06AECE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E1FE713" w14:textId="77777777" w:rsidTr="004B49C5">
        <w:tc>
          <w:tcPr>
            <w:tcW w:w="2830" w:type="dxa"/>
          </w:tcPr>
          <w:p w14:paraId="1FBA80A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0E5E21A" w14:textId="129056E7" w:rsidR="002119FB" w:rsidRPr="00CC6AD9" w:rsidRDefault="002119FB" w:rsidP="004B49C5">
            <w:pPr>
              <w:rPr>
                <w:rFonts w:cs="Times New Roman"/>
                <w:szCs w:val="28"/>
              </w:rPr>
            </w:pPr>
            <w:r w:rsidRPr="00CC6AD9">
              <w:rPr>
                <w:szCs w:val="28"/>
              </w:rPr>
              <w:t>ПК-6</w:t>
            </w:r>
            <w:r w:rsidR="001D17B0" w:rsidRPr="00CC6AD9">
              <w:rPr>
                <w:szCs w:val="28"/>
              </w:rPr>
              <w:t xml:space="preserve"> (ПК-6.2, ПК-6.3)</w:t>
            </w:r>
          </w:p>
        </w:tc>
      </w:tr>
    </w:tbl>
    <w:p w14:paraId="48F07F6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4D542812" w14:textId="77777777" w:rsidR="002119FB" w:rsidRPr="00CC6AD9" w:rsidRDefault="002119FB" w:rsidP="002119FB">
      <w:pPr>
        <w:ind w:firstLine="708"/>
        <w:rPr>
          <w:rFonts w:cs="Times New Roman"/>
          <w:szCs w:val="28"/>
        </w:rPr>
      </w:pPr>
      <w:r w:rsidRPr="00CC6AD9">
        <w:rPr>
          <w:rFonts w:cs="Times New Roman"/>
          <w:color w:val="000000"/>
          <w:szCs w:val="28"/>
        </w:rPr>
        <w:t>Под синдромом Нетертона понимают сочетание ________.</w:t>
      </w:r>
    </w:p>
    <w:p w14:paraId="30922756" w14:textId="77777777" w:rsidR="002119FB" w:rsidRPr="00CC6AD9" w:rsidRDefault="002119FB" w:rsidP="002119FB">
      <w:pPr>
        <w:ind w:firstLine="708"/>
        <w:rPr>
          <w:rFonts w:cs="Times New Roman"/>
          <w:szCs w:val="28"/>
        </w:rPr>
      </w:pPr>
      <w:r w:rsidRPr="00CC6AD9">
        <w:rPr>
          <w:rFonts w:cs="Times New Roman"/>
          <w:szCs w:val="28"/>
        </w:rPr>
        <w:t>Ответ:</w:t>
      </w:r>
    </w:p>
    <w:p w14:paraId="6687D05F"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01B01EC" w14:textId="77777777" w:rsidTr="004B49C5">
        <w:tc>
          <w:tcPr>
            <w:tcW w:w="2830" w:type="dxa"/>
          </w:tcPr>
          <w:p w14:paraId="0351ACF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F6490FC" w14:textId="349D3A53" w:rsidR="002119FB" w:rsidRPr="00CC6AD9" w:rsidRDefault="002119FB" w:rsidP="004B49C5">
            <w:pPr>
              <w:rPr>
                <w:rFonts w:cs="Times New Roman"/>
                <w:b/>
                <w:bCs/>
                <w:szCs w:val="28"/>
              </w:rPr>
            </w:pPr>
            <w:r w:rsidRPr="00CC6AD9">
              <w:rPr>
                <w:rFonts w:cs="Times New Roman"/>
                <w:b/>
                <w:bCs/>
                <w:szCs w:val="28"/>
              </w:rPr>
              <w:t>4.51</w:t>
            </w:r>
          </w:p>
        </w:tc>
      </w:tr>
      <w:tr w:rsidR="002119FB" w:rsidRPr="00CC6AD9" w14:paraId="72E118E9" w14:textId="77777777" w:rsidTr="004B49C5">
        <w:tc>
          <w:tcPr>
            <w:tcW w:w="2830" w:type="dxa"/>
          </w:tcPr>
          <w:p w14:paraId="2725743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2E7D4F1"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4FD7B471" w14:textId="77777777" w:rsidTr="004B49C5">
        <w:tc>
          <w:tcPr>
            <w:tcW w:w="2830" w:type="dxa"/>
          </w:tcPr>
          <w:p w14:paraId="40858A0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E0DBB4F"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68F091DD" w14:textId="77777777" w:rsidTr="004B49C5">
        <w:tc>
          <w:tcPr>
            <w:tcW w:w="2830" w:type="dxa"/>
          </w:tcPr>
          <w:p w14:paraId="21323EB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F9D19B9"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27D127E4" w14:textId="77777777" w:rsidTr="004B49C5">
        <w:tc>
          <w:tcPr>
            <w:tcW w:w="2830" w:type="dxa"/>
          </w:tcPr>
          <w:p w14:paraId="7018CC4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262EAAA" w14:textId="5D090B6C" w:rsidR="002119FB" w:rsidRPr="00CC6AD9" w:rsidRDefault="002119FB" w:rsidP="004B49C5">
            <w:pPr>
              <w:rPr>
                <w:rFonts w:cs="Times New Roman"/>
                <w:szCs w:val="28"/>
              </w:rPr>
            </w:pPr>
            <w:r w:rsidRPr="00CC6AD9">
              <w:rPr>
                <w:szCs w:val="28"/>
              </w:rPr>
              <w:t>ПК-8</w:t>
            </w:r>
            <w:r w:rsidR="001D17B0" w:rsidRPr="00CC6AD9">
              <w:rPr>
                <w:szCs w:val="28"/>
              </w:rPr>
              <w:t xml:space="preserve"> (ПК-8.2)</w:t>
            </w:r>
          </w:p>
        </w:tc>
      </w:tr>
    </w:tbl>
    <w:p w14:paraId="1DF42F26" w14:textId="77777777" w:rsidR="002119FB" w:rsidRPr="00CC6AD9" w:rsidRDefault="002119FB" w:rsidP="002119FB">
      <w:pPr>
        <w:ind w:firstLine="708"/>
        <w:rPr>
          <w:rFonts w:cs="Times New Roman"/>
          <w:i/>
          <w:iCs/>
          <w:szCs w:val="28"/>
        </w:rPr>
      </w:pPr>
      <w:r w:rsidRPr="00CC6AD9">
        <w:rPr>
          <w:rFonts w:cs="Times New Roman"/>
          <w:i/>
          <w:iCs/>
          <w:szCs w:val="28"/>
        </w:rPr>
        <w:lastRenderedPageBreak/>
        <w:t>Прочитайте текст, выберите правильный ответ и запишите аргументы, обосновывающие выбор ответа.</w:t>
      </w:r>
    </w:p>
    <w:p w14:paraId="3BC17CB4" w14:textId="77777777" w:rsidR="002119FB" w:rsidRPr="00CC6AD9" w:rsidRDefault="002119FB" w:rsidP="002119FB">
      <w:pPr>
        <w:ind w:firstLine="708"/>
        <w:rPr>
          <w:rFonts w:cs="Times New Roman"/>
          <w:szCs w:val="28"/>
        </w:rPr>
      </w:pPr>
      <w:r w:rsidRPr="00CC6AD9">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08D9CC34" w14:textId="77777777" w:rsidR="002119FB" w:rsidRPr="00CC6AD9" w:rsidRDefault="002119FB" w:rsidP="002119FB">
      <w:pPr>
        <w:rPr>
          <w:rStyle w:val="fontstyle01"/>
          <w:sz w:val="28"/>
          <w:szCs w:val="32"/>
        </w:rPr>
      </w:pPr>
      <w:r w:rsidRPr="00CC6AD9">
        <w:rPr>
          <w:rStyle w:val="fontstyle01"/>
          <w:sz w:val="28"/>
          <w:szCs w:val="32"/>
        </w:rPr>
        <w:t>А) Серную мазь 30%</w:t>
      </w:r>
    </w:p>
    <w:p w14:paraId="267B8CF5" w14:textId="77777777" w:rsidR="002119FB" w:rsidRPr="00CC6AD9" w:rsidRDefault="002119FB" w:rsidP="002119FB">
      <w:pPr>
        <w:rPr>
          <w:rStyle w:val="fontstyle01"/>
          <w:sz w:val="28"/>
          <w:szCs w:val="32"/>
        </w:rPr>
      </w:pPr>
      <w:r w:rsidRPr="00CC6AD9">
        <w:rPr>
          <w:rStyle w:val="fontstyle01"/>
          <w:sz w:val="28"/>
          <w:szCs w:val="32"/>
        </w:rPr>
        <w:t>Б) Мазь бензилбензонат 20%</w:t>
      </w:r>
    </w:p>
    <w:p w14:paraId="6CDB50F8" w14:textId="77777777" w:rsidR="002119FB" w:rsidRPr="00CC6AD9" w:rsidRDefault="002119FB" w:rsidP="002119FB">
      <w:pPr>
        <w:rPr>
          <w:rStyle w:val="fontstyle01"/>
          <w:sz w:val="28"/>
          <w:szCs w:val="32"/>
        </w:rPr>
      </w:pPr>
      <w:r w:rsidRPr="00CC6AD9">
        <w:rPr>
          <w:rStyle w:val="fontstyle01"/>
          <w:sz w:val="28"/>
          <w:szCs w:val="32"/>
        </w:rPr>
        <w:t>В) Перметрина концентрат 5% для приготовления эмульсии для наружного применения</w:t>
      </w:r>
    </w:p>
    <w:p w14:paraId="34BE1C40" w14:textId="77777777" w:rsidR="002119FB" w:rsidRPr="00CC6AD9" w:rsidRDefault="002119FB" w:rsidP="002119FB">
      <w:pPr>
        <w:rPr>
          <w:rStyle w:val="fontstyle01"/>
          <w:sz w:val="28"/>
          <w:szCs w:val="32"/>
        </w:rPr>
      </w:pPr>
      <w:r w:rsidRPr="00CC6AD9">
        <w:rPr>
          <w:rStyle w:val="fontstyle01"/>
          <w:sz w:val="28"/>
          <w:szCs w:val="32"/>
        </w:rPr>
        <w:t>Г) Эмульсию бензилбензоната 20%</w:t>
      </w:r>
    </w:p>
    <w:p w14:paraId="7C4E9B4A" w14:textId="77777777" w:rsidR="002119FB" w:rsidRPr="00CC6AD9" w:rsidRDefault="002119FB" w:rsidP="002119FB">
      <w:pPr>
        <w:ind w:firstLine="708"/>
        <w:rPr>
          <w:rFonts w:cs="Times New Roman"/>
          <w:szCs w:val="28"/>
        </w:rPr>
      </w:pPr>
      <w:r w:rsidRPr="00CC6AD9">
        <w:rPr>
          <w:rFonts w:cs="Times New Roman"/>
          <w:szCs w:val="28"/>
        </w:rPr>
        <w:t>Ответ:</w:t>
      </w:r>
    </w:p>
    <w:p w14:paraId="6EA85021"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1925245"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3DF2440" w14:textId="77777777" w:rsidTr="004B49C5">
        <w:tc>
          <w:tcPr>
            <w:tcW w:w="2830" w:type="dxa"/>
          </w:tcPr>
          <w:p w14:paraId="756B0BF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6B7CA78" w14:textId="59C57BC0" w:rsidR="002119FB" w:rsidRPr="00CC6AD9" w:rsidRDefault="002119FB" w:rsidP="004B49C5">
            <w:pPr>
              <w:rPr>
                <w:rFonts w:cs="Times New Roman"/>
                <w:b/>
                <w:bCs/>
                <w:szCs w:val="28"/>
              </w:rPr>
            </w:pPr>
            <w:r w:rsidRPr="00CC6AD9">
              <w:rPr>
                <w:rFonts w:cs="Times New Roman"/>
                <w:b/>
                <w:bCs/>
                <w:szCs w:val="28"/>
              </w:rPr>
              <w:t>4.52</w:t>
            </w:r>
          </w:p>
        </w:tc>
      </w:tr>
      <w:tr w:rsidR="002119FB" w:rsidRPr="00CC6AD9" w14:paraId="150A949B" w14:textId="77777777" w:rsidTr="004B49C5">
        <w:tc>
          <w:tcPr>
            <w:tcW w:w="2830" w:type="dxa"/>
          </w:tcPr>
          <w:p w14:paraId="527E901A"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C6B222A"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12D62949" w14:textId="77777777" w:rsidTr="004B49C5">
        <w:tc>
          <w:tcPr>
            <w:tcW w:w="2830" w:type="dxa"/>
          </w:tcPr>
          <w:p w14:paraId="51F3AEA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C7F8320"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15E2E04" w14:textId="77777777" w:rsidTr="004B49C5">
        <w:tc>
          <w:tcPr>
            <w:tcW w:w="2830" w:type="dxa"/>
          </w:tcPr>
          <w:p w14:paraId="3CFA940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40CFD4B"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CF27853" w14:textId="77777777" w:rsidTr="004B49C5">
        <w:tc>
          <w:tcPr>
            <w:tcW w:w="2830" w:type="dxa"/>
          </w:tcPr>
          <w:p w14:paraId="05182E6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BB86B21" w14:textId="4B39299B" w:rsidR="002119FB" w:rsidRPr="00CC6AD9" w:rsidRDefault="002119FB" w:rsidP="004B49C5">
            <w:pPr>
              <w:rPr>
                <w:rFonts w:cs="Times New Roman"/>
                <w:szCs w:val="28"/>
              </w:rPr>
            </w:pPr>
            <w:r w:rsidRPr="00CC6AD9">
              <w:rPr>
                <w:szCs w:val="28"/>
              </w:rPr>
              <w:t>ПК-8</w:t>
            </w:r>
            <w:r w:rsidR="001D17B0" w:rsidRPr="00CC6AD9">
              <w:rPr>
                <w:szCs w:val="28"/>
              </w:rPr>
              <w:t xml:space="preserve"> (ПК-8.2)</w:t>
            </w:r>
          </w:p>
        </w:tc>
      </w:tr>
    </w:tbl>
    <w:p w14:paraId="3CFEEFD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1B446706" w14:textId="77777777" w:rsidR="002119FB" w:rsidRPr="00CC6AD9" w:rsidRDefault="002119FB" w:rsidP="002119FB">
      <w:pPr>
        <w:ind w:firstLine="708"/>
        <w:rPr>
          <w:rFonts w:cs="Times New Roman"/>
          <w:szCs w:val="28"/>
        </w:rPr>
      </w:pPr>
      <w:r w:rsidRPr="00CC6AD9">
        <w:rPr>
          <w:rFonts w:cs="Times New Roman"/>
          <w:color w:val="000000"/>
          <w:szCs w:val="28"/>
        </w:rPr>
        <w:t>Для лечения герпеса в период новорожденности применяют ацикловир в суточной дозе ___ мг/кг массы тела.</w:t>
      </w:r>
    </w:p>
    <w:p w14:paraId="2A310914" w14:textId="77777777" w:rsidR="002119FB" w:rsidRPr="00CC6AD9" w:rsidRDefault="002119FB" w:rsidP="002119FB">
      <w:pPr>
        <w:ind w:firstLine="708"/>
        <w:rPr>
          <w:rFonts w:cs="Times New Roman"/>
          <w:szCs w:val="28"/>
        </w:rPr>
      </w:pPr>
      <w:r w:rsidRPr="00CC6AD9">
        <w:rPr>
          <w:rFonts w:cs="Times New Roman"/>
          <w:szCs w:val="28"/>
        </w:rPr>
        <w:t>Ответ:</w:t>
      </w:r>
    </w:p>
    <w:p w14:paraId="5253A454"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DEA102A" w14:textId="77777777" w:rsidTr="004B49C5">
        <w:tc>
          <w:tcPr>
            <w:tcW w:w="2830" w:type="dxa"/>
          </w:tcPr>
          <w:p w14:paraId="6DD40ED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B4A569F" w14:textId="36DAC472" w:rsidR="002119FB" w:rsidRPr="00CC6AD9" w:rsidRDefault="002119FB" w:rsidP="004B49C5">
            <w:pPr>
              <w:rPr>
                <w:rFonts w:cs="Times New Roman"/>
                <w:b/>
                <w:bCs/>
                <w:szCs w:val="28"/>
              </w:rPr>
            </w:pPr>
            <w:r w:rsidRPr="00CC6AD9">
              <w:rPr>
                <w:rFonts w:cs="Times New Roman"/>
                <w:b/>
                <w:bCs/>
                <w:szCs w:val="28"/>
              </w:rPr>
              <w:t>4.53</w:t>
            </w:r>
          </w:p>
        </w:tc>
      </w:tr>
      <w:tr w:rsidR="002119FB" w:rsidRPr="00CC6AD9" w14:paraId="5B7F5251" w14:textId="77777777" w:rsidTr="004B49C5">
        <w:tc>
          <w:tcPr>
            <w:tcW w:w="2830" w:type="dxa"/>
          </w:tcPr>
          <w:p w14:paraId="477B059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591F560"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4AF8FF0" w14:textId="77777777" w:rsidTr="004B49C5">
        <w:tc>
          <w:tcPr>
            <w:tcW w:w="2830" w:type="dxa"/>
          </w:tcPr>
          <w:p w14:paraId="3E85E39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178DC7E"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18C22998" w14:textId="77777777" w:rsidTr="004B49C5">
        <w:tc>
          <w:tcPr>
            <w:tcW w:w="2830" w:type="dxa"/>
          </w:tcPr>
          <w:p w14:paraId="5E31AC9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2B65AB2"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1C1DC5EC" w14:textId="77777777" w:rsidTr="004B49C5">
        <w:tc>
          <w:tcPr>
            <w:tcW w:w="2830" w:type="dxa"/>
          </w:tcPr>
          <w:p w14:paraId="6BC27845"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E8CD6EB" w14:textId="4EA3F9DB" w:rsidR="002119FB" w:rsidRPr="00CC6AD9" w:rsidRDefault="002119FB" w:rsidP="004B49C5">
            <w:pPr>
              <w:rPr>
                <w:rFonts w:cs="Times New Roman"/>
                <w:szCs w:val="28"/>
              </w:rPr>
            </w:pPr>
            <w:r w:rsidRPr="00CC6AD9">
              <w:rPr>
                <w:szCs w:val="28"/>
              </w:rPr>
              <w:t>ПК-8</w:t>
            </w:r>
            <w:r w:rsidR="001D17B0" w:rsidRPr="00CC6AD9">
              <w:rPr>
                <w:szCs w:val="28"/>
              </w:rPr>
              <w:t xml:space="preserve"> (ПК-8.1)</w:t>
            </w:r>
          </w:p>
        </w:tc>
      </w:tr>
    </w:tbl>
    <w:p w14:paraId="3D3EAC5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865D1D5" w14:textId="77777777" w:rsidR="002119FB" w:rsidRPr="00CC6AD9" w:rsidRDefault="002119FB" w:rsidP="002119FB">
      <w:pPr>
        <w:ind w:firstLine="708"/>
        <w:rPr>
          <w:rFonts w:cs="Times New Roman"/>
          <w:szCs w:val="28"/>
        </w:rPr>
      </w:pPr>
      <w:r w:rsidRPr="00CC6AD9">
        <w:rPr>
          <w:rFonts w:cs="Times New Roman"/>
          <w:color w:val="000000"/>
          <w:szCs w:val="28"/>
        </w:rPr>
        <w:t>В качестве немедикаментозной терапии при глубоких формах пиодермии применяют терапию</w:t>
      </w:r>
    </w:p>
    <w:p w14:paraId="652F9E83" w14:textId="77777777" w:rsidR="002119FB" w:rsidRPr="00CC6AD9" w:rsidRDefault="002119FB" w:rsidP="002119FB">
      <w:pPr>
        <w:rPr>
          <w:rStyle w:val="fontstyle01"/>
          <w:sz w:val="28"/>
          <w:szCs w:val="32"/>
        </w:rPr>
      </w:pPr>
      <w:r w:rsidRPr="00CC6AD9">
        <w:rPr>
          <w:rStyle w:val="fontstyle01"/>
          <w:sz w:val="28"/>
          <w:szCs w:val="32"/>
        </w:rPr>
        <w:t>А) УВЧ</w:t>
      </w:r>
    </w:p>
    <w:p w14:paraId="6EE0E207" w14:textId="77777777" w:rsidR="002119FB" w:rsidRPr="00CC6AD9" w:rsidRDefault="002119FB" w:rsidP="002119FB">
      <w:pPr>
        <w:rPr>
          <w:rStyle w:val="fontstyle01"/>
          <w:sz w:val="28"/>
          <w:szCs w:val="32"/>
        </w:rPr>
      </w:pPr>
      <w:r w:rsidRPr="00CC6AD9">
        <w:rPr>
          <w:rStyle w:val="fontstyle01"/>
          <w:sz w:val="28"/>
          <w:szCs w:val="32"/>
        </w:rPr>
        <w:t>Б) УФБ</w:t>
      </w:r>
    </w:p>
    <w:p w14:paraId="444C0999" w14:textId="77777777" w:rsidR="002119FB" w:rsidRPr="00CC6AD9" w:rsidRDefault="002119FB" w:rsidP="002119FB">
      <w:pPr>
        <w:rPr>
          <w:rStyle w:val="fontstyle01"/>
          <w:sz w:val="28"/>
          <w:szCs w:val="32"/>
        </w:rPr>
      </w:pPr>
      <w:r w:rsidRPr="00CC6AD9">
        <w:rPr>
          <w:rStyle w:val="fontstyle01"/>
          <w:sz w:val="28"/>
          <w:szCs w:val="32"/>
        </w:rPr>
        <w:t>В) ПУВА</w:t>
      </w:r>
    </w:p>
    <w:p w14:paraId="34191184" w14:textId="77777777" w:rsidR="002119FB" w:rsidRPr="00CC6AD9" w:rsidRDefault="002119FB" w:rsidP="002119FB">
      <w:pPr>
        <w:rPr>
          <w:rStyle w:val="fontstyle01"/>
          <w:sz w:val="28"/>
          <w:szCs w:val="32"/>
        </w:rPr>
      </w:pPr>
      <w:r w:rsidRPr="00CC6AD9">
        <w:rPr>
          <w:rStyle w:val="fontstyle01"/>
          <w:sz w:val="28"/>
          <w:szCs w:val="32"/>
        </w:rPr>
        <w:t>Г) УФА-1</w:t>
      </w:r>
    </w:p>
    <w:p w14:paraId="40C1D41D" w14:textId="77777777" w:rsidR="002119FB" w:rsidRPr="00CC6AD9" w:rsidRDefault="002119FB" w:rsidP="002119FB">
      <w:pPr>
        <w:ind w:firstLine="708"/>
        <w:rPr>
          <w:rFonts w:cs="Times New Roman"/>
          <w:szCs w:val="28"/>
        </w:rPr>
      </w:pPr>
      <w:r w:rsidRPr="00CC6AD9">
        <w:rPr>
          <w:rFonts w:cs="Times New Roman"/>
          <w:szCs w:val="28"/>
        </w:rPr>
        <w:t>Ответ:</w:t>
      </w:r>
    </w:p>
    <w:p w14:paraId="66F32A3C" w14:textId="77777777" w:rsidR="002119FB" w:rsidRPr="00CC6AD9" w:rsidRDefault="002119FB" w:rsidP="002119FB">
      <w:pPr>
        <w:ind w:firstLine="708"/>
        <w:rPr>
          <w:rFonts w:cs="Times New Roman"/>
          <w:szCs w:val="28"/>
        </w:rPr>
      </w:pPr>
      <w:r w:rsidRPr="00CC6AD9">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27FBE9A" w14:textId="77777777" w:rsidTr="004B49C5">
        <w:tc>
          <w:tcPr>
            <w:tcW w:w="2830" w:type="dxa"/>
          </w:tcPr>
          <w:p w14:paraId="51FC094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CFD7509" w14:textId="3702251F" w:rsidR="002119FB" w:rsidRPr="00CC6AD9" w:rsidRDefault="002119FB" w:rsidP="004B49C5">
            <w:pPr>
              <w:rPr>
                <w:rFonts w:cs="Times New Roman"/>
                <w:b/>
                <w:bCs/>
                <w:szCs w:val="28"/>
              </w:rPr>
            </w:pPr>
            <w:r w:rsidRPr="00CC6AD9">
              <w:rPr>
                <w:rFonts w:cs="Times New Roman"/>
                <w:b/>
                <w:bCs/>
                <w:szCs w:val="28"/>
              </w:rPr>
              <w:t>4.54</w:t>
            </w:r>
          </w:p>
        </w:tc>
      </w:tr>
      <w:tr w:rsidR="002119FB" w:rsidRPr="00CC6AD9" w14:paraId="28317C89" w14:textId="77777777" w:rsidTr="004B49C5">
        <w:tc>
          <w:tcPr>
            <w:tcW w:w="2830" w:type="dxa"/>
          </w:tcPr>
          <w:p w14:paraId="69BFD5B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F778B8C"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0E87749B" w14:textId="77777777" w:rsidTr="004B49C5">
        <w:tc>
          <w:tcPr>
            <w:tcW w:w="2830" w:type="dxa"/>
          </w:tcPr>
          <w:p w14:paraId="0D836538"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4CED9D5"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3D1B8FB" w14:textId="77777777" w:rsidTr="004B49C5">
        <w:tc>
          <w:tcPr>
            <w:tcW w:w="2830" w:type="dxa"/>
          </w:tcPr>
          <w:p w14:paraId="7D9128E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4DC55BB"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C121A62" w14:textId="77777777" w:rsidTr="004B49C5">
        <w:tc>
          <w:tcPr>
            <w:tcW w:w="2830" w:type="dxa"/>
          </w:tcPr>
          <w:p w14:paraId="2FB24B0E"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514" w:type="dxa"/>
          </w:tcPr>
          <w:p w14:paraId="65F611B4" w14:textId="7899D187" w:rsidR="002119FB" w:rsidRPr="00CC6AD9" w:rsidRDefault="002119FB" w:rsidP="004B49C5">
            <w:pPr>
              <w:rPr>
                <w:rFonts w:cs="Times New Roman"/>
                <w:szCs w:val="28"/>
              </w:rPr>
            </w:pPr>
            <w:r w:rsidRPr="00CC6AD9">
              <w:rPr>
                <w:szCs w:val="28"/>
              </w:rPr>
              <w:t>ПК-11</w:t>
            </w:r>
            <w:r w:rsidR="001D17B0" w:rsidRPr="00CC6AD9">
              <w:rPr>
                <w:szCs w:val="28"/>
              </w:rPr>
              <w:t xml:space="preserve"> (ПК-11.1)</w:t>
            </w:r>
          </w:p>
        </w:tc>
      </w:tr>
    </w:tbl>
    <w:p w14:paraId="4D8ADBF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6325A60A" w14:textId="77777777" w:rsidR="002119FB" w:rsidRPr="00CC6AD9" w:rsidRDefault="002119FB" w:rsidP="002119FB">
      <w:pPr>
        <w:ind w:firstLine="708"/>
        <w:rPr>
          <w:rFonts w:cs="Times New Roman"/>
          <w:szCs w:val="28"/>
        </w:rPr>
      </w:pPr>
      <w:r w:rsidRPr="00CC6AD9">
        <w:rPr>
          <w:rFonts w:cs="Times New Roman"/>
          <w:color w:val="000000"/>
          <w:szCs w:val="28"/>
        </w:rPr>
        <w:t>Качество медицинской помощи напрямую зависит от выполнения _____.</w:t>
      </w:r>
    </w:p>
    <w:p w14:paraId="365FAB85" w14:textId="77777777" w:rsidR="002119FB" w:rsidRPr="00CC6AD9" w:rsidRDefault="002119FB" w:rsidP="002119FB">
      <w:pPr>
        <w:ind w:firstLine="708"/>
        <w:rPr>
          <w:rFonts w:cs="Times New Roman"/>
          <w:szCs w:val="28"/>
        </w:rPr>
      </w:pPr>
      <w:r w:rsidRPr="00CC6AD9">
        <w:rPr>
          <w:rFonts w:cs="Times New Roman"/>
          <w:szCs w:val="28"/>
        </w:rPr>
        <w:t>Ответ:</w:t>
      </w:r>
    </w:p>
    <w:p w14:paraId="17638501" w14:textId="77777777" w:rsidR="002119FB" w:rsidRPr="00CC6AD9" w:rsidRDefault="002119FB" w:rsidP="00FE5D78">
      <w:pPr>
        <w:ind w:firstLine="708"/>
        <w:rPr>
          <w:b/>
          <w:bCs/>
        </w:rPr>
      </w:pPr>
    </w:p>
    <w:p w14:paraId="32D86B1F" w14:textId="38E5C5C7" w:rsidR="002119FB" w:rsidRPr="00CC6AD9" w:rsidRDefault="002119FB" w:rsidP="002119FB">
      <w:pPr>
        <w:ind w:firstLine="708"/>
        <w:rPr>
          <w:b/>
          <w:bCs/>
        </w:rPr>
      </w:pPr>
      <w:r w:rsidRPr="00CC6AD9">
        <w:rPr>
          <w:b/>
          <w:bCs/>
        </w:rPr>
        <w:t>5. Типовые контрольные задания 3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7A53A25" w14:textId="77777777" w:rsidTr="004B49C5">
        <w:tc>
          <w:tcPr>
            <w:tcW w:w="2830" w:type="dxa"/>
          </w:tcPr>
          <w:p w14:paraId="67FC01D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9DF53F8" w14:textId="6A659CB2" w:rsidR="002119FB" w:rsidRPr="00CC6AD9" w:rsidRDefault="002119FB" w:rsidP="004B49C5">
            <w:pPr>
              <w:rPr>
                <w:rFonts w:cs="Times New Roman"/>
                <w:b/>
                <w:bCs/>
                <w:szCs w:val="28"/>
              </w:rPr>
            </w:pPr>
            <w:r w:rsidRPr="00CC6AD9">
              <w:rPr>
                <w:rFonts w:cs="Times New Roman"/>
                <w:b/>
                <w:bCs/>
                <w:szCs w:val="28"/>
              </w:rPr>
              <w:t>5.1</w:t>
            </w:r>
          </w:p>
        </w:tc>
      </w:tr>
      <w:tr w:rsidR="002119FB" w:rsidRPr="00CC6AD9" w14:paraId="0A72636F" w14:textId="77777777" w:rsidTr="004B49C5">
        <w:tc>
          <w:tcPr>
            <w:tcW w:w="2830" w:type="dxa"/>
          </w:tcPr>
          <w:p w14:paraId="38B46A3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C5CAD54"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7BC32D4" w14:textId="77777777" w:rsidTr="004B49C5">
        <w:tc>
          <w:tcPr>
            <w:tcW w:w="2830" w:type="dxa"/>
          </w:tcPr>
          <w:p w14:paraId="615D4CC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3582625"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45789ACA" w14:textId="77777777" w:rsidTr="004B49C5">
        <w:tc>
          <w:tcPr>
            <w:tcW w:w="2830" w:type="dxa"/>
          </w:tcPr>
          <w:p w14:paraId="09F6E39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F867D0F"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68CA0959" w14:textId="77777777" w:rsidTr="004B49C5">
        <w:tc>
          <w:tcPr>
            <w:tcW w:w="2830" w:type="dxa"/>
          </w:tcPr>
          <w:p w14:paraId="3ED7184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CCABD39" w14:textId="34334740" w:rsidR="002119FB" w:rsidRPr="00CC6AD9" w:rsidRDefault="002119FB" w:rsidP="004B49C5">
            <w:pPr>
              <w:rPr>
                <w:rFonts w:cs="Times New Roman"/>
                <w:szCs w:val="28"/>
              </w:rPr>
            </w:pPr>
            <w:r w:rsidRPr="00CC6AD9">
              <w:rPr>
                <w:szCs w:val="28"/>
              </w:rPr>
              <w:t>ПК-6</w:t>
            </w:r>
            <w:r w:rsidR="0098038F" w:rsidRPr="00CC6AD9">
              <w:rPr>
                <w:szCs w:val="28"/>
              </w:rPr>
              <w:t xml:space="preserve"> (ПК-6.2, ПК-6.3)</w:t>
            </w:r>
          </w:p>
        </w:tc>
      </w:tr>
    </w:tbl>
    <w:p w14:paraId="29D58CC6"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08661EC" w14:textId="77777777" w:rsidR="002119FB" w:rsidRPr="00CC6AD9" w:rsidRDefault="002119FB" w:rsidP="002119FB">
      <w:pPr>
        <w:ind w:firstLine="708"/>
        <w:rPr>
          <w:rFonts w:cs="Times New Roman"/>
          <w:szCs w:val="28"/>
        </w:rPr>
      </w:pPr>
      <w:r w:rsidRPr="00CC6AD9">
        <w:rPr>
          <w:rFonts w:cs="Times New Roman"/>
          <w:color w:val="000000"/>
          <w:szCs w:val="28"/>
        </w:rPr>
        <w:t>Возбудителем сифилиса является</w:t>
      </w:r>
    </w:p>
    <w:p w14:paraId="3E6753FB" w14:textId="77777777" w:rsidR="002119FB" w:rsidRPr="00372BF6" w:rsidRDefault="002119FB" w:rsidP="002119FB">
      <w:pPr>
        <w:rPr>
          <w:rStyle w:val="fontstyle01"/>
          <w:szCs w:val="28"/>
          <w:lang w:val="en-US"/>
        </w:rPr>
      </w:pPr>
      <w:r w:rsidRPr="00CC6AD9">
        <w:rPr>
          <w:rStyle w:val="fontstyle01"/>
          <w:szCs w:val="28"/>
        </w:rPr>
        <w:t>А</w:t>
      </w:r>
      <w:r w:rsidRPr="00372BF6">
        <w:rPr>
          <w:rStyle w:val="fontstyle01"/>
          <w:szCs w:val="28"/>
          <w:lang w:val="en-US"/>
        </w:rPr>
        <w:t xml:space="preserve">) </w:t>
      </w:r>
      <w:r w:rsidRPr="00CC6AD9">
        <w:rPr>
          <w:rFonts w:cs="Times New Roman"/>
          <w:szCs w:val="28"/>
          <w:lang w:val="en-US"/>
        </w:rPr>
        <w:t>T</w:t>
      </w:r>
      <w:r w:rsidRPr="00372BF6">
        <w:rPr>
          <w:rFonts w:cs="Times New Roman"/>
          <w:szCs w:val="28"/>
          <w:lang w:val="en-US"/>
        </w:rPr>
        <w:t>.</w:t>
      </w:r>
      <w:r w:rsidRPr="00CC6AD9">
        <w:rPr>
          <w:rFonts w:cs="Times New Roman"/>
          <w:szCs w:val="28"/>
          <w:lang w:val="en-US"/>
        </w:rPr>
        <w:t>pallidum</w:t>
      </w:r>
      <w:r w:rsidRPr="00372BF6">
        <w:rPr>
          <w:rFonts w:cs="Times New Roman"/>
          <w:szCs w:val="28"/>
          <w:lang w:val="en-US"/>
        </w:rPr>
        <w:t xml:space="preserve"> </w:t>
      </w:r>
      <w:r w:rsidRPr="00CC6AD9">
        <w:rPr>
          <w:rFonts w:cs="Times New Roman"/>
          <w:szCs w:val="28"/>
          <w:lang w:val="en-US"/>
        </w:rPr>
        <w:t>ssp</w:t>
      </w:r>
      <w:r w:rsidRPr="00372BF6">
        <w:rPr>
          <w:rFonts w:cs="Times New Roman"/>
          <w:szCs w:val="28"/>
          <w:lang w:val="en-US"/>
        </w:rPr>
        <w:t>.</w:t>
      </w:r>
      <w:r w:rsidRPr="00CC6AD9">
        <w:rPr>
          <w:rFonts w:cs="Times New Roman"/>
          <w:szCs w:val="28"/>
          <w:lang w:val="en-US"/>
        </w:rPr>
        <w:t>pallidum</w:t>
      </w:r>
    </w:p>
    <w:p w14:paraId="1D0D9556" w14:textId="77777777" w:rsidR="002119FB" w:rsidRPr="00CC6AD9" w:rsidRDefault="002119FB" w:rsidP="002119FB">
      <w:pPr>
        <w:rPr>
          <w:rStyle w:val="fontstyle01"/>
          <w:szCs w:val="28"/>
          <w:lang w:val="en-US"/>
        </w:rPr>
      </w:pPr>
      <w:r w:rsidRPr="00CC6AD9">
        <w:rPr>
          <w:rStyle w:val="fontstyle01"/>
          <w:szCs w:val="28"/>
        </w:rPr>
        <w:t>Б</w:t>
      </w:r>
      <w:r w:rsidRPr="00CC6AD9">
        <w:rPr>
          <w:rStyle w:val="fontstyle01"/>
          <w:szCs w:val="28"/>
          <w:lang w:val="en-US"/>
        </w:rPr>
        <w:t xml:space="preserve">) </w:t>
      </w:r>
      <w:r w:rsidRPr="00CC6AD9">
        <w:rPr>
          <w:rFonts w:cs="Times New Roman"/>
          <w:szCs w:val="28"/>
          <w:lang w:val="en-US"/>
        </w:rPr>
        <w:t>T.pallidum ssp.endemicum</w:t>
      </w:r>
    </w:p>
    <w:p w14:paraId="2D26B852" w14:textId="77777777" w:rsidR="002119FB" w:rsidRPr="00CC6AD9" w:rsidRDefault="002119FB" w:rsidP="002119FB">
      <w:pPr>
        <w:rPr>
          <w:rStyle w:val="fontstyle01"/>
          <w:szCs w:val="28"/>
          <w:lang w:val="en-US"/>
        </w:rPr>
      </w:pPr>
      <w:r w:rsidRPr="00CC6AD9">
        <w:rPr>
          <w:rStyle w:val="fontstyle01"/>
          <w:szCs w:val="28"/>
        </w:rPr>
        <w:t>В</w:t>
      </w:r>
      <w:r w:rsidRPr="00CC6AD9">
        <w:rPr>
          <w:rStyle w:val="fontstyle01"/>
          <w:szCs w:val="28"/>
          <w:lang w:val="en-US"/>
        </w:rPr>
        <w:t xml:space="preserve">) </w:t>
      </w:r>
      <w:r w:rsidRPr="00CC6AD9">
        <w:rPr>
          <w:rFonts w:cs="Times New Roman"/>
          <w:szCs w:val="28"/>
          <w:lang w:val="en-US"/>
        </w:rPr>
        <w:t>T.pallidum ssp.pertenue</w:t>
      </w:r>
    </w:p>
    <w:p w14:paraId="4179DE7B" w14:textId="77777777" w:rsidR="002119FB" w:rsidRPr="00372BF6" w:rsidRDefault="002119FB" w:rsidP="002119FB">
      <w:pPr>
        <w:rPr>
          <w:rStyle w:val="fontstyle01"/>
          <w:szCs w:val="28"/>
          <w:lang w:val="en-US"/>
        </w:rPr>
      </w:pPr>
      <w:r w:rsidRPr="00CC6AD9">
        <w:rPr>
          <w:rStyle w:val="fontstyle01"/>
          <w:szCs w:val="28"/>
        </w:rPr>
        <w:t>Г</w:t>
      </w:r>
      <w:r w:rsidRPr="00372BF6">
        <w:rPr>
          <w:rStyle w:val="fontstyle01"/>
          <w:szCs w:val="28"/>
          <w:lang w:val="en-US"/>
        </w:rPr>
        <w:t xml:space="preserve">) </w:t>
      </w:r>
      <w:r w:rsidRPr="00CC6AD9">
        <w:rPr>
          <w:rFonts w:cs="Times New Roman"/>
          <w:szCs w:val="28"/>
          <w:lang w:val="en-US"/>
        </w:rPr>
        <w:t>T</w:t>
      </w:r>
      <w:r w:rsidRPr="00372BF6">
        <w:rPr>
          <w:rFonts w:cs="Times New Roman"/>
          <w:szCs w:val="28"/>
          <w:lang w:val="en-US"/>
        </w:rPr>
        <w:t>.</w:t>
      </w:r>
      <w:r w:rsidRPr="00CC6AD9">
        <w:rPr>
          <w:rFonts w:cs="Times New Roman"/>
          <w:szCs w:val="28"/>
          <w:lang w:val="en-US"/>
        </w:rPr>
        <w:t>carateum</w:t>
      </w:r>
    </w:p>
    <w:p w14:paraId="7B58F377" w14:textId="77777777" w:rsidR="002119FB" w:rsidRPr="00CC6AD9" w:rsidRDefault="002119FB" w:rsidP="002119FB">
      <w:pPr>
        <w:ind w:firstLine="708"/>
        <w:rPr>
          <w:rFonts w:cs="Times New Roman"/>
          <w:szCs w:val="28"/>
        </w:rPr>
      </w:pPr>
      <w:r w:rsidRPr="00CC6AD9">
        <w:rPr>
          <w:rFonts w:cs="Times New Roman"/>
          <w:szCs w:val="28"/>
        </w:rPr>
        <w:t>Ответ:</w:t>
      </w:r>
    </w:p>
    <w:p w14:paraId="1E8113D2"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D4C6EF6"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A55CF72" w14:textId="77777777" w:rsidTr="004B49C5">
        <w:tc>
          <w:tcPr>
            <w:tcW w:w="2830" w:type="dxa"/>
          </w:tcPr>
          <w:p w14:paraId="68499D7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B2AF715" w14:textId="4B9AAAC6" w:rsidR="002119FB" w:rsidRPr="00CC6AD9" w:rsidRDefault="002119FB" w:rsidP="004B49C5">
            <w:pPr>
              <w:rPr>
                <w:rFonts w:cs="Times New Roman"/>
                <w:b/>
                <w:bCs/>
                <w:szCs w:val="28"/>
              </w:rPr>
            </w:pPr>
            <w:r w:rsidRPr="00CC6AD9">
              <w:rPr>
                <w:rFonts w:cs="Times New Roman"/>
                <w:b/>
                <w:bCs/>
                <w:szCs w:val="28"/>
              </w:rPr>
              <w:t>5.2</w:t>
            </w:r>
          </w:p>
        </w:tc>
      </w:tr>
      <w:tr w:rsidR="002119FB" w:rsidRPr="00CC6AD9" w14:paraId="3E2DC2C2" w14:textId="77777777" w:rsidTr="004B49C5">
        <w:tc>
          <w:tcPr>
            <w:tcW w:w="2830" w:type="dxa"/>
          </w:tcPr>
          <w:p w14:paraId="79043B2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25D3E5A"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последовательности</w:t>
            </w:r>
          </w:p>
        </w:tc>
      </w:tr>
      <w:tr w:rsidR="002119FB" w:rsidRPr="00CC6AD9" w14:paraId="23BCCC9A" w14:textId="77777777" w:rsidTr="004B49C5">
        <w:tc>
          <w:tcPr>
            <w:tcW w:w="2830" w:type="dxa"/>
          </w:tcPr>
          <w:p w14:paraId="7C9571ED"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C408F0E"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6013FCB1" w14:textId="77777777" w:rsidTr="004B49C5">
        <w:tc>
          <w:tcPr>
            <w:tcW w:w="2830" w:type="dxa"/>
          </w:tcPr>
          <w:p w14:paraId="1D01F27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EC03DE9"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4F5E2C1D" w14:textId="77777777" w:rsidTr="004B49C5">
        <w:tc>
          <w:tcPr>
            <w:tcW w:w="2830" w:type="dxa"/>
          </w:tcPr>
          <w:p w14:paraId="79D2059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92E46C8" w14:textId="7E809E49" w:rsidR="002119FB" w:rsidRPr="00CC6AD9" w:rsidRDefault="002119FB" w:rsidP="004B49C5">
            <w:pPr>
              <w:rPr>
                <w:rFonts w:cs="Times New Roman"/>
                <w:szCs w:val="28"/>
              </w:rPr>
            </w:pPr>
            <w:r w:rsidRPr="00CC6AD9">
              <w:rPr>
                <w:szCs w:val="28"/>
              </w:rPr>
              <w:t>ПК-6</w:t>
            </w:r>
            <w:r w:rsidR="0098038F" w:rsidRPr="00CC6AD9">
              <w:rPr>
                <w:szCs w:val="28"/>
              </w:rPr>
              <w:t xml:space="preserve"> (ПК-6.1, ПК-6.2)</w:t>
            </w:r>
          </w:p>
        </w:tc>
      </w:tr>
    </w:tbl>
    <w:p w14:paraId="6ACF3CF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последовательность.</w:t>
      </w:r>
    </w:p>
    <w:p w14:paraId="2B637154" w14:textId="77777777" w:rsidR="002119FB" w:rsidRPr="00CC6AD9" w:rsidRDefault="002119FB" w:rsidP="002119FB">
      <w:pPr>
        <w:ind w:firstLine="708"/>
        <w:rPr>
          <w:rFonts w:cs="Times New Roman"/>
          <w:szCs w:val="28"/>
        </w:rPr>
      </w:pPr>
      <w:r w:rsidRPr="00CC6AD9">
        <w:rPr>
          <w:rFonts w:cs="Times New Roman"/>
          <w:szCs w:val="28"/>
        </w:rPr>
        <w:t>Установите последовательность стадий процесса фагоцитоза трепонемы:</w:t>
      </w:r>
    </w:p>
    <w:p w14:paraId="20FF7F01" w14:textId="77777777" w:rsidR="002119FB" w:rsidRPr="00CC6AD9" w:rsidRDefault="002119FB" w:rsidP="002119FB">
      <w:r w:rsidRPr="00CC6AD9">
        <w:t>1. Адгезия</w:t>
      </w:r>
    </w:p>
    <w:p w14:paraId="04B81AE4" w14:textId="77777777" w:rsidR="002119FB" w:rsidRPr="00CC6AD9" w:rsidRDefault="002119FB" w:rsidP="002119FB">
      <w:r w:rsidRPr="00CC6AD9">
        <w:t>2. Поглощение</w:t>
      </w:r>
    </w:p>
    <w:p w14:paraId="25EC41EB" w14:textId="77777777" w:rsidR="002119FB" w:rsidRPr="00CC6AD9" w:rsidRDefault="002119FB" w:rsidP="002119FB">
      <w:r w:rsidRPr="00CC6AD9">
        <w:t>3. Презентация антигена</w:t>
      </w:r>
    </w:p>
    <w:p w14:paraId="73A9AAD6" w14:textId="77777777" w:rsidR="002119FB" w:rsidRPr="00CC6AD9" w:rsidRDefault="002119FB" w:rsidP="002119FB">
      <w:pPr>
        <w:rPr>
          <w:rFonts w:cs="Times New Roman"/>
          <w:szCs w:val="28"/>
        </w:rPr>
      </w:pPr>
      <w:r w:rsidRPr="00CC6AD9">
        <w:t>4. Хемотаксис</w:t>
      </w:r>
    </w:p>
    <w:p w14:paraId="4F0BC51C" w14:textId="77777777" w:rsidR="002119FB" w:rsidRPr="00CC6AD9" w:rsidRDefault="002119FB" w:rsidP="002119FB">
      <w:pPr>
        <w:ind w:firstLine="708"/>
        <w:rPr>
          <w:rFonts w:cs="Times New Roman"/>
          <w:szCs w:val="28"/>
        </w:rPr>
      </w:pPr>
      <w:r w:rsidRPr="00CC6AD9">
        <w:rPr>
          <w:rFonts w:cs="Times New Roman"/>
          <w:szCs w:val="28"/>
        </w:rPr>
        <w:t>Запишите соответствующую последовательность цифр слева направо:</w:t>
      </w:r>
    </w:p>
    <w:tbl>
      <w:tblPr>
        <w:tblStyle w:val="ae"/>
        <w:tblW w:w="0" w:type="auto"/>
        <w:tblInd w:w="-5" w:type="dxa"/>
        <w:tblLook w:val="04A0" w:firstRow="1" w:lastRow="0" w:firstColumn="1" w:lastColumn="0" w:noHBand="0" w:noVBand="1"/>
      </w:tblPr>
      <w:tblGrid>
        <w:gridCol w:w="1868"/>
        <w:gridCol w:w="1109"/>
        <w:gridCol w:w="760"/>
        <w:gridCol w:w="1869"/>
        <w:gridCol w:w="1869"/>
        <w:gridCol w:w="1869"/>
      </w:tblGrid>
      <w:tr w:rsidR="002119FB" w:rsidRPr="00CC6AD9" w14:paraId="0B42FF48" w14:textId="77777777" w:rsidTr="00EA2302">
        <w:tc>
          <w:tcPr>
            <w:tcW w:w="1868" w:type="dxa"/>
          </w:tcPr>
          <w:p w14:paraId="11959645" w14:textId="77777777" w:rsidR="002119FB" w:rsidRPr="00CC6AD9" w:rsidRDefault="002119FB" w:rsidP="004B49C5">
            <w:pPr>
              <w:rPr>
                <w:rFonts w:cs="Times New Roman"/>
                <w:szCs w:val="28"/>
              </w:rPr>
            </w:pPr>
          </w:p>
        </w:tc>
        <w:tc>
          <w:tcPr>
            <w:tcW w:w="1869" w:type="dxa"/>
            <w:gridSpan w:val="2"/>
          </w:tcPr>
          <w:p w14:paraId="32B29967" w14:textId="77777777" w:rsidR="002119FB" w:rsidRPr="00CC6AD9" w:rsidRDefault="002119FB" w:rsidP="004B49C5">
            <w:pPr>
              <w:rPr>
                <w:rFonts w:cs="Times New Roman"/>
                <w:szCs w:val="28"/>
              </w:rPr>
            </w:pPr>
          </w:p>
        </w:tc>
        <w:tc>
          <w:tcPr>
            <w:tcW w:w="1869" w:type="dxa"/>
          </w:tcPr>
          <w:p w14:paraId="08B3D113" w14:textId="77777777" w:rsidR="002119FB" w:rsidRPr="00CC6AD9" w:rsidRDefault="002119FB" w:rsidP="004B49C5">
            <w:pPr>
              <w:rPr>
                <w:rFonts w:cs="Times New Roman"/>
                <w:szCs w:val="28"/>
              </w:rPr>
            </w:pPr>
          </w:p>
        </w:tc>
        <w:tc>
          <w:tcPr>
            <w:tcW w:w="1869" w:type="dxa"/>
          </w:tcPr>
          <w:p w14:paraId="75687268" w14:textId="77777777" w:rsidR="002119FB" w:rsidRPr="00CC6AD9" w:rsidRDefault="002119FB" w:rsidP="004B49C5">
            <w:pPr>
              <w:rPr>
                <w:rFonts w:cs="Times New Roman"/>
                <w:szCs w:val="28"/>
              </w:rPr>
            </w:pPr>
          </w:p>
        </w:tc>
        <w:tc>
          <w:tcPr>
            <w:tcW w:w="1869" w:type="dxa"/>
          </w:tcPr>
          <w:p w14:paraId="42F9FBF0" w14:textId="77777777" w:rsidR="002119FB" w:rsidRPr="00CC6AD9" w:rsidRDefault="002119FB" w:rsidP="004B49C5">
            <w:pPr>
              <w:rPr>
                <w:rFonts w:cs="Times New Roman"/>
                <w:szCs w:val="28"/>
              </w:rPr>
            </w:pPr>
          </w:p>
        </w:tc>
      </w:tr>
      <w:tr w:rsidR="002119FB" w:rsidRPr="00CC6AD9" w14:paraId="5AC40B2A"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3121BBE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gridSpan w:val="4"/>
          </w:tcPr>
          <w:p w14:paraId="76314229" w14:textId="291E7B54" w:rsidR="002119FB" w:rsidRPr="00CC6AD9" w:rsidRDefault="002119FB" w:rsidP="004B49C5">
            <w:pPr>
              <w:rPr>
                <w:rFonts w:cs="Times New Roman"/>
                <w:b/>
                <w:bCs/>
                <w:szCs w:val="28"/>
              </w:rPr>
            </w:pPr>
            <w:r w:rsidRPr="00CC6AD9">
              <w:rPr>
                <w:rFonts w:cs="Times New Roman"/>
                <w:b/>
                <w:bCs/>
                <w:szCs w:val="28"/>
              </w:rPr>
              <w:t>5.3</w:t>
            </w:r>
          </w:p>
        </w:tc>
      </w:tr>
      <w:tr w:rsidR="002119FB" w:rsidRPr="00CC6AD9" w14:paraId="22E3730C"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2DED363B"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gridSpan w:val="4"/>
          </w:tcPr>
          <w:p w14:paraId="00464576"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5D39E2AD"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0AC1492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gridSpan w:val="4"/>
          </w:tcPr>
          <w:p w14:paraId="34207BCB"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7AC75211"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10B9EF1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gridSpan w:val="4"/>
          </w:tcPr>
          <w:p w14:paraId="481578C7"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0EC465FB" w14:textId="77777777" w:rsidTr="00EA23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7" w:type="dxa"/>
            <w:gridSpan w:val="2"/>
          </w:tcPr>
          <w:p w14:paraId="4BA445F8"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367" w:type="dxa"/>
            <w:gridSpan w:val="4"/>
          </w:tcPr>
          <w:p w14:paraId="781D153B" w14:textId="02FE8E78" w:rsidR="002119FB" w:rsidRPr="00CC6AD9" w:rsidRDefault="002119FB" w:rsidP="004B49C5">
            <w:pPr>
              <w:rPr>
                <w:rFonts w:cs="Times New Roman"/>
                <w:szCs w:val="28"/>
              </w:rPr>
            </w:pPr>
            <w:r w:rsidRPr="00CC6AD9">
              <w:rPr>
                <w:szCs w:val="28"/>
              </w:rPr>
              <w:t>УК-1</w:t>
            </w:r>
            <w:r w:rsidR="0098038F" w:rsidRPr="00CC6AD9">
              <w:rPr>
                <w:szCs w:val="28"/>
              </w:rPr>
              <w:t xml:space="preserve"> (УК-1.3)</w:t>
            </w:r>
            <w:r w:rsidRPr="00CC6AD9">
              <w:rPr>
                <w:szCs w:val="28"/>
              </w:rPr>
              <w:t>,</w:t>
            </w:r>
            <w:r w:rsidR="0098038F" w:rsidRPr="00CC6AD9">
              <w:rPr>
                <w:szCs w:val="28"/>
              </w:rPr>
              <w:t xml:space="preserve"> </w:t>
            </w:r>
            <w:r w:rsidRPr="00CC6AD9">
              <w:rPr>
                <w:szCs w:val="28"/>
              </w:rPr>
              <w:t>ПК-5</w:t>
            </w:r>
            <w:r w:rsidR="0098038F" w:rsidRPr="00CC6AD9">
              <w:rPr>
                <w:szCs w:val="28"/>
              </w:rPr>
              <w:t xml:space="preserve"> (ПК-5.1, ПК-5.2, ПК-5.3)</w:t>
            </w:r>
            <w:r w:rsidRPr="00CC6AD9">
              <w:rPr>
                <w:szCs w:val="28"/>
              </w:rPr>
              <w:t>, ПК-6</w:t>
            </w:r>
            <w:r w:rsidR="0098038F" w:rsidRPr="00CC6AD9">
              <w:rPr>
                <w:szCs w:val="28"/>
              </w:rPr>
              <w:t xml:space="preserve"> (ПК-6.2)</w:t>
            </w:r>
          </w:p>
        </w:tc>
      </w:tr>
    </w:tbl>
    <w:p w14:paraId="1F89173E"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694D5CD1"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2119FB" w:rsidRPr="00CC6AD9" w14:paraId="556BF2F1" w14:textId="77777777" w:rsidTr="004B49C5">
        <w:tc>
          <w:tcPr>
            <w:tcW w:w="3114" w:type="dxa"/>
            <w:gridSpan w:val="2"/>
            <w:vAlign w:val="center"/>
          </w:tcPr>
          <w:p w14:paraId="57EEC013" w14:textId="77777777" w:rsidR="002119FB" w:rsidRPr="00CC6AD9" w:rsidRDefault="002119FB" w:rsidP="004B49C5">
            <w:pPr>
              <w:jc w:val="center"/>
              <w:rPr>
                <w:rFonts w:cs="Times New Roman"/>
                <w:sz w:val="24"/>
                <w:szCs w:val="24"/>
              </w:rPr>
            </w:pPr>
            <w:r w:rsidRPr="00CC6AD9">
              <w:rPr>
                <w:rFonts w:cs="Times New Roman"/>
                <w:sz w:val="24"/>
                <w:szCs w:val="24"/>
              </w:rPr>
              <w:t>Приобретенный сифилис</w:t>
            </w:r>
          </w:p>
        </w:tc>
        <w:tc>
          <w:tcPr>
            <w:tcW w:w="6230" w:type="dxa"/>
            <w:gridSpan w:val="2"/>
            <w:vAlign w:val="center"/>
          </w:tcPr>
          <w:p w14:paraId="7D4B864B" w14:textId="77777777" w:rsidR="002119FB" w:rsidRPr="00CC6AD9" w:rsidRDefault="002119FB" w:rsidP="004B49C5">
            <w:pPr>
              <w:jc w:val="center"/>
              <w:rPr>
                <w:rFonts w:cs="Times New Roman"/>
                <w:sz w:val="24"/>
                <w:szCs w:val="24"/>
              </w:rPr>
            </w:pPr>
            <w:r w:rsidRPr="00CC6AD9">
              <w:rPr>
                <w:rFonts w:cs="Times New Roman"/>
                <w:sz w:val="24"/>
                <w:szCs w:val="24"/>
              </w:rPr>
              <w:t>Классификация заболевания</w:t>
            </w:r>
          </w:p>
        </w:tc>
      </w:tr>
      <w:tr w:rsidR="002119FB" w:rsidRPr="00CC6AD9" w14:paraId="3CEA5C7C" w14:textId="77777777" w:rsidTr="004B49C5">
        <w:tc>
          <w:tcPr>
            <w:tcW w:w="561" w:type="dxa"/>
          </w:tcPr>
          <w:p w14:paraId="2953DF98" w14:textId="77777777" w:rsidR="002119FB" w:rsidRPr="00CC6AD9" w:rsidRDefault="002119FB" w:rsidP="004B49C5">
            <w:pPr>
              <w:rPr>
                <w:rFonts w:cs="Times New Roman"/>
                <w:sz w:val="24"/>
                <w:szCs w:val="24"/>
              </w:rPr>
            </w:pPr>
            <w:r w:rsidRPr="00CC6AD9">
              <w:rPr>
                <w:rFonts w:cs="Times New Roman"/>
                <w:sz w:val="24"/>
                <w:szCs w:val="24"/>
              </w:rPr>
              <w:t>А</w:t>
            </w:r>
          </w:p>
        </w:tc>
        <w:tc>
          <w:tcPr>
            <w:tcW w:w="2553" w:type="dxa"/>
          </w:tcPr>
          <w:p w14:paraId="11B58E1B" w14:textId="77777777" w:rsidR="002119FB" w:rsidRPr="00CC6AD9" w:rsidRDefault="002119FB" w:rsidP="004B49C5">
            <w:pPr>
              <w:rPr>
                <w:rFonts w:cs="Times New Roman"/>
                <w:sz w:val="24"/>
                <w:szCs w:val="24"/>
              </w:rPr>
            </w:pPr>
            <w:r w:rsidRPr="00CC6AD9">
              <w:rPr>
                <w:rFonts w:cs="Times New Roman"/>
                <w:sz w:val="24"/>
                <w:szCs w:val="24"/>
              </w:rPr>
              <w:t>Сифилис первичный серонегативный</w:t>
            </w:r>
          </w:p>
        </w:tc>
        <w:tc>
          <w:tcPr>
            <w:tcW w:w="425" w:type="dxa"/>
          </w:tcPr>
          <w:p w14:paraId="7D196B03" w14:textId="77777777" w:rsidR="002119FB" w:rsidRPr="00CC6AD9" w:rsidRDefault="002119FB" w:rsidP="004B49C5">
            <w:pPr>
              <w:rPr>
                <w:rFonts w:cs="Times New Roman"/>
                <w:sz w:val="24"/>
                <w:szCs w:val="24"/>
              </w:rPr>
            </w:pPr>
            <w:r w:rsidRPr="00CC6AD9">
              <w:rPr>
                <w:rFonts w:cs="Times New Roman"/>
                <w:sz w:val="24"/>
                <w:szCs w:val="24"/>
              </w:rPr>
              <w:t>1</w:t>
            </w:r>
          </w:p>
        </w:tc>
        <w:tc>
          <w:tcPr>
            <w:tcW w:w="5805" w:type="dxa"/>
          </w:tcPr>
          <w:p w14:paraId="532B3DB0" w14:textId="77777777" w:rsidR="002119FB" w:rsidRPr="00CC6AD9" w:rsidRDefault="002119FB" w:rsidP="004B49C5">
            <w:pPr>
              <w:rPr>
                <w:rFonts w:cs="Times New Roman"/>
                <w:sz w:val="24"/>
                <w:szCs w:val="24"/>
              </w:rPr>
            </w:pPr>
            <w:r w:rsidRPr="00CC6AD9">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2119FB" w:rsidRPr="00CC6AD9" w14:paraId="4B979718" w14:textId="77777777" w:rsidTr="004B49C5">
        <w:tc>
          <w:tcPr>
            <w:tcW w:w="561" w:type="dxa"/>
          </w:tcPr>
          <w:p w14:paraId="05EAC8D5" w14:textId="77777777" w:rsidR="002119FB" w:rsidRPr="00CC6AD9" w:rsidRDefault="002119FB" w:rsidP="004B49C5">
            <w:pPr>
              <w:rPr>
                <w:rFonts w:cs="Times New Roman"/>
                <w:sz w:val="24"/>
                <w:szCs w:val="24"/>
              </w:rPr>
            </w:pPr>
            <w:r w:rsidRPr="00CC6AD9">
              <w:rPr>
                <w:rFonts w:cs="Times New Roman"/>
                <w:sz w:val="24"/>
                <w:szCs w:val="24"/>
              </w:rPr>
              <w:t>Б</w:t>
            </w:r>
          </w:p>
        </w:tc>
        <w:tc>
          <w:tcPr>
            <w:tcW w:w="2553" w:type="dxa"/>
          </w:tcPr>
          <w:p w14:paraId="1B27474F" w14:textId="77777777" w:rsidR="002119FB" w:rsidRPr="00CC6AD9" w:rsidRDefault="002119FB" w:rsidP="004B49C5">
            <w:pPr>
              <w:rPr>
                <w:rFonts w:cs="Times New Roman"/>
                <w:sz w:val="24"/>
                <w:szCs w:val="24"/>
              </w:rPr>
            </w:pPr>
            <w:r w:rsidRPr="00CC6AD9">
              <w:rPr>
                <w:rFonts w:cs="Times New Roman"/>
                <w:sz w:val="24"/>
                <w:szCs w:val="24"/>
              </w:rPr>
              <w:t>Сифилис вторичный свежий</w:t>
            </w:r>
          </w:p>
        </w:tc>
        <w:tc>
          <w:tcPr>
            <w:tcW w:w="425" w:type="dxa"/>
          </w:tcPr>
          <w:p w14:paraId="4CE75074" w14:textId="77777777" w:rsidR="002119FB" w:rsidRPr="00CC6AD9" w:rsidRDefault="002119FB" w:rsidP="004B49C5">
            <w:pPr>
              <w:rPr>
                <w:rFonts w:cs="Times New Roman"/>
                <w:sz w:val="24"/>
                <w:szCs w:val="24"/>
              </w:rPr>
            </w:pPr>
            <w:r w:rsidRPr="00CC6AD9">
              <w:rPr>
                <w:rFonts w:cs="Times New Roman"/>
                <w:sz w:val="24"/>
                <w:szCs w:val="24"/>
              </w:rPr>
              <w:t>2</w:t>
            </w:r>
          </w:p>
        </w:tc>
        <w:tc>
          <w:tcPr>
            <w:tcW w:w="5805" w:type="dxa"/>
          </w:tcPr>
          <w:p w14:paraId="6106592A" w14:textId="77777777" w:rsidR="002119FB" w:rsidRPr="00CC6AD9" w:rsidRDefault="002119FB" w:rsidP="004B49C5">
            <w:pPr>
              <w:rPr>
                <w:rFonts w:cs="Times New Roman"/>
                <w:sz w:val="24"/>
                <w:szCs w:val="24"/>
              </w:rPr>
            </w:pPr>
            <w:r w:rsidRPr="00CC6AD9">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2119FB" w:rsidRPr="00CC6AD9" w14:paraId="5ED77F17" w14:textId="77777777" w:rsidTr="004B49C5">
        <w:tc>
          <w:tcPr>
            <w:tcW w:w="561" w:type="dxa"/>
          </w:tcPr>
          <w:p w14:paraId="118C50B5" w14:textId="77777777" w:rsidR="002119FB" w:rsidRPr="00CC6AD9" w:rsidRDefault="002119FB" w:rsidP="004B49C5">
            <w:pPr>
              <w:rPr>
                <w:rFonts w:cs="Times New Roman"/>
                <w:sz w:val="24"/>
                <w:szCs w:val="24"/>
              </w:rPr>
            </w:pPr>
            <w:r w:rsidRPr="00CC6AD9">
              <w:rPr>
                <w:rFonts w:cs="Times New Roman"/>
                <w:sz w:val="24"/>
                <w:szCs w:val="24"/>
              </w:rPr>
              <w:t>В</w:t>
            </w:r>
          </w:p>
        </w:tc>
        <w:tc>
          <w:tcPr>
            <w:tcW w:w="2553" w:type="dxa"/>
          </w:tcPr>
          <w:p w14:paraId="4F00F330" w14:textId="77777777" w:rsidR="002119FB" w:rsidRPr="00CC6AD9" w:rsidRDefault="002119FB" w:rsidP="004B49C5">
            <w:pPr>
              <w:rPr>
                <w:rFonts w:cs="Times New Roman"/>
                <w:sz w:val="24"/>
                <w:szCs w:val="24"/>
              </w:rPr>
            </w:pPr>
            <w:r w:rsidRPr="00CC6AD9">
              <w:rPr>
                <w:rFonts w:cs="Times New Roman"/>
                <w:sz w:val="24"/>
                <w:szCs w:val="24"/>
              </w:rPr>
              <w:t>Сифилис третичный скрытый</w:t>
            </w:r>
          </w:p>
        </w:tc>
        <w:tc>
          <w:tcPr>
            <w:tcW w:w="425" w:type="dxa"/>
          </w:tcPr>
          <w:p w14:paraId="727E648E" w14:textId="77777777" w:rsidR="002119FB" w:rsidRPr="00CC6AD9" w:rsidRDefault="002119FB" w:rsidP="004B49C5">
            <w:pPr>
              <w:rPr>
                <w:rFonts w:cs="Times New Roman"/>
                <w:sz w:val="24"/>
                <w:szCs w:val="24"/>
              </w:rPr>
            </w:pPr>
            <w:r w:rsidRPr="00CC6AD9">
              <w:rPr>
                <w:rFonts w:cs="Times New Roman"/>
                <w:sz w:val="24"/>
                <w:szCs w:val="24"/>
              </w:rPr>
              <w:t>3</w:t>
            </w:r>
          </w:p>
        </w:tc>
        <w:tc>
          <w:tcPr>
            <w:tcW w:w="5805" w:type="dxa"/>
          </w:tcPr>
          <w:p w14:paraId="75E49FE8"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2119FB" w:rsidRPr="00CC6AD9" w14:paraId="5E8F04A6" w14:textId="77777777" w:rsidTr="004B49C5">
        <w:tc>
          <w:tcPr>
            <w:tcW w:w="561" w:type="dxa"/>
          </w:tcPr>
          <w:p w14:paraId="0C338048" w14:textId="77777777" w:rsidR="002119FB" w:rsidRPr="00CC6AD9" w:rsidRDefault="002119FB" w:rsidP="004B49C5">
            <w:pPr>
              <w:rPr>
                <w:rFonts w:cs="Times New Roman"/>
                <w:sz w:val="24"/>
                <w:szCs w:val="24"/>
              </w:rPr>
            </w:pPr>
            <w:r w:rsidRPr="00CC6AD9">
              <w:rPr>
                <w:rFonts w:cs="Times New Roman"/>
                <w:sz w:val="24"/>
                <w:szCs w:val="24"/>
              </w:rPr>
              <w:t>Г</w:t>
            </w:r>
          </w:p>
        </w:tc>
        <w:tc>
          <w:tcPr>
            <w:tcW w:w="2553" w:type="dxa"/>
          </w:tcPr>
          <w:p w14:paraId="2ECD055A" w14:textId="77777777" w:rsidR="002119FB" w:rsidRPr="00CC6AD9" w:rsidRDefault="002119FB" w:rsidP="004B49C5">
            <w:pPr>
              <w:rPr>
                <w:rFonts w:cs="Times New Roman"/>
                <w:sz w:val="24"/>
                <w:szCs w:val="24"/>
              </w:rPr>
            </w:pPr>
            <w:r w:rsidRPr="00CC6AD9">
              <w:rPr>
                <w:rFonts w:cs="Times New Roman"/>
                <w:sz w:val="24"/>
                <w:szCs w:val="24"/>
              </w:rPr>
              <w:t>Сифилис скрытый неуточненный</w:t>
            </w:r>
          </w:p>
        </w:tc>
        <w:tc>
          <w:tcPr>
            <w:tcW w:w="425" w:type="dxa"/>
          </w:tcPr>
          <w:p w14:paraId="0A531435" w14:textId="77777777" w:rsidR="002119FB" w:rsidRPr="00CC6AD9" w:rsidRDefault="002119FB" w:rsidP="004B49C5">
            <w:pPr>
              <w:rPr>
                <w:rFonts w:cs="Times New Roman"/>
                <w:sz w:val="24"/>
                <w:szCs w:val="24"/>
              </w:rPr>
            </w:pPr>
            <w:r w:rsidRPr="00CC6AD9">
              <w:rPr>
                <w:rFonts w:cs="Times New Roman"/>
                <w:sz w:val="24"/>
                <w:szCs w:val="24"/>
              </w:rPr>
              <w:t>4</w:t>
            </w:r>
          </w:p>
        </w:tc>
        <w:tc>
          <w:tcPr>
            <w:tcW w:w="5805" w:type="dxa"/>
          </w:tcPr>
          <w:p w14:paraId="303AE5CF" w14:textId="77777777" w:rsidR="002119FB" w:rsidRPr="00CC6AD9" w:rsidRDefault="002119FB" w:rsidP="004B49C5">
            <w:pPr>
              <w:rPr>
                <w:rFonts w:cs="Times New Roman"/>
                <w:sz w:val="24"/>
                <w:szCs w:val="24"/>
              </w:rPr>
            </w:pPr>
            <w:r w:rsidRPr="00CC6AD9">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2119FB" w:rsidRPr="00CC6AD9" w14:paraId="6BA96C7B" w14:textId="77777777" w:rsidTr="004B49C5">
        <w:tc>
          <w:tcPr>
            <w:tcW w:w="561" w:type="dxa"/>
          </w:tcPr>
          <w:p w14:paraId="2FB234F7" w14:textId="77777777" w:rsidR="002119FB" w:rsidRPr="00CC6AD9" w:rsidRDefault="002119FB" w:rsidP="004B49C5">
            <w:pPr>
              <w:rPr>
                <w:rFonts w:cs="Times New Roman"/>
                <w:sz w:val="24"/>
                <w:szCs w:val="24"/>
              </w:rPr>
            </w:pPr>
          </w:p>
        </w:tc>
        <w:tc>
          <w:tcPr>
            <w:tcW w:w="2553" w:type="dxa"/>
          </w:tcPr>
          <w:p w14:paraId="62A6A758" w14:textId="77777777" w:rsidR="002119FB" w:rsidRPr="00CC6AD9" w:rsidRDefault="002119FB" w:rsidP="004B49C5">
            <w:pPr>
              <w:rPr>
                <w:rFonts w:cs="Times New Roman"/>
                <w:sz w:val="24"/>
                <w:szCs w:val="24"/>
              </w:rPr>
            </w:pPr>
          </w:p>
        </w:tc>
        <w:tc>
          <w:tcPr>
            <w:tcW w:w="425" w:type="dxa"/>
          </w:tcPr>
          <w:p w14:paraId="2E6EBCFA" w14:textId="77777777" w:rsidR="002119FB" w:rsidRPr="00CC6AD9" w:rsidRDefault="002119FB" w:rsidP="004B49C5">
            <w:pPr>
              <w:rPr>
                <w:rFonts w:cs="Times New Roman"/>
                <w:sz w:val="24"/>
                <w:szCs w:val="24"/>
              </w:rPr>
            </w:pPr>
            <w:r w:rsidRPr="00CC6AD9">
              <w:rPr>
                <w:rFonts w:cs="Times New Roman"/>
                <w:sz w:val="24"/>
                <w:szCs w:val="24"/>
              </w:rPr>
              <w:t>5</w:t>
            </w:r>
          </w:p>
        </w:tc>
        <w:tc>
          <w:tcPr>
            <w:tcW w:w="5805" w:type="dxa"/>
          </w:tcPr>
          <w:p w14:paraId="69548CC6" w14:textId="77777777" w:rsidR="002119FB" w:rsidRPr="00CC6AD9" w:rsidRDefault="002119FB" w:rsidP="004B49C5">
            <w:pPr>
              <w:rPr>
                <w:rFonts w:cs="Times New Roman"/>
                <w:sz w:val="24"/>
                <w:szCs w:val="24"/>
              </w:rPr>
            </w:pPr>
            <w:r w:rsidRPr="00CC6AD9">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5DB3A1BE"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5D61B1CF" w14:textId="77777777" w:rsidTr="004B49C5">
        <w:tc>
          <w:tcPr>
            <w:tcW w:w="2336" w:type="dxa"/>
            <w:vAlign w:val="center"/>
          </w:tcPr>
          <w:p w14:paraId="4F50E7FD"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6DE0B950"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61321B2F"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5A49D448"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02CA0854" w14:textId="77777777" w:rsidTr="004B49C5">
        <w:tc>
          <w:tcPr>
            <w:tcW w:w="2336" w:type="dxa"/>
            <w:vAlign w:val="center"/>
          </w:tcPr>
          <w:p w14:paraId="07EF425F" w14:textId="77777777" w:rsidR="002119FB" w:rsidRPr="00CC6AD9" w:rsidRDefault="002119FB" w:rsidP="004B49C5">
            <w:pPr>
              <w:jc w:val="center"/>
              <w:rPr>
                <w:rFonts w:cs="Times New Roman"/>
                <w:szCs w:val="28"/>
              </w:rPr>
            </w:pPr>
          </w:p>
        </w:tc>
        <w:tc>
          <w:tcPr>
            <w:tcW w:w="2336" w:type="dxa"/>
            <w:vAlign w:val="center"/>
          </w:tcPr>
          <w:p w14:paraId="00D1E6C5" w14:textId="77777777" w:rsidR="002119FB" w:rsidRPr="00CC6AD9" w:rsidRDefault="002119FB" w:rsidP="004B49C5">
            <w:pPr>
              <w:jc w:val="center"/>
              <w:rPr>
                <w:rFonts w:cs="Times New Roman"/>
                <w:szCs w:val="28"/>
              </w:rPr>
            </w:pPr>
          </w:p>
        </w:tc>
        <w:tc>
          <w:tcPr>
            <w:tcW w:w="2336" w:type="dxa"/>
            <w:vAlign w:val="center"/>
          </w:tcPr>
          <w:p w14:paraId="0F8EC625" w14:textId="77777777" w:rsidR="002119FB" w:rsidRPr="00CC6AD9" w:rsidRDefault="002119FB" w:rsidP="004B49C5">
            <w:pPr>
              <w:jc w:val="center"/>
              <w:rPr>
                <w:rFonts w:cs="Times New Roman"/>
                <w:szCs w:val="28"/>
              </w:rPr>
            </w:pPr>
          </w:p>
        </w:tc>
        <w:tc>
          <w:tcPr>
            <w:tcW w:w="2336" w:type="dxa"/>
            <w:vAlign w:val="center"/>
          </w:tcPr>
          <w:p w14:paraId="73544438" w14:textId="77777777" w:rsidR="002119FB" w:rsidRPr="00CC6AD9" w:rsidRDefault="002119FB" w:rsidP="004B49C5">
            <w:pPr>
              <w:jc w:val="center"/>
              <w:rPr>
                <w:rFonts w:cs="Times New Roman"/>
                <w:szCs w:val="28"/>
              </w:rPr>
            </w:pPr>
          </w:p>
        </w:tc>
      </w:tr>
    </w:tbl>
    <w:p w14:paraId="2E10F847"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04E3F16" w14:textId="77777777" w:rsidTr="004B49C5">
        <w:tc>
          <w:tcPr>
            <w:tcW w:w="2830" w:type="dxa"/>
          </w:tcPr>
          <w:p w14:paraId="5C117A3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58A28DC" w14:textId="47B8C31C" w:rsidR="002119FB" w:rsidRPr="00CC6AD9" w:rsidRDefault="002119FB" w:rsidP="004B49C5">
            <w:pPr>
              <w:rPr>
                <w:rFonts w:cs="Times New Roman"/>
                <w:b/>
                <w:bCs/>
                <w:szCs w:val="28"/>
              </w:rPr>
            </w:pPr>
            <w:r w:rsidRPr="00CC6AD9">
              <w:rPr>
                <w:rFonts w:cs="Times New Roman"/>
                <w:b/>
                <w:bCs/>
                <w:szCs w:val="28"/>
              </w:rPr>
              <w:t>5.4</w:t>
            </w:r>
          </w:p>
        </w:tc>
      </w:tr>
      <w:tr w:rsidR="002119FB" w:rsidRPr="00CC6AD9" w14:paraId="576ECC39" w14:textId="77777777" w:rsidTr="004B49C5">
        <w:tc>
          <w:tcPr>
            <w:tcW w:w="2830" w:type="dxa"/>
          </w:tcPr>
          <w:p w14:paraId="14D70D8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92FBCE8"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9DC054C" w14:textId="77777777" w:rsidTr="004B49C5">
        <w:tc>
          <w:tcPr>
            <w:tcW w:w="2830" w:type="dxa"/>
          </w:tcPr>
          <w:p w14:paraId="509D8C8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72537D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4A497A5" w14:textId="77777777" w:rsidTr="004B49C5">
        <w:tc>
          <w:tcPr>
            <w:tcW w:w="2830" w:type="dxa"/>
          </w:tcPr>
          <w:p w14:paraId="08C43EC8"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BA93008"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0D72FE8" w14:textId="77777777" w:rsidTr="004B49C5">
        <w:tc>
          <w:tcPr>
            <w:tcW w:w="2830" w:type="dxa"/>
          </w:tcPr>
          <w:p w14:paraId="495A6EC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D58C054" w14:textId="26571DB6" w:rsidR="002119FB" w:rsidRPr="00CC6AD9" w:rsidRDefault="002119FB" w:rsidP="004B49C5">
            <w:pPr>
              <w:rPr>
                <w:rFonts w:cs="Times New Roman"/>
                <w:szCs w:val="28"/>
              </w:rPr>
            </w:pPr>
            <w:r w:rsidRPr="00CC6AD9">
              <w:rPr>
                <w:szCs w:val="28"/>
              </w:rPr>
              <w:t>ПК-1</w:t>
            </w:r>
            <w:r w:rsidR="0098038F" w:rsidRPr="00CC6AD9">
              <w:rPr>
                <w:szCs w:val="28"/>
              </w:rPr>
              <w:t xml:space="preserve"> (ПК-1.2)</w:t>
            </w:r>
            <w:r w:rsidRPr="00CC6AD9">
              <w:rPr>
                <w:szCs w:val="28"/>
              </w:rPr>
              <w:t>, ПК-6</w:t>
            </w:r>
            <w:r w:rsidR="0098038F" w:rsidRPr="00CC6AD9">
              <w:rPr>
                <w:szCs w:val="28"/>
              </w:rPr>
              <w:t xml:space="preserve"> (ПК-6.1, ПК-6.2)</w:t>
            </w:r>
            <w:r w:rsidRPr="00CC6AD9">
              <w:rPr>
                <w:szCs w:val="28"/>
              </w:rPr>
              <w:t>, ПК-9</w:t>
            </w:r>
            <w:r w:rsidR="0098038F" w:rsidRPr="00CC6AD9">
              <w:rPr>
                <w:szCs w:val="28"/>
              </w:rPr>
              <w:t xml:space="preserve"> (ПК-9.2)</w:t>
            </w:r>
          </w:p>
        </w:tc>
      </w:tr>
    </w:tbl>
    <w:p w14:paraId="1A55A58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2BB37FA" w14:textId="77777777" w:rsidR="002119FB" w:rsidRPr="00CC6AD9" w:rsidRDefault="002119FB" w:rsidP="002119FB">
      <w:pPr>
        <w:ind w:firstLine="708"/>
        <w:rPr>
          <w:rFonts w:cs="Times New Roman"/>
          <w:szCs w:val="28"/>
        </w:rPr>
      </w:pPr>
      <w:r w:rsidRPr="00CC6AD9">
        <w:rPr>
          <w:rFonts w:cs="Times New Roman"/>
          <w:color w:val="000000"/>
          <w:szCs w:val="28"/>
        </w:rPr>
        <w:t>Основным путём передачи сифилиса является</w:t>
      </w:r>
    </w:p>
    <w:p w14:paraId="435F6429"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Бытовой</w:t>
      </w:r>
    </w:p>
    <w:p w14:paraId="3D9259C7"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szCs w:val="28"/>
        </w:rPr>
        <w:t>Половой</w:t>
      </w:r>
    </w:p>
    <w:p w14:paraId="328AFBD0" w14:textId="77777777" w:rsidR="002119FB" w:rsidRPr="00CC6AD9" w:rsidRDefault="002119FB" w:rsidP="002119FB">
      <w:pPr>
        <w:rPr>
          <w:rStyle w:val="fontstyle01"/>
          <w:szCs w:val="28"/>
        </w:rPr>
      </w:pPr>
      <w:r w:rsidRPr="00CC6AD9">
        <w:rPr>
          <w:rStyle w:val="fontstyle01"/>
          <w:szCs w:val="28"/>
        </w:rPr>
        <w:lastRenderedPageBreak/>
        <w:t xml:space="preserve">В) </w:t>
      </w:r>
      <w:r w:rsidRPr="00CC6AD9">
        <w:rPr>
          <w:rFonts w:cs="Times New Roman"/>
          <w:szCs w:val="28"/>
        </w:rPr>
        <w:t>Трансплацентарный</w:t>
      </w:r>
    </w:p>
    <w:p w14:paraId="18EB3035"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Трансфузионный</w:t>
      </w:r>
    </w:p>
    <w:p w14:paraId="11A52C56" w14:textId="77777777" w:rsidR="002119FB" w:rsidRPr="00CC6AD9" w:rsidRDefault="002119FB" w:rsidP="002119FB">
      <w:pPr>
        <w:ind w:firstLine="708"/>
        <w:rPr>
          <w:rFonts w:cs="Times New Roman"/>
          <w:szCs w:val="28"/>
        </w:rPr>
      </w:pPr>
      <w:r w:rsidRPr="00CC6AD9">
        <w:rPr>
          <w:rFonts w:cs="Times New Roman"/>
          <w:szCs w:val="28"/>
        </w:rPr>
        <w:t>Ответ:</w:t>
      </w:r>
    </w:p>
    <w:p w14:paraId="08A292DF"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657CDA8"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4AC5859" w14:textId="77777777" w:rsidTr="004B49C5">
        <w:tc>
          <w:tcPr>
            <w:tcW w:w="2830" w:type="dxa"/>
          </w:tcPr>
          <w:p w14:paraId="41796F29"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AAA5C85" w14:textId="2F985E89" w:rsidR="002119FB" w:rsidRPr="00CC6AD9" w:rsidRDefault="002119FB" w:rsidP="004B49C5">
            <w:pPr>
              <w:rPr>
                <w:rFonts w:cs="Times New Roman"/>
                <w:b/>
                <w:bCs/>
                <w:szCs w:val="28"/>
              </w:rPr>
            </w:pPr>
            <w:r w:rsidRPr="00CC6AD9">
              <w:rPr>
                <w:rFonts w:cs="Times New Roman"/>
                <w:b/>
                <w:bCs/>
                <w:szCs w:val="28"/>
              </w:rPr>
              <w:t>5.5</w:t>
            </w:r>
          </w:p>
        </w:tc>
      </w:tr>
      <w:tr w:rsidR="002119FB" w:rsidRPr="00CC6AD9" w14:paraId="2C3CD252" w14:textId="77777777" w:rsidTr="004B49C5">
        <w:tc>
          <w:tcPr>
            <w:tcW w:w="2830" w:type="dxa"/>
          </w:tcPr>
          <w:p w14:paraId="02C615B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43CD179"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C9BB5F0" w14:textId="77777777" w:rsidTr="004B49C5">
        <w:tc>
          <w:tcPr>
            <w:tcW w:w="2830" w:type="dxa"/>
          </w:tcPr>
          <w:p w14:paraId="345D699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EA7F62A"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0223199D" w14:textId="77777777" w:rsidTr="004B49C5">
        <w:tc>
          <w:tcPr>
            <w:tcW w:w="2830" w:type="dxa"/>
          </w:tcPr>
          <w:p w14:paraId="4C9F800B"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E000741"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2436A6F2" w14:textId="77777777" w:rsidTr="004B49C5">
        <w:tc>
          <w:tcPr>
            <w:tcW w:w="2830" w:type="dxa"/>
          </w:tcPr>
          <w:p w14:paraId="179A5D13"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7F16EDC" w14:textId="05A5FB2F" w:rsidR="002119FB" w:rsidRPr="00CC6AD9" w:rsidRDefault="002119FB" w:rsidP="004B49C5">
            <w:pPr>
              <w:rPr>
                <w:rFonts w:cs="Times New Roman"/>
                <w:szCs w:val="28"/>
              </w:rPr>
            </w:pPr>
            <w:r w:rsidRPr="00CC6AD9">
              <w:rPr>
                <w:szCs w:val="28"/>
              </w:rPr>
              <w:t>ПК-1</w:t>
            </w:r>
            <w:r w:rsidR="00F27320" w:rsidRPr="00CC6AD9">
              <w:rPr>
                <w:szCs w:val="28"/>
              </w:rPr>
              <w:t xml:space="preserve"> (ПК-1.2)</w:t>
            </w:r>
            <w:r w:rsidRPr="00CC6AD9">
              <w:rPr>
                <w:szCs w:val="28"/>
              </w:rPr>
              <w:t>, ПК-5</w:t>
            </w:r>
            <w:r w:rsidR="00F27320" w:rsidRPr="00CC6AD9">
              <w:rPr>
                <w:szCs w:val="28"/>
              </w:rPr>
              <w:t xml:space="preserve"> (ПК-5.2)</w:t>
            </w:r>
            <w:r w:rsidRPr="00CC6AD9">
              <w:rPr>
                <w:szCs w:val="28"/>
              </w:rPr>
              <w:t>, ПК-9</w:t>
            </w:r>
            <w:r w:rsidR="00F27320" w:rsidRPr="00CC6AD9">
              <w:rPr>
                <w:szCs w:val="28"/>
              </w:rPr>
              <w:t xml:space="preserve"> (ПК-9.2)</w:t>
            </w:r>
          </w:p>
        </w:tc>
      </w:tr>
    </w:tbl>
    <w:p w14:paraId="5FAF4E2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3562FDE" w14:textId="77777777" w:rsidR="002119FB" w:rsidRPr="00CC6AD9" w:rsidRDefault="002119FB" w:rsidP="002119FB">
      <w:pPr>
        <w:ind w:firstLine="708"/>
        <w:rPr>
          <w:rFonts w:cs="Times New Roman"/>
          <w:szCs w:val="28"/>
        </w:rPr>
      </w:pPr>
      <w:r w:rsidRPr="00CC6AD9">
        <w:rPr>
          <w:rFonts w:cs="Times New Roman"/>
          <w:color w:val="000000"/>
          <w:szCs w:val="28"/>
        </w:rPr>
        <w:t>После инфицирования вторичный период сифилиса наступает в среднем через (в месяцах)</w:t>
      </w:r>
    </w:p>
    <w:p w14:paraId="7C774198"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3-4</w:t>
      </w:r>
    </w:p>
    <w:p w14:paraId="061C5E48"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szCs w:val="28"/>
        </w:rPr>
        <w:t>4-5</w:t>
      </w:r>
    </w:p>
    <w:p w14:paraId="09599F97" w14:textId="77777777" w:rsidR="002119FB" w:rsidRPr="00CC6AD9" w:rsidRDefault="002119FB" w:rsidP="002119FB">
      <w:pPr>
        <w:rPr>
          <w:rStyle w:val="fontstyle01"/>
          <w:szCs w:val="28"/>
        </w:rPr>
      </w:pPr>
      <w:r w:rsidRPr="00CC6AD9">
        <w:rPr>
          <w:rStyle w:val="fontstyle01"/>
          <w:szCs w:val="28"/>
        </w:rPr>
        <w:t xml:space="preserve">В) </w:t>
      </w:r>
      <w:r w:rsidRPr="00CC6AD9">
        <w:rPr>
          <w:rFonts w:cs="Times New Roman"/>
          <w:szCs w:val="28"/>
        </w:rPr>
        <w:t>1-2</w:t>
      </w:r>
    </w:p>
    <w:p w14:paraId="4E4C1682"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2-3</w:t>
      </w:r>
    </w:p>
    <w:p w14:paraId="58084AF9" w14:textId="77777777" w:rsidR="002119FB" w:rsidRPr="00CC6AD9" w:rsidRDefault="002119FB" w:rsidP="002119FB">
      <w:pPr>
        <w:ind w:firstLine="708"/>
        <w:rPr>
          <w:rFonts w:cs="Times New Roman"/>
          <w:szCs w:val="28"/>
        </w:rPr>
      </w:pPr>
      <w:r w:rsidRPr="00CC6AD9">
        <w:rPr>
          <w:rFonts w:cs="Times New Roman"/>
          <w:szCs w:val="28"/>
        </w:rPr>
        <w:t>Ответ:</w:t>
      </w:r>
    </w:p>
    <w:p w14:paraId="513112D0"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357B1DEC"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D61B826" w14:textId="77777777" w:rsidTr="004B49C5">
        <w:tc>
          <w:tcPr>
            <w:tcW w:w="2830" w:type="dxa"/>
          </w:tcPr>
          <w:p w14:paraId="4F37C41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96AB2FF" w14:textId="6708D07B" w:rsidR="002119FB" w:rsidRPr="00CC6AD9" w:rsidRDefault="002119FB" w:rsidP="004B49C5">
            <w:pPr>
              <w:rPr>
                <w:rFonts w:cs="Times New Roman"/>
                <w:b/>
                <w:bCs/>
                <w:szCs w:val="28"/>
              </w:rPr>
            </w:pPr>
            <w:r w:rsidRPr="00CC6AD9">
              <w:rPr>
                <w:rFonts w:cs="Times New Roman"/>
                <w:b/>
                <w:bCs/>
                <w:szCs w:val="28"/>
              </w:rPr>
              <w:t>5.6</w:t>
            </w:r>
          </w:p>
        </w:tc>
      </w:tr>
      <w:tr w:rsidR="002119FB" w:rsidRPr="00CC6AD9" w14:paraId="27185992" w14:textId="77777777" w:rsidTr="004B49C5">
        <w:tc>
          <w:tcPr>
            <w:tcW w:w="2830" w:type="dxa"/>
          </w:tcPr>
          <w:p w14:paraId="28E2900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6BB3621"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0A60F0BE" w14:textId="77777777" w:rsidTr="004B49C5">
        <w:tc>
          <w:tcPr>
            <w:tcW w:w="2830" w:type="dxa"/>
          </w:tcPr>
          <w:p w14:paraId="6C30F7C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D9D660E"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9BEBC6E" w14:textId="77777777" w:rsidTr="004B49C5">
        <w:tc>
          <w:tcPr>
            <w:tcW w:w="2830" w:type="dxa"/>
          </w:tcPr>
          <w:p w14:paraId="440071B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016E79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DAB8E06" w14:textId="77777777" w:rsidTr="004B49C5">
        <w:tc>
          <w:tcPr>
            <w:tcW w:w="2830" w:type="dxa"/>
          </w:tcPr>
          <w:p w14:paraId="554FB37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DA5689F" w14:textId="0F7A2C77" w:rsidR="002119FB" w:rsidRPr="00CC6AD9" w:rsidRDefault="002119FB" w:rsidP="004B49C5">
            <w:pPr>
              <w:rPr>
                <w:rFonts w:cs="Times New Roman"/>
                <w:szCs w:val="28"/>
              </w:rPr>
            </w:pPr>
            <w:r w:rsidRPr="00CC6AD9">
              <w:rPr>
                <w:szCs w:val="28"/>
              </w:rPr>
              <w:t>ПК-5</w:t>
            </w:r>
            <w:r w:rsidR="00F27320" w:rsidRPr="00CC6AD9">
              <w:rPr>
                <w:szCs w:val="28"/>
              </w:rPr>
              <w:t xml:space="preserve"> (ПК-5.1, ПК-5.2, ПК-5.3)</w:t>
            </w:r>
            <w:r w:rsidRPr="00CC6AD9">
              <w:rPr>
                <w:szCs w:val="28"/>
              </w:rPr>
              <w:t>, ПК-6</w:t>
            </w:r>
            <w:r w:rsidR="00F27320" w:rsidRPr="00CC6AD9">
              <w:rPr>
                <w:szCs w:val="28"/>
              </w:rPr>
              <w:t xml:space="preserve"> (ПК-6.2)</w:t>
            </w:r>
          </w:p>
        </w:tc>
      </w:tr>
    </w:tbl>
    <w:p w14:paraId="39747C8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44DA4D17" w14:textId="77777777" w:rsidR="002119FB" w:rsidRPr="00CC6AD9" w:rsidRDefault="002119FB" w:rsidP="002119FB">
      <w:pPr>
        <w:ind w:firstLine="708"/>
        <w:rPr>
          <w:rFonts w:cs="Times New Roman"/>
          <w:szCs w:val="28"/>
        </w:rPr>
      </w:pPr>
      <w:r w:rsidRPr="00CC6AD9">
        <w:rPr>
          <w:rFonts w:cs="Times New Roman"/>
          <w:szCs w:val="28"/>
        </w:rPr>
        <w:t>К характерным признакам позднего врожденного сифилиса относятся</w:t>
      </w:r>
    </w:p>
    <w:p w14:paraId="05CC437A" w14:textId="77777777" w:rsidR="002119FB" w:rsidRPr="00CC6AD9" w:rsidRDefault="002119FB" w:rsidP="002119FB">
      <w:pPr>
        <w:rPr>
          <w:rStyle w:val="fontstyle01"/>
          <w:sz w:val="28"/>
          <w:szCs w:val="32"/>
        </w:rPr>
      </w:pPr>
      <w:r w:rsidRPr="00CC6AD9">
        <w:rPr>
          <w:rStyle w:val="fontstyle01"/>
          <w:sz w:val="28"/>
          <w:szCs w:val="32"/>
        </w:rPr>
        <w:t>А) Паренхиматозный кератит</w:t>
      </w:r>
    </w:p>
    <w:p w14:paraId="084543D0" w14:textId="77777777" w:rsidR="002119FB" w:rsidRPr="00CC6AD9" w:rsidRDefault="002119FB" w:rsidP="002119FB">
      <w:pPr>
        <w:rPr>
          <w:rStyle w:val="fontstyle01"/>
          <w:sz w:val="28"/>
          <w:szCs w:val="32"/>
        </w:rPr>
      </w:pPr>
      <w:r w:rsidRPr="00CC6AD9">
        <w:rPr>
          <w:rStyle w:val="fontstyle01"/>
          <w:sz w:val="28"/>
          <w:szCs w:val="32"/>
        </w:rPr>
        <w:t>Б) Лабиринтная глухота</w:t>
      </w:r>
    </w:p>
    <w:p w14:paraId="644747A5" w14:textId="77777777" w:rsidR="002119FB" w:rsidRPr="00CC6AD9" w:rsidRDefault="002119FB" w:rsidP="002119FB">
      <w:pPr>
        <w:rPr>
          <w:rStyle w:val="fontstyle01"/>
          <w:sz w:val="28"/>
          <w:szCs w:val="32"/>
        </w:rPr>
      </w:pPr>
      <w:r w:rsidRPr="00CC6AD9">
        <w:rPr>
          <w:rStyle w:val="fontstyle01"/>
          <w:sz w:val="28"/>
          <w:szCs w:val="32"/>
        </w:rPr>
        <w:t>В) Папулезная сыпь на конечностях</w:t>
      </w:r>
    </w:p>
    <w:p w14:paraId="1D9470EA" w14:textId="77777777" w:rsidR="002119FB" w:rsidRPr="00CC6AD9" w:rsidRDefault="002119FB" w:rsidP="002119FB">
      <w:pPr>
        <w:rPr>
          <w:rStyle w:val="fontstyle01"/>
          <w:sz w:val="28"/>
          <w:szCs w:val="32"/>
        </w:rPr>
      </w:pPr>
      <w:r w:rsidRPr="00CC6AD9">
        <w:rPr>
          <w:rStyle w:val="fontstyle01"/>
          <w:sz w:val="28"/>
          <w:szCs w:val="32"/>
        </w:rPr>
        <w:t>Г) Зубы Четчинсона</w:t>
      </w:r>
    </w:p>
    <w:p w14:paraId="62BC9108" w14:textId="77777777" w:rsidR="002119FB" w:rsidRPr="00CC6AD9" w:rsidRDefault="002119FB" w:rsidP="002119FB">
      <w:pPr>
        <w:ind w:firstLine="708"/>
        <w:rPr>
          <w:rFonts w:cs="Times New Roman"/>
          <w:szCs w:val="28"/>
        </w:rPr>
      </w:pPr>
      <w:r w:rsidRPr="00CC6AD9">
        <w:rPr>
          <w:rFonts w:cs="Times New Roman"/>
          <w:szCs w:val="28"/>
        </w:rPr>
        <w:t>Ответ:</w:t>
      </w:r>
    </w:p>
    <w:p w14:paraId="7714B971" w14:textId="77777777" w:rsidR="002119FB" w:rsidRPr="00CC6AD9" w:rsidRDefault="002119FB" w:rsidP="002119FB">
      <w:pPr>
        <w:ind w:firstLine="708"/>
        <w:rPr>
          <w:rFonts w:cs="Times New Roman"/>
          <w:szCs w:val="28"/>
        </w:rPr>
      </w:pPr>
      <w:r w:rsidRPr="00CC6AD9">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5A6E46F" w14:textId="77777777" w:rsidTr="004B49C5">
        <w:tc>
          <w:tcPr>
            <w:tcW w:w="2830" w:type="dxa"/>
          </w:tcPr>
          <w:p w14:paraId="660C2D7F"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C3A5A4B" w14:textId="36C263A3" w:rsidR="002119FB" w:rsidRPr="00CC6AD9" w:rsidRDefault="002119FB" w:rsidP="004B49C5">
            <w:pPr>
              <w:rPr>
                <w:rFonts w:cs="Times New Roman"/>
                <w:b/>
                <w:bCs/>
                <w:szCs w:val="28"/>
              </w:rPr>
            </w:pPr>
            <w:r w:rsidRPr="00CC6AD9">
              <w:rPr>
                <w:rFonts w:cs="Times New Roman"/>
                <w:b/>
                <w:bCs/>
                <w:szCs w:val="28"/>
              </w:rPr>
              <w:t>5.7</w:t>
            </w:r>
          </w:p>
        </w:tc>
      </w:tr>
      <w:tr w:rsidR="002119FB" w:rsidRPr="00CC6AD9" w14:paraId="1878B30B" w14:textId="77777777" w:rsidTr="004B49C5">
        <w:tc>
          <w:tcPr>
            <w:tcW w:w="2830" w:type="dxa"/>
          </w:tcPr>
          <w:p w14:paraId="4E96537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80CA73C"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07C8EDAA" w14:textId="77777777" w:rsidTr="004B49C5">
        <w:tc>
          <w:tcPr>
            <w:tcW w:w="2830" w:type="dxa"/>
          </w:tcPr>
          <w:p w14:paraId="6979656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1348B17"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0974CABE" w14:textId="77777777" w:rsidTr="004B49C5">
        <w:tc>
          <w:tcPr>
            <w:tcW w:w="2830" w:type="dxa"/>
          </w:tcPr>
          <w:p w14:paraId="4252536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B5726B4"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5C7773F9" w14:textId="77777777" w:rsidTr="004B49C5">
        <w:tc>
          <w:tcPr>
            <w:tcW w:w="2830" w:type="dxa"/>
          </w:tcPr>
          <w:p w14:paraId="60929E88"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514" w:type="dxa"/>
          </w:tcPr>
          <w:p w14:paraId="73D8BA7E" w14:textId="0CAFE2A9" w:rsidR="002119FB" w:rsidRPr="00CC6AD9" w:rsidRDefault="002119FB" w:rsidP="004B49C5">
            <w:pPr>
              <w:rPr>
                <w:rFonts w:cs="Times New Roman"/>
                <w:szCs w:val="28"/>
              </w:rPr>
            </w:pPr>
            <w:r w:rsidRPr="00CC6AD9">
              <w:rPr>
                <w:szCs w:val="28"/>
              </w:rPr>
              <w:t>ПК-2</w:t>
            </w:r>
            <w:r w:rsidR="00F27320" w:rsidRPr="00CC6AD9">
              <w:rPr>
                <w:szCs w:val="28"/>
              </w:rPr>
              <w:t xml:space="preserve"> (ПК-2.1)</w:t>
            </w:r>
            <w:r w:rsidRPr="00CC6AD9">
              <w:rPr>
                <w:szCs w:val="28"/>
              </w:rPr>
              <w:t>, ПК-5</w:t>
            </w:r>
            <w:r w:rsidR="00F27320" w:rsidRPr="00CC6AD9">
              <w:rPr>
                <w:szCs w:val="28"/>
              </w:rPr>
              <w:t xml:space="preserve"> (ПК-5.1)</w:t>
            </w:r>
            <w:r w:rsidRPr="00CC6AD9">
              <w:rPr>
                <w:szCs w:val="28"/>
              </w:rPr>
              <w:t>, ПК-6</w:t>
            </w:r>
            <w:r w:rsidR="00F27320" w:rsidRPr="00CC6AD9">
              <w:rPr>
                <w:szCs w:val="28"/>
              </w:rPr>
              <w:t xml:space="preserve"> (ПК-6.1)</w:t>
            </w:r>
          </w:p>
        </w:tc>
      </w:tr>
    </w:tbl>
    <w:p w14:paraId="6DA90F9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правильный ответ.</w:t>
      </w:r>
    </w:p>
    <w:p w14:paraId="09C70E0A" w14:textId="77777777" w:rsidR="002119FB" w:rsidRPr="00CC6AD9" w:rsidRDefault="002119FB" w:rsidP="002119FB">
      <w:pPr>
        <w:ind w:firstLine="708"/>
        <w:rPr>
          <w:rFonts w:cs="Times New Roman"/>
          <w:szCs w:val="28"/>
        </w:rPr>
      </w:pPr>
      <w:r w:rsidRPr="00CC6AD9">
        <w:rPr>
          <w:rFonts w:cs="Times New Roman"/>
          <w:szCs w:val="28"/>
        </w:rPr>
        <w:t>Опишите реакцию обострения (Яриша-Герксгейма) у больных ранним сифилисом.</w:t>
      </w:r>
    </w:p>
    <w:p w14:paraId="34723986" w14:textId="77777777" w:rsidR="002119FB" w:rsidRPr="00CC6AD9" w:rsidRDefault="002119FB" w:rsidP="002119FB">
      <w:pPr>
        <w:ind w:firstLine="708"/>
        <w:rPr>
          <w:rFonts w:cs="Times New Roman"/>
          <w:szCs w:val="28"/>
        </w:rPr>
      </w:pPr>
      <w:r w:rsidRPr="00CC6AD9">
        <w:rPr>
          <w:rFonts w:cs="Times New Roman"/>
          <w:szCs w:val="28"/>
        </w:rPr>
        <w:t>Ответ:</w:t>
      </w:r>
    </w:p>
    <w:p w14:paraId="09995EFA" w14:textId="6BF9DB94"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112CBDA" w14:textId="77777777" w:rsidTr="004B49C5">
        <w:tc>
          <w:tcPr>
            <w:tcW w:w="2830" w:type="dxa"/>
          </w:tcPr>
          <w:p w14:paraId="5BDD45C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2CBD763" w14:textId="601C6246" w:rsidR="002119FB" w:rsidRPr="00CC6AD9" w:rsidRDefault="002119FB" w:rsidP="004B49C5">
            <w:pPr>
              <w:rPr>
                <w:rFonts w:cs="Times New Roman"/>
                <w:b/>
                <w:bCs/>
                <w:szCs w:val="28"/>
              </w:rPr>
            </w:pPr>
            <w:r w:rsidRPr="00CC6AD9">
              <w:rPr>
                <w:rFonts w:cs="Times New Roman"/>
                <w:b/>
                <w:bCs/>
                <w:szCs w:val="28"/>
              </w:rPr>
              <w:t>5.8</w:t>
            </w:r>
          </w:p>
        </w:tc>
      </w:tr>
      <w:tr w:rsidR="002119FB" w:rsidRPr="00CC6AD9" w14:paraId="37F2848A" w14:textId="77777777" w:rsidTr="004B49C5">
        <w:tc>
          <w:tcPr>
            <w:tcW w:w="2830" w:type="dxa"/>
          </w:tcPr>
          <w:p w14:paraId="792350B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ADBA916"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3EE508CE" w14:textId="77777777" w:rsidTr="004B49C5">
        <w:tc>
          <w:tcPr>
            <w:tcW w:w="2830" w:type="dxa"/>
          </w:tcPr>
          <w:p w14:paraId="6DD369E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293104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075EA5A" w14:textId="77777777" w:rsidTr="004B49C5">
        <w:tc>
          <w:tcPr>
            <w:tcW w:w="2830" w:type="dxa"/>
          </w:tcPr>
          <w:p w14:paraId="738F8E77"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5595DF2"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40238F1A" w14:textId="77777777" w:rsidTr="004B49C5">
        <w:tc>
          <w:tcPr>
            <w:tcW w:w="2830" w:type="dxa"/>
          </w:tcPr>
          <w:p w14:paraId="36AC459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9F6122A" w14:textId="1FD1BFF3" w:rsidR="002119FB" w:rsidRPr="00CC6AD9" w:rsidRDefault="002119FB" w:rsidP="004B49C5">
            <w:pPr>
              <w:rPr>
                <w:rFonts w:cs="Times New Roman"/>
                <w:szCs w:val="28"/>
              </w:rPr>
            </w:pPr>
            <w:r w:rsidRPr="00CC6AD9">
              <w:rPr>
                <w:szCs w:val="28"/>
              </w:rPr>
              <w:t>ПК-5</w:t>
            </w:r>
            <w:r w:rsidR="00F27320" w:rsidRPr="00CC6AD9">
              <w:rPr>
                <w:szCs w:val="28"/>
              </w:rPr>
              <w:t xml:space="preserve"> (ПК-5.1, ПК-5.2)</w:t>
            </w:r>
          </w:p>
        </w:tc>
      </w:tr>
    </w:tbl>
    <w:p w14:paraId="2F35BAF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B52DD31" w14:textId="77777777" w:rsidR="002119FB" w:rsidRPr="00CC6AD9" w:rsidRDefault="002119FB" w:rsidP="002119FB">
      <w:pPr>
        <w:ind w:firstLine="708"/>
        <w:rPr>
          <w:rFonts w:cs="Times New Roman"/>
          <w:szCs w:val="28"/>
        </w:rPr>
      </w:pPr>
      <w:r w:rsidRPr="00CC6AD9">
        <w:rPr>
          <w:rFonts w:cs="Times New Roman"/>
          <w:color w:val="000000"/>
          <w:szCs w:val="28"/>
        </w:rPr>
        <w:t>Симптом «воротничок Биетта» наблюдают при сифилисе ________.</w:t>
      </w:r>
    </w:p>
    <w:p w14:paraId="74FC6881" w14:textId="77777777" w:rsidR="002119FB" w:rsidRPr="00CC6AD9" w:rsidRDefault="002119FB" w:rsidP="002119FB">
      <w:pPr>
        <w:ind w:firstLine="708"/>
        <w:rPr>
          <w:rFonts w:cs="Times New Roman"/>
          <w:szCs w:val="28"/>
        </w:rPr>
      </w:pPr>
      <w:r w:rsidRPr="00CC6AD9">
        <w:rPr>
          <w:rFonts w:cs="Times New Roman"/>
          <w:szCs w:val="28"/>
        </w:rPr>
        <w:t>Ответ:</w:t>
      </w:r>
    </w:p>
    <w:p w14:paraId="05F3EFBD" w14:textId="4F7B2AC2"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9B69CE2" w14:textId="77777777" w:rsidTr="004B49C5">
        <w:tc>
          <w:tcPr>
            <w:tcW w:w="2830" w:type="dxa"/>
          </w:tcPr>
          <w:p w14:paraId="7A40D34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3F6AF7A" w14:textId="71DF7895" w:rsidR="002119FB" w:rsidRPr="00CC6AD9" w:rsidRDefault="002119FB" w:rsidP="004B49C5">
            <w:pPr>
              <w:rPr>
                <w:rFonts w:cs="Times New Roman"/>
                <w:b/>
                <w:bCs/>
                <w:szCs w:val="28"/>
              </w:rPr>
            </w:pPr>
            <w:r w:rsidRPr="00CC6AD9">
              <w:rPr>
                <w:rFonts w:cs="Times New Roman"/>
                <w:b/>
                <w:bCs/>
                <w:szCs w:val="28"/>
              </w:rPr>
              <w:t>5.9</w:t>
            </w:r>
          </w:p>
        </w:tc>
      </w:tr>
      <w:tr w:rsidR="002119FB" w:rsidRPr="00CC6AD9" w14:paraId="147C4BC8" w14:textId="77777777" w:rsidTr="004B49C5">
        <w:tc>
          <w:tcPr>
            <w:tcW w:w="2830" w:type="dxa"/>
          </w:tcPr>
          <w:p w14:paraId="7DAD617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F810A7D"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4778914C" w14:textId="77777777" w:rsidTr="004B49C5">
        <w:tc>
          <w:tcPr>
            <w:tcW w:w="2830" w:type="dxa"/>
          </w:tcPr>
          <w:p w14:paraId="7F74008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046640A"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1B45ACC" w14:textId="77777777" w:rsidTr="004B49C5">
        <w:tc>
          <w:tcPr>
            <w:tcW w:w="2830" w:type="dxa"/>
          </w:tcPr>
          <w:p w14:paraId="776AFD4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E828EFD"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7C3D5F2F" w14:textId="77777777" w:rsidTr="004B49C5">
        <w:tc>
          <w:tcPr>
            <w:tcW w:w="2830" w:type="dxa"/>
          </w:tcPr>
          <w:p w14:paraId="0F0C2A9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0CB8F17" w14:textId="79C359F5" w:rsidR="002119FB" w:rsidRPr="00CC6AD9" w:rsidRDefault="002119FB" w:rsidP="004B49C5">
            <w:pPr>
              <w:rPr>
                <w:rFonts w:cs="Times New Roman"/>
                <w:szCs w:val="28"/>
              </w:rPr>
            </w:pPr>
            <w:r w:rsidRPr="00CC6AD9">
              <w:rPr>
                <w:szCs w:val="28"/>
              </w:rPr>
              <w:t>ПК-6</w:t>
            </w:r>
            <w:r w:rsidR="00F27320" w:rsidRPr="00CC6AD9">
              <w:rPr>
                <w:szCs w:val="28"/>
              </w:rPr>
              <w:t xml:space="preserve"> (ПК-6.4)</w:t>
            </w:r>
            <w:r w:rsidRPr="00CC6AD9">
              <w:rPr>
                <w:szCs w:val="28"/>
              </w:rPr>
              <w:t>, ПК-8</w:t>
            </w:r>
            <w:r w:rsidR="00F27320" w:rsidRPr="00CC6AD9">
              <w:rPr>
                <w:szCs w:val="28"/>
              </w:rPr>
              <w:t xml:space="preserve"> (ПК-8.2)</w:t>
            </w:r>
          </w:p>
        </w:tc>
      </w:tr>
    </w:tbl>
    <w:p w14:paraId="59799B9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2953B485" w14:textId="77777777" w:rsidR="002119FB" w:rsidRPr="00CC6AD9" w:rsidRDefault="002119FB" w:rsidP="002119FB">
      <w:pPr>
        <w:ind w:firstLine="708"/>
        <w:rPr>
          <w:rFonts w:cs="Times New Roman"/>
          <w:szCs w:val="28"/>
        </w:rPr>
      </w:pPr>
      <w:r w:rsidRPr="00CC6AD9">
        <w:rPr>
          <w:rFonts w:cs="Times New Roman"/>
          <w:color w:val="000000"/>
          <w:szCs w:val="28"/>
        </w:rPr>
        <w:t>Препаратом первого выбора для лечения сифилиса является ________.</w:t>
      </w:r>
    </w:p>
    <w:p w14:paraId="0B412E08" w14:textId="77777777" w:rsidR="002119FB" w:rsidRPr="00CC6AD9" w:rsidRDefault="002119FB" w:rsidP="002119FB">
      <w:pPr>
        <w:ind w:firstLine="708"/>
        <w:rPr>
          <w:rFonts w:cs="Times New Roman"/>
          <w:szCs w:val="28"/>
        </w:rPr>
      </w:pPr>
      <w:r w:rsidRPr="00CC6AD9">
        <w:rPr>
          <w:rFonts w:cs="Times New Roman"/>
          <w:szCs w:val="28"/>
        </w:rPr>
        <w:t>Ответ:</w:t>
      </w:r>
    </w:p>
    <w:p w14:paraId="105E2D74" w14:textId="5F145F75"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EDF9C04" w14:textId="77777777" w:rsidTr="004B49C5">
        <w:tc>
          <w:tcPr>
            <w:tcW w:w="2830" w:type="dxa"/>
          </w:tcPr>
          <w:p w14:paraId="08027B95"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24BBEB2" w14:textId="1DB9F590" w:rsidR="002119FB" w:rsidRPr="00CC6AD9" w:rsidRDefault="002119FB" w:rsidP="004B49C5">
            <w:pPr>
              <w:rPr>
                <w:rFonts w:cs="Times New Roman"/>
                <w:b/>
                <w:bCs/>
                <w:szCs w:val="28"/>
              </w:rPr>
            </w:pPr>
            <w:r w:rsidRPr="00CC6AD9">
              <w:rPr>
                <w:rFonts w:cs="Times New Roman"/>
                <w:b/>
                <w:bCs/>
                <w:szCs w:val="28"/>
              </w:rPr>
              <w:t>5.10</w:t>
            </w:r>
          </w:p>
        </w:tc>
      </w:tr>
      <w:tr w:rsidR="002119FB" w:rsidRPr="00CC6AD9" w14:paraId="4B579C18" w14:textId="77777777" w:rsidTr="004B49C5">
        <w:tc>
          <w:tcPr>
            <w:tcW w:w="2830" w:type="dxa"/>
          </w:tcPr>
          <w:p w14:paraId="337107C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243BA88"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129CF0E5" w14:textId="77777777" w:rsidTr="004B49C5">
        <w:tc>
          <w:tcPr>
            <w:tcW w:w="2830" w:type="dxa"/>
          </w:tcPr>
          <w:p w14:paraId="7B0C106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8DDDE11"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52042E47" w14:textId="77777777" w:rsidTr="004B49C5">
        <w:tc>
          <w:tcPr>
            <w:tcW w:w="2830" w:type="dxa"/>
          </w:tcPr>
          <w:p w14:paraId="29D235F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06C3399"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7B6088EF" w14:textId="77777777" w:rsidTr="004B49C5">
        <w:tc>
          <w:tcPr>
            <w:tcW w:w="2830" w:type="dxa"/>
          </w:tcPr>
          <w:p w14:paraId="05702E6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BB0740A" w14:textId="29645C80" w:rsidR="002119FB" w:rsidRPr="00CC6AD9" w:rsidRDefault="002119FB" w:rsidP="004B49C5">
            <w:pPr>
              <w:rPr>
                <w:rFonts w:cs="Times New Roman"/>
                <w:szCs w:val="28"/>
              </w:rPr>
            </w:pPr>
            <w:r w:rsidRPr="00CC6AD9">
              <w:rPr>
                <w:szCs w:val="28"/>
              </w:rPr>
              <w:t>ПК-6</w:t>
            </w:r>
            <w:r w:rsidR="00F27320" w:rsidRPr="00CC6AD9">
              <w:rPr>
                <w:szCs w:val="28"/>
              </w:rPr>
              <w:t xml:space="preserve"> (ПК-6.4)</w:t>
            </w:r>
            <w:r w:rsidRPr="00CC6AD9">
              <w:rPr>
                <w:szCs w:val="28"/>
              </w:rPr>
              <w:t>, ПК-8</w:t>
            </w:r>
            <w:r w:rsidR="00F27320" w:rsidRPr="00CC6AD9">
              <w:rPr>
                <w:szCs w:val="28"/>
              </w:rPr>
              <w:t xml:space="preserve"> (ПК-8.2)</w:t>
            </w:r>
          </w:p>
        </w:tc>
      </w:tr>
    </w:tbl>
    <w:p w14:paraId="417228D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5395AF39" w14:textId="77777777" w:rsidR="002119FB" w:rsidRPr="00CC6AD9" w:rsidRDefault="002119FB" w:rsidP="002119FB">
      <w:pPr>
        <w:ind w:firstLine="708"/>
        <w:rPr>
          <w:rFonts w:cs="Times New Roman"/>
          <w:szCs w:val="28"/>
        </w:rPr>
      </w:pPr>
      <w:r w:rsidRPr="00CC6AD9">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307005DC" w14:textId="77777777" w:rsidR="002119FB" w:rsidRPr="00CC6AD9" w:rsidRDefault="002119FB" w:rsidP="002119FB">
      <w:pPr>
        <w:ind w:firstLine="708"/>
        <w:rPr>
          <w:rFonts w:cs="Times New Roman"/>
          <w:szCs w:val="28"/>
        </w:rPr>
      </w:pPr>
      <w:r w:rsidRPr="00CC6AD9">
        <w:rPr>
          <w:rFonts w:cs="Times New Roman"/>
          <w:szCs w:val="28"/>
        </w:rPr>
        <w:t>Ответ:</w:t>
      </w:r>
    </w:p>
    <w:p w14:paraId="3B7D46EA" w14:textId="2B9EF1A2" w:rsidR="002119FB" w:rsidRPr="00CC6AD9" w:rsidRDefault="002119FB" w:rsidP="00EA2302">
      <w:pPr>
        <w:rPr>
          <w:rFonts w:cs="Times New Roman"/>
          <w:i/>
          <w:iCs/>
          <w:szCs w:val="28"/>
        </w:rPr>
      </w:pPr>
      <w:r w:rsidRPr="00CC6AD9">
        <w:tab/>
      </w:r>
    </w:p>
    <w:p w14:paraId="50164810"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01B526B" w14:textId="77777777" w:rsidTr="004B49C5">
        <w:tc>
          <w:tcPr>
            <w:tcW w:w="2830" w:type="dxa"/>
          </w:tcPr>
          <w:p w14:paraId="01D76B7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042DCBF" w14:textId="7DD6A7D4" w:rsidR="002119FB" w:rsidRPr="00CC6AD9" w:rsidRDefault="002119FB" w:rsidP="004B49C5">
            <w:pPr>
              <w:rPr>
                <w:rFonts w:cs="Times New Roman"/>
                <w:b/>
                <w:bCs/>
                <w:szCs w:val="28"/>
              </w:rPr>
            </w:pPr>
            <w:r w:rsidRPr="00CC6AD9">
              <w:rPr>
                <w:rFonts w:cs="Times New Roman"/>
                <w:b/>
                <w:bCs/>
                <w:szCs w:val="28"/>
              </w:rPr>
              <w:t>5.11</w:t>
            </w:r>
          </w:p>
        </w:tc>
      </w:tr>
      <w:tr w:rsidR="002119FB" w:rsidRPr="00CC6AD9" w14:paraId="4737DF46" w14:textId="77777777" w:rsidTr="004B49C5">
        <w:tc>
          <w:tcPr>
            <w:tcW w:w="2830" w:type="dxa"/>
          </w:tcPr>
          <w:p w14:paraId="1335CB3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1C17F28"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452AE06B" w14:textId="77777777" w:rsidTr="004B49C5">
        <w:tc>
          <w:tcPr>
            <w:tcW w:w="2830" w:type="dxa"/>
          </w:tcPr>
          <w:p w14:paraId="457D4DA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319F076"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0BC3B47F" w14:textId="77777777" w:rsidTr="004B49C5">
        <w:tc>
          <w:tcPr>
            <w:tcW w:w="2830" w:type="dxa"/>
          </w:tcPr>
          <w:p w14:paraId="18F044F6" w14:textId="77777777" w:rsidR="002119FB" w:rsidRPr="00CC6AD9" w:rsidRDefault="002119FB" w:rsidP="004B49C5">
            <w:pPr>
              <w:rPr>
                <w:rFonts w:cs="Times New Roman"/>
                <w:szCs w:val="28"/>
              </w:rPr>
            </w:pPr>
            <w:r w:rsidRPr="00CC6AD9">
              <w:rPr>
                <w:rFonts w:cs="Times New Roman"/>
                <w:szCs w:val="28"/>
              </w:rPr>
              <w:lastRenderedPageBreak/>
              <w:t>Время выполнения</w:t>
            </w:r>
          </w:p>
        </w:tc>
        <w:tc>
          <w:tcPr>
            <w:tcW w:w="6514" w:type="dxa"/>
          </w:tcPr>
          <w:p w14:paraId="54924DE9" w14:textId="77777777" w:rsidR="002119FB" w:rsidRPr="00CC6AD9" w:rsidRDefault="002119FB" w:rsidP="004B49C5">
            <w:pPr>
              <w:rPr>
                <w:rFonts w:cs="Times New Roman"/>
                <w:szCs w:val="28"/>
              </w:rPr>
            </w:pPr>
            <w:r w:rsidRPr="00CC6AD9">
              <w:rPr>
                <w:rFonts w:cs="Times New Roman"/>
                <w:szCs w:val="28"/>
              </w:rPr>
              <w:t>4 минуты</w:t>
            </w:r>
          </w:p>
        </w:tc>
      </w:tr>
      <w:tr w:rsidR="002119FB" w:rsidRPr="00CC6AD9" w14:paraId="6E7736C3" w14:textId="77777777" w:rsidTr="004B49C5">
        <w:tc>
          <w:tcPr>
            <w:tcW w:w="2830" w:type="dxa"/>
          </w:tcPr>
          <w:p w14:paraId="6DF01F3C"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FEB3C5B" w14:textId="7C8776F5" w:rsidR="002119FB" w:rsidRPr="00CC6AD9" w:rsidRDefault="002119FB" w:rsidP="004B49C5">
            <w:pPr>
              <w:rPr>
                <w:rFonts w:cs="Times New Roman"/>
                <w:szCs w:val="28"/>
              </w:rPr>
            </w:pPr>
            <w:r w:rsidRPr="00CC6AD9">
              <w:rPr>
                <w:szCs w:val="28"/>
              </w:rPr>
              <w:t>ПК-2</w:t>
            </w:r>
            <w:r w:rsidR="00F27320" w:rsidRPr="00CC6AD9">
              <w:rPr>
                <w:szCs w:val="28"/>
              </w:rPr>
              <w:t xml:space="preserve"> (ПК-2.1)</w:t>
            </w:r>
            <w:r w:rsidRPr="00CC6AD9">
              <w:rPr>
                <w:szCs w:val="28"/>
              </w:rPr>
              <w:t>, ПК-5</w:t>
            </w:r>
            <w:r w:rsidR="00F27320" w:rsidRPr="00CC6AD9">
              <w:rPr>
                <w:szCs w:val="28"/>
              </w:rPr>
              <w:t xml:space="preserve"> (ПК-5.1)</w:t>
            </w:r>
            <w:r w:rsidRPr="00CC6AD9">
              <w:rPr>
                <w:szCs w:val="28"/>
              </w:rPr>
              <w:t>, ПК-6</w:t>
            </w:r>
            <w:r w:rsidR="00F27320" w:rsidRPr="00CC6AD9">
              <w:rPr>
                <w:szCs w:val="28"/>
              </w:rPr>
              <w:t xml:space="preserve"> (ПК-6.2, ПК-6.3)</w:t>
            </w:r>
          </w:p>
        </w:tc>
      </w:tr>
    </w:tbl>
    <w:p w14:paraId="6E7CD08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45587DEB" w14:textId="77777777" w:rsidR="002119FB" w:rsidRPr="00CC6AD9" w:rsidRDefault="002119FB" w:rsidP="002119FB">
      <w:pPr>
        <w:ind w:firstLine="708"/>
        <w:rPr>
          <w:rFonts w:cs="Times New Roman"/>
          <w:szCs w:val="28"/>
        </w:rPr>
      </w:pPr>
      <w:r w:rsidRPr="00CC6AD9">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6EE38718"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29C2A50C"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2B42849E" w14:textId="77777777" w:rsidR="002119FB" w:rsidRPr="00CC6AD9" w:rsidRDefault="002119FB" w:rsidP="002119FB">
      <w:pPr>
        <w:rPr>
          <w:rStyle w:val="fontstyle01"/>
          <w:szCs w:val="28"/>
        </w:rPr>
      </w:pPr>
      <w:r w:rsidRPr="00CC6AD9">
        <w:rPr>
          <w:rStyle w:val="fontstyle01"/>
          <w:szCs w:val="28"/>
        </w:rPr>
        <w:t xml:space="preserve">В) </w:t>
      </w:r>
      <w:r w:rsidRPr="00CC6AD9">
        <w:rPr>
          <w:rFonts w:cs="Times New Roman"/>
          <w:color w:val="202124"/>
          <w:shd w:val="clear" w:color="auto" w:fill="FFFFFF"/>
        </w:rPr>
        <w:t>Иммунохроматографическое исследовани</w:t>
      </w:r>
    </w:p>
    <w:p w14:paraId="31E67146"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color w:val="202124"/>
          <w:shd w:val="clear" w:color="auto" w:fill="FFFFFF"/>
        </w:rPr>
        <w:t>тест Исследовательской лаборатории венерических заболеваний (Venereal Disease Research Laboratory test, VDRL)</w:t>
      </w:r>
    </w:p>
    <w:p w14:paraId="70945608" w14:textId="77777777" w:rsidR="002119FB" w:rsidRPr="00CC6AD9" w:rsidRDefault="002119FB" w:rsidP="002119FB">
      <w:pPr>
        <w:ind w:firstLine="708"/>
        <w:rPr>
          <w:rFonts w:cs="Times New Roman"/>
          <w:szCs w:val="28"/>
        </w:rPr>
      </w:pPr>
      <w:r w:rsidRPr="00CC6AD9">
        <w:rPr>
          <w:rFonts w:cs="Times New Roman"/>
          <w:szCs w:val="28"/>
        </w:rPr>
        <w:t>Ответ:</w:t>
      </w:r>
    </w:p>
    <w:p w14:paraId="05B55550"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005FCCAA"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2028C9F" w14:textId="77777777" w:rsidTr="004B49C5">
        <w:tc>
          <w:tcPr>
            <w:tcW w:w="2830" w:type="dxa"/>
          </w:tcPr>
          <w:p w14:paraId="763B45A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AEB5AAD" w14:textId="001A5535" w:rsidR="002119FB" w:rsidRPr="00CC6AD9" w:rsidRDefault="002119FB" w:rsidP="004B49C5">
            <w:pPr>
              <w:rPr>
                <w:rFonts w:cs="Times New Roman"/>
                <w:b/>
                <w:bCs/>
                <w:szCs w:val="28"/>
              </w:rPr>
            </w:pPr>
            <w:r w:rsidRPr="00CC6AD9">
              <w:rPr>
                <w:rFonts w:cs="Times New Roman"/>
                <w:b/>
                <w:bCs/>
                <w:szCs w:val="28"/>
              </w:rPr>
              <w:t>5.12</w:t>
            </w:r>
          </w:p>
        </w:tc>
      </w:tr>
      <w:tr w:rsidR="002119FB" w:rsidRPr="00CC6AD9" w14:paraId="44DE6CF9" w14:textId="77777777" w:rsidTr="004B49C5">
        <w:tc>
          <w:tcPr>
            <w:tcW w:w="2830" w:type="dxa"/>
          </w:tcPr>
          <w:p w14:paraId="06D9673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D5945FA"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471F7A85" w14:textId="77777777" w:rsidTr="004B49C5">
        <w:tc>
          <w:tcPr>
            <w:tcW w:w="2830" w:type="dxa"/>
          </w:tcPr>
          <w:p w14:paraId="24076E8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C28750E"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6EE3913" w14:textId="77777777" w:rsidTr="004B49C5">
        <w:tc>
          <w:tcPr>
            <w:tcW w:w="2830" w:type="dxa"/>
          </w:tcPr>
          <w:p w14:paraId="1DAC116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D23F155"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158F7FC" w14:textId="77777777" w:rsidTr="004B49C5">
        <w:tc>
          <w:tcPr>
            <w:tcW w:w="2830" w:type="dxa"/>
          </w:tcPr>
          <w:p w14:paraId="4C1056A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9D9532F" w14:textId="6B94DFB4" w:rsidR="002119FB" w:rsidRPr="00CC6AD9" w:rsidRDefault="002119FB" w:rsidP="004B49C5">
            <w:pPr>
              <w:rPr>
                <w:rFonts w:cs="Times New Roman"/>
                <w:szCs w:val="28"/>
              </w:rPr>
            </w:pPr>
            <w:r w:rsidRPr="00CC6AD9">
              <w:rPr>
                <w:szCs w:val="28"/>
              </w:rPr>
              <w:t>ПК-6</w:t>
            </w:r>
            <w:r w:rsidR="00AC5851" w:rsidRPr="00CC6AD9">
              <w:rPr>
                <w:szCs w:val="28"/>
              </w:rPr>
              <w:t xml:space="preserve"> (ПК-6.4)</w:t>
            </w:r>
            <w:r w:rsidRPr="00CC6AD9">
              <w:rPr>
                <w:szCs w:val="28"/>
              </w:rPr>
              <w:t>, ПК-8</w:t>
            </w:r>
            <w:r w:rsidR="00AC5851" w:rsidRPr="00CC6AD9">
              <w:rPr>
                <w:szCs w:val="28"/>
              </w:rPr>
              <w:t xml:space="preserve"> (ПК-8.2)</w:t>
            </w:r>
          </w:p>
        </w:tc>
      </w:tr>
    </w:tbl>
    <w:p w14:paraId="1D2E4415"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12F6A2B0" w14:textId="77777777" w:rsidR="002119FB" w:rsidRPr="00CC6AD9" w:rsidRDefault="002119FB" w:rsidP="002119FB">
      <w:pPr>
        <w:ind w:firstLine="708"/>
        <w:rPr>
          <w:rFonts w:cs="Times New Roman"/>
          <w:szCs w:val="28"/>
        </w:rPr>
      </w:pPr>
      <w:r w:rsidRPr="00CC6AD9">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1ACBF13D" w14:textId="77777777" w:rsidR="002119FB" w:rsidRPr="00CC6AD9" w:rsidRDefault="002119FB" w:rsidP="002119FB">
      <w:pPr>
        <w:ind w:firstLine="708"/>
        <w:rPr>
          <w:rFonts w:cs="Times New Roman"/>
          <w:szCs w:val="28"/>
        </w:rPr>
      </w:pPr>
      <w:r w:rsidRPr="00CC6AD9">
        <w:rPr>
          <w:rFonts w:cs="Times New Roman"/>
          <w:szCs w:val="28"/>
        </w:rPr>
        <w:t>Ответ:</w:t>
      </w:r>
    </w:p>
    <w:p w14:paraId="7C35A902" w14:textId="5EAC6D09"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FDD5F37" w14:textId="77777777" w:rsidTr="004B49C5">
        <w:tc>
          <w:tcPr>
            <w:tcW w:w="2830" w:type="dxa"/>
          </w:tcPr>
          <w:p w14:paraId="31A1B00F"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2EBEC85" w14:textId="749EAF63" w:rsidR="002119FB" w:rsidRPr="00CC6AD9" w:rsidRDefault="002119FB" w:rsidP="004B49C5">
            <w:pPr>
              <w:rPr>
                <w:rFonts w:cs="Times New Roman"/>
                <w:b/>
                <w:bCs/>
                <w:szCs w:val="28"/>
              </w:rPr>
            </w:pPr>
            <w:r w:rsidRPr="00CC6AD9">
              <w:rPr>
                <w:rFonts w:cs="Times New Roman"/>
                <w:b/>
                <w:bCs/>
                <w:szCs w:val="28"/>
              </w:rPr>
              <w:t>5.13</w:t>
            </w:r>
          </w:p>
        </w:tc>
      </w:tr>
      <w:tr w:rsidR="002119FB" w:rsidRPr="00CC6AD9" w14:paraId="67C19C6A" w14:textId="77777777" w:rsidTr="004B49C5">
        <w:tc>
          <w:tcPr>
            <w:tcW w:w="2830" w:type="dxa"/>
          </w:tcPr>
          <w:p w14:paraId="7A9AA3F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990EC30"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5A76400" w14:textId="77777777" w:rsidTr="004B49C5">
        <w:tc>
          <w:tcPr>
            <w:tcW w:w="2830" w:type="dxa"/>
          </w:tcPr>
          <w:p w14:paraId="099A8A7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8BDD52A"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931B5B3" w14:textId="77777777" w:rsidTr="004B49C5">
        <w:tc>
          <w:tcPr>
            <w:tcW w:w="2830" w:type="dxa"/>
          </w:tcPr>
          <w:p w14:paraId="31B4599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EDE1753"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E6C958E" w14:textId="77777777" w:rsidTr="004B49C5">
        <w:tc>
          <w:tcPr>
            <w:tcW w:w="2830" w:type="dxa"/>
          </w:tcPr>
          <w:p w14:paraId="6314794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37C9BAA" w14:textId="4E61A864" w:rsidR="002119FB" w:rsidRPr="00CC6AD9" w:rsidRDefault="002119FB" w:rsidP="004B49C5">
            <w:pPr>
              <w:rPr>
                <w:rFonts w:cs="Times New Roman"/>
                <w:szCs w:val="28"/>
              </w:rPr>
            </w:pPr>
            <w:r w:rsidRPr="00CC6AD9">
              <w:rPr>
                <w:szCs w:val="28"/>
              </w:rPr>
              <w:t>ПК-6</w:t>
            </w:r>
            <w:r w:rsidR="00D54C02" w:rsidRPr="00CC6AD9">
              <w:rPr>
                <w:szCs w:val="28"/>
              </w:rPr>
              <w:t xml:space="preserve"> (ПК-6.2)</w:t>
            </w:r>
          </w:p>
        </w:tc>
      </w:tr>
    </w:tbl>
    <w:p w14:paraId="26B26FC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6763307" w14:textId="77777777" w:rsidR="002119FB" w:rsidRPr="00CC6AD9" w:rsidRDefault="002119FB" w:rsidP="002119FB">
      <w:pPr>
        <w:ind w:firstLine="708"/>
        <w:rPr>
          <w:rFonts w:cs="Times New Roman"/>
          <w:szCs w:val="28"/>
        </w:rPr>
      </w:pPr>
      <w:r w:rsidRPr="00CC6AD9">
        <w:rPr>
          <w:rFonts w:cs="Times New Roman"/>
          <w:color w:val="000000"/>
          <w:szCs w:val="28"/>
        </w:rPr>
        <w:t>Изменение плаценты при врожденном сифилисе характеризуется</w:t>
      </w:r>
    </w:p>
    <w:p w14:paraId="1F906D4F" w14:textId="77777777" w:rsidR="002119FB" w:rsidRPr="00CC6AD9" w:rsidRDefault="002119FB" w:rsidP="002119FB">
      <w:pPr>
        <w:rPr>
          <w:rStyle w:val="fontstyle01"/>
          <w:sz w:val="28"/>
          <w:szCs w:val="28"/>
        </w:rPr>
      </w:pPr>
      <w:r w:rsidRPr="00CC6AD9">
        <w:rPr>
          <w:rStyle w:val="fontstyle01"/>
          <w:sz w:val="28"/>
          <w:szCs w:val="28"/>
        </w:rPr>
        <w:t xml:space="preserve">А) </w:t>
      </w:r>
      <w:r w:rsidRPr="00CC6AD9">
        <w:rPr>
          <w:rFonts w:cs="Times New Roman"/>
          <w:szCs w:val="28"/>
        </w:rPr>
        <w:t>Увеличением</w:t>
      </w:r>
    </w:p>
    <w:p w14:paraId="02BE3A68" w14:textId="77777777" w:rsidR="002119FB" w:rsidRPr="00CC6AD9" w:rsidRDefault="002119FB" w:rsidP="002119FB">
      <w:pPr>
        <w:rPr>
          <w:rStyle w:val="fontstyle01"/>
          <w:sz w:val="28"/>
          <w:szCs w:val="28"/>
        </w:rPr>
      </w:pPr>
      <w:r w:rsidRPr="00CC6AD9">
        <w:rPr>
          <w:rStyle w:val="fontstyle01"/>
          <w:sz w:val="28"/>
          <w:szCs w:val="28"/>
        </w:rPr>
        <w:t>Б) Лимфоплазией</w:t>
      </w:r>
    </w:p>
    <w:p w14:paraId="56D35EED" w14:textId="77777777" w:rsidR="002119FB" w:rsidRPr="00CC6AD9" w:rsidRDefault="002119FB" w:rsidP="002119FB">
      <w:pPr>
        <w:rPr>
          <w:rStyle w:val="fontstyle01"/>
          <w:sz w:val="28"/>
          <w:szCs w:val="28"/>
        </w:rPr>
      </w:pPr>
      <w:r w:rsidRPr="00CC6AD9">
        <w:rPr>
          <w:rStyle w:val="fontstyle01"/>
          <w:sz w:val="28"/>
          <w:szCs w:val="28"/>
        </w:rPr>
        <w:t xml:space="preserve">В) </w:t>
      </w:r>
      <w:r w:rsidRPr="00CC6AD9">
        <w:rPr>
          <w:rFonts w:cs="Times New Roman"/>
          <w:szCs w:val="28"/>
        </w:rPr>
        <w:t>Хориоамнионитом</w:t>
      </w:r>
    </w:p>
    <w:p w14:paraId="05ED9E51" w14:textId="77777777" w:rsidR="002119FB" w:rsidRPr="00CC6AD9" w:rsidRDefault="002119FB" w:rsidP="002119FB">
      <w:pPr>
        <w:rPr>
          <w:rStyle w:val="fontstyle01"/>
          <w:sz w:val="28"/>
          <w:szCs w:val="28"/>
        </w:rPr>
      </w:pPr>
      <w:r w:rsidRPr="00CC6AD9">
        <w:rPr>
          <w:rStyle w:val="fontstyle01"/>
          <w:sz w:val="28"/>
          <w:szCs w:val="28"/>
        </w:rPr>
        <w:lastRenderedPageBreak/>
        <w:t xml:space="preserve">Г) </w:t>
      </w:r>
      <w:r w:rsidRPr="00CC6AD9">
        <w:rPr>
          <w:rFonts w:cs="Times New Roman"/>
          <w:szCs w:val="28"/>
        </w:rPr>
        <w:t>Уменьшением</w:t>
      </w:r>
    </w:p>
    <w:p w14:paraId="07DF4958" w14:textId="77777777" w:rsidR="002119FB" w:rsidRPr="00CC6AD9" w:rsidRDefault="002119FB" w:rsidP="002119FB">
      <w:pPr>
        <w:ind w:firstLine="708"/>
        <w:rPr>
          <w:rFonts w:cs="Times New Roman"/>
          <w:szCs w:val="28"/>
        </w:rPr>
      </w:pPr>
      <w:r w:rsidRPr="00CC6AD9">
        <w:rPr>
          <w:rFonts w:cs="Times New Roman"/>
          <w:szCs w:val="28"/>
        </w:rPr>
        <w:t>Ответ:</w:t>
      </w:r>
    </w:p>
    <w:p w14:paraId="1C0D6620"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6125D55"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E5EFC25" w14:textId="77777777" w:rsidTr="004B49C5">
        <w:tc>
          <w:tcPr>
            <w:tcW w:w="2830" w:type="dxa"/>
          </w:tcPr>
          <w:p w14:paraId="5993447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1B59698" w14:textId="5B629319" w:rsidR="002119FB" w:rsidRPr="00CC6AD9" w:rsidRDefault="002119FB" w:rsidP="004B49C5">
            <w:pPr>
              <w:rPr>
                <w:rFonts w:cs="Times New Roman"/>
                <w:b/>
                <w:bCs/>
                <w:szCs w:val="28"/>
              </w:rPr>
            </w:pPr>
            <w:r w:rsidRPr="00CC6AD9">
              <w:rPr>
                <w:rFonts w:cs="Times New Roman"/>
                <w:b/>
                <w:bCs/>
                <w:szCs w:val="28"/>
              </w:rPr>
              <w:t>5.14</w:t>
            </w:r>
          </w:p>
        </w:tc>
      </w:tr>
      <w:tr w:rsidR="002119FB" w:rsidRPr="00CC6AD9" w14:paraId="5E3208B3" w14:textId="77777777" w:rsidTr="004B49C5">
        <w:tc>
          <w:tcPr>
            <w:tcW w:w="2830" w:type="dxa"/>
          </w:tcPr>
          <w:p w14:paraId="0CFBD06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376589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A40BF03" w14:textId="77777777" w:rsidTr="004B49C5">
        <w:tc>
          <w:tcPr>
            <w:tcW w:w="2830" w:type="dxa"/>
          </w:tcPr>
          <w:p w14:paraId="4084A56D"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BCB1DBD"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29B70BA" w14:textId="77777777" w:rsidTr="004B49C5">
        <w:tc>
          <w:tcPr>
            <w:tcW w:w="2830" w:type="dxa"/>
          </w:tcPr>
          <w:p w14:paraId="20ECD0C0"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8111690"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10903BD" w14:textId="77777777" w:rsidTr="004B49C5">
        <w:tc>
          <w:tcPr>
            <w:tcW w:w="2830" w:type="dxa"/>
          </w:tcPr>
          <w:p w14:paraId="20403DF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B957DD4" w14:textId="727EC364" w:rsidR="002119FB" w:rsidRPr="00CC6AD9" w:rsidRDefault="002119FB" w:rsidP="004B49C5">
            <w:pPr>
              <w:rPr>
                <w:rFonts w:cs="Times New Roman"/>
                <w:szCs w:val="28"/>
              </w:rPr>
            </w:pPr>
            <w:r w:rsidRPr="00CC6AD9">
              <w:rPr>
                <w:szCs w:val="28"/>
              </w:rPr>
              <w:t>ПК-1</w:t>
            </w:r>
            <w:r w:rsidR="00D54C02" w:rsidRPr="00CC6AD9">
              <w:rPr>
                <w:szCs w:val="28"/>
              </w:rPr>
              <w:t xml:space="preserve"> (ПК-1.2)</w:t>
            </w:r>
            <w:r w:rsidRPr="00CC6AD9">
              <w:rPr>
                <w:szCs w:val="28"/>
              </w:rPr>
              <w:t>, ПК-6</w:t>
            </w:r>
            <w:r w:rsidR="00D54C02" w:rsidRPr="00CC6AD9">
              <w:rPr>
                <w:szCs w:val="28"/>
              </w:rPr>
              <w:t xml:space="preserve"> (ПК-6.2)</w:t>
            </w:r>
            <w:r w:rsidRPr="00CC6AD9">
              <w:rPr>
                <w:szCs w:val="28"/>
              </w:rPr>
              <w:t>, ПК-9</w:t>
            </w:r>
            <w:r w:rsidR="00D54C02" w:rsidRPr="00CC6AD9">
              <w:rPr>
                <w:szCs w:val="28"/>
              </w:rPr>
              <w:t xml:space="preserve"> (ПК-9.2)</w:t>
            </w:r>
          </w:p>
        </w:tc>
      </w:tr>
    </w:tbl>
    <w:p w14:paraId="21E1155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2FCA6D6" w14:textId="77777777" w:rsidR="002119FB" w:rsidRPr="00CC6AD9" w:rsidRDefault="002119FB" w:rsidP="002119FB">
      <w:pPr>
        <w:ind w:firstLine="708"/>
        <w:rPr>
          <w:rFonts w:cs="Times New Roman"/>
          <w:szCs w:val="28"/>
        </w:rPr>
      </w:pPr>
      <w:r w:rsidRPr="00CC6AD9">
        <w:rPr>
          <w:rFonts w:cs="Times New Roman"/>
          <w:color w:val="000000"/>
          <w:szCs w:val="28"/>
        </w:rPr>
        <w:t>Наиболее заразным высыпанием вторичного периода сифилиса является</w:t>
      </w:r>
    </w:p>
    <w:p w14:paraId="41993FBA" w14:textId="77777777" w:rsidR="002119FB" w:rsidRPr="00CC6AD9" w:rsidRDefault="002119FB" w:rsidP="002119FB">
      <w:pPr>
        <w:rPr>
          <w:rStyle w:val="fontstyle01"/>
          <w:sz w:val="28"/>
          <w:szCs w:val="28"/>
        </w:rPr>
      </w:pPr>
      <w:r w:rsidRPr="00CC6AD9">
        <w:rPr>
          <w:rStyle w:val="fontstyle01"/>
          <w:sz w:val="28"/>
          <w:szCs w:val="28"/>
        </w:rPr>
        <w:t xml:space="preserve">А) </w:t>
      </w:r>
      <w:r w:rsidRPr="00CC6AD9">
        <w:rPr>
          <w:rFonts w:cs="Times New Roman"/>
          <w:szCs w:val="28"/>
        </w:rPr>
        <w:t>Сифилитическая алопеция</w:t>
      </w:r>
    </w:p>
    <w:p w14:paraId="2F2E9033" w14:textId="77777777" w:rsidR="002119FB" w:rsidRPr="00CC6AD9" w:rsidRDefault="002119FB" w:rsidP="002119FB">
      <w:pPr>
        <w:rPr>
          <w:rStyle w:val="fontstyle01"/>
          <w:sz w:val="28"/>
          <w:szCs w:val="28"/>
        </w:rPr>
      </w:pPr>
      <w:r w:rsidRPr="00CC6AD9">
        <w:rPr>
          <w:rStyle w:val="fontstyle01"/>
          <w:sz w:val="28"/>
          <w:szCs w:val="28"/>
        </w:rPr>
        <w:t>Б) Сифилитическая розеола</w:t>
      </w:r>
    </w:p>
    <w:p w14:paraId="285EAEE6" w14:textId="77777777" w:rsidR="002119FB" w:rsidRPr="00CC6AD9" w:rsidRDefault="002119FB" w:rsidP="002119FB">
      <w:pPr>
        <w:rPr>
          <w:rStyle w:val="fontstyle01"/>
          <w:sz w:val="28"/>
          <w:szCs w:val="28"/>
        </w:rPr>
      </w:pPr>
      <w:r w:rsidRPr="00CC6AD9">
        <w:rPr>
          <w:rStyle w:val="fontstyle01"/>
          <w:sz w:val="28"/>
          <w:szCs w:val="28"/>
        </w:rPr>
        <w:t xml:space="preserve">В) </w:t>
      </w:r>
      <w:r w:rsidRPr="00CC6AD9">
        <w:rPr>
          <w:rFonts w:cs="Times New Roman"/>
          <w:szCs w:val="28"/>
        </w:rPr>
        <w:t>Эрозивная и гипертрофическая папула</w:t>
      </w:r>
    </w:p>
    <w:p w14:paraId="53687423"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Fonts w:cs="Times New Roman"/>
          <w:szCs w:val="28"/>
        </w:rPr>
        <w:t>Сифилитическая лейкодерма</w:t>
      </w:r>
    </w:p>
    <w:p w14:paraId="693C4099" w14:textId="77777777" w:rsidR="002119FB" w:rsidRPr="00CC6AD9" w:rsidRDefault="002119FB" w:rsidP="002119FB">
      <w:pPr>
        <w:ind w:firstLine="708"/>
        <w:rPr>
          <w:rFonts w:cs="Times New Roman"/>
          <w:szCs w:val="28"/>
        </w:rPr>
      </w:pPr>
      <w:r w:rsidRPr="00CC6AD9">
        <w:rPr>
          <w:rFonts w:cs="Times New Roman"/>
          <w:szCs w:val="28"/>
        </w:rPr>
        <w:t>Ответ:</w:t>
      </w:r>
    </w:p>
    <w:p w14:paraId="47871E4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02AE696B"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2FB39E4" w14:textId="77777777" w:rsidTr="004B49C5">
        <w:tc>
          <w:tcPr>
            <w:tcW w:w="2830" w:type="dxa"/>
          </w:tcPr>
          <w:p w14:paraId="780EDA7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CDF70E7" w14:textId="1D1816DD" w:rsidR="002119FB" w:rsidRPr="00CC6AD9" w:rsidRDefault="002119FB" w:rsidP="004B49C5">
            <w:pPr>
              <w:rPr>
                <w:rFonts w:cs="Times New Roman"/>
                <w:b/>
                <w:bCs/>
                <w:szCs w:val="28"/>
              </w:rPr>
            </w:pPr>
            <w:r w:rsidRPr="00CC6AD9">
              <w:rPr>
                <w:rFonts w:cs="Times New Roman"/>
                <w:b/>
                <w:bCs/>
                <w:szCs w:val="28"/>
              </w:rPr>
              <w:t>5.15</w:t>
            </w:r>
          </w:p>
        </w:tc>
      </w:tr>
      <w:tr w:rsidR="002119FB" w:rsidRPr="00CC6AD9" w14:paraId="1574CD5A" w14:textId="77777777" w:rsidTr="004B49C5">
        <w:tc>
          <w:tcPr>
            <w:tcW w:w="2830" w:type="dxa"/>
          </w:tcPr>
          <w:p w14:paraId="0AE8AFE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BB1F79C"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3875727A" w14:textId="77777777" w:rsidTr="004B49C5">
        <w:tc>
          <w:tcPr>
            <w:tcW w:w="2830" w:type="dxa"/>
          </w:tcPr>
          <w:p w14:paraId="3CF6B99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03A5255"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9561F41" w14:textId="77777777" w:rsidTr="004B49C5">
        <w:tc>
          <w:tcPr>
            <w:tcW w:w="2830" w:type="dxa"/>
          </w:tcPr>
          <w:p w14:paraId="0CB585D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ADD5D6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FACDED2" w14:textId="77777777" w:rsidTr="004B49C5">
        <w:tc>
          <w:tcPr>
            <w:tcW w:w="2830" w:type="dxa"/>
          </w:tcPr>
          <w:p w14:paraId="47F9AF5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0C9902D" w14:textId="529D0385" w:rsidR="002119FB" w:rsidRPr="00CC6AD9" w:rsidRDefault="002119FB" w:rsidP="004B49C5">
            <w:pPr>
              <w:rPr>
                <w:rFonts w:cs="Times New Roman"/>
                <w:szCs w:val="28"/>
              </w:rPr>
            </w:pPr>
            <w:r w:rsidRPr="00CC6AD9">
              <w:rPr>
                <w:szCs w:val="28"/>
              </w:rPr>
              <w:t>ПК-5</w:t>
            </w:r>
            <w:r w:rsidR="00D54C02" w:rsidRPr="00CC6AD9">
              <w:rPr>
                <w:szCs w:val="28"/>
              </w:rPr>
              <w:t xml:space="preserve"> (ПК-5.1, ПК-5.2, ПК-5.3)</w:t>
            </w:r>
          </w:p>
        </w:tc>
      </w:tr>
    </w:tbl>
    <w:p w14:paraId="05ECFB4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6F70963A" w14:textId="77777777" w:rsidR="002119FB" w:rsidRPr="00CC6AD9" w:rsidRDefault="002119FB" w:rsidP="002119FB">
      <w:pPr>
        <w:ind w:firstLine="708"/>
        <w:rPr>
          <w:rFonts w:cs="Times New Roman"/>
          <w:szCs w:val="28"/>
        </w:rPr>
      </w:pPr>
      <w:r w:rsidRPr="00CC6AD9">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4D401B31" w14:textId="77777777" w:rsidR="002119FB" w:rsidRPr="00CC6AD9" w:rsidRDefault="002119FB" w:rsidP="002119FB">
      <w:pPr>
        <w:ind w:firstLine="708"/>
        <w:rPr>
          <w:rFonts w:cs="Times New Roman"/>
          <w:szCs w:val="28"/>
        </w:rPr>
      </w:pPr>
      <w:r w:rsidRPr="00CC6AD9">
        <w:rPr>
          <w:rFonts w:cs="Times New Roman"/>
          <w:szCs w:val="28"/>
        </w:rPr>
        <w:t>Ответ:</w:t>
      </w:r>
    </w:p>
    <w:p w14:paraId="36714B84" w14:textId="7FEA6FFE"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38B9F98" w14:textId="77777777" w:rsidTr="004B49C5">
        <w:tc>
          <w:tcPr>
            <w:tcW w:w="2830" w:type="dxa"/>
          </w:tcPr>
          <w:p w14:paraId="336AEA29"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7A5ED41" w14:textId="529D3645" w:rsidR="002119FB" w:rsidRPr="00CC6AD9" w:rsidRDefault="002119FB" w:rsidP="004B49C5">
            <w:pPr>
              <w:rPr>
                <w:rFonts w:cs="Times New Roman"/>
                <w:b/>
                <w:bCs/>
                <w:szCs w:val="28"/>
              </w:rPr>
            </w:pPr>
            <w:r w:rsidRPr="00CC6AD9">
              <w:rPr>
                <w:rFonts w:cs="Times New Roman"/>
                <w:b/>
                <w:bCs/>
                <w:szCs w:val="28"/>
              </w:rPr>
              <w:t>5.16</w:t>
            </w:r>
          </w:p>
        </w:tc>
      </w:tr>
      <w:tr w:rsidR="002119FB" w:rsidRPr="00CC6AD9" w14:paraId="234BD03F" w14:textId="77777777" w:rsidTr="004B49C5">
        <w:tc>
          <w:tcPr>
            <w:tcW w:w="2830" w:type="dxa"/>
          </w:tcPr>
          <w:p w14:paraId="3E7660E9"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E70AA8D"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12DCA0D3" w14:textId="77777777" w:rsidTr="004B49C5">
        <w:tc>
          <w:tcPr>
            <w:tcW w:w="2830" w:type="dxa"/>
          </w:tcPr>
          <w:p w14:paraId="2E80BF6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C3AB273"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5E5A65A" w14:textId="77777777" w:rsidTr="004B49C5">
        <w:tc>
          <w:tcPr>
            <w:tcW w:w="2830" w:type="dxa"/>
          </w:tcPr>
          <w:p w14:paraId="3512773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074A4D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9D79F32" w14:textId="77777777" w:rsidTr="004B49C5">
        <w:tc>
          <w:tcPr>
            <w:tcW w:w="2830" w:type="dxa"/>
          </w:tcPr>
          <w:p w14:paraId="462B8C0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FA7F7BC" w14:textId="26CA211F" w:rsidR="002119FB" w:rsidRPr="00CC6AD9" w:rsidRDefault="002119FB" w:rsidP="004B49C5">
            <w:pPr>
              <w:rPr>
                <w:rFonts w:cs="Times New Roman"/>
                <w:szCs w:val="28"/>
              </w:rPr>
            </w:pPr>
            <w:r w:rsidRPr="00CC6AD9">
              <w:rPr>
                <w:szCs w:val="28"/>
              </w:rPr>
              <w:t>ПК-5</w:t>
            </w:r>
            <w:r w:rsidR="00A8665A" w:rsidRPr="00CC6AD9">
              <w:rPr>
                <w:szCs w:val="28"/>
              </w:rPr>
              <w:t xml:space="preserve"> (ПК-5.1)</w:t>
            </w:r>
            <w:r w:rsidRPr="00CC6AD9">
              <w:rPr>
                <w:szCs w:val="28"/>
              </w:rPr>
              <w:t>, ПК-6</w:t>
            </w:r>
            <w:r w:rsidR="00A8665A" w:rsidRPr="00CC6AD9">
              <w:rPr>
                <w:szCs w:val="28"/>
              </w:rPr>
              <w:t xml:space="preserve"> (ПК-6.1, ПК-6.2)</w:t>
            </w:r>
          </w:p>
        </w:tc>
      </w:tr>
    </w:tbl>
    <w:p w14:paraId="200307F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F55A7E3" w14:textId="77777777" w:rsidR="002119FB" w:rsidRPr="00CC6AD9" w:rsidRDefault="002119FB" w:rsidP="002119FB">
      <w:pPr>
        <w:ind w:firstLine="708"/>
        <w:rPr>
          <w:rFonts w:cs="Times New Roman"/>
          <w:szCs w:val="28"/>
        </w:rPr>
      </w:pPr>
      <w:r w:rsidRPr="00CC6AD9">
        <w:rPr>
          <w:rFonts w:cs="Times New Roman"/>
          <w:color w:val="000000"/>
          <w:szCs w:val="28"/>
        </w:rPr>
        <w:t>Типичная сифилитическая розеола характеризуется</w:t>
      </w:r>
    </w:p>
    <w:p w14:paraId="04166D6F" w14:textId="77777777" w:rsidR="002119FB" w:rsidRPr="00CC6AD9" w:rsidRDefault="002119FB" w:rsidP="002119FB">
      <w:pPr>
        <w:rPr>
          <w:rStyle w:val="fontstyle01"/>
          <w:sz w:val="28"/>
          <w:szCs w:val="28"/>
        </w:rPr>
      </w:pPr>
      <w:r w:rsidRPr="00CC6AD9">
        <w:rPr>
          <w:rStyle w:val="fontstyle01"/>
          <w:sz w:val="28"/>
          <w:szCs w:val="28"/>
        </w:rPr>
        <w:lastRenderedPageBreak/>
        <w:t xml:space="preserve">А) </w:t>
      </w:r>
      <w:r w:rsidRPr="00CC6AD9">
        <w:rPr>
          <w:rFonts w:cs="Times New Roman"/>
          <w:szCs w:val="28"/>
        </w:rPr>
        <w:t>Зудом и жжением</w:t>
      </w:r>
    </w:p>
    <w:p w14:paraId="6B70F71D" w14:textId="77777777" w:rsidR="002119FB" w:rsidRPr="00CC6AD9" w:rsidRDefault="002119FB" w:rsidP="002119FB">
      <w:pPr>
        <w:rPr>
          <w:rStyle w:val="fontstyle01"/>
          <w:sz w:val="28"/>
          <w:szCs w:val="28"/>
        </w:rPr>
      </w:pPr>
      <w:r w:rsidRPr="00CC6AD9">
        <w:rPr>
          <w:rStyle w:val="fontstyle01"/>
          <w:sz w:val="28"/>
          <w:szCs w:val="28"/>
        </w:rPr>
        <w:t>Б) Отсутствием шелушения</w:t>
      </w:r>
    </w:p>
    <w:p w14:paraId="67C511CA" w14:textId="77777777" w:rsidR="002119FB" w:rsidRPr="00CC6AD9" w:rsidRDefault="002119FB" w:rsidP="002119FB">
      <w:pPr>
        <w:rPr>
          <w:rStyle w:val="fontstyle01"/>
          <w:sz w:val="28"/>
          <w:szCs w:val="28"/>
        </w:rPr>
      </w:pPr>
      <w:r w:rsidRPr="00CC6AD9">
        <w:rPr>
          <w:rStyle w:val="fontstyle01"/>
          <w:sz w:val="28"/>
          <w:szCs w:val="28"/>
        </w:rPr>
        <w:t xml:space="preserve">В) </w:t>
      </w:r>
      <w:r w:rsidRPr="00CC6AD9">
        <w:rPr>
          <w:rFonts w:cs="Times New Roman"/>
          <w:szCs w:val="28"/>
        </w:rPr>
        <w:t>Периферическим ростом и склонностью к слиянию</w:t>
      </w:r>
    </w:p>
    <w:p w14:paraId="0E484EC6"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Fonts w:cs="Times New Roman"/>
          <w:szCs w:val="28"/>
        </w:rPr>
        <w:t>Отсутствием периферического роста</w:t>
      </w:r>
    </w:p>
    <w:p w14:paraId="0702B3FC" w14:textId="77777777" w:rsidR="002119FB" w:rsidRPr="00CC6AD9" w:rsidRDefault="002119FB" w:rsidP="002119FB">
      <w:pPr>
        <w:ind w:firstLine="708"/>
        <w:rPr>
          <w:rFonts w:cs="Times New Roman"/>
          <w:szCs w:val="28"/>
        </w:rPr>
      </w:pPr>
      <w:r w:rsidRPr="00CC6AD9">
        <w:rPr>
          <w:rFonts w:cs="Times New Roman"/>
          <w:szCs w:val="28"/>
        </w:rPr>
        <w:t>Ответ:</w:t>
      </w:r>
    </w:p>
    <w:p w14:paraId="0DBF8AEA"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D2F4F11"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A118CAB" w14:textId="77777777" w:rsidTr="004B49C5">
        <w:tc>
          <w:tcPr>
            <w:tcW w:w="2830" w:type="dxa"/>
          </w:tcPr>
          <w:p w14:paraId="0AF8FC7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CFA5167" w14:textId="1BE12DC4" w:rsidR="002119FB" w:rsidRPr="00CC6AD9" w:rsidRDefault="002119FB" w:rsidP="004B49C5">
            <w:pPr>
              <w:rPr>
                <w:rFonts w:cs="Times New Roman"/>
                <w:b/>
                <w:bCs/>
                <w:szCs w:val="28"/>
              </w:rPr>
            </w:pPr>
            <w:r w:rsidRPr="00CC6AD9">
              <w:rPr>
                <w:rFonts w:cs="Times New Roman"/>
                <w:b/>
                <w:bCs/>
                <w:szCs w:val="28"/>
              </w:rPr>
              <w:t>5.17</w:t>
            </w:r>
          </w:p>
        </w:tc>
      </w:tr>
      <w:tr w:rsidR="002119FB" w:rsidRPr="00CC6AD9" w14:paraId="38E05A3A" w14:textId="77777777" w:rsidTr="004B49C5">
        <w:tc>
          <w:tcPr>
            <w:tcW w:w="2830" w:type="dxa"/>
          </w:tcPr>
          <w:p w14:paraId="0E4E7B6D"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3E1CF7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511E8A1E" w14:textId="77777777" w:rsidTr="004B49C5">
        <w:tc>
          <w:tcPr>
            <w:tcW w:w="2830" w:type="dxa"/>
          </w:tcPr>
          <w:p w14:paraId="11F228D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2152AF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3A969CA" w14:textId="77777777" w:rsidTr="004B49C5">
        <w:tc>
          <w:tcPr>
            <w:tcW w:w="2830" w:type="dxa"/>
          </w:tcPr>
          <w:p w14:paraId="1BA57DD0"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6D85108"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D881923" w14:textId="77777777" w:rsidTr="004B49C5">
        <w:tc>
          <w:tcPr>
            <w:tcW w:w="2830" w:type="dxa"/>
          </w:tcPr>
          <w:p w14:paraId="354C219B"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4B20C21" w14:textId="3B4BBFAE" w:rsidR="002119FB" w:rsidRPr="00CC6AD9" w:rsidRDefault="002119FB" w:rsidP="004B49C5">
            <w:pPr>
              <w:rPr>
                <w:rFonts w:cs="Times New Roman"/>
                <w:szCs w:val="28"/>
              </w:rPr>
            </w:pPr>
            <w:r w:rsidRPr="00CC6AD9">
              <w:rPr>
                <w:szCs w:val="28"/>
              </w:rPr>
              <w:t>ПК-</w:t>
            </w:r>
            <w:r w:rsidR="00A8665A" w:rsidRPr="00CC6AD9">
              <w:rPr>
                <w:szCs w:val="28"/>
              </w:rPr>
              <w:t>5 (ПК-5.2)</w:t>
            </w:r>
          </w:p>
        </w:tc>
      </w:tr>
    </w:tbl>
    <w:p w14:paraId="69395B08"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86643E8" w14:textId="77777777" w:rsidR="002119FB" w:rsidRPr="00CC6AD9" w:rsidRDefault="002119FB" w:rsidP="002119FB">
      <w:pPr>
        <w:ind w:firstLine="708"/>
        <w:rPr>
          <w:rFonts w:cs="Times New Roman"/>
          <w:szCs w:val="28"/>
        </w:rPr>
      </w:pPr>
      <w:r w:rsidRPr="00CC6AD9">
        <w:rPr>
          <w:rFonts w:cs="Times New Roman"/>
          <w:color w:val="000000"/>
          <w:szCs w:val="28"/>
        </w:rPr>
        <w:t>Сифилитическая алопеция возникает</w:t>
      </w:r>
    </w:p>
    <w:p w14:paraId="6647FABD" w14:textId="77777777" w:rsidR="002119FB" w:rsidRPr="00CC6AD9" w:rsidRDefault="002119FB" w:rsidP="002119FB">
      <w:pPr>
        <w:rPr>
          <w:rStyle w:val="fontstyle01"/>
          <w:sz w:val="28"/>
          <w:szCs w:val="28"/>
        </w:rPr>
      </w:pPr>
      <w:r w:rsidRPr="00CC6AD9">
        <w:rPr>
          <w:rStyle w:val="fontstyle01"/>
          <w:sz w:val="28"/>
          <w:szCs w:val="28"/>
        </w:rPr>
        <w:t xml:space="preserve">А) </w:t>
      </w:r>
      <w:r w:rsidRPr="00CC6AD9">
        <w:rPr>
          <w:rFonts w:cs="Times New Roman"/>
          <w:szCs w:val="28"/>
        </w:rPr>
        <w:t>При реинфекции</w:t>
      </w:r>
    </w:p>
    <w:p w14:paraId="726B0E3B" w14:textId="77777777" w:rsidR="002119FB" w:rsidRPr="00CC6AD9" w:rsidRDefault="002119FB" w:rsidP="002119FB">
      <w:pPr>
        <w:rPr>
          <w:rStyle w:val="fontstyle01"/>
          <w:sz w:val="28"/>
          <w:szCs w:val="28"/>
        </w:rPr>
      </w:pPr>
      <w:r w:rsidRPr="00CC6AD9">
        <w:rPr>
          <w:rStyle w:val="fontstyle01"/>
          <w:sz w:val="28"/>
          <w:szCs w:val="28"/>
        </w:rPr>
        <w:t>Б) Через 1 месяц после заражения</w:t>
      </w:r>
    </w:p>
    <w:p w14:paraId="100DEB04" w14:textId="77777777" w:rsidR="002119FB" w:rsidRPr="00CC6AD9" w:rsidRDefault="002119FB" w:rsidP="002119FB">
      <w:pPr>
        <w:rPr>
          <w:rStyle w:val="fontstyle01"/>
          <w:sz w:val="28"/>
          <w:szCs w:val="28"/>
        </w:rPr>
      </w:pPr>
      <w:r w:rsidRPr="00CC6AD9">
        <w:rPr>
          <w:rStyle w:val="fontstyle01"/>
          <w:sz w:val="28"/>
          <w:szCs w:val="28"/>
        </w:rPr>
        <w:t xml:space="preserve">В) </w:t>
      </w:r>
      <w:r w:rsidRPr="00CC6AD9">
        <w:rPr>
          <w:rFonts w:cs="Times New Roman"/>
          <w:szCs w:val="28"/>
        </w:rPr>
        <w:t>Во вторичном периоде</w:t>
      </w:r>
    </w:p>
    <w:p w14:paraId="00FDBC6B"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Fonts w:cs="Times New Roman"/>
          <w:szCs w:val="28"/>
        </w:rPr>
        <w:t>В третичном периоде</w:t>
      </w:r>
    </w:p>
    <w:p w14:paraId="2131FEAF" w14:textId="77777777" w:rsidR="002119FB" w:rsidRPr="00CC6AD9" w:rsidRDefault="002119FB" w:rsidP="002119FB">
      <w:pPr>
        <w:ind w:firstLine="708"/>
        <w:rPr>
          <w:rFonts w:cs="Times New Roman"/>
          <w:szCs w:val="28"/>
        </w:rPr>
      </w:pPr>
      <w:r w:rsidRPr="00CC6AD9">
        <w:rPr>
          <w:rFonts w:cs="Times New Roman"/>
          <w:szCs w:val="28"/>
        </w:rPr>
        <w:t>Ответ:</w:t>
      </w:r>
    </w:p>
    <w:p w14:paraId="160440B1"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5B08DB87"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CEFF3F2" w14:textId="77777777" w:rsidTr="004B49C5">
        <w:tc>
          <w:tcPr>
            <w:tcW w:w="2830" w:type="dxa"/>
          </w:tcPr>
          <w:p w14:paraId="7DDAAD1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92F76DE" w14:textId="6FF5234A" w:rsidR="002119FB" w:rsidRPr="00CC6AD9" w:rsidRDefault="002119FB" w:rsidP="004B49C5">
            <w:pPr>
              <w:rPr>
                <w:rFonts w:cs="Times New Roman"/>
                <w:b/>
                <w:bCs/>
                <w:szCs w:val="28"/>
              </w:rPr>
            </w:pPr>
            <w:r w:rsidRPr="00CC6AD9">
              <w:rPr>
                <w:rFonts w:cs="Times New Roman"/>
                <w:b/>
                <w:bCs/>
                <w:szCs w:val="28"/>
              </w:rPr>
              <w:t>5.18</w:t>
            </w:r>
          </w:p>
        </w:tc>
      </w:tr>
      <w:tr w:rsidR="002119FB" w:rsidRPr="00CC6AD9" w14:paraId="032A1AEE" w14:textId="77777777" w:rsidTr="004B49C5">
        <w:tc>
          <w:tcPr>
            <w:tcW w:w="2830" w:type="dxa"/>
          </w:tcPr>
          <w:p w14:paraId="5C6E67D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291EC7C"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161BC5D8" w14:textId="77777777" w:rsidTr="004B49C5">
        <w:tc>
          <w:tcPr>
            <w:tcW w:w="2830" w:type="dxa"/>
          </w:tcPr>
          <w:p w14:paraId="0157D3B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160B566"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59DE7EB7" w14:textId="77777777" w:rsidTr="004B49C5">
        <w:tc>
          <w:tcPr>
            <w:tcW w:w="2830" w:type="dxa"/>
          </w:tcPr>
          <w:p w14:paraId="4281B437"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4EB81C8"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473EED14" w14:textId="77777777" w:rsidTr="004B49C5">
        <w:tc>
          <w:tcPr>
            <w:tcW w:w="2830" w:type="dxa"/>
          </w:tcPr>
          <w:p w14:paraId="47B0210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AEED3C4" w14:textId="4EC84AAE" w:rsidR="002119FB" w:rsidRPr="00CC6AD9" w:rsidRDefault="002119FB" w:rsidP="004B49C5">
            <w:pPr>
              <w:rPr>
                <w:rFonts w:cs="Times New Roman"/>
                <w:szCs w:val="28"/>
              </w:rPr>
            </w:pPr>
            <w:r w:rsidRPr="00CC6AD9">
              <w:rPr>
                <w:szCs w:val="28"/>
              </w:rPr>
              <w:t>ПК-5</w:t>
            </w:r>
            <w:r w:rsidR="00A8665A" w:rsidRPr="00CC6AD9">
              <w:rPr>
                <w:szCs w:val="28"/>
              </w:rPr>
              <w:t xml:space="preserve"> (ПК-5.2)</w:t>
            </w:r>
          </w:p>
        </w:tc>
      </w:tr>
    </w:tbl>
    <w:p w14:paraId="541A012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4AB8D7D" w14:textId="77777777" w:rsidR="002119FB" w:rsidRPr="00CC6AD9" w:rsidRDefault="002119FB" w:rsidP="002119FB">
      <w:pPr>
        <w:ind w:firstLine="708"/>
        <w:rPr>
          <w:rFonts w:cs="Times New Roman"/>
          <w:szCs w:val="28"/>
        </w:rPr>
      </w:pPr>
      <w:r w:rsidRPr="00CC6AD9">
        <w:rPr>
          <w:rFonts w:cs="Times New Roman"/>
          <w:color w:val="000000"/>
          <w:szCs w:val="28"/>
        </w:rPr>
        <w:t>Симптом «ожерелье Венеры» характеризуется</w:t>
      </w:r>
    </w:p>
    <w:p w14:paraId="445FB719"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Розеолёзной сыпью в области верхней части груди и спины</w:t>
      </w:r>
    </w:p>
    <w:p w14:paraId="270006E3" w14:textId="77777777" w:rsidR="002119FB" w:rsidRPr="00CC6AD9" w:rsidRDefault="002119FB" w:rsidP="002119FB">
      <w:pPr>
        <w:rPr>
          <w:rStyle w:val="fontstyle01"/>
          <w:szCs w:val="28"/>
        </w:rPr>
      </w:pPr>
      <w:r w:rsidRPr="00CC6AD9">
        <w:rPr>
          <w:rStyle w:val="fontstyle01"/>
          <w:szCs w:val="28"/>
        </w:rPr>
        <w:t>Б) Р</w:t>
      </w:r>
      <w:r w:rsidRPr="00CC6AD9">
        <w:rPr>
          <w:rFonts w:cs="Times New Roman"/>
          <w:szCs w:val="28"/>
        </w:rPr>
        <w:t>асположением высыпаний вторичного сифилиса на лбу, по краю волосистой части головы</w:t>
      </w:r>
    </w:p>
    <w:p w14:paraId="4714ECE9" w14:textId="77777777" w:rsidR="002119FB" w:rsidRPr="00CC6AD9" w:rsidRDefault="002119FB" w:rsidP="002119FB">
      <w:pPr>
        <w:rPr>
          <w:rStyle w:val="fontstyle01"/>
          <w:szCs w:val="28"/>
        </w:rPr>
      </w:pPr>
      <w:r w:rsidRPr="00CC6AD9">
        <w:rPr>
          <w:rStyle w:val="fontstyle01"/>
          <w:szCs w:val="28"/>
        </w:rPr>
        <w:t xml:space="preserve">В) </w:t>
      </w:r>
      <w:r w:rsidRPr="00CC6AD9">
        <w:rPr>
          <w:rFonts w:cs="Times New Roman"/>
          <w:szCs w:val="28"/>
        </w:rPr>
        <w:t>Расположением лейкодермы на задних и боковых поверхностях шеи</w:t>
      </w:r>
    </w:p>
    <w:p w14:paraId="08D17433"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Наличием первичной сифиломы в области груди, между молочными железами</w:t>
      </w:r>
    </w:p>
    <w:p w14:paraId="66637BED" w14:textId="77777777" w:rsidR="002119FB" w:rsidRPr="00CC6AD9" w:rsidRDefault="002119FB" w:rsidP="002119FB">
      <w:pPr>
        <w:ind w:firstLine="708"/>
        <w:rPr>
          <w:rFonts w:cs="Times New Roman"/>
          <w:szCs w:val="28"/>
        </w:rPr>
      </w:pPr>
      <w:r w:rsidRPr="00CC6AD9">
        <w:rPr>
          <w:rFonts w:cs="Times New Roman"/>
          <w:szCs w:val="28"/>
        </w:rPr>
        <w:t>Ответ:</w:t>
      </w:r>
    </w:p>
    <w:p w14:paraId="1196242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7CE3B05"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638B341" w14:textId="77777777" w:rsidTr="004B49C5">
        <w:tc>
          <w:tcPr>
            <w:tcW w:w="2830" w:type="dxa"/>
          </w:tcPr>
          <w:p w14:paraId="3DBB343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1CDFB90" w14:textId="0511392D" w:rsidR="002119FB" w:rsidRPr="00CC6AD9" w:rsidRDefault="002119FB" w:rsidP="004B49C5">
            <w:pPr>
              <w:rPr>
                <w:rFonts w:cs="Times New Roman"/>
                <w:b/>
                <w:bCs/>
                <w:szCs w:val="28"/>
              </w:rPr>
            </w:pPr>
            <w:r w:rsidRPr="00CC6AD9">
              <w:rPr>
                <w:rFonts w:cs="Times New Roman"/>
                <w:b/>
                <w:bCs/>
                <w:szCs w:val="28"/>
              </w:rPr>
              <w:t>5.19</w:t>
            </w:r>
          </w:p>
        </w:tc>
      </w:tr>
      <w:tr w:rsidR="002119FB" w:rsidRPr="00CC6AD9" w14:paraId="3824312E" w14:textId="77777777" w:rsidTr="004B49C5">
        <w:tc>
          <w:tcPr>
            <w:tcW w:w="2830" w:type="dxa"/>
          </w:tcPr>
          <w:p w14:paraId="2841ACB1" w14:textId="77777777" w:rsidR="002119FB" w:rsidRPr="00CC6AD9" w:rsidRDefault="002119FB" w:rsidP="004B49C5">
            <w:pPr>
              <w:rPr>
                <w:rFonts w:cs="Times New Roman"/>
                <w:szCs w:val="28"/>
              </w:rPr>
            </w:pPr>
            <w:r w:rsidRPr="00CC6AD9">
              <w:rPr>
                <w:rFonts w:cs="Times New Roman"/>
                <w:szCs w:val="28"/>
              </w:rPr>
              <w:lastRenderedPageBreak/>
              <w:t>Тип задания</w:t>
            </w:r>
          </w:p>
        </w:tc>
        <w:tc>
          <w:tcPr>
            <w:tcW w:w="6514" w:type="dxa"/>
          </w:tcPr>
          <w:p w14:paraId="7A8AC13D"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237CE883" w14:textId="77777777" w:rsidTr="004B49C5">
        <w:tc>
          <w:tcPr>
            <w:tcW w:w="2830" w:type="dxa"/>
          </w:tcPr>
          <w:p w14:paraId="5F7F7A7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88A0F62"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1CAE1BE0" w14:textId="77777777" w:rsidTr="004B49C5">
        <w:tc>
          <w:tcPr>
            <w:tcW w:w="2830" w:type="dxa"/>
          </w:tcPr>
          <w:p w14:paraId="09F0AF20"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17B27AD"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5BD5A9FA" w14:textId="77777777" w:rsidTr="004B49C5">
        <w:tc>
          <w:tcPr>
            <w:tcW w:w="2830" w:type="dxa"/>
          </w:tcPr>
          <w:p w14:paraId="5E7015F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D06E040" w14:textId="34472254" w:rsidR="002119FB" w:rsidRPr="00CC6AD9" w:rsidRDefault="002119FB" w:rsidP="004B49C5">
            <w:pPr>
              <w:rPr>
                <w:rFonts w:cs="Times New Roman"/>
                <w:szCs w:val="28"/>
              </w:rPr>
            </w:pPr>
            <w:r w:rsidRPr="00CC6AD9">
              <w:rPr>
                <w:szCs w:val="28"/>
              </w:rPr>
              <w:t>ПК-5</w:t>
            </w:r>
            <w:r w:rsidR="00A8665A" w:rsidRPr="00CC6AD9">
              <w:rPr>
                <w:szCs w:val="28"/>
              </w:rPr>
              <w:t xml:space="preserve"> (ПК-5.1, ПК-5.2)</w:t>
            </w:r>
          </w:p>
        </w:tc>
      </w:tr>
    </w:tbl>
    <w:p w14:paraId="2EE6B48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3A8C801" w14:textId="77777777" w:rsidR="002119FB" w:rsidRPr="00CC6AD9" w:rsidRDefault="002119FB" w:rsidP="002119FB">
      <w:pPr>
        <w:ind w:firstLine="708"/>
        <w:rPr>
          <w:rFonts w:cs="Times New Roman"/>
          <w:szCs w:val="28"/>
        </w:rPr>
      </w:pPr>
      <w:r w:rsidRPr="00CC6AD9">
        <w:rPr>
          <w:rFonts w:cs="Times New Roman"/>
          <w:color w:val="000000"/>
          <w:szCs w:val="28"/>
        </w:rPr>
        <w:t>Симптом «воротничок Биетта» характеризуется</w:t>
      </w:r>
    </w:p>
    <w:p w14:paraId="5D0DBF34"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Пигментными пятнами после отхождения массивных корок с везикулёзных</w:t>
      </w:r>
      <w:r w:rsidRPr="00CC6AD9">
        <w:rPr>
          <w:rFonts w:cs="Times New Roman"/>
          <w:szCs w:val="28"/>
        </w:rPr>
        <w:br/>
        <w:t>высыпаний при вторичном свежем сифилисе, на пятнах мельчайшие рубцы</w:t>
      </w:r>
    </w:p>
    <w:p w14:paraId="736D1CDB"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3BF8FE23" w14:textId="77777777" w:rsidR="002119FB" w:rsidRPr="00CC6AD9" w:rsidRDefault="002119FB" w:rsidP="002119FB">
      <w:pPr>
        <w:rPr>
          <w:rStyle w:val="fontstyle01"/>
          <w:szCs w:val="28"/>
        </w:rPr>
      </w:pPr>
      <w:r w:rsidRPr="00CC6AD9">
        <w:rPr>
          <w:rStyle w:val="fontstyle01"/>
          <w:szCs w:val="28"/>
        </w:rPr>
        <w:t xml:space="preserve">В) </w:t>
      </w:r>
      <w:r w:rsidRPr="00CC6AD9">
        <w:rPr>
          <w:rFonts w:cs="Times New Roman"/>
          <w:szCs w:val="28"/>
        </w:rPr>
        <w:t>Отслойкой рогового слоя эпидермиса в виде периферического венчика,</w:t>
      </w:r>
      <w:r w:rsidRPr="00CC6AD9">
        <w:rPr>
          <w:rFonts w:cs="Times New Roman"/>
          <w:szCs w:val="28"/>
        </w:rPr>
        <w:br/>
        <w:t>появляющегося при разрешении папулезного сифилида</w:t>
      </w:r>
    </w:p>
    <w:p w14:paraId="5A3A52DD"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Болезненностью при надавливании тупым зондом в центре папулы вторичного сифилиса</w:t>
      </w:r>
    </w:p>
    <w:p w14:paraId="0A89D370" w14:textId="77777777" w:rsidR="002119FB" w:rsidRPr="00CC6AD9" w:rsidRDefault="002119FB" w:rsidP="002119FB">
      <w:pPr>
        <w:ind w:firstLine="708"/>
        <w:rPr>
          <w:rFonts w:cs="Times New Roman"/>
          <w:szCs w:val="28"/>
        </w:rPr>
      </w:pPr>
      <w:r w:rsidRPr="00CC6AD9">
        <w:rPr>
          <w:rFonts w:cs="Times New Roman"/>
          <w:szCs w:val="28"/>
        </w:rPr>
        <w:t>Ответ:</w:t>
      </w:r>
    </w:p>
    <w:p w14:paraId="6481196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F7A8C05"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11B29FBE" w14:textId="77777777" w:rsidTr="004B49C5">
        <w:tc>
          <w:tcPr>
            <w:tcW w:w="2977" w:type="dxa"/>
          </w:tcPr>
          <w:p w14:paraId="0B5A612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254CE324" w14:textId="0AC8B368" w:rsidR="002119FB" w:rsidRPr="00CC6AD9" w:rsidRDefault="002119FB" w:rsidP="004B49C5">
            <w:pPr>
              <w:rPr>
                <w:rFonts w:cs="Times New Roman"/>
                <w:b/>
                <w:bCs/>
                <w:szCs w:val="28"/>
              </w:rPr>
            </w:pPr>
            <w:r w:rsidRPr="00CC6AD9">
              <w:rPr>
                <w:rFonts w:cs="Times New Roman"/>
                <w:b/>
                <w:bCs/>
                <w:szCs w:val="28"/>
              </w:rPr>
              <w:t>5.20</w:t>
            </w:r>
          </w:p>
        </w:tc>
      </w:tr>
      <w:tr w:rsidR="002119FB" w:rsidRPr="00CC6AD9" w14:paraId="713EA52B" w14:textId="77777777" w:rsidTr="004B49C5">
        <w:tc>
          <w:tcPr>
            <w:tcW w:w="2977" w:type="dxa"/>
          </w:tcPr>
          <w:p w14:paraId="0CA6F054"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7B5E71BF"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11316E59" w14:textId="77777777" w:rsidTr="004B49C5">
        <w:tc>
          <w:tcPr>
            <w:tcW w:w="2977" w:type="dxa"/>
          </w:tcPr>
          <w:p w14:paraId="0B535B5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17E39756"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133A1B13" w14:textId="77777777" w:rsidTr="004B49C5">
        <w:tc>
          <w:tcPr>
            <w:tcW w:w="2977" w:type="dxa"/>
          </w:tcPr>
          <w:p w14:paraId="3063175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64831143"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17FEDC44" w14:textId="77777777" w:rsidTr="004B49C5">
        <w:tc>
          <w:tcPr>
            <w:tcW w:w="2977" w:type="dxa"/>
          </w:tcPr>
          <w:p w14:paraId="372D525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60BB998F" w14:textId="5A2BE647" w:rsidR="002119FB" w:rsidRPr="00CC6AD9" w:rsidRDefault="002119FB" w:rsidP="004B49C5">
            <w:pPr>
              <w:rPr>
                <w:rFonts w:cs="Times New Roman"/>
                <w:szCs w:val="28"/>
              </w:rPr>
            </w:pPr>
            <w:r w:rsidRPr="00CC6AD9">
              <w:rPr>
                <w:szCs w:val="28"/>
              </w:rPr>
              <w:t>УК-1</w:t>
            </w:r>
            <w:r w:rsidR="00A8665A" w:rsidRPr="00CC6AD9">
              <w:rPr>
                <w:szCs w:val="28"/>
              </w:rPr>
              <w:t xml:space="preserve"> (УК-1.2, УК-1.3)</w:t>
            </w:r>
            <w:r w:rsidRPr="00CC6AD9">
              <w:rPr>
                <w:szCs w:val="28"/>
              </w:rPr>
              <w:t>, ПК-6</w:t>
            </w:r>
            <w:r w:rsidR="00A8665A" w:rsidRPr="00CC6AD9">
              <w:rPr>
                <w:szCs w:val="28"/>
              </w:rPr>
              <w:t xml:space="preserve"> (ПК-6.2, ПК-6.3)</w:t>
            </w:r>
          </w:p>
        </w:tc>
      </w:tr>
    </w:tbl>
    <w:p w14:paraId="2754E3F6"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7EBA243D"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2119FB" w:rsidRPr="00CC6AD9" w14:paraId="1EF5BF8A" w14:textId="77777777" w:rsidTr="004B49C5">
        <w:tc>
          <w:tcPr>
            <w:tcW w:w="3964" w:type="dxa"/>
            <w:gridSpan w:val="2"/>
            <w:vAlign w:val="center"/>
          </w:tcPr>
          <w:p w14:paraId="460D2A20" w14:textId="77777777" w:rsidR="002119FB" w:rsidRPr="00CC6AD9" w:rsidRDefault="002119FB" w:rsidP="004B49C5">
            <w:pPr>
              <w:jc w:val="center"/>
              <w:rPr>
                <w:rFonts w:cs="Times New Roman"/>
                <w:sz w:val="24"/>
                <w:szCs w:val="24"/>
              </w:rPr>
            </w:pPr>
            <w:r w:rsidRPr="00CC6AD9">
              <w:rPr>
                <w:rFonts w:cs="Times New Roman"/>
                <w:sz w:val="24"/>
                <w:szCs w:val="24"/>
              </w:rPr>
              <w:t>Материал исследования</w:t>
            </w:r>
          </w:p>
        </w:tc>
        <w:tc>
          <w:tcPr>
            <w:tcW w:w="5380" w:type="dxa"/>
            <w:gridSpan w:val="2"/>
            <w:vAlign w:val="center"/>
          </w:tcPr>
          <w:p w14:paraId="0215F21C" w14:textId="77777777" w:rsidR="002119FB" w:rsidRPr="00CC6AD9" w:rsidRDefault="002119FB" w:rsidP="004B49C5">
            <w:pPr>
              <w:jc w:val="center"/>
              <w:rPr>
                <w:rFonts w:cs="Times New Roman"/>
                <w:sz w:val="24"/>
                <w:szCs w:val="24"/>
              </w:rPr>
            </w:pPr>
            <w:r w:rsidRPr="00CC6AD9">
              <w:rPr>
                <w:rFonts w:cs="Times New Roman"/>
                <w:sz w:val="24"/>
                <w:szCs w:val="24"/>
              </w:rPr>
              <w:t>Метод исследования (метод обнаружения бледной трепонемы в очагах поражения)</w:t>
            </w:r>
          </w:p>
        </w:tc>
      </w:tr>
      <w:tr w:rsidR="002119FB" w:rsidRPr="00CC6AD9" w14:paraId="7AE1170C" w14:textId="77777777" w:rsidTr="004B49C5">
        <w:tc>
          <w:tcPr>
            <w:tcW w:w="561" w:type="dxa"/>
          </w:tcPr>
          <w:p w14:paraId="54C1E0C8" w14:textId="77777777" w:rsidR="002119FB" w:rsidRPr="00CC6AD9" w:rsidRDefault="002119FB" w:rsidP="004B49C5">
            <w:pPr>
              <w:rPr>
                <w:rFonts w:cs="Times New Roman"/>
                <w:sz w:val="24"/>
                <w:szCs w:val="24"/>
              </w:rPr>
            </w:pPr>
            <w:r w:rsidRPr="00CC6AD9">
              <w:rPr>
                <w:rFonts w:cs="Times New Roman"/>
                <w:sz w:val="24"/>
                <w:szCs w:val="24"/>
              </w:rPr>
              <w:t>А</w:t>
            </w:r>
          </w:p>
        </w:tc>
        <w:tc>
          <w:tcPr>
            <w:tcW w:w="3403" w:type="dxa"/>
          </w:tcPr>
          <w:p w14:paraId="2CD94CB9" w14:textId="77777777" w:rsidR="002119FB" w:rsidRPr="00CC6AD9" w:rsidRDefault="002119FB" w:rsidP="004B49C5">
            <w:pPr>
              <w:rPr>
                <w:rFonts w:cs="Times New Roman"/>
                <w:sz w:val="24"/>
                <w:szCs w:val="24"/>
              </w:rPr>
            </w:pPr>
            <w:r w:rsidRPr="00CC6AD9">
              <w:rPr>
                <w:rFonts w:cs="Times New Roman"/>
                <w:sz w:val="24"/>
                <w:szCs w:val="24"/>
              </w:rPr>
              <w:t>Биоптат</w:t>
            </w:r>
          </w:p>
        </w:tc>
        <w:tc>
          <w:tcPr>
            <w:tcW w:w="426" w:type="dxa"/>
          </w:tcPr>
          <w:p w14:paraId="2761168C" w14:textId="77777777" w:rsidR="002119FB" w:rsidRPr="00CC6AD9" w:rsidRDefault="002119FB" w:rsidP="004B49C5">
            <w:pPr>
              <w:rPr>
                <w:rFonts w:cs="Times New Roman"/>
                <w:sz w:val="24"/>
                <w:szCs w:val="24"/>
              </w:rPr>
            </w:pPr>
            <w:r w:rsidRPr="00CC6AD9">
              <w:rPr>
                <w:rFonts w:cs="Times New Roman"/>
                <w:sz w:val="24"/>
                <w:szCs w:val="24"/>
              </w:rPr>
              <w:t>1</w:t>
            </w:r>
          </w:p>
        </w:tc>
        <w:tc>
          <w:tcPr>
            <w:tcW w:w="4954" w:type="dxa"/>
          </w:tcPr>
          <w:p w14:paraId="52AABB52" w14:textId="77777777" w:rsidR="002119FB" w:rsidRPr="00CC6AD9" w:rsidRDefault="002119FB" w:rsidP="004B49C5">
            <w:pPr>
              <w:rPr>
                <w:rFonts w:cs="Times New Roman"/>
                <w:sz w:val="24"/>
                <w:szCs w:val="24"/>
              </w:rPr>
            </w:pPr>
            <w:r w:rsidRPr="00CC6AD9">
              <w:rPr>
                <w:rFonts w:cs="Times New Roman"/>
                <w:sz w:val="24"/>
                <w:szCs w:val="24"/>
              </w:rPr>
              <w:t>Импрегнация серебром</w:t>
            </w:r>
          </w:p>
        </w:tc>
      </w:tr>
      <w:tr w:rsidR="002119FB" w:rsidRPr="00CC6AD9" w14:paraId="26B42BBD" w14:textId="77777777" w:rsidTr="004B49C5">
        <w:tc>
          <w:tcPr>
            <w:tcW w:w="561" w:type="dxa"/>
          </w:tcPr>
          <w:p w14:paraId="283E1488" w14:textId="77777777" w:rsidR="002119FB" w:rsidRPr="00CC6AD9" w:rsidRDefault="002119FB" w:rsidP="004B49C5">
            <w:pPr>
              <w:rPr>
                <w:rFonts w:cs="Times New Roman"/>
                <w:sz w:val="24"/>
                <w:szCs w:val="24"/>
              </w:rPr>
            </w:pPr>
            <w:r w:rsidRPr="00CC6AD9">
              <w:rPr>
                <w:rFonts w:cs="Times New Roman"/>
                <w:sz w:val="24"/>
                <w:szCs w:val="24"/>
              </w:rPr>
              <w:t>Б</w:t>
            </w:r>
          </w:p>
        </w:tc>
        <w:tc>
          <w:tcPr>
            <w:tcW w:w="3403" w:type="dxa"/>
          </w:tcPr>
          <w:p w14:paraId="70A671E8" w14:textId="77777777" w:rsidR="002119FB" w:rsidRPr="00CC6AD9" w:rsidRDefault="002119FB" w:rsidP="004B49C5">
            <w:pPr>
              <w:rPr>
                <w:rFonts w:cs="Times New Roman"/>
                <w:sz w:val="24"/>
                <w:szCs w:val="24"/>
              </w:rPr>
            </w:pPr>
            <w:r w:rsidRPr="00CC6AD9">
              <w:rPr>
                <w:rFonts w:cs="Times New Roman"/>
                <w:sz w:val="24"/>
                <w:szCs w:val="24"/>
              </w:rPr>
              <w:t>Отделяемое мокнущих сифилидов</w:t>
            </w:r>
          </w:p>
        </w:tc>
        <w:tc>
          <w:tcPr>
            <w:tcW w:w="426" w:type="dxa"/>
          </w:tcPr>
          <w:p w14:paraId="3C6CBC94" w14:textId="77777777" w:rsidR="002119FB" w:rsidRPr="00CC6AD9" w:rsidRDefault="002119FB" w:rsidP="004B49C5">
            <w:pPr>
              <w:rPr>
                <w:rFonts w:cs="Times New Roman"/>
                <w:sz w:val="24"/>
                <w:szCs w:val="24"/>
              </w:rPr>
            </w:pPr>
            <w:r w:rsidRPr="00CC6AD9">
              <w:rPr>
                <w:rFonts w:cs="Times New Roman"/>
                <w:sz w:val="24"/>
                <w:szCs w:val="24"/>
              </w:rPr>
              <w:t>2</w:t>
            </w:r>
          </w:p>
        </w:tc>
        <w:tc>
          <w:tcPr>
            <w:tcW w:w="4954" w:type="dxa"/>
          </w:tcPr>
          <w:p w14:paraId="328B57CD" w14:textId="77777777" w:rsidR="002119FB" w:rsidRPr="00CC6AD9" w:rsidRDefault="002119FB" w:rsidP="004B49C5">
            <w:pPr>
              <w:rPr>
                <w:rFonts w:cs="Times New Roman"/>
                <w:sz w:val="24"/>
                <w:szCs w:val="24"/>
              </w:rPr>
            </w:pPr>
            <w:r w:rsidRPr="00CC6AD9">
              <w:rPr>
                <w:rFonts w:cs="Times New Roman"/>
                <w:sz w:val="24"/>
                <w:szCs w:val="24"/>
              </w:rPr>
              <w:t>Полимеразная цепная реакция</w:t>
            </w:r>
          </w:p>
        </w:tc>
      </w:tr>
      <w:tr w:rsidR="002119FB" w:rsidRPr="00CC6AD9" w14:paraId="2F6D2B09" w14:textId="77777777" w:rsidTr="004B49C5">
        <w:tc>
          <w:tcPr>
            <w:tcW w:w="561" w:type="dxa"/>
          </w:tcPr>
          <w:p w14:paraId="68FECA73" w14:textId="77777777" w:rsidR="002119FB" w:rsidRPr="00CC6AD9" w:rsidRDefault="002119FB" w:rsidP="004B49C5">
            <w:pPr>
              <w:rPr>
                <w:rFonts w:cs="Times New Roman"/>
                <w:sz w:val="24"/>
                <w:szCs w:val="24"/>
              </w:rPr>
            </w:pPr>
            <w:r w:rsidRPr="00CC6AD9">
              <w:rPr>
                <w:rFonts w:cs="Times New Roman"/>
                <w:sz w:val="24"/>
                <w:szCs w:val="24"/>
              </w:rPr>
              <w:t>В</w:t>
            </w:r>
          </w:p>
        </w:tc>
        <w:tc>
          <w:tcPr>
            <w:tcW w:w="3403" w:type="dxa"/>
          </w:tcPr>
          <w:p w14:paraId="11A980FC" w14:textId="77777777" w:rsidR="002119FB" w:rsidRPr="00CC6AD9" w:rsidRDefault="002119FB" w:rsidP="004B49C5">
            <w:pPr>
              <w:rPr>
                <w:rFonts w:cs="Times New Roman"/>
                <w:sz w:val="24"/>
                <w:szCs w:val="24"/>
              </w:rPr>
            </w:pPr>
            <w:r w:rsidRPr="00CC6AD9">
              <w:rPr>
                <w:rFonts w:cs="Times New Roman"/>
                <w:sz w:val="24"/>
                <w:szCs w:val="24"/>
              </w:rPr>
              <w:t>Фиксированный мазок или биоптат</w:t>
            </w:r>
          </w:p>
        </w:tc>
        <w:tc>
          <w:tcPr>
            <w:tcW w:w="426" w:type="dxa"/>
          </w:tcPr>
          <w:p w14:paraId="2EC609E8" w14:textId="77777777" w:rsidR="002119FB" w:rsidRPr="00CC6AD9" w:rsidRDefault="002119FB" w:rsidP="004B49C5">
            <w:pPr>
              <w:rPr>
                <w:rFonts w:cs="Times New Roman"/>
                <w:sz w:val="24"/>
                <w:szCs w:val="24"/>
              </w:rPr>
            </w:pPr>
            <w:r w:rsidRPr="00CC6AD9">
              <w:rPr>
                <w:rFonts w:cs="Times New Roman"/>
                <w:sz w:val="24"/>
                <w:szCs w:val="24"/>
              </w:rPr>
              <w:t>3</w:t>
            </w:r>
          </w:p>
        </w:tc>
        <w:tc>
          <w:tcPr>
            <w:tcW w:w="4954" w:type="dxa"/>
          </w:tcPr>
          <w:p w14:paraId="7E76D242" w14:textId="77777777" w:rsidR="002119FB" w:rsidRPr="00CC6AD9" w:rsidRDefault="002119FB" w:rsidP="004B49C5">
            <w:pPr>
              <w:rPr>
                <w:rFonts w:cs="Times New Roman"/>
                <w:sz w:val="24"/>
                <w:szCs w:val="24"/>
              </w:rPr>
            </w:pPr>
            <w:r w:rsidRPr="00CC6AD9">
              <w:rPr>
                <w:rFonts w:cs="Times New Roman"/>
                <w:sz w:val="24"/>
                <w:szCs w:val="24"/>
              </w:rPr>
              <w:t>Прямая иммунофлюоресценция с моноклональными антителами</w:t>
            </w:r>
          </w:p>
        </w:tc>
      </w:tr>
      <w:tr w:rsidR="002119FB" w:rsidRPr="00CC6AD9" w14:paraId="2A7A3AC3" w14:textId="77777777" w:rsidTr="004B49C5">
        <w:tc>
          <w:tcPr>
            <w:tcW w:w="561" w:type="dxa"/>
          </w:tcPr>
          <w:p w14:paraId="0A18B1E5" w14:textId="77777777" w:rsidR="002119FB" w:rsidRPr="00CC6AD9" w:rsidRDefault="002119FB" w:rsidP="004B49C5">
            <w:pPr>
              <w:rPr>
                <w:rFonts w:cs="Times New Roman"/>
                <w:sz w:val="24"/>
                <w:szCs w:val="24"/>
              </w:rPr>
            </w:pPr>
            <w:r w:rsidRPr="00CC6AD9">
              <w:rPr>
                <w:rFonts w:cs="Times New Roman"/>
                <w:sz w:val="24"/>
                <w:szCs w:val="24"/>
              </w:rPr>
              <w:t>Г</w:t>
            </w:r>
          </w:p>
        </w:tc>
        <w:tc>
          <w:tcPr>
            <w:tcW w:w="3403" w:type="dxa"/>
          </w:tcPr>
          <w:p w14:paraId="706D4574" w14:textId="77777777" w:rsidR="002119FB" w:rsidRPr="00CC6AD9" w:rsidRDefault="002119FB" w:rsidP="004B49C5">
            <w:pPr>
              <w:rPr>
                <w:rFonts w:cs="Times New Roman"/>
                <w:sz w:val="24"/>
                <w:szCs w:val="24"/>
              </w:rPr>
            </w:pPr>
            <w:r w:rsidRPr="00CC6AD9">
              <w:rPr>
                <w:rFonts w:cs="Times New Roman"/>
                <w:sz w:val="24"/>
                <w:szCs w:val="24"/>
              </w:rPr>
              <w:t>Отделяемое мокнущих сифилидов, ЦСЖ, кровь, амниотическая жидкость, биотпат</w:t>
            </w:r>
          </w:p>
        </w:tc>
        <w:tc>
          <w:tcPr>
            <w:tcW w:w="426" w:type="dxa"/>
          </w:tcPr>
          <w:p w14:paraId="2B0E53E0" w14:textId="77777777" w:rsidR="002119FB" w:rsidRPr="00CC6AD9" w:rsidRDefault="002119FB" w:rsidP="004B49C5">
            <w:pPr>
              <w:rPr>
                <w:rFonts w:cs="Times New Roman"/>
                <w:sz w:val="24"/>
                <w:szCs w:val="24"/>
              </w:rPr>
            </w:pPr>
            <w:r w:rsidRPr="00CC6AD9">
              <w:rPr>
                <w:rFonts w:cs="Times New Roman"/>
                <w:sz w:val="24"/>
                <w:szCs w:val="24"/>
              </w:rPr>
              <w:t>4</w:t>
            </w:r>
          </w:p>
        </w:tc>
        <w:tc>
          <w:tcPr>
            <w:tcW w:w="4954" w:type="dxa"/>
          </w:tcPr>
          <w:p w14:paraId="5FB47F08" w14:textId="77777777" w:rsidR="002119FB" w:rsidRPr="00CC6AD9" w:rsidRDefault="002119FB" w:rsidP="004B49C5">
            <w:pPr>
              <w:rPr>
                <w:rFonts w:cs="Times New Roman"/>
                <w:sz w:val="24"/>
                <w:szCs w:val="24"/>
              </w:rPr>
            </w:pPr>
            <w:r w:rsidRPr="00CC6AD9">
              <w:rPr>
                <w:rFonts w:cs="Times New Roman"/>
                <w:sz w:val="24"/>
                <w:szCs w:val="24"/>
              </w:rPr>
              <w:t>Темнопольная микроскопия нативного препарата «раздавленная капля»</w:t>
            </w:r>
          </w:p>
        </w:tc>
      </w:tr>
      <w:tr w:rsidR="002119FB" w:rsidRPr="00CC6AD9" w14:paraId="7114D813" w14:textId="77777777" w:rsidTr="004B49C5">
        <w:tc>
          <w:tcPr>
            <w:tcW w:w="561" w:type="dxa"/>
          </w:tcPr>
          <w:p w14:paraId="2E2D110D" w14:textId="77777777" w:rsidR="002119FB" w:rsidRPr="00CC6AD9" w:rsidRDefault="002119FB" w:rsidP="004B49C5">
            <w:pPr>
              <w:rPr>
                <w:rFonts w:cs="Times New Roman"/>
                <w:sz w:val="24"/>
                <w:szCs w:val="24"/>
              </w:rPr>
            </w:pPr>
          </w:p>
        </w:tc>
        <w:tc>
          <w:tcPr>
            <w:tcW w:w="3403" w:type="dxa"/>
          </w:tcPr>
          <w:p w14:paraId="11F3DAC5" w14:textId="77777777" w:rsidR="002119FB" w:rsidRPr="00CC6AD9" w:rsidRDefault="002119FB" w:rsidP="004B49C5">
            <w:pPr>
              <w:rPr>
                <w:rFonts w:cs="Times New Roman"/>
                <w:sz w:val="24"/>
                <w:szCs w:val="24"/>
              </w:rPr>
            </w:pPr>
          </w:p>
        </w:tc>
        <w:tc>
          <w:tcPr>
            <w:tcW w:w="426" w:type="dxa"/>
          </w:tcPr>
          <w:p w14:paraId="531C7023" w14:textId="77777777" w:rsidR="002119FB" w:rsidRPr="00CC6AD9" w:rsidRDefault="002119FB" w:rsidP="004B49C5">
            <w:pPr>
              <w:rPr>
                <w:rFonts w:cs="Times New Roman"/>
                <w:sz w:val="24"/>
                <w:szCs w:val="24"/>
              </w:rPr>
            </w:pPr>
            <w:r w:rsidRPr="00CC6AD9">
              <w:rPr>
                <w:rFonts w:cs="Times New Roman"/>
                <w:sz w:val="24"/>
                <w:szCs w:val="24"/>
              </w:rPr>
              <w:t>5</w:t>
            </w:r>
          </w:p>
        </w:tc>
        <w:tc>
          <w:tcPr>
            <w:tcW w:w="4954" w:type="dxa"/>
          </w:tcPr>
          <w:p w14:paraId="0506CDE1" w14:textId="77777777" w:rsidR="002119FB" w:rsidRPr="00CC6AD9" w:rsidRDefault="002119FB" w:rsidP="004B49C5">
            <w:pPr>
              <w:rPr>
                <w:rFonts w:cs="Times New Roman"/>
                <w:sz w:val="24"/>
                <w:szCs w:val="24"/>
              </w:rPr>
            </w:pPr>
            <w:r w:rsidRPr="00CC6AD9">
              <w:rPr>
                <w:rFonts w:cs="Times New Roman"/>
                <w:sz w:val="24"/>
                <w:szCs w:val="24"/>
              </w:rPr>
              <w:t>Иммуногистохимическое исследование с моноклональными или поликлональными антителами</w:t>
            </w:r>
          </w:p>
        </w:tc>
      </w:tr>
    </w:tbl>
    <w:p w14:paraId="47B2389A"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31BE488B" w14:textId="77777777" w:rsidTr="004B49C5">
        <w:tc>
          <w:tcPr>
            <w:tcW w:w="2336" w:type="dxa"/>
            <w:vAlign w:val="center"/>
          </w:tcPr>
          <w:p w14:paraId="1B3254C6"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74EAE7D3"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72CC76D2"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28F74928"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1BF5EBDB" w14:textId="77777777" w:rsidTr="004B49C5">
        <w:tc>
          <w:tcPr>
            <w:tcW w:w="2336" w:type="dxa"/>
            <w:vAlign w:val="center"/>
          </w:tcPr>
          <w:p w14:paraId="6BF1BB22" w14:textId="77777777" w:rsidR="002119FB" w:rsidRPr="00CC6AD9" w:rsidRDefault="002119FB" w:rsidP="004B49C5">
            <w:pPr>
              <w:jc w:val="center"/>
              <w:rPr>
                <w:rFonts w:cs="Times New Roman"/>
                <w:szCs w:val="28"/>
              </w:rPr>
            </w:pPr>
          </w:p>
        </w:tc>
        <w:tc>
          <w:tcPr>
            <w:tcW w:w="2336" w:type="dxa"/>
            <w:vAlign w:val="center"/>
          </w:tcPr>
          <w:p w14:paraId="33A501DC" w14:textId="77777777" w:rsidR="002119FB" w:rsidRPr="00CC6AD9" w:rsidRDefault="002119FB" w:rsidP="004B49C5">
            <w:pPr>
              <w:jc w:val="center"/>
              <w:rPr>
                <w:rFonts w:cs="Times New Roman"/>
                <w:szCs w:val="28"/>
              </w:rPr>
            </w:pPr>
          </w:p>
        </w:tc>
        <w:tc>
          <w:tcPr>
            <w:tcW w:w="2336" w:type="dxa"/>
            <w:vAlign w:val="center"/>
          </w:tcPr>
          <w:p w14:paraId="5C452E29" w14:textId="77777777" w:rsidR="002119FB" w:rsidRPr="00CC6AD9" w:rsidRDefault="002119FB" w:rsidP="004B49C5">
            <w:pPr>
              <w:jc w:val="center"/>
              <w:rPr>
                <w:rFonts w:cs="Times New Roman"/>
                <w:szCs w:val="28"/>
              </w:rPr>
            </w:pPr>
          </w:p>
        </w:tc>
        <w:tc>
          <w:tcPr>
            <w:tcW w:w="2336" w:type="dxa"/>
            <w:vAlign w:val="center"/>
          </w:tcPr>
          <w:p w14:paraId="6508C18B" w14:textId="77777777" w:rsidR="002119FB" w:rsidRPr="00CC6AD9" w:rsidRDefault="002119FB" w:rsidP="004B49C5">
            <w:pPr>
              <w:jc w:val="center"/>
              <w:rPr>
                <w:rFonts w:cs="Times New Roman"/>
                <w:szCs w:val="28"/>
              </w:rPr>
            </w:pPr>
          </w:p>
        </w:tc>
      </w:tr>
    </w:tbl>
    <w:p w14:paraId="20175C48"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0E586AD" w14:textId="77777777" w:rsidTr="004B49C5">
        <w:tc>
          <w:tcPr>
            <w:tcW w:w="2830" w:type="dxa"/>
          </w:tcPr>
          <w:p w14:paraId="3B3C080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90DC905" w14:textId="5ACBD02C" w:rsidR="002119FB" w:rsidRPr="00CC6AD9" w:rsidRDefault="002119FB" w:rsidP="004B49C5">
            <w:pPr>
              <w:rPr>
                <w:rFonts w:cs="Times New Roman"/>
                <w:b/>
                <w:bCs/>
                <w:szCs w:val="28"/>
              </w:rPr>
            </w:pPr>
            <w:r w:rsidRPr="00CC6AD9">
              <w:rPr>
                <w:rFonts w:cs="Times New Roman"/>
                <w:b/>
                <w:bCs/>
                <w:szCs w:val="28"/>
              </w:rPr>
              <w:t>5.21</w:t>
            </w:r>
          </w:p>
        </w:tc>
      </w:tr>
      <w:tr w:rsidR="002119FB" w:rsidRPr="00CC6AD9" w14:paraId="73B613BC" w14:textId="77777777" w:rsidTr="004B49C5">
        <w:tc>
          <w:tcPr>
            <w:tcW w:w="2830" w:type="dxa"/>
          </w:tcPr>
          <w:p w14:paraId="306C8E1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F93C9EB"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43C463D6" w14:textId="77777777" w:rsidTr="004B49C5">
        <w:tc>
          <w:tcPr>
            <w:tcW w:w="2830" w:type="dxa"/>
          </w:tcPr>
          <w:p w14:paraId="2B200B8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76834F6"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5A925CB" w14:textId="77777777" w:rsidTr="004B49C5">
        <w:tc>
          <w:tcPr>
            <w:tcW w:w="2830" w:type="dxa"/>
          </w:tcPr>
          <w:p w14:paraId="6036D17F"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20FDD4A"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9C38E48" w14:textId="77777777" w:rsidTr="004B49C5">
        <w:tc>
          <w:tcPr>
            <w:tcW w:w="2830" w:type="dxa"/>
          </w:tcPr>
          <w:p w14:paraId="651BA247"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02D6D35" w14:textId="1F7D76DB" w:rsidR="002119FB" w:rsidRPr="00CC6AD9" w:rsidRDefault="002119FB" w:rsidP="004B49C5">
            <w:pPr>
              <w:rPr>
                <w:rFonts w:cs="Times New Roman"/>
                <w:szCs w:val="28"/>
              </w:rPr>
            </w:pPr>
            <w:r w:rsidRPr="00CC6AD9">
              <w:rPr>
                <w:szCs w:val="28"/>
              </w:rPr>
              <w:t>ПК-6</w:t>
            </w:r>
            <w:r w:rsidR="00A8665A" w:rsidRPr="00CC6AD9">
              <w:rPr>
                <w:szCs w:val="28"/>
              </w:rPr>
              <w:t xml:space="preserve"> (ПК-6.2)</w:t>
            </w:r>
          </w:p>
        </w:tc>
      </w:tr>
    </w:tbl>
    <w:p w14:paraId="7E3615B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7BEC7BE6" w14:textId="77777777" w:rsidR="002119FB" w:rsidRPr="00CC6AD9" w:rsidRDefault="002119FB" w:rsidP="002119FB">
      <w:pPr>
        <w:ind w:firstLine="708"/>
        <w:rPr>
          <w:rFonts w:cs="Times New Roman"/>
          <w:szCs w:val="28"/>
        </w:rPr>
      </w:pPr>
      <w:r w:rsidRPr="00CC6AD9">
        <w:rPr>
          <w:rFonts w:cs="Times New Roman"/>
          <w:color w:val="000000"/>
          <w:szCs w:val="28"/>
        </w:rPr>
        <w:t>Возбудителем гонореи является ________.</w:t>
      </w:r>
    </w:p>
    <w:p w14:paraId="3A5A2629" w14:textId="77777777" w:rsidR="002119FB" w:rsidRPr="00CC6AD9" w:rsidRDefault="002119FB" w:rsidP="002119FB">
      <w:pPr>
        <w:ind w:firstLine="708"/>
        <w:rPr>
          <w:rFonts w:cs="Times New Roman"/>
          <w:szCs w:val="28"/>
        </w:rPr>
      </w:pPr>
      <w:r w:rsidRPr="00CC6AD9">
        <w:rPr>
          <w:rFonts w:cs="Times New Roman"/>
          <w:szCs w:val="28"/>
        </w:rPr>
        <w:t>Ответ:</w:t>
      </w:r>
    </w:p>
    <w:p w14:paraId="460175A8"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6EF1CC1" w14:textId="77777777" w:rsidTr="004B49C5">
        <w:tc>
          <w:tcPr>
            <w:tcW w:w="2830" w:type="dxa"/>
          </w:tcPr>
          <w:p w14:paraId="410B966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495EE97" w14:textId="46792EBF" w:rsidR="002119FB" w:rsidRPr="00CC6AD9" w:rsidRDefault="002119FB" w:rsidP="004B49C5">
            <w:pPr>
              <w:rPr>
                <w:rFonts w:cs="Times New Roman"/>
                <w:b/>
                <w:bCs/>
                <w:szCs w:val="28"/>
              </w:rPr>
            </w:pPr>
            <w:r w:rsidRPr="00CC6AD9">
              <w:rPr>
                <w:rFonts w:cs="Times New Roman"/>
                <w:b/>
                <w:bCs/>
                <w:szCs w:val="28"/>
              </w:rPr>
              <w:t>5.22</w:t>
            </w:r>
          </w:p>
        </w:tc>
      </w:tr>
      <w:tr w:rsidR="002119FB" w:rsidRPr="00CC6AD9" w14:paraId="5127A031" w14:textId="77777777" w:rsidTr="004B49C5">
        <w:tc>
          <w:tcPr>
            <w:tcW w:w="2830" w:type="dxa"/>
          </w:tcPr>
          <w:p w14:paraId="0E2EE25F"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7AF0A37"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D42C76F" w14:textId="77777777" w:rsidTr="004B49C5">
        <w:tc>
          <w:tcPr>
            <w:tcW w:w="2830" w:type="dxa"/>
          </w:tcPr>
          <w:p w14:paraId="78396B30"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DD20626"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75C6921" w14:textId="77777777" w:rsidTr="004B49C5">
        <w:tc>
          <w:tcPr>
            <w:tcW w:w="2830" w:type="dxa"/>
          </w:tcPr>
          <w:p w14:paraId="55E9A8D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FFE3C4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3D055C8" w14:textId="77777777" w:rsidTr="004B49C5">
        <w:tc>
          <w:tcPr>
            <w:tcW w:w="2830" w:type="dxa"/>
          </w:tcPr>
          <w:p w14:paraId="0F3A0D4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11D158B" w14:textId="300CB974" w:rsidR="002119FB" w:rsidRPr="00CC6AD9" w:rsidRDefault="002119FB" w:rsidP="004B49C5">
            <w:pPr>
              <w:rPr>
                <w:rFonts w:cs="Times New Roman"/>
                <w:szCs w:val="28"/>
              </w:rPr>
            </w:pPr>
            <w:r w:rsidRPr="00CC6AD9">
              <w:rPr>
                <w:szCs w:val="28"/>
              </w:rPr>
              <w:t>ПК-</w:t>
            </w:r>
            <w:r w:rsidR="00A8665A" w:rsidRPr="00CC6AD9">
              <w:rPr>
                <w:szCs w:val="28"/>
              </w:rPr>
              <w:t>5 (ПК-5.2)</w:t>
            </w:r>
            <w:r w:rsidRPr="00CC6AD9">
              <w:rPr>
                <w:szCs w:val="28"/>
              </w:rPr>
              <w:t>, ПК-9</w:t>
            </w:r>
            <w:r w:rsidR="00A8665A" w:rsidRPr="00CC6AD9">
              <w:rPr>
                <w:szCs w:val="28"/>
              </w:rPr>
              <w:t xml:space="preserve"> (ПК-9.2)</w:t>
            </w:r>
          </w:p>
        </w:tc>
      </w:tr>
    </w:tbl>
    <w:p w14:paraId="3A779CC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19C6E7FF" w14:textId="77777777" w:rsidR="002119FB" w:rsidRPr="00CC6AD9" w:rsidRDefault="002119FB" w:rsidP="002119FB">
      <w:pPr>
        <w:ind w:firstLine="708"/>
        <w:rPr>
          <w:rFonts w:cs="Times New Roman"/>
          <w:szCs w:val="28"/>
        </w:rPr>
      </w:pPr>
      <w:r w:rsidRPr="00CC6AD9">
        <w:rPr>
          <w:rFonts w:cs="Times New Roman"/>
          <w:color w:val="000000"/>
          <w:szCs w:val="28"/>
        </w:rPr>
        <w:t>Наиболее частым вариантом гонореи у мужчин является</w:t>
      </w:r>
    </w:p>
    <w:p w14:paraId="7EBEE9B7"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Острый переуретрит</w:t>
      </w:r>
    </w:p>
    <w:p w14:paraId="7D1907A4"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szCs w:val="28"/>
        </w:rPr>
        <w:t>Подострый уретрит</w:t>
      </w:r>
    </w:p>
    <w:p w14:paraId="444709A7" w14:textId="77777777" w:rsidR="002119FB" w:rsidRPr="00CC6AD9" w:rsidRDefault="002119FB" w:rsidP="002119FB">
      <w:pPr>
        <w:rPr>
          <w:rStyle w:val="fontstyle01"/>
          <w:szCs w:val="28"/>
        </w:rPr>
      </w:pPr>
      <w:r w:rsidRPr="00CC6AD9">
        <w:rPr>
          <w:rStyle w:val="fontstyle01"/>
          <w:szCs w:val="28"/>
        </w:rPr>
        <w:t xml:space="preserve">В) </w:t>
      </w:r>
      <w:r w:rsidRPr="00CC6AD9">
        <w:rPr>
          <w:rFonts w:cs="Times New Roman"/>
          <w:szCs w:val="28"/>
        </w:rPr>
        <w:t>Острый уретрит</w:t>
      </w:r>
    </w:p>
    <w:p w14:paraId="744A14DF"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Острый баланопостит</w:t>
      </w:r>
    </w:p>
    <w:p w14:paraId="590F9A9C" w14:textId="77777777" w:rsidR="002119FB" w:rsidRPr="00CC6AD9" w:rsidRDefault="002119FB" w:rsidP="002119FB">
      <w:pPr>
        <w:ind w:firstLine="708"/>
        <w:rPr>
          <w:rFonts w:cs="Times New Roman"/>
          <w:szCs w:val="28"/>
        </w:rPr>
      </w:pPr>
      <w:r w:rsidRPr="00CC6AD9">
        <w:rPr>
          <w:rFonts w:cs="Times New Roman"/>
          <w:szCs w:val="28"/>
        </w:rPr>
        <w:t>Ответ:</w:t>
      </w:r>
    </w:p>
    <w:p w14:paraId="46AB2638"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E15AFA7"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412839D" w14:textId="77777777" w:rsidTr="004B49C5">
        <w:tc>
          <w:tcPr>
            <w:tcW w:w="2830" w:type="dxa"/>
          </w:tcPr>
          <w:p w14:paraId="41006A2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7F4C410" w14:textId="4031AA7E" w:rsidR="002119FB" w:rsidRPr="00CC6AD9" w:rsidRDefault="002119FB" w:rsidP="004B49C5">
            <w:pPr>
              <w:rPr>
                <w:rFonts w:cs="Times New Roman"/>
                <w:b/>
                <w:bCs/>
                <w:szCs w:val="28"/>
              </w:rPr>
            </w:pPr>
            <w:r w:rsidRPr="00CC6AD9">
              <w:rPr>
                <w:rFonts w:cs="Times New Roman"/>
                <w:b/>
                <w:bCs/>
                <w:szCs w:val="28"/>
              </w:rPr>
              <w:t>5.23</w:t>
            </w:r>
          </w:p>
        </w:tc>
      </w:tr>
      <w:tr w:rsidR="002119FB" w:rsidRPr="00CC6AD9" w14:paraId="0A07B10E" w14:textId="77777777" w:rsidTr="004B49C5">
        <w:tc>
          <w:tcPr>
            <w:tcW w:w="2830" w:type="dxa"/>
          </w:tcPr>
          <w:p w14:paraId="254FE3C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4E2C0B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319EE474" w14:textId="77777777" w:rsidTr="004B49C5">
        <w:tc>
          <w:tcPr>
            <w:tcW w:w="2830" w:type="dxa"/>
          </w:tcPr>
          <w:p w14:paraId="64201CA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EF755AF"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A1A167C" w14:textId="77777777" w:rsidTr="004B49C5">
        <w:tc>
          <w:tcPr>
            <w:tcW w:w="2830" w:type="dxa"/>
          </w:tcPr>
          <w:p w14:paraId="37AF13B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2949B63"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5BD25B3" w14:textId="77777777" w:rsidTr="004B49C5">
        <w:tc>
          <w:tcPr>
            <w:tcW w:w="2830" w:type="dxa"/>
          </w:tcPr>
          <w:p w14:paraId="45DD4DA4"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5F86811" w14:textId="26F45481" w:rsidR="002119FB" w:rsidRPr="00CC6AD9" w:rsidRDefault="002119FB" w:rsidP="004B49C5">
            <w:pPr>
              <w:rPr>
                <w:rFonts w:cs="Times New Roman"/>
                <w:szCs w:val="28"/>
              </w:rPr>
            </w:pPr>
            <w:r w:rsidRPr="00CC6AD9">
              <w:rPr>
                <w:szCs w:val="28"/>
              </w:rPr>
              <w:t>ПК-1</w:t>
            </w:r>
            <w:r w:rsidR="00A8665A" w:rsidRPr="00CC6AD9">
              <w:rPr>
                <w:szCs w:val="28"/>
              </w:rPr>
              <w:t xml:space="preserve"> (ПК-1.1, ПК-1.2)</w:t>
            </w:r>
            <w:r w:rsidRPr="00CC6AD9">
              <w:rPr>
                <w:szCs w:val="28"/>
              </w:rPr>
              <w:t>, ПК-6</w:t>
            </w:r>
            <w:r w:rsidR="00A8665A" w:rsidRPr="00CC6AD9">
              <w:rPr>
                <w:szCs w:val="28"/>
              </w:rPr>
              <w:t xml:space="preserve"> (ПК-6.1)</w:t>
            </w:r>
            <w:r w:rsidRPr="00CC6AD9">
              <w:rPr>
                <w:szCs w:val="28"/>
              </w:rPr>
              <w:t>, ПК-9</w:t>
            </w:r>
            <w:r w:rsidR="00A8665A" w:rsidRPr="00CC6AD9">
              <w:rPr>
                <w:szCs w:val="28"/>
              </w:rPr>
              <w:t xml:space="preserve"> (ПК-9.2)</w:t>
            </w:r>
          </w:p>
        </w:tc>
      </w:tr>
    </w:tbl>
    <w:p w14:paraId="345C0F7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4ACAB827" w14:textId="77777777" w:rsidR="002119FB" w:rsidRPr="00CC6AD9" w:rsidRDefault="002119FB" w:rsidP="002119FB">
      <w:pPr>
        <w:ind w:firstLine="708"/>
        <w:rPr>
          <w:rFonts w:cs="Times New Roman"/>
          <w:szCs w:val="28"/>
        </w:rPr>
      </w:pPr>
      <w:r w:rsidRPr="00CC6AD9">
        <w:rPr>
          <w:rFonts w:cs="Times New Roman"/>
          <w:szCs w:val="28"/>
        </w:rPr>
        <w:t>К субъективным симптомам гонококковой инфекции глаз у лиц обоего пола относятся:</w:t>
      </w:r>
    </w:p>
    <w:p w14:paraId="5E077B2B" w14:textId="77777777" w:rsidR="002119FB" w:rsidRPr="00CC6AD9" w:rsidRDefault="002119FB" w:rsidP="002119FB">
      <w:pPr>
        <w:rPr>
          <w:rStyle w:val="fontstyle01"/>
          <w:sz w:val="28"/>
          <w:szCs w:val="28"/>
        </w:rPr>
      </w:pPr>
      <w:r w:rsidRPr="00CC6AD9">
        <w:rPr>
          <w:rStyle w:val="fontstyle01"/>
          <w:sz w:val="28"/>
          <w:szCs w:val="28"/>
        </w:rPr>
        <w:t xml:space="preserve">А) </w:t>
      </w:r>
      <w:r w:rsidRPr="00CC6AD9">
        <w:rPr>
          <w:rFonts w:cs="Times New Roman"/>
          <w:color w:val="202124"/>
          <w:szCs w:val="28"/>
          <w:shd w:val="clear" w:color="auto" w:fill="FFFFFF"/>
        </w:rPr>
        <w:t>Резкая болезненность пораженного глаза</w:t>
      </w:r>
    </w:p>
    <w:p w14:paraId="600D1A01" w14:textId="77777777" w:rsidR="002119FB" w:rsidRPr="00CC6AD9" w:rsidRDefault="002119FB" w:rsidP="002119FB">
      <w:pPr>
        <w:rPr>
          <w:rStyle w:val="fontstyle01"/>
          <w:sz w:val="28"/>
          <w:szCs w:val="28"/>
        </w:rPr>
      </w:pPr>
      <w:r w:rsidRPr="00CC6AD9">
        <w:rPr>
          <w:rStyle w:val="fontstyle01"/>
          <w:sz w:val="28"/>
          <w:szCs w:val="28"/>
        </w:rPr>
        <w:t xml:space="preserve">Б) </w:t>
      </w:r>
      <w:r w:rsidRPr="00CC6AD9">
        <w:rPr>
          <w:rFonts w:cs="Times New Roman"/>
          <w:color w:val="202124"/>
          <w:szCs w:val="28"/>
          <w:shd w:val="clear" w:color="auto" w:fill="FFFFFF"/>
        </w:rPr>
        <w:t>Слезотечение</w:t>
      </w:r>
    </w:p>
    <w:p w14:paraId="71AB7C17" w14:textId="77777777" w:rsidR="002119FB" w:rsidRPr="00CC6AD9" w:rsidRDefault="002119FB" w:rsidP="002119FB">
      <w:pPr>
        <w:rPr>
          <w:rStyle w:val="fontstyle01"/>
          <w:sz w:val="28"/>
          <w:szCs w:val="28"/>
        </w:rPr>
      </w:pPr>
      <w:r w:rsidRPr="00CC6AD9">
        <w:rPr>
          <w:rStyle w:val="fontstyle01"/>
          <w:sz w:val="28"/>
          <w:szCs w:val="28"/>
        </w:rPr>
        <w:t xml:space="preserve">В) </w:t>
      </w:r>
      <w:r w:rsidRPr="00CC6AD9">
        <w:rPr>
          <w:rFonts w:cs="Times New Roman"/>
          <w:color w:val="202124"/>
          <w:szCs w:val="28"/>
          <w:shd w:val="clear" w:color="auto" w:fill="FFFFFF"/>
        </w:rPr>
        <w:t>Светобоязнь</w:t>
      </w:r>
    </w:p>
    <w:p w14:paraId="5AC4757D"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Fonts w:cs="Times New Roman"/>
          <w:color w:val="202124"/>
          <w:szCs w:val="28"/>
          <w:shd w:val="clear" w:color="auto" w:fill="FFFFFF"/>
        </w:rPr>
        <w:t>Обильное гнойное отделяемое в углах поражённого глаза</w:t>
      </w:r>
    </w:p>
    <w:p w14:paraId="3DDC356B" w14:textId="77777777" w:rsidR="002119FB" w:rsidRPr="00CC6AD9" w:rsidRDefault="002119FB" w:rsidP="002119FB">
      <w:pPr>
        <w:ind w:firstLine="708"/>
        <w:rPr>
          <w:rFonts w:cs="Times New Roman"/>
          <w:szCs w:val="28"/>
        </w:rPr>
      </w:pPr>
      <w:r w:rsidRPr="00CC6AD9">
        <w:rPr>
          <w:rFonts w:cs="Times New Roman"/>
          <w:szCs w:val="28"/>
        </w:rPr>
        <w:lastRenderedPageBreak/>
        <w:t>Ответ:</w:t>
      </w:r>
    </w:p>
    <w:p w14:paraId="43FA311F"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8204755"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B702E93" w14:textId="77777777" w:rsidTr="004B49C5">
        <w:tc>
          <w:tcPr>
            <w:tcW w:w="2830" w:type="dxa"/>
          </w:tcPr>
          <w:p w14:paraId="195D74C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154C0AB" w14:textId="10DFB960" w:rsidR="002119FB" w:rsidRPr="00CC6AD9" w:rsidRDefault="002119FB" w:rsidP="004B49C5">
            <w:pPr>
              <w:rPr>
                <w:rFonts w:cs="Times New Roman"/>
                <w:b/>
                <w:bCs/>
                <w:szCs w:val="28"/>
              </w:rPr>
            </w:pPr>
            <w:r w:rsidRPr="00CC6AD9">
              <w:rPr>
                <w:rFonts w:cs="Times New Roman"/>
                <w:b/>
                <w:bCs/>
                <w:szCs w:val="28"/>
              </w:rPr>
              <w:t>5.24</w:t>
            </w:r>
          </w:p>
        </w:tc>
      </w:tr>
      <w:tr w:rsidR="002119FB" w:rsidRPr="00CC6AD9" w14:paraId="6518EE95" w14:textId="77777777" w:rsidTr="004B49C5">
        <w:tc>
          <w:tcPr>
            <w:tcW w:w="2830" w:type="dxa"/>
          </w:tcPr>
          <w:p w14:paraId="39B777B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E77CDA4"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195C79CB" w14:textId="77777777" w:rsidTr="004B49C5">
        <w:tc>
          <w:tcPr>
            <w:tcW w:w="2830" w:type="dxa"/>
          </w:tcPr>
          <w:p w14:paraId="0885BA7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D4E8BF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27E54988" w14:textId="77777777" w:rsidTr="004B49C5">
        <w:tc>
          <w:tcPr>
            <w:tcW w:w="2830" w:type="dxa"/>
          </w:tcPr>
          <w:p w14:paraId="0BB92C47"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59E456DD"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22856EBE" w14:textId="77777777" w:rsidTr="004B49C5">
        <w:tc>
          <w:tcPr>
            <w:tcW w:w="2830" w:type="dxa"/>
          </w:tcPr>
          <w:p w14:paraId="2242B9C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4DECDAD" w14:textId="1FE7ACDB" w:rsidR="002119FB" w:rsidRPr="00CC6AD9" w:rsidRDefault="002119FB" w:rsidP="004B49C5">
            <w:pPr>
              <w:rPr>
                <w:rFonts w:cs="Times New Roman"/>
                <w:szCs w:val="28"/>
              </w:rPr>
            </w:pPr>
            <w:r w:rsidRPr="00CC6AD9">
              <w:rPr>
                <w:szCs w:val="28"/>
              </w:rPr>
              <w:t>ПК-6</w:t>
            </w:r>
            <w:r w:rsidR="00A8665A" w:rsidRPr="00CC6AD9">
              <w:rPr>
                <w:szCs w:val="28"/>
              </w:rPr>
              <w:t xml:space="preserve"> (ПК-6.5)</w:t>
            </w:r>
            <w:r w:rsidRPr="00CC6AD9">
              <w:rPr>
                <w:szCs w:val="28"/>
              </w:rPr>
              <w:t>, ПК-11</w:t>
            </w:r>
            <w:r w:rsidR="00A8665A" w:rsidRPr="00CC6AD9">
              <w:rPr>
                <w:szCs w:val="28"/>
              </w:rPr>
              <w:t xml:space="preserve"> (ПК-11.1)</w:t>
            </w:r>
          </w:p>
        </w:tc>
      </w:tr>
    </w:tbl>
    <w:p w14:paraId="73F6437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49872145" w14:textId="77777777" w:rsidR="002119FB" w:rsidRPr="00CC6AD9" w:rsidRDefault="002119FB" w:rsidP="002119FB">
      <w:pPr>
        <w:ind w:firstLine="708"/>
        <w:rPr>
          <w:rFonts w:cs="Times New Roman"/>
          <w:szCs w:val="28"/>
        </w:rPr>
      </w:pPr>
      <w:r w:rsidRPr="00CC6AD9">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6014236A" w14:textId="77777777" w:rsidR="002119FB" w:rsidRPr="00CC6AD9" w:rsidRDefault="002119FB" w:rsidP="002119FB">
      <w:pPr>
        <w:ind w:firstLine="708"/>
        <w:rPr>
          <w:rFonts w:cs="Times New Roman"/>
          <w:szCs w:val="28"/>
        </w:rPr>
      </w:pPr>
      <w:r w:rsidRPr="00CC6AD9">
        <w:rPr>
          <w:rFonts w:cs="Times New Roman"/>
          <w:szCs w:val="28"/>
        </w:rPr>
        <w:t>Ответ:</w:t>
      </w:r>
    </w:p>
    <w:p w14:paraId="62EB84D1" w14:textId="5AB08542"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0933E7B" w14:textId="77777777" w:rsidTr="004B49C5">
        <w:tc>
          <w:tcPr>
            <w:tcW w:w="2830" w:type="dxa"/>
          </w:tcPr>
          <w:p w14:paraId="0053395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3CAA7C7" w14:textId="6F2A028F" w:rsidR="002119FB" w:rsidRPr="00CC6AD9" w:rsidRDefault="002119FB" w:rsidP="004B49C5">
            <w:pPr>
              <w:rPr>
                <w:rFonts w:cs="Times New Roman"/>
                <w:b/>
                <w:bCs/>
                <w:szCs w:val="28"/>
              </w:rPr>
            </w:pPr>
            <w:r w:rsidRPr="00CC6AD9">
              <w:rPr>
                <w:rFonts w:cs="Times New Roman"/>
                <w:b/>
                <w:bCs/>
                <w:szCs w:val="28"/>
              </w:rPr>
              <w:t>5.25</w:t>
            </w:r>
          </w:p>
        </w:tc>
      </w:tr>
      <w:tr w:rsidR="002119FB" w:rsidRPr="00CC6AD9" w14:paraId="1A51F50F" w14:textId="77777777" w:rsidTr="004B49C5">
        <w:tc>
          <w:tcPr>
            <w:tcW w:w="2830" w:type="dxa"/>
          </w:tcPr>
          <w:p w14:paraId="0BD0DDF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6DF29C2"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3C420AE7" w14:textId="77777777" w:rsidTr="004B49C5">
        <w:tc>
          <w:tcPr>
            <w:tcW w:w="2830" w:type="dxa"/>
          </w:tcPr>
          <w:p w14:paraId="5533046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13D0052"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8A152D5" w14:textId="77777777" w:rsidTr="004B49C5">
        <w:tc>
          <w:tcPr>
            <w:tcW w:w="2830" w:type="dxa"/>
          </w:tcPr>
          <w:p w14:paraId="4CA913D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0D6AE35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1209FFF" w14:textId="77777777" w:rsidTr="004B49C5">
        <w:tc>
          <w:tcPr>
            <w:tcW w:w="2830" w:type="dxa"/>
          </w:tcPr>
          <w:p w14:paraId="3FF38C5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D5CEDED" w14:textId="2E0DD978" w:rsidR="002119FB" w:rsidRPr="00CC6AD9" w:rsidRDefault="002119FB" w:rsidP="004B49C5">
            <w:pPr>
              <w:rPr>
                <w:rFonts w:cs="Times New Roman"/>
                <w:szCs w:val="28"/>
              </w:rPr>
            </w:pPr>
            <w:r w:rsidRPr="00CC6AD9">
              <w:rPr>
                <w:szCs w:val="28"/>
              </w:rPr>
              <w:t>ПК-1</w:t>
            </w:r>
            <w:r w:rsidR="00A8665A" w:rsidRPr="00CC6AD9">
              <w:rPr>
                <w:szCs w:val="28"/>
              </w:rPr>
              <w:t xml:space="preserve"> (ПК-1.1)</w:t>
            </w:r>
            <w:r w:rsidRPr="00CC6AD9">
              <w:rPr>
                <w:szCs w:val="28"/>
              </w:rPr>
              <w:t>, ПК-10</w:t>
            </w:r>
            <w:r w:rsidR="00A8665A" w:rsidRPr="00CC6AD9">
              <w:rPr>
                <w:szCs w:val="28"/>
              </w:rPr>
              <w:t xml:space="preserve"> (ПК-10.1)</w:t>
            </w:r>
            <w:r w:rsidRPr="00CC6AD9">
              <w:rPr>
                <w:szCs w:val="28"/>
              </w:rPr>
              <w:t>, ПК-11</w:t>
            </w:r>
            <w:r w:rsidR="00A8665A" w:rsidRPr="00CC6AD9">
              <w:rPr>
                <w:szCs w:val="28"/>
              </w:rPr>
              <w:t xml:space="preserve"> (ПК-11.1)</w:t>
            </w:r>
          </w:p>
        </w:tc>
      </w:tr>
    </w:tbl>
    <w:p w14:paraId="0BA6E01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1BEEAB58" w14:textId="77777777" w:rsidR="002119FB" w:rsidRPr="00CC6AD9" w:rsidRDefault="002119FB" w:rsidP="002119FB">
      <w:pPr>
        <w:ind w:firstLine="708"/>
        <w:rPr>
          <w:rFonts w:cs="Times New Roman"/>
          <w:szCs w:val="28"/>
        </w:rPr>
      </w:pPr>
      <w:r w:rsidRPr="00CC6AD9">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2E30072B" w14:textId="77777777" w:rsidR="002119FB" w:rsidRPr="00CC6AD9" w:rsidRDefault="002119FB" w:rsidP="002119FB">
      <w:pPr>
        <w:rPr>
          <w:rStyle w:val="fontstyle01"/>
          <w:sz w:val="28"/>
          <w:szCs w:val="28"/>
        </w:rPr>
      </w:pPr>
      <w:r w:rsidRPr="00CC6AD9">
        <w:rPr>
          <w:rStyle w:val="fontstyle01"/>
          <w:sz w:val="28"/>
          <w:szCs w:val="28"/>
        </w:rPr>
        <w:t xml:space="preserve">А) </w:t>
      </w:r>
      <w:r w:rsidRPr="00CC6AD9">
        <w:rPr>
          <w:rFonts w:cs="Times New Roman"/>
          <w:szCs w:val="28"/>
        </w:rPr>
        <w:t>Урогенитальная микоплазменная инфекция</w:t>
      </w:r>
    </w:p>
    <w:p w14:paraId="038FB8F1" w14:textId="77777777" w:rsidR="002119FB" w:rsidRPr="00CC6AD9" w:rsidRDefault="002119FB" w:rsidP="002119FB">
      <w:pPr>
        <w:rPr>
          <w:rStyle w:val="fontstyle01"/>
          <w:sz w:val="28"/>
          <w:szCs w:val="28"/>
        </w:rPr>
      </w:pPr>
      <w:r w:rsidRPr="00CC6AD9">
        <w:rPr>
          <w:rStyle w:val="fontstyle01"/>
          <w:sz w:val="28"/>
          <w:szCs w:val="28"/>
        </w:rPr>
        <w:t xml:space="preserve">Б) </w:t>
      </w:r>
      <w:r w:rsidRPr="00CC6AD9">
        <w:rPr>
          <w:rFonts w:cs="Times New Roman"/>
          <w:szCs w:val="28"/>
        </w:rPr>
        <w:t>Гонококковая инфекция</w:t>
      </w:r>
    </w:p>
    <w:p w14:paraId="3BB6B17E" w14:textId="77777777" w:rsidR="002119FB" w:rsidRPr="00CC6AD9" w:rsidRDefault="002119FB" w:rsidP="002119FB">
      <w:pPr>
        <w:rPr>
          <w:rStyle w:val="fontstyle01"/>
          <w:sz w:val="28"/>
          <w:szCs w:val="28"/>
        </w:rPr>
      </w:pPr>
      <w:r w:rsidRPr="00CC6AD9">
        <w:rPr>
          <w:rStyle w:val="fontstyle01"/>
          <w:sz w:val="28"/>
          <w:szCs w:val="28"/>
        </w:rPr>
        <w:t xml:space="preserve">В) </w:t>
      </w:r>
      <w:r w:rsidRPr="00CC6AD9">
        <w:rPr>
          <w:rFonts w:cs="Times New Roman"/>
          <w:szCs w:val="28"/>
        </w:rPr>
        <w:t>Бактериальный вагиноз</w:t>
      </w:r>
    </w:p>
    <w:p w14:paraId="6AC41499"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Fonts w:cs="Times New Roman"/>
          <w:szCs w:val="28"/>
        </w:rPr>
        <w:t>Урогенитальная уреплазменная инфекция</w:t>
      </w:r>
    </w:p>
    <w:p w14:paraId="7F572C03" w14:textId="77777777" w:rsidR="002119FB" w:rsidRPr="00CC6AD9" w:rsidRDefault="002119FB" w:rsidP="002119FB">
      <w:pPr>
        <w:ind w:firstLine="708"/>
        <w:rPr>
          <w:rFonts w:cs="Times New Roman"/>
          <w:szCs w:val="28"/>
        </w:rPr>
      </w:pPr>
      <w:r w:rsidRPr="00CC6AD9">
        <w:rPr>
          <w:rFonts w:cs="Times New Roman"/>
          <w:szCs w:val="28"/>
        </w:rPr>
        <w:t>Ответ:</w:t>
      </w:r>
    </w:p>
    <w:p w14:paraId="4E4067A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65CCD87E"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2E74D8E" w14:textId="77777777" w:rsidTr="004B49C5">
        <w:tc>
          <w:tcPr>
            <w:tcW w:w="2830" w:type="dxa"/>
          </w:tcPr>
          <w:p w14:paraId="7E9A4059"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7EA389B8" w14:textId="591C976B" w:rsidR="002119FB" w:rsidRPr="00CC6AD9" w:rsidRDefault="002119FB" w:rsidP="004B49C5">
            <w:pPr>
              <w:rPr>
                <w:rFonts w:cs="Times New Roman"/>
                <w:b/>
                <w:bCs/>
                <w:szCs w:val="28"/>
              </w:rPr>
            </w:pPr>
            <w:r w:rsidRPr="00CC6AD9">
              <w:rPr>
                <w:rFonts w:cs="Times New Roman"/>
                <w:b/>
                <w:bCs/>
                <w:szCs w:val="28"/>
              </w:rPr>
              <w:t>5.26</w:t>
            </w:r>
          </w:p>
        </w:tc>
      </w:tr>
      <w:tr w:rsidR="002119FB" w:rsidRPr="00CC6AD9" w14:paraId="43E9E157" w14:textId="77777777" w:rsidTr="004B49C5">
        <w:tc>
          <w:tcPr>
            <w:tcW w:w="2830" w:type="dxa"/>
          </w:tcPr>
          <w:p w14:paraId="5E97283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7EE8179"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133D8EC7" w14:textId="77777777" w:rsidTr="004B49C5">
        <w:tc>
          <w:tcPr>
            <w:tcW w:w="2830" w:type="dxa"/>
          </w:tcPr>
          <w:p w14:paraId="7E768D09"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50D8895"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254D5FA" w14:textId="77777777" w:rsidTr="004B49C5">
        <w:tc>
          <w:tcPr>
            <w:tcW w:w="2830" w:type="dxa"/>
          </w:tcPr>
          <w:p w14:paraId="3B9B292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A87AF17"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8C01EA2" w14:textId="77777777" w:rsidTr="004B49C5">
        <w:tc>
          <w:tcPr>
            <w:tcW w:w="2830" w:type="dxa"/>
          </w:tcPr>
          <w:p w14:paraId="1BA1C2BF"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7B8D495" w14:textId="295EEBCD" w:rsidR="002119FB" w:rsidRPr="00CC6AD9" w:rsidRDefault="002119FB" w:rsidP="004B49C5">
            <w:pPr>
              <w:rPr>
                <w:rFonts w:cs="Times New Roman"/>
                <w:szCs w:val="28"/>
              </w:rPr>
            </w:pPr>
            <w:r w:rsidRPr="00CC6AD9">
              <w:rPr>
                <w:szCs w:val="28"/>
              </w:rPr>
              <w:t>ПК-1</w:t>
            </w:r>
            <w:r w:rsidR="00A8665A" w:rsidRPr="00CC6AD9">
              <w:rPr>
                <w:szCs w:val="28"/>
              </w:rPr>
              <w:t xml:space="preserve"> (ПК-1.1, ПК-1.2)</w:t>
            </w:r>
            <w:r w:rsidRPr="00CC6AD9">
              <w:rPr>
                <w:szCs w:val="28"/>
              </w:rPr>
              <w:t>, ПК-</w:t>
            </w:r>
            <w:r w:rsidR="00A8665A" w:rsidRPr="00CC6AD9">
              <w:rPr>
                <w:szCs w:val="28"/>
              </w:rPr>
              <w:t>6 (ПК-6.2)</w:t>
            </w:r>
            <w:r w:rsidRPr="00CC6AD9">
              <w:rPr>
                <w:szCs w:val="28"/>
              </w:rPr>
              <w:t>, ПК-10</w:t>
            </w:r>
            <w:r w:rsidR="00A8665A" w:rsidRPr="00CC6AD9">
              <w:rPr>
                <w:szCs w:val="28"/>
              </w:rPr>
              <w:t xml:space="preserve"> (ПК-10.1)</w:t>
            </w:r>
          </w:p>
        </w:tc>
      </w:tr>
    </w:tbl>
    <w:p w14:paraId="7D642A2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06B128CE" w14:textId="77777777" w:rsidR="002119FB" w:rsidRPr="00CC6AD9" w:rsidRDefault="002119FB" w:rsidP="002119FB">
      <w:pPr>
        <w:ind w:firstLine="708"/>
        <w:rPr>
          <w:rFonts w:cs="Times New Roman"/>
          <w:szCs w:val="28"/>
        </w:rPr>
      </w:pPr>
      <w:r w:rsidRPr="00CC6AD9">
        <w:rPr>
          <w:rFonts w:cs="Times New Roman"/>
          <w:szCs w:val="28"/>
        </w:rPr>
        <w:t>Рекомендуется проводить лабораторную диагностику гонококковой инфекции следующим лицам:</w:t>
      </w:r>
    </w:p>
    <w:p w14:paraId="55772134" w14:textId="77777777" w:rsidR="002119FB" w:rsidRPr="00CC6AD9" w:rsidRDefault="002119FB" w:rsidP="002119FB">
      <w:pPr>
        <w:rPr>
          <w:rStyle w:val="fontstyle01"/>
          <w:sz w:val="28"/>
          <w:szCs w:val="28"/>
        </w:rPr>
      </w:pPr>
      <w:r w:rsidRPr="00CC6AD9">
        <w:rPr>
          <w:rStyle w:val="fontstyle01"/>
          <w:sz w:val="28"/>
          <w:szCs w:val="28"/>
        </w:rPr>
        <w:lastRenderedPageBreak/>
        <w:t xml:space="preserve">А) </w:t>
      </w:r>
      <w:r w:rsidRPr="00CC6AD9">
        <w:rPr>
          <w:rFonts w:cs="Times New Roman"/>
          <w:color w:val="202124"/>
          <w:szCs w:val="28"/>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5641B4D6" w14:textId="77777777" w:rsidR="002119FB" w:rsidRPr="00CC6AD9" w:rsidRDefault="002119FB" w:rsidP="002119FB">
      <w:pPr>
        <w:rPr>
          <w:rStyle w:val="fontstyle01"/>
          <w:sz w:val="28"/>
          <w:szCs w:val="28"/>
        </w:rPr>
      </w:pPr>
      <w:r w:rsidRPr="00CC6AD9">
        <w:rPr>
          <w:rStyle w:val="fontstyle01"/>
          <w:sz w:val="28"/>
          <w:szCs w:val="28"/>
        </w:rPr>
        <w:t xml:space="preserve">Б) </w:t>
      </w:r>
      <w:r w:rsidRPr="00CC6AD9">
        <w:rPr>
          <w:rFonts w:cs="Times New Roman"/>
          <w:color w:val="202124"/>
          <w:szCs w:val="28"/>
          <w:shd w:val="clear" w:color="auto" w:fill="FFFFFF"/>
        </w:rPr>
        <w:t>При предгравидарном обследовании половых партнеров</w:t>
      </w:r>
    </w:p>
    <w:p w14:paraId="31C353A1" w14:textId="77777777" w:rsidR="002119FB" w:rsidRPr="00CC6AD9" w:rsidRDefault="002119FB" w:rsidP="002119FB">
      <w:pPr>
        <w:rPr>
          <w:rStyle w:val="fontstyle01"/>
          <w:sz w:val="28"/>
          <w:szCs w:val="28"/>
        </w:rPr>
      </w:pPr>
      <w:r w:rsidRPr="00CC6AD9">
        <w:rPr>
          <w:rStyle w:val="fontstyle01"/>
          <w:sz w:val="28"/>
          <w:szCs w:val="28"/>
        </w:rPr>
        <w:t>В) При обследовании женщин после родов</w:t>
      </w:r>
    </w:p>
    <w:p w14:paraId="2D6C11D2"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Fonts w:cs="Times New Roman"/>
          <w:color w:val="202124"/>
          <w:szCs w:val="28"/>
          <w:shd w:val="clear" w:color="auto" w:fill="FFFFFF"/>
        </w:rPr>
        <w:t>Лицам, перенесшим сексуальное насилие</w:t>
      </w:r>
    </w:p>
    <w:p w14:paraId="25F45FF6" w14:textId="77777777" w:rsidR="002119FB" w:rsidRPr="00CC6AD9" w:rsidRDefault="002119FB" w:rsidP="002119FB">
      <w:pPr>
        <w:ind w:firstLine="708"/>
        <w:rPr>
          <w:rFonts w:cs="Times New Roman"/>
          <w:szCs w:val="28"/>
        </w:rPr>
      </w:pPr>
      <w:r w:rsidRPr="00CC6AD9">
        <w:rPr>
          <w:rFonts w:cs="Times New Roman"/>
          <w:szCs w:val="28"/>
        </w:rPr>
        <w:t>Ответ:</w:t>
      </w:r>
    </w:p>
    <w:p w14:paraId="2B121C7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3153297A"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2962448" w14:textId="77777777" w:rsidTr="004B49C5">
        <w:tc>
          <w:tcPr>
            <w:tcW w:w="2830" w:type="dxa"/>
          </w:tcPr>
          <w:p w14:paraId="5E6B0236"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A40CA1A" w14:textId="7BFA0B72" w:rsidR="002119FB" w:rsidRPr="00CC6AD9" w:rsidRDefault="002119FB" w:rsidP="004B49C5">
            <w:pPr>
              <w:rPr>
                <w:rFonts w:cs="Times New Roman"/>
                <w:b/>
                <w:bCs/>
                <w:szCs w:val="28"/>
              </w:rPr>
            </w:pPr>
            <w:r w:rsidRPr="00CC6AD9">
              <w:rPr>
                <w:rFonts w:cs="Times New Roman"/>
                <w:b/>
                <w:bCs/>
                <w:szCs w:val="28"/>
              </w:rPr>
              <w:t>5.27</w:t>
            </w:r>
          </w:p>
        </w:tc>
      </w:tr>
      <w:tr w:rsidR="002119FB" w:rsidRPr="00CC6AD9" w14:paraId="7C347222" w14:textId="77777777" w:rsidTr="004B49C5">
        <w:tc>
          <w:tcPr>
            <w:tcW w:w="2830" w:type="dxa"/>
          </w:tcPr>
          <w:p w14:paraId="44FABA05"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61BF1FD1"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49B57E6D" w14:textId="77777777" w:rsidTr="004B49C5">
        <w:tc>
          <w:tcPr>
            <w:tcW w:w="2830" w:type="dxa"/>
          </w:tcPr>
          <w:p w14:paraId="030B810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B62D5E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8C31E07" w14:textId="77777777" w:rsidTr="004B49C5">
        <w:tc>
          <w:tcPr>
            <w:tcW w:w="2830" w:type="dxa"/>
          </w:tcPr>
          <w:p w14:paraId="52BFF54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931DB9F"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22A9A7B3" w14:textId="77777777" w:rsidTr="004B49C5">
        <w:tc>
          <w:tcPr>
            <w:tcW w:w="2830" w:type="dxa"/>
          </w:tcPr>
          <w:p w14:paraId="7063E661"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38A108C" w14:textId="0E0C5402" w:rsidR="002119FB" w:rsidRPr="00CC6AD9" w:rsidRDefault="002119FB" w:rsidP="004B49C5">
            <w:pPr>
              <w:rPr>
                <w:rFonts w:cs="Times New Roman"/>
                <w:szCs w:val="28"/>
              </w:rPr>
            </w:pPr>
            <w:r w:rsidRPr="00CC6AD9">
              <w:rPr>
                <w:szCs w:val="28"/>
              </w:rPr>
              <w:t>ПК-6</w:t>
            </w:r>
            <w:r w:rsidR="00A8665A" w:rsidRPr="00CC6AD9">
              <w:rPr>
                <w:szCs w:val="28"/>
              </w:rPr>
              <w:t xml:space="preserve"> (ПК-6.2)</w:t>
            </w:r>
          </w:p>
        </w:tc>
      </w:tr>
    </w:tbl>
    <w:p w14:paraId="61933386"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672C900B" w14:textId="77777777" w:rsidR="002119FB" w:rsidRPr="00CC6AD9" w:rsidRDefault="002119FB" w:rsidP="002119FB">
      <w:pPr>
        <w:ind w:firstLine="708"/>
        <w:rPr>
          <w:rFonts w:cs="Times New Roman"/>
          <w:szCs w:val="28"/>
        </w:rPr>
      </w:pPr>
      <w:r w:rsidRPr="00CC6AD9">
        <w:rPr>
          <w:rFonts w:cs="Times New Roman"/>
          <w:color w:val="000000"/>
          <w:szCs w:val="28"/>
        </w:rPr>
        <w:t>Гонококки поражают слизистые оболочки, выстланные ______ эпителием.</w:t>
      </w:r>
    </w:p>
    <w:p w14:paraId="339ED335" w14:textId="77777777" w:rsidR="002119FB" w:rsidRPr="00CC6AD9" w:rsidRDefault="002119FB" w:rsidP="002119FB">
      <w:pPr>
        <w:ind w:firstLine="708"/>
        <w:rPr>
          <w:rFonts w:cs="Times New Roman"/>
          <w:szCs w:val="28"/>
        </w:rPr>
      </w:pPr>
      <w:r w:rsidRPr="00CC6AD9">
        <w:rPr>
          <w:rFonts w:cs="Times New Roman"/>
          <w:szCs w:val="28"/>
        </w:rPr>
        <w:t>Ответ:</w:t>
      </w:r>
    </w:p>
    <w:p w14:paraId="3E0156FA" w14:textId="414DBB98" w:rsidR="002119FB" w:rsidRPr="00CC6AD9" w:rsidRDefault="002119FB" w:rsidP="002119FB">
      <w:pPr>
        <w:ind w:firstLine="708"/>
        <w:rPr>
          <w:rFonts w:cs="Times New Roman"/>
          <w:i/>
          <w:iCs/>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7FE1CB1" w14:textId="77777777" w:rsidTr="004B49C5">
        <w:tc>
          <w:tcPr>
            <w:tcW w:w="2830" w:type="dxa"/>
          </w:tcPr>
          <w:p w14:paraId="5472940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AA6B1C1" w14:textId="1425D1C4" w:rsidR="002119FB" w:rsidRPr="00CC6AD9" w:rsidRDefault="002119FB" w:rsidP="004B49C5">
            <w:pPr>
              <w:rPr>
                <w:rFonts w:cs="Times New Roman"/>
                <w:b/>
                <w:bCs/>
                <w:szCs w:val="28"/>
              </w:rPr>
            </w:pPr>
            <w:r w:rsidRPr="00CC6AD9">
              <w:rPr>
                <w:rFonts w:cs="Times New Roman"/>
                <w:b/>
                <w:bCs/>
                <w:szCs w:val="28"/>
              </w:rPr>
              <w:t>5.28</w:t>
            </w:r>
          </w:p>
        </w:tc>
      </w:tr>
      <w:tr w:rsidR="002119FB" w:rsidRPr="00CC6AD9" w14:paraId="68CEF4B9" w14:textId="77777777" w:rsidTr="004B49C5">
        <w:tc>
          <w:tcPr>
            <w:tcW w:w="2830" w:type="dxa"/>
          </w:tcPr>
          <w:p w14:paraId="6A9F9B7F"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81D583E"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1C56B628" w14:textId="77777777" w:rsidTr="004B49C5">
        <w:tc>
          <w:tcPr>
            <w:tcW w:w="2830" w:type="dxa"/>
          </w:tcPr>
          <w:p w14:paraId="668F51DE"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344AABC"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31884B9F" w14:textId="77777777" w:rsidTr="004B49C5">
        <w:tc>
          <w:tcPr>
            <w:tcW w:w="2830" w:type="dxa"/>
          </w:tcPr>
          <w:p w14:paraId="4596D76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6D34198"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6DA3DE97" w14:textId="77777777" w:rsidTr="004B49C5">
        <w:tc>
          <w:tcPr>
            <w:tcW w:w="2830" w:type="dxa"/>
          </w:tcPr>
          <w:p w14:paraId="54C9DFB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5F9837DC" w14:textId="6320F0CE" w:rsidR="002119FB" w:rsidRPr="00CC6AD9" w:rsidRDefault="002119FB" w:rsidP="004B49C5">
            <w:pPr>
              <w:rPr>
                <w:rFonts w:cs="Times New Roman"/>
                <w:szCs w:val="28"/>
              </w:rPr>
            </w:pPr>
            <w:r w:rsidRPr="00CC6AD9">
              <w:rPr>
                <w:szCs w:val="28"/>
              </w:rPr>
              <w:t>ПК-6</w:t>
            </w:r>
            <w:r w:rsidR="00A8665A" w:rsidRPr="00CC6AD9">
              <w:rPr>
                <w:szCs w:val="28"/>
              </w:rPr>
              <w:t xml:space="preserve"> (ПК-6.2, ПК-6.3, ПК-6.4)</w:t>
            </w:r>
          </w:p>
        </w:tc>
      </w:tr>
    </w:tbl>
    <w:p w14:paraId="429F47BB"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738FBAF4" w14:textId="77777777" w:rsidR="002119FB" w:rsidRPr="00CC6AD9" w:rsidRDefault="002119FB" w:rsidP="002119FB">
      <w:pPr>
        <w:ind w:firstLine="708"/>
        <w:rPr>
          <w:rFonts w:cs="Times New Roman"/>
          <w:szCs w:val="28"/>
        </w:rPr>
      </w:pPr>
      <w:r w:rsidRPr="00CC6AD9">
        <w:rPr>
          <w:rFonts w:cs="Times New Roman"/>
          <w:color w:val="000000"/>
          <w:szCs w:val="28"/>
        </w:rPr>
        <w:t>Провокации для диагностики гонореи</w:t>
      </w:r>
    </w:p>
    <w:p w14:paraId="6C0423AA"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Применяются у беременных</w:t>
      </w:r>
    </w:p>
    <w:p w14:paraId="75D928DD"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szCs w:val="28"/>
        </w:rPr>
        <w:t>Применяются у половых партнеров больных гонореей</w:t>
      </w:r>
    </w:p>
    <w:p w14:paraId="2701AD15" w14:textId="77777777" w:rsidR="002119FB" w:rsidRPr="00CC6AD9" w:rsidRDefault="002119FB" w:rsidP="002119FB">
      <w:pPr>
        <w:rPr>
          <w:rStyle w:val="fontstyle01"/>
          <w:szCs w:val="28"/>
        </w:rPr>
      </w:pPr>
      <w:r w:rsidRPr="00CC6AD9">
        <w:rPr>
          <w:rStyle w:val="fontstyle01"/>
          <w:szCs w:val="28"/>
        </w:rPr>
        <w:t xml:space="preserve">В) </w:t>
      </w:r>
      <w:r w:rsidRPr="00CC6AD9">
        <w:rPr>
          <w:rFonts w:cs="Times New Roman"/>
          <w:szCs w:val="28"/>
        </w:rPr>
        <w:t>Применяются при отсутствии клинических проявлений инфекции</w:t>
      </w:r>
    </w:p>
    <w:p w14:paraId="0659CFC8"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Не применяются</w:t>
      </w:r>
    </w:p>
    <w:p w14:paraId="3E84D445" w14:textId="77777777" w:rsidR="002119FB" w:rsidRPr="00CC6AD9" w:rsidRDefault="002119FB" w:rsidP="002119FB">
      <w:pPr>
        <w:ind w:firstLine="708"/>
        <w:rPr>
          <w:rFonts w:cs="Times New Roman"/>
          <w:szCs w:val="28"/>
        </w:rPr>
      </w:pPr>
      <w:r w:rsidRPr="00CC6AD9">
        <w:rPr>
          <w:rFonts w:cs="Times New Roman"/>
          <w:szCs w:val="28"/>
        </w:rPr>
        <w:t>Ответ:</w:t>
      </w:r>
    </w:p>
    <w:p w14:paraId="08D01FC8"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1B6B9A33"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6AC4087" w14:textId="77777777" w:rsidTr="004B49C5">
        <w:tc>
          <w:tcPr>
            <w:tcW w:w="2830" w:type="dxa"/>
          </w:tcPr>
          <w:p w14:paraId="0A075BE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75DDB20" w14:textId="633C31D7" w:rsidR="002119FB" w:rsidRPr="00CC6AD9" w:rsidRDefault="002119FB" w:rsidP="004B49C5">
            <w:pPr>
              <w:rPr>
                <w:rFonts w:cs="Times New Roman"/>
                <w:b/>
                <w:bCs/>
                <w:szCs w:val="28"/>
              </w:rPr>
            </w:pPr>
            <w:r w:rsidRPr="00CC6AD9">
              <w:rPr>
                <w:rFonts w:cs="Times New Roman"/>
                <w:b/>
                <w:bCs/>
                <w:szCs w:val="28"/>
              </w:rPr>
              <w:t>5.29</w:t>
            </w:r>
          </w:p>
        </w:tc>
      </w:tr>
      <w:tr w:rsidR="002119FB" w:rsidRPr="00CC6AD9" w14:paraId="259AAA92" w14:textId="77777777" w:rsidTr="004B49C5">
        <w:tc>
          <w:tcPr>
            <w:tcW w:w="2830" w:type="dxa"/>
          </w:tcPr>
          <w:p w14:paraId="5934561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7D731B4"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7B24B0BB" w14:textId="77777777" w:rsidTr="004B49C5">
        <w:tc>
          <w:tcPr>
            <w:tcW w:w="2830" w:type="dxa"/>
          </w:tcPr>
          <w:p w14:paraId="398E774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981FF1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5F61332" w14:textId="77777777" w:rsidTr="004B49C5">
        <w:tc>
          <w:tcPr>
            <w:tcW w:w="2830" w:type="dxa"/>
          </w:tcPr>
          <w:p w14:paraId="499CF4C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567B0CB"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66A7AA75" w14:textId="77777777" w:rsidTr="004B49C5">
        <w:tc>
          <w:tcPr>
            <w:tcW w:w="2830" w:type="dxa"/>
          </w:tcPr>
          <w:p w14:paraId="1C4B2887"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A5E81D6" w14:textId="3B02A5A6" w:rsidR="002119FB" w:rsidRPr="00CC6AD9" w:rsidRDefault="002119FB" w:rsidP="004B49C5">
            <w:pPr>
              <w:rPr>
                <w:rFonts w:cs="Times New Roman"/>
                <w:szCs w:val="28"/>
              </w:rPr>
            </w:pPr>
            <w:r w:rsidRPr="00CC6AD9">
              <w:rPr>
                <w:szCs w:val="28"/>
              </w:rPr>
              <w:t>ПК-6</w:t>
            </w:r>
            <w:r w:rsidR="00A8665A" w:rsidRPr="00CC6AD9">
              <w:rPr>
                <w:szCs w:val="28"/>
              </w:rPr>
              <w:t xml:space="preserve"> (ПК-6.4)</w:t>
            </w:r>
            <w:r w:rsidRPr="00CC6AD9">
              <w:rPr>
                <w:szCs w:val="28"/>
              </w:rPr>
              <w:t>, ПК-8</w:t>
            </w:r>
            <w:r w:rsidR="00A8665A" w:rsidRPr="00CC6AD9">
              <w:rPr>
                <w:szCs w:val="28"/>
              </w:rPr>
              <w:t xml:space="preserve"> (ПК-8.2)</w:t>
            </w:r>
          </w:p>
        </w:tc>
      </w:tr>
    </w:tbl>
    <w:p w14:paraId="494341C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43FC2D1" w14:textId="77777777" w:rsidR="002119FB" w:rsidRPr="00CC6AD9" w:rsidRDefault="002119FB" w:rsidP="002119FB">
      <w:pPr>
        <w:ind w:firstLine="708"/>
        <w:rPr>
          <w:rFonts w:cs="Times New Roman"/>
          <w:szCs w:val="28"/>
        </w:rPr>
      </w:pPr>
      <w:r w:rsidRPr="00CC6AD9">
        <w:rPr>
          <w:rFonts w:cs="Times New Roman"/>
          <w:color w:val="000000"/>
          <w:szCs w:val="28"/>
        </w:rPr>
        <w:lastRenderedPageBreak/>
        <w:t>При лечении взрослых, больных вторичным сифилисом, суточная доза цефтриаксона внутримышечно составляет (в граммах).</w:t>
      </w:r>
    </w:p>
    <w:p w14:paraId="0D219D00" w14:textId="77777777" w:rsidR="002119FB" w:rsidRPr="00CC6AD9" w:rsidRDefault="002119FB" w:rsidP="002119FB">
      <w:pPr>
        <w:ind w:firstLine="708"/>
        <w:rPr>
          <w:rFonts w:cs="Times New Roman"/>
          <w:szCs w:val="28"/>
        </w:rPr>
      </w:pPr>
      <w:r w:rsidRPr="00CC6AD9">
        <w:rPr>
          <w:rFonts w:cs="Times New Roman"/>
          <w:szCs w:val="28"/>
        </w:rPr>
        <w:t>Ответ:</w:t>
      </w:r>
    </w:p>
    <w:p w14:paraId="3001F0B5" w14:textId="6BCFE5B8"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119FB" w:rsidRPr="00CC6AD9" w14:paraId="5923A650" w14:textId="77777777" w:rsidTr="004B49C5">
        <w:tc>
          <w:tcPr>
            <w:tcW w:w="2977" w:type="dxa"/>
          </w:tcPr>
          <w:p w14:paraId="557C118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367" w:type="dxa"/>
          </w:tcPr>
          <w:p w14:paraId="13B9C768" w14:textId="16040A63" w:rsidR="002119FB" w:rsidRPr="00CC6AD9" w:rsidRDefault="002119FB" w:rsidP="004B49C5">
            <w:pPr>
              <w:rPr>
                <w:rFonts w:cs="Times New Roman"/>
                <w:b/>
                <w:bCs/>
                <w:szCs w:val="28"/>
              </w:rPr>
            </w:pPr>
            <w:r w:rsidRPr="00CC6AD9">
              <w:rPr>
                <w:rFonts w:cs="Times New Roman"/>
                <w:b/>
                <w:bCs/>
                <w:szCs w:val="28"/>
              </w:rPr>
              <w:t>5.30</w:t>
            </w:r>
          </w:p>
        </w:tc>
      </w:tr>
      <w:tr w:rsidR="002119FB" w:rsidRPr="00CC6AD9" w14:paraId="44F031C2" w14:textId="77777777" w:rsidTr="004B49C5">
        <w:tc>
          <w:tcPr>
            <w:tcW w:w="2977" w:type="dxa"/>
          </w:tcPr>
          <w:p w14:paraId="47B03A7B" w14:textId="77777777" w:rsidR="002119FB" w:rsidRPr="00CC6AD9" w:rsidRDefault="002119FB" w:rsidP="004B49C5">
            <w:pPr>
              <w:rPr>
                <w:rFonts w:cs="Times New Roman"/>
                <w:szCs w:val="28"/>
              </w:rPr>
            </w:pPr>
            <w:r w:rsidRPr="00CC6AD9">
              <w:rPr>
                <w:rFonts w:cs="Times New Roman"/>
                <w:szCs w:val="28"/>
              </w:rPr>
              <w:t>Тип задания</w:t>
            </w:r>
          </w:p>
        </w:tc>
        <w:tc>
          <w:tcPr>
            <w:tcW w:w="6367" w:type="dxa"/>
          </w:tcPr>
          <w:p w14:paraId="4EC05E58" w14:textId="77777777" w:rsidR="002119FB" w:rsidRPr="00CC6AD9" w:rsidRDefault="002119FB" w:rsidP="004B49C5">
            <w:pPr>
              <w:rPr>
                <w:rFonts w:cs="Times New Roman"/>
                <w:szCs w:val="28"/>
              </w:rPr>
            </w:pPr>
            <w:r w:rsidRPr="00CC6AD9">
              <w:rPr>
                <w:rFonts w:cs="Times New Roman"/>
                <w:szCs w:val="28"/>
              </w:rPr>
              <w:t>Закрытый. Задание на установление соответствия</w:t>
            </w:r>
          </w:p>
        </w:tc>
      </w:tr>
      <w:tr w:rsidR="002119FB" w:rsidRPr="00CC6AD9" w14:paraId="459507EA" w14:textId="77777777" w:rsidTr="004B49C5">
        <w:tc>
          <w:tcPr>
            <w:tcW w:w="2977" w:type="dxa"/>
          </w:tcPr>
          <w:p w14:paraId="4DB1A68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367" w:type="dxa"/>
          </w:tcPr>
          <w:p w14:paraId="334DAA8F"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58C6677A" w14:textId="77777777" w:rsidTr="004B49C5">
        <w:tc>
          <w:tcPr>
            <w:tcW w:w="2977" w:type="dxa"/>
          </w:tcPr>
          <w:p w14:paraId="015D7F4B"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367" w:type="dxa"/>
          </w:tcPr>
          <w:p w14:paraId="7AE90735" w14:textId="77777777" w:rsidR="002119FB" w:rsidRPr="00CC6AD9" w:rsidRDefault="002119FB" w:rsidP="004B49C5">
            <w:pPr>
              <w:rPr>
                <w:rFonts w:cs="Times New Roman"/>
                <w:szCs w:val="28"/>
              </w:rPr>
            </w:pPr>
            <w:r w:rsidRPr="00CC6AD9">
              <w:rPr>
                <w:rFonts w:cs="Times New Roman"/>
                <w:szCs w:val="28"/>
              </w:rPr>
              <w:t>7 минут</w:t>
            </w:r>
          </w:p>
        </w:tc>
      </w:tr>
      <w:tr w:rsidR="002119FB" w:rsidRPr="00CC6AD9" w14:paraId="5CE27629" w14:textId="77777777" w:rsidTr="004B49C5">
        <w:tc>
          <w:tcPr>
            <w:tcW w:w="2977" w:type="dxa"/>
          </w:tcPr>
          <w:p w14:paraId="4E7C960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367" w:type="dxa"/>
          </w:tcPr>
          <w:p w14:paraId="1C93604F" w14:textId="1C896A90" w:rsidR="002119FB" w:rsidRPr="00CC6AD9" w:rsidRDefault="002119FB" w:rsidP="004B49C5">
            <w:pPr>
              <w:rPr>
                <w:rFonts w:cs="Times New Roman"/>
                <w:szCs w:val="28"/>
              </w:rPr>
            </w:pPr>
            <w:r w:rsidRPr="00CC6AD9">
              <w:rPr>
                <w:szCs w:val="28"/>
              </w:rPr>
              <w:t>УК-1</w:t>
            </w:r>
            <w:r w:rsidR="00DC07BD" w:rsidRPr="00CC6AD9">
              <w:rPr>
                <w:szCs w:val="28"/>
              </w:rPr>
              <w:t xml:space="preserve"> (УК-1.3)</w:t>
            </w:r>
            <w:r w:rsidRPr="00CC6AD9">
              <w:rPr>
                <w:szCs w:val="28"/>
              </w:rPr>
              <w:t>, ПК-6</w:t>
            </w:r>
            <w:r w:rsidR="00DC07BD" w:rsidRPr="00CC6AD9">
              <w:rPr>
                <w:szCs w:val="28"/>
              </w:rPr>
              <w:t xml:space="preserve"> (ПК-6.4, ПК-6.5)</w:t>
            </w:r>
          </w:p>
        </w:tc>
      </w:tr>
    </w:tbl>
    <w:p w14:paraId="76DBFD5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установите соответствие.</w:t>
      </w:r>
    </w:p>
    <w:p w14:paraId="709251B6" w14:textId="77777777" w:rsidR="002119FB" w:rsidRPr="00CC6AD9" w:rsidRDefault="002119FB" w:rsidP="002119FB">
      <w:pPr>
        <w:ind w:firstLine="708"/>
        <w:rPr>
          <w:rFonts w:cs="Times New Roman"/>
          <w:szCs w:val="28"/>
        </w:rPr>
      </w:pPr>
      <w:r w:rsidRPr="00CC6AD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2119FB" w:rsidRPr="00CC6AD9" w14:paraId="66BA6774" w14:textId="77777777" w:rsidTr="004B49C5">
        <w:tc>
          <w:tcPr>
            <w:tcW w:w="3964" w:type="dxa"/>
            <w:gridSpan w:val="2"/>
            <w:vAlign w:val="center"/>
          </w:tcPr>
          <w:p w14:paraId="385596FF" w14:textId="77777777" w:rsidR="002119FB" w:rsidRPr="00CC6AD9" w:rsidRDefault="002119FB" w:rsidP="004B49C5">
            <w:pPr>
              <w:jc w:val="center"/>
              <w:rPr>
                <w:rFonts w:cs="Times New Roman"/>
                <w:sz w:val="24"/>
                <w:szCs w:val="24"/>
              </w:rPr>
            </w:pPr>
            <w:r w:rsidRPr="00CC6AD9">
              <w:rPr>
                <w:rFonts w:cs="Times New Roman"/>
                <w:sz w:val="24"/>
                <w:szCs w:val="24"/>
              </w:rPr>
              <w:t>Осложнения гонореи</w:t>
            </w:r>
          </w:p>
        </w:tc>
        <w:tc>
          <w:tcPr>
            <w:tcW w:w="5380" w:type="dxa"/>
            <w:gridSpan w:val="2"/>
            <w:vAlign w:val="center"/>
          </w:tcPr>
          <w:p w14:paraId="468E936C" w14:textId="77777777" w:rsidR="002119FB" w:rsidRPr="00CC6AD9" w:rsidRDefault="002119FB" w:rsidP="004B49C5">
            <w:pPr>
              <w:jc w:val="center"/>
              <w:rPr>
                <w:rFonts w:cs="Times New Roman"/>
                <w:sz w:val="24"/>
                <w:szCs w:val="24"/>
              </w:rPr>
            </w:pPr>
            <w:r w:rsidRPr="00CC6AD9">
              <w:rPr>
                <w:rFonts w:cs="Times New Roman"/>
                <w:sz w:val="24"/>
                <w:szCs w:val="24"/>
              </w:rPr>
              <w:t>Характеристика</w:t>
            </w:r>
          </w:p>
        </w:tc>
      </w:tr>
      <w:tr w:rsidR="002119FB" w:rsidRPr="00CC6AD9" w14:paraId="5C3D9C5A" w14:textId="77777777" w:rsidTr="004B49C5">
        <w:tc>
          <w:tcPr>
            <w:tcW w:w="561" w:type="dxa"/>
          </w:tcPr>
          <w:p w14:paraId="181FC973" w14:textId="77777777" w:rsidR="002119FB" w:rsidRPr="00CC6AD9" w:rsidRDefault="002119FB" w:rsidP="004B49C5">
            <w:pPr>
              <w:rPr>
                <w:rFonts w:cs="Times New Roman"/>
                <w:sz w:val="24"/>
                <w:szCs w:val="24"/>
              </w:rPr>
            </w:pPr>
            <w:r w:rsidRPr="00CC6AD9">
              <w:rPr>
                <w:rFonts w:cs="Times New Roman"/>
                <w:sz w:val="24"/>
                <w:szCs w:val="24"/>
              </w:rPr>
              <w:t>А</w:t>
            </w:r>
          </w:p>
        </w:tc>
        <w:tc>
          <w:tcPr>
            <w:tcW w:w="3403" w:type="dxa"/>
          </w:tcPr>
          <w:p w14:paraId="1680015E" w14:textId="77777777" w:rsidR="002119FB" w:rsidRPr="00CC6AD9" w:rsidRDefault="002119FB" w:rsidP="004B49C5">
            <w:pPr>
              <w:rPr>
                <w:rFonts w:cs="Times New Roman"/>
                <w:sz w:val="24"/>
                <w:szCs w:val="24"/>
              </w:rPr>
            </w:pPr>
            <w:r w:rsidRPr="00CC6AD9">
              <w:rPr>
                <w:rFonts w:cs="Times New Roman"/>
                <w:sz w:val="24"/>
                <w:szCs w:val="24"/>
              </w:rPr>
              <w:t>Эпидидимит</w:t>
            </w:r>
          </w:p>
        </w:tc>
        <w:tc>
          <w:tcPr>
            <w:tcW w:w="426" w:type="dxa"/>
          </w:tcPr>
          <w:p w14:paraId="47C13CA7" w14:textId="77777777" w:rsidR="002119FB" w:rsidRPr="00CC6AD9" w:rsidRDefault="002119FB" w:rsidP="004B49C5">
            <w:pPr>
              <w:rPr>
                <w:rFonts w:cs="Times New Roman"/>
                <w:sz w:val="24"/>
                <w:szCs w:val="24"/>
              </w:rPr>
            </w:pPr>
            <w:r w:rsidRPr="00CC6AD9">
              <w:rPr>
                <w:rFonts w:cs="Times New Roman"/>
                <w:sz w:val="24"/>
                <w:szCs w:val="24"/>
              </w:rPr>
              <w:t>1</w:t>
            </w:r>
          </w:p>
        </w:tc>
        <w:tc>
          <w:tcPr>
            <w:tcW w:w="4954" w:type="dxa"/>
          </w:tcPr>
          <w:p w14:paraId="5B40B3C6" w14:textId="77777777" w:rsidR="002119FB" w:rsidRPr="00CC6AD9" w:rsidRDefault="002119FB" w:rsidP="004B49C5">
            <w:pPr>
              <w:rPr>
                <w:rFonts w:cs="Times New Roman"/>
                <w:sz w:val="24"/>
                <w:szCs w:val="24"/>
              </w:rPr>
            </w:pPr>
            <w:r w:rsidRPr="00CC6AD9">
              <w:rPr>
                <w:rFonts w:cs="Times New Roman"/>
                <w:sz w:val="24"/>
                <w:szCs w:val="24"/>
              </w:rPr>
              <w:t>Воспаление семенных пузырьков</w:t>
            </w:r>
          </w:p>
        </w:tc>
      </w:tr>
      <w:tr w:rsidR="002119FB" w:rsidRPr="00CC6AD9" w14:paraId="7BB44FEB" w14:textId="77777777" w:rsidTr="004B49C5">
        <w:tc>
          <w:tcPr>
            <w:tcW w:w="561" w:type="dxa"/>
          </w:tcPr>
          <w:p w14:paraId="42A41857" w14:textId="77777777" w:rsidR="002119FB" w:rsidRPr="00CC6AD9" w:rsidRDefault="002119FB" w:rsidP="004B49C5">
            <w:pPr>
              <w:rPr>
                <w:rFonts w:cs="Times New Roman"/>
                <w:sz w:val="24"/>
                <w:szCs w:val="24"/>
              </w:rPr>
            </w:pPr>
            <w:r w:rsidRPr="00CC6AD9">
              <w:rPr>
                <w:rFonts w:cs="Times New Roman"/>
                <w:sz w:val="24"/>
                <w:szCs w:val="24"/>
              </w:rPr>
              <w:t>Б</w:t>
            </w:r>
          </w:p>
        </w:tc>
        <w:tc>
          <w:tcPr>
            <w:tcW w:w="3403" w:type="dxa"/>
          </w:tcPr>
          <w:p w14:paraId="2C468DCF" w14:textId="77777777" w:rsidR="002119FB" w:rsidRPr="00CC6AD9" w:rsidRDefault="002119FB" w:rsidP="004B49C5">
            <w:pPr>
              <w:rPr>
                <w:rFonts w:cs="Times New Roman"/>
                <w:sz w:val="24"/>
                <w:szCs w:val="24"/>
              </w:rPr>
            </w:pPr>
            <w:r w:rsidRPr="00CC6AD9">
              <w:rPr>
                <w:rFonts w:cs="Times New Roman"/>
                <w:sz w:val="24"/>
                <w:szCs w:val="24"/>
              </w:rPr>
              <w:t>Везикулит</w:t>
            </w:r>
          </w:p>
        </w:tc>
        <w:tc>
          <w:tcPr>
            <w:tcW w:w="426" w:type="dxa"/>
          </w:tcPr>
          <w:p w14:paraId="29BB0DA0" w14:textId="77777777" w:rsidR="002119FB" w:rsidRPr="00CC6AD9" w:rsidRDefault="002119FB" w:rsidP="004B49C5">
            <w:pPr>
              <w:rPr>
                <w:rFonts w:cs="Times New Roman"/>
                <w:sz w:val="24"/>
                <w:szCs w:val="24"/>
              </w:rPr>
            </w:pPr>
            <w:r w:rsidRPr="00CC6AD9">
              <w:rPr>
                <w:rFonts w:cs="Times New Roman"/>
                <w:sz w:val="24"/>
                <w:szCs w:val="24"/>
              </w:rPr>
              <w:t>2</w:t>
            </w:r>
          </w:p>
        </w:tc>
        <w:tc>
          <w:tcPr>
            <w:tcW w:w="4954" w:type="dxa"/>
          </w:tcPr>
          <w:p w14:paraId="08067B49" w14:textId="77777777" w:rsidR="002119FB" w:rsidRPr="00CC6AD9" w:rsidRDefault="002119FB" w:rsidP="004B49C5">
            <w:pPr>
              <w:rPr>
                <w:rFonts w:cs="Times New Roman"/>
                <w:sz w:val="24"/>
                <w:szCs w:val="24"/>
              </w:rPr>
            </w:pPr>
            <w:r w:rsidRPr="00CC6AD9">
              <w:rPr>
                <w:rFonts w:cs="Times New Roman"/>
                <w:sz w:val="24"/>
                <w:szCs w:val="24"/>
              </w:rPr>
              <w:t>Воспаление лакун Морганьи</w:t>
            </w:r>
          </w:p>
        </w:tc>
      </w:tr>
      <w:tr w:rsidR="002119FB" w:rsidRPr="00CC6AD9" w14:paraId="637DA831" w14:textId="77777777" w:rsidTr="004B49C5">
        <w:tc>
          <w:tcPr>
            <w:tcW w:w="561" w:type="dxa"/>
          </w:tcPr>
          <w:p w14:paraId="4F6AF79C" w14:textId="77777777" w:rsidR="002119FB" w:rsidRPr="00CC6AD9" w:rsidRDefault="002119FB" w:rsidP="004B49C5">
            <w:pPr>
              <w:rPr>
                <w:rFonts w:cs="Times New Roman"/>
                <w:sz w:val="24"/>
                <w:szCs w:val="24"/>
              </w:rPr>
            </w:pPr>
            <w:r w:rsidRPr="00CC6AD9">
              <w:rPr>
                <w:rFonts w:cs="Times New Roman"/>
                <w:sz w:val="24"/>
                <w:szCs w:val="24"/>
              </w:rPr>
              <w:t>В</w:t>
            </w:r>
          </w:p>
        </w:tc>
        <w:tc>
          <w:tcPr>
            <w:tcW w:w="3403" w:type="dxa"/>
          </w:tcPr>
          <w:p w14:paraId="55AA04A5" w14:textId="77777777" w:rsidR="002119FB" w:rsidRPr="00CC6AD9" w:rsidRDefault="002119FB" w:rsidP="004B49C5">
            <w:pPr>
              <w:rPr>
                <w:rFonts w:cs="Times New Roman"/>
                <w:sz w:val="24"/>
                <w:szCs w:val="24"/>
              </w:rPr>
            </w:pPr>
            <w:r w:rsidRPr="00CC6AD9">
              <w:rPr>
                <w:rFonts w:cs="Times New Roman"/>
                <w:sz w:val="24"/>
                <w:szCs w:val="24"/>
              </w:rPr>
              <w:t>Куперит</w:t>
            </w:r>
          </w:p>
        </w:tc>
        <w:tc>
          <w:tcPr>
            <w:tcW w:w="426" w:type="dxa"/>
          </w:tcPr>
          <w:p w14:paraId="76811A23" w14:textId="77777777" w:rsidR="002119FB" w:rsidRPr="00CC6AD9" w:rsidRDefault="002119FB" w:rsidP="004B49C5">
            <w:pPr>
              <w:rPr>
                <w:rFonts w:cs="Times New Roman"/>
                <w:sz w:val="24"/>
                <w:szCs w:val="24"/>
              </w:rPr>
            </w:pPr>
            <w:r w:rsidRPr="00CC6AD9">
              <w:rPr>
                <w:rFonts w:cs="Times New Roman"/>
                <w:sz w:val="24"/>
                <w:szCs w:val="24"/>
              </w:rPr>
              <w:t>3</w:t>
            </w:r>
          </w:p>
        </w:tc>
        <w:tc>
          <w:tcPr>
            <w:tcW w:w="4954" w:type="dxa"/>
          </w:tcPr>
          <w:p w14:paraId="51D495A4" w14:textId="77777777" w:rsidR="002119FB" w:rsidRPr="00CC6AD9" w:rsidRDefault="002119FB" w:rsidP="004B49C5">
            <w:pPr>
              <w:rPr>
                <w:rFonts w:cs="Times New Roman"/>
                <w:sz w:val="24"/>
                <w:szCs w:val="24"/>
              </w:rPr>
            </w:pPr>
            <w:r w:rsidRPr="00CC6AD9">
              <w:rPr>
                <w:rFonts w:cs="Times New Roman"/>
                <w:sz w:val="24"/>
                <w:szCs w:val="24"/>
              </w:rPr>
              <w:t>Воспаление придатка яичника</w:t>
            </w:r>
          </w:p>
        </w:tc>
      </w:tr>
      <w:tr w:rsidR="002119FB" w:rsidRPr="00CC6AD9" w14:paraId="6E5349E0" w14:textId="77777777" w:rsidTr="004B49C5">
        <w:tc>
          <w:tcPr>
            <w:tcW w:w="561" w:type="dxa"/>
          </w:tcPr>
          <w:p w14:paraId="66AA440E" w14:textId="77777777" w:rsidR="002119FB" w:rsidRPr="00CC6AD9" w:rsidRDefault="002119FB" w:rsidP="004B49C5">
            <w:pPr>
              <w:rPr>
                <w:rFonts w:cs="Times New Roman"/>
                <w:sz w:val="24"/>
                <w:szCs w:val="24"/>
              </w:rPr>
            </w:pPr>
            <w:r w:rsidRPr="00CC6AD9">
              <w:rPr>
                <w:rFonts w:cs="Times New Roman"/>
                <w:sz w:val="24"/>
                <w:szCs w:val="24"/>
              </w:rPr>
              <w:t>Г</w:t>
            </w:r>
          </w:p>
        </w:tc>
        <w:tc>
          <w:tcPr>
            <w:tcW w:w="3403" w:type="dxa"/>
          </w:tcPr>
          <w:p w14:paraId="2D01A846" w14:textId="77777777" w:rsidR="002119FB" w:rsidRPr="00CC6AD9" w:rsidRDefault="002119FB" w:rsidP="004B49C5">
            <w:pPr>
              <w:rPr>
                <w:rFonts w:cs="Times New Roman"/>
                <w:sz w:val="24"/>
                <w:szCs w:val="24"/>
              </w:rPr>
            </w:pPr>
            <w:r w:rsidRPr="00CC6AD9">
              <w:rPr>
                <w:rFonts w:cs="Times New Roman"/>
                <w:sz w:val="24"/>
                <w:szCs w:val="24"/>
              </w:rPr>
              <w:t>Папаутретрит</w:t>
            </w:r>
          </w:p>
        </w:tc>
        <w:tc>
          <w:tcPr>
            <w:tcW w:w="426" w:type="dxa"/>
          </w:tcPr>
          <w:p w14:paraId="33A16171" w14:textId="77777777" w:rsidR="002119FB" w:rsidRPr="00CC6AD9" w:rsidRDefault="002119FB" w:rsidP="004B49C5">
            <w:pPr>
              <w:rPr>
                <w:rFonts w:cs="Times New Roman"/>
                <w:sz w:val="24"/>
                <w:szCs w:val="24"/>
              </w:rPr>
            </w:pPr>
            <w:r w:rsidRPr="00CC6AD9">
              <w:rPr>
                <w:rFonts w:cs="Times New Roman"/>
                <w:sz w:val="24"/>
                <w:szCs w:val="24"/>
              </w:rPr>
              <w:t>4</w:t>
            </w:r>
          </w:p>
        </w:tc>
        <w:tc>
          <w:tcPr>
            <w:tcW w:w="4954" w:type="dxa"/>
          </w:tcPr>
          <w:p w14:paraId="512407FD" w14:textId="77777777" w:rsidR="002119FB" w:rsidRPr="00CC6AD9" w:rsidRDefault="002119FB" w:rsidP="004B49C5">
            <w:pPr>
              <w:rPr>
                <w:rFonts w:cs="Times New Roman"/>
                <w:sz w:val="24"/>
                <w:szCs w:val="24"/>
              </w:rPr>
            </w:pPr>
            <w:r w:rsidRPr="00CC6AD9">
              <w:rPr>
                <w:rFonts w:cs="Times New Roman"/>
                <w:sz w:val="24"/>
                <w:szCs w:val="24"/>
              </w:rPr>
              <w:t>Воспаление парауретральных каналов</w:t>
            </w:r>
          </w:p>
        </w:tc>
      </w:tr>
      <w:tr w:rsidR="002119FB" w:rsidRPr="00CC6AD9" w14:paraId="1626300B" w14:textId="77777777" w:rsidTr="004B49C5">
        <w:tc>
          <w:tcPr>
            <w:tcW w:w="561" w:type="dxa"/>
          </w:tcPr>
          <w:p w14:paraId="0C4615D5" w14:textId="77777777" w:rsidR="002119FB" w:rsidRPr="00CC6AD9" w:rsidRDefault="002119FB" w:rsidP="004B49C5">
            <w:pPr>
              <w:rPr>
                <w:rFonts w:cs="Times New Roman"/>
                <w:sz w:val="24"/>
                <w:szCs w:val="24"/>
              </w:rPr>
            </w:pPr>
          </w:p>
        </w:tc>
        <w:tc>
          <w:tcPr>
            <w:tcW w:w="3403" w:type="dxa"/>
          </w:tcPr>
          <w:p w14:paraId="77C03ECD" w14:textId="77777777" w:rsidR="002119FB" w:rsidRPr="00CC6AD9" w:rsidRDefault="002119FB" w:rsidP="004B49C5">
            <w:pPr>
              <w:rPr>
                <w:rFonts w:cs="Times New Roman"/>
                <w:sz w:val="24"/>
                <w:szCs w:val="24"/>
              </w:rPr>
            </w:pPr>
          </w:p>
        </w:tc>
        <w:tc>
          <w:tcPr>
            <w:tcW w:w="426" w:type="dxa"/>
          </w:tcPr>
          <w:p w14:paraId="2536480B" w14:textId="77777777" w:rsidR="002119FB" w:rsidRPr="00CC6AD9" w:rsidRDefault="002119FB" w:rsidP="004B49C5">
            <w:pPr>
              <w:rPr>
                <w:rFonts w:cs="Times New Roman"/>
                <w:sz w:val="24"/>
                <w:szCs w:val="24"/>
              </w:rPr>
            </w:pPr>
            <w:r w:rsidRPr="00CC6AD9">
              <w:rPr>
                <w:rFonts w:cs="Times New Roman"/>
                <w:sz w:val="24"/>
                <w:szCs w:val="24"/>
              </w:rPr>
              <w:t>5</w:t>
            </w:r>
          </w:p>
        </w:tc>
        <w:tc>
          <w:tcPr>
            <w:tcW w:w="4954" w:type="dxa"/>
          </w:tcPr>
          <w:p w14:paraId="2E76945B" w14:textId="77777777" w:rsidR="002119FB" w:rsidRPr="00CC6AD9" w:rsidRDefault="002119FB" w:rsidP="004B49C5">
            <w:pPr>
              <w:rPr>
                <w:rFonts w:cs="Times New Roman"/>
                <w:sz w:val="24"/>
                <w:szCs w:val="24"/>
              </w:rPr>
            </w:pPr>
            <w:r w:rsidRPr="00CC6AD9">
              <w:rPr>
                <w:rFonts w:cs="Times New Roman"/>
                <w:sz w:val="24"/>
                <w:szCs w:val="24"/>
              </w:rPr>
              <w:t>Воспаление бульбоуретральных желез</w:t>
            </w:r>
          </w:p>
        </w:tc>
      </w:tr>
    </w:tbl>
    <w:p w14:paraId="520DC653" w14:textId="77777777" w:rsidR="002119FB" w:rsidRPr="00CC6AD9" w:rsidRDefault="002119FB" w:rsidP="002119FB">
      <w:pPr>
        <w:rPr>
          <w:rFonts w:cs="Times New Roman"/>
          <w:szCs w:val="28"/>
        </w:rPr>
      </w:pPr>
      <w:r w:rsidRPr="00CC6AD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119FB" w:rsidRPr="00CC6AD9" w14:paraId="2AD1C5D9" w14:textId="77777777" w:rsidTr="004B49C5">
        <w:tc>
          <w:tcPr>
            <w:tcW w:w="2336" w:type="dxa"/>
            <w:vAlign w:val="center"/>
          </w:tcPr>
          <w:p w14:paraId="757E3E0F" w14:textId="77777777" w:rsidR="002119FB" w:rsidRPr="00CC6AD9" w:rsidRDefault="002119FB" w:rsidP="004B49C5">
            <w:pPr>
              <w:jc w:val="center"/>
              <w:rPr>
                <w:rFonts w:cs="Times New Roman"/>
                <w:szCs w:val="28"/>
              </w:rPr>
            </w:pPr>
            <w:r w:rsidRPr="00CC6AD9">
              <w:rPr>
                <w:rFonts w:cs="Times New Roman"/>
                <w:szCs w:val="28"/>
              </w:rPr>
              <w:t>А</w:t>
            </w:r>
          </w:p>
        </w:tc>
        <w:tc>
          <w:tcPr>
            <w:tcW w:w="2336" w:type="dxa"/>
            <w:vAlign w:val="center"/>
          </w:tcPr>
          <w:p w14:paraId="071FB279" w14:textId="77777777" w:rsidR="002119FB" w:rsidRPr="00CC6AD9" w:rsidRDefault="002119FB" w:rsidP="004B49C5">
            <w:pPr>
              <w:jc w:val="center"/>
              <w:rPr>
                <w:rFonts w:cs="Times New Roman"/>
                <w:szCs w:val="28"/>
              </w:rPr>
            </w:pPr>
            <w:r w:rsidRPr="00CC6AD9">
              <w:rPr>
                <w:rFonts w:cs="Times New Roman"/>
                <w:szCs w:val="28"/>
              </w:rPr>
              <w:t>Б</w:t>
            </w:r>
          </w:p>
        </w:tc>
        <w:tc>
          <w:tcPr>
            <w:tcW w:w="2336" w:type="dxa"/>
            <w:vAlign w:val="center"/>
          </w:tcPr>
          <w:p w14:paraId="660E8A85" w14:textId="77777777" w:rsidR="002119FB" w:rsidRPr="00CC6AD9" w:rsidRDefault="002119FB" w:rsidP="004B49C5">
            <w:pPr>
              <w:jc w:val="center"/>
              <w:rPr>
                <w:rFonts w:cs="Times New Roman"/>
                <w:szCs w:val="28"/>
              </w:rPr>
            </w:pPr>
            <w:r w:rsidRPr="00CC6AD9">
              <w:rPr>
                <w:rFonts w:cs="Times New Roman"/>
                <w:szCs w:val="28"/>
              </w:rPr>
              <w:t>В</w:t>
            </w:r>
          </w:p>
        </w:tc>
        <w:tc>
          <w:tcPr>
            <w:tcW w:w="2336" w:type="dxa"/>
            <w:vAlign w:val="center"/>
          </w:tcPr>
          <w:p w14:paraId="56E503DB" w14:textId="77777777" w:rsidR="002119FB" w:rsidRPr="00CC6AD9" w:rsidRDefault="002119FB" w:rsidP="004B49C5">
            <w:pPr>
              <w:jc w:val="center"/>
              <w:rPr>
                <w:rFonts w:cs="Times New Roman"/>
                <w:szCs w:val="28"/>
              </w:rPr>
            </w:pPr>
            <w:r w:rsidRPr="00CC6AD9">
              <w:rPr>
                <w:rFonts w:cs="Times New Roman"/>
                <w:szCs w:val="28"/>
              </w:rPr>
              <w:t>Г</w:t>
            </w:r>
          </w:p>
        </w:tc>
      </w:tr>
      <w:tr w:rsidR="002119FB" w:rsidRPr="00CC6AD9" w14:paraId="1603DB22" w14:textId="77777777" w:rsidTr="004B49C5">
        <w:tc>
          <w:tcPr>
            <w:tcW w:w="2336" w:type="dxa"/>
            <w:vAlign w:val="center"/>
          </w:tcPr>
          <w:p w14:paraId="4C9FCEC7" w14:textId="77777777" w:rsidR="002119FB" w:rsidRPr="00CC6AD9" w:rsidRDefault="002119FB" w:rsidP="004B49C5">
            <w:pPr>
              <w:jc w:val="center"/>
              <w:rPr>
                <w:rFonts w:cs="Times New Roman"/>
                <w:szCs w:val="28"/>
              </w:rPr>
            </w:pPr>
          </w:p>
        </w:tc>
        <w:tc>
          <w:tcPr>
            <w:tcW w:w="2336" w:type="dxa"/>
            <w:vAlign w:val="center"/>
          </w:tcPr>
          <w:p w14:paraId="29CC83EF" w14:textId="77777777" w:rsidR="002119FB" w:rsidRPr="00CC6AD9" w:rsidRDefault="002119FB" w:rsidP="004B49C5">
            <w:pPr>
              <w:jc w:val="center"/>
              <w:rPr>
                <w:rFonts w:cs="Times New Roman"/>
                <w:szCs w:val="28"/>
              </w:rPr>
            </w:pPr>
          </w:p>
        </w:tc>
        <w:tc>
          <w:tcPr>
            <w:tcW w:w="2336" w:type="dxa"/>
            <w:vAlign w:val="center"/>
          </w:tcPr>
          <w:p w14:paraId="25EE20EC" w14:textId="77777777" w:rsidR="002119FB" w:rsidRPr="00CC6AD9" w:rsidRDefault="002119FB" w:rsidP="004B49C5">
            <w:pPr>
              <w:jc w:val="center"/>
              <w:rPr>
                <w:rFonts w:cs="Times New Roman"/>
                <w:szCs w:val="28"/>
              </w:rPr>
            </w:pPr>
          </w:p>
        </w:tc>
        <w:tc>
          <w:tcPr>
            <w:tcW w:w="2336" w:type="dxa"/>
            <w:vAlign w:val="center"/>
          </w:tcPr>
          <w:p w14:paraId="3B71C0F2" w14:textId="77777777" w:rsidR="002119FB" w:rsidRPr="00CC6AD9" w:rsidRDefault="002119FB" w:rsidP="004B49C5">
            <w:pPr>
              <w:jc w:val="center"/>
              <w:rPr>
                <w:rFonts w:cs="Times New Roman"/>
                <w:szCs w:val="28"/>
              </w:rPr>
            </w:pPr>
          </w:p>
        </w:tc>
      </w:tr>
    </w:tbl>
    <w:p w14:paraId="28236146"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3CF3AC4" w14:textId="77777777" w:rsidTr="004B49C5">
        <w:tc>
          <w:tcPr>
            <w:tcW w:w="2830" w:type="dxa"/>
          </w:tcPr>
          <w:p w14:paraId="70578E59"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9FCD6F4" w14:textId="490A514B" w:rsidR="002119FB" w:rsidRPr="00CC6AD9" w:rsidRDefault="002119FB" w:rsidP="004B49C5">
            <w:pPr>
              <w:rPr>
                <w:rFonts w:cs="Times New Roman"/>
                <w:b/>
                <w:bCs/>
                <w:szCs w:val="28"/>
              </w:rPr>
            </w:pPr>
            <w:r w:rsidRPr="00CC6AD9">
              <w:rPr>
                <w:rFonts w:cs="Times New Roman"/>
                <w:b/>
                <w:bCs/>
                <w:szCs w:val="28"/>
              </w:rPr>
              <w:t>5.31</w:t>
            </w:r>
          </w:p>
        </w:tc>
      </w:tr>
      <w:tr w:rsidR="002119FB" w:rsidRPr="00CC6AD9" w14:paraId="26F68F7B" w14:textId="77777777" w:rsidTr="004B49C5">
        <w:tc>
          <w:tcPr>
            <w:tcW w:w="2830" w:type="dxa"/>
          </w:tcPr>
          <w:p w14:paraId="600E28CC"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1A4011C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57A011F2" w14:textId="77777777" w:rsidTr="004B49C5">
        <w:tc>
          <w:tcPr>
            <w:tcW w:w="2830" w:type="dxa"/>
          </w:tcPr>
          <w:p w14:paraId="5BEB1E2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5F0880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45604BC" w14:textId="77777777" w:rsidTr="004B49C5">
        <w:tc>
          <w:tcPr>
            <w:tcW w:w="2830" w:type="dxa"/>
          </w:tcPr>
          <w:p w14:paraId="32DD45BC"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DC90873"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311736BC" w14:textId="77777777" w:rsidTr="004B49C5">
        <w:tc>
          <w:tcPr>
            <w:tcW w:w="2830" w:type="dxa"/>
          </w:tcPr>
          <w:p w14:paraId="03007BF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449F5F48" w14:textId="55568704" w:rsidR="002119FB" w:rsidRPr="00CC6AD9" w:rsidRDefault="002119FB" w:rsidP="004B49C5">
            <w:pPr>
              <w:rPr>
                <w:rFonts w:cs="Times New Roman"/>
                <w:szCs w:val="28"/>
              </w:rPr>
            </w:pPr>
            <w:r w:rsidRPr="00CC6AD9">
              <w:rPr>
                <w:szCs w:val="28"/>
              </w:rPr>
              <w:t>ПК-6</w:t>
            </w:r>
            <w:r w:rsidR="002D3B02" w:rsidRPr="00CC6AD9">
              <w:rPr>
                <w:szCs w:val="28"/>
              </w:rPr>
              <w:t xml:space="preserve"> (</w:t>
            </w:r>
            <w:r w:rsidR="00B305A1" w:rsidRPr="00CC6AD9">
              <w:rPr>
                <w:szCs w:val="28"/>
              </w:rPr>
              <w:t>ПК-</w:t>
            </w:r>
            <w:r w:rsidR="002D3B02" w:rsidRPr="00CC6AD9">
              <w:rPr>
                <w:szCs w:val="28"/>
              </w:rPr>
              <w:t>6.2, ПК-6.3)</w:t>
            </w:r>
          </w:p>
        </w:tc>
      </w:tr>
    </w:tbl>
    <w:p w14:paraId="629B922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542C36E" w14:textId="77777777" w:rsidR="002119FB" w:rsidRPr="00CC6AD9" w:rsidRDefault="002119FB" w:rsidP="002119FB">
      <w:pPr>
        <w:ind w:firstLine="708"/>
        <w:rPr>
          <w:rFonts w:cs="Times New Roman"/>
          <w:szCs w:val="28"/>
        </w:rPr>
      </w:pPr>
      <w:r w:rsidRPr="00CC6AD9">
        <w:rPr>
          <w:rFonts w:cs="Times New Roman"/>
          <w:color w:val="000000"/>
          <w:szCs w:val="28"/>
        </w:rPr>
        <w:t>Этиологическим фактором хламидийной инфекции мочеполового тракта является</w:t>
      </w:r>
    </w:p>
    <w:p w14:paraId="6D4FFD98" w14:textId="77777777" w:rsidR="002119FB" w:rsidRPr="00CC6AD9" w:rsidRDefault="002119FB" w:rsidP="002119FB">
      <w:pPr>
        <w:rPr>
          <w:rStyle w:val="fontstyle01"/>
          <w:szCs w:val="28"/>
          <w:lang w:val="en-US"/>
        </w:rPr>
      </w:pPr>
      <w:r w:rsidRPr="00CC6AD9">
        <w:rPr>
          <w:rStyle w:val="fontstyle01"/>
          <w:szCs w:val="28"/>
        </w:rPr>
        <w:t>А</w:t>
      </w:r>
      <w:r w:rsidRPr="00CC6AD9">
        <w:rPr>
          <w:rStyle w:val="fontstyle01"/>
          <w:szCs w:val="28"/>
          <w:lang w:val="en-US"/>
        </w:rPr>
        <w:t xml:space="preserve">) </w:t>
      </w:r>
      <w:r w:rsidRPr="00CC6AD9">
        <w:rPr>
          <w:rFonts w:cs="Times New Roman"/>
          <w:szCs w:val="28"/>
          <w:lang w:val="en-US"/>
        </w:rPr>
        <w:t>Gardnerella vaginalis</w:t>
      </w:r>
    </w:p>
    <w:p w14:paraId="30C0979F" w14:textId="77777777" w:rsidR="002119FB" w:rsidRPr="00CC6AD9" w:rsidRDefault="002119FB" w:rsidP="002119FB">
      <w:pPr>
        <w:rPr>
          <w:rStyle w:val="fontstyle01"/>
          <w:szCs w:val="28"/>
          <w:lang w:val="en-US"/>
        </w:rPr>
      </w:pPr>
      <w:r w:rsidRPr="00CC6AD9">
        <w:rPr>
          <w:rStyle w:val="fontstyle01"/>
          <w:szCs w:val="28"/>
        </w:rPr>
        <w:t>Б</w:t>
      </w:r>
      <w:r w:rsidRPr="00CC6AD9">
        <w:rPr>
          <w:rStyle w:val="fontstyle01"/>
          <w:szCs w:val="28"/>
          <w:lang w:val="en-US"/>
        </w:rPr>
        <w:t xml:space="preserve">) </w:t>
      </w:r>
      <w:r w:rsidRPr="00CC6AD9">
        <w:rPr>
          <w:rFonts w:cs="Times New Roman"/>
          <w:szCs w:val="28"/>
          <w:lang w:val="en-US"/>
        </w:rPr>
        <w:t>Trichomonas vaginalis</w:t>
      </w:r>
    </w:p>
    <w:p w14:paraId="67857BB6" w14:textId="77777777" w:rsidR="002119FB" w:rsidRPr="00CC6AD9" w:rsidRDefault="002119FB" w:rsidP="002119FB">
      <w:pPr>
        <w:rPr>
          <w:rStyle w:val="fontstyle01"/>
          <w:szCs w:val="28"/>
          <w:lang w:val="en-US"/>
        </w:rPr>
      </w:pPr>
      <w:r w:rsidRPr="00CC6AD9">
        <w:rPr>
          <w:rStyle w:val="fontstyle01"/>
          <w:szCs w:val="28"/>
        </w:rPr>
        <w:t>В</w:t>
      </w:r>
      <w:r w:rsidRPr="00CC6AD9">
        <w:rPr>
          <w:rStyle w:val="fontstyle01"/>
          <w:szCs w:val="28"/>
          <w:lang w:val="en-US"/>
        </w:rPr>
        <w:t xml:space="preserve">) </w:t>
      </w:r>
      <w:r w:rsidRPr="00CC6AD9">
        <w:rPr>
          <w:rFonts w:cs="Times New Roman"/>
          <w:szCs w:val="28"/>
          <w:lang w:val="en-US"/>
        </w:rPr>
        <w:t>Candida glabrata</w:t>
      </w:r>
    </w:p>
    <w:p w14:paraId="06E7E3DD" w14:textId="77777777" w:rsidR="002119FB" w:rsidRPr="00CC6AD9" w:rsidRDefault="002119FB" w:rsidP="002119FB">
      <w:pPr>
        <w:rPr>
          <w:rStyle w:val="fontstyle01"/>
          <w:szCs w:val="28"/>
          <w:lang w:val="en-US"/>
        </w:rPr>
      </w:pPr>
      <w:r w:rsidRPr="00CC6AD9">
        <w:rPr>
          <w:rStyle w:val="fontstyle01"/>
          <w:szCs w:val="28"/>
        </w:rPr>
        <w:t>Г</w:t>
      </w:r>
      <w:r w:rsidRPr="00CC6AD9">
        <w:rPr>
          <w:rStyle w:val="fontstyle01"/>
          <w:szCs w:val="28"/>
          <w:lang w:val="en-US"/>
        </w:rPr>
        <w:t xml:space="preserve">) </w:t>
      </w:r>
      <w:r w:rsidRPr="00CC6AD9">
        <w:rPr>
          <w:rFonts w:cs="Times New Roman"/>
          <w:szCs w:val="28"/>
          <w:lang w:val="en-US"/>
        </w:rPr>
        <w:t>Chlamidia trachomatis</w:t>
      </w:r>
    </w:p>
    <w:p w14:paraId="091D5A99" w14:textId="77777777" w:rsidR="002119FB" w:rsidRPr="00CC6AD9" w:rsidRDefault="002119FB" w:rsidP="002119FB">
      <w:pPr>
        <w:ind w:firstLine="708"/>
        <w:rPr>
          <w:rFonts w:cs="Times New Roman"/>
          <w:szCs w:val="28"/>
        </w:rPr>
      </w:pPr>
      <w:r w:rsidRPr="00CC6AD9">
        <w:rPr>
          <w:rFonts w:cs="Times New Roman"/>
          <w:szCs w:val="28"/>
        </w:rPr>
        <w:t>Ответ:</w:t>
      </w:r>
    </w:p>
    <w:p w14:paraId="462953BB" w14:textId="5EC9CBA9" w:rsidR="002119FB" w:rsidRPr="00CC6AD9" w:rsidRDefault="002119FB" w:rsidP="002119FB">
      <w:pPr>
        <w:ind w:firstLine="708"/>
        <w:rPr>
          <w:rFonts w:cs="Times New Roman"/>
          <w:szCs w:val="28"/>
        </w:rPr>
      </w:pPr>
      <w:r w:rsidRPr="00CC6AD9">
        <w:rPr>
          <w:rFonts w:cs="Times New Roman"/>
          <w:szCs w:val="28"/>
        </w:rPr>
        <w:t>Обоснование:</w:t>
      </w:r>
    </w:p>
    <w:p w14:paraId="7E96F8D1" w14:textId="77777777" w:rsidR="00DC07BD" w:rsidRPr="00CC6AD9" w:rsidRDefault="00DC07BD"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E02B317" w14:textId="77777777" w:rsidTr="004B49C5">
        <w:tc>
          <w:tcPr>
            <w:tcW w:w="2830" w:type="dxa"/>
          </w:tcPr>
          <w:p w14:paraId="7967380C"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7DE161B" w14:textId="6E90D599" w:rsidR="002119FB" w:rsidRPr="00CC6AD9" w:rsidRDefault="002119FB" w:rsidP="004B49C5">
            <w:pPr>
              <w:rPr>
                <w:rFonts w:cs="Times New Roman"/>
                <w:b/>
                <w:bCs/>
                <w:szCs w:val="28"/>
              </w:rPr>
            </w:pPr>
            <w:r w:rsidRPr="00CC6AD9">
              <w:rPr>
                <w:rFonts w:cs="Times New Roman"/>
                <w:b/>
                <w:bCs/>
                <w:szCs w:val="28"/>
              </w:rPr>
              <w:t>5.32</w:t>
            </w:r>
          </w:p>
        </w:tc>
      </w:tr>
      <w:tr w:rsidR="002119FB" w:rsidRPr="00CC6AD9" w14:paraId="4EC21A44" w14:textId="77777777" w:rsidTr="004B49C5">
        <w:tc>
          <w:tcPr>
            <w:tcW w:w="2830" w:type="dxa"/>
          </w:tcPr>
          <w:p w14:paraId="789D7CC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CC8CF36"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5457BE4F" w14:textId="77777777" w:rsidTr="004B49C5">
        <w:tc>
          <w:tcPr>
            <w:tcW w:w="2830" w:type="dxa"/>
          </w:tcPr>
          <w:p w14:paraId="07767FC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8104C9B"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42A92AA" w14:textId="77777777" w:rsidTr="004B49C5">
        <w:tc>
          <w:tcPr>
            <w:tcW w:w="2830" w:type="dxa"/>
          </w:tcPr>
          <w:p w14:paraId="452CBB09" w14:textId="77777777" w:rsidR="002119FB" w:rsidRPr="00CC6AD9" w:rsidRDefault="002119FB" w:rsidP="004B49C5">
            <w:pPr>
              <w:rPr>
                <w:rFonts w:cs="Times New Roman"/>
                <w:szCs w:val="28"/>
              </w:rPr>
            </w:pPr>
            <w:r w:rsidRPr="00CC6AD9">
              <w:rPr>
                <w:rFonts w:cs="Times New Roman"/>
                <w:szCs w:val="28"/>
              </w:rPr>
              <w:lastRenderedPageBreak/>
              <w:t>Время выполнения</w:t>
            </w:r>
          </w:p>
        </w:tc>
        <w:tc>
          <w:tcPr>
            <w:tcW w:w="6514" w:type="dxa"/>
          </w:tcPr>
          <w:p w14:paraId="6010160B"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191F926" w14:textId="77777777" w:rsidTr="004B49C5">
        <w:tc>
          <w:tcPr>
            <w:tcW w:w="2830" w:type="dxa"/>
          </w:tcPr>
          <w:p w14:paraId="50496876"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B395581" w14:textId="284321E7" w:rsidR="002119FB" w:rsidRPr="00CC6AD9" w:rsidRDefault="002119FB" w:rsidP="004B49C5">
            <w:pPr>
              <w:rPr>
                <w:rFonts w:cs="Times New Roman"/>
                <w:szCs w:val="28"/>
              </w:rPr>
            </w:pPr>
            <w:r w:rsidRPr="00CC6AD9">
              <w:rPr>
                <w:szCs w:val="28"/>
              </w:rPr>
              <w:t>ПК-</w:t>
            </w:r>
            <w:r w:rsidR="00E175DE" w:rsidRPr="00CC6AD9">
              <w:rPr>
                <w:szCs w:val="28"/>
              </w:rPr>
              <w:t>5 (ПК-5.1)</w:t>
            </w:r>
            <w:r w:rsidRPr="00CC6AD9">
              <w:rPr>
                <w:szCs w:val="28"/>
              </w:rPr>
              <w:t>, ПК-</w:t>
            </w:r>
            <w:r w:rsidR="00E175DE" w:rsidRPr="00CC6AD9">
              <w:rPr>
                <w:szCs w:val="28"/>
              </w:rPr>
              <w:t>6 (ПК-6.2)</w:t>
            </w:r>
          </w:p>
        </w:tc>
      </w:tr>
    </w:tbl>
    <w:p w14:paraId="681004F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99C441D" w14:textId="77777777" w:rsidR="002119FB" w:rsidRPr="00CC6AD9" w:rsidRDefault="002119FB" w:rsidP="002119FB">
      <w:pPr>
        <w:ind w:firstLine="708"/>
        <w:rPr>
          <w:rFonts w:cs="Times New Roman"/>
          <w:szCs w:val="28"/>
        </w:rPr>
      </w:pPr>
      <w:r w:rsidRPr="00CC6AD9">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0AEDDD16" w14:textId="77777777" w:rsidR="002119FB" w:rsidRPr="00CC6AD9" w:rsidRDefault="002119FB" w:rsidP="002119FB">
      <w:pPr>
        <w:rPr>
          <w:rStyle w:val="fontstyle01"/>
          <w:sz w:val="28"/>
          <w:szCs w:val="28"/>
        </w:rPr>
      </w:pPr>
      <w:r w:rsidRPr="00CC6AD9">
        <w:rPr>
          <w:rStyle w:val="fontstyle01"/>
          <w:sz w:val="28"/>
          <w:szCs w:val="28"/>
        </w:rPr>
        <w:t xml:space="preserve">А) </w:t>
      </w:r>
      <w:r w:rsidRPr="00CC6AD9">
        <w:rPr>
          <w:rFonts w:cs="Times New Roman"/>
          <w:szCs w:val="28"/>
        </w:rPr>
        <w:t>Слизистыми из цервикального канала</w:t>
      </w:r>
    </w:p>
    <w:p w14:paraId="62475295" w14:textId="77777777" w:rsidR="002119FB" w:rsidRPr="00CC6AD9" w:rsidRDefault="002119FB" w:rsidP="002119FB">
      <w:pPr>
        <w:rPr>
          <w:rStyle w:val="fontstyle01"/>
          <w:sz w:val="28"/>
          <w:szCs w:val="28"/>
        </w:rPr>
      </w:pPr>
      <w:r w:rsidRPr="00CC6AD9">
        <w:rPr>
          <w:rStyle w:val="fontstyle01"/>
          <w:sz w:val="28"/>
          <w:szCs w:val="28"/>
        </w:rPr>
        <w:t xml:space="preserve">Б) </w:t>
      </w:r>
      <w:r w:rsidRPr="00CC6AD9">
        <w:rPr>
          <w:rFonts w:cs="Times New Roman"/>
          <w:szCs w:val="28"/>
        </w:rPr>
        <w:t>Слизисто-гнойными из цервикального канала</w:t>
      </w:r>
    </w:p>
    <w:p w14:paraId="653803CE" w14:textId="77777777" w:rsidR="002119FB" w:rsidRPr="00CC6AD9" w:rsidRDefault="002119FB" w:rsidP="002119FB">
      <w:pPr>
        <w:rPr>
          <w:rStyle w:val="fontstyle01"/>
          <w:sz w:val="28"/>
          <w:szCs w:val="28"/>
        </w:rPr>
      </w:pPr>
      <w:r w:rsidRPr="00CC6AD9">
        <w:rPr>
          <w:rStyle w:val="fontstyle01"/>
          <w:sz w:val="28"/>
          <w:szCs w:val="28"/>
        </w:rPr>
        <w:t>В) Гнойными в заднем своде влагалища</w:t>
      </w:r>
    </w:p>
    <w:p w14:paraId="30F6E255" w14:textId="77777777" w:rsidR="002119FB" w:rsidRPr="00CC6AD9" w:rsidRDefault="002119FB" w:rsidP="002119FB">
      <w:pPr>
        <w:rPr>
          <w:rStyle w:val="fontstyle01"/>
          <w:sz w:val="28"/>
          <w:szCs w:val="28"/>
        </w:rPr>
      </w:pPr>
      <w:r w:rsidRPr="00CC6AD9">
        <w:rPr>
          <w:rStyle w:val="fontstyle01"/>
          <w:sz w:val="28"/>
          <w:szCs w:val="28"/>
        </w:rPr>
        <w:t>Г) Слмзисто-гнойными в заднем своде влагалища</w:t>
      </w:r>
    </w:p>
    <w:p w14:paraId="0A55B152" w14:textId="77777777" w:rsidR="002119FB" w:rsidRPr="00CC6AD9" w:rsidRDefault="002119FB" w:rsidP="002119FB">
      <w:pPr>
        <w:ind w:firstLine="708"/>
        <w:rPr>
          <w:rFonts w:cs="Times New Roman"/>
          <w:szCs w:val="28"/>
        </w:rPr>
      </w:pPr>
      <w:r w:rsidRPr="00CC6AD9">
        <w:rPr>
          <w:rFonts w:cs="Times New Roman"/>
          <w:szCs w:val="28"/>
        </w:rPr>
        <w:t>Ответ:</w:t>
      </w:r>
    </w:p>
    <w:p w14:paraId="1480537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4B9C699"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2790A2E" w14:textId="77777777" w:rsidTr="004B49C5">
        <w:tc>
          <w:tcPr>
            <w:tcW w:w="2830" w:type="dxa"/>
          </w:tcPr>
          <w:p w14:paraId="1604CB9A"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1039BB3" w14:textId="7283FC2D" w:rsidR="002119FB" w:rsidRPr="00CC6AD9" w:rsidRDefault="002119FB" w:rsidP="004B49C5">
            <w:pPr>
              <w:rPr>
                <w:rFonts w:cs="Times New Roman"/>
                <w:b/>
                <w:bCs/>
                <w:szCs w:val="28"/>
              </w:rPr>
            </w:pPr>
            <w:r w:rsidRPr="00CC6AD9">
              <w:rPr>
                <w:rFonts w:cs="Times New Roman"/>
                <w:b/>
                <w:bCs/>
                <w:szCs w:val="28"/>
              </w:rPr>
              <w:t>5.33</w:t>
            </w:r>
          </w:p>
        </w:tc>
      </w:tr>
      <w:tr w:rsidR="002119FB" w:rsidRPr="00CC6AD9" w14:paraId="2D396DAA" w14:textId="77777777" w:rsidTr="004B49C5">
        <w:tc>
          <w:tcPr>
            <w:tcW w:w="2830" w:type="dxa"/>
          </w:tcPr>
          <w:p w14:paraId="48884C9E"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FF0354C"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5D195E6D" w14:textId="77777777" w:rsidTr="004B49C5">
        <w:tc>
          <w:tcPr>
            <w:tcW w:w="2830" w:type="dxa"/>
          </w:tcPr>
          <w:p w14:paraId="0F30F06C"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38414A8"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70C4AEE0" w14:textId="77777777" w:rsidTr="004B49C5">
        <w:tc>
          <w:tcPr>
            <w:tcW w:w="2830" w:type="dxa"/>
          </w:tcPr>
          <w:p w14:paraId="31485CE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021EE6D" w14:textId="77777777" w:rsidR="002119FB" w:rsidRPr="00CC6AD9" w:rsidRDefault="002119FB" w:rsidP="004B49C5">
            <w:pPr>
              <w:rPr>
                <w:rFonts w:cs="Times New Roman"/>
                <w:szCs w:val="28"/>
              </w:rPr>
            </w:pPr>
            <w:r w:rsidRPr="00CC6AD9">
              <w:rPr>
                <w:rFonts w:cs="Times New Roman"/>
                <w:szCs w:val="28"/>
              </w:rPr>
              <w:t>4 минуты</w:t>
            </w:r>
          </w:p>
        </w:tc>
      </w:tr>
      <w:tr w:rsidR="002119FB" w:rsidRPr="00CC6AD9" w14:paraId="66237056" w14:textId="77777777" w:rsidTr="004B49C5">
        <w:tc>
          <w:tcPr>
            <w:tcW w:w="2830" w:type="dxa"/>
          </w:tcPr>
          <w:p w14:paraId="4475BB10"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3964008" w14:textId="58A04D04" w:rsidR="002119FB" w:rsidRPr="00CC6AD9" w:rsidRDefault="002119FB" w:rsidP="004B49C5">
            <w:pPr>
              <w:rPr>
                <w:rFonts w:cs="Times New Roman"/>
                <w:szCs w:val="28"/>
              </w:rPr>
            </w:pPr>
            <w:r w:rsidRPr="00CC6AD9">
              <w:rPr>
                <w:szCs w:val="28"/>
              </w:rPr>
              <w:t>ПК-6</w:t>
            </w:r>
            <w:r w:rsidR="00A54725" w:rsidRPr="00CC6AD9">
              <w:rPr>
                <w:szCs w:val="28"/>
              </w:rPr>
              <w:t xml:space="preserve"> (ПК-6.4)</w:t>
            </w:r>
            <w:r w:rsidRPr="00CC6AD9">
              <w:rPr>
                <w:szCs w:val="28"/>
              </w:rPr>
              <w:t>, ПК-8</w:t>
            </w:r>
            <w:r w:rsidR="00A54725" w:rsidRPr="00CC6AD9">
              <w:rPr>
                <w:szCs w:val="28"/>
              </w:rPr>
              <w:t xml:space="preserve"> (ПК-8.2)</w:t>
            </w:r>
          </w:p>
        </w:tc>
      </w:tr>
    </w:tbl>
    <w:p w14:paraId="78996FC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1620BA5" w14:textId="77777777" w:rsidR="002119FB" w:rsidRPr="00CC6AD9" w:rsidRDefault="002119FB" w:rsidP="002119FB">
      <w:pPr>
        <w:ind w:firstLine="708"/>
        <w:rPr>
          <w:rFonts w:cs="Times New Roman"/>
          <w:szCs w:val="28"/>
        </w:rPr>
      </w:pPr>
      <w:r w:rsidRPr="00CC6AD9">
        <w:rPr>
          <w:rFonts w:cs="Times New Roman"/>
          <w:color w:val="000000"/>
          <w:szCs w:val="28"/>
        </w:rPr>
        <w:t>При урогенитальном хламидиозе доксициклин моногидрат применяют в форме _________. Препарат назначают по ____ мг ____ раз в сутки в течение ___ дней.</w:t>
      </w:r>
    </w:p>
    <w:p w14:paraId="19659794" w14:textId="77777777" w:rsidR="002119FB" w:rsidRPr="00CC6AD9" w:rsidRDefault="002119FB" w:rsidP="002119FB">
      <w:pPr>
        <w:ind w:firstLine="708"/>
        <w:rPr>
          <w:rFonts w:cs="Times New Roman"/>
          <w:szCs w:val="28"/>
        </w:rPr>
      </w:pPr>
      <w:r w:rsidRPr="00CC6AD9">
        <w:rPr>
          <w:rFonts w:cs="Times New Roman"/>
          <w:szCs w:val="28"/>
        </w:rPr>
        <w:t>Ответ:</w:t>
      </w:r>
    </w:p>
    <w:p w14:paraId="5DC1667B" w14:textId="1B3506B5"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518E7AA" w14:textId="77777777" w:rsidTr="004B49C5">
        <w:tc>
          <w:tcPr>
            <w:tcW w:w="2830" w:type="dxa"/>
          </w:tcPr>
          <w:p w14:paraId="5F857398"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DB0722D" w14:textId="3E9EF000" w:rsidR="002119FB" w:rsidRPr="00CC6AD9" w:rsidRDefault="002119FB" w:rsidP="004B49C5">
            <w:pPr>
              <w:rPr>
                <w:rFonts w:cs="Times New Roman"/>
                <w:b/>
                <w:bCs/>
                <w:szCs w:val="28"/>
              </w:rPr>
            </w:pPr>
            <w:r w:rsidRPr="00CC6AD9">
              <w:rPr>
                <w:rFonts w:cs="Times New Roman"/>
                <w:b/>
                <w:bCs/>
                <w:szCs w:val="28"/>
              </w:rPr>
              <w:t>5.34</w:t>
            </w:r>
          </w:p>
        </w:tc>
      </w:tr>
      <w:tr w:rsidR="002119FB" w:rsidRPr="00CC6AD9" w14:paraId="4768DED5" w14:textId="77777777" w:rsidTr="004B49C5">
        <w:tc>
          <w:tcPr>
            <w:tcW w:w="2830" w:type="dxa"/>
          </w:tcPr>
          <w:p w14:paraId="777C2AE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1864744"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2EDC425A" w14:textId="77777777" w:rsidTr="004B49C5">
        <w:tc>
          <w:tcPr>
            <w:tcW w:w="2830" w:type="dxa"/>
          </w:tcPr>
          <w:p w14:paraId="1D39773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09F0053"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E3B28E0" w14:textId="77777777" w:rsidTr="004B49C5">
        <w:tc>
          <w:tcPr>
            <w:tcW w:w="2830" w:type="dxa"/>
          </w:tcPr>
          <w:p w14:paraId="52EA342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DDEFA74"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6B5C605" w14:textId="77777777" w:rsidTr="004B49C5">
        <w:tc>
          <w:tcPr>
            <w:tcW w:w="2830" w:type="dxa"/>
          </w:tcPr>
          <w:p w14:paraId="6E9C1993"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58E1482" w14:textId="2B17F451" w:rsidR="002119FB" w:rsidRPr="00CC6AD9" w:rsidRDefault="002119FB" w:rsidP="004B49C5">
            <w:pPr>
              <w:rPr>
                <w:rFonts w:cs="Times New Roman"/>
                <w:szCs w:val="28"/>
              </w:rPr>
            </w:pPr>
            <w:r w:rsidRPr="00CC6AD9">
              <w:rPr>
                <w:szCs w:val="28"/>
              </w:rPr>
              <w:t>ПК-6</w:t>
            </w:r>
            <w:r w:rsidR="00A54725" w:rsidRPr="00CC6AD9">
              <w:rPr>
                <w:szCs w:val="28"/>
              </w:rPr>
              <w:t xml:space="preserve"> (ПК-6.4)</w:t>
            </w:r>
            <w:r w:rsidRPr="00CC6AD9">
              <w:rPr>
                <w:szCs w:val="28"/>
              </w:rPr>
              <w:t>, ПК-8</w:t>
            </w:r>
            <w:r w:rsidR="00A54725" w:rsidRPr="00CC6AD9">
              <w:rPr>
                <w:szCs w:val="28"/>
              </w:rPr>
              <w:t xml:space="preserve"> (ПК-8.2)</w:t>
            </w:r>
          </w:p>
        </w:tc>
      </w:tr>
    </w:tbl>
    <w:p w14:paraId="667AA55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0A25567E" w14:textId="77777777" w:rsidR="002119FB" w:rsidRPr="00CC6AD9" w:rsidRDefault="002119FB" w:rsidP="002119FB">
      <w:pPr>
        <w:ind w:firstLine="708"/>
        <w:rPr>
          <w:rFonts w:cs="Times New Roman"/>
          <w:szCs w:val="28"/>
        </w:rPr>
      </w:pPr>
      <w:r w:rsidRPr="00CC6AD9">
        <w:rPr>
          <w:rFonts w:cs="Times New Roman"/>
          <w:color w:val="000000"/>
          <w:szCs w:val="28"/>
        </w:rPr>
        <w:t>Хламидии наиболее чувствительны к антибактериальным препаратам ___________ ряда и _________.</w:t>
      </w:r>
    </w:p>
    <w:p w14:paraId="5573E47B" w14:textId="77777777" w:rsidR="002119FB" w:rsidRPr="00CC6AD9" w:rsidRDefault="002119FB" w:rsidP="002119FB">
      <w:pPr>
        <w:ind w:firstLine="708"/>
        <w:rPr>
          <w:rFonts w:cs="Times New Roman"/>
          <w:szCs w:val="28"/>
        </w:rPr>
      </w:pPr>
      <w:r w:rsidRPr="00CC6AD9">
        <w:rPr>
          <w:rFonts w:cs="Times New Roman"/>
          <w:szCs w:val="28"/>
        </w:rPr>
        <w:t>Ответ:</w:t>
      </w:r>
    </w:p>
    <w:p w14:paraId="12CA6A7D" w14:textId="5F78D463"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4AB4D05" w14:textId="77777777" w:rsidTr="004B49C5">
        <w:tc>
          <w:tcPr>
            <w:tcW w:w="2830" w:type="dxa"/>
          </w:tcPr>
          <w:p w14:paraId="7A6404D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A19A3BC" w14:textId="69F6E40B" w:rsidR="002119FB" w:rsidRPr="00CC6AD9" w:rsidRDefault="002119FB" w:rsidP="004B49C5">
            <w:pPr>
              <w:rPr>
                <w:rFonts w:cs="Times New Roman"/>
                <w:b/>
                <w:bCs/>
                <w:szCs w:val="28"/>
              </w:rPr>
            </w:pPr>
            <w:r w:rsidRPr="00CC6AD9">
              <w:rPr>
                <w:rFonts w:cs="Times New Roman"/>
                <w:b/>
                <w:bCs/>
                <w:szCs w:val="28"/>
              </w:rPr>
              <w:t>5.35</w:t>
            </w:r>
          </w:p>
        </w:tc>
      </w:tr>
      <w:tr w:rsidR="002119FB" w:rsidRPr="00CC6AD9" w14:paraId="2859F003" w14:textId="77777777" w:rsidTr="004B49C5">
        <w:tc>
          <w:tcPr>
            <w:tcW w:w="2830" w:type="dxa"/>
          </w:tcPr>
          <w:p w14:paraId="6AB69DF8"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AD71552"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306513EE" w14:textId="77777777" w:rsidTr="004B49C5">
        <w:tc>
          <w:tcPr>
            <w:tcW w:w="2830" w:type="dxa"/>
          </w:tcPr>
          <w:p w14:paraId="1D597B6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0CE10AB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0BA2B36" w14:textId="77777777" w:rsidTr="004B49C5">
        <w:tc>
          <w:tcPr>
            <w:tcW w:w="2830" w:type="dxa"/>
          </w:tcPr>
          <w:p w14:paraId="30BA5832"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7D63B9F"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AC6E5CD" w14:textId="77777777" w:rsidTr="004B49C5">
        <w:tc>
          <w:tcPr>
            <w:tcW w:w="2830" w:type="dxa"/>
          </w:tcPr>
          <w:p w14:paraId="3118988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7A11C49" w14:textId="71C13FA8" w:rsidR="002119FB" w:rsidRPr="00CC6AD9" w:rsidRDefault="002119FB" w:rsidP="004B49C5">
            <w:pPr>
              <w:rPr>
                <w:rFonts w:cs="Times New Roman"/>
                <w:szCs w:val="28"/>
              </w:rPr>
            </w:pPr>
            <w:r w:rsidRPr="00CC6AD9">
              <w:rPr>
                <w:szCs w:val="28"/>
              </w:rPr>
              <w:t>ПК-5</w:t>
            </w:r>
            <w:r w:rsidR="00A54725" w:rsidRPr="00CC6AD9">
              <w:rPr>
                <w:szCs w:val="28"/>
              </w:rPr>
              <w:t xml:space="preserve"> (ПК-5.2)</w:t>
            </w:r>
            <w:r w:rsidRPr="00CC6AD9">
              <w:rPr>
                <w:szCs w:val="28"/>
              </w:rPr>
              <w:t>, ПК-6</w:t>
            </w:r>
            <w:r w:rsidR="00A54725" w:rsidRPr="00CC6AD9">
              <w:rPr>
                <w:szCs w:val="28"/>
              </w:rPr>
              <w:t xml:space="preserve"> (ПК-6.2)</w:t>
            </w:r>
          </w:p>
        </w:tc>
      </w:tr>
    </w:tbl>
    <w:p w14:paraId="5B6AB5A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27C87D46" w14:textId="77777777" w:rsidR="002119FB" w:rsidRPr="00CC6AD9" w:rsidRDefault="002119FB" w:rsidP="002119FB">
      <w:pPr>
        <w:ind w:firstLine="708"/>
        <w:rPr>
          <w:rFonts w:cs="Times New Roman"/>
          <w:szCs w:val="28"/>
        </w:rPr>
      </w:pPr>
      <w:r w:rsidRPr="00CC6AD9">
        <w:rPr>
          <w:rFonts w:cs="Times New Roman"/>
          <w:color w:val="000000"/>
          <w:szCs w:val="28"/>
        </w:rPr>
        <w:lastRenderedPageBreak/>
        <w:t>Для лабораторной диагностики урогенительного хламидиоза рекомендованы ПЦР и _________.</w:t>
      </w:r>
    </w:p>
    <w:p w14:paraId="517AAE96" w14:textId="77777777" w:rsidR="002119FB" w:rsidRPr="00CC6AD9" w:rsidRDefault="002119FB" w:rsidP="002119FB">
      <w:pPr>
        <w:ind w:firstLine="708"/>
        <w:rPr>
          <w:rFonts w:cs="Times New Roman"/>
          <w:szCs w:val="28"/>
        </w:rPr>
      </w:pPr>
      <w:r w:rsidRPr="00CC6AD9">
        <w:rPr>
          <w:rFonts w:cs="Times New Roman"/>
          <w:szCs w:val="28"/>
        </w:rPr>
        <w:t>Ответ:</w:t>
      </w:r>
    </w:p>
    <w:p w14:paraId="7E4DF517" w14:textId="68264588" w:rsidR="002119FB" w:rsidRPr="00CC6AD9" w:rsidRDefault="002119FB" w:rsidP="00EA2302">
      <w:pPr>
        <w:rPr>
          <w:rFonts w:cs="Times New Roman"/>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5C29A67" w14:textId="77777777" w:rsidTr="004B49C5">
        <w:tc>
          <w:tcPr>
            <w:tcW w:w="2830" w:type="dxa"/>
          </w:tcPr>
          <w:p w14:paraId="0FC07EF3"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6D2F309" w14:textId="2BE54580" w:rsidR="002119FB" w:rsidRPr="00CC6AD9" w:rsidRDefault="002119FB" w:rsidP="004B49C5">
            <w:pPr>
              <w:rPr>
                <w:rFonts w:cs="Times New Roman"/>
                <w:b/>
                <w:bCs/>
                <w:szCs w:val="28"/>
              </w:rPr>
            </w:pPr>
            <w:r w:rsidRPr="00CC6AD9">
              <w:rPr>
                <w:rFonts w:cs="Times New Roman"/>
                <w:b/>
                <w:bCs/>
                <w:szCs w:val="28"/>
              </w:rPr>
              <w:t>5.36</w:t>
            </w:r>
          </w:p>
        </w:tc>
      </w:tr>
      <w:tr w:rsidR="002119FB" w:rsidRPr="00CC6AD9" w14:paraId="24EE858B" w14:textId="77777777" w:rsidTr="004B49C5">
        <w:tc>
          <w:tcPr>
            <w:tcW w:w="2830" w:type="dxa"/>
          </w:tcPr>
          <w:p w14:paraId="55AA3E1A"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F1D5FB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65C9A197" w14:textId="77777777" w:rsidTr="004B49C5">
        <w:tc>
          <w:tcPr>
            <w:tcW w:w="2830" w:type="dxa"/>
          </w:tcPr>
          <w:p w14:paraId="6D85DBAB"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3491579"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4D4B890" w14:textId="77777777" w:rsidTr="004B49C5">
        <w:tc>
          <w:tcPr>
            <w:tcW w:w="2830" w:type="dxa"/>
          </w:tcPr>
          <w:p w14:paraId="03490782"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3B1BE0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58BDE3A" w14:textId="77777777" w:rsidTr="004B49C5">
        <w:tc>
          <w:tcPr>
            <w:tcW w:w="2830" w:type="dxa"/>
          </w:tcPr>
          <w:p w14:paraId="1FB953D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23D32053" w14:textId="10A8FA3B" w:rsidR="002119FB" w:rsidRPr="00CC6AD9" w:rsidRDefault="002119FB" w:rsidP="004B49C5">
            <w:pPr>
              <w:rPr>
                <w:rFonts w:cs="Times New Roman"/>
                <w:szCs w:val="28"/>
              </w:rPr>
            </w:pPr>
            <w:r w:rsidRPr="00CC6AD9">
              <w:rPr>
                <w:szCs w:val="28"/>
              </w:rPr>
              <w:t>ПК-6</w:t>
            </w:r>
            <w:r w:rsidR="00A54725" w:rsidRPr="00CC6AD9">
              <w:rPr>
                <w:szCs w:val="28"/>
              </w:rPr>
              <w:t xml:space="preserve"> (ПК-6.1, ПК-6.2)</w:t>
            </w:r>
          </w:p>
        </w:tc>
      </w:tr>
    </w:tbl>
    <w:p w14:paraId="11D93B41"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5C2DA8B" w14:textId="77777777" w:rsidR="002119FB" w:rsidRPr="00CC6AD9" w:rsidRDefault="002119FB" w:rsidP="002119FB">
      <w:pPr>
        <w:ind w:firstLine="708"/>
        <w:rPr>
          <w:rFonts w:cs="Times New Roman"/>
          <w:szCs w:val="28"/>
        </w:rPr>
      </w:pPr>
      <w:r w:rsidRPr="00CC6AD9">
        <w:rPr>
          <w:rFonts w:cs="Times New Roman"/>
          <w:color w:val="000000"/>
          <w:szCs w:val="28"/>
        </w:rPr>
        <w:t>Этиологическим фактором трихомониаза является</w:t>
      </w:r>
    </w:p>
    <w:p w14:paraId="2F46ED99"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lang w:val="en-US"/>
        </w:rPr>
        <w:t>Gardnerella</w:t>
      </w:r>
      <w:r w:rsidRPr="00CC6AD9">
        <w:rPr>
          <w:rFonts w:cs="Times New Roman"/>
          <w:szCs w:val="28"/>
        </w:rPr>
        <w:t xml:space="preserve"> </w:t>
      </w:r>
      <w:r w:rsidRPr="00CC6AD9">
        <w:rPr>
          <w:rFonts w:cs="Times New Roman"/>
          <w:szCs w:val="28"/>
          <w:lang w:val="en-US"/>
        </w:rPr>
        <w:t>vaginalis</w:t>
      </w:r>
    </w:p>
    <w:p w14:paraId="4F15DE06" w14:textId="77777777" w:rsidR="002119FB" w:rsidRPr="00CC6AD9" w:rsidRDefault="002119FB" w:rsidP="002119FB">
      <w:pPr>
        <w:rPr>
          <w:rStyle w:val="fontstyle01"/>
          <w:szCs w:val="28"/>
          <w:lang w:val="en-US"/>
        </w:rPr>
      </w:pPr>
      <w:r w:rsidRPr="00CC6AD9">
        <w:rPr>
          <w:rStyle w:val="fontstyle01"/>
          <w:szCs w:val="28"/>
        </w:rPr>
        <w:t>Б</w:t>
      </w:r>
      <w:r w:rsidRPr="00CC6AD9">
        <w:rPr>
          <w:rStyle w:val="fontstyle01"/>
          <w:szCs w:val="28"/>
          <w:lang w:val="en-US"/>
        </w:rPr>
        <w:t xml:space="preserve">) </w:t>
      </w:r>
      <w:r w:rsidRPr="00CC6AD9">
        <w:rPr>
          <w:rFonts w:cs="Times New Roman"/>
          <w:szCs w:val="28"/>
          <w:lang w:val="en-US"/>
        </w:rPr>
        <w:t>Trichomonas vaginalis</w:t>
      </w:r>
    </w:p>
    <w:p w14:paraId="14F3650C" w14:textId="77777777" w:rsidR="002119FB" w:rsidRPr="00CC6AD9" w:rsidRDefault="002119FB" w:rsidP="002119FB">
      <w:pPr>
        <w:rPr>
          <w:rStyle w:val="fontstyle01"/>
          <w:szCs w:val="28"/>
          <w:lang w:val="en-US"/>
        </w:rPr>
      </w:pPr>
      <w:r w:rsidRPr="00CC6AD9">
        <w:rPr>
          <w:rStyle w:val="fontstyle01"/>
          <w:szCs w:val="28"/>
        </w:rPr>
        <w:t>В</w:t>
      </w:r>
      <w:r w:rsidRPr="00CC6AD9">
        <w:rPr>
          <w:rStyle w:val="fontstyle01"/>
          <w:szCs w:val="28"/>
          <w:lang w:val="en-US"/>
        </w:rPr>
        <w:t xml:space="preserve">) </w:t>
      </w:r>
      <w:r w:rsidRPr="00CC6AD9">
        <w:rPr>
          <w:rFonts w:cs="Times New Roman"/>
          <w:szCs w:val="28"/>
          <w:lang w:val="en-US"/>
        </w:rPr>
        <w:t>Candida glabrata</w:t>
      </w:r>
    </w:p>
    <w:p w14:paraId="5878412B"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lang w:val="en-US"/>
        </w:rPr>
        <w:t>Chlamidia</w:t>
      </w:r>
      <w:r w:rsidRPr="00CC6AD9">
        <w:rPr>
          <w:rFonts w:cs="Times New Roman"/>
          <w:szCs w:val="28"/>
        </w:rPr>
        <w:t xml:space="preserve"> </w:t>
      </w:r>
      <w:r w:rsidRPr="00CC6AD9">
        <w:rPr>
          <w:rFonts w:cs="Times New Roman"/>
          <w:szCs w:val="28"/>
          <w:lang w:val="en-US"/>
        </w:rPr>
        <w:t>trachomatis</w:t>
      </w:r>
    </w:p>
    <w:p w14:paraId="1868F739" w14:textId="77777777" w:rsidR="002119FB" w:rsidRPr="00CC6AD9" w:rsidRDefault="002119FB" w:rsidP="002119FB">
      <w:pPr>
        <w:ind w:firstLine="708"/>
        <w:rPr>
          <w:rFonts w:cs="Times New Roman"/>
          <w:szCs w:val="28"/>
        </w:rPr>
      </w:pPr>
      <w:r w:rsidRPr="00CC6AD9">
        <w:rPr>
          <w:rFonts w:cs="Times New Roman"/>
          <w:szCs w:val="28"/>
        </w:rPr>
        <w:t>Ответ:</w:t>
      </w:r>
    </w:p>
    <w:p w14:paraId="0DE10F11"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E174ED1" w14:textId="77777777" w:rsidR="002119FB" w:rsidRPr="00CC6AD9" w:rsidRDefault="002119FB" w:rsidP="002119FB">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26AB5CCF" w14:textId="77777777" w:rsidTr="004B49C5">
        <w:tc>
          <w:tcPr>
            <w:tcW w:w="2830" w:type="dxa"/>
          </w:tcPr>
          <w:p w14:paraId="4F377A3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1E57BAF0" w14:textId="6C56F67C" w:rsidR="002119FB" w:rsidRPr="00CC6AD9" w:rsidRDefault="002119FB" w:rsidP="004B49C5">
            <w:pPr>
              <w:rPr>
                <w:rFonts w:cs="Times New Roman"/>
                <w:b/>
                <w:bCs/>
                <w:szCs w:val="28"/>
              </w:rPr>
            </w:pPr>
            <w:r w:rsidRPr="00CC6AD9">
              <w:rPr>
                <w:rFonts w:cs="Times New Roman"/>
                <w:b/>
                <w:bCs/>
                <w:szCs w:val="28"/>
              </w:rPr>
              <w:t>5.37</w:t>
            </w:r>
          </w:p>
        </w:tc>
      </w:tr>
      <w:tr w:rsidR="002119FB" w:rsidRPr="00CC6AD9" w14:paraId="5DEAA1E8" w14:textId="77777777" w:rsidTr="004B49C5">
        <w:tc>
          <w:tcPr>
            <w:tcW w:w="2830" w:type="dxa"/>
          </w:tcPr>
          <w:p w14:paraId="17143FF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EE62371"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40348100" w14:textId="77777777" w:rsidTr="004B49C5">
        <w:tc>
          <w:tcPr>
            <w:tcW w:w="2830" w:type="dxa"/>
          </w:tcPr>
          <w:p w14:paraId="0D5224DD"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35CF520"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1049CE8B" w14:textId="77777777" w:rsidTr="004B49C5">
        <w:tc>
          <w:tcPr>
            <w:tcW w:w="2830" w:type="dxa"/>
          </w:tcPr>
          <w:p w14:paraId="3945B59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25349FA"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2383ACCA" w14:textId="77777777" w:rsidTr="004B49C5">
        <w:tc>
          <w:tcPr>
            <w:tcW w:w="2830" w:type="dxa"/>
          </w:tcPr>
          <w:p w14:paraId="7A85725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C80C7F3" w14:textId="19D659F8" w:rsidR="002119FB" w:rsidRPr="00CC6AD9" w:rsidRDefault="00A54725" w:rsidP="004B49C5">
            <w:pPr>
              <w:rPr>
                <w:rFonts w:cs="Times New Roman"/>
                <w:szCs w:val="28"/>
              </w:rPr>
            </w:pPr>
            <w:r w:rsidRPr="00CC6AD9">
              <w:rPr>
                <w:rFonts w:cs="Times New Roman"/>
                <w:szCs w:val="28"/>
              </w:rPr>
              <w:t>УК-1 (УК-1.2), ПК-6 (ПК-6.2)</w:t>
            </w:r>
          </w:p>
        </w:tc>
      </w:tr>
    </w:tbl>
    <w:p w14:paraId="0D889070"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4B19BE00" w14:textId="77777777" w:rsidR="002119FB" w:rsidRPr="00CC6AD9" w:rsidRDefault="002119FB" w:rsidP="002119FB">
      <w:pPr>
        <w:ind w:firstLine="708"/>
        <w:rPr>
          <w:rFonts w:cs="Times New Roman"/>
          <w:szCs w:val="28"/>
        </w:rPr>
      </w:pPr>
      <w:r w:rsidRPr="00CC6AD9">
        <w:rPr>
          <w:rFonts w:cs="Times New Roman"/>
          <w:color w:val="000000"/>
          <w:szCs w:val="28"/>
        </w:rPr>
        <w:t>Движением трихомонады происходит за счет _________.</w:t>
      </w:r>
    </w:p>
    <w:p w14:paraId="359AF160" w14:textId="77777777" w:rsidR="002119FB" w:rsidRPr="00CC6AD9" w:rsidRDefault="002119FB" w:rsidP="002119FB">
      <w:pPr>
        <w:ind w:firstLine="708"/>
        <w:rPr>
          <w:rFonts w:cs="Times New Roman"/>
          <w:szCs w:val="28"/>
        </w:rPr>
      </w:pPr>
      <w:r w:rsidRPr="00CC6AD9">
        <w:rPr>
          <w:rFonts w:cs="Times New Roman"/>
          <w:szCs w:val="28"/>
        </w:rPr>
        <w:t>Ответ:</w:t>
      </w:r>
    </w:p>
    <w:p w14:paraId="7709E23E" w14:textId="673B3ACE"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D7F1841" w14:textId="77777777" w:rsidTr="004B49C5">
        <w:tc>
          <w:tcPr>
            <w:tcW w:w="2830" w:type="dxa"/>
          </w:tcPr>
          <w:p w14:paraId="51396A9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2BA3B3B" w14:textId="6EA7A8A4" w:rsidR="002119FB" w:rsidRPr="00CC6AD9" w:rsidRDefault="002119FB" w:rsidP="004B49C5">
            <w:pPr>
              <w:rPr>
                <w:rFonts w:cs="Times New Roman"/>
                <w:b/>
                <w:bCs/>
                <w:szCs w:val="28"/>
              </w:rPr>
            </w:pPr>
            <w:r w:rsidRPr="00CC6AD9">
              <w:rPr>
                <w:rFonts w:cs="Times New Roman"/>
                <w:b/>
                <w:bCs/>
                <w:szCs w:val="28"/>
              </w:rPr>
              <w:t>5.38</w:t>
            </w:r>
          </w:p>
        </w:tc>
      </w:tr>
      <w:tr w:rsidR="002119FB" w:rsidRPr="00CC6AD9" w14:paraId="7BAC076B" w14:textId="77777777" w:rsidTr="004B49C5">
        <w:tc>
          <w:tcPr>
            <w:tcW w:w="2830" w:type="dxa"/>
          </w:tcPr>
          <w:p w14:paraId="6FD25CF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4444F88"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2709A8B9" w14:textId="77777777" w:rsidTr="004B49C5">
        <w:tc>
          <w:tcPr>
            <w:tcW w:w="2830" w:type="dxa"/>
          </w:tcPr>
          <w:p w14:paraId="11A58D2F"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725FA8D" w14:textId="77777777" w:rsidR="002119FB" w:rsidRPr="00CC6AD9" w:rsidRDefault="002119FB" w:rsidP="004B49C5">
            <w:pPr>
              <w:rPr>
                <w:rFonts w:cs="Times New Roman"/>
                <w:szCs w:val="28"/>
              </w:rPr>
            </w:pPr>
            <w:r w:rsidRPr="00CC6AD9">
              <w:rPr>
                <w:rFonts w:cs="Times New Roman"/>
                <w:szCs w:val="28"/>
              </w:rPr>
              <w:t>Повышенный</w:t>
            </w:r>
          </w:p>
        </w:tc>
      </w:tr>
      <w:tr w:rsidR="002119FB" w:rsidRPr="00CC6AD9" w14:paraId="462ECA92" w14:textId="77777777" w:rsidTr="004B49C5">
        <w:tc>
          <w:tcPr>
            <w:tcW w:w="2830" w:type="dxa"/>
          </w:tcPr>
          <w:p w14:paraId="389A8F3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C74C178" w14:textId="77777777" w:rsidR="002119FB" w:rsidRPr="00CC6AD9" w:rsidRDefault="002119FB" w:rsidP="004B49C5">
            <w:pPr>
              <w:rPr>
                <w:rFonts w:cs="Times New Roman"/>
                <w:szCs w:val="28"/>
              </w:rPr>
            </w:pPr>
            <w:r w:rsidRPr="00CC6AD9">
              <w:rPr>
                <w:rFonts w:cs="Times New Roman"/>
                <w:szCs w:val="28"/>
              </w:rPr>
              <w:t>5 минут</w:t>
            </w:r>
          </w:p>
        </w:tc>
      </w:tr>
      <w:tr w:rsidR="002119FB" w:rsidRPr="00CC6AD9" w14:paraId="0D6503E6" w14:textId="77777777" w:rsidTr="004B49C5">
        <w:tc>
          <w:tcPr>
            <w:tcW w:w="2830" w:type="dxa"/>
          </w:tcPr>
          <w:p w14:paraId="0C1E22CD"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B29CB31" w14:textId="23F00527" w:rsidR="002119FB" w:rsidRPr="00CC6AD9" w:rsidRDefault="00A54725" w:rsidP="004B49C5">
            <w:pPr>
              <w:rPr>
                <w:rFonts w:cs="Times New Roman"/>
                <w:szCs w:val="28"/>
              </w:rPr>
            </w:pPr>
            <w:r w:rsidRPr="00CC6AD9">
              <w:rPr>
                <w:szCs w:val="28"/>
              </w:rPr>
              <w:t xml:space="preserve">ПК-2 (ПК-2.1, ПК-2.2), </w:t>
            </w:r>
            <w:r w:rsidR="002119FB" w:rsidRPr="00CC6AD9">
              <w:rPr>
                <w:szCs w:val="28"/>
              </w:rPr>
              <w:t>ПК-5</w:t>
            </w:r>
            <w:r w:rsidRPr="00CC6AD9">
              <w:rPr>
                <w:szCs w:val="28"/>
              </w:rPr>
              <w:t xml:space="preserve"> (ПК-5.2)</w:t>
            </w:r>
          </w:p>
        </w:tc>
      </w:tr>
    </w:tbl>
    <w:p w14:paraId="7753540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52CADF8A" w14:textId="77777777" w:rsidR="002119FB" w:rsidRPr="00CC6AD9" w:rsidRDefault="002119FB" w:rsidP="002119FB">
      <w:pPr>
        <w:ind w:firstLine="708"/>
        <w:rPr>
          <w:rFonts w:cs="Times New Roman"/>
          <w:szCs w:val="28"/>
        </w:rPr>
      </w:pPr>
      <w:r w:rsidRPr="00CC6AD9">
        <w:rPr>
          <w:rFonts w:cs="Times New Roman"/>
          <w:color w:val="000000"/>
          <w:szCs w:val="28"/>
        </w:rPr>
        <w:t>Петехиальные кровоизлияния на слизистой оболочке видимой части шейки матки являются характерным клиническим признаком</w:t>
      </w:r>
    </w:p>
    <w:p w14:paraId="4BEE9310"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Гонококковой инфекции</w:t>
      </w:r>
    </w:p>
    <w:p w14:paraId="1A8CB62A"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szCs w:val="28"/>
        </w:rPr>
        <w:t>Уроненитального герпеса</w:t>
      </w:r>
    </w:p>
    <w:p w14:paraId="23352B92" w14:textId="77777777" w:rsidR="002119FB" w:rsidRPr="00CC6AD9" w:rsidRDefault="002119FB" w:rsidP="002119FB">
      <w:pPr>
        <w:rPr>
          <w:rStyle w:val="fontstyle01"/>
          <w:szCs w:val="28"/>
        </w:rPr>
      </w:pPr>
      <w:r w:rsidRPr="00CC6AD9">
        <w:rPr>
          <w:rStyle w:val="fontstyle01"/>
          <w:szCs w:val="28"/>
        </w:rPr>
        <w:lastRenderedPageBreak/>
        <w:t xml:space="preserve">В) </w:t>
      </w:r>
      <w:r w:rsidRPr="00CC6AD9">
        <w:rPr>
          <w:rFonts w:cs="Times New Roman"/>
          <w:szCs w:val="28"/>
        </w:rPr>
        <w:t>Хламидийной инфекции нижних отделов урогенитального тракта</w:t>
      </w:r>
    </w:p>
    <w:p w14:paraId="49D5505D"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Урогенитального трихомониаза</w:t>
      </w:r>
    </w:p>
    <w:p w14:paraId="1778CED6" w14:textId="77777777" w:rsidR="002119FB" w:rsidRPr="00CC6AD9" w:rsidRDefault="002119FB" w:rsidP="002119FB">
      <w:pPr>
        <w:ind w:firstLine="708"/>
        <w:rPr>
          <w:rFonts w:cs="Times New Roman"/>
          <w:szCs w:val="28"/>
        </w:rPr>
      </w:pPr>
      <w:r w:rsidRPr="00CC6AD9">
        <w:rPr>
          <w:rFonts w:cs="Times New Roman"/>
          <w:szCs w:val="28"/>
        </w:rPr>
        <w:t>Ответ:</w:t>
      </w:r>
    </w:p>
    <w:p w14:paraId="10A3B36C"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29494B9B"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D095F29" w14:textId="77777777" w:rsidTr="004B49C5">
        <w:tc>
          <w:tcPr>
            <w:tcW w:w="2830" w:type="dxa"/>
          </w:tcPr>
          <w:p w14:paraId="7BE632A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931229B" w14:textId="07D32CEF" w:rsidR="002119FB" w:rsidRPr="00CC6AD9" w:rsidRDefault="002119FB" w:rsidP="004B49C5">
            <w:pPr>
              <w:rPr>
                <w:rFonts w:cs="Times New Roman"/>
                <w:b/>
                <w:bCs/>
                <w:szCs w:val="28"/>
              </w:rPr>
            </w:pPr>
            <w:r w:rsidRPr="00CC6AD9">
              <w:rPr>
                <w:rFonts w:cs="Times New Roman"/>
                <w:b/>
                <w:bCs/>
                <w:szCs w:val="28"/>
              </w:rPr>
              <w:t>5.39</w:t>
            </w:r>
          </w:p>
        </w:tc>
      </w:tr>
      <w:tr w:rsidR="002119FB" w:rsidRPr="00CC6AD9" w14:paraId="2323299B" w14:textId="77777777" w:rsidTr="004B49C5">
        <w:tc>
          <w:tcPr>
            <w:tcW w:w="2830" w:type="dxa"/>
          </w:tcPr>
          <w:p w14:paraId="6B949357"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DE55CBA"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5538A01" w14:textId="77777777" w:rsidTr="004B49C5">
        <w:tc>
          <w:tcPr>
            <w:tcW w:w="2830" w:type="dxa"/>
          </w:tcPr>
          <w:p w14:paraId="16FFF794"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4C99B31"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0C0E805" w14:textId="77777777" w:rsidTr="004B49C5">
        <w:tc>
          <w:tcPr>
            <w:tcW w:w="2830" w:type="dxa"/>
          </w:tcPr>
          <w:p w14:paraId="20E2351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11B560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1E7682F1" w14:textId="77777777" w:rsidTr="004B49C5">
        <w:tc>
          <w:tcPr>
            <w:tcW w:w="2830" w:type="dxa"/>
          </w:tcPr>
          <w:p w14:paraId="7391E39A"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ED57857" w14:textId="0692169D" w:rsidR="002119FB" w:rsidRPr="00CC6AD9" w:rsidRDefault="002119FB" w:rsidP="004B49C5">
            <w:pPr>
              <w:rPr>
                <w:rFonts w:cs="Times New Roman"/>
                <w:szCs w:val="28"/>
              </w:rPr>
            </w:pPr>
            <w:r w:rsidRPr="00CC6AD9">
              <w:rPr>
                <w:szCs w:val="28"/>
              </w:rPr>
              <w:t>ПК-1</w:t>
            </w:r>
            <w:r w:rsidR="008B6EF3" w:rsidRPr="00CC6AD9">
              <w:rPr>
                <w:szCs w:val="28"/>
              </w:rPr>
              <w:t xml:space="preserve"> (ПК-1.2)</w:t>
            </w:r>
            <w:r w:rsidRPr="00CC6AD9">
              <w:rPr>
                <w:szCs w:val="28"/>
              </w:rPr>
              <w:t>, ПК-9</w:t>
            </w:r>
            <w:r w:rsidR="008B6EF3" w:rsidRPr="00CC6AD9">
              <w:rPr>
                <w:szCs w:val="28"/>
              </w:rPr>
              <w:t xml:space="preserve"> (ПК-9.2)</w:t>
            </w:r>
          </w:p>
        </w:tc>
      </w:tr>
    </w:tbl>
    <w:p w14:paraId="438A092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218E0073" w14:textId="77777777" w:rsidR="002119FB" w:rsidRPr="00CC6AD9" w:rsidRDefault="002119FB" w:rsidP="002119FB">
      <w:pPr>
        <w:ind w:firstLine="708"/>
        <w:rPr>
          <w:rFonts w:cs="Times New Roman"/>
          <w:szCs w:val="28"/>
        </w:rPr>
      </w:pPr>
      <w:r w:rsidRPr="00CC6AD9">
        <w:rPr>
          <w:rFonts w:cs="Times New Roman"/>
          <w:szCs w:val="28"/>
        </w:rPr>
        <w:t>Основным путём передачи микоплазменной инфекции является</w:t>
      </w:r>
    </w:p>
    <w:p w14:paraId="5FB4091A" w14:textId="77777777" w:rsidR="002119FB" w:rsidRPr="00CC6AD9" w:rsidRDefault="002119FB" w:rsidP="002119FB">
      <w:pPr>
        <w:rPr>
          <w:rStyle w:val="fontstyle01"/>
          <w:szCs w:val="28"/>
        </w:rPr>
      </w:pPr>
      <w:r w:rsidRPr="00CC6AD9">
        <w:rPr>
          <w:rStyle w:val="fontstyle01"/>
          <w:szCs w:val="28"/>
        </w:rPr>
        <w:t xml:space="preserve">А) </w:t>
      </w:r>
      <w:r w:rsidRPr="00CC6AD9">
        <w:rPr>
          <w:rFonts w:cs="Times New Roman"/>
          <w:szCs w:val="28"/>
        </w:rPr>
        <w:t>Пищевой</w:t>
      </w:r>
    </w:p>
    <w:p w14:paraId="18CE15AC" w14:textId="77777777" w:rsidR="002119FB" w:rsidRPr="00CC6AD9" w:rsidRDefault="002119FB" w:rsidP="002119FB">
      <w:pPr>
        <w:rPr>
          <w:rStyle w:val="fontstyle01"/>
          <w:szCs w:val="28"/>
        </w:rPr>
      </w:pPr>
      <w:r w:rsidRPr="00CC6AD9">
        <w:rPr>
          <w:rStyle w:val="fontstyle01"/>
          <w:szCs w:val="28"/>
        </w:rPr>
        <w:t xml:space="preserve">Б) </w:t>
      </w:r>
      <w:r w:rsidRPr="00CC6AD9">
        <w:rPr>
          <w:rFonts w:cs="Times New Roman"/>
          <w:szCs w:val="28"/>
        </w:rPr>
        <w:t>Половой</w:t>
      </w:r>
    </w:p>
    <w:p w14:paraId="35221830" w14:textId="77777777" w:rsidR="002119FB" w:rsidRPr="00CC6AD9" w:rsidRDefault="002119FB" w:rsidP="002119FB">
      <w:pPr>
        <w:rPr>
          <w:rStyle w:val="fontstyle01"/>
          <w:szCs w:val="28"/>
        </w:rPr>
      </w:pPr>
      <w:r w:rsidRPr="00CC6AD9">
        <w:rPr>
          <w:rStyle w:val="fontstyle01"/>
          <w:szCs w:val="28"/>
        </w:rPr>
        <w:t xml:space="preserve">В) </w:t>
      </w:r>
      <w:r w:rsidRPr="00CC6AD9">
        <w:rPr>
          <w:rFonts w:cs="Times New Roman"/>
          <w:szCs w:val="28"/>
        </w:rPr>
        <w:t>Воздушно-капельный</w:t>
      </w:r>
    </w:p>
    <w:p w14:paraId="7806C5D2" w14:textId="77777777" w:rsidR="002119FB" w:rsidRPr="00CC6AD9" w:rsidRDefault="002119FB" w:rsidP="002119FB">
      <w:pPr>
        <w:rPr>
          <w:rStyle w:val="fontstyle01"/>
          <w:szCs w:val="28"/>
        </w:rPr>
      </w:pPr>
      <w:r w:rsidRPr="00CC6AD9">
        <w:rPr>
          <w:rStyle w:val="fontstyle01"/>
          <w:szCs w:val="28"/>
        </w:rPr>
        <w:t xml:space="preserve">Г) </w:t>
      </w:r>
      <w:r w:rsidRPr="00CC6AD9">
        <w:rPr>
          <w:rFonts w:cs="Times New Roman"/>
          <w:szCs w:val="28"/>
        </w:rPr>
        <w:t>Бытовой</w:t>
      </w:r>
    </w:p>
    <w:p w14:paraId="36E00812" w14:textId="77777777" w:rsidR="002119FB" w:rsidRPr="00CC6AD9" w:rsidRDefault="002119FB" w:rsidP="002119FB">
      <w:pPr>
        <w:ind w:firstLine="708"/>
        <w:rPr>
          <w:rFonts w:cs="Times New Roman"/>
          <w:szCs w:val="28"/>
        </w:rPr>
      </w:pPr>
      <w:r w:rsidRPr="00CC6AD9">
        <w:rPr>
          <w:rFonts w:cs="Times New Roman"/>
          <w:szCs w:val="28"/>
        </w:rPr>
        <w:t>Ответ:</w:t>
      </w:r>
    </w:p>
    <w:p w14:paraId="4BA25AE7"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3CA4F6E"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38DBFE82" w14:textId="77777777" w:rsidTr="004B49C5">
        <w:tc>
          <w:tcPr>
            <w:tcW w:w="2830" w:type="dxa"/>
          </w:tcPr>
          <w:p w14:paraId="4356129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8150134" w14:textId="0EBC859B" w:rsidR="002119FB" w:rsidRPr="00CC6AD9" w:rsidRDefault="002119FB" w:rsidP="004B49C5">
            <w:pPr>
              <w:rPr>
                <w:rFonts w:cs="Times New Roman"/>
                <w:b/>
                <w:bCs/>
                <w:szCs w:val="28"/>
              </w:rPr>
            </w:pPr>
            <w:r w:rsidRPr="00CC6AD9">
              <w:rPr>
                <w:rFonts w:cs="Times New Roman"/>
                <w:b/>
                <w:bCs/>
                <w:szCs w:val="28"/>
              </w:rPr>
              <w:t>5.40</w:t>
            </w:r>
          </w:p>
        </w:tc>
      </w:tr>
      <w:tr w:rsidR="002119FB" w:rsidRPr="00CC6AD9" w14:paraId="7722E388" w14:textId="77777777" w:rsidTr="004B49C5">
        <w:tc>
          <w:tcPr>
            <w:tcW w:w="2830" w:type="dxa"/>
          </w:tcPr>
          <w:p w14:paraId="6ABF9A2A"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38A2E66"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3861DCDE" w14:textId="77777777" w:rsidTr="004B49C5">
        <w:tc>
          <w:tcPr>
            <w:tcW w:w="2830" w:type="dxa"/>
          </w:tcPr>
          <w:p w14:paraId="107FC88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113BA62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EEFDC8C" w14:textId="77777777" w:rsidTr="004B49C5">
        <w:tc>
          <w:tcPr>
            <w:tcW w:w="2830" w:type="dxa"/>
          </w:tcPr>
          <w:p w14:paraId="1D62FB0E"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94609B8"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7B309E4" w14:textId="77777777" w:rsidTr="004B49C5">
        <w:tc>
          <w:tcPr>
            <w:tcW w:w="2830" w:type="dxa"/>
          </w:tcPr>
          <w:p w14:paraId="22EC8E5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81DBB9B" w14:textId="57396053" w:rsidR="002119FB" w:rsidRPr="00CC6AD9" w:rsidRDefault="002119FB" w:rsidP="004B49C5">
            <w:pPr>
              <w:rPr>
                <w:rFonts w:cs="Times New Roman"/>
                <w:szCs w:val="28"/>
              </w:rPr>
            </w:pPr>
            <w:r w:rsidRPr="00CC6AD9">
              <w:rPr>
                <w:szCs w:val="28"/>
              </w:rPr>
              <w:t>ПК-6</w:t>
            </w:r>
            <w:r w:rsidR="008B6EF3" w:rsidRPr="00CC6AD9">
              <w:rPr>
                <w:szCs w:val="28"/>
              </w:rPr>
              <w:t xml:space="preserve"> (ПК-6.2)</w:t>
            </w:r>
          </w:p>
        </w:tc>
      </w:tr>
    </w:tbl>
    <w:p w14:paraId="0A8F4ED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36D04DDF" w14:textId="77777777" w:rsidR="002119FB" w:rsidRPr="00CC6AD9" w:rsidRDefault="002119FB" w:rsidP="002119FB">
      <w:pPr>
        <w:ind w:firstLine="708"/>
        <w:rPr>
          <w:rFonts w:cs="Times New Roman"/>
          <w:szCs w:val="28"/>
        </w:rPr>
      </w:pPr>
      <w:r w:rsidRPr="00CC6AD9">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CC6AD9">
        <w:rPr>
          <w:rFonts w:cs="Times New Roman"/>
          <w:color w:val="000000"/>
          <w:szCs w:val="28"/>
        </w:rPr>
        <w:t>.</w:t>
      </w:r>
    </w:p>
    <w:p w14:paraId="70482D97" w14:textId="77777777" w:rsidR="002119FB" w:rsidRPr="00CC6AD9" w:rsidRDefault="002119FB" w:rsidP="002119FB">
      <w:pPr>
        <w:ind w:firstLine="708"/>
        <w:rPr>
          <w:rFonts w:cs="Times New Roman"/>
          <w:szCs w:val="28"/>
        </w:rPr>
      </w:pPr>
      <w:r w:rsidRPr="00CC6AD9">
        <w:rPr>
          <w:rFonts w:cs="Times New Roman"/>
          <w:szCs w:val="28"/>
        </w:rPr>
        <w:t>Ответ:</w:t>
      </w:r>
    </w:p>
    <w:p w14:paraId="5EE9A4BA" w14:textId="09B006B7"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16E2862" w14:textId="77777777" w:rsidTr="004B49C5">
        <w:tc>
          <w:tcPr>
            <w:tcW w:w="2830" w:type="dxa"/>
          </w:tcPr>
          <w:p w14:paraId="44615E7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6672E954" w14:textId="4919C57E" w:rsidR="002119FB" w:rsidRPr="00CC6AD9" w:rsidRDefault="002119FB" w:rsidP="004B49C5">
            <w:pPr>
              <w:rPr>
                <w:rFonts w:cs="Times New Roman"/>
                <w:b/>
                <w:bCs/>
                <w:szCs w:val="28"/>
              </w:rPr>
            </w:pPr>
            <w:r w:rsidRPr="00CC6AD9">
              <w:rPr>
                <w:rFonts w:cs="Times New Roman"/>
                <w:b/>
                <w:bCs/>
                <w:szCs w:val="28"/>
              </w:rPr>
              <w:t>5.41</w:t>
            </w:r>
          </w:p>
        </w:tc>
      </w:tr>
      <w:tr w:rsidR="002119FB" w:rsidRPr="00CC6AD9" w14:paraId="61BB51E1" w14:textId="77777777" w:rsidTr="004B49C5">
        <w:tc>
          <w:tcPr>
            <w:tcW w:w="2830" w:type="dxa"/>
          </w:tcPr>
          <w:p w14:paraId="5A1034E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AC9908D"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5BCAB55D" w14:textId="77777777" w:rsidTr="004B49C5">
        <w:tc>
          <w:tcPr>
            <w:tcW w:w="2830" w:type="dxa"/>
          </w:tcPr>
          <w:p w14:paraId="6A410AB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5C44F07C"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63CAAADD" w14:textId="77777777" w:rsidTr="004B49C5">
        <w:tc>
          <w:tcPr>
            <w:tcW w:w="2830" w:type="dxa"/>
          </w:tcPr>
          <w:p w14:paraId="0A9C9558"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419FB4E"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6FF52AE6" w14:textId="77777777" w:rsidTr="004B49C5">
        <w:tc>
          <w:tcPr>
            <w:tcW w:w="2830" w:type="dxa"/>
          </w:tcPr>
          <w:p w14:paraId="7109BDB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1DC02917" w14:textId="51E0D386" w:rsidR="002119FB" w:rsidRPr="00CC6AD9" w:rsidRDefault="002119FB" w:rsidP="004B49C5">
            <w:pPr>
              <w:rPr>
                <w:rFonts w:cs="Times New Roman"/>
                <w:szCs w:val="28"/>
              </w:rPr>
            </w:pPr>
            <w:r w:rsidRPr="00CC6AD9">
              <w:rPr>
                <w:szCs w:val="28"/>
              </w:rPr>
              <w:t>ПК-6</w:t>
            </w:r>
            <w:r w:rsidR="008B6EF3" w:rsidRPr="00CC6AD9">
              <w:rPr>
                <w:szCs w:val="28"/>
              </w:rPr>
              <w:t xml:space="preserve"> (ПК-6.2)</w:t>
            </w:r>
          </w:p>
        </w:tc>
      </w:tr>
    </w:tbl>
    <w:p w14:paraId="2B7BA7B3"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41DD5877" w14:textId="77777777" w:rsidR="002119FB" w:rsidRPr="00CC6AD9" w:rsidRDefault="002119FB" w:rsidP="002119FB">
      <w:pPr>
        <w:ind w:firstLine="708"/>
        <w:rPr>
          <w:rFonts w:cs="Times New Roman"/>
          <w:szCs w:val="28"/>
        </w:rPr>
      </w:pPr>
      <w:r w:rsidRPr="00CC6AD9">
        <w:rPr>
          <w:rFonts w:cs="Times New Roman"/>
          <w:color w:val="202124"/>
          <w:shd w:val="clear" w:color="auto" w:fill="FFFFFF"/>
        </w:rPr>
        <w:t xml:space="preserve">При необходимости исключения воспалительных заболеваний органов малого таза, вызванных </w:t>
      </w:r>
      <w:r w:rsidRPr="00CC6AD9">
        <w:rPr>
          <w:rFonts w:cs="Times New Roman"/>
          <w:color w:val="202124"/>
          <w:shd w:val="clear" w:color="auto" w:fill="FFFFFF"/>
          <w:lang w:val="en-US"/>
        </w:rPr>
        <w:t>Mycoplasma</w:t>
      </w:r>
      <w:r w:rsidRPr="00CC6AD9">
        <w:rPr>
          <w:rFonts w:cs="Times New Roman"/>
          <w:color w:val="202124"/>
          <w:shd w:val="clear" w:color="auto" w:fill="FFFFFF"/>
        </w:rPr>
        <w:t xml:space="preserve"> </w:t>
      </w:r>
      <w:r w:rsidRPr="00CC6AD9">
        <w:rPr>
          <w:rFonts w:cs="Times New Roman"/>
          <w:color w:val="202124"/>
          <w:shd w:val="clear" w:color="auto" w:fill="FFFFFF"/>
          <w:lang w:val="en-US"/>
        </w:rPr>
        <w:t>genitalium</w:t>
      </w:r>
      <w:r w:rsidRPr="00CC6AD9">
        <w:rPr>
          <w:rFonts w:cs="Times New Roman"/>
          <w:color w:val="202124"/>
          <w:shd w:val="clear" w:color="auto" w:fill="FFFFFF"/>
        </w:rPr>
        <w:t>, рекомендовано инструментальное диагностическое исследование ____________</w:t>
      </w:r>
      <w:r w:rsidRPr="00CC6AD9">
        <w:rPr>
          <w:rFonts w:cs="Times New Roman"/>
          <w:color w:val="000000"/>
          <w:szCs w:val="28"/>
        </w:rPr>
        <w:t>.</w:t>
      </w:r>
    </w:p>
    <w:p w14:paraId="6397B049" w14:textId="77777777" w:rsidR="002119FB" w:rsidRPr="00CC6AD9" w:rsidRDefault="002119FB" w:rsidP="002119FB">
      <w:pPr>
        <w:ind w:firstLine="708"/>
        <w:rPr>
          <w:rFonts w:cs="Times New Roman"/>
          <w:szCs w:val="28"/>
        </w:rPr>
      </w:pPr>
      <w:r w:rsidRPr="00CC6AD9">
        <w:rPr>
          <w:rFonts w:cs="Times New Roman"/>
          <w:szCs w:val="28"/>
        </w:rPr>
        <w:lastRenderedPageBreak/>
        <w:t>Ответ:</w:t>
      </w:r>
    </w:p>
    <w:p w14:paraId="642A17E4" w14:textId="76D6639D" w:rsidR="002119FB" w:rsidRPr="00CC6AD9" w:rsidRDefault="002119FB" w:rsidP="00EA2302">
      <w:pPr>
        <w:rPr>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2F9B5E4" w14:textId="77777777" w:rsidTr="004B49C5">
        <w:tc>
          <w:tcPr>
            <w:tcW w:w="2830" w:type="dxa"/>
          </w:tcPr>
          <w:p w14:paraId="3DE36CDB"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8D3DE08" w14:textId="1065085E" w:rsidR="002119FB" w:rsidRPr="00CC6AD9" w:rsidRDefault="002119FB" w:rsidP="004B49C5">
            <w:pPr>
              <w:rPr>
                <w:rFonts w:cs="Times New Roman"/>
                <w:b/>
                <w:bCs/>
                <w:szCs w:val="28"/>
              </w:rPr>
            </w:pPr>
            <w:r w:rsidRPr="00CC6AD9">
              <w:rPr>
                <w:rFonts w:cs="Times New Roman"/>
                <w:b/>
                <w:bCs/>
                <w:szCs w:val="28"/>
              </w:rPr>
              <w:t>5.42</w:t>
            </w:r>
          </w:p>
        </w:tc>
      </w:tr>
      <w:tr w:rsidR="002119FB" w:rsidRPr="00CC6AD9" w14:paraId="5AA519D8" w14:textId="77777777" w:rsidTr="004B49C5">
        <w:tc>
          <w:tcPr>
            <w:tcW w:w="2830" w:type="dxa"/>
          </w:tcPr>
          <w:p w14:paraId="50C3D5A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3E74740" w14:textId="77777777" w:rsidR="002119FB" w:rsidRPr="00CC6AD9" w:rsidRDefault="002119FB" w:rsidP="004B49C5">
            <w:pPr>
              <w:rPr>
                <w:rFonts w:cs="Times New Roman"/>
                <w:szCs w:val="28"/>
              </w:rPr>
            </w:pPr>
            <w:r w:rsidRPr="00CC6AD9">
              <w:rPr>
                <w:rFonts w:cs="Times New Roman"/>
                <w:szCs w:val="28"/>
              </w:rPr>
              <w:t>Открытый. Задание с ответом</w:t>
            </w:r>
          </w:p>
        </w:tc>
      </w:tr>
      <w:tr w:rsidR="002119FB" w:rsidRPr="00CC6AD9" w14:paraId="6A133362" w14:textId="77777777" w:rsidTr="004B49C5">
        <w:tc>
          <w:tcPr>
            <w:tcW w:w="2830" w:type="dxa"/>
          </w:tcPr>
          <w:p w14:paraId="0ADD6B2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B63ADE6"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08F6F9F3" w14:textId="77777777" w:rsidTr="004B49C5">
        <w:tc>
          <w:tcPr>
            <w:tcW w:w="2830" w:type="dxa"/>
          </w:tcPr>
          <w:p w14:paraId="7DA726EA"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08CE9EE" w14:textId="77777777" w:rsidR="002119FB" w:rsidRPr="00CC6AD9" w:rsidRDefault="002119FB" w:rsidP="004B49C5">
            <w:pPr>
              <w:rPr>
                <w:rFonts w:cs="Times New Roman"/>
                <w:szCs w:val="28"/>
              </w:rPr>
            </w:pPr>
            <w:r w:rsidRPr="00CC6AD9">
              <w:rPr>
                <w:rFonts w:cs="Times New Roman"/>
                <w:szCs w:val="28"/>
              </w:rPr>
              <w:t>2 минуты</w:t>
            </w:r>
          </w:p>
        </w:tc>
      </w:tr>
      <w:tr w:rsidR="002119FB" w:rsidRPr="00CC6AD9" w14:paraId="1D5631F5" w14:textId="77777777" w:rsidTr="004B49C5">
        <w:tc>
          <w:tcPr>
            <w:tcW w:w="2830" w:type="dxa"/>
          </w:tcPr>
          <w:p w14:paraId="05DF9262"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CFF686E" w14:textId="56A6BEF1" w:rsidR="002119FB" w:rsidRPr="00CC6AD9" w:rsidRDefault="002119FB" w:rsidP="004B49C5">
            <w:pPr>
              <w:rPr>
                <w:rFonts w:cs="Times New Roman"/>
                <w:szCs w:val="28"/>
              </w:rPr>
            </w:pPr>
            <w:r w:rsidRPr="00CC6AD9">
              <w:rPr>
                <w:szCs w:val="28"/>
              </w:rPr>
              <w:t>ПК-5</w:t>
            </w:r>
            <w:r w:rsidR="008B6EF3" w:rsidRPr="00CC6AD9">
              <w:rPr>
                <w:szCs w:val="28"/>
              </w:rPr>
              <w:t xml:space="preserve"> (ПК-5.1)</w:t>
            </w:r>
            <w:r w:rsidRPr="00CC6AD9">
              <w:rPr>
                <w:szCs w:val="28"/>
              </w:rPr>
              <w:t>, ПК-6</w:t>
            </w:r>
            <w:r w:rsidR="008B6EF3" w:rsidRPr="00CC6AD9">
              <w:rPr>
                <w:szCs w:val="28"/>
              </w:rPr>
              <w:t xml:space="preserve"> (ПК-6.2)</w:t>
            </w:r>
          </w:p>
        </w:tc>
      </w:tr>
    </w:tbl>
    <w:p w14:paraId="0EC7505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правильный ответ.</w:t>
      </w:r>
    </w:p>
    <w:p w14:paraId="0F62906C" w14:textId="77777777" w:rsidR="002119FB" w:rsidRPr="00CC6AD9" w:rsidRDefault="002119FB" w:rsidP="002119FB">
      <w:pPr>
        <w:ind w:firstLine="708"/>
        <w:rPr>
          <w:rFonts w:cs="Times New Roman"/>
          <w:szCs w:val="28"/>
        </w:rPr>
      </w:pPr>
      <w:r w:rsidRPr="00CC6AD9">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CC6AD9">
        <w:rPr>
          <w:rFonts w:cs="Times New Roman"/>
          <w:color w:val="000000"/>
          <w:szCs w:val="28"/>
        </w:rPr>
        <w:t>.</w:t>
      </w:r>
    </w:p>
    <w:p w14:paraId="534B3F26" w14:textId="77777777" w:rsidR="002119FB" w:rsidRPr="00CC6AD9" w:rsidRDefault="002119FB" w:rsidP="002119FB">
      <w:pPr>
        <w:ind w:firstLine="708"/>
        <w:rPr>
          <w:rFonts w:cs="Times New Roman"/>
          <w:szCs w:val="28"/>
        </w:rPr>
      </w:pPr>
      <w:r w:rsidRPr="00CC6AD9">
        <w:rPr>
          <w:rFonts w:cs="Times New Roman"/>
          <w:szCs w:val="28"/>
        </w:rPr>
        <w:t>Ответ:</w:t>
      </w:r>
    </w:p>
    <w:p w14:paraId="2DC16AD1" w14:textId="5382767E" w:rsidR="002119FB" w:rsidRPr="00CC6AD9" w:rsidRDefault="002119FB" w:rsidP="00EA2302">
      <w:pPr>
        <w:rPr>
          <w:rFonts w:cs="Times New Roman"/>
          <w:i/>
          <w:iCs/>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76175A9" w14:textId="77777777" w:rsidTr="004B49C5">
        <w:tc>
          <w:tcPr>
            <w:tcW w:w="2830" w:type="dxa"/>
          </w:tcPr>
          <w:p w14:paraId="702B9689"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33AF1F7" w14:textId="5DC88396" w:rsidR="002119FB" w:rsidRPr="00CC6AD9" w:rsidRDefault="002119FB" w:rsidP="004B49C5">
            <w:pPr>
              <w:rPr>
                <w:rFonts w:cs="Times New Roman"/>
                <w:b/>
                <w:bCs/>
                <w:szCs w:val="28"/>
              </w:rPr>
            </w:pPr>
            <w:r w:rsidRPr="00CC6AD9">
              <w:rPr>
                <w:rFonts w:cs="Times New Roman"/>
                <w:b/>
                <w:bCs/>
                <w:szCs w:val="28"/>
              </w:rPr>
              <w:t>5.43</w:t>
            </w:r>
          </w:p>
        </w:tc>
      </w:tr>
      <w:tr w:rsidR="002119FB" w:rsidRPr="00CC6AD9" w14:paraId="7CCABE75" w14:textId="77777777" w:rsidTr="004B49C5">
        <w:tc>
          <w:tcPr>
            <w:tcW w:w="2830" w:type="dxa"/>
          </w:tcPr>
          <w:p w14:paraId="10EBA193"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AA23B5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78C9073B" w14:textId="77777777" w:rsidTr="004B49C5">
        <w:tc>
          <w:tcPr>
            <w:tcW w:w="2830" w:type="dxa"/>
          </w:tcPr>
          <w:p w14:paraId="08F99082"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69298465"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571FB91" w14:textId="77777777" w:rsidTr="004B49C5">
        <w:tc>
          <w:tcPr>
            <w:tcW w:w="2830" w:type="dxa"/>
          </w:tcPr>
          <w:p w14:paraId="53275BE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7FD249A"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5B94BD9" w14:textId="77777777" w:rsidTr="004B49C5">
        <w:tc>
          <w:tcPr>
            <w:tcW w:w="2830" w:type="dxa"/>
          </w:tcPr>
          <w:p w14:paraId="70CCB86C"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78CC03C3" w14:textId="31B52F04" w:rsidR="002119FB" w:rsidRPr="00CC6AD9" w:rsidRDefault="002119FB" w:rsidP="004B49C5">
            <w:pPr>
              <w:rPr>
                <w:rFonts w:cs="Times New Roman"/>
                <w:szCs w:val="28"/>
              </w:rPr>
            </w:pPr>
            <w:r w:rsidRPr="00CC6AD9">
              <w:rPr>
                <w:szCs w:val="28"/>
              </w:rPr>
              <w:t>ПК-5</w:t>
            </w:r>
            <w:r w:rsidR="008B6EF3" w:rsidRPr="00CC6AD9">
              <w:rPr>
                <w:szCs w:val="28"/>
              </w:rPr>
              <w:t xml:space="preserve"> (ПК-5.1)</w:t>
            </w:r>
            <w:r w:rsidRPr="00CC6AD9">
              <w:rPr>
                <w:szCs w:val="28"/>
              </w:rPr>
              <w:t>, ПК-6</w:t>
            </w:r>
            <w:r w:rsidR="008B6EF3" w:rsidRPr="00CC6AD9">
              <w:rPr>
                <w:szCs w:val="28"/>
              </w:rPr>
              <w:t xml:space="preserve"> (ПК-6.2)</w:t>
            </w:r>
          </w:p>
        </w:tc>
      </w:tr>
    </w:tbl>
    <w:p w14:paraId="709F8EFC"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343D3A81" w14:textId="77777777" w:rsidR="002119FB" w:rsidRPr="00CC6AD9" w:rsidRDefault="002119FB" w:rsidP="002119FB">
      <w:pPr>
        <w:ind w:firstLine="708"/>
        <w:rPr>
          <w:rFonts w:cs="Times New Roman"/>
          <w:szCs w:val="28"/>
        </w:rPr>
      </w:pPr>
      <w:r w:rsidRPr="00CC6AD9">
        <w:rPr>
          <w:rFonts w:cs="Times New Roman"/>
          <w:szCs w:val="28"/>
        </w:rPr>
        <w:t>Бактериальный вагиноз клинически характеризуется:</w:t>
      </w:r>
    </w:p>
    <w:p w14:paraId="2BFA4281" w14:textId="77777777" w:rsidR="002119FB" w:rsidRPr="00CC6AD9" w:rsidRDefault="002119FB" w:rsidP="002119FB">
      <w:pPr>
        <w:rPr>
          <w:rStyle w:val="fontstyle01"/>
          <w:sz w:val="28"/>
          <w:szCs w:val="28"/>
        </w:rPr>
      </w:pPr>
      <w:r w:rsidRPr="00CC6AD9">
        <w:rPr>
          <w:rStyle w:val="fontstyle01"/>
          <w:sz w:val="28"/>
          <w:szCs w:val="28"/>
        </w:rPr>
        <w:t xml:space="preserve">А) </w:t>
      </w:r>
      <w:r w:rsidRPr="00CC6AD9">
        <w:rPr>
          <w:rFonts w:cs="Times New Roman"/>
          <w:color w:val="202124"/>
          <w:szCs w:val="28"/>
          <w:shd w:val="clear" w:color="auto" w:fill="FFFFFF"/>
        </w:rPr>
        <w:t>Отсутствием выделений</w:t>
      </w:r>
    </w:p>
    <w:p w14:paraId="3AD607F6" w14:textId="77777777" w:rsidR="002119FB" w:rsidRPr="00CC6AD9" w:rsidRDefault="002119FB" w:rsidP="002119FB">
      <w:pPr>
        <w:rPr>
          <w:rStyle w:val="fontstyle01"/>
          <w:sz w:val="28"/>
          <w:szCs w:val="28"/>
        </w:rPr>
      </w:pPr>
      <w:r w:rsidRPr="00CC6AD9">
        <w:rPr>
          <w:rStyle w:val="fontstyle01"/>
          <w:sz w:val="28"/>
          <w:szCs w:val="28"/>
        </w:rPr>
        <w:t xml:space="preserve">Б) </w:t>
      </w:r>
      <w:r w:rsidRPr="00CC6AD9">
        <w:rPr>
          <w:rFonts w:cs="Times New Roman"/>
          <w:color w:val="202124"/>
          <w:szCs w:val="28"/>
          <w:shd w:val="clear" w:color="auto" w:fill="FFFFFF"/>
        </w:rPr>
        <w:t>Отсутствием воспалительной реакции слизистых оболочек половых путей</w:t>
      </w:r>
    </w:p>
    <w:p w14:paraId="3FFC2B94" w14:textId="77777777" w:rsidR="002119FB" w:rsidRPr="00CC6AD9" w:rsidRDefault="002119FB" w:rsidP="002119FB">
      <w:pPr>
        <w:rPr>
          <w:rStyle w:val="fontstyle01"/>
          <w:sz w:val="28"/>
          <w:szCs w:val="28"/>
        </w:rPr>
      </w:pPr>
      <w:r w:rsidRPr="00CC6AD9">
        <w:rPr>
          <w:rStyle w:val="fontstyle01"/>
          <w:sz w:val="28"/>
          <w:szCs w:val="28"/>
        </w:rPr>
        <w:t>В) «Клубничной» шейной матки</w:t>
      </w:r>
    </w:p>
    <w:p w14:paraId="4820A3FB" w14:textId="77777777" w:rsidR="002119FB" w:rsidRPr="00CC6AD9" w:rsidRDefault="002119FB" w:rsidP="002119FB">
      <w:pPr>
        <w:rPr>
          <w:rStyle w:val="fontstyle01"/>
          <w:sz w:val="28"/>
          <w:szCs w:val="28"/>
        </w:rPr>
      </w:pPr>
      <w:r w:rsidRPr="00CC6AD9">
        <w:rPr>
          <w:rStyle w:val="fontstyle01"/>
          <w:sz w:val="28"/>
          <w:szCs w:val="28"/>
        </w:rPr>
        <w:t xml:space="preserve">Г) </w:t>
      </w:r>
      <w:r w:rsidRPr="00CC6AD9">
        <w:rPr>
          <w:rFonts w:cs="Times New Roman"/>
          <w:color w:val="202124"/>
          <w:szCs w:val="28"/>
          <w:shd w:val="clear" w:color="auto" w:fill="FFFFFF"/>
        </w:rPr>
        <w:t>Гомогенные беловато-серые выделения из половых путей, часто с неприятным «рыбным» запахом</w:t>
      </w:r>
    </w:p>
    <w:p w14:paraId="273FBE82" w14:textId="77777777" w:rsidR="002119FB" w:rsidRPr="00CC6AD9" w:rsidRDefault="002119FB" w:rsidP="002119FB">
      <w:pPr>
        <w:ind w:firstLine="708"/>
        <w:rPr>
          <w:rFonts w:cs="Times New Roman"/>
          <w:szCs w:val="28"/>
        </w:rPr>
      </w:pPr>
      <w:r w:rsidRPr="00CC6AD9">
        <w:rPr>
          <w:rFonts w:cs="Times New Roman"/>
          <w:szCs w:val="28"/>
        </w:rPr>
        <w:t>Ответ:</w:t>
      </w:r>
    </w:p>
    <w:p w14:paraId="537C5166"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D11F7F9" w14:textId="77777777" w:rsidR="002119FB" w:rsidRPr="00CC6AD9" w:rsidRDefault="002119FB" w:rsidP="002119FB">
      <w:pPr>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1DAA198" w14:textId="77777777" w:rsidTr="004B49C5">
        <w:tc>
          <w:tcPr>
            <w:tcW w:w="2830" w:type="dxa"/>
          </w:tcPr>
          <w:p w14:paraId="356308D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355E90F" w14:textId="1FAF14FB" w:rsidR="002119FB" w:rsidRPr="00CC6AD9" w:rsidRDefault="002119FB" w:rsidP="004B49C5">
            <w:pPr>
              <w:rPr>
                <w:rFonts w:cs="Times New Roman"/>
                <w:b/>
                <w:bCs/>
                <w:szCs w:val="28"/>
              </w:rPr>
            </w:pPr>
            <w:r w:rsidRPr="00CC6AD9">
              <w:rPr>
                <w:rFonts w:cs="Times New Roman"/>
                <w:b/>
                <w:bCs/>
                <w:szCs w:val="28"/>
              </w:rPr>
              <w:t>5.44</w:t>
            </w:r>
          </w:p>
        </w:tc>
      </w:tr>
      <w:tr w:rsidR="002119FB" w:rsidRPr="00CC6AD9" w14:paraId="23EEDC64" w14:textId="77777777" w:rsidTr="004B49C5">
        <w:tc>
          <w:tcPr>
            <w:tcW w:w="2830" w:type="dxa"/>
          </w:tcPr>
          <w:p w14:paraId="3B760016"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38EE2ADB"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39B67091" w14:textId="77777777" w:rsidTr="004B49C5">
        <w:tc>
          <w:tcPr>
            <w:tcW w:w="2830" w:type="dxa"/>
          </w:tcPr>
          <w:p w14:paraId="1D89B116"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65B5AC7"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9A2B425" w14:textId="77777777" w:rsidTr="004B49C5">
        <w:tc>
          <w:tcPr>
            <w:tcW w:w="2830" w:type="dxa"/>
          </w:tcPr>
          <w:p w14:paraId="27093036"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268B50A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0B87F91" w14:textId="77777777" w:rsidTr="004B49C5">
        <w:tc>
          <w:tcPr>
            <w:tcW w:w="2830" w:type="dxa"/>
          </w:tcPr>
          <w:p w14:paraId="01E5CB3C"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67B25D77" w14:textId="53BED049" w:rsidR="002119FB" w:rsidRPr="00CC6AD9" w:rsidRDefault="002119FB" w:rsidP="004B49C5">
            <w:pPr>
              <w:rPr>
                <w:rFonts w:cs="Times New Roman"/>
                <w:szCs w:val="28"/>
              </w:rPr>
            </w:pPr>
            <w:r w:rsidRPr="00CC6AD9">
              <w:rPr>
                <w:szCs w:val="28"/>
              </w:rPr>
              <w:t>ПК-</w:t>
            </w:r>
            <w:r w:rsidR="008B6EF3" w:rsidRPr="00CC6AD9">
              <w:rPr>
                <w:szCs w:val="28"/>
              </w:rPr>
              <w:t>5 (ПК-5.3)</w:t>
            </w:r>
          </w:p>
        </w:tc>
      </w:tr>
    </w:tbl>
    <w:p w14:paraId="0102A649"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5DB1F25E" w14:textId="77777777" w:rsidR="002119FB" w:rsidRPr="00CC6AD9" w:rsidRDefault="002119FB" w:rsidP="002119FB">
      <w:pPr>
        <w:ind w:firstLine="708"/>
        <w:rPr>
          <w:rFonts w:cs="Times New Roman"/>
          <w:szCs w:val="28"/>
        </w:rPr>
      </w:pPr>
      <w:r w:rsidRPr="00CC6AD9">
        <w:rPr>
          <w:rFonts w:cs="Times New Roman"/>
          <w:szCs w:val="28"/>
        </w:rPr>
        <w:t>К клиническим разновидностям аногенительных бородавок относят</w:t>
      </w:r>
    </w:p>
    <w:p w14:paraId="0EABF4AB" w14:textId="77777777" w:rsidR="002119FB" w:rsidRPr="00CC6AD9" w:rsidRDefault="002119FB" w:rsidP="002119FB">
      <w:pPr>
        <w:rPr>
          <w:rStyle w:val="fontstyle01"/>
          <w:sz w:val="28"/>
          <w:szCs w:val="28"/>
        </w:rPr>
      </w:pPr>
      <w:r w:rsidRPr="00CC6AD9">
        <w:rPr>
          <w:rStyle w:val="fontstyle01"/>
          <w:sz w:val="28"/>
          <w:szCs w:val="28"/>
        </w:rPr>
        <w:t>А) Кератому</w:t>
      </w:r>
    </w:p>
    <w:p w14:paraId="75D5EE01" w14:textId="77777777" w:rsidR="002119FB" w:rsidRPr="00CC6AD9" w:rsidRDefault="002119FB" w:rsidP="002119FB">
      <w:pPr>
        <w:rPr>
          <w:rStyle w:val="fontstyle01"/>
          <w:sz w:val="28"/>
          <w:szCs w:val="28"/>
        </w:rPr>
      </w:pPr>
      <w:r w:rsidRPr="00CC6AD9">
        <w:rPr>
          <w:rStyle w:val="fontstyle01"/>
          <w:sz w:val="28"/>
          <w:szCs w:val="28"/>
        </w:rPr>
        <w:t>Б) Гигантскую кондилому Бушке-Левенштайна</w:t>
      </w:r>
    </w:p>
    <w:p w14:paraId="2B188ACF" w14:textId="77777777" w:rsidR="002119FB" w:rsidRPr="00CC6AD9" w:rsidRDefault="002119FB" w:rsidP="002119FB">
      <w:pPr>
        <w:rPr>
          <w:rStyle w:val="fontstyle01"/>
          <w:sz w:val="28"/>
          <w:szCs w:val="28"/>
        </w:rPr>
      </w:pPr>
      <w:r w:rsidRPr="00CC6AD9">
        <w:rPr>
          <w:rStyle w:val="fontstyle01"/>
          <w:sz w:val="28"/>
          <w:szCs w:val="28"/>
        </w:rPr>
        <w:lastRenderedPageBreak/>
        <w:t>В) Остроконечные кондиломы</w:t>
      </w:r>
    </w:p>
    <w:p w14:paraId="6791F725" w14:textId="77777777" w:rsidR="002119FB" w:rsidRPr="00CC6AD9" w:rsidRDefault="002119FB" w:rsidP="002119FB">
      <w:pPr>
        <w:rPr>
          <w:rStyle w:val="fontstyle01"/>
          <w:sz w:val="28"/>
          <w:szCs w:val="28"/>
        </w:rPr>
      </w:pPr>
      <w:r w:rsidRPr="00CC6AD9">
        <w:rPr>
          <w:rStyle w:val="fontstyle01"/>
          <w:sz w:val="28"/>
          <w:szCs w:val="28"/>
        </w:rPr>
        <w:t>Г) Бородавки в виде папул</w:t>
      </w:r>
    </w:p>
    <w:p w14:paraId="65C33F60" w14:textId="77777777" w:rsidR="002119FB" w:rsidRPr="00CC6AD9" w:rsidRDefault="002119FB" w:rsidP="002119FB">
      <w:pPr>
        <w:ind w:firstLine="708"/>
        <w:rPr>
          <w:rFonts w:cs="Times New Roman"/>
          <w:szCs w:val="28"/>
        </w:rPr>
      </w:pPr>
      <w:r w:rsidRPr="00CC6AD9">
        <w:rPr>
          <w:rFonts w:cs="Times New Roman"/>
          <w:szCs w:val="28"/>
        </w:rPr>
        <w:t>Ответ:</w:t>
      </w:r>
    </w:p>
    <w:p w14:paraId="0E632629"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756C2DD5" w14:textId="77777777" w:rsidR="002119FB" w:rsidRPr="00CC6AD9" w:rsidRDefault="002119FB" w:rsidP="002119FB"/>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009F57CF" w14:textId="77777777" w:rsidTr="004B49C5">
        <w:tc>
          <w:tcPr>
            <w:tcW w:w="2830" w:type="dxa"/>
          </w:tcPr>
          <w:p w14:paraId="52272F6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44515E66" w14:textId="05DAC2CA" w:rsidR="002119FB" w:rsidRPr="00CC6AD9" w:rsidRDefault="002119FB" w:rsidP="004B49C5">
            <w:pPr>
              <w:rPr>
                <w:rFonts w:cs="Times New Roman"/>
                <w:b/>
                <w:bCs/>
                <w:szCs w:val="28"/>
              </w:rPr>
            </w:pPr>
            <w:r w:rsidRPr="00CC6AD9">
              <w:rPr>
                <w:rFonts w:cs="Times New Roman"/>
                <w:b/>
                <w:bCs/>
                <w:szCs w:val="28"/>
              </w:rPr>
              <w:t>5.45</w:t>
            </w:r>
          </w:p>
        </w:tc>
      </w:tr>
      <w:tr w:rsidR="002119FB" w:rsidRPr="00CC6AD9" w14:paraId="2B4DF3F7" w14:textId="77777777" w:rsidTr="004B49C5">
        <w:tc>
          <w:tcPr>
            <w:tcW w:w="2830" w:type="dxa"/>
          </w:tcPr>
          <w:p w14:paraId="7BF85120"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004D29EC"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2CC5BBBE" w14:textId="77777777" w:rsidTr="004B49C5">
        <w:tc>
          <w:tcPr>
            <w:tcW w:w="2830" w:type="dxa"/>
          </w:tcPr>
          <w:p w14:paraId="68950B2B"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8DA60F0"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3CBCF5BC" w14:textId="77777777" w:rsidTr="004B49C5">
        <w:tc>
          <w:tcPr>
            <w:tcW w:w="2830" w:type="dxa"/>
          </w:tcPr>
          <w:p w14:paraId="38C038B9"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14CDCBC"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8315803" w14:textId="77777777" w:rsidTr="004B49C5">
        <w:tc>
          <w:tcPr>
            <w:tcW w:w="2830" w:type="dxa"/>
          </w:tcPr>
          <w:p w14:paraId="382BF42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9435C1C" w14:textId="67D4201D" w:rsidR="002119FB" w:rsidRPr="00CC6AD9" w:rsidRDefault="002119FB" w:rsidP="004B49C5">
            <w:pPr>
              <w:rPr>
                <w:rFonts w:cs="Times New Roman"/>
                <w:szCs w:val="28"/>
              </w:rPr>
            </w:pPr>
            <w:r w:rsidRPr="00CC6AD9">
              <w:rPr>
                <w:szCs w:val="28"/>
              </w:rPr>
              <w:t>ПК-6</w:t>
            </w:r>
            <w:r w:rsidR="008B6EF3" w:rsidRPr="00CC6AD9">
              <w:rPr>
                <w:szCs w:val="28"/>
              </w:rPr>
              <w:t xml:space="preserve"> (ПК-6.4)</w:t>
            </w:r>
            <w:r w:rsidRPr="00CC6AD9">
              <w:rPr>
                <w:szCs w:val="28"/>
              </w:rPr>
              <w:t>, ПК-8</w:t>
            </w:r>
            <w:r w:rsidR="008B6EF3" w:rsidRPr="00CC6AD9">
              <w:rPr>
                <w:szCs w:val="28"/>
              </w:rPr>
              <w:t xml:space="preserve"> (ПК-8.1, ПК-8.2)</w:t>
            </w:r>
          </w:p>
        </w:tc>
      </w:tr>
    </w:tbl>
    <w:p w14:paraId="180A73F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64105EFD" w14:textId="77777777" w:rsidR="002119FB" w:rsidRPr="00CC6AD9" w:rsidRDefault="002119FB" w:rsidP="002119FB">
      <w:pPr>
        <w:ind w:firstLine="708"/>
        <w:rPr>
          <w:rFonts w:cs="Times New Roman"/>
          <w:szCs w:val="28"/>
        </w:rPr>
      </w:pPr>
      <w:r w:rsidRPr="00CC6AD9">
        <w:rPr>
          <w:rFonts w:cs="Times New Roman"/>
          <w:szCs w:val="28"/>
        </w:rPr>
        <w:t>Основным направлением в лечении аногенитальных бородавок является</w:t>
      </w:r>
    </w:p>
    <w:p w14:paraId="631904F2" w14:textId="77777777" w:rsidR="002119FB" w:rsidRPr="00CC6AD9" w:rsidRDefault="002119FB" w:rsidP="002119FB">
      <w:pPr>
        <w:rPr>
          <w:rStyle w:val="fontstyle01"/>
          <w:sz w:val="28"/>
          <w:szCs w:val="28"/>
        </w:rPr>
      </w:pPr>
      <w:r w:rsidRPr="00CC6AD9">
        <w:rPr>
          <w:rStyle w:val="fontstyle01"/>
          <w:sz w:val="28"/>
          <w:szCs w:val="28"/>
        </w:rPr>
        <w:t>А) Лечение сопутствующих инфекций, передающихся половым путем</w:t>
      </w:r>
    </w:p>
    <w:p w14:paraId="51DFAD7A" w14:textId="77777777" w:rsidR="002119FB" w:rsidRPr="00CC6AD9" w:rsidRDefault="002119FB" w:rsidP="002119FB">
      <w:pPr>
        <w:rPr>
          <w:rStyle w:val="fontstyle01"/>
          <w:sz w:val="28"/>
          <w:szCs w:val="28"/>
        </w:rPr>
      </w:pPr>
      <w:r w:rsidRPr="00CC6AD9">
        <w:rPr>
          <w:rStyle w:val="fontstyle01"/>
          <w:sz w:val="28"/>
          <w:szCs w:val="28"/>
        </w:rPr>
        <w:t>Б) Медикаментозная терапия</w:t>
      </w:r>
    </w:p>
    <w:p w14:paraId="0D0EFAF0" w14:textId="77777777" w:rsidR="002119FB" w:rsidRPr="00CC6AD9" w:rsidRDefault="002119FB" w:rsidP="002119FB">
      <w:pPr>
        <w:rPr>
          <w:rStyle w:val="fontstyle01"/>
          <w:sz w:val="28"/>
          <w:szCs w:val="28"/>
        </w:rPr>
      </w:pPr>
      <w:r w:rsidRPr="00CC6AD9">
        <w:rPr>
          <w:rStyle w:val="fontstyle01"/>
          <w:sz w:val="28"/>
          <w:szCs w:val="28"/>
        </w:rPr>
        <w:t>В) Деструкция клинических проявлений</w:t>
      </w:r>
    </w:p>
    <w:p w14:paraId="12BD85F5" w14:textId="77777777" w:rsidR="002119FB" w:rsidRPr="00CC6AD9" w:rsidRDefault="002119FB" w:rsidP="002119FB">
      <w:pPr>
        <w:rPr>
          <w:rStyle w:val="fontstyle01"/>
          <w:sz w:val="28"/>
          <w:szCs w:val="28"/>
        </w:rPr>
      </w:pPr>
      <w:r w:rsidRPr="00CC6AD9">
        <w:rPr>
          <w:rStyle w:val="fontstyle01"/>
          <w:sz w:val="28"/>
          <w:szCs w:val="28"/>
        </w:rPr>
        <w:t>Г) Применение вакцины</w:t>
      </w:r>
    </w:p>
    <w:p w14:paraId="0BC8C766" w14:textId="77777777" w:rsidR="002119FB" w:rsidRPr="00CC6AD9" w:rsidRDefault="002119FB" w:rsidP="002119FB">
      <w:pPr>
        <w:ind w:firstLine="708"/>
        <w:rPr>
          <w:rFonts w:cs="Times New Roman"/>
          <w:szCs w:val="28"/>
        </w:rPr>
      </w:pPr>
      <w:r w:rsidRPr="00CC6AD9">
        <w:rPr>
          <w:rFonts w:cs="Times New Roman"/>
          <w:szCs w:val="28"/>
        </w:rPr>
        <w:t>Ответ:</w:t>
      </w:r>
    </w:p>
    <w:p w14:paraId="30963ACB"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FFD6800"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69EE2EA2" w14:textId="77777777" w:rsidTr="004B49C5">
        <w:tc>
          <w:tcPr>
            <w:tcW w:w="2830" w:type="dxa"/>
          </w:tcPr>
          <w:p w14:paraId="478B9FD1"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27EEA45" w14:textId="33AFE6EC" w:rsidR="002119FB" w:rsidRPr="00CC6AD9" w:rsidRDefault="002119FB" w:rsidP="004B49C5">
            <w:pPr>
              <w:rPr>
                <w:rFonts w:cs="Times New Roman"/>
                <w:b/>
                <w:bCs/>
                <w:szCs w:val="28"/>
              </w:rPr>
            </w:pPr>
            <w:r w:rsidRPr="00CC6AD9">
              <w:rPr>
                <w:rFonts w:cs="Times New Roman"/>
                <w:b/>
                <w:bCs/>
                <w:szCs w:val="28"/>
              </w:rPr>
              <w:t>5.46</w:t>
            </w:r>
          </w:p>
        </w:tc>
      </w:tr>
      <w:tr w:rsidR="002119FB" w:rsidRPr="00CC6AD9" w14:paraId="18D39E94" w14:textId="77777777" w:rsidTr="004B49C5">
        <w:tc>
          <w:tcPr>
            <w:tcW w:w="2830" w:type="dxa"/>
          </w:tcPr>
          <w:p w14:paraId="717FE75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2DA394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785BB818" w14:textId="77777777" w:rsidTr="004B49C5">
        <w:tc>
          <w:tcPr>
            <w:tcW w:w="2830" w:type="dxa"/>
          </w:tcPr>
          <w:p w14:paraId="09774213"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3F2E901E"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5FB148CD" w14:textId="77777777" w:rsidTr="004B49C5">
        <w:tc>
          <w:tcPr>
            <w:tcW w:w="2830" w:type="dxa"/>
          </w:tcPr>
          <w:p w14:paraId="71B271D1"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65C55DED"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459C19F0" w14:textId="77777777" w:rsidTr="004B49C5">
        <w:tc>
          <w:tcPr>
            <w:tcW w:w="2830" w:type="dxa"/>
          </w:tcPr>
          <w:p w14:paraId="2F42DC68"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30E45E4" w14:textId="26D8CCFB" w:rsidR="002119FB" w:rsidRPr="00CC6AD9" w:rsidRDefault="002119FB" w:rsidP="004B49C5">
            <w:pPr>
              <w:rPr>
                <w:rFonts w:cs="Times New Roman"/>
                <w:szCs w:val="28"/>
              </w:rPr>
            </w:pPr>
            <w:r w:rsidRPr="00CC6AD9">
              <w:rPr>
                <w:szCs w:val="28"/>
              </w:rPr>
              <w:t>ПК-5</w:t>
            </w:r>
            <w:r w:rsidR="008B6EF3" w:rsidRPr="00CC6AD9">
              <w:rPr>
                <w:szCs w:val="28"/>
              </w:rPr>
              <w:t xml:space="preserve"> (ПК-5.1)</w:t>
            </w:r>
            <w:r w:rsidRPr="00CC6AD9">
              <w:rPr>
                <w:szCs w:val="28"/>
              </w:rPr>
              <w:t>, ПК-6</w:t>
            </w:r>
            <w:r w:rsidR="008B6EF3" w:rsidRPr="00CC6AD9">
              <w:rPr>
                <w:szCs w:val="28"/>
              </w:rPr>
              <w:t xml:space="preserve"> (ПК-6.2)</w:t>
            </w:r>
          </w:p>
        </w:tc>
      </w:tr>
    </w:tbl>
    <w:p w14:paraId="109BEB6D"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48A362E7" w14:textId="77777777" w:rsidR="002119FB" w:rsidRPr="00CC6AD9" w:rsidRDefault="002119FB" w:rsidP="002119FB">
      <w:pPr>
        <w:ind w:firstLine="708"/>
        <w:rPr>
          <w:rFonts w:cs="Times New Roman"/>
          <w:szCs w:val="28"/>
        </w:rPr>
      </w:pPr>
      <w:r w:rsidRPr="00CC6AD9">
        <w:rPr>
          <w:rFonts w:cs="Times New Roman"/>
          <w:szCs w:val="28"/>
        </w:rPr>
        <w:t>Диагностика аногенительных (венерических) бородавок основывается на</w:t>
      </w:r>
    </w:p>
    <w:p w14:paraId="3F161B80" w14:textId="77777777" w:rsidR="002119FB" w:rsidRPr="00CC6AD9" w:rsidRDefault="002119FB" w:rsidP="002119FB">
      <w:pPr>
        <w:rPr>
          <w:rStyle w:val="fontstyle01"/>
          <w:sz w:val="28"/>
          <w:szCs w:val="28"/>
        </w:rPr>
      </w:pPr>
      <w:r w:rsidRPr="00CC6AD9">
        <w:rPr>
          <w:rStyle w:val="fontstyle01"/>
          <w:sz w:val="28"/>
          <w:szCs w:val="28"/>
        </w:rPr>
        <w:t>А) Клинический картине</w:t>
      </w:r>
    </w:p>
    <w:p w14:paraId="4E29C056" w14:textId="77777777" w:rsidR="002119FB" w:rsidRPr="00CC6AD9" w:rsidRDefault="002119FB" w:rsidP="002119FB">
      <w:pPr>
        <w:rPr>
          <w:rStyle w:val="fontstyle01"/>
          <w:sz w:val="28"/>
          <w:szCs w:val="28"/>
        </w:rPr>
      </w:pPr>
      <w:r w:rsidRPr="00CC6AD9">
        <w:rPr>
          <w:rStyle w:val="fontstyle01"/>
          <w:sz w:val="28"/>
          <w:szCs w:val="28"/>
        </w:rPr>
        <w:t>Б) Данных анамнеза</w:t>
      </w:r>
    </w:p>
    <w:p w14:paraId="32C47DFB" w14:textId="77777777" w:rsidR="002119FB" w:rsidRPr="00CC6AD9" w:rsidRDefault="002119FB" w:rsidP="002119FB">
      <w:pPr>
        <w:rPr>
          <w:rStyle w:val="fontstyle01"/>
          <w:sz w:val="28"/>
          <w:szCs w:val="28"/>
        </w:rPr>
      </w:pPr>
      <w:r w:rsidRPr="00CC6AD9">
        <w:rPr>
          <w:rStyle w:val="fontstyle01"/>
          <w:sz w:val="28"/>
          <w:szCs w:val="28"/>
        </w:rPr>
        <w:t>В) Обнаружения методом ПЦР на ВПЧ</w:t>
      </w:r>
    </w:p>
    <w:p w14:paraId="3721DEC0" w14:textId="77777777" w:rsidR="002119FB" w:rsidRPr="00CC6AD9" w:rsidRDefault="002119FB" w:rsidP="002119FB">
      <w:pPr>
        <w:rPr>
          <w:rStyle w:val="fontstyle01"/>
          <w:sz w:val="28"/>
          <w:szCs w:val="28"/>
        </w:rPr>
      </w:pPr>
      <w:r w:rsidRPr="00CC6AD9">
        <w:rPr>
          <w:rStyle w:val="fontstyle01"/>
          <w:sz w:val="28"/>
          <w:szCs w:val="28"/>
        </w:rPr>
        <w:t>Г) Типирования ВПЧ</w:t>
      </w:r>
    </w:p>
    <w:p w14:paraId="296B3A0D" w14:textId="77777777" w:rsidR="002119FB" w:rsidRPr="00CC6AD9" w:rsidRDefault="002119FB" w:rsidP="002119FB">
      <w:pPr>
        <w:ind w:firstLine="708"/>
        <w:rPr>
          <w:rFonts w:cs="Times New Roman"/>
          <w:szCs w:val="28"/>
        </w:rPr>
      </w:pPr>
      <w:r w:rsidRPr="00CC6AD9">
        <w:rPr>
          <w:rFonts w:cs="Times New Roman"/>
          <w:szCs w:val="28"/>
        </w:rPr>
        <w:t>Ответ:</w:t>
      </w:r>
    </w:p>
    <w:p w14:paraId="119ED772" w14:textId="77777777" w:rsidR="002119FB" w:rsidRPr="00CC6AD9" w:rsidRDefault="002119FB" w:rsidP="002119FB">
      <w:pPr>
        <w:ind w:firstLine="708"/>
        <w:rPr>
          <w:rFonts w:cs="Times New Roman"/>
          <w:szCs w:val="28"/>
        </w:rPr>
      </w:pPr>
      <w:r w:rsidRPr="00CC6AD9">
        <w:rPr>
          <w:rFonts w:cs="Times New Roman"/>
          <w:szCs w:val="28"/>
        </w:rPr>
        <w:t>Обоснование:</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4FD5B386" w14:textId="77777777" w:rsidTr="004B49C5">
        <w:tc>
          <w:tcPr>
            <w:tcW w:w="2830" w:type="dxa"/>
          </w:tcPr>
          <w:p w14:paraId="50CEEC34"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2D4875A3" w14:textId="2CA10DC5" w:rsidR="002119FB" w:rsidRPr="00CC6AD9" w:rsidRDefault="002119FB" w:rsidP="004B49C5">
            <w:pPr>
              <w:rPr>
                <w:rFonts w:cs="Times New Roman"/>
                <w:b/>
                <w:bCs/>
                <w:szCs w:val="28"/>
              </w:rPr>
            </w:pPr>
            <w:r w:rsidRPr="00CC6AD9">
              <w:rPr>
                <w:rFonts w:cs="Times New Roman"/>
                <w:b/>
                <w:bCs/>
                <w:szCs w:val="28"/>
              </w:rPr>
              <w:t>5.47</w:t>
            </w:r>
          </w:p>
        </w:tc>
      </w:tr>
      <w:tr w:rsidR="002119FB" w:rsidRPr="00CC6AD9" w14:paraId="6D813C50" w14:textId="77777777" w:rsidTr="004B49C5">
        <w:tc>
          <w:tcPr>
            <w:tcW w:w="2830" w:type="dxa"/>
          </w:tcPr>
          <w:p w14:paraId="5454F631"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5A759FD3"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одного ответа и обоснованием выбора</w:t>
            </w:r>
          </w:p>
        </w:tc>
      </w:tr>
      <w:tr w:rsidR="002119FB" w:rsidRPr="00CC6AD9" w14:paraId="0552272B" w14:textId="77777777" w:rsidTr="004B49C5">
        <w:tc>
          <w:tcPr>
            <w:tcW w:w="2830" w:type="dxa"/>
          </w:tcPr>
          <w:p w14:paraId="11F3C107"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4F40D5AD"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7EC3509D" w14:textId="77777777" w:rsidTr="004B49C5">
        <w:tc>
          <w:tcPr>
            <w:tcW w:w="2830" w:type="dxa"/>
          </w:tcPr>
          <w:p w14:paraId="3BB53D84"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3305C0D4"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71F6A759" w14:textId="77777777" w:rsidTr="004B49C5">
        <w:tc>
          <w:tcPr>
            <w:tcW w:w="2830" w:type="dxa"/>
          </w:tcPr>
          <w:p w14:paraId="25F8A1CE"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514" w:type="dxa"/>
          </w:tcPr>
          <w:p w14:paraId="4E641E99" w14:textId="44F8F274" w:rsidR="002119FB" w:rsidRPr="00CC6AD9" w:rsidRDefault="002119FB" w:rsidP="004B49C5">
            <w:pPr>
              <w:rPr>
                <w:rFonts w:cs="Times New Roman"/>
                <w:szCs w:val="28"/>
              </w:rPr>
            </w:pPr>
            <w:r w:rsidRPr="00CC6AD9">
              <w:rPr>
                <w:szCs w:val="28"/>
              </w:rPr>
              <w:t>ПК-1</w:t>
            </w:r>
            <w:r w:rsidR="008B6EF3" w:rsidRPr="00CC6AD9">
              <w:rPr>
                <w:szCs w:val="28"/>
              </w:rPr>
              <w:t xml:space="preserve"> (ПК-1.1, ПК-1.2)</w:t>
            </w:r>
            <w:r w:rsidRPr="00CC6AD9">
              <w:rPr>
                <w:szCs w:val="28"/>
              </w:rPr>
              <w:t>, ПК-9</w:t>
            </w:r>
            <w:r w:rsidR="008B6EF3" w:rsidRPr="00CC6AD9">
              <w:rPr>
                <w:szCs w:val="28"/>
              </w:rPr>
              <w:t xml:space="preserve"> (ПК-9.2)</w:t>
            </w:r>
          </w:p>
        </w:tc>
      </w:tr>
    </w:tbl>
    <w:p w14:paraId="1E7F0462"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правильный ответ и запишите аргументы, обосновывающие выбор ответа.</w:t>
      </w:r>
    </w:p>
    <w:p w14:paraId="09D7F19B" w14:textId="77777777" w:rsidR="002119FB" w:rsidRPr="00CC6AD9" w:rsidRDefault="002119FB" w:rsidP="002119FB">
      <w:pPr>
        <w:ind w:firstLine="708"/>
        <w:rPr>
          <w:rFonts w:cs="Times New Roman"/>
          <w:szCs w:val="28"/>
        </w:rPr>
      </w:pPr>
      <w:r w:rsidRPr="00CC6AD9">
        <w:rPr>
          <w:rFonts w:cs="Times New Roman"/>
          <w:szCs w:val="28"/>
        </w:rPr>
        <w:t>Для профилактики инфекций, передаваемых половым путём, может использоваться</w:t>
      </w:r>
    </w:p>
    <w:p w14:paraId="3C5C7E28" w14:textId="77777777" w:rsidR="002119FB" w:rsidRPr="00CC6AD9" w:rsidRDefault="002119FB" w:rsidP="002119FB">
      <w:pPr>
        <w:rPr>
          <w:rStyle w:val="fontstyle01"/>
          <w:sz w:val="28"/>
          <w:szCs w:val="32"/>
        </w:rPr>
      </w:pPr>
      <w:r w:rsidRPr="00CC6AD9">
        <w:rPr>
          <w:rStyle w:val="fontstyle01"/>
          <w:sz w:val="28"/>
          <w:szCs w:val="32"/>
        </w:rPr>
        <w:t>А) Хлоргексидин</w:t>
      </w:r>
    </w:p>
    <w:p w14:paraId="43609CDF" w14:textId="77777777" w:rsidR="002119FB" w:rsidRPr="00CC6AD9" w:rsidRDefault="002119FB" w:rsidP="002119FB">
      <w:pPr>
        <w:rPr>
          <w:rStyle w:val="fontstyle01"/>
          <w:sz w:val="28"/>
          <w:szCs w:val="32"/>
        </w:rPr>
      </w:pPr>
      <w:r w:rsidRPr="00CC6AD9">
        <w:rPr>
          <w:rStyle w:val="fontstyle01"/>
          <w:sz w:val="28"/>
          <w:szCs w:val="32"/>
        </w:rPr>
        <w:t>Б) Хлорамин</w:t>
      </w:r>
    </w:p>
    <w:p w14:paraId="6C6EF6C5" w14:textId="77777777" w:rsidR="002119FB" w:rsidRPr="00CC6AD9" w:rsidRDefault="002119FB" w:rsidP="002119FB">
      <w:pPr>
        <w:rPr>
          <w:rStyle w:val="fontstyle01"/>
          <w:sz w:val="28"/>
          <w:szCs w:val="32"/>
        </w:rPr>
      </w:pPr>
      <w:r w:rsidRPr="00CC6AD9">
        <w:rPr>
          <w:rStyle w:val="fontstyle01"/>
          <w:sz w:val="28"/>
          <w:szCs w:val="32"/>
        </w:rPr>
        <w:t>В) Йодинол</w:t>
      </w:r>
    </w:p>
    <w:p w14:paraId="77FDC2A6" w14:textId="77777777" w:rsidR="002119FB" w:rsidRPr="00CC6AD9" w:rsidRDefault="002119FB" w:rsidP="002119FB">
      <w:pPr>
        <w:rPr>
          <w:rStyle w:val="fontstyle01"/>
          <w:sz w:val="28"/>
          <w:szCs w:val="32"/>
        </w:rPr>
      </w:pPr>
      <w:r w:rsidRPr="00CC6AD9">
        <w:rPr>
          <w:rStyle w:val="fontstyle01"/>
          <w:sz w:val="28"/>
          <w:szCs w:val="32"/>
        </w:rPr>
        <w:t>Г) Фузафунгин</w:t>
      </w:r>
    </w:p>
    <w:p w14:paraId="5D214779" w14:textId="77777777" w:rsidR="002119FB" w:rsidRPr="00CC6AD9" w:rsidRDefault="002119FB" w:rsidP="002119FB">
      <w:pPr>
        <w:ind w:firstLine="708"/>
        <w:rPr>
          <w:rFonts w:cs="Times New Roman"/>
          <w:szCs w:val="28"/>
        </w:rPr>
      </w:pPr>
      <w:r w:rsidRPr="00CC6AD9">
        <w:rPr>
          <w:rFonts w:cs="Times New Roman"/>
          <w:szCs w:val="28"/>
        </w:rPr>
        <w:t>Ответ:</w:t>
      </w:r>
    </w:p>
    <w:p w14:paraId="60BFDFD2" w14:textId="77777777" w:rsidR="002119FB" w:rsidRPr="00CC6AD9" w:rsidRDefault="002119FB" w:rsidP="002119FB">
      <w:pPr>
        <w:ind w:firstLine="708"/>
        <w:rPr>
          <w:rFonts w:cs="Times New Roman"/>
          <w:szCs w:val="28"/>
        </w:rPr>
      </w:pPr>
      <w:r w:rsidRPr="00CC6AD9">
        <w:rPr>
          <w:rFonts w:cs="Times New Roman"/>
          <w:szCs w:val="28"/>
        </w:rPr>
        <w:t>Обоснование:</w:t>
      </w:r>
    </w:p>
    <w:p w14:paraId="4B3AAC7D" w14:textId="77777777" w:rsidR="002119FB" w:rsidRPr="00CC6AD9" w:rsidRDefault="002119FB" w:rsidP="002119FB">
      <w:pPr>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78780C74" w14:textId="77777777" w:rsidTr="004B49C5">
        <w:tc>
          <w:tcPr>
            <w:tcW w:w="2830" w:type="dxa"/>
          </w:tcPr>
          <w:p w14:paraId="24F81A9E"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5D21E5C1" w14:textId="6596373F" w:rsidR="002119FB" w:rsidRPr="00CC6AD9" w:rsidRDefault="002119FB" w:rsidP="004B49C5">
            <w:pPr>
              <w:rPr>
                <w:rFonts w:cs="Times New Roman"/>
                <w:b/>
                <w:bCs/>
                <w:szCs w:val="28"/>
              </w:rPr>
            </w:pPr>
            <w:r w:rsidRPr="00CC6AD9">
              <w:rPr>
                <w:rFonts w:cs="Times New Roman"/>
                <w:b/>
                <w:bCs/>
                <w:szCs w:val="28"/>
              </w:rPr>
              <w:t>5.48</w:t>
            </w:r>
          </w:p>
        </w:tc>
      </w:tr>
      <w:tr w:rsidR="002119FB" w:rsidRPr="00CC6AD9" w14:paraId="1720786F" w14:textId="77777777" w:rsidTr="004B49C5">
        <w:tc>
          <w:tcPr>
            <w:tcW w:w="2830" w:type="dxa"/>
          </w:tcPr>
          <w:p w14:paraId="3082BB3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22544D26"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27D8A9C6" w14:textId="77777777" w:rsidTr="004B49C5">
        <w:tc>
          <w:tcPr>
            <w:tcW w:w="2830" w:type="dxa"/>
          </w:tcPr>
          <w:p w14:paraId="53B8F4B1"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7990173E"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4F8F1D13" w14:textId="77777777" w:rsidTr="004B49C5">
        <w:tc>
          <w:tcPr>
            <w:tcW w:w="2830" w:type="dxa"/>
          </w:tcPr>
          <w:p w14:paraId="3DF5DB55"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1BEC33E2"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270B22A9" w14:textId="77777777" w:rsidTr="004B49C5">
        <w:tc>
          <w:tcPr>
            <w:tcW w:w="2830" w:type="dxa"/>
          </w:tcPr>
          <w:p w14:paraId="405B2FAE"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0540EE85" w14:textId="7E18A32F" w:rsidR="002119FB" w:rsidRPr="00CC6AD9" w:rsidRDefault="002119FB" w:rsidP="004B49C5">
            <w:pPr>
              <w:rPr>
                <w:rFonts w:cs="Times New Roman"/>
                <w:szCs w:val="28"/>
              </w:rPr>
            </w:pPr>
            <w:r w:rsidRPr="00CC6AD9">
              <w:rPr>
                <w:szCs w:val="28"/>
              </w:rPr>
              <w:t>ПК-1</w:t>
            </w:r>
            <w:r w:rsidR="008B6EF3" w:rsidRPr="00CC6AD9">
              <w:rPr>
                <w:szCs w:val="28"/>
              </w:rPr>
              <w:t xml:space="preserve"> (ПК-1.2)</w:t>
            </w:r>
            <w:r w:rsidRPr="00CC6AD9">
              <w:rPr>
                <w:szCs w:val="28"/>
              </w:rPr>
              <w:t>, ПК-9</w:t>
            </w:r>
            <w:r w:rsidR="008B6EF3" w:rsidRPr="00CC6AD9">
              <w:rPr>
                <w:szCs w:val="28"/>
              </w:rPr>
              <w:t xml:space="preserve"> (ПК-9.2)</w:t>
            </w:r>
          </w:p>
        </w:tc>
      </w:tr>
    </w:tbl>
    <w:p w14:paraId="713D65AA"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правильный ответ.</w:t>
      </w:r>
    </w:p>
    <w:p w14:paraId="5B721468" w14:textId="77777777" w:rsidR="002119FB" w:rsidRPr="00CC6AD9" w:rsidRDefault="002119FB" w:rsidP="002119FB">
      <w:pPr>
        <w:ind w:firstLine="708"/>
        <w:rPr>
          <w:rFonts w:cs="Times New Roman"/>
          <w:color w:val="000000"/>
          <w:szCs w:val="28"/>
        </w:rPr>
      </w:pPr>
      <w:r w:rsidRPr="00CC6AD9">
        <w:rPr>
          <w:rFonts w:cs="Times New Roman"/>
          <w:color w:val="000000"/>
          <w:szCs w:val="28"/>
        </w:rPr>
        <w:t>Инфекции, передаваемые половым путем (ИППП), преимущественно распространяются в специфических демографических граппах (социальное «ядро» и/или в определенных географических регионах (географическое «ядро»).</w:t>
      </w:r>
    </w:p>
    <w:p w14:paraId="4285B81E" w14:textId="77777777" w:rsidR="002119FB" w:rsidRPr="00CC6AD9" w:rsidRDefault="002119FB" w:rsidP="002119FB">
      <w:pPr>
        <w:ind w:firstLine="708"/>
        <w:rPr>
          <w:rFonts w:cs="Times New Roman"/>
          <w:szCs w:val="28"/>
        </w:rPr>
      </w:pPr>
      <w:r w:rsidRPr="00CC6AD9">
        <w:rPr>
          <w:rFonts w:cs="Times New Roman"/>
          <w:color w:val="000000"/>
          <w:szCs w:val="28"/>
        </w:rPr>
        <w:t>Перечислите особенности, присущие лицам, составляющим «ядерную» группу эпидемии ИППП.</w:t>
      </w:r>
    </w:p>
    <w:p w14:paraId="1EF524AD" w14:textId="77777777" w:rsidR="002119FB" w:rsidRPr="00CC6AD9" w:rsidRDefault="002119FB" w:rsidP="002119FB">
      <w:pPr>
        <w:ind w:firstLine="708"/>
        <w:rPr>
          <w:rFonts w:cs="Times New Roman"/>
          <w:szCs w:val="28"/>
        </w:rPr>
      </w:pPr>
      <w:r w:rsidRPr="00CC6AD9">
        <w:rPr>
          <w:rFonts w:cs="Times New Roman"/>
          <w:szCs w:val="28"/>
        </w:rPr>
        <w:t>Ответ:</w:t>
      </w:r>
    </w:p>
    <w:p w14:paraId="1C04821A" w14:textId="5A4E7BE2" w:rsidR="002119FB" w:rsidRPr="00CC6AD9" w:rsidRDefault="002119FB" w:rsidP="002119FB">
      <w:pPr>
        <w:rPr>
          <w:rFonts w:cs="Times New Roman"/>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16F23346" w14:textId="77777777" w:rsidTr="004B49C5">
        <w:tc>
          <w:tcPr>
            <w:tcW w:w="2830" w:type="dxa"/>
          </w:tcPr>
          <w:p w14:paraId="73FFDBC2"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399EAA25" w14:textId="781F5052" w:rsidR="002119FB" w:rsidRPr="00CC6AD9" w:rsidRDefault="002119FB" w:rsidP="004B49C5">
            <w:pPr>
              <w:rPr>
                <w:rFonts w:cs="Times New Roman"/>
                <w:b/>
                <w:bCs/>
                <w:szCs w:val="28"/>
              </w:rPr>
            </w:pPr>
            <w:r w:rsidRPr="00CC6AD9">
              <w:rPr>
                <w:rFonts w:cs="Times New Roman"/>
                <w:b/>
                <w:bCs/>
                <w:szCs w:val="28"/>
              </w:rPr>
              <w:t>5.49</w:t>
            </w:r>
          </w:p>
        </w:tc>
      </w:tr>
      <w:tr w:rsidR="002119FB" w:rsidRPr="00CC6AD9" w14:paraId="47A26073" w14:textId="77777777" w:rsidTr="004B49C5">
        <w:tc>
          <w:tcPr>
            <w:tcW w:w="2830" w:type="dxa"/>
          </w:tcPr>
          <w:p w14:paraId="64A5B222"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43AFBAE9" w14:textId="77777777" w:rsidR="002119FB" w:rsidRPr="00CC6AD9" w:rsidRDefault="002119FB" w:rsidP="004B49C5">
            <w:pPr>
              <w:rPr>
                <w:rFonts w:cs="Times New Roman"/>
                <w:szCs w:val="28"/>
              </w:rPr>
            </w:pPr>
            <w:r w:rsidRPr="00CC6AD9">
              <w:rPr>
                <w:rFonts w:cs="Times New Roman"/>
                <w:szCs w:val="28"/>
              </w:rPr>
              <w:t>Открытый. Задание с развернутым ответом</w:t>
            </w:r>
          </w:p>
        </w:tc>
      </w:tr>
      <w:tr w:rsidR="002119FB" w:rsidRPr="00CC6AD9" w14:paraId="5EC376FD" w14:textId="77777777" w:rsidTr="004B49C5">
        <w:tc>
          <w:tcPr>
            <w:tcW w:w="2830" w:type="dxa"/>
          </w:tcPr>
          <w:p w14:paraId="3B5AF385"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B3D03B1" w14:textId="77777777" w:rsidR="002119FB" w:rsidRPr="00CC6AD9" w:rsidRDefault="002119FB" w:rsidP="004B49C5">
            <w:pPr>
              <w:rPr>
                <w:rFonts w:cs="Times New Roman"/>
                <w:szCs w:val="28"/>
              </w:rPr>
            </w:pPr>
            <w:r w:rsidRPr="00CC6AD9">
              <w:rPr>
                <w:rFonts w:cs="Times New Roman"/>
                <w:szCs w:val="28"/>
              </w:rPr>
              <w:t>Базовый</w:t>
            </w:r>
          </w:p>
        </w:tc>
      </w:tr>
      <w:tr w:rsidR="002119FB" w:rsidRPr="00CC6AD9" w14:paraId="41260EE6" w14:textId="77777777" w:rsidTr="004B49C5">
        <w:tc>
          <w:tcPr>
            <w:tcW w:w="2830" w:type="dxa"/>
          </w:tcPr>
          <w:p w14:paraId="0BB8B203"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4791D85C" w14:textId="77777777" w:rsidR="002119FB" w:rsidRPr="00CC6AD9" w:rsidRDefault="002119FB" w:rsidP="004B49C5">
            <w:pPr>
              <w:rPr>
                <w:rFonts w:cs="Times New Roman"/>
                <w:szCs w:val="28"/>
              </w:rPr>
            </w:pPr>
            <w:r w:rsidRPr="00CC6AD9">
              <w:rPr>
                <w:rFonts w:cs="Times New Roman"/>
                <w:szCs w:val="28"/>
              </w:rPr>
              <w:t>3 минуты</w:t>
            </w:r>
          </w:p>
        </w:tc>
      </w:tr>
      <w:tr w:rsidR="002119FB" w:rsidRPr="00CC6AD9" w14:paraId="5D416A73" w14:textId="77777777" w:rsidTr="004B49C5">
        <w:tc>
          <w:tcPr>
            <w:tcW w:w="2830" w:type="dxa"/>
          </w:tcPr>
          <w:p w14:paraId="6C166059" w14:textId="77777777" w:rsidR="002119FB" w:rsidRPr="00CC6AD9" w:rsidRDefault="002119FB" w:rsidP="004B49C5">
            <w:pPr>
              <w:rPr>
                <w:rFonts w:cs="Times New Roman"/>
                <w:szCs w:val="28"/>
              </w:rPr>
            </w:pPr>
            <w:r w:rsidRPr="00CC6AD9">
              <w:rPr>
                <w:rFonts w:cs="Times New Roman"/>
                <w:szCs w:val="28"/>
              </w:rPr>
              <w:t>Проверяемые компетенции</w:t>
            </w:r>
          </w:p>
        </w:tc>
        <w:tc>
          <w:tcPr>
            <w:tcW w:w="6514" w:type="dxa"/>
          </w:tcPr>
          <w:p w14:paraId="317B2B85" w14:textId="14558A08" w:rsidR="002119FB" w:rsidRPr="00CC6AD9" w:rsidRDefault="002119FB" w:rsidP="004B49C5">
            <w:pPr>
              <w:rPr>
                <w:rFonts w:cs="Times New Roman"/>
                <w:szCs w:val="28"/>
              </w:rPr>
            </w:pPr>
            <w:r w:rsidRPr="00CC6AD9">
              <w:rPr>
                <w:szCs w:val="28"/>
              </w:rPr>
              <w:t>ПК-11</w:t>
            </w:r>
            <w:r w:rsidR="008B6EF3" w:rsidRPr="00CC6AD9">
              <w:rPr>
                <w:szCs w:val="28"/>
              </w:rPr>
              <w:t xml:space="preserve"> (ПК-11.1)</w:t>
            </w:r>
          </w:p>
        </w:tc>
      </w:tr>
    </w:tbl>
    <w:p w14:paraId="319DB584"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и запишите развернутый правильный ответ.</w:t>
      </w:r>
    </w:p>
    <w:p w14:paraId="0A494679" w14:textId="77777777" w:rsidR="002119FB" w:rsidRPr="00CC6AD9" w:rsidRDefault="002119FB" w:rsidP="002119FB">
      <w:pPr>
        <w:ind w:firstLine="708"/>
        <w:rPr>
          <w:rFonts w:cs="Times New Roman"/>
          <w:szCs w:val="28"/>
        </w:rPr>
      </w:pPr>
      <w:r w:rsidRPr="00CC6AD9">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3821484E" w14:textId="77777777" w:rsidR="002119FB" w:rsidRPr="00CC6AD9" w:rsidRDefault="002119FB" w:rsidP="002119FB">
      <w:pPr>
        <w:ind w:firstLine="708"/>
        <w:rPr>
          <w:rFonts w:cs="Times New Roman"/>
          <w:szCs w:val="28"/>
        </w:rPr>
      </w:pPr>
      <w:r w:rsidRPr="00CC6AD9">
        <w:rPr>
          <w:rFonts w:cs="Times New Roman"/>
          <w:szCs w:val="28"/>
        </w:rPr>
        <w:t>Ответ:</w:t>
      </w:r>
    </w:p>
    <w:p w14:paraId="716D54EB" w14:textId="0FF3866A" w:rsidR="002119FB" w:rsidRPr="00CC6AD9" w:rsidRDefault="002119FB" w:rsidP="00AD21C6">
      <w:pPr>
        <w:rPr>
          <w:rFonts w:cs="Times New Roman"/>
          <w:i/>
          <w:iCs/>
          <w:szCs w:val="28"/>
        </w:rPr>
      </w:pPr>
      <w:r w:rsidRPr="00CC6AD9">
        <w:tab/>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119FB" w:rsidRPr="00CC6AD9" w14:paraId="5FABA26B" w14:textId="77777777" w:rsidTr="004B49C5">
        <w:tc>
          <w:tcPr>
            <w:tcW w:w="2830" w:type="dxa"/>
          </w:tcPr>
          <w:p w14:paraId="11DA7420" w14:textId="77777777" w:rsidR="002119FB" w:rsidRPr="00CC6AD9" w:rsidRDefault="002119FB" w:rsidP="004B49C5">
            <w:pPr>
              <w:rPr>
                <w:rFonts w:cs="Times New Roman"/>
                <w:b/>
                <w:bCs/>
                <w:szCs w:val="28"/>
              </w:rPr>
            </w:pPr>
            <w:r w:rsidRPr="00CC6AD9">
              <w:rPr>
                <w:rFonts w:cs="Times New Roman"/>
                <w:b/>
                <w:bCs/>
                <w:szCs w:val="28"/>
              </w:rPr>
              <w:t>Номер задания</w:t>
            </w:r>
          </w:p>
        </w:tc>
        <w:tc>
          <w:tcPr>
            <w:tcW w:w="6514" w:type="dxa"/>
          </w:tcPr>
          <w:p w14:paraId="04A59757" w14:textId="5020D693" w:rsidR="002119FB" w:rsidRPr="00CC6AD9" w:rsidRDefault="002119FB" w:rsidP="004B49C5">
            <w:pPr>
              <w:rPr>
                <w:rFonts w:cs="Times New Roman"/>
                <w:b/>
                <w:bCs/>
                <w:szCs w:val="28"/>
              </w:rPr>
            </w:pPr>
            <w:r w:rsidRPr="00CC6AD9">
              <w:rPr>
                <w:rFonts w:cs="Times New Roman"/>
                <w:b/>
                <w:bCs/>
                <w:szCs w:val="28"/>
              </w:rPr>
              <w:t>5.50</w:t>
            </w:r>
          </w:p>
        </w:tc>
      </w:tr>
      <w:tr w:rsidR="002119FB" w:rsidRPr="00CC6AD9" w14:paraId="5FC9D7FE" w14:textId="77777777" w:rsidTr="004B49C5">
        <w:tc>
          <w:tcPr>
            <w:tcW w:w="2830" w:type="dxa"/>
          </w:tcPr>
          <w:p w14:paraId="5682DD74" w14:textId="77777777" w:rsidR="002119FB" w:rsidRPr="00CC6AD9" w:rsidRDefault="002119FB" w:rsidP="004B49C5">
            <w:pPr>
              <w:rPr>
                <w:rFonts w:cs="Times New Roman"/>
                <w:szCs w:val="28"/>
              </w:rPr>
            </w:pPr>
            <w:r w:rsidRPr="00CC6AD9">
              <w:rPr>
                <w:rFonts w:cs="Times New Roman"/>
                <w:szCs w:val="28"/>
              </w:rPr>
              <w:t>Тип задания</w:t>
            </w:r>
          </w:p>
        </w:tc>
        <w:tc>
          <w:tcPr>
            <w:tcW w:w="6514" w:type="dxa"/>
          </w:tcPr>
          <w:p w14:paraId="75768B45" w14:textId="77777777" w:rsidR="002119FB" w:rsidRPr="00CC6AD9" w:rsidRDefault="002119FB" w:rsidP="004B49C5">
            <w:pPr>
              <w:rPr>
                <w:rFonts w:cs="Times New Roman"/>
                <w:szCs w:val="28"/>
              </w:rPr>
            </w:pPr>
            <w:r w:rsidRPr="00CC6AD9">
              <w:rPr>
                <w:rFonts w:cs="Times New Roman"/>
                <w:szCs w:val="28"/>
              </w:rPr>
              <w:t>Комбинированный. Задание с выбором нескольких ответов и обоснованием выбора</w:t>
            </w:r>
          </w:p>
        </w:tc>
      </w:tr>
      <w:tr w:rsidR="002119FB" w:rsidRPr="00CC6AD9" w14:paraId="63CB5B64" w14:textId="77777777" w:rsidTr="004B49C5">
        <w:tc>
          <w:tcPr>
            <w:tcW w:w="2830" w:type="dxa"/>
          </w:tcPr>
          <w:p w14:paraId="5D7003EA" w14:textId="77777777" w:rsidR="002119FB" w:rsidRPr="00CC6AD9" w:rsidRDefault="002119FB" w:rsidP="004B49C5">
            <w:pPr>
              <w:rPr>
                <w:rFonts w:cs="Times New Roman"/>
                <w:szCs w:val="28"/>
              </w:rPr>
            </w:pPr>
            <w:r w:rsidRPr="00CC6AD9">
              <w:rPr>
                <w:rFonts w:cs="Times New Roman"/>
                <w:szCs w:val="28"/>
              </w:rPr>
              <w:t>Уровень сложности</w:t>
            </w:r>
          </w:p>
        </w:tc>
        <w:tc>
          <w:tcPr>
            <w:tcW w:w="6514" w:type="dxa"/>
          </w:tcPr>
          <w:p w14:paraId="2D52FD47" w14:textId="77777777" w:rsidR="002119FB" w:rsidRPr="00CC6AD9" w:rsidRDefault="002119FB" w:rsidP="004B49C5">
            <w:pPr>
              <w:rPr>
                <w:rFonts w:cs="Times New Roman"/>
                <w:szCs w:val="28"/>
              </w:rPr>
            </w:pPr>
            <w:r w:rsidRPr="00CC6AD9">
              <w:rPr>
                <w:rFonts w:cs="Times New Roman"/>
                <w:szCs w:val="28"/>
              </w:rPr>
              <w:t>Высокий</w:t>
            </w:r>
          </w:p>
        </w:tc>
      </w:tr>
      <w:tr w:rsidR="002119FB" w:rsidRPr="00CC6AD9" w14:paraId="7223CE59" w14:textId="77777777" w:rsidTr="004B49C5">
        <w:tc>
          <w:tcPr>
            <w:tcW w:w="2830" w:type="dxa"/>
          </w:tcPr>
          <w:p w14:paraId="0B7DF9ED" w14:textId="77777777" w:rsidR="002119FB" w:rsidRPr="00CC6AD9" w:rsidRDefault="002119FB" w:rsidP="004B49C5">
            <w:pPr>
              <w:rPr>
                <w:rFonts w:cs="Times New Roman"/>
                <w:szCs w:val="28"/>
              </w:rPr>
            </w:pPr>
            <w:r w:rsidRPr="00CC6AD9">
              <w:rPr>
                <w:rFonts w:cs="Times New Roman"/>
                <w:szCs w:val="28"/>
              </w:rPr>
              <w:t>Время выполнения</w:t>
            </w:r>
          </w:p>
        </w:tc>
        <w:tc>
          <w:tcPr>
            <w:tcW w:w="6514" w:type="dxa"/>
          </w:tcPr>
          <w:p w14:paraId="7AE9B077" w14:textId="77777777" w:rsidR="002119FB" w:rsidRPr="00CC6AD9" w:rsidRDefault="002119FB" w:rsidP="004B49C5">
            <w:pPr>
              <w:rPr>
                <w:rFonts w:cs="Times New Roman"/>
                <w:szCs w:val="28"/>
              </w:rPr>
            </w:pPr>
            <w:r w:rsidRPr="00CC6AD9">
              <w:rPr>
                <w:rFonts w:cs="Times New Roman"/>
                <w:szCs w:val="28"/>
              </w:rPr>
              <w:t>10 минут</w:t>
            </w:r>
          </w:p>
        </w:tc>
      </w:tr>
      <w:tr w:rsidR="002119FB" w:rsidRPr="00CC6AD9" w14:paraId="56A4CA8C" w14:textId="77777777" w:rsidTr="004B49C5">
        <w:tc>
          <w:tcPr>
            <w:tcW w:w="2830" w:type="dxa"/>
          </w:tcPr>
          <w:p w14:paraId="62B015C1" w14:textId="77777777" w:rsidR="002119FB" w:rsidRPr="00CC6AD9" w:rsidRDefault="002119FB" w:rsidP="004B49C5">
            <w:pPr>
              <w:rPr>
                <w:rFonts w:cs="Times New Roman"/>
                <w:szCs w:val="28"/>
              </w:rPr>
            </w:pPr>
            <w:r w:rsidRPr="00CC6AD9">
              <w:rPr>
                <w:rFonts w:cs="Times New Roman"/>
                <w:szCs w:val="28"/>
              </w:rPr>
              <w:lastRenderedPageBreak/>
              <w:t>Проверяемые компетенции</w:t>
            </w:r>
          </w:p>
        </w:tc>
        <w:tc>
          <w:tcPr>
            <w:tcW w:w="6514" w:type="dxa"/>
          </w:tcPr>
          <w:p w14:paraId="183F7CD6" w14:textId="31D459FB" w:rsidR="002119FB" w:rsidRPr="00CC6AD9" w:rsidRDefault="002119FB" w:rsidP="004B49C5">
            <w:pPr>
              <w:rPr>
                <w:rFonts w:cs="Times New Roman"/>
                <w:szCs w:val="28"/>
              </w:rPr>
            </w:pPr>
            <w:r w:rsidRPr="00CC6AD9">
              <w:rPr>
                <w:szCs w:val="28"/>
              </w:rPr>
              <w:t>ПК-1</w:t>
            </w:r>
            <w:r w:rsidR="008B6EF3" w:rsidRPr="00CC6AD9">
              <w:rPr>
                <w:szCs w:val="28"/>
              </w:rPr>
              <w:t xml:space="preserve"> (ПК-1.1, ПК-1.2)</w:t>
            </w:r>
            <w:r w:rsidRPr="00CC6AD9">
              <w:rPr>
                <w:szCs w:val="28"/>
              </w:rPr>
              <w:t>, ПК-9</w:t>
            </w:r>
            <w:r w:rsidR="008B6EF3" w:rsidRPr="00CC6AD9">
              <w:rPr>
                <w:szCs w:val="28"/>
              </w:rPr>
              <w:t xml:space="preserve"> (ПК-9.1, ПК-9.2)</w:t>
            </w:r>
            <w:r w:rsidRPr="00CC6AD9">
              <w:rPr>
                <w:szCs w:val="28"/>
              </w:rPr>
              <w:t>, ПК-10</w:t>
            </w:r>
            <w:r w:rsidR="008B6EF3" w:rsidRPr="00CC6AD9">
              <w:rPr>
                <w:szCs w:val="28"/>
              </w:rPr>
              <w:t xml:space="preserve"> (ПК-10.1)</w:t>
            </w:r>
          </w:p>
        </w:tc>
      </w:tr>
    </w:tbl>
    <w:p w14:paraId="0AFB4E87" w14:textId="77777777" w:rsidR="002119FB" w:rsidRPr="00CC6AD9" w:rsidRDefault="002119FB" w:rsidP="002119FB">
      <w:pPr>
        <w:ind w:firstLine="708"/>
        <w:rPr>
          <w:rFonts w:cs="Times New Roman"/>
          <w:i/>
          <w:iCs/>
          <w:szCs w:val="28"/>
        </w:rPr>
      </w:pPr>
      <w:r w:rsidRPr="00CC6AD9">
        <w:rPr>
          <w:rFonts w:cs="Times New Roman"/>
          <w:i/>
          <w:iCs/>
          <w:szCs w:val="28"/>
        </w:rPr>
        <w:t>Прочитайте текст, выберите все правильные ответы и запишите аргументы, обосновывающие выбор ответа.</w:t>
      </w:r>
    </w:p>
    <w:p w14:paraId="66005992" w14:textId="77777777" w:rsidR="002119FB" w:rsidRPr="00CC6AD9" w:rsidRDefault="002119FB" w:rsidP="002119FB">
      <w:pPr>
        <w:ind w:firstLine="708"/>
        <w:rPr>
          <w:rFonts w:cs="Times New Roman"/>
          <w:szCs w:val="28"/>
        </w:rPr>
      </w:pPr>
      <w:r w:rsidRPr="00CC6AD9">
        <w:rPr>
          <w:rFonts w:cs="Times New Roman"/>
          <w:szCs w:val="28"/>
        </w:rPr>
        <w:t>К базовым принципам общественной профилактики ИППП относят:</w:t>
      </w:r>
    </w:p>
    <w:p w14:paraId="36792FA6" w14:textId="77777777" w:rsidR="002119FB" w:rsidRPr="00CC6AD9" w:rsidRDefault="002119FB" w:rsidP="002119FB">
      <w:pPr>
        <w:rPr>
          <w:rStyle w:val="fontstyle01"/>
          <w:sz w:val="28"/>
          <w:szCs w:val="32"/>
        </w:rPr>
      </w:pPr>
      <w:r w:rsidRPr="00CC6AD9">
        <w:rPr>
          <w:rStyle w:val="fontstyle01"/>
          <w:sz w:val="28"/>
          <w:szCs w:val="32"/>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6225C593" w14:textId="77777777" w:rsidR="002119FB" w:rsidRPr="00CC6AD9" w:rsidRDefault="002119FB" w:rsidP="002119FB">
      <w:pPr>
        <w:rPr>
          <w:rStyle w:val="fontstyle01"/>
          <w:sz w:val="28"/>
          <w:szCs w:val="32"/>
        </w:rPr>
      </w:pPr>
      <w:r w:rsidRPr="00CC6AD9">
        <w:rPr>
          <w:rStyle w:val="fontstyle01"/>
          <w:sz w:val="28"/>
          <w:szCs w:val="32"/>
        </w:rPr>
        <w:t>Б) Обязательное привлечение больных ИППП к лечению в кожно-венерологических учреждениях</w:t>
      </w:r>
    </w:p>
    <w:p w14:paraId="5E19832C" w14:textId="77777777" w:rsidR="002119FB" w:rsidRPr="00CC6AD9" w:rsidRDefault="002119FB" w:rsidP="002119FB">
      <w:pPr>
        <w:rPr>
          <w:rStyle w:val="fontstyle01"/>
          <w:sz w:val="28"/>
          <w:szCs w:val="32"/>
        </w:rPr>
      </w:pPr>
      <w:r w:rsidRPr="00CC6AD9">
        <w:rPr>
          <w:rStyle w:val="fontstyle01"/>
          <w:sz w:val="28"/>
          <w:szCs w:val="32"/>
        </w:rPr>
        <w:t>В) Обследование лиц, находившихся в контакте с заболевшими ИППП</w:t>
      </w:r>
    </w:p>
    <w:p w14:paraId="13CA28F8" w14:textId="77777777" w:rsidR="002119FB" w:rsidRPr="00CC6AD9" w:rsidRDefault="002119FB" w:rsidP="002119FB">
      <w:pPr>
        <w:rPr>
          <w:rStyle w:val="fontstyle01"/>
          <w:sz w:val="28"/>
          <w:szCs w:val="32"/>
        </w:rPr>
      </w:pPr>
      <w:r w:rsidRPr="00CC6AD9">
        <w:rPr>
          <w:rStyle w:val="fontstyle01"/>
          <w:sz w:val="28"/>
          <w:szCs w:val="32"/>
        </w:rPr>
        <w:t>Г) Информирование общественности о лицах с ИППП</w:t>
      </w:r>
    </w:p>
    <w:p w14:paraId="4D9280D8" w14:textId="77777777" w:rsidR="002119FB" w:rsidRPr="00CC6AD9" w:rsidRDefault="002119FB" w:rsidP="002119FB">
      <w:pPr>
        <w:rPr>
          <w:rStyle w:val="fontstyle01"/>
          <w:sz w:val="28"/>
          <w:szCs w:val="32"/>
        </w:rPr>
      </w:pPr>
      <w:r w:rsidRPr="00CC6AD9">
        <w:rPr>
          <w:rStyle w:val="fontstyle01"/>
          <w:sz w:val="28"/>
          <w:szCs w:val="32"/>
        </w:rPr>
        <w:t>Д) Применение единых методов диагностики и схем терапии больных ИППП</w:t>
      </w:r>
    </w:p>
    <w:p w14:paraId="0865B4A4" w14:textId="77777777" w:rsidR="002119FB" w:rsidRPr="00CC6AD9" w:rsidRDefault="002119FB" w:rsidP="002119FB">
      <w:pPr>
        <w:rPr>
          <w:rStyle w:val="fontstyle01"/>
          <w:sz w:val="28"/>
          <w:szCs w:val="32"/>
        </w:rPr>
      </w:pPr>
      <w:r w:rsidRPr="00CC6AD9">
        <w:rPr>
          <w:rStyle w:val="fontstyle01"/>
          <w:sz w:val="28"/>
          <w:szCs w:val="32"/>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40CFA6B5" w14:textId="77777777" w:rsidR="002119FB" w:rsidRPr="00CC6AD9" w:rsidRDefault="002119FB" w:rsidP="002119FB">
      <w:pPr>
        <w:ind w:firstLine="708"/>
        <w:rPr>
          <w:rFonts w:cs="Times New Roman"/>
          <w:szCs w:val="28"/>
        </w:rPr>
      </w:pPr>
      <w:r w:rsidRPr="00CC6AD9">
        <w:rPr>
          <w:rFonts w:cs="Times New Roman"/>
          <w:szCs w:val="28"/>
        </w:rPr>
        <w:t>Ответ:</w:t>
      </w:r>
    </w:p>
    <w:p w14:paraId="793B5141" w14:textId="77777777" w:rsidR="002119FB" w:rsidRPr="007D58A3" w:rsidRDefault="002119FB" w:rsidP="002119FB">
      <w:pPr>
        <w:ind w:firstLine="708"/>
        <w:rPr>
          <w:rFonts w:cs="Times New Roman"/>
          <w:szCs w:val="28"/>
        </w:rPr>
      </w:pPr>
      <w:r w:rsidRPr="00CC6AD9">
        <w:rPr>
          <w:rFonts w:cs="Times New Roman"/>
          <w:szCs w:val="28"/>
        </w:rPr>
        <w:t>Обоснование:</w:t>
      </w:r>
    </w:p>
    <w:p w14:paraId="406B84DF" w14:textId="77777777" w:rsidR="002119FB" w:rsidRPr="00A948F3" w:rsidRDefault="002119FB" w:rsidP="00FE5D78">
      <w:pPr>
        <w:ind w:firstLine="708"/>
        <w:rPr>
          <w:b/>
          <w:bCs/>
        </w:rPr>
      </w:pPr>
    </w:p>
    <w:sectPr w:rsidR="002119FB" w:rsidRPr="00A948F3" w:rsidSect="003C3814">
      <w:footerReference w:type="default" r:id="rId3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8433D" w14:textId="77777777" w:rsidR="00112A74" w:rsidRDefault="00112A74" w:rsidP="007E3655">
      <w:r>
        <w:separator/>
      </w:r>
    </w:p>
  </w:endnote>
  <w:endnote w:type="continuationSeparator" w:id="0">
    <w:p w14:paraId="67D342C3" w14:textId="77777777" w:rsidR="00112A74" w:rsidRDefault="00112A74"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3817884"/>
      <w:docPartObj>
        <w:docPartGallery w:val="Page Numbers (Bottom of Page)"/>
        <w:docPartUnique/>
      </w:docPartObj>
    </w:sdtPr>
    <w:sdtEndPr/>
    <w:sdtContent>
      <w:p w14:paraId="40303D91" w14:textId="1B5B279D" w:rsidR="00261920" w:rsidRDefault="00261920">
        <w:pPr>
          <w:pStyle w:val="a7"/>
          <w:jc w:val="center"/>
        </w:pPr>
        <w:r>
          <w:fldChar w:fldCharType="begin"/>
        </w:r>
        <w:r>
          <w:instrText>PAGE   \* MERGEFORMAT</w:instrText>
        </w:r>
        <w:r>
          <w:fldChar w:fldCharType="separate"/>
        </w:r>
        <w:r>
          <w:t>2</w:t>
        </w:r>
        <w:r>
          <w:fldChar w:fldCharType="end"/>
        </w:r>
      </w:p>
    </w:sdtContent>
  </w:sdt>
  <w:p w14:paraId="56C19061" w14:textId="77777777" w:rsidR="00261920" w:rsidRDefault="0026192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B7741" w14:textId="77777777" w:rsidR="00112A74" w:rsidRDefault="00112A74" w:rsidP="007E3655">
      <w:r>
        <w:separator/>
      </w:r>
    </w:p>
  </w:footnote>
  <w:footnote w:type="continuationSeparator" w:id="0">
    <w:p w14:paraId="72DC8C5A" w14:textId="77777777" w:rsidR="00112A74" w:rsidRDefault="00112A74"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448B"/>
    <w:multiLevelType w:val="hybridMultilevel"/>
    <w:tmpl w:val="BC664E7E"/>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B706A88"/>
    <w:multiLevelType w:val="hybridMultilevel"/>
    <w:tmpl w:val="7DACC3FE"/>
    <w:lvl w:ilvl="0" w:tplc="EA44B330">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 w15:restartNumberingAfterBreak="0">
    <w:nsid w:val="0C7C3134"/>
    <w:multiLevelType w:val="hybridMultilevel"/>
    <w:tmpl w:val="8EE8B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1E5EBB"/>
    <w:multiLevelType w:val="hybridMultilevel"/>
    <w:tmpl w:val="F48A0AEC"/>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15:restartNumberingAfterBreak="0">
    <w:nsid w:val="0F2B271F"/>
    <w:multiLevelType w:val="hybridMultilevel"/>
    <w:tmpl w:val="20EC7FC4"/>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85260C"/>
    <w:multiLevelType w:val="hybridMultilevel"/>
    <w:tmpl w:val="99F6FBB6"/>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CE4112C"/>
    <w:multiLevelType w:val="hybridMultilevel"/>
    <w:tmpl w:val="E1B47540"/>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23146CB7"/>
    <w:multiLevelType w:val="hybridMultilevel"/>
    <w:tmpl w:val="3EACC96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8" w15:restartNumberingAfterBreak="0">
    <w:nsid w:val="25014BEE"/>
    <w:multiLevelType w:val="hybridMultilevel"/>
    <w:tmpl w:val="5D088060"/>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25B014C4"/>
    <w:multiLevelType w:val="hybridMultilevel"/>
    <w:tmpl w:val="94528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5D38A9"/>
    <w:multiLevelType w:val="hybridMultilevel"/>
    <w:tmpl w:val="B58A05F4"/>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29625DEB"/>
    <w:multiLevelType w:val="hybridMultilevel"/>
    <w:tmpl w:val="A2F2B354"/>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2B2B5700"/>
    <w:multiLevelType w:val="hybridMultilevel"/>
    <w:tmpl w:val="C62E701A"/>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2CBA1B4B"/>
    <w:multiLevelType w:val="multilevel"/>
    <w:tmpl w:val="B0B24CCE"/>
    <w:lvl w:ilvl="0">
      <w:start w:val="1"/>
      <w:numFmt w:val="decimal"/>
      <w:lvlText w:val="%1."/>
      <w:lvlJc w:val="left"/>
      <w:pPr>
        <w:ind w:left="720" w:hanging="360"/>
      </w:p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340C7461"/>
    <w:multiLevelType w:val="hybridMultilevel"/>
    <w:tmpl w:val="F3ACCB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4AF4939"/>
    <w:multiLevelType w:val="hybridMultilevel"/>
    <w:tmpl w:val="B88AFFD2"/>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36ED5455"/>
    <w:multiLevelType w:val="hybridMultilevel"/>
    <w:tmpl w:val="36E8CFD0"/>
    <w:lvl w:ilvl="0" w:tplc="EA44B330">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7" w15:restartNumberingAfterBreak="0">
    <w:nsid w:val="41360011"/>
    <w:multiLevelType w:val="hybridMultilevel"/>
    <w:tmpl w:val="77EE795E"/>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2270B32"/>
    <w:multiLevelType w:val="hybridMultilevel"/>
    <w:tmpl w:val="5D6A4652"/>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423938B2"/>
    <w:multiLevelType w:val="hybridMultilevel"/>
    <w:tmpl w:val="6B983B76"/>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427836F0"/>
    <w:multiLevelType w:val="hybridMultilevel"/>
    <w:tmpl w:val="C3B8DC66"/>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4B401103"/>
    <w:multiLevelType w:val="hybridMultilevel"/>
    <w:tmpl w:val="000E830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CD1246A"/>
    <w:multiLevelType w:val="hybridMultilevel"/>
    <w:tmpl w:val="4D9267BA"/>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D6C7DD9"/>
    <w:multiLevelType w:val="hybridMultilevel"/>
    <w:tmpl w:val="724EAC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E2650D6"/>
    <w:multiLevelType w:val="hybridMultilevel"/>
    <w:tmpl w:val="08B43EE2"/>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5" w15:restartNumberingAfterBreak="0">
    <w:nsid w:val="52166AE8"/>
    <w:multiLevelType w:val="hybridMultilevel"/>
    <w:tmpl w:val="0C1CF770"/>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52863244"/>
    <w:multiLevelType w:val="hybridMultilevel"/>
    <w:tmpl w:val="1FBCD40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7" w15:restartNumberingAfterBreak="0">
    <w:nsid w:val="56B645F5"/>
    <w:multiLevelType w:val="hybridMultilevel"/>
    <w:tmpl w:val="24E602A2"/>
    <w:lvl w:ilvl="0" w:tplc="EA44B330">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8" w15:restartNumberingAfterBreak="0">
    <w:nsid w:val="57051A0C"/>
    <w:multiLevelType w:val="multilevel"/>
    <w:tmpl w:val="60F62212"/>
    <w:lvl w:ilvl="0">
      <w:start w:val="1"/>
      <w:numFmt w:val="decimal"/>
      <w:lvlText w:val="%1."/>
      <w:lvlJc w:val="left"/>
      <w:pPr>
        <w:ind w:left="450" w:hanging="450"/>
      </w:pPr>
      <w:rPr>
        <w:rFonts w:hint="default"/>
      </w:rPr>
    </w:lvl>
    <w:lvl w:ilvl="1">
      <w:start w:val="1"/>
      <w:numFmt w:val="decimal"/>
      <w:lvlText w:val="%1.%2."/>
      <w:lvlJc w:val="left"/>
      <w:pPr>
        <w:ind w:left="1288"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58684AA7"/>
    <w:multiLevelType w:val="hybridMultilevel"/>
    <w:tmpl w:val="58FE76D0"/>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0D92BED"/>
    <w:multiLevelType w:val="hybridMultilevel"/>
    <w:tmpl w:val="9E8E1CD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14A21F6"/>
    <w:multiLevelType w:val="hybridMultilevel"/>
    <w:tmpl w:val="43686B44"/>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63601E35"/>
    <w:multiLevelType w:val="hybridMultilevel"/>
    <w:tmpl w:val="5F908F08"/>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3" w15:restartNumberingAfterBreak="0">
    <w:nsid w:val="66EB00AC"/>
    <w:multiLevelType w:val="hybridMultilevel"/>
    <w:tmpl w:val="E9AADF1E"/>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6E433FFC"/>
    <w:multiLevelType w:val="hybridMultilevel"/>
    <w:tmpl w:val="A9EA150E"/>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6E684802"/>
    <w:multiLevelType w:val="hybridMultilevel"/>
    <w:tmpl w:val="E698FE1A"/>
    <w:lvl w:ilvl="0" w:tplc="EE086F34">
      <w:start w:val="1"/>
      <w:numFmt w:val="decimal"/>
      <w:lvlText w:val="3.%1."/>
      <w:lvlJc w:val="left"/>
      <w:pPr>
        <w:ind w:left="720" w:hanging="360"/>
      </w:pPr>
      <w:rPr>
        <w:rFonts w:hint="default"/>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FEE3B5A"/>
    <w:multiLevelType w:val="hybridMultilevel"/>
    <w:tmpl w:val="8E78F5B8"/>
    <w:lvl w:ilvl="0" w:tplc="5DD87FE4">
      <w:start w:val="1"/>
      <w:numFmt w:val="decimal"/>
      <w:lvlText w:val="6.%1"/>
      <w:lvlJc w:val="left"/>
      <w:pPr>
        <w:ind w:left="720" w:hanging="360"/>
      </w:pPr>
      <w:rPr>
        <w:rFonts w:hint="default"/>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238156F"/>
    <w:multiLevelType w:val="hybridMultilevel"/>
    <w:tmpl w:val="F57AD062"/>
    <w:lvl w:ilvl="0" w:tplc="EA44B330">
      <w:start w:val="1"/>
      <w:numFmt w:val="bullet"/>
      <w:lvlText w:val=""/>
      <w:lvlJc w:val="left"/>
      <w:pPr>
        <w:ind w:left="417" w:hanging="360"/>
      </w:pPr>
      <w:rPr>
        <w:rFonts w:ascii="Symbol" w:hAnsi="Symbol" w:hint="default"/>
      </w:rPr>
    </w:lvl>
    <w:lvl w:ilvl="1" w:tplc="04190003" w:tentative="1">
      <w:start w:val="1"/>
      <w:numFmt w:val="bullet"/>
      <w:lvlText w:val="o"/>
      <w:lvlJc w:val="left"/>
      <w:pPr>
        <w:ind w:left="1137" w:hanging="360"/>
      </w:pPr>
      <w:rPr>
        <w:rFonts w:ascii="Courier New" w:hAnsi="Courier New" w:cs="Courier New" w:hint="default"/>
      </w:rPr>
    </w:lvl>
    <w:lvl w:ilvl="2" w:tplc="04190005" w:tentative="1">
      <w:start w:val="1"/>
      <w:numFmt w:val="bullet"/>
      <w:lvlText w:val=""/>
      <w:lvlJc w:val="left"/>
      <w:pPr>
        <w:ind w:left="1857" w:hanging="360"/>
      </w:pPr>
      <w:rPr>
        <w:rFonts w:ascii="Wingdings" w:hAnsi="Wingdings" w:hint="default"/>
      </w:rPr>
    </w:lvl>
    <w:lvl w:ilvl="3" w:tplc="04190001" w:tentative="1">
      <w:start w:val="1"/>
      <w:numFmt w:val="bullet"/>
      <w:lvlText w:val=""/>
      <w:lvlJc w:val="left"/>
      <w:pPr>
        <w:ind w:left="2577" w:hanging="360"/>
      </w:pPr>
      <w:rPr>
        <w:rFonts w:ascii="Symbol" w:hAnsi="Symbol" w:hint="default"/>
      </w:rPr>
    </w:lvl>
    <w:lvl w:ilvl="4" w:tplc="04190003" w:tentative="1">
      <w:start w:val="1"/>
      <w:numFmt w:val="bullet"/>
      <w:lvlText w:val="o"/>
      <w:lvlJc w:val="left"/>
      <w:pPr>
        <w:ind w:left="3297" w:hanging="360"/>
      </w:pPr>
      <w:rPr>
        <w:rFonts w:ascii="Courier New" w:hAnsi="Courier New" w:cs="Courier New" w:hint="default"/>
      </w:rPr>
    </w:lvl>
    <w:lvl w:ilvl="5" w:tplc="04190005" w:tentative="1">
      <w:start w:val="1"/>
      <w:numFmt w:val="bullet"/>
      <w:lvlText w:val=""/>
      <w:lvlJc w:val="left"/>
      <w:pPr>
        <w:ind w:left="4017" w:hanging="360"/>
      </w:pPr>
      <w:rPr>
        <w:rFonts w:ascii="Wingdings" w:hAnsi="Wingdings" w:hint="default"/>
      </w:rPr>
    </w:lvl>
    <w:lvl w:ilvl="6" w:tplc="04190001" w:tentative="1">
      <w:start w:val="1"/>
      <w:numFmt w:val="bullet"/>
      <w:lvlText w:val=""/>
      <w:lvlJc w:val="left"/>
      <w:pPr>
        <w:ind w:left="4737" w:hanging="360"/>
      </w:pPr>
      <w:rPr>
        <w:rFonts w:ascii="Symbol" w:hAnsi="Symbol" w:hint="default"/>
      </w:rPr>
    </w:lvl>
    <w:lvl w:ilvl="7" w:tplc="04190003" w:tentative="1">
      <w:start w:val="1"/>
      <w:numFmt w:val="bullet"/>
      <w:lvlText w:val="o"/>
      <w:lvlJc w:val="left"/>
      <w:pPr>
        <w:ind w:left="5457" w:hanging="360"/>
      </w:pPr>
      <w:rPr>
        <w:rFonts w:ascii="Courier New" w:hAnsi="Courier New" w:cs="Courier New" w:hint="default"/>
      </w:rPr>
    </w:lvl>
    <w:lvl w:ilvl="8" w:tplc="04190005" w:tentative="1">
      <w:start w:val="1"/>
      <w:numFmt w:val="bullet"/>
      <w:lvlText w:val=""/>
      <w:lvlJc w:val="left"/>
      <w:pPr>
        <w:ind w:left="6177" w:hanging="360"/>
      </w:pPr>
      <w:rPr>
        <w:rFonts w:ascii="Wingdings" w:hAnsi="Wingdings" w:hint="default"/>
      </w:rPr>
    </w:lvl>
  </w:abstractNum>
  <w:abstractNum w:abstractNumId="38" w15:restartNumberingAfterBreak="0">
    <w:nsid w:val="76735F7E"/>
    <w:multiLevelType w:val="hybridMultilevel"/>
    <w:tmpl w:val="6A5A660A"/>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D3531E2"/>
    <w:multiLevelType w:val="multilevel"/>
    <w:tmpl w:val="CDCE14D8"/>
    <w:lvl w:ilvl="0">
      <w:start w:val="2"/>
      <w:numFmt w:val="decimal"/>
      <w:lvlText w:val="%1."/>
      <w:lvlJc w:val="left"/>
      <w:pPr>
        <w:ind w:left="450" w:hanging="450"/>
      </w:pPr>
      <w:rPr>
        <w:rFonts w:hint="default"/>
      </w:rPr>
    </w:lvl>
    <w:lvl w:ilvl="1">
      <w:start w:val="1"/>
      <w:numFmt w:val="decimal"/>
      <w:lvlText w:val="%1.%2."/>
      <w:lvlJc w:val="left"/>
      <w:pPr>
        <w:ind w:left="1288" w:hanging="720"/>
      </w:pPr>
      <w:rPr>
        <w:rFonts w:hint="default"/>
        <w:b w:val="0"/>
        <w:bCs/>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40" w15:restartNumberingAfterBreak="0">
    <w:nsid w:val="7D8F3187"/>
    <w:multiLevelType w:val="hybridMultilevel"/>
    <w:tmpl w:val="75C0BABA"/>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E0676A3"/>
    <w:multiLevelType w:val="hybridMultilevel"/>
    <w:tmpl w:val="29748DFE"/>
    <w:lvl w:ilvl="0" w:tplc="EA44B3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7EBC5996"/>
    <w:multiLevelType w:val="hybridMultilevel"/>
    <w:tmpl w:val="18F02570"/>
    <w:lvl w:ilvl="0" w:tplc="EA44B33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9"/>
  </w:num>
  <w:num w:numId="2">
    <w:abstractNumId w:val="2"/>
  </w:num>
  <w:num w:numId="3">
    <w:abstractNumId w:val="30"/>
  </w:num>
  <w:num w:numId="4">
    <w:abstractNumId w:val="13"/>
  </w:num>
  <w:num w:numId="5">
    <w:abstractNumId w:val="14"/>
  </w:num>
  <w:num w:numId="6">
    <w:abstractNumId w:val="28"/>
  </w:num>
  <w:num w:numId="7">
    <w:abstractNumId w:val="39"/>
  </w:num>
  <w:num w:numId="8">
    <w:abstractNumId w:val="35"/>
  </w:num>
  <w:num w:numId="9">
    <w:abstractNumId w:val="36"/>
  </w:num>
  <w:num w:numId="10">
    <w:abstractNumId w:val="20"/>
  </w:num>
  <w:num w:numId="11">
    <w:abstractNumId w:val="10"/>
  </w:num>
  <w:num w:numId="12">
    <w:abstractNumId w:val="31"/>
  </w:num>
  <w:num w:numId="13">
    <w:abstractNumId w:val="34"/>
  </w:num>
  <w:num w:numId="14">
    <w:abstractNumId w:val="33"/>
  </w:num>
  <w:num w:numId="15">
    <w:abstractNumId w:val="11"/>
  </w:num>
  <w:num w:numId="16">
    <w:abstractNumId w:val="1"/>
  </w:num>
  <w:num w:numId="17">
    <w:abstractNumId w:val="16"/>
  </w:num>
  <w:num w:numId="18">
    <w:abstractNumId w:val="27"/>
  </w:num>
  <w:num w:numId="19">
    <w:abstractNumId w:val="42"/>
  </w:num>
  <w:num w:numId="20">
    <w:abstractNumId w:val="6"/>
  </w:num>
  <w:num w:numId="21">
    <w:abstractNumId w:val="12"/>
  </w:num>
  <w:num w:numId="22">
    <w:abstractNumId w:val="18"/>
  </w:num>
  <w:num w:numId="23">
    <w:abstractNumId w:val="8"/>
  </w:num>
  <w:num w:numId="24">
    <w:abstractNumId w:val="5"/>
  </w:num>
  <w:num w:numId="25">
    <w:abstractNumId w:val="19"/>
  </w:num>
  <w:num w:numId="26">
    <w:abstractNumId w:val="15"/>
  </w:num>
  <w:num w:numId="27">
    <w:abstractNumId w:val="41"/>
  </w:num>
  <w:num w:numId="28">
    <w:abstractNumId w:val="40"/>
  </w:num>
  <w:num w:numId="29">
    <w:abstractNumId w:val="22"/>
  </w:num>
  <w:num w:numId="30">
    <w:abstractNumId w:val="38"/>
  </w:num>
  <w:num w:numId="31">
    <w:abstractNumId w:val="0"/>
  </w:num>
  <w:num w:numId="32">
    <w:abstractNumId w:val="29"/>
  </w:num>
  <w:num w:numId="33">
    <w:abstractNumId w:val="17"/>
  </w:num>
  <w:num w:numId="34">
    <w:abstractNumId w:val="4"/>
  </w:num>
  <w:num w:numId="35">
    <w:abstractNumId w:val="25"/>
  </w:num>
  <w:num w:numId="36">
    <w:abstractNumId w:val="23"/>
  </w:num>
  <w:num w:numId="37">
    <w:abstractNumId w:val="32"/>
  </w:num>
  <w:num w:numId="38">
    <w:abstractNumId w:val="26"/>
  </w:num>
  <w:num w:numId="39">
    <w:abstractNumId w:val="21"/>
  </w:num>
  <w:num w:numId="40">
    <w:abstractNumId w:val="37"/>
  </w:num>
  <w:num w:numId="41">
    <w:abstractNumId w:val="3"/>
  </w:num>
  <w:num w:numId="42">
    <w:abstractNumId w:val="7"/>
  </w:num>
  <w:num w:numId="43">
    <w:abstractNumId w:val="2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733D"/>
    <w:rsid w:val="00020F74"/>
    <w:rsid w:val="00022EDC"/>
    <w:rsid w:val="00023183"/>
    <w:rsid w:val="00023DA7"/>
    <w:rsid w:val="000372FD"/>
    <w:rsid w:val="00037DC9"/>
    <w:rsid w:val="00037FFC"/>
    <w:rsid w:val="00041B0B"/>
    <w:rsid w:val="000457A9"/>
    <w:rsid w:val="00045D9F"/>
    <w:rsid w:val="00046C1E"/>
    <w:rsid w:val="000558E8"/>
    <w:rsid w:val="000575BC"/>
    <w:rsid w:val="00060EDC"/>
    <w:rsid w:val="00061911"/>
    <w:rsid w:val="000665CC"/>
    <w:rsid w:val="00066914"/>
    <w:rsid w:val="00067503"/>
    <w:rsid w:val="00071647"/>
    <w:rsid w:val="00082401"/>
    <w:rsid w:val="0008352A"/>
    <w:rsid w:val="00090A10"/>
    <w:rsid w:val="00094DE8"/>
    <w:rsid w:val="000A6652"/>
    <w:rsid w:val="000B1215"/>
    <w:rsid w:val="000B3FAF"/>
    <w:rsid w:val="000C42B6"/>
    <w:rsid w:val="000F5876"/>
    <w:rsid w:val="000F5E84"/>
    <w:rsid w:val="000F708C"/>
    <w:rsid w:val="00104141"/>
    <w:rsid w:val="0010650C"/>
    <w:rsid w:val="00110AC0"/>
    <w:rsid w:val="00112A74"/>
    <w:rsid w:val="00122BCE"/>
    <w:rsid w:val="00147202"/>
    <w:rsid w:val="00155BE9"/>
    <w:rsid w:val="00166311"/>
    <w:rsid w:val="001749B1"/>
    <w:rsid w:val="00177EAB"/>
    <w:rsid w:val="001A31E9"/>
    <w:rsid w:val="001A3B95"/>
    <w:rsid w:val="001A400D"/>
    <w:rsid w:val="001B5A18"/>
    <w:rsid w:val="001B5CA2"/>
    <w:rsid w:val="001D17B0"/>
    <w:rsid w:val="001D4D9F"/>
    <w:rsid w:val="001E5AE1"/>
    <w:rsid w:val="001F07B1"/>
    <w:rsid w:val="001F2AC3"/>
    <w:rsid w:val="00205AB7"/>
    <w:rsid w:val="002119FB"/>
    <w:rsid w:val="00211D74"/>
    <w:rsid w:val="00223B89"/>
    <w:rsid w:val="002265C4"/>
    <w:rsid w:val="002273D0"/>
    <w:rsid w:val="002432C5"/>
    <w:rsid w:val="0024481E"/>
    <w:rsid w:val="00244DE2"/>
    <w:rsid w:val="00252DAF"/>
    <w:rsid w:val="002542A5"/>
    <w:rsid w:val="00254FFC"/>
    <w:rsid w:val="00256DCD"/>
    <w:rsid w:val="00260E83"/>
    <w:rsid w:val="00261920"/>
    <w:rsid w:val="0026460F"/>
    <w:rsid w:val="00265BEE"/>
    <w:rsid w:val="00265CEB"/>
    <w:rsid w:val="0027468A"/>
    <w:rsid w:val="0028044A"/>
    <w:rsid w:val="00282DC7"/>
    <w:rsid w:val="00290688"/>
    <w:rsid w:val="002954B6"/>
    <w:rsid w:val="002A02EF"/>
    <w:rsid w:val="002B5B9B"/>
    <w:rsid w:val="002C316E"/>
    <w:rsid w:val="002C4835"/>
    <w:rsid w:val="002C4BD3"/>
    <w:rsid w:val="002D3B02"/>
    <w:rsid w:val="002E7C25"/>
    <w:rsid w:val="00300FDD"/>
    <w:rsid w:val="00305861"/>
    <w:rsid w:val="0031425D"/>
    <w:rsid w:val="00321996"/>
    <w:rsid w:val="00327361"/>
    <w:rsid w:val="00334F4B"/>
    <w:rsid w:val="00342C3D"/>
    <w:rsid w:val="00345F8E"/>
    <w:rsid w:val="0035222A"/>
    <w:rsid w:val="0035231D"/>
    <w:rsid w:val="00355968"/>
    <w:rsid w:val="00356987"/>
    <w:rsid w:val="0036100D"/>
    <w:rsid w:val="00372BF6"/>
    <w:rsid w:val="003754DD"/>
    <w:rsid w:val="0037594A"/>
    <w:rsid w:val="00387E80"/>
    <w:rsid w:val="003B3192"/>
    <w:rsid w:val="003B7C88"/>
    <w:rsid w:val="003C2081"/>
    <w:rsid w:val="003C2289"/>
    <w:rsid w:val="003C3814"/>
    <w:rsid w:val="003C4069"/>
    <w:rsid w:val="003C5AD0"/>
    <w:rsid w:val="003D0819"/>
    <w:rsid w:val="003D1EA9"/>
    <w:rsid w:val="003D2DA3"/>
    <w:rsid w:val="003D41CF"/>
    <w:rsid w:val="003E0925"/>
    <w:rsid w:val="003F13B9"/>
    <w:rsid w:val="003F52F6"/>
    <w:rsid w:val="0041397D"/>
    <w:rsid w:val="00416CF5"/>
    <w:rsid w:val="00444B9D"/>
    <w:rsid w:val="00452FCE"/>
    <w:rsid w:val="00483849"/>
    <w:rsid w:val="00483CEF"/>
    <w:rsid w:val="00493CCA"/>
    <w:rsid w:val="004A04B8"/>
    <w:rsid w:val="004A6D8F"/>
    <w:rsid w:val="004B2866"/>
    <w:rsid w:val="004B58BA"/>
    <w:rsid w:val="004B7EC8"/>
    <w:rsid w:val="004C19CF"/>
    <w:rsid w:val="004C51FB"/>
    <w:rsid w:val="004D68B6"/>
    <w:rsid w:val="004D75BC"/>
    <w:rsid w:val="004F29D0"/>
    <w:rsid w:val="00512733"/>
    <w:rsid w:val="00513B0D"/>
    <w:rsid w:val="00520156"/>
    <w:rsid w:val="0052457D"/>
    <w:rsid w:val="005326B6"/>
    <w:rsid w:val="00533348"/>
    <w:rsid w:val="00537E9C"/>
    <w:rsid w:val="00547876"/>
    <w:rsid w:val="005725D7"/>
    <w:rsid w:val="00574B04"/>
    <w:rsid w:val="0058258F"/>
    <w:rsid w:val="00586240"/>
    <w:rsid w:val="005A269D"/>
    <w:rsid w:val="005A2A06"/>
    <w:rsid w:val="005B382D"/>
    <w:rsid w:val="005D12BE"/>
    <w:rsid w:val="005D2C24"/>
    <w:rsid w:val="005D6631"/>
    <w:rsid w:val="005E5966"/>
    <w:rsid w:val="005F47B6"/>
    <w:rsid w:val="00600620"/>
    <w:rsid w:val="00604FF7"/>
    <w:rsid w:val="006056F2"/>
    <w:rsid w:val="0061008E"/>
    <w:rsid w:val="00614519"/>
    <w:rsid w:val="00623DF5"/>
    <w:rsid w:val="006251A7"/>
    <w:rsid w:val="00630480"/>
    <w:rsid w:val="00631306"/>
    <w:rsid w:val="00644BD1"/>
    <w:rsid w:val="00645123"/>
    <w:rsid w:val="00653A6A"/>
    <w:rsid w:val="006718D5"/>
    <w:rsid w:val="00674099"/>
    <w:rsid w:val="0068420A"/>
    <w:rsid w:val="006859C8"/>
    <w:rsid w:val="006B496E"/>
    <w:rsid w:val="006B7807"/>
    <w:rsid w:val="006C5BA4"/>
    <w:rsid w:val="006D30E7"/>
    <w:rsid w:val="006D5E86"/>
    <w:rsid w:val="006D6D42"/>
    <w:rsid w:val="006F1CE5"/>
    <w:rsid w:val="007000C0"/>
    <w:rsid w:val="007019AF"/>
    <w:rsid w:val="00703E09"/>
    <w:rsid w:val="00716B5E"/>
    <w:rsid w:val="00721AC6"/>
    <w:rsid w:val="00724C1B"/>
    <w:rsid w:val="00730552"/>
    <w:rsid w:val="00735130"/>
    <w:rsid w:val="00744F9F"/>
    <w:rsid w:val="00752A04"/>
    <w:rsid w:val="0076382B"/>
    <w:rsid w:val="007653D6"/>
    <w:rsid w:val="007743A7"/>
    <w:rsid w:val="00790CF9"/>
    <w:rsid w:val="00791FBA"/>
    <w:rsid w:val="007925FD"/>
    <w:rsid w:val="007A436A"/>
    <w:rsid w:val="007B1107"/>
    <w:rsid w:val="007B1EF2"/>
    <w:rsid w:val="007C3294"/>
    <w:rsid w:val="007D0AB0"/>
    <w:rsid w:val="007D0D63"/>
    <w:rsid w:val="007E3655"/>
    <w:rsid w:val="007F591E"/>
    <w:rsid w:val="007F668F"/>
    <w:rsid w:val="0080018E"/>
    <w:rsid w:val="00801687"/>
    <w:rsid w:val="0080466C"/>
    <w:rsid w:val="008079AE"/>
    <w:rsid w:val="0082046C"/>
    <w:rsid w:val="00822085"/>
    <w:rsid w:val="008237BF"/>
    <w:rsid w:val="00846463"/>
    <w:rsid w:val="00852B65"/>
    <w:rsid w:val="0085798F"/>
    <w:rsid w:val="00857DCF"/>
    <w:rsid w:val="00864DDE"/>
    <w:rsid w:val="00884306"/>
    <w:rsid w:val="008A0EC0"/>
    <w:rsid w:val="008A1C60"/>
    <w:rsid w:val="008A4509"/>
    <w:rsid w:val="008A4D6A"/>
    <w:rsid w:val="008A71D5"/>
    <w:rsid w:val="008B0EFA"/>
    <w:rsid w:val="008B1A1F"/>
    <w:rsid w:val="008B4F8A"/>
    <w:rsid w:val="008B6EF3"/>
    <w:rsid w:val="008C201F"/>
    <w:rsid w:val="008D46DC"/>
    <w:rsid w:val="008E02D8"/>
    <w:rsid w:val="008E5446"/>
    <w:rsid w:val="008E5809"/>
    <w:rsid w:val="008E5D50"/>
    <w:rsid w:val="00900599"/>
    <w:rsid w:val="009034B1"/>
    <w:rsid w:val="009035C2"/>
    <w:rsid w:val="00903CAF"/>
    <w:rsid w:val="009044BD"/>
    <w:rsid w:val="00915515"/>
    <w:rsid w:val="0092686B"/>
    <w:rsid w:val="009363C7"/>
    <w:rsid w:val="009376C9"/>
    <w:rsid w:val="009472C0"/>
    <w:rsid w:val="009542BC"/>
    <w:rsid w:val="0097254F"/>
    <w:rsid w:val="00972DE8"/>
    <w:rsid w:val="00973F51"/>
    <w:rsid w:val="00974507"/>
    <w:rsid w:val="0098038F"/>
    <w:rsid w:val="009860EE"/>
    <w:rsid w:val="00993826"/>
    <w:rsid w:val="00995FCF"/>
    <w:rsid w:val="009A47BC"/>
    <w:rsid w:val="009A4E8A"/>
    <w:rsid w:val="009B28B8"/>
    <w:rsid w:val="009B38D6"/>
    <w:rsid w:val="009D4839"/>
    <w:rsid w:val="009D7CE0"/>
    <w:rsid w:val="00A11DDA"/>
    <w:rsid w:val="00A152A6"/>
    <w:rsid w:val="00A209E3"/>
    <w:rsid w:val="00A34652"/>
    <w:rsid w:val="00A37AA2"/>
    <w:rsid w:val="00A4290B"/>
    <w:rsid w:val="00A504BC"/>
    <w:rsid w:val="00A54725"/>
    <w:rsid w:val="00A70F63"/>
    <w:rsid w:val="00A77798"/>
    <w:rsid w:val="00A816F8"/>
    <w:rsid w:val="00A8399D"/>
    <w:rsid w:val="00A841BE"/>
    <w:rsid w:val="00A850DA"/>
    <w:rsid w:val="00A8665A"/>
    <w:rsid w:val="00A92377"/>
    <w:rsid w:val="00A948F3"/>
    <w:rsid w:val="00A97704"/>
    <w:rsid w:val="00AA111A"/>
    <w:rsid w:val="00AA1652"/>
    <w:rsid w:val="00AC5851"/>
    <w:rsid w:val="00AC6A20"/>
    <w:rsid w:val="00AC7027"/>
    <w:rsid w:val="00AC7C49"/>
    <w:rsid w:val="00AD21C6"/>
    <w:rsid w:val="00AD5250"/>
    <w:rsid w:val="00AD5DC0"/>
    <w:rsid w:val="00AE214B"/>
    <w:rsid w:val="00AE2ABA"/>
    <w:rsid w:val="00AE5B75"/>
    <w:rsid w:val="00AE6258"/>
    <w:rsid w:val="00AE770F"/>
    <w:rsid w:val="00AF3AA3"/>
    <w:rsid w:val="00AF7B2A"/>
    <w:rsid w:val="00B072B4"/>
    <w:rsid w:val="00B12A58"/>
    <w:rsid w:val="00B12DA8"/>
    <w:rsid w:val="00B248F8"/>
    <w:rsid w:val="00B26A68"/>
    <w:rsid w:val="00B305A1"/>
    <w:rsid w:val="00B43211"/>
    <w:rsid w:val="00B541C8"/>
    <w:rsid w:val="00B55428"/>
    <w:rsid w:val="00B562EB"/>
    <w:rsid w:val="00B5654A"/>
    <w:rsid w:val="00B614FC"/>
    <w:rsid w:val="00B66627"/>
    <w:rsid w:val="00B70610"/>
    <w:rsid w:val="00B725EC"/>
    <w:rsid w:val="00B74DC3"/>
    <w:rsid w:val="00B75C77"/>
    <w:rsid w:val="00B823AC"/>
    <w:rsid w:val="00BA1038"/>
    <w:rsid w:val="00BA683F"/>
    <w:rsid w:val="00BC1012"/>
    <w:rsid w:val="00BC3576"/>
    <w:rsid w:val="00BD0F18"/>
    <w:rsid w:val="00BD3698"/>
    <w:rsid w:val="00BD63A5"/>
    <w:rsid w:val="00BD7EEA"/>
    <w:rsid w:val="00BF1118"/>
    <w:rsid w:val="00BF2AA4"/>
    <w:rsid w:val="00C23681"/>
    <w:rsid w:val="00C34E8B"/>
    <w:rsid w:val="00C35844"/>
    <w:rsid w:val="00C3705C"/>
    <w:rsid w:val="00C43108"/>
    <w:rsid w:val="00C45473"/>
    <w:rsid w:val="00C4565E"/>
    <w:rsid w:val="00C4677B"/>
    <w:rsid w:val="00C5283E"/>
    <w:rsid w:val="00C6061E"/>
    <w:rsid w:val="00C620EB"/>
    <w:rsid w:val="00C65FAF"/>
    <w:rsid w:val="00C66307"/>
    <w:rsid w:val="00C67595"/>
    <w:rsid w:val="00C678BA"/>
    <w:rsid w:val="00C74DDA"/>
    <w:rsid w:val="00C82286"/>
    <w:rsid w:val="00C95F31"/>
    <w:rsid w:val="00C97AD4"/>
    <w:rsid w:val="00CA0A56"/>
    <w:rsid w:val="00CA0E94"/>
    <w:rsid w:val="00CA1C40"/>
    <w:rsid w:val="00CB11FF"/>
    <w:rsid w:val="00CC6AD9"/>
    <w:rsid w:val="00CD29C1"/>
    <w:rsid w:val="00CE1EF5"/>
    <w:rsid w:val="00CE4875"/>
    <w:rsid w:val="00CF56F1"/>
    <w:rsid w:val="00CF60E3"/>
    <w:rsid w:val="00D04686"/>
    <w:rsid w:val="00D2471B"/>
    <w:rsid w:val="00D2649C"/>
    <w:rsid w:val="00D3438E"/>
    <w:rsid w:val="00D3583A"/>
    <w:rsid w:val="00D36B05"/>
    <w:rsid w:val="00D36DA3"/>
    <w:rsid w:val="00D412BE"/>
    <w:rsid w:val="00D54C02"/>
    <w:rsid w:val="00D550C5"/>
    <w:rsid w:val="00D67CC2"/>
    <w:rsid w:val="00D87380"/>
    <w:rsid w:val="00D87F0A"/>
    <w:rsid w:val="00DA212E"/>
    <w:rsid w:val="00DA323C"/>
    <w:rsid w:val="00DB4DA7"/>
    <w:rsid w:val="00DB52B0"/>
    <w:rsid w:val="00DB60BE"/>
    <w:rsid w:val="00DC07BD"/>
    <w:rsid w:val="00DC2A75"/>
    <w:rsid w:val="00DC2C22"/>
    <w:rsid w:val="00DC34CD"/>
    <w:rsid w:val="00DD270A"/>
    <w:rsid w:val="00DE37A9"/>
    <w:rsid w:val="00DE5FA2"/>
    <w:rsid w:val="00DF36DD"/>
    <w:rsid w:val="00DF4857"/>
    <w:rsid w:val="00E05F0F"/>
    <w:rsid w:val="00E175DE"/>
    <w:rsid w:val="00E33E9B"/>
    <w:rsid w:val="00E34FB6"/>
    <w:rsid w:val="00E40AC1"/>
    <w:rsid w:val="00E444C1"/>
    <w:rsid w:val="00E529C8"/>
    <w:rsid w:val="00E6492D"/>
    <w:rsid w:val="00E66F74"/>
    <w:rsid w:val="00E67499"/>
    <w:rsid w:val="00E72B24"/>
    <w:rsid w:val="00E7325A"/>
    <w:rsid w:val="00E744FE"/>
    <w:rsid w:val="00E852CD"/>
    <w:rsid w:val="00E8747A"/>
    <w:rsid w:val="00E92D67"/>
    <w:rsid w:val="00EA0B6A"/>
    <w:rsid w:val="00EA1A75"/>
    <w:rsid w:val="00EA2302"/>
    <w:rsid w:val="00EA43D2"/>
    <w:rsid w:val="00EA6C47"/>
    <w:rsid w:val="00EA7E41"/>
    <w:rsid w:val="00EB11B6"/>
    <w:rsid w:val="00EB2582"/>
    <w:rsid w:val="00EC15F8"/>
    <w:rsid w:val="00EC31FE"/>
    <w:rsid w:val="00EC3BA3"/>
    <w:rsid w:val="00EC6297"/>
    <w:rsid w:val="00ED0583"/>
    <w:rsid w:val="00ED2C8E"/>
    <w:rsid w:val="00ED3E4B"/>
    <w:rsid w:val="00ED58B7"/>
    <w:rsid w:val="00EE1A5A"/>
    <w:rsid w:val="00EE3506"/>
    <w:rsid w:val="00EE3AD3"/>
    <w:rsid w:val="00EE7A93"/>
    <w:rsid w:val="00EF7709"/>
    <w:rsid w:val="00F03D74"/>
    <w:rsid w:val="00F0722D"/>
    <w:rsid w:val="00F11750"/>
    <w:rsid w:val="00F16D2E"/>
    <w:rsid w:val="00F21CFF"/>
    <w:rsid w:val="00F27320"/>
    <w:rsid w:val="00F659F3"/>
    <w:rsid w:val="00F769B6"/>
    <w:rsid w:val="00F9042E"/>
    <w:rsid w:val="00F905B9"/>
    <w:rsid w:val="00F959DD"/>
    <w:rsid w:val="00F9703B"/>
    <w:rsid w:val="00FD0835"/>
    <w:rsid w:val="00FD616B"/>
    <w:rsid w:val="00FE04C9"/>
    <w:rsid w:val="00FE23B0"/>
    <w:rsid w:val="00FE3AFF"/>
    <w:rsid w:val="00FE5D78"/>
    <w:rsid w:val="00FE7F7F"/>
    <w:rsid w:val="00FF009B"/>
    <w:rsid w:val="00FF16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D0741F9B-2499-48F0-B81C-DD39117F7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C60"/>
    <w:pPr>
      <w:spacing w:after="0" w:line="240" w:lineRule="auto"/>
      <w:jc w:val="both"/>
    </w:pPr>
    <w:rPr>
      <w:rFonts w:ascii="Times New Roman" w:hAnsi="Times New Roman"/>
      <w:sz w:val="28"/>
    </w:rPr>
  </w:style>
  <w:style w:type="paragraph" w:styleId="1">
    <w:name w:val="heading 1"/>
    <w:basedOn w:val="a"/>
    <w:link w:val="10"/>
    <w:uiPriority w:val="9"/>
    <w:qFormat/>
    <w:rsid w:val="008A1C60"/>
    <w:pPr>
      <w:widowControl w:val="0"/>
      <w:autoSpaceDE w:val="0"/>
      <w:autoSpaceDN w:val="0"/>
      <w:outlineLvl w:val="0"/>
    </w:pPr>
    <w:rPr>
      <w:rFonts w:eastAsia="Times New Roman" w:cs="Times New Roman"/>
      <w:b/>
      <w:bCs/>
      <w:szCs w:val="24"/>
    </w:rPr>
  </w:style>
  <w:style w:type="paragraph" w:styleId="2">
    <w:name w:val="heading 2"/>
    <w:basedOn w:val="a"/>
    <w:next w:val="a"/>
    <w:link w:val="20"/>
    <w:uiPriority w:val="9"/>
    <w:unhideWhenUsed/>
    <w:qFormat/>
    <w:rsid w:val="008A1C6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styleId="af">
    <w:name w:val="Body Text"/>
    <w:basedOn w:val="a"/>
    <w:link w:val="af0"/>
    <w:uiPriority w:val="1"/>
    <w:qFormat/>
    <w:rsid w:val="008A1C60"/>
    <w:pPr>
      <w:widowControl w:val="0"/>
      <w:autoSpaceDE w:val="0"/>
      <w:autoSpaceDN w:val="0"/>
    </w:pPr>
    <w:rPr>
      <w:rFonts w:eastAsia="Times New Roman" w:cs="Times New Roman"/>
      <w:szCs w:val="24"/>
    </w:rPr>
  </w:style>
  <w:style w:type="character" w:customStyle="1" w:styleId="af0">
    <w:name w:val="Основной текст Знак"/>
    <w:basedOn w:val="a0"/>
    <w:link w:val="af"/>
    <w:uiPriority w:val="1"/>
    <w:rsid w:val="008A1C60"/>
    <w:rPr>
      <w:rFonts w:ascii="Times New Roman" w:eastAsia="Times New Roman" w:hAnsi="Times New Roman" w:cs="Times New Roman"/>
      <w:sz w:val="28"/>
      <w:szCs w:val="24"/>
    </w:rPr>
  </w:style>
  <w:style w:type="character" w:customStyle="1" w:styleId="10">
    <w:name w:val="Заголовок 1 Знак"/>
    <w:basedOn w:val="a0"/>
    <w:link w:val="1"/>
    <w:uiPriority w:val="9"/>
    <w:rsid w:val="008A1C60"/>
    <w:rPr>
      <w:rFonts w:ascii="Times New Roman" w:eastAsia="Times New Roman" w:hAnsi="Times New Roman" w:cs="Times New Roman"/>
      <w:b/>
      <w:bCs/>
      <w:sz w:val="28"/>
      <w:szCs w:val="24"/>
    </w:rPr>
  </w:style>
  <w:style w:type="table" w:customStyle="1" w:styleId="TableNormal">
    <w:name w:val="Table Normal"/>
    <w:uiPriority w:val="2"/>
    <w:semiHidden/>
    <w:unhideWhenUsed/>
    <w:qFormat/>
    <w:rsid w:val="003C38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FE3AFF"/>
    <w:pPr>
      <w:widowControl w:val="0"/>
      <w:autoSpaceDE w:val="0"/>
      <w:autoSpaceDN w:val="0"/>
      <w:ind w:left="481" w:hanging="481"/>
      <w:jc w:val="center"/>
    </w:pPr>
    <w:rPr>
      <w:rFonts w:eastAsia="Times New Roman" w:cs="Times New Roman"/>
      <w:b/>
      <w:szCs w:val="24"/>
    </w:rPr>
  </w:style>
  <w:style w:type="paragraph" w:customStyle="1" w:styleId="TableParagraph">
    <w:name w:val="Table Paragraph"/>
    <w:basedOn w:val="a"/>
    <w:uiPriority w:val="1"/>
    <w:qFormat/>
    <w:rsid w:val="003C3814"/>
    <w:pPr>
      <w:widowControl w:val="0"/>
      <w:autoSpaceDE w:val="0"/>
      <w:autoSpaceDN w:val="0"/>
    </w:pPr>
    <w:rPr>
      <w:rFonts w:eastAsia="Times New Roman" w:cs="Times New Roman"/>
    </w:rPr>
  </w:style>
  <w:style w:type="paragraph" w:styleId="af1">
    <w:name w:val="No Spacing"/>
    <w:uiPriority w:val="1"/>
    <w:qFormat/>
    <w:rsid w:val="008A1C60"/>
    <w:pPr>
      <w:spacing w:after="0" w:line="240" w:lineRule="auto"/>
      <w:jc w:val="both"/>
    </w:pPr>
    <w:rPr>
      <w:rFonts w:ascii="Times New Roman" w:hAnsi="Times New Roman"/>
      <w:sz w:val="28"/>
    </w:rPr>
  </w:style>
  <w:style w:type="character" w:customStyle="1" w:styleId="20">
    <w:name w:val="Заголовок 2 Знак"/>
    <w:basedOn w:val="a0"/>
    <w:link w:val="2"/>
    <w:uiPriority w:val="9"/>
    <w:rsid w:val="008A1C60"/>
    <w:rPr>
      <w:rFonts w:asciiTheme="majorHAnsi" w:eastAsiaTheme="majorEastAsia" w:hAnsiTheme="majorHAnsi" w:cstheme="majorBidi"/>
      <w:color w:val="2F5496" w:themeColor="accent1" w:themeShade="BF"/>
      <w:sz w:val="26"/>
      <w:szCs w:val="26"/>
    </w:rPr>
  </w:style>
  <w:style w:type="character" w:styleId="af2">
    <w:name w:val="Subtle Emphasis"/>
    <w:basedOn w:val="a0"/>
    <w:uiPriority w:val="19"/>
    <w:rsid w:val="00071647"/>
    <w:rPr>
      <w:i/>
      <w:iCs/>
      <w:color w:val="404040" w:themeColor="text1" w:themeTint="BF"/>
    </w:rPr>
  </w:style>
  <w:style w:type="character" w:styleId="af3">
    <w:name w:val="Emphasis"/>
    <w:basedOn w:val="a0"/>
    <w:uiPriority w:val="20"/>
    <w:qFormat/>
    <w:rsid w:val="00071647"/>
    <w:rPr>
      <w:i/>
      <w:iCs/>
    </w:rPr>
  </w:style>
  <w:style w:type="paragraph" w:styleId="21">
    <w:name w:val="Quote"/>
    <w:basedOn w:val="a"/>
    <w:next w:val="a"/>
    <w:link w:val="22"/>
    <w:uiPriority w:val="29"/>
    <w:qFormat/>
    <w:rsid w:val="00071647"/>
    <w:pPr>
      <w:spacing w:before="200" w:after="160"/>
      <w:ind w:left="864" w:right="864"/>
      <w:jc w:val="center"/>
    </w:pPr>
    <w:rPr>
      <w:i/>
      <w:iCs/>
      <w:color w:val="404040" w:themeColor="text1" w:themeTint="BF"/>
    </w:rPr>
  </w:style>
  <w:style w:type="character" w:customStyle="1" w:styleId="22">
    <w:name w:val="Цитата 2 Знак"/>
    <w:basedOn w:val="a0"/>
    <w:link w:val="21"/>
    <w:uiPriority w:val="29"/>
    <w:rsid w:val="00071647"/>
    <w:rPr>
      <w:rFonts w:ascii="Times New Roman" w:hAnsi="Times New Roman"/>
      <w:i/>
      <w:iCs/>
      <w:color w:val="404040" w:themeColor="text1" w:themeTint="BF"/>
      <w:sz w:val="28"/>
    </w:rPr>
  </w:style>
  <w:style w:type="character" w:styleId="af4">
    <w:name w:val="Subtle Reference"/>
    <w:basedOn w:val="a0"/>
    <w:uiPriority w:val="31"/>
    <w:rsid w:val="00071647"/>
    <w:rPr>
      <w:smallCaps/>
      <w:color w:val="5A5A5A" w:themeColor="text1" w:themeTint="A5"/>
    </w:rPr>
  </w:style>
  <w:style w:type="character" w:styleId="af5">
    <w:name w:val="Hyperlink"/>
    <w:basedOn w:val="a0"/>
    <w:uiPriority w:val="99"/>
    <w:unhideWhenUsed/>
    <w:rsid w:val="00B541C8"/>
    <w:rPr>
      <w:color w:val="0563C1" w:themeColor="hyperlink"/>
      <w:u w:val="single"/>
    </w:rPr>
  </w:style>
  <w:style w:type="character" w:styleId="af6">
    <w:name w:val="Unresolved Mention"/>
    <w:basedOn w:val="a0"/>
    <w:uiPriority w:val="99"/>
    <w:semiHidden/>
    <w:unhideWhenUsed/>
    <w:rsid w:val="00B541C8"/>
    <w:rPr>
      <w:color w:val="605E5C"/>
      <w:shd w:val="clear" w:color="auto" w:fill="E1DFDD"/>
    </w:rPr>
  </w:style>
  <w:style w:type="paragraph" w:styleId="af7">
    <w:name w:val="Title"/>
    <w:basedOn w:val="a"/>
    <w:link w:val="af8"/>
    <w:uiPriority w:val="10"/>
    <w:qFormat/>
    <w:rsid w:val="003E0925"/>
    <w:pPr>
      <w:widowControl w:val="0"/>
      <w:autoSpaceDE w:val="0"/>
      <w:autoSpaceDN w:val="0"/>
      <w:spacing w:before="3"/>
      <w:ind w:left="1256" w:right="323"/>
      <w:jc w:val="center"/>
    </w:pPr>
    <w:rPr>
      <w:rFonts w:eastAsia="Times New Roman" w:cs="Times New Roman"/>
      <w:b/>
      <w:bCs/>
      <w:szCs w:val="28"/>
    </w:rPr>
  </w:style>
  <w:style w:type="character" w:customStyle="1" w:styleId="af8">
    <w:name w:val="Заголовок Знак"/>
    <w:basedOn w:val="a0"/>
    <w:link w:val="af7"/>
    <w:uiPriority w:val="10"/>
    <w:rsid w:val="003E0925"/>
    <w:rPr>
      <w:rFonts w:ascii="Times New Roman" w:eastAsia="Times New Roman" w:hAnsi="Times New Roman" w:cs="Times New Roman"/>
      <w:b/>
      <w:bCs/>
      <w:sz w:val="28"/>
      <w:szCs w:val="28"/>
    </w:rPr>
  </w:style>
  <w:style w:type="paragraph" w:styleId="af9">
    <w:name w:val="TOC Heading"/>
    <w:basedOn w:val="1"/>
    <w:next w:val="a"/>
    <w:uiPriority w:val="39"/>
    <w:unhideWhenUsed/>
    <w:qFormat/>
    <w:rsid w:val="00261920"/>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customStyle="1" w:styleId="afa">
    <w:name w:val="Гипертекстовая ссылка"/>
    <w:basedOn w:val="a0"/>
    <w:uiPriority w:val="99"/>
    <w:rsid w:val="0035231D"/>
    <w:rPr>
      <w:rFonts w:cs="Times New Roman"/>
      <w:b w:val="0"/>
      <w:color w:val="106BBE"/>
    </w:rPr>
  </w:style>
  <w:style w:type="paragraph" w:customStyle="1" w:styleId="afb">
    <w:name w:val="Прижатый влево"/>
    <w:basedOn w:val="a"/>
    <w:next w:val="a"/>
    <w:uiPriority w:val="99"/>
    <w:rsid w:val="00416CF5"/>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a4">
    <w:name w:val="Абзац списка Знак"/>
    <w:aliases w:val="Содержание. 2 уровень Знак"/>
    <w:link w:val="a3"/>
    <w:uiPriority w:val="34"/>
    <w:qFormat/>
    <w:rsid w:val="00CD29C1"/>
    <w:rPr>
      <w:rFonts w:ascii="Times New Roman" w:hAnsi="Times New Roman"/>
      <w:sz w:val="28"/>
    </w:rPr>
  </w:style>
  <w:style w:type="paragraph" w:styleId="23">
    <w:name w:val="toc 2"/>
    <w:basedOn w:val="a"/>
    <w:next w:val="a"/>
    <w:autoRedefine/>
    <w:uiPriority w:val="39"/>
    <w:unhideWhenUsed/>
    <w:rsid w:val="002119FB"/>
    <w:pPr>
      <w:spacing w:after="100"/>
      <w:ind w:left="220"/>
    </w:pPr>
  </w:style>
  <w:style w:type="character" w:customStyle="1" w:styleId="fontstyle01">
    <w:name w:val="fontstyle01"/>
    <w:basedOn w:val="a0"/>
    <w:rsid w:val="002119FB"/>
    <w:rPr>
      <w:rFonts w:ascii="Times New Roman" w:hAnsi="Times New Roman" w:cs="Times New Roman" w:hint="default"/>
      <w:b w:val="0"/>
      <w:bCs w:val="0"/>
      <w:i w:val="0"/>
      <w:iCs w:val="0"/>
      <w:color w:val="000000"/>
      <w:sz w:val="24"/>
      <w:szCs w:val="24"/>
    </w:rPr>
  </w:style>
  <w:style w:type="paragraph" w:customStyle="1" w:styleId="txt">
    <w:name w:val="txt"/>
    <w:basedOn w:val="a"/>
    <w:rsid w:val="002119FB"/>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2119FB"/>
  </w:style>
  <w:style w:type="paragraph" w:styleId="afc">
    <w:name w:val="Normal (Web)"/>
    <w:basedOn w:val="a"/>
    <w:uiPriority w:val="99"/>
    <w:unhideWhenUsed/>
    <w:rsid w:val="002119FB"/>
    <w:pPr>
      <w:spacing w:before="100" w:beforeAutospacing="1" w:after="100" w:afterAutospacing="1"/>
      <w:jc w:val="left"/>
    </w:pPr>
    <w:rPr>
      <w:rFonts w:eastAsia="Times New Roman" w:cs="Times New Roman"/>
      <w:sz w:val="24"/>
      <w:szCs w:val="24"/>
      <w:lang w:eastAsia="ru-RU"/>
    </w:rPr>
  </w:style>
  <w:style w:type="character" w:styleId="afd">
    <w:name w:val="Strong"/>
    <w:basedOn w:val="a0"/>
    <w:uiPriority w:val="22"/>
    <w:qFormat/>
    <w:rsid w:val="002119FB"/>
    <w:rPr>
      <w:b/>
      <w:bCs/>
    </w:rPr>
  </w:style>
  <w:style w:type="paragraph" w:styleId="afe">
    <w:name w:val="footnote text"/>
    <w:basedOn w:val="a"/>
    <w:link w:val="aff"/>
    <w:uiPriority w:val="99"/>
    <w:semiHidden/>
    <w:unhideWhenUsed/>
    <w:rsid w:val="002119FB"/>
    <w:rPr>
      <w:sz w:val="20"/>
      <w:szCs w:val="20"/>
    </w:rPr>
  </w:style>
  <w:style w:type="character" w:customStyle="1" w:styleId="aff">
    <w:name w:val="Текст сноски Знак"/>
    <w:basedOn w:val="a0"/>
    <w:link w:val="afe"/>
    <w:uiPriority w:val="99"/>
    <w:semiHidden/>
    <w:rsid w:val="002119FB"/>
    <w:rPr>
      <w:rFonts w:ascii="Times New Roman" w:hAnsi="Times New Roman"/>
      <w:sz w:val="20"/>
      <w:szCs w:val="20"/>
    </w:rPr>
  </w:style>
  <w:style w:type="character" w:styleId="aff0">
    <w:name w:val="footnote reference"/>
    <w:basedOn w:val="a0"/>
    <w:uiPriority w:val="99"/>
    <w:semiHidden/>
    <w:unhideWhenUsed/>
    <w:rsid w:val="002119F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549222325">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997071073">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document/redirect/4100000/0" TargetMode="External"/><Relationship Id="rId18" Type="http://schemas.openxmlformats.org/officeDocument/2006/relationships/hyperlink" Target="https://minzdrav.gov.ru/" TargetMode="External"/><Relationship Id="rId26" Type="http://schemas.openxmlformats.org/officeDocument/2006/relationships/hyperlink" Target="https://rnmj.ru/" TargetMode="External"/><Relationship Id="rId39" Type="http://schemas.openxmlformats.org/officeDocument/2006/relationships/theme" Target="theme/theme1.xml"/><Relationship Id="rId21" Type="http://schemas.openxmlformats.org/officeDocument/2006/relationships/hyperlink" Target="https://mintrud.gov.ru/" TargetMode="External"/><Relationship Id="rId34" Type="http://schemas.openxmlformats.org/officeDocument/2006/relationships/hyperlink" Target="https://internet.garant.ru/document/redirect/4100000/0" TargetMode="External"/><Relationship Id="rId7" Type="http://schemas.openxmlformats.org/officeDocument/2006/relationships/endnotes" Target="endnotes.xml"/><Relationship Id="rId12" Type="http://schemas.openxmlformats.org/officeDocument/2006/relationships/hyperlink" Target="https://internet.garant.ru/document/redirect/4100000/0" TargetMode="External"/><Relationship Id="rId17" Type="http://schemas.openxmlformats.org/officeDocument/2006/relationships/hyperlink" Target="https://www.studentlibrary.ru/book/ISBN9785970459805.html" TargetMode="External"/><Relationship Id="rId25" Type="http://schemas.openxmlformats.org/officeDocument/2006/relationships/hyperlink" Target="https://roszdravnadzor.gov.ru/services/misearch" TargetMode="External"/><Relationship Id="rId33" Type="http://schemas.openxmlformats.org/officeDocument/2006/relationships/hyperlink" Target="https://internet.garant.ru/document/redirect/4100000/0"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tudentlibrary.ru/book/ISBN9785970452912.html" TargetMode="External"/><Relationship Id="rId20" Type="http://schemas.openxmlformats.org/officeDocument/2006/relationships/hyperlink" Target="https://obrnadzor.gov.ru/" TargetMode="External"/><Relationship Id="rId29" Type="http://schemas.openxmlformats.org/officeDocument/2006/relationships/hyperlink" Target="https://www.elibrary.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4100000/0" TargetMode="External"/><Relationship Id="rId24" Type="http://schemas.openxmlformats.org/officeDocument/2006/relationships/hyperlink" Target="https://grls.rosminzdrav.ru/Default.aspx" TargetMode="External"/><Relationship Id="rId32" Type="http://schemas.openxmlformats.org/officeDocument/2006/relationships/hyperlink" Target="https://internet.garant.ru/document/redirect/4100000/0"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studentlibrary.ru/book/ISBN9785970455968.html" TargetMode="External"/><Relationship Id="rId23" Type="http://schemas.openxmlformats.org/officeDocument/2006/relationships/hyperlink" Target="https://cr.minzdrav.gov.ru/" TargetMode="External"/><Relationship Id="rId28" Type="http://schemas.openxmlformats.org/officeDocument/2006/relationships/hyperlink" Target="http://pravo.gov.ru" TargetMode="External"/><Relationship Id="rId36" Type="http://schemas.openxmlformats.org/officeDocument/2006/relationships/hyperlink" Target="https://internet.garant.ru/document/redirect/4100000/0" TargetMode="External"/><Relationship Id="rId10" Type="http://schemas.openxmlformats.org/officeDocument/2006/relationships/hyperlink" Target="https://internet.garant.ru/document/redirect/4100000/0" TargetMode="External"/><Relationship Id="rId19" Type="http://schemas.openxmlformats.org/officeDocument/2006/relationships/hyperlink" Target="https://minobrnauki.gov.ru/" TargetMode="External"/><Relationship Id="rId31" Type="http://schemas.openxmlformats.org/officeDocument/2006/relationships/hyperlink" Target="https://internet.garant.ru/document/redirect/4100000/0" TargetMode="External"/><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internet.garant.ru/document/redirect/4100000/0" TargetMode="External"/><Relationship Id="rId22" Type="http://schemas.openxmlformats.org/officeDocument/2006/relationships/hyperlink" Target="https://www.who.int/ru" TargetMode="External"/><Relationship Id="rId27" Type="http://schemas.openxmlformats.org/officeDocument/2006/relationships/hyperlink" Target="https://profstandart.rosmintrud.ru" TargetMode="External"/><Relationship Id="rId30" Type="http://schemas.openxmlformats.org/officeDocument/2006/relationships/hyperlink" Target="https://internet.garant.ru/document/redirect/4100000/0" TargetMode="External"/><Relationship Id="rId35" Type="http://schemas.openxmlformats.org/officeDocument/2006/relationships/hyperlink" Target="https://internet.garant.ru/document/redirect/4100000/0" TargetMode="External"/><Relationship Id="rId8" Type="http://schemas.openxmlformats.org/officeDocument/2006/relationships/hyperlink" Target="https://internet.garant.ru/document/redirect/4100000/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1248</TotalTime>
  <Pages>1</Pages>
  <Words>31573</Words>
  <Characters>179971</Characters>
  <Application>Microsoft Office Word</Application>
  <DocSecurity>0</DocSecurity>
  <Lines>1499</Lines>
  <Paragraphs>422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163</cp:revision>
  <cp:lastPrinted>2025-09-17T11:23:00Z</cp:lastPrinted>
  <dcterms:created xsi:type="dcterms:W3CDTF">2023-02-13T13:35:00Z</dcterms:created>
  <dcterms:modified xsi:type="dcterms:W3CDTF">2025-09-22T13:57:00Z</dcterms:modified>
</cp:coreProperties>
</file>