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1DCB9" w14:textId="296215C2" w:rsidR="00585898" w:rsidRPr="00C42518" w:rsidRDefault="00585898" w:rsidP="0058589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C42518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03AD81AC" w14:textId="77777777" w:rsidR="00585898" w:rsidRPr="00C42518" w:rsidRDefault="00585898" w:rsidP="0058589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C42518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32545C82" w14:textId="42AE0CF9" w:rsidR="00585898" w:rsidRPr="00C42518" w:rsidRDefault="00585898" w:rsidP="00585898">
      <w:pPr>
        <w:jc w:val="center"/>
        <w:rPr>
          <w:b/>
          <w:sz w:val="24"/>
          <w:szCs w:val="24"/>
        </w:rPr>
      </w:pPr>
      <w:r w:rsidRPr="00C42518">
        <w:rPr>
          <w:b/>
          <w:sz w:val="24"/>
          <w:szCs w:val="24"/>
        </w:rPr>
        <w:t>(ИНСТИТУТ ПРОФЕССИОНАЛЬНОГО РАЗВИТИЯ МЕДИЦИНСКИХ И</w:t>
      </w:r>
    </w:p>
    <w:p w14:paraId="696DA377" w14:textId="77777777" w:rsidR="00585898" w:rsidRPr="00C42518" w:rsidRDefault="00585898" w:rsidP="00585898">
      <w:pPr>
        <w:jc w:val="center"/>
        <w:rPr>
          <w:b/>
          <w:sz w:val="24"/>
          <w:szCs w:val="24"/>
        </w:rPr>
      </w:pPr>
      <w:r w:rsidRPr="00C42518">
        <w:rPr>
          <w:b/>
          <w:sz w:val="24"/>
          <w:szCs w:val="24"/>
        </w:rPr>
        <w:t>ФАРМАЦЕВТИЧЕСКИХ РАБОТНИКОВ)</w:t>
      </w:r>
    </w:p>
    <w:p w14:paraId="2E250DEF" w14:textId="21BB4F8A" w:rsidR="00585898" w:rsidRPr="00C42518" w:rsidRDefault="00585898" w:rsidP="00585898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C42518">
        <w:rPr>
          <w:b/>
          <w:sz w:val="24"/>
          <w:szCs w:val="24"/>
        </w:rPr>
        <w:t>АНО ВО «МедСкиллс»</w:t>
      </w:r>
    </w:p>
    <w:p w14:paraId="5E944D68" w14:textId="6788359D" w:rsidR="00585898" w:rsidRPr="00C42518" w:rsidRDefault="00585898" w:rsidP="00585898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06F331A5" w14:textId="37895E4C" w:rsidR="0092133D" w:rsidRPr="00C42518" w:rsidRDefault="0092133D" w:rsidP="0092133D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09E33C8F" w14:textId="77777777" w:rsidR="009678B7" w:rsidRPr="00C42518" w:rsidRDefault="009678B7" w:rsidP="009678B7">
      <w:pPr>
        <w:ind w:left="3540" w:firstLine="708"/>
        <w:rPr>
          <w:rFonts w:cs="Times New Roman"/>
          <w:bCs/>
          <w:szCs w:val="28"/>
        </w:rPr>
      </w:pPr>
      <w:bookmarkStart w:id="0" w:name="_Hlk194678003"/>
      <w:r w:rsidRPr="00C42518">
        <w:rPr>
          <w:rFonts w:cs="Times New Roman"/>
          <w:bCs/>
          <w:szCs w:val="28"/>
        </w:rPr>
        <w:t>УТВЕРЖДЕНО</w:t>
      </w:r>
    </w:p>
    <w:p w14:paraId="6D96FA29" w14:textId="77777777" w:rsidR="009678B7" w:rsidRPr="00C42518" w:rsidRDefault="009678B7" w:rsidP="009678B7">
      <w:pPr>
        <w:ind w:left="4248"/>
        <w:rPr>
          <w:rFonts w:cs="Times New Roman"/>
          <w:szCs w:val="28"/>
        </w:rPr>
      </w:pPr>
      <w:r w:rsidRPr="00C42518">
        <w:rPr>
          <w:rFonts w:cs="Times New Roman"/>
          <w:bCs/>
          <w:szCs w:val="28"/>
        </w:rPr>
        <w:t xml:space="preserve">Ученый совет </w:t>
      </w:r>
      <w:r w:rsidRPr="00C42518">
        <w:rPr>
          <w:rFonts w:cs="Times New Roman"/>
          <w:szCs w:val="28"/>
        </w:rPr>
        <w:t>АНО ВО «МедСкиллс»</w:t>
      </w:r>
    </w:p>
    <w:p w14:paraId="5407EA48" w14:textId="77777777" w:rsidR="009678B7" w:rsidRPr="00C42518" w:rsidRDefault="009678B7" w:rsidP="009678B7">
      <w:pPr>
        <w:ind w:left="4248"/>
        <w:rPr>
          <w:rFonts w:cs="Times New Roman"/>
          <w:szCs w:val="28"/>
        </w:rPr>
      </w:pPr>
      <w:r w:rsidRPr="00C42518">
        <w:rPr>
          <w:rFonts w:cs="Times New Roman"/>
          <w:bCs/>
          <w:szCs w:val="28"/>
        </w:rPr>
        <w:t>31 января 2024 г. протокол №5</w:t>
      </w:r>
    </w:p>
    <w:p w14:paraId="4EB3C1DE" w14:textId="77777777" w:rsidR="009678B7" w:rsidRPr="00C42518" w:rsidRDefault="009678B7" w:rsidP="009678B7">
      <w:pPr>
        <w:ind w:left="3540" w:firstLine="708"/>
        <w:rPr>
          <w:rFonts w:cs="Times New Roman"/>
          <w:bCs/>
          <w:szCs w:val="28"/>
        </w:rPr>
      </w:pPr>
      <w:r w:rsidRPr="00C42518">
        <w:rPr>
          <w:rFonts w:cs="Times New Roman"/>
          <w:bCs/>
          <w:szCs w:val="28"/>
        </w:rPr>
        <w:t>обновлено Ученый совет</w:t>
      </w:r>
    </w:p>
    <w:p w14:paraId="61214933" w14:textId="77777777" w:rsidR="009678B7" w:rsidRPr="00C42518" w:rsidRDefault="009678B7" w:rsidP="009678B7">
      <w:pPr>
        <w:ind w:left="3540" w:firstLine="708"/>
        <w:rPr>
          <w:rFonts w:cs="Times New Roman"/>
          <w:bCs/>
          <w:szCs w:val="28"/>
        </w:rPr>
      </w:pPr>
      <w:r w:rsidRPr="00C42518">
        <w:rPr>
          <w:rFonts w:cs="Times New Roman"/>
          <w:bCs/>
          <w:szCs w:val="28"/>
        </w:rPr>
        <w:t>АНО ВО «МедСкиллс»</w:t>
      </w:r>
    </w:p>
    <w:p w14:paraId="5502046A" w14:textId="0CC351F0" w:rsidR="009678B7" w:rsidRPr="00C42518" w:rsidRDefault="009678B7" w:rsidP="009678B7">
      <w:pPr>
        <w:ind w:left="4248"/>
        <w:rPr>
          <w:rFonts w:cs="Times New Roman"/>
          <w:bCs/>
          <w:szCs w:val="28"/>
        </w:rPr>
      </w:pPr>
      <w:r w:rsidRPr="00C42518">
        <w:rPr>
          <w:rFonts w:cs="Times New Roman"/>
          <w:bCs/>
          <w:szCs w:val="28"/>
        </w:rPr>
        <w:t>26 августа 2024 г. протокол №1</w:t>
      </w:r>
    </w:p>
    <w:p w14:paraId="49703D02" w14:textId="77777777" w:rsidR="009678B7" w:rsidRPr="00C42518" w:rsidRDefault="009678B7" w:rsidP="009678B7">
      <w:pPr>
        <w:ind w:left="4248"/>
        <w:rPr>
          <w:rFonts w:cs="Times New Roman"/>
          <w:szCs w:val="28"/>
        </w:rPr>
      </w:pPr>
      <w:r w:rsidRPr="00C42518">
        <w:rPr>
          <w:rFonts w:cs="Times New Roman"/>
          <w:bCs/>
          <w:szCs w:val="28"/>
        </w:rPr>
        <w:t xml:space="preserve">Обновлено Ученый совет </w:t>
      </w:r>
    </w:p>
    <w:p w14:paraId="71E16225" w14:textId="77777777" w:rsidR="009678B7" w:rsidRPr="00C42518" w:rsidRDefault="009678B7" w:rsidP="009678B7">
      <w:pPr>
        <w:ind w:left="3540" w:firstLine="708"/>
        <w:rPr>
          <w:rFonts w:cs="Times New Roman"/>
          <w:color w:val="000000"/>
          <w:szCs w:val="28"/>
        </w:rPr>
      </w:pPr>
      <w:r w:rsidRPr="00C42518">
        <w:rPr>
          <w:rFonts w:cs="Times New Roman"/>
          <w:color w:val="000000"/>
          <w:szCs w:val="28"/>
        </w:rPr>
        <w:t>26 февраля 2025 г. протокол №4</w:t>
      </w:r>
    </w:p>
    <w:p w14:paraId="6E7F1F46" w14:textId="77777777" w:rsidR="009678B7" w:rsidRPr="00C42518" w:rsidRDefault="009678B7" w:rsidP="009678B7">
      <w:pPr>
        <w:ind w:left="4248"/>
        <w:rPr>
          <w:rFonts w:cs="Times New Roman"/>
          <w:szCs w:val="28"/>
        </w:rPr>
      </w:pPr>
      <w:r w:rsidRPr="00C42518">
        <w:rPr>
          <w:rFonts w:cs="Times New Roman"/>
          <w:bCs/>
          <w:szCs w:val="28"/>
        </w:rPr>
        <w:t xml:space="preserve">Обновлено Ученый совет </w:t>
      </w:r>
    </w:p>
    <w:p w14:paraId="1DDFA7C2" w14:textId="77777777" w:rsidR="009678B7" w:rsidRPr="00C42518" w:rsidRDefault="009678B7" w:rsidP="009678B7">
      <w:pPr>
        <w:ind w:left="3540" w:firstLine="708"/>
        <w:rPr>
          <w:rFonts w:cs="Times New Roman"/>
          <w:bCs/>
          <w:szCs w:val="28"/>
        </w:rPr>
      </w:pPr>
      <w:r w:rsidRPr="00C42518">
        <w:rPr>
          <w:rFonts w:cs="Times New Roman"/>
          <w:color w:val="000000"/>
          <w:szCs w:val="28"/>
        </w:rPr>
        <w:t>27 августа 2025 г. протокол №1</w:t>
      </w:r>
      <w:r w:rsidRPr="00C42518">
        <w:rPr>
          <w:rFonts w:cs="Times New Roman"/>
          <w:bCs/>
          <w:szCs w:val="28"/>
        </w:rPr>
        <w:t xml:space="preserve"> </w:t>
      </w:r>
    </w:p>
    <w:p w14:paraId="28338389" w14:textId="3C2B2D8B" w:rsidR="009678B7" w:rsidRPr="00C42518" w:rsidRDefault="009678B7" w:rsidP="009678B7">
      <w:pPr>
        <w:ind w:left="3540" w:firstLine="708"/>
        <w:rPr>
          <w:rFonts w:cs="Times New Roman"/>
          <w:bCs/>
          <w:szCs w:val="28"/>
        </w:rPr>
      </w:pPr>
      <w:r w:rsidRPr="00C42518">
        <w:rPr>
          <w:rFonts w:cs="Times New Roman"/>
          <w:bCs/>
          <w:szCs w:val="28"/>
        </w:rPr>
        <w:t>Ректор АНО ВО «МедСкиллс»</w:t>
      </w:r>
    </w:p>
    <w:p w14:paraId="377BAFAE" w14:textId="5B49F23D" w:rsidR="000D62FC" w:rsidRPr="00C42518" w:rsidRDefault="009678B7" w:rsidP="009678B7">
      <w:pPr>
        <w:ind w:left="3540" w:firstLine="708"/>
        <w:rPr>
          <w:rFonts w:cs="Times New Roman"/>
          <w:bCs/>
          <w:szCs w:val="28"/>
        </w:rPr>
      </w:pPr>
      <w:r w:rsidRPr="00C42518">
        <w:rPr>
          <w:rFonts w:cs="Times New Roman"/>
          <w:bCs/>
          <w:szCs w:val="28"/>
        </w:rPr>
        <w:t>________________ В.А. Протопопова</w:t>
      </w:r>
      <w:bookmarkEnd w:id="0"/>
    </w:p>
    <w:p w14:paraId="485B9EB1" w14:textId="77777777" w:rsidR="008B4F8A" w:rsidRPr="00C42518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C42518" w:rsidRDefault="00BA683F" w:rsidP="008B4F8A">
      <w:pPr>
        <w:jc w:val="center"/>
        <w:rPr>
          <w:rFonts w:cs="Times New Roman"/>
          <w:b/>
          <w:bCs/>
          <w:szCs w:val="28"/>
        </w:rPr>
      </w:pPr>
      <w:r w:rsidRPr="00C42518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C42518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CB94433" w14:textId="1EA387C0" w:rsidR="00BA683F" w:rsidRPr="00C42518" w:rsidRDefault="00BA683F" w:rsidP="008B4F8A">
      <w:pPr>
        <w:jc w:val="center"/>
        <w:rPr>
          <w:rFonts w:cs="Times New Roman"/>
          <w:b/>
          <w:bCs/>
          <w:szCs w:val="28"/>
        </w:rPr>
      </w:pPr>
      <w:r w:rsidRPr="00C42518">
        <w:rPr>
          <w:rFonts w:cs="Times New Roman"/>
          <w:b/>
          <w:bCs/>
          <w:szCs w:val="28"/>
        </w:rPr>
        <w:t>Б.</w:t>
      </w:r>
      <w:r w:rsidR="000607A7" w:rsidRPr="00C42518">
        <w:rPr>
          <w:rFonts w:cs="Times New Roman"/>
          <w:b/>
          <w:bCs/>
          <w:szCs w:val="28"/>
        </w:rPr>
        <w:t>Ф</w:t>
      </w:r>
      <w:r w:rsidRPr="00C42518">
        <w:rPr>
          <w:rFonts w:cs="Times New Roman"/>
          <w:b/>
          <w:bCs/>
          <w:szCs w:val="28"/>
        </w:rPr>
        <w:t>.</w:t>
      </w:r>
      <w:r w:rsidR="00602616" w:rsidRPr="00C42518">
        <w:rPr>
          <w:rFonts w:cs="Times New Roman"/>
          <w:b/>
          <w:bCs/>
          <w:szCs w:val="28"/>
        </w:rPr>
        <w:t>2</w:t>
      </w:r>
      <w:r w:rsidRPr="00C42518">
        <w:rPr>
          <w:rFonts w:cs="Times New Roman"/>
          <w:b/>
          <w:bCs/>
          <w:szCs w:val="28"/>
        </w:rPr>
        <w:t xml:space="preserve">. </w:t>
      </w:r>
      <w:r w:rsidR="00602616" w:rsidRPr="00C42518">
        <w:rPr>
          <w:rFonts w:cs="Times New Roman"/>
          <w:b/>
          <w:bCs/>
          <w:szCs w:val="28"/>
        </w:rPr>
        <w:t>УЛЬТРАЗВУКОВАЯ ДИАГНОСТИКА</w:t>
      </w:r>
    </w:p>
    <w:p w14:paraId="2745A78A" w14:textId="77777777" w:rsidR="00602616" w:rsidRPr="00C42518" w:rsidRDefault="00602616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029B9F94" w:rsidR="008B4F8A" w:rsidRPr="00C42518" w:rsidRDefault="008B4F8A" w:rsidP="008B4F8A">
      <w:pPr>
        <w:jc w:val="center"/>
        <w:rPr>
          <w:rFonts w:cs="Times New Roman"/>
          <w:b/>
          <w:bCs/>
          <w:szCs w:val="28"/>
        </w:rPr>
      </w:pPr>
      <w:r w:rsidRPr="00C42518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C42518" w:rsidRDefault="008B4F8A" w:rsidP="008B4F8A">
      <w:pPr>
        <w:jc w:val="center"/>
        <w:rPr>
          <w:rFonts w:cs="Times New Roman"/>
          <w:b/>
          <w:bCs/>
          <w:szCs w:val="28"/>
        </w:rPr>
      </w:pPr>
      <w:r w:rsidRPr="00C42518">
        <w:rPr>
          <w:rFonts w:cs="Times New Roman"/>
          <w:b/>
          <w:bCs/>
          <w:szCs w:val="28"/>
        </w:rPr>
        <w:t>СПЕЦИАЛЬНОСТ</w:t>
      </w:r>
      <w:r w:rsidR="00BA683F" w:rsidRPr="00C42518">
        <w:rPr>
          <w:rFonts w:cs="Times New Roman"/>
          <w:b/>
          <w:bCs/>
          <w:szCs w:val="28"/>
        </w:rPr>
        <w:t>Ь</w:t>
      </w:r>
      <w:r w:rsidRPr="00C42518">
        <w:rPr>
          <w:rFonts w:cs="Times New Roman"/>
          <w:b/>
          <w:bCs/>
          <w:szCs w:val="28"/>
        </w:rPr>
        <w:t xml:space="preserve"> </w:t>
      </w:r>
    </w:p>
    <w:p w14:paraId="147FA4E3" w14:textId="77777777" w:rsidR="00F84E44" w:rsidRPr="00C42518" w:rsidRDefault="00F84E44" w:rsidP="00F84E44">
      <w:pPr>
        <w:jc w:val="center"/>
        <w:rPr>
          <w:rFonts w:cs="Times New Roman"/>
          <w:b/>
          <w:bCs/>
          <w:szCs w:val="28"/>
        </w:rPr>
      </w:pPr>
      <w:r w:rsidRPr="00C42518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C42518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C42518" w:rsidRDefault="008B4F8A" w:rsidP="00046C1E">
      <w:pPr>
        <w:jc w:val="center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Уровень образовательной программы:</w:t>
      </w:r>
      <w:r w:rsidR="00046C1E" w:rsidRPr="00C42518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C42518" w:rsidRDefault="00046C1E" w:rsidP="00046C1E">
      <w:pPr>
        <w:jc w:val="center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C42518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C42518" w:rsidRDefault="00046C1E" w:rsidP="00046C1E">
      <w:pPr>
        <w:jc w:val="center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C42518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C42518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C42518" w:rsidRDefault="00046C1E" w:rsidP="00046C1E">
      <w:pPr>
        <w:jc w:val="center"/>
        <w:rPr>
          <w:rFonts w:cs="Times New Roman"/>
          <w:szCs w:val="28"/>
        </w:rPr>
      </w:pPr>
    </w:p>
    <w:p w14:paraId="3EB192EF" w14:textId="77777777" w:rsidR="000607A7" w:rsidRPr="00C42518" w:rsidRDefault="000607A7" w:rsidP="000607A7">
      <w:pPr>
        <w:jc w:val="center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C42518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C42518" w:rsidRDefault="00046C1E" w:rsidP="008B4F8A">
      <w:pPr>
        <w:rPr>
          <w:rFonts w:cs="Times New Roman"/>
          <w:szCs w:val="28"/>
        </w:rPr>
      </w:pPr>
    </w:p>
    <w:p w14:paraId="41E596AD" w14:textId="1FD23867" w:rsidR="00046C1E" w:rsidRPr="00C42518" w:rsidRDefault="00046C1E" w:rsidP="008B4F8A">
      <w:pPr>
        <w:rPr>
          <w:rFonts w:cs="Times New Roman"/>
          <w:szCs w:val="28"/>
        </w:rPr>
      </w:pPr>
    </w:p>
    <w:p w14:paraId="6E919CDF" w14:textId="633C1736" w:rsidR="005427AD" w:rsidRPr="00C42518" w:rsidRDefault="005427AD" w:rsidP="008B4F8A">
      <w:pPr>
        <w:rPr>
          <w:rFonts w:cs="Times New Roman"/>
          <w:szCs w:val="28"/>
        </w:rPr>
      </w:pPr>
    </w:p>
    <w:p w14:paraId="13536ABB" w14:textId="77777777" w:rsidR="005427AD" w:rsidRPr="00C42518" w:rsidRDefault="005427AD" w:rsidP="008B4F8A">
      <w:pPr>
        <w:rPr>
          <w:rFonts w:cs="Times New Roman"/>
          <w:szCs w:val="28"/>
        </w:rPr>
      </w:pPr>
    </w:p>
    <w:p w14:paraId="164864FF" w14:textId="7257599A" w:rsidR="00BA683F" w:rsidRPr="00C42518" w:rsidRDefault="00BA683F" w:rsidP="008B4F8A">
      <w:pPr>
        <w:rPr>
          <w:rFonts w:cs="Times New Roman"/>
          <w:szCs w:val="28"/>
        </w:rPr>
      </w:pPr>
    </w:p>
    <w:p w14:paraId="1C15696A" w14:textId="7C79B822" w:rsidR="00BA683F" w:rsidRPr="00C42518" w:rsidRDefault="00BA683F" w:rsidP="008B4F8A">
      <w:pPr>
        <w:rPr>
          <w:rFonts w:cs="Times New Roman"/>
          <w:szCs w:val="28"/>
        </w:rPr>
      </w:pPr>
    </w:p>
    <w:p w14:paraId="57BC2965" w14:textId="0F51EE6F" w:rsidR="00046C1E" w:rsidRPr="00C42518" w:rsidRDefault="00046C1E" w:rsidP="00046C1E">
      <w:pPr>
        <w:jc w:val="center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Ростов-на-Дону</w:t>
      </w:r>
    </w:p>
    <w:p w14:paraId="5534CA00" w14:textId="5D181190" w:rsidR="00046C1E" w:rsidRPr="00C42518" w:rsidRDefault="00046C1E" w:rsidP="00046C1E">
      <w:pPr>
        <w:jc w:val="center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202</w:t>
      </w:r>
      <w:r w:rsidR="005427AD" w:rsidRPr="00C42518">
        <w:rPr>
          <w:rFonts w:cs="Times New Roman"/>
          <w:szCs w:val="28"/>
        </w:rPr>
        <w:t>5</w:t>
      </w:r>
    </w:p>
    <w:p w14:paraId="03ABA26E" w14:textId="7CEE4AFE" w:rsidR="00046C1E" w:rsidRPr="00C42518" w:rsidRDefault="00046C1E" w:rsidP="007E3655">
      <w:pPr>
        <w:jc w:val="center"/>
        <w:rPr>
          <w:rFonts w:cs="Times New Roman"/>
          <w:b/>
          <w:bCs/>
          <w:szCs w:val="28"/>
        </w:rPr>
      </w:pPr>
      <w:r w:rsidRPr="00C42518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1674021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DBDC976" w14:textId="2A7F1139" w:rsidR="005E609D" w:rsidRPr="00C42518" w:rsidRDefault="005E609D">
          <w:pPr>
            <w:pStyle w:val="af7"/>
          </w:pPr>
        </w:p>
        <w:p w14:paraId="7E39DABC" w14:textId="7871FDB0" w:rsidR="005E609D" w:rsidRPr="00C42518" w:rsidRDefault="005E609D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C42518">
            <w:fldChar w:fldCharType="begin"/>
          </w:r>
          <w:r w:rsidRPr="00C42518">
            <w:instrText xml:space="preserve"> TOC \o "1-3" \h \z \u </w:instrText>
          </w:r>
          <w:r w:rsidRPr="00C42518">
            <w:fldChar w:fldCharType="separate"/>
          </w:r>
          <w:hyperlink w:anchor="_Toc127522710" w:history="1">
            <w:r w:rsidRPr="00C42518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Pr="00C42518">
              <w:rPr>
                <w:noProof/>
                <w:webHidden/>
              </w:rPr>
              <w:tab/>
            </w:r>
            <w:r w:rsidRPr="00C42518">
              <w:rPr>
                <w:noProof/>
                <w:webHidden/>
              </w:rPr>
              <w:fldChar w:fldCharType="begin"/>
            </w:r>
            <w:r w:rsidRPr="00C42518">
              <w:rPr>
                <w:noProof/>
                <w:webHidden/>
              </w:rPr>
              <w:instrText xml:space="preserve"> PAGEREF _Toc127522710 \h </w:instrText>
            </w:r>
            <w:r w:rsidRPr="00C42518">
              <w:rPr>
                <w:noProof/>
                <w:webHidden/>
              </w:rPr>
            </w:r>
            <w:r w:rsidRPr="00C42518">
              <w:rPr>
                <w:noProof/>
                <w:webHidden/>
              </w:rPr>
              <w:fldChar w:fldCharType="separate"/>
            </w:r>
            <w:r w:rsidR="003F4E9F">
              <w:rPr>
                <w:noProof/>
                <w:webHidden/>
              </w:rPr>
              <w:t>3</w:t>
            </w:r>
            <w:r w:rsidRPr="00C42518">
              <w:rPr>
                <w:noProof/>
                <w:webHidden/>
              </w:rPr>
              <w:fldChar w:fldCharType="end"/>
            </w:r>
          </w:hyperlink>
        </w:p>
        <w:p w14:paraId="0C895DE7" w14:textId="29043E63" w:rsidR="005E609D" w:rsidRPr="00C42518" w:rsidRDefault="00D1363F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1" w:history="1">
            <w:r w:rsidR="005E609D" w:rsidRPr="00C42518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5E609D" w:rsidRPr="00C42518">
              <w:rPr>
                <w:noProof/>
                <w:webHidden/>
              </w:rPr>
              <w:tab/>
            </w:r>
            <w:r w:rsidR="005E609D" w:rsidRPr="00C42518">
              <w:rPr>
                <w:noProof/>
                <w:webHidden/>
              </w:rPr>
              <w:fldChar w:fldCharType="begin"/>
            </w:r>
            <w:r w:rsidR="005E609D" w:rsidRPr="00C42518">
              <w:rPr>
                <w:noProof/>
                <w:webHidden/>
              </w:rPr>
              <w:instrText xml:space="preserve"> PAGEREF _Toc127522711 \h </w:instrText>
            </w:r>
            <w:r w:rsidR="005E609D" w:rsidRPr="00C42518">
              <w:rPr>
                <w:noProof/>
                <w:webHidden/>
              </w:rPr>
            </w:r>
            <w:r w:rsidR="005E609D" w:rsidRPr="00C42518">
              <w:rPr>
                <w:noProof/>
                <w:webHidden/>
              </w:rPr>
              <w:fldChar w:fldCharType="separate"/>
            </w:r>
            <w:r w:rsidR="003F4E9F">
              <w:rPr>
                <w:noProof/>
                <w:webHidden/>
              </w:rPr>
              <w:t>4</w:t>
            </w:r>
            <w:r w:rsidR="005E609D" w:rsidRPr="00C42518">
              <w:rPr>
                <w:noProof/>
                <w:webHidden/>
              </w:rPr>
              <w:fldChar w:fldCharType="end"/>
            </w:r>
          </w:hyperlink>
        </w:p>
        <w:p w14:paraId="0CE42749" w14:textId="26F8E0E6" w:rsidR="005E609D" w:rsidRPr="00C42518" w:rsidRDefault="00D1363F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2" w:history="1">
            <w:r w:rsidR="005E609D" w:rsidRPr="00C42518">
              <w:rPr>
                <w:rStyle w:val="af5"/>
                <w:noProof/>
              </w:rPr>
              <w:t>3. СОДЕРЖАНИЕ ДИСЦИПЛИНЫ (МОДУЛЯ)</w:t>
            </w:r>
            <w:r w:rsidR="005E609D" w:rsidRPr="00C42518">
              <w:rPr>
                <w:noProof/>
                <w:webHidden/>
              </w:rPr>
              <w:tab/>
            </w:r>
            <w:r w:rsidR="005E609D" w:rsidRPr="00C42518">
              <w:rPr>
                <w:noProof/>
                <w:webHidden/>
              </w:rPr>
              <w:fldChar w:fldCharType="begin"/>
            </w:r>
            <w:r w:rsidR="005E609D" w:rsidRPr="00C42518">
              <w:rPr>
                <w:noProof/>
                <w:webHidden/>
              </w:rPr>
              <w:instrText xml:space="preserve"> PAGEREF _Toc127522712 \h </w:instrText>
            </w:r>
            <w:r w:rsidR="005E609D" w:rsidRPr="00C42518">
              <w:rPr>
                <w:noProof/>
                <w:webHidden/>
              </w:rPr>
            </w:r>
            <w:r w:rsidR="005E609D" w:rsidRPr="00C42518">
              <w:rPr>
                <w:noProof/>
                <w:webHidden/>
              </w:rPr>
              <w:fldChar w:fldCharType="separate"/>
            </w:r>
            <w:r w:rsidR="003F4E9F">
              <w:rPr>
                <w:noProof/>
                <w:webHidden/>
              </w:rPr>
              <w:t>4</w:t>
            </w:r>
            <w:r w:rsidR="005E609D" w:rsidRPr="00C42518">
              <w:rPr>
                <w:noProof/>
                <w:webHidden/>
              </w:rPr>
              <w:fldChar w:fldCharType="end"/>
            </w:r>
          </w:hyperlink>
        </w:p>
        <w:p w14:paraId="27C3D01F" w14:textId="76C9F07E" w:rsidR="005E609D" w:rsidRPr="00C42518" w:rsidRDefault="00D1363F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3" w:history="1">
            <w:r w:rsidR="005E609D" w:rsidRPr="00C42518">
              <w:rPr>
                <w:rStyle w:val="af5"/>
                <w:noProof/>
              </w:rPr>
              <w:t>4. УЧЕБНО-ТЕМАТИЧЕСКИЙ ПЛАН ДИСЦИПЛИНЫ (МОДУЛЯ)</w:t>
            </w:r>
            <w:r w:rsidR="005E609D" w:rsidRPr="00C42518">
              <w:rPr>
                <w:noProof/>
                <w:webHidden/>
              </w:rPr>
              <w:tab/>
            </w:r>
            <w:r w:rsidR="005E609D" w:rsidRPr="00C42518">
              <w:rPr>
                <w:noProof/>
                <w:webHidden/>
              </w:rPr>
              <w:fldChar w:fldCharType="begin"/>
            </w:r>
            <w:r w:rsidR="005E609D" w:rsidRPr="00C42518">
              <w:rPr>
                <w:noProof/>
                <w:webHidden/>
              </w:rPr>
              <w:instrText xml:space="preserve"> PAGEREF _Toc127522713 \h </w:instrText>
            </w:r>
            <w:r w:rsidR="005E609D" w:rsidRPr="00C42518">
              <w:rPr>
                <w:noProof/>
                <w:webHidden/>
              </w:rPr>
            </w:r>
            <w:r w:rsidR="005E609D" w:rsidRPr="00C42518">
              <w:rPr>
                <w:noProof/>
                <w:webHidden/>
              </w:rPr>
              <w:fldChar w:fldCharType="separate"/>
            </w:r>
            <w:r w:rsidR="003F4E9F">
              <w:rPr>
                <w:noProof/>
                <w:webHidden/>
              </w:rPr>
              <w:t>6</w:t>
            </w:r>
            <w:r w:rsidR="005E609D" w:rsidRPr="00C42518">
              <w:rPr>
                <w:noProof/>
                <w:webHidden/>
              </w:rPr>
              <w:fldChar w:fldCharType="end"/>
            </w:r>
          </w:hyperlink>
        </w:p>
        <w:p w14:paraId="1E13FC5F" w14:textId="195DF2DA" w:rsidR="005E609D" w:rsidRPr="00C42518" w:rsidRDefault="00D1363F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4" w:history="1">
            <w:r w:rsidR="005E609D" w:rsidRPr="00C42518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5E609D" w:rsidRPr="00C42518">
              <w:rPr>
                <w:noProof/>
                <w:webHidden/>
              </w:rPr>
              <w:tab/>
            </w:r>
            <w:r w:rsidR="005E609D" w:rsidRPr="00C42518">
              <w:rPr>
                <w:noProof/>
                <w:webHidden/>
              </w:rPr>
              <w:fldChar w:fldCharType="begin"/>
            </w:r>
            <w:r w:rsidR="005E609D" w:rsidRPr="00C42518">
              <w:rPr>
                <w:noProof/>
                <w:webHidden/>
              </w:rPr>
              <w:instrText xml:space="preserve"> PAGEREF _Toc127522714 \h </w:instrText>
            </w:r>
            <w:r w:rsidR="005E609D" w:rsidRPr="00C42518">
              <w:rPr>
                <w:noProof/>
                <w:webHidden/>
              </w:rPr>
            </w:r>
            <w:r w:rsidR="005E609D" w:rsidRPr="00C42518">
              <w:rPr>
                <w:noProof/>
                <w:webHidden/>
              </w:rPr>
              <w:fldChar w:fldCharType="separate"/>
            </w:r>
            <w:r w:rsidR="003F4E9F">
              <w:rPr>
                <w:noProof/>
                <w:webHidden/>
              </w:rPr>
              <w:t>8</w:t>
            </w:r>
            <w:r w:rsidR="005E609D" w:rsidRPr="00C42518">
              <w:rPr>
                <w:noProof/>
                <w:webHidden/>
              </w:rPr>
              <w:fldChar w:fldCharType="end"/>
            </w:r>
          </w:hyperlink>
        </w:p>
        <w:p w14:paraId="7FC58A72" w14:textId="0D27C775" w:rsidR="005E609D" w:rsidRPr="00C42518" w:rsidRDefault="00D1363F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5" w:history="1">
            <w:r w:rsidR="005E609D" w:rsidRPr="00C42518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5E609D" w:rsidRPr="00C42518">
              <w:rPr>
                <w:noProof/>
                <w:webHidden/>
              </w:rPr>
              <w:tab/>
            </w:r>
            <w:r w:rsidR="005E609D" w:rsidRPr="00C42518">
              <w:rPr>
                <w:noProof/>
                <w:webHidden/>
              </w:rPr>
              <w:fldChar w:fldCharType="begin"/>
            </w:r>
            <w:r w:rsidR="005E609D" w:rsidRPr="00C42518">
              <w:rPr>
                <w:noProof/>
                <w:webHidden/>
              </w:rPr>
              <w:instrText xml:space="preserve"> PAGEREF _Toc127522715 \h </w:instrText>
            </w:r>
            <w:r w:rsidR="005E609D" w:rsidRPr="00C42518">
              <w:rPr>
                <w:noProof/>
                <w:webHidden/>
              </w:rPr>
            </w:r>
            <w:r w:rsidR="005E609D" w:rsidRPr="00C42518">
              <w:rPr>
                <w:noProof/>
                <w:webHidden/>
              </w:rPr>
              <w:fldChar w:fldCharType="separate"/>
            </w:r>
            <w:r w:rsidR="003F4E9F">
              <w:rPr>
                <w:noProof/>
                <w:webHidden/>
              </w:rPr>
              <w:t>9</w:t>
            </w:r>
            <w:r w:rsidR="005E609D" w:rsidRPr="00C42518">
              <w:rPr>
                <w:noProof/>
                <w:webHidden/>
              </w:rPr>
              <w:fldChar w:fldCharType="end"/>
            </w:r>
          </w:hyperlink>
        </w:p>
        <w:p w14:paraId="585D319F" w14:textId="1FCADDB1" w:rsidR="005E609D" w:rsidRPr="00C42518" w:rsidRDefault="00D1363F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6" w:history="1">
            <w:r w:rsidR="005E609D" w:rsidRPr="00C42518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5E609D" w:rsidRPr="00C42518">
              <w:rPr>
                <w:noProof/>
                <w:webHidden/>
              </w:rPr>
              <w:tab/>
            </w:r>
            <w:r w:rsidR="005E609D" w:rsidRPr="00C42518">
              <w:rPr>
                <w:noProof/>
                <w:webHidden/>
              </w:rPr>
              <w:fldChar w:fldCharType="begin"/>
            </w:r>
            <w:r w:rsidR="005E609D" w:rsidRPr="00C42518">
              <w:rPr>
                <w:noProof/>
                <w:webHidden/>
              </w:rPr>
              <w:instrText xml:space="preserve"> PAGEREF _Toc127522716 \h </w:instrText>
            </w:r>
            <w:r w:rsidR="005E609D" w:rsidRPr="00C42518">
              <w:rPr>
                <w:noProof/>
                <w:webHidden/>
              </w:rPr>
            </w:r>
            <w:r w:rsidR="005E609D" w:rsidRPr="00C42518">
              <w:rPr>
                <w:noProof/>
                <w:webHidden/>
              </w:rPr>
              <w:fldChar w:fldCharType="separate"/>
            </w:r>
            <w:r w:rsidR="003F4E9F">
              <w:rPr>
                <w:noProof/>
                <w:webHidden/>
              </w:rPr>
              <w:t>9</w:t>
            </w:r>
            <w:r w:rsidR="005E609D" w:rsidRPr="00C42518">
              <w:rPr>
                <w:noProof/>
                <w:webHidden/>
              </w:rPr>
              <w:fldChar w:fldCharType="end"/>
            </w:r>
          </w:hyperlink>
        </w:p>
        <w:p w14:paraId="0A45847F" w14:textId="69E3775E" w:rsidR="005E609D" w:rsidRPr="00C42518" w:rsidRDefault="00D1363F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7" w:history="1">
            <w:r w:rsidR="005E609D" w:rsidRPr="00C42518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5E609D" w:rsidRPr="00C42518">
              <w:rPr>
                <w:noProof/>
                <w:webHidden/>
              </w:rPr>
              <w:tab/>
            </w:r>
            <w:r w:rsidR="005E609D" w:rsidRPr="00C42518">
              <w:rPr>
                <w:noProof/>
                <w:webHidden/>
              </w:rPr>
              <w:fldChar w:fldCharType="begin"/>
            </w:r>
            <w:r w:rsidR="005E609D" w:rsidRPr="00C42518">
              <w:rPr>
                <w:noProof/>
                <w:webHidden/>
              </w:rPr>
              <w:instrText xml:space="preserve"> PAGEREF _Toc127522717 \h </w:instrText>
            </w:r>
            <w:r w:rsidR="005E609D" w:rsidRPr="00C42518">
              <w:rPr>
                <w:noProof/>
                <w:webHidden/>
              </w:rPr>
            </w:r>
            <w:r w:rsidR="005E609D" w:rsidRPr="00C42518">
              <w:rPr>
                <w:noProof/>
                <w:webHidden/>
              </w:rPr>
              <w:fldChar w:fldCharType="separate"/>
            </w:r>
            <w:r w:rsidR="003F4E9F">
              <w:rPr>
                <w:noProof/>
                <w:webHidden/>
              </w:rPr>
              <w:t>11</w:t>
            </w:r>
            <w:r w:rsidR="005E609D" w:rsidRPr="00C42518">
              <w:rPr>
                <w:noProof/>
                <w:webHidden/>
              </w:rPr>
              <w:fldChar w:fldCharType="end"/>
            </w:r>
          </w:hyperlink>
        </w:p>
        <w:p w14:paraId="27F8A68C" w14:textId="51D73BD4" w:rsidR="005E609D" w:rsidRPr="00C42518" w:rsidRDefault="00D1363F" w:rsidP="005E609D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8" w:history="1">
            <w:r w:rsidR="005E609D" w:rsidRPr="00C42518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5E609D" w:rsidRPr="00C42518">
              <w:rPr>
                <w:noProof/>
                <w:webHidden/>
              </w:rPr>
              <w:tab/>
            </w:r>
            <w:r w:rsidR="005E609D" w:rsidRPr="00C42518">
              <w:rPr>
                <w:noProof/>
                <w:webHidden/>
              </w:rPr>
              <w:fldChar w:fldCharType="begin"/>
            </w:r>
            <w:r w:rsidR="005E609D" w:rsidRPr="00C42518">
              <w:rPr>
                <w:noProof/>
                <w:webHidden/>
              </w:rPr>
              <w:instrText xml:space="preserve"> PAGEREF _Toc127522718 \h </w:instrText>
            </w:r>
            <w:r w:rsidR="005E609D" w:rsidRPr="00C42518">
              <w:rPr>
                <w:noProof/>
                <w:webHidden/>
              </w:rPr>
            </w:r>
            <w:r w:rsidR="005E609D" w:rsidRPr="00C42518">
              <w:rPr>
                <w:noProof/>
                <w:webHidden/>
              </w:rPr>
              <w:fldChar w:fldCharType="separate"/>
            </w:r>
            <w:r w:rsidR="003F4E9F">
              <w:rPr>
                <w:noProof/>
                <w:webHidden/>
              </w:rPr>
              <w:t>14</w:t>
            </w:r>
            <w:r w:rsidR="005E609D" w:rsidRPr="00C42518">
              <w:rPr>
                <w:noProof/>
                <w:webHidden/>
              </w:rPr>
              <w:fldChar w:fldCharType="end"/>
            </w:r>
          </w:hyperlink>
        </w:p>
        <w:p w14:paraId="091A1B5C" w14:textId="471B7F77" w:rsidR="005E609D" w:rsidRPr="00C42518" w:rsidRDefault="00D1363F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19" w:history="1">
            <w:r w:rsidR="005E609D" w:rsidRPr="00C42518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5E609D" w:rsidRPr="00C42518">
              <w:rPr>
                <w:noProof/>
                <w:webHidden/>
              </w:rPr>
              <w:tab/>
            </w:r>
            <w:r w:rsidR="005E609D" w:rsidRPr="00C42518">
              <w:rPr>
                <w:noProof/>
                <w:webHidden/>
              </w:rPr>
              <w:fldChar w:fldCharType="begin"/>
            </w:r>
            <w:r w:rsidR="005E609D" w:rsidRPr="00C42518">
              <w:rPr>
                <w:noProof/>
                <w:webHidden/>
              </w:rPr>
              <w:instrText xml:space="preserve"> PAGEREF _Toc127522719 \h </w:instrText>
            </w:r>
            <w:r w:rsidR="005E609D" w:rsidRPr="00C42518">
              <w:rPr>
                <w:noProof/>
                <w:webHidden/>
              </w:rPr>
            </w:r>
            <w:r w:rsidR="005E609D" w:rsidRPr="00C42518">
              <w:rPr>
                <w:noProof/>
                <w:webHidden/>
              </w:rPr>
              <w:fldChar w:fldCharType="separate"/>
            </w:r>
            <w:r w:rsidR="003F4E9F">
              <w:rPr>
                <w:noProof/>
                <w:webHidden/>
              </w:rPr>
              <w:t>14</w:t>
            </w:r>
            <w:r w:rsidR="005E609D" w:rsidRPr="00C42518">
              <w:rPr>
                <w:noProof/>
                <w:webHidden/>
              </w:rPr>
              <w:fldChar w:fldCharType="end"/>
            </w:r>
          </w:hyperlink>
        </w:p>
        <w:p w14:paraId="72906921" w14:textId="63A8C3CE" w:rsidR="005E609D" w:rsidRPr="00C42518" w:rsidRDefault="00D1363F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720" w:history="1">
            <w:r w:rsidR="005E609D" w:rsidRPr="00C42518">
              <w:rPr>
                <w:rStyle w:val="af5"/>
                <w:noProof/>
              </w:rPr>
              <w:t xml:space="preserve">Приложение 1 </w:t>
            </w:r>
          </w:hyperlink>
          <w:hyperlink w:anchor="_Toc127522721" w:history="1">
            <w:r w:rsidR="005E609D" w:rsidRPr="00C42518">
              <w:rPr>
                <w:rStyle w:val="af5"/>
                <w:noProof/>
              </w:rPr>
              <w:t>к рабочей программе по дисциплине (модулю)</w:t>
            </w:r>
            <w:r w:rsidR="005E609D" w:rsidRPr="00C42518">
              <w:rPr>
                <w:noProof/>
                <w:webHidden/>
              </w:rPr>
              <w:tab/>
            </w:r>
            <w:r w:rsidR="005E609D" w:rsidRPr="00C42518">
              <w:rPr>
                <w:noProof/>
                <w:webHidden/>
              </w:rPr>
              <w:fldChar w:fldCharType="begin"/>
            </w:r>
            <w:r w:rsidR="005E609D" w:rsidRPr="00C42518">
              <w:rPr>
                <w:noProof/>
                <w:webHidden/>
              </w:rPr>
              <w:instrText xml:space="preserve"> PAGEREF _Toc127522721 \h </w:instrText>
            </w:r>
            <w:r w:rsidR="005E609D" w:rsidRPr="00C42518">
              <w:rPr>
                <w:noProof/>
                <w:webHidden/>
              </w:rPr>
            </w:r>
            <w:r w:rsidR="005E609D" w:rsidRPr="00C42518">
              <w:rPr>
                <w:noProof/>
                <w:webHidden/>
              </w:rPr>
              <w:fldChar w:fldCharType="separate"/>
            </w:r>
            <w:r w:rsidR="003F4E9F">
              <w:rPr>
                <w:noProof/>
                <w:webHidden/>
              </w:rPr>
              <w:t>16</w:t>
            </w:r>
            <w:r w:rsidR="005E609D" w:rsidRPr="00C42518">
              <w:rPr>
                <w:noProof/>
                <w:webHidden/>
              </w:rPr>
              <w:fldChar w:fldCharType="end"/>
            </w:r>
          </w:hyperlink>
        </w:p>
        <w:p w14:paraId="74E6A621" w14:textId="291E0D3A" w:rsidR="005E609D" w:rsidRPr="00C42518" w:rsidRDefault="005E609D">
          <w:r w:rsidRPr="00C42518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C42518" w:rsidRDefault="003C3814" w:rsidP="005E609D">
      <w:pPr>
        <w:pStyle w:val="1"/>
        <w:pageBreakBefore/>
      </w:pPr>
      <w:bookmarkStart w:id="1" w:name="_Toc127522710"/>
      <w:r w:rsidRPr="00C42518">
        <w:lastRenderedPageBreak/>
        <w:t>1. ЦЕЛЬ И ЗАДАЧИ ИЗУЧЕНИЯ ДИСЦИПЛИНЫ (МОДУЛЯ), ТРЕБОВАНИЯ К РЕЗУЛЬТАТАМ ОСВОЕНИЯ ДИСЦИПЛИНЫ (МОДУЛЯ)</w:t>
      </w:r>
      <w:bookmarkEnd w:id="1"/>
    </w:p>
    <w:p w14:paraId="5F659FFB" w14:textId="77777777" w:rsidR="003C3814" w:rsidRPr="00C42518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C42518" w:rsidRDefault="003C3814" w:rsidP="003C3814">
      <w:pPr>
        <w:ind w:firstLine="708"/>
        <w:rPr>
          <w:rFonts w:cs="Times New Roman"/>
          <w:b/>
          <w:szCs w:val="28"/>
        </w:rPr>
      </w:pPr>
      <w:r w:rsidRPr="00C42518">
        <w:rPr>
          <w:rFonts w:cs="Times New Roman"/>
          <w:b/>
          <w:szCs w:val="28"/>
        </w:rPr>
        <w:t>Цель</w:t>
      </w:r>
      <w:r w:rsidRPr="00C42518">
        <w:rPr>
          <w:rFonts w:cs="Times New Roman"/>
          <w:b/>
          <w:spacing w:val="2"/>
          <w:szCs w:val="28"/>
        </w:rPr>
        <w:t xml:space="preserve"> </w:t>
      </w:r>
      <w:r w:rsidRPr="00C42518">
        <w:rPr>
          <w:rFonts w:cs="Times New Roman"/>
          <w:b/>
          <w:szCs w:val="28"/>
        </w:rPr>
        <w:t>изучения</w:t>
      </w:r>
      <w:r w:rsidRPr="00C42518">
        <w:rPr>
          <w:rFonts w:cs="Times New Roman"/>
          <w:b/>
          <w:spacing w:val="-4"/>
          <w:szCs w:val="28"/>
        </w:rPr>
        <w:t xml:space="preserve"> </w:t>
      </w:r>
      <w:r w:rsidRPr="00C42518">
        <w:rPr>
          <w:rFonts w:cs="Times New Roman"/>
          <w:b/>
          <w:szCs w:val="28"/>
        </w:rPr>
        <w:t>дисциплины</w:t>
      </w:r>
      <w:r w:rsidRPr="00C42518">
        <w:rPr>
          <w:rFonts w:cs="Times New Roman"/>
          <w:b/>
          <w:spacing w:val="-3"/>
          <w:szCs w:val="28"/>
        </w:rPr>
        <w:t xml:space="preserve"> </w:t>
      </w:r>
      <w:r w:rsidRPr="00C42518">
        <w:rPr>
          <w:rFonts w:cs="Times New Roman"/>
          <w:b/>
          <w:szCs w:val="28"/>
        </w:rPr>
        <w:t>(модуля)</w:t>
      </w:r>
    </w:p>
    <w:p w14:paraId="633A0D5F" w14:textId="5AD27E29" w:rsidR="002A02EF" w:rsidRPr="00C42518" w:rsidRDefault="00602616" w:rsidP="00602616">
      <w:pPr>
        <w:ind w:right="-1" w:firstLine="708"/>
      </w:pPr>
      <w:r w:rsidRPr="00C42518">
        <w:t>Целью изучения дисциплины (модуля) является приобретение теоретических знаний о возможностях ультразвуковых методов исследования для диагностики заболеваний и (или) состояний, а также умений и навыков проведения, анализа и интерпретации данных исследования, оформления медицинской документации.</w:t>
      </w:r>
    </w:p>
    <w:p w14:paraId="3CFDA048" w14:textId="77777777" w:rsidR="00602616" w:rsidRPr="00C42518" w:rsidRDefault="00602616" w:rsidP="003C3814">
      <w:pPr>
        <w:ind w:right="413" w:firstLine="708"/>
        <w:rPr>
          <w:rFonts w:cs="Times New Roman"/>
          <w:spacing w:val="1"/>
          <w:szCs w:val="28"/>
        </w:rPr>
      </w:pPr>
    </w:p>
    <w:p w14:paraId="438E08E5" w14:textId="77777777" w:rsidR="003C3814" w:rsidRPr="00C42518" w:rsidRDefault="003C3814" w:rsidP="002A02EF">
      <w:pPr>
        <w:ind w:firstLine="708"/>
        <w:rPr>
          <w:b/>
          <w:bCs/>
          <w:szCs w:val="28"/>
        </w:rPr>
      </w:pPr>
      <w:r w:rsidRPr="00C42518">
        <w:rPr>
          <w:b/>
          <w:bCs/>
          <w:szCs w:val="28"/>
        </w:rPr>
        <w:t>Задачи</w:t>
      </w:r>
      <w:r w:rsidRPr="00C42518">
        <w:rPr>
          <w:b/>
          <w:bCs/>
          <w:spacing w:val="-1"/>
          <w:szCs w:val="28"/>
        </w:rPr>
        <w:t xml:space="preserve"> </w:t>
      </w:r>
      <w:r w:rsidRPr="00C42518">
        <w:rPr>
          <w:b/>
          <w:bCs/>
          <w:szCs w:val="28"/>
        </w:rPr>
        <w:t>дисциплины</w:t>
      </w:r>
      <w:r w:rsidRPr="00C42518">
        <w:rPr>
          <w:b/>
          <w:bCs/>
          <w:spacing w:val="1"/>
          <w:szCs w:val="28"/>
        </w:rPr>
        <w:t xml:space="preserve"> </w:t>
      </w:r>
      <w:r w:rsidRPr="00C42518">
        <w:rPr>
          <w:b/>
          <w:bCs/>
          <w:szCs w:val="28"/>
        </w:rPr>
        <w:t>(модуля)</w:t>
      </w:r>
    </w:p>
    <w:p w14:paraId="2464AEA4" w14:textId="5689B3E8" w:rsidR="00602616" w:rsidRPr="00C42518" w:rsidRDefault="004920FA" w:rsidP="00976A35">
      <w:pPr>
        <w:pStyle w:val="a3"/>
        <w:numPr>
          <w:ilvl w:val="0"/>
          <w:numId w:val="4"/>
        </w:numPr>
        <w:ind w:left="709"/>
      </w:pPr>
      <w:r w:rsidRPr="00C42518">
        <w:t>Приобретение</w:t>
      </w:r>
      <w:r w:rsidR="00602616" w:rsidRPr="00C42518">
        <w:rPr>
          <w:spacing w:val="1"/>
        </w:rPr>
        <w:t xml:space="preserve"> </w:t>
      </w:r>
      <w:r w:rsidR="00602616" w:rsidRPr="00C42518">
        <w:t>теоретических</w:t>
      </w:r>
      <w:r w:rsidR="00602616" w:rsidRPr="00C42518">
        <w:rPr>
          <w:spacing w:val="1"/>
        </w:rPr>
        <w:t xml:space="preserve"> </w:t>
      </w:r>
      <w:r w:rsidR="00602616" w:rsidRPr="00C42518">
        <w:t>знаний</w:t>
      </w:r>
      <w:r w:rsidR="00602616" w:rsidRPr="00C42518">
        <w:rPr>
          <w:spacing w:val="1"/>
        </w:rPr>
        <w:t xml:space="preserve"> </w:t>
      </w:r>
      <w:r w:rsidR="00602616" w:rsidRPr="00C42518">
        <w:t>в</w:t>
      </w:r>
      <w:r w:rsidR="00602616" w:rsidRPr="00C42518">
        <w:rPr>
          <w:spacing w:val="1"/>
        </w:rPr>
        <w:t xml:space="preserve"> </w:t>
      </w:r>
      <w:r w:rsidR="00602616" w:rsidRPr="00C42518">
        <w:t>физических</w:t>
      </w:r>
      <w:r w:rsidR="00602616" w:rsidRPr="00C42518">
        <w:rPr>
          <w:spacing w:val="1"/>
        </w:rPr>
        <w:t xml:space="preserve"> </w:t>
      </w:r>
      <w:r w:rsidR="00602616" w:rsidRPr="00C42518">
        <w:t>и</w:t>
      </w:r>
      <w:r w:rsidR="00602616" w:rsidRPr="00C42518">
        <w:rPr>
          <w:spacing w:val="61"/>
        </w:rPr>
        <w:t xml:space="preserve"> </w:t>
      </w:r>
      <w:r w:rsidR="00602616" w:rsidRPr="00C42518">
        <w:t>технологических</w:t>
      </w:r>
      <w:r w:rsidR="00602616" w:rsidRPr="00C42518">
        <w:rPr>
          <w:spacing w:val="1"/>
        </w:rPr>
        <w:t xml:space="preserve"> </w:t>
      </w:r>
      <w:r w:rsidR="00602616" w:rsidRPr="00C42518">
        <w:t>основах</w:t>
      </w:r>
      <w:r w:rsidR="00602616" w:rsidRPr="00C42518">
        <w:rPr>
          <w:spacing w:val="1"/>
        </w:rPr>
        <w:t xml:space="preserve"> </w:t>
      </w:r>
      <w:r w:rsidR="00602616" w:rsidRPr="00C42518">
        <w:t>ультразвуковых</w:t>
      </w:r>
      <w:r w:rsidR="00602616" w:rsidRPr="00C42518">
        <w:rPr>
          <w:spacing w:val="1"/>
        </w:rPr>
        <w:t xml:space="preserve"> </w:t>
      </w:r>
      <w:r w:rsidR="00602616" w:rsidRPr="00C42518">
        <w:t>исследований,</w:t>
      </w:r>
      <w:r w:rsidR="00602616" w:rsidRPr="00C42518">
        <w:rPr>
          <w:spacing w:val="1"/>
        </w:rPr>
        <w:t xml:space="preserve"> </w:t>
      </w:r>
      <w:r w:rsidR="00602616" w:rsidRPr="00C42518">
        <w:t>принципах</w:t>
      </w:r>
      <w:r w:rsidR="00602616" w:rsidRPr="00C42518">
        <w:rPr>
          <w:spacing w:val="1"/>
        </w:rPr>
        <w:t xml:space="preserve"> </w:t>
      </w:r>
      <w:r w:rsidR="00602616" w:rsidRPr="00C42518">
        <w:t>получения</w:t>
      </w:r>
      <w:r w:rsidR="00602616" w:rsidRPr="00C42518">
        <w:rPr>
          <w:spacing w:val="1"/>
        </w:rPr>
        <w:t xml:space="preserve"> </w:t>
      </w:r>
      <w:r w:rsidR="00602616" w:rsidRPr="00C42518">
        <w:t>ультразвукового</w:t>
      </w:r>
      <w:r w:rsidR="00602616" w:rsidRPr="00C42518">
        <w:rPr>
          <w:spacing w:val="1"/>
        </w:rPr>
        <w:t xml:space="preserve"> </w:t>
      </w:r>
      <w:r w:rsidR="00602616" w:rsidRPr="00C42518">
        <w:t>изображения,</w:t>
      </w:r>
      <w:r w:rsidR="00602616" w:rsidRPr="00C42518">
        <w:rPr>
          <w:spacing w:val="1"/>
        </w:rPr>
        <w:t xml:space="preserve"> </w:t>
      </w:r>
      <w:r w:rsidR="00602616" w:rsidRPr="00C42518">
        <w:t>в</w:t>
      </w:r>
      <w:r w:rsidR="00602616" w:rsidRPr="00C42518">
        <w:rPr>
          <w:spacing w:val="1"/>
        </w:rPr>
        <w:t xml:space="preserve"> </w:t>
      </w:r>
      <w:r w:rsidR="00602616" w:rsidRPr="00C42518">
        <w:t>том</w:t>
      </w:r>
      <w:r w:rsidR="00602616" w:rsidRPr="00C42518">
        <w:rPr>
          <w:spacing w:val="1"/>
        </w:rPr>
        <w:t xml:space="preserve"> </w:t>
      </w:r>
      <w:r w:rsidR="00602616" w:rsidRPr="00C42518">
        <w:t>числе</w:t>
      </w:r>
      <w:r w:rsidR="00602616" w:rsidRPr="00C42518">
        <w:rPr>
          <w:spacing w:val="1"/>
        </w:rPr>
        <w:t xml:space="preserve"> </w:t>
      </w:r>
      <w:r w:rsidR="00602616" w:rsidRPr="00C42518">
        <w:t>в</w:t>
      </w:r>
      <w:r w:rsidR="00602616" w:rsidRPr="00C42518">
        <w:rPr>
          <w:spacing w:val="1"/>
        </w:rPr>
        <w:t xml:space="preserve"> </w:t>
      </w:r>
      <w:r w:rsidR="00602616" w:rsidRPr="00C42518">
        <w:t>серошкальном</w:t>
      </w:r>
      <w:r w:rsidR="00602616" w:rsidRPr="00C42518">
        <w:rPr>
          <w:spacing w:val="1"/>
        </w:rPr>
        <w:t xml:space="preserve"> </w:t>
      </w:r>
      <w:r w:rsidR="00602616" w:rsidRPr="00C42518">
        <w:t>режиме,</w:t>
      </w:r>
      <w:r w:rsidR="00602616" w:rsidRPr="00C42518">
        <w:rPr>
          <w:spacing w:val="1"/>
        </w:rPr>
        <w:t xml:space="preserve"> </w:t>
      </w:r>
      <w:r w:rsidR="00602616" w:rsidRPr="00C42518">
        <w:t>доплерографических</w:t>
      </w:r>
      <w:r w:rsidR="00602616" w:rsidRPr="00C42518">
        <w:rPr>
          <w:spacing w:val="1"/>
        </w:rPr>
        <w:t xml:space="preserve"> </w:t>
      </w:r>
      <w:r w:rsidR="00602616" w:rsidRPr="00C42518">
        <w:t>режимах,</w:t>
      </w:r>
      <w:r w:rsidR="00602616" w:rsidRPr="00C42518">
        <w:rPr>
          <w:spacing w:val="1"/>
        </w:rPr>
        <w:t xml:space="preserve"> </w:t>
      </w:r>
      <w:r w:rsidR="00602616" w:rsidRPr="00C42518">
        <w:t>режимах 3D(4D) - реконструкции, эластографии и контрастного усиления, принципах</w:t>
      </w:r>
      <w:r w:rsidR="00602616" w:rsidRPr="00C42518">
        <w:rPr>
          <w:spacing w:val="1"/>
        </w:rPr>
        <w:t xml:space="preserve"> </w:t>
      </w:r>
      <w:r w:rsidR="00602616" w:rsidRPr="00C42518">
        <w:t>устройства,</w:t>
      </w:r>
      <w:r w:rsidR="00602616" w:rsidRPr="00C42518">
        <w:rPr>
          <w:spacing w:val="1"/>
        </w:rPr>
        <w:t xml:space="preserve"> </w:t>
      </w:r>
      <w:r w:rsidR="00602616" w:rsidRPr="00C42518">
        <w:t>типах</w:t>
      </w:r>
      <w:r w:rsidR="00602616" w:rsidRPr="00C42518">
        <w:rPr>
          <w:spacing w:val="1"/>
        </w:rPr>
        <w:t xml:space="preserve"> </w:t>
      </w:r>
      <w:r w:rsidR="00602616" w:rsidRPr="00C42518">
        <w:t>и</w:t>
      </w:r>
      <w:r w:rsidR="00602616" w:rsidRPr="00C42518">
        <w:rPr>
          <w:spacing w:val="1"/>
        </w:rPr>
        <w:t xml:space="preserve"> </w:t>
      </w:r>
      <w:r w:rsidR="00602616" w:rsidRPr="00C42518">
        <w:t>характеристиках</w:t>
      </w:r>
      <w:r w:rsidR="00602616" w:rsidRPr="00C42518">
        <w:rPr>
          <w:spacing w:val="1"/>
        </w:rPr>
        <w:t xml:space="preserve"> </w:t>
      </w:r>
      <w:r w:rsidR="00602616" w:rsidRPr="00C42518">
        <w:t>ультразвуковых</w:t>
      </w:r>
      <w:r w:rsidR="00602616" w:rsidRPr="00C42518">
        <w:rPr>
          <w:spacing w:val="1"/>
        </w:rPr>
        <w:t xml:space="preserve"> </w:t>
      </w:r>
      <w:r w:rsidR="00602616" w:rsidRPr="00C42518">
        <w:t>диагностических</w:t>
      </w:r>
      <w:r w:rsidR="00602616" w:rsidRPr="00C42518">
        <w:rPr>
          <w:spacing w:val="1"/>
        </w:rPr>
        <w:t xml:space="preserve"> </w:t>
      </w:r>
      <w:r w:rsidR="00602616" w:rsidRPr="00C42518">
        <w:t>аппаратов,</w:t>
      </w:r>
      <w:r w:rsidR="00602616" w:rsidRPr="00C42518">
        <w:rPr>
          <w:spacing w:val="-57"/>
        </w:rPr>
        <w:t xml:space="preserve"> </w:t>
      </w:r>
      <w:r w:rsidR="00602616" w:rsidRPr="00C42518">
        <w:t>методах</w:t>
      </w:r>
      <w:r w:rsidR="00602616" w:rsidRPr="00C42518">
        <w:rPr>
          <w:spacing w:val="1"/>
        </w:rPr>
        <w:t xml:space="preserve"> </w:t>
      </w:r>
      <w:r w:rsidR="00602616" w:rsidRPr="00C42518">
        <w:t>ультразвукового</w:t>
      </w:r>
      <w:r w:rsidR="00602616" w:rsidRPr="00C42518">
        <w:rPr>
          <w:spacing w:val="1"/>
        </w:rPr>
        <w:t xml:space="preserve"> </w:t>
      </w:r>
      <w:r w:rsidR="00602616" w:rsidRPr="00C42518">
        <w:t>исследования</w:t>
      </w:r>
      <w:r w:rsidR="00602616" w:rsidRPr="00C42518">
        <w:rPr>
          <w:spacing w:val="1"/>
        </w:rPr>
        <w:t xml:space="preserve"> </w:t>
      </w:r>
      <w:r w:rsidR="00602616" w:rsidRPr="00C42518">
        <w:t>в</w:t>
      </w:r>
      <w:r w:rsidR="00602616" w:rsidRPr="00C42518">
        <w:rPr>
          <w:spacing w:val="1"/>
        </w:rPr>
        <w:t xml:space="preserve"> </w:t>
      </w:r>
      <w:r w:rsidR="00602616" w:rsidRPr="00C42518">
        <w:t>рамках</w:t>
      </w:r>
      <w:r w:rsidR="00602616" w:rsidRPr="00C42518">
        <w:rPr>
          <w:spacing w:val="61"/>
        </w:rPr>
        <w:t xml:space="preserve"> </w:t>
      </w:r>
      <w:r w:rsidR="00602616" w:rsidRPr="00C42518">
        <w:t>мультипараметрической</w:t>
      </w:r>
      <w:r w:rsidR="00602616" w:rsidRPr="00C42518">
        <w:rPr>
          <w:spacing w:val="1"/>
        </w:rPr>
        <w:t xml:space="preserve"> </w:t>
      </w:r>
      <w:r w:rsidR="00602616" w:rsidRPr="00C42518">
        <w:t>ультразвуковой</w:t>
      </w:r>
      <w:r w:rsidR="00602616" w:rsidRPr="00C42518">
        <w:rPr>
          <w:spacing w:val="-1"/>
        </w:rPr>
        <w:t xml:space="preserve"> </w:t>
      </w:r>
      <w:r w:rsidR="00602616" w:rsidRPr="00C42518">
        <w:t>диагностики.</w:t>
      </w:r>
    </w:p>
    <w:p w14:paraId="58433A67" w14:textId="4B3E8F76" w:rsidR="00602616" w:rsidRPr="00C42518" w:rsidRDefault="00602616" w:rsidP="00976A35">
      <w:pPr>
        <w:pStyle w:val="a3"/>
        <w:numPr>
          <w:ilvl w:val="0"/>
          <w:numId w:val="4"/>
        </w:numPr>
        <w:ind w:left="709"/>
      </w:pPr>
      <w:r w:rsidRPr="00C42518">
        <w:t>Приобретение</w:t>
      </w:r>
      <w:r w:rsidRPr="00C42518">
        <w:rPr>
          <w:spacing w:val="1"/>
        </w:rPr>
        <w:t xml:space="preserve"> </w:t>
      </w:r>
      <w:r w:rsidRPr="00C42518">
        <w:t>знаний,</w:t>
      </w:r>
      <w:r w:rsidRPr="00C42518">
        <w:rPr>
          <w:spacing w:val="1"/>
        </w:rPr>
        <w:t xml:space="preserve"> </w:t>
      </w:r>
      <w:r w:rsidRPr="00C42518">
        <w:t>умений</w:t>
      </w:r>
      <w:r w:rsidRPr="00C42518">
        <w:rPr>
          <w:spacing w:val="1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навыков</w:t>
      </w:r>
      <w:r w:rsidRPr="00C42518">
        <w:rPr>
          <w:spacing w:val="1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проведении</w:t>
      </w:r>
      <w:r w:rsidRPr="00C42518">
        <w:rPr>
          <w:spacing w:val="1"/>
        </w:rPr>
        <w:t xml:space="preserve"> </w:t>
      </w:r>
      <w:r w:rsidRPr="00C42518">
        <w:t>ультразвуковых</w:t>
      </w:r>
      <w:r w:rsidRPr="00C42518">
        <w:rPr>
          <w:spacing w:val="-57"/>
        </w:rPr>
        <w:t xml:space="preserve"> </w:t>
      </w:r>
      <w:r w:rsidRPr="00C42518">
        <w:t>исследований.</w:t>
      </w:r>
    </w:p>
    <w:p w14:paraId="262453FE" w14:textId="77777777" w:rsidR="00602616" w:rsidRPr="00C42518" w:rsidRDefault="00602616" w:rsidP="00976A35">
      <w:pPr>
        <w:pStyle w:val="a3"/>
        <w:numPr>
          <w:ilvl w:val="0"/>
          <w:numId w:val="4"/>
        </w:numPr>
        <w:ind w:left="709"/>
      </w:pPr>
      <w:r w:rsidRPr="00C42518">
        <w:t>Приобретение</w:t>
      </w:r>
      <w:r w:rsidRPr="00C42518">
        <w:rPr>
          <w:spacing w:val="1"/>
        </w:rPr>
        <w:t xml:space="preserve"> </w:t>
      </w:r>
      <w:r w:rsidRPr="00C42518">
        <w:t>знаний,</w:t>
      </w:r>
      <w:r w:rsidRPr="00C42518">
        <w:rPr>
          <w:spacing w:val="1"/>
        </w:rPr>
        <w:t xml:space="preserve"> </w:t>
      </w:r>
      <w:r w:rsidRPr="00C42518">
        <w:t>умений</w:t>
      </w:r>
      <w:r w:rsidRPr="00C42518">
        <w:rPr>
          <w:spacing w:val="1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навыков</w:t>
      </w:r>
      <w:r w:rsidRPr="00C42518">
        <w:rPr>
          <w:spacing w:val="1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оценке</w:t>
      </w:r>
      <w:r w:rsidRPr="00C42518">
        <w:rPr>
          <w:spacing w:val="1"/>
        </w:rPr>
        <w:t xml:space="preserve"> </w:t>
      </w:r>
      <w:r w:rsidRPr="00C42518">
        <w:t>ультразвуковых</w:t>
      </w:r>
      <w:r w:rsidRPr="00C42518">
        <w:rPr>
          <w:spacing w:val="1"/>
        </w:rPr>
        <w:t xml:space="preserve"> </w:t>
      </w:r>
      <w:r w:rsidRPr="00C42518">
        <w:t>симптомов</w:t>
      </w:r>
      <w:r w:rsidRPr="00C42518">
        <w:rPr>
          <w:spacing w:val="1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синдромов</w:t>
      </w:r>
      <w:r w:rsidRPr="00C42518">
        <w:rPr>
          <w:spacing w:val="1"/>
        </w:rPr>
        <w:t xml:space="preserve"> </w:t>
      </w:r>
      <w:r w:rsidRPr="00C42518">
        <w:t>заболеваний</w:t>
      </w:r>
      <w:r w:rsidRPr="00C42518">
        <w:rPr>
          <w:spacing w:val="1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(или)</w:t>
      </w:r>
      <w:r w:rsidRPr="00C42518">
        <w:rPr>
          <w:spacing w:val="1"/>
        </w:rPr>
        <w:t xml:space="preserve"> </w:t>
      </w:r>
      <w:r w:rsidRPr="00C42518">
        <w:t>состояний,</w:t>
      </w:r>
      <w:r w:rsidRPr="00C42518">
        <w:rPr>
          <w:spacing w:val="1"/>
        </w:rPr>
        <w:t xml:space="preserve"> </w:t>
      </w:r>
      <w:r w:rsidRPr="00C42518">
        <w:t>анализе</w:t>
      </w:r>
      <w:r w:rsidRPr="00C42518">
        <w:rPr>
          <w:spacing w:val="1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интерпретации</w:t>
      </w:r>
      <w:r w:rsidRPr="00C42518">
        <w:rPr>
          <w:spacing w:val="1"/>
        </w:rPr>
        <w:t xml:space="preserve"> </w:t>
      </w:r>
      <w:r w:rsidRPr="00C42518">
        <w:t>результатов</w:t>
      </w:r>
      <w:r w:rsidRPr="00C42518">
        <w:rPr>
          <w:spacing w:val="1"/>
        </w:rPr>
        <w:t xml:space="preserve"> </w:t>
      </w:r>
      <w:r w:rsidRPr="00C42518">
        <w:t>ультразвуковых</w:t>
      </w:r>
      <w:r w:rsidRPr="00C42518">
        <w:rPr>
          <w:spacing w:val="2"/>
        </w:rPr>
        <w:t xml:space="preserve"> </w:t>
      </w:r>
      <w:r w:rsidRPr="00C42518">
        <w:t>исследований.</w:t>
      </w:r>
    </w:p>
    <w:p w14:paraId="2365DC8C" w14:textId="3111EB99" w:rsidR="003C3814" w:rsidRPr="00C42518" w:rsidRDefault="003C3814" w:rsidP="002A02EF">
      <w:pPr>
        <w:rPr>
          <w:szCs w:val="28"/>
        </w:rPr>
      </w:pPr>
    </w:p>
    <w:p w14:paraId="34D1282E" w14:textId="77777777" w:rsidR="003C3814" w:rsidRPr="00C42518" w:rsidRDefault="003C3814" w:rsidP="003C3814">
      <w:pPr>
        <w:ind w:firstLine="641"/>
        <w:rPr>
          <w:rFonts w:cs="Times New Roman"/>
          <w:b/>
          <w:szCs w:val="28"/>
        </w:rPr>
      </w:pPr>
      <w:r w:rsidRPr="00C42518">
        <w:rPr>
          <w:rFonts w:cs="Times New Roman"/>
          <w:b/>
          <w:szCs w:val="28"/>
        </w:rPr>
        <w:t>Требования</w:t>
      </w:r>
      <w:r w:rsidRPr="00C42518">
        <w:rPr>
          <w:rFonts w:cs="Times New Roman"/>
          <w:b/>
          <w:spacing w:val="-4"/>
          <w:szCs w:val="28"/>
        </w:rPr>
        <w:t xml:space="preserve"> </w:t>
      </w:r>
      <w:r w:rsidRPr="00C42518">
        <w:rPr>
          <w:rFonts w:cs="Times New Roman"/>
          <w:b/>
          <w:szCs w:val="28"/>
        </w:rPr>
        <w:t>к</w:t>
      </w:r>
      <w:r w:rsidRPr="00C42518">
        <w:rPr>
          <w:rFonts w:cs="Times New Roman"/>
          <w:b/>
          <w:spacing w:val="-2"/>
          <w:szCs w:val="28"/>
        </w:rPr>
        <w:t xml:space="preserve"> </w:t>
      </w:r>
      <w:r w:rsidRPr="00C42518">
        <w:rPr>
          <w:rFonts w:cs="Times New Roman"/>
          <w:b/>
          <w:szCs w:val="28"/>
        </w:rPr>
        <w:t>результатам</w:t>
      </w:r>
      <w:r w:rsidRPr="00C42518">
        <w:rPr>
          <w:rFonts w:cs="Times New Roman"/>
          <w:b/>
          <w:spacing w:val="-3"/>
          <w:szCs w:val="28"/>
        </w:rPr>
        <w:t xml:space="preserve"> </w:t>
      </w:r>
      <w:r w:rsidRPr="00C42518">
        <w:rPr>
          <w:rFonts w:cs="Times New Roman"/>
          <w:b/>
          <w:szCs w:val="28"/>
        </w:rPr>
        <w:t>освоения</w:t>
      </w:r>
      <w:r w:rsidRPr="00C42518">
        <w:rPr>
          <w:rFonts w:cs="Times New Roman"/>
          <w:b/>
          <w:spacing w:val="-3"/>
          <w:szCs w:val="28"/>
        </w:rPr>
        <w:t xml:space="preserve"> </w:t>
      </w:r>
      <w:r w:rsidRPr="00C42518">
        <w:rPr>
          <w:rFonts w:cs="Times New Roman"/>
          <w:b/>
          <w:szCs w:val="28"/>
        </w:rPr>
        <w:t>дисциплины</w:t>
      </w:r>
      <w:r w:rsidRPr="00C42518">
        <w:rPr>
          <w:rFonts w:cs="Times New Roman"/>
          <w:b/>
          <w:spacing w:val="3"/>
          <w:szCs w:val="28"/>
        </w:rPr>
        <w:t xml:space="preserve"> </w:t>
      </w:r>
      <w:r w:rsidRPr="00C42518">
        <w:rPr>
          <w:rFonts w:cs="Times New Roman"/>
          <w:b/>
          <w:szCs w:val="28"/>
        </w:rPr>
        <w:t>(модуля)</w:t>
      </w:r>
    </w:p>
    <w:p w14:paraId="3EDC0897" w14:textId="77777777" w:rsidR="000607A7" w:rsidRPr="00C42518" w:rsidRDefault="000607A7" w:rsidP="000607A7">
      <w:pPr>
        <w:ind w:firstLine="641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В результате освоения программы дисциплины (модуля) должны быть сформированы следующие компетенции:</w:t>
      </w:r>
    </w:p>
    <w:p w14:paraId="4D36AEA3" w14:textId="61C9B897" w:rsidR="000607A7" w:rsidRPr="00C42518" w:rsidRDefault="00AF73A3" w:rsidP="00976A35">
      <w:pPr>
        <w:pStyle w:val="a3"/>
        <w:numPr>
          <w:ilvl w:val="0"/>
          <w:numId w:val="6"/>
        </w:numPr>
        <w:ind w:left="714" w:hanging="357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</w:r>
      <w:hyperlink r:id="rId8" w:history="1">
        <w:r w:rsidRPr="00C42518">
          <w:rPr>
            <w:rStyle w:val="af8"/>
            <w:color w:val="auto"/>
            <w:szCs w:val="28"/>
          </w:rPr>
          <w:t>Международной статистической классификацией</w:t>
        </w:r>
      </w:hyperlink>
      <w:r w:rsidRPr="00C42518">
        <w:rPr>
          <w:rFonts w:cs="Times New Roman"/>
          <w:szCs w:val="28"/>
        </w:rPr>
        <w:t xml:space="preserve"> болезней и проблем, связанных со здоровьем (ПК-5)</w:t>
      </w:r>
      <w:r w:rsidR="00B079E9" w:rsidRPr="00C42518">
        <w:rPr>
          <w:rFonts w:cs="Times New Roman"/>
          <w:szCs w:val="28"/>
        </w:rPr>
        <w:t>.</w:t>
      </w:r>
    </w:p>
    <w:p w14:paraId="0E3C6FA4" w14:textId="77777777" w:rsidR="004920FA" w:rsidRPr="00C42518" w:rsidRDefault="004920FA" w:rsidP="000607A7">
      <w:pPr>
        <w:ind w:firstLine="708"/>
        <w:rPr>
          <w:rFonts w:cs="Times New Roman"/>
          <w:szCs w:val="28"/>
        </w:rPr>
      </w:pPr>
    </w:p>
    <w:p w14:paraId="450F8E98" w14:textId="539DA704" w:rsidR="000607A7" w:rsidRPr="00C42518" w:rsidRDefault="000607A7" w:rsidP="000607A7">
      <w:pPr>
        <w:ind w:firstLine="708"/>
        <w:rPr>
          <w:rFonts w:cs="Times New Roman"/>
          <w:szCs w:val="28"/>
        </w:rPr>
      </w:pPr>
      <w:bookmarkStart w:id="2" w:name="_Hlk151545046"/>
      <w:r w:rsidRPr="00C42518">
        <w:rPr>
          <w:rFonts w:cs="Times New Roman"/>
          <w:szCs w:val="28"/>
        </w:rPr>
        <w:t>Формирование профессиональных компетенций у обучающегося в рамках дисциплины (модуля) предполагает овладение системой теоретических знаний и формирование соответствующих умений и навыков.</w:t>
      </w:r>
      <w:bookmarkEnd w:id="2"/>
    </w:p>
    <w:p w14:paraId="2C25FD78" w14:textId="0F251B26" w:rsidR="00DE0041" w:rsidRPr="00C42518" w:rsidRDefault="00DE0041" w:rsidP="00DE0041">
      <w:pPr>
        <w:jc w:val="right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613EC7" w:rsidRPr="00C42518" w14:paraId="5665DBA0" w14:textId="77777777" w:rsidTr="000A1DDE">
        <w:trPr>
          <w:trHeight w:val="519"/>
        </w:trPr>
        <w:tc>
          <w:tcPr>
            <w:tcW w:w="2694" w:type="dxa"/>
            <w:shd w:val="clear" w:color="auto" w:fill="auto"/>
            <w:vAlign w:val="center"/>
          </w:tcPr>
          <w:p w14:paraId="0A2F9AC7" w14:textId="77777777" w:rsidR="00613EC7" w:rsidRPr="00C42518" w:rsidRDefault="00613EC7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C42518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C42518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5F516C61" w14:textId="77777777" w:rsidR="00613EC7" w:rsidRPr="00C42518" w:rsidRDefault="00613EC7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достижения</w:t>
            </w:r>
            <w:r w:rsidRPr="00C42518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51B7A5E5" w14:textId="77777777" w:rsidR="00613EC7" w:rsidRPr="00C42518" w:rsidRDefault="00613EC7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C42518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C42518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Cs/>
                <w:sz w:val="24"/>
                <w:szCs w:val="24"/>
                <w:lang w:val="ru-RU"/>
              </w:rPr>
              <w:t>обучения</w:t>
            </w:r>
          </w:p>
          <w:p w14:paraId="0D64282C" w14:textId="77777777" w:rsidR="00613EC7" w:rsidRPr="00C42518" w:rsidRDefault="00613EC7" w:rsidP="000A1DDE">
            <w:pPr>
              <w:pStyle w:val="afb"/>
              <w:ind w:left="3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42518">
              <w:rPr>
                <w:rFonts w:ascii="Times New Roman" w:hAnsi="Times New Roman" w:cs="Times New Roman"/>
                <w:bCs/>
                <w:lang w:val="ru-RU"/>
              </w:rPr>
              <w:t>по</w:t>
            </w:r>
            <w:r w:rsidRPr="00C42518">
              <w:rPr>
                <w:rFonts w:ascii="Times New Roman" w:hAnsi="Times New Roman" w:cs="Times New Roman"/>
                <w:bCs/>
                <w:spacing w:val="-7"/>
                <w:lang w:val="ru-RU"/>
              </w:rPr>
              <w:t xml:space="preserve"> </w:t>
            </w:r>
            <w:r w:rsidRPr="00C42518">
              <w:rPr>
                <w:rFonts w:ascii="Times New Roman" w:hAnsi="Times New Roman" w:cs="Times New Roman"/>
                <w:bCs/>
                <w:lang w:val="ru-RU"/>
              </w:rPr>
              <w:t>дисциплине</w:t>
            </w:r>
            <w:r w:rsidRPr="00C42518">
              <w:rPr>
                <w:rFonts w:ascii="Times New Roman" w:hAnsi="Times New Roman" w:cs="Times New Roman"/>
                <w:bCs/>
                <w:spacing w:val="-1"/>
                <w:lang w:val="ru-RU"/>
              </w:rPr>
              <w:t xml:space="preserve"> </w:t>
            </w:r>
            <w:r w:rsidRPr="00C42518">
              <w:rPr>
                <w:rFonts w:ascii="Times New Roman" w:hAnsi="Times New Roman" w:cs="Times New Roman"/>
                <w:bCs/>
                <w:lang w:val="ru-RU"/>
              </w:rPr>
              <w:t>(модулю)</w:t>
            </w:r>
          </w:p>
        </w:tc>
      </w:tr>
      <w:tr w:rsidR="00613EC7" w:rsidRPr="00C42518" w14:paraId="34A0FBD1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0FDD3759" w14:textId="77777777" w:rsidR="00613EC7" w:rsidRPr="00C42518" w:rsidRDefault="00613EC7" w:rsidP="000A1DDE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9" w:history="1">
              <w:r w:rsidRPr="00C42518">
                <w:rPr>
                  <w:rStyle w:val="af8"/>
                  <w:color w:val="auto"/>
                  <w:sz w:val="24"/>
                  <w:szCs w:val="24"/>
                  <w:lang w:val="ru-RU"/>
                </w:rPr>
                <w:t xml:space="preserve">Международной </w:t>
              </w:r>
              <w:r w:rsidRPr="00C42518">
                <w:rPr>
                  <w:rStyle w:val="af8"/>
                  <w:color w:val="auto"/>
                  <w:sz w:val="24"/>
                  <w:szCs w:val="24"/>
                  <w:lang w:val="ru-RU"/>
                </w:rPr>
                <w:lastRenderedPageBreak/>
                <w:t>статистической классификацией</w:t>
              </w:r>
            </w:hyperlink>
            <w:r w:rsidRPr="00C42518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613EC7" w:rsidRPr="00C42518" w14:paraId="17C95521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1EE95A64" w14:textId="77777777" w:rsidR="00613EC7" w:rsidRPr="00C42518" w:rsidRDefault="00613EC7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sz w:val="24"/>
                <w:szCs w:val="24"/>
                <w:lang w:val="ru-RU"/>
              </w:rPr>
              <w:lastRenderedPageBreak/>
              <w:t>ПК-5.1. Способен определять диагностические признаки и симптомы болезней</w:t>
            </w:r>
          </w:p>
          <w:p w14:paraId="793D8385" w14:textId="77777777" w:rsidR="00613EC7" w:rsidRPr="00C4251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7EB7350" w14:textId="77777777" w:rsidR="00613EC7" w:rsidRPr="00C4251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EB3906A" w14:textId="77777777" w:rsidR="00613EC7" w:rsidRPr="00C42518" w:rsidRDefault="00613EC7" w:rsidP="00613EC7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39B80FDF" w14:textId="77777777" w:rsidR="00613EC7" w:rsidRPr="00C42518" w:rsidRDefault="00D1363F" w:rsidP="00613EC7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="00613EC7" w:rsidRPr="00C42518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613EC7" w:rsidRPr="00C42518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631E2DA1" w14:textId="733890B3" w:rsidR="00613EC7" w:rsidRPr="00C42518" w:rsidRDefault="00613EC7" w:rsidP="00613EC7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42518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</w:tc>
      </w:tr>
      <w:tr w:rsidR="00613EC7" w:rsidRPr="00C42518" w14:paraId="2EE37746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1D38C16" w14:textId="77777777" w:rsidR="00613EC7" w:rsidRPr="00C4251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BB1EB34" w14:textId="77777777" w:rsidR="00613EC7" w:rsidRPr="00C4251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5A32587" w14:textId="6164DBD8" w:rsidR="00613EC7" w:rsidRPr="00C42518" w:rsidRDefault="00613EC7" w:rsidP="00613EC7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42518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613EC7" w:rsidRPr="00C42518" w14:paraId="180AC86C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76379FD" w14:textId="77777777" w:rsidR="00613EC7" w:rsidRPr="00C4251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E4BDCA3" w14:textId="77777777" w:rsidR="00613EC7" w:rsidRPr="00C4251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43AE7D54" w14:textId="3045E4D2" w:rsidR="00613EC7" w:rsidRPr="00C42518" w:rsidRDefault="00613EC7" w:rsidP="00613EC7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42518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613EC7" w:rsidRPr="00C42518" w14:paraId="145FC91C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70B7A6F5" w14:textId="77777777" w:rsidR="00613EC7" w:rsidRPr="00C42518" w:rsidRDefault="00613EC7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508CE908" w14:textId="77777777" w:rsidR="00613EC7" w:rsidRPr="00C4251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8D4C4A1" w14:textId="77777777" w:rsidR="00613EC7" w:rsidRPr="00C42518" w:rsidRDefault="00613EC7" w:rsidP="00613EC7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25881D78" w14:textId="77777777" w:rsidR="00613EC7" w:rsidRPr="00C42518" w:rsidRDefault="00D1363F" w:rsidP="00613EC7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1" w:history="1">
              <w:r w:rsidR="00613EC7" w:rsidRPr="00C42518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613EC7" w:rsidRPr="00C42518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1F36CCE9" w14:textId="574C916B" w:rsidR="00613EC7" w:rsidRPr="00C42518" w:rsidRDefault="00613EC7" w:rsidP="00613EC7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42518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</w:t>
            </w:r>
          </w:p>
        </w:tc>
      </w:tr>
      <w:tr w:rsidR="00613EC7" w:rsidRPr="00C42518" w14:paraId="27CE800B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E5CE4FC" w14:textId="77777777" w:rsidR="00613EC7" w:rsidRPr="00C4251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CC95D61" w14:textId="77777777" w:rsidR="00613EC7" w:rsidRPr="00C4251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EB60443" w14:textId="4D56EA03" w:rsidR="00613EC7" w:rsidRPr="00C42518" w:rsidRDefault="00613EC7" w:rsidP="00613EC7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C42518">
              <w:rPr>
                <w:rFonts w:ascii="Times New Roman" w:hAnsi="Times New Roman" w:cs="Times New Roman"/>
              </w:rPr>
              <w:t>проведение инструментальных исследований;</w:t>
            </w:r>
          </w:p>
        </w:tc>
      </w:tr>
    </w:tbl>
    <w:p w14:paraId="250A20E0" w14:textId="77777777" w:rsidR="00DE0041" w:rsidRPr="00C42518" w:rsidRDefault="00DE0041" w:rsidP="00DE0041">
      <w:pPr>
        <w:rPr>
          <w:rFonts w:cs="Times New Roman"/>
          <w:szCs w:val="28"/>
        </w:rPr>
      </w:pPr>
    </w:p>
    <w:p w14:paraId="4912A371" w14:textId="239119DD" w:rsidR="003C3814" w:rsidRPr="00C42518" w:rsidRDefault="00903CAF" w:rsidP="00B079E9">
      <w:pPr>
        <w:pStyle w:val="1"/>
      </w:pPr>
      <w:bookmarkStart w:id="3" w:name="_Toc127522711"/>
      <w:r w:rsidRPr="00C42518">
        <w:t>2. ОБЪЕМ ДИСЦИПЛИНЫ (МОДУЛЯ) ПО ВИДАМ УЧЕБНОЙ РАБОТЫ</w:t>
      </w:r>
      <w:bookmarkEnd w:id="3"/>
    </w:p>
    <w:p w14:paraId="18FA4C5C" w14:textId="48BC7A39" w:rsidR="003C3814" w:rsidRPr="00C42518" w:rsidRDefault="00903CAF" w:rsidP="00903CAF">
      <w:pPr>
        <w:jc w:val="right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Таблица</w:t>
      </w:r>
      <w:r w:rsidR="005E609D" w:rsidRPr="00C42518">
        <w:rPr>
          <w:rFonts w:cs="Times New Roman"/>
          <w:szCs w:val="28"/>
        </w:rPr>
        <w:t xml:space="preserve"> </w:t>
      </w:r>
      <w:r w:rsidR="00AF73A3" w:rsidRPr="00C42518">
        <w:rPr>
          <w:rFonts w:cs="Times New Roman"/>
          <w:szCs w:val="28"/>
        </w:rPr>
        <w:t>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C42518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C42518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42518">
              <w:rPr>
                <w:bCs/>
                <w:sz w:val="24"/>
                <w:szCs w:val="24"/>
              </w:rPr>
              <w:t>Виды</w:t>
            </w:r>
            <w:r w:rsidRPr="00C42518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C42518">
              <w:rPr>
                <w:bCs/>
                <w:sz w:val="24"/>
                <w:szCs w:val="24"/>
              </w:rPr>
              <w:t>учебной</w:t>
            </w:r>
            <w:r w:rsidRPr="00C42518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C42518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C42518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C42518">
              <w:rPr>
                <w:bCs/>
                <w:sz w:val="24"/>
                <w:szCs w:val="24"/>
              </w:rPr>
              <w:t>Всего,</w:t>
            </w:r>
            <w:r w:rsidRPr="00C42518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C42518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C42518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C42518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</w:rPr>
              <w:t>Объем</w:t>
            </w:r>
            <w:r w:rsidRPr="00C42518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C42518">
              <w:rPr>
                <w:bCs/>
                <w:sz w:val="24"/>
                <w:szCs w:val="24"/>
              </w:rPr>
              <w:t>по</w:t>
            </w:r>
            <w:r w:rsidRPr="00C42518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C42518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C42518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C42518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C42518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C42518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4251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C42518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42518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C42518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42518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C42518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42518">
              <w:rPr>
                <w:bCs/>
                <w:sz w:val="24"/>
                <w:szCs w:val="24"/>
              </w:rPr>
              <w:t>4</w:t>
            </w:r>
          </w:p>
        </w:tc>
      </w:tr>
      <w:tr w:rsidR="004920FA" w:rsidRPr="00C42518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4920FA" w:rsidRPr="00C42518" w:rsidRDefault="004920FA" w:rsidP="004920FA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C42518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C4251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/>
                <w:sz w:val="24"/>
                <w:szCs w:val="24"/>
                <w:lang w:val="ru-RU"/>
              </w:rPr>
              <w:t>по</w:t>
            </w:r>
            <w:r w:rsidRPr="00C42518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/>
                <w:sz w:val="24"/>
                <w:szCs w:val="24"/>
                <w:lang w:val="ru-RU"/>
              </w:rPr>
              <w:t>видам</w:t>
            </w:r>
            <w:r w:rsidRPr="00C42518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/>
                <w:sz w:val="24"/>
                <w:szCs w:val="24"/>
                <w:lang w:val="ru-RU"/>
              </w:rPr>
              <w:t>учебных</w:t>
            </w:r>
            <w:r w:rsidRPr="00C42518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4920FA" w:rsidRPr="00C42518" w:rsidRDefault="004920FA" w:rsidP="004920FA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42518">
              <w:rPr>
                <w:b/>
                <w:sz w:val="24"/>
                <w:szCs w:val="24"/>
              </w:rPr>
              <w:t>(Контакт.</w:t>
            </w:r>
            <w:r w:rsidRPr="00C42518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42518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3D64132D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3B2C30D0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4FCF76A0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4ECAD567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48</w:t>
            </w:r>
          </w:p>
        </w:tc>
      </w:tr>
      <w:tr w:rsidR="004920FA" w:rsidRPr="00C42518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4920FA" w:rsidRPr="00C42518" w:rsidRDefault="004920FA" w:rsidP="004920FA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t>Лекционное</w:t>
            </w:r>
            <w:r w:rsidRPr="00C42518">
              <w:rPr>
                <w:spacing w:val="-5"/>
                <w:sz w:val="24"/>
                <w:szCs w:val="24"/>
              </w:rPr>
              <w:t xml:space="preserve"> </w:t>
            </w:r>
            <w:r w:rsidRPr="00C42518">
              <w:rPr>
                <w:sz w:val="24"/>
                <w:szCs w:val="24"/>
              </w:rPr>
              <w:t>занятие</w:t>
            </w:r>
            <w:r w:rsidRPr="00C42518">
              <w:rPr>
                <w:spacing w:val="-5"/>
                <w:sz w:val="24"/>
                <w:szCs w:val="24"/>
              </w:rPr>
              <w:t xml:space="preserve"> </w:t>
            </w:r>
            <w:r w:rsidRPr="00C42518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3102EE2B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3407140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295966DE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6506AC58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2F0E93A4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8</w:t>
            </w:r>
          </w:p>
        </w:tc>
      </w:tr>
      <w:tr w:rsidR="004920FA" w:rsidRPr="00C42518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4920FA" w:rsidRPr="00C42518" w:rsidRDefault="004920FA" w:rsidP="004920F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C42518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C4251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sz w:val="24"/>
                <w:szCs w:val="24"/>
                <w:lang w:val="ru-RU"/>
              </w:rPr>
              <w:t>занятие</w:t>
            </w:r>
            <w:r w:rsidRPr="00C4251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5877B552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1A457E2B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65CC1B2D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4C0E8C1A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65E4D52C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40</w:t>
            </w:r>
          </w:p>
        </w:tc>
      </w:tr>
      <w:tr w:rsidR="004920FA" w:rsidRPr="00C42518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4920FA" w:rsidRPr="00C42518" w:rsidRDefault="004920FA" w:rsidP="004920FA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t>Консультации</w:t>
            </w:r>
            <w:r w:rsidRPr="00C42518">
              <w:rPr>
                <w:spacing w:val="-2"/>
                <w:sz w:val="24"/>
                <w:szCs w:val="24"/>
              </w:rPr>
              <w:t xml:space="preserve"> </w:t>
            </w:r>
            <w:r w:rsidRPr="00C42518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7705E9E5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623B86F4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65219D01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35752635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4920FA" w:rsidRPr="00C42518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4920FA" w:rsidRPr="00C42518" w:rsidRDefault="004920FA" w:rsidP="004920F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C42518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C42518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C42518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4920FA" w:rsidRPr="00C42518" w:rsidRDefault="004920FA" w:rsidP="004920F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C42518">
              <w:rPr>
                <w:sz w:val="24"/>
                <w:szCs w:val="24"/>
                <w:lang w:val="ru-RU"/>
              </w:rPr>
              <w:t>в</w:t>
            </w:r>
            <w:r w:rsidRPr="00C4251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sz w:val="24"/>
                <w:szCs w:val="24"/>
                <w:lang w:val="ru-RU"/>
              </w:rPr>
              <w:t>том числе</w:t>
            </w:r>
            <w:r w:rsidRPr="00C42518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sz w:val="24"/>
                <w:szCs w:val="24"/>
                <w:lang w:val="ru-RU"/>
              </w:rPr>
              <w:t>подготовка</w:t>
            </w:r>
            <w:r w:rsidRPr="00C42518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sz w:val="24"/>
                <w:szCs w:val="24"/>
                <w:lang w:val="ru-RU"/>
              </w:rPr>
              <w:t>к</w:t>
            </w:r>
            <w:r w:rsidRPr="00C425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sz w:val="24"/>
                <w:szCs w:val="24"/>
                <w:lang w:val="ru-RU"/>
              </w:rPr>
              <w:t>промежуточной</w:t>
            </w:r>
            <w:r w:rsidRPr="00C42518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sz w:val="24"/>
                <w:szCs w:val="24"/>
                <w:lang w:val="ru-RU"/>
              </w:rPr>
              <w:t>аттестации</w:t>
            </w:r>
            <w:r w:rsidRPr="00C42518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38EAF1D3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20B53747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55912E37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560B736F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24</w:t>
            </w:r>
          </w:p>
        </w:tc>
      </w:tr>
      <w:tr w:rsidR="004920FA" w:rsidRPr="00C42518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4920FA" w:rsidRPr="00C42518" w:rsidRDefault="004920FA" w:rsidP="004920FA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284BFA67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63166333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3DA6E1AD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28C169A4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зачет</w:t>
            </w:r>
          </w:p>
        </w:tc>
      </w:tr>
      <w:tr w:rsidR="004920FA" w:rsidRPr="00C42518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4920FA" w:rsidRPr="00C42518" w:rsidRDefault="004920FA" w:rsidP="004920FA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</w:rPr>
              <w:t>Общий</w:t>
            </w:r>
            <w:r w:rsidRPr="00C42518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42518">
              <w:rPr>
                <w:b/>
                <w:sz w:val="24"/>
                <w:szCs w:val="24"/>
              </w:rPr>
              <w:t>объем</w:t>
            </w:r>
            <w:r w:rsidRPr="00C42518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4920FA" w:rsidRPr="00C42518" w:rsidRDefault="004920FA" w:rsidP="004920FA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31BC9157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46625C79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462C80B1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7B283FA4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72</w:t>
            </w:r>
          </w:p>
        </w:tc>
      </w:tr>
      <w:tr w:rsidR="004920FA" w:rsidRPr="00C42518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4920FA" w:rsidRPr="00C42518" w:rsidRDefault="004920FA" w:rsidP="004920FA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4920FA" w:rsidRPr="00C42518" w:rsidRDefault="004920FA" w:rsidP="004920FA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3DC83D4B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24A24A3C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3451CDC9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521E6612" w:rsidR="004920FA" w:rsidRPr="00C42518" w:rsidRDefault="004920FA" w:rsidP="004920FA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C42518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</w:tbl>
    <w:p w14:paraId="7E2E11D5" w14:textId="77777777" w:rsidR="003C3814" w:rsidRPr="00C42518" w:rsidRDefault="003C3814" w:rsidP="003C3814">
      <w:pPr>
        <w:rPr>
          <w:rFonts w:cs="Times New Roman"/>
          <w:szCs w:val="28"/>
        </w:rPr>
      </w:pPr>
    </w:p>
    <w:p w14:paraId="6B15135E" w14:textId="15EDF13F" w:rsidR="003C3814" w:rsidRPr="00C42518" w:rsidRDefault="00AE5B75" w:rsidP="005E609D">
      <w:pPr>
        <w:pStyle w:val="1"/>
      </w:pPr>
      <w:bookmarkStart w:id="4" w:name="_Toc127522712"/>
      <w:r w:rsidRPr="00C42518">
        <w:t>3. СОДЕРЖАНИЕ ДИСЦИПЛИНЫ (МОДУЛЯ)</w:t>
      </w:r>
      <w:bookmarkEnd w:id="4"/>
    </w:p>
    <w:p w14:paraId="4FE857E8" w14:textId="77777777" w:rsidR="008566EB" w:rsidRPr="00C42518" w:rsidRDefault="008566EB" w:rsidP="008566EB">
      <w:pPr>
        <w:rPr>
          <w:rFonts w:cs="Times New Roman"/>
          <w:b/>
          <w:szCs w:val="28"/>
        </w:rPr>
      </w:pPr>
      <w:r w:rsidRPr="00C42518">
        <w:rPr>
          <w:rFonts w:cs="Times New Roman"/>
          <w:b/>
          <w:szCs w:val="28"/>
        </w:rPr>
        <w:t>Раздел</w:t>
      </w:r>
      <w:r w:rsidRPr="00C42518">
        <w:rPr>
          <w:rFonts w:cs="Times New Roman"/>
          <w:b/>
          <w:spacing w:val="-2"/>
          <w:szCs w:val="28"/>
        </w:rPr>
        <w:t xml:space="preserve"> </w:t>
      </w:r>
      <w:r w:rsidRPr="00C42518">
        <w:rPr>
          <w:rFonts w:cs="Times New Roman"/>
          <w:b/>
          <w:szCs w:val="28"/>
        </w:rPr>
        <w:t>1.</w:t>
      </w:r>
      <w:r w:rsidRPr="00C42518">
        <w:rPr>
          <w:rFonts w:cs="Times New Roman"/>
          <w:b/>
          <w:spacing w:val="3"/>
          <w:szCs w:val="28"/>
        </w:rPr>
        <w:t xml:space="preserve"> </w:t>
      </w:r>
      <w:r w:rsidRPr="00C42518">
        <w:rPr>
          <w:rFonts w:cs="Times New Roman"/>
          <w:b/>
          <w:szCs w:val="28"/>
        </w:rPr>
        <w:t>Физико-технические основы УЗД. Организация службы лучевой диагностики в Российской Федерации.</w:t>
      </w:r>
    </w:p>
    <w:p w14:paraId="1F814F00" w14:textId="77777777" w:rsidR="008566EB" w:rsidRPr="00C4251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C42518">
        <w:rPr>
          <w:b/>
        </w:rPr>
        <w:lastRenderedPageBreak/>
        <w:t>Принципы организации службы ультразвуковой диагностики в РФ</w:t>
      </w:r>
      <w:r w:rsidRPr="00C42518">
        <w:rPr>
          <w:bCs/>
        </w:rPr>
        <w:t>.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Законодательные и иные нормативные правовые акты Российской Федерации в сфере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охраны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здоровья.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Нормативные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документы,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по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стандартизации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работы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врача</w:t>
      </w:r>
      <w:r w:rsidRPr="00C42518">
        <w:rPr>
          <w:bCs/>
          <w:spacing w:val="-57"/>
        </w:rPr>
        <w:t xml:space="preserve"> </w:t>
      </w:r>
      <w:r w:rsidRPr="00C42518">
        <w:rPr>
          <w:bCs/>
        </w:rPr>
        <w:t>ультразвуковой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диагностики.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Требования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нормативных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документов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по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оформлению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протоколов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ультразвуковых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исследований.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Правила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оформления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медицинской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документации,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в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том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числе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в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электронном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виде.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Организация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работы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отделений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(кабинетов)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ультразвуковой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диагностики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(штатные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нормативы,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требования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к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соблюдению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СанПиНов,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правила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профилактики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распространения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и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предупреждения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инфекционных заболеваний</w:t>
      </w:r>
      <w:r w:rsidRPr="00C42518">
        <w:rPr>
          <w:bCs/>
          <w:spacing w:val="-2"/>
        </w:rPr>
        <w:t xml:space="preserve"> </w:t>
      </w:r>
      <w:r w:rsidRPr="00C42518">
        <w:rPr>
          <w:bCs/>
        </w:rPr>
        <w:t>в условиях кабинетов ультразвуковой</w:t>
      </w:r>
      <w:r w:rsidRPr="00C42518">
        <w:rPr>
          <w:bCs/>
          <w:spacing w:val="-1"/>
        </w:rPr>
        <w:t xml:space="preserve"> </w:t>
      </w:r>
      <w:r w:rsidRPr="00C42518">
        <w:rPr>
          <w:bCs/>
        </w:rPr>
        <w:t>диагностики).</w:t>
      </w:r>
    </w:p>
    <w:p w14:paraId="3EC0862C" w14:textId="77777777" w:rsidR="008566EB" w:rsidRPr="00C4251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C42518">
        <w:rPr>
          <w:b/>
        </w:rPr>
        <w:t>Контроль качества работы ультразвуковой аппаратуры</w:t>
      </w:r>
      <w:r w:rsidRPr="00C42518">
        <w:rPr>
          <w:bCs/>
        </w:rPr>
        <w:t>. Требования к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медицинскому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ультразвуковому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диагностическому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оборудованию,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к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кабинетам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ультразвуковой</w:t>
      </w:r>
      <w:r w:rsidRPr="00C42518">
        <w:rPr>
          <w:bCs/>
          <w:spacing w:val="-1"/>
        </w:rPr>
        <w:t xml:space="preserve"> </w:t>
      </w:r>
      <w:r w:rsidRPr="00C42518">
        <w:rPr>
          <w:bCs/>
        </w:rPr>
        <w:t>диагностики,</w:t>
      </w:r>
      <w:r w:rsidRPr="00C42518">
        <w:rPr>
          <w:bCs/>
          <w:spacing w:val="-4"/>
        </w:rPr>
        <w:t xml:space="preserve"> </w:t>
      </w:r>
      <w:r w:rsidRPr="00C42518">
        <w:rPr>
          <w:bCs/>
        </w:rPr>
        <w:t>к</w:t>
      </w:r>
      <w:r w:rsidRPr="00C42518">
        <w:rPr>
          <w:bCs/>
          <w:spacing w:val="-1"/>
        </w:rPr>
        <w:t xml:space="preserve"> </w:t>
      </w:r>
      <w:r w:rsidRPr="00C42518">
        <w:rPr>
          <w:bCs/>
        </w:rPr>
        <w:t>рабочему</w:t>
      </w:r>
      <w:r w:rsidRPr="00C42518">
        <w:rPr>
          <w:bCs/>
          <w:spacing w:val="-6"/>
        </w:rPr>
        <w:t xml:space="preserve"> </w:t>
      </w:r>
      <w:r w:rsidRPr="00C42518">
        <w:rPr>
          <w:bCs/>
        </w:rPr>
        <w:t>месту</w:t>
      </w:r>
      <w:r w:rsidRPr="00C42518">
        <w:rPr>
          <w:bCs/>
          <w:spacing w:val="-3"/>
        </w:rPr>
        <w:t xml:space="preserve"> </w:t>
      </w:r>
      <w:r w:rsidRPr="00C42518">
        <w:rPr>
          <w:bCs/>
        </w:rPr>
        <w:t>врача</w:t>
      </w:r>
      <w:r w:rsidRPr="00C42518">
        <w:rPr>
          <w:bCs/>
          <w:spacing w:val="3"/>
        </w:rPr>
        <w:t xml:space="preserve"> </w:t>
      </w:r>
      <w:r w:rsidRPr="00C42518">
        <w:rPr>
          <w:bCs/>
        </w:rPr>
        <w:t>ультразвуковой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диагностики.</w:t>
      </w:r>
    </w:p>
    <w:p w14:paraId="7AE81149" w14:textId="77777777" w:rsidR="008566EB" w:rsidRPr="00C4251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C42518">
        <w:rPr>
          <w:b/>
        </w:rPr>
        <w:t>Физические свойства ультразвука</w:t>
      </w:r>
      <w:r w:rsidRPr="00C42518">
        <w:rPr>
          <w:bCs/>
        </w:rPr>
        <w:t>. Отражение и рассеивание ультразвука.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Правила</w:t>
      </w:r>
      <w:r w:rsidRPr="00C42518">
        <w:rPr>
          <w:bCs/>
          <w:spacing w:val="-2"/>
        </w:rPr>
        <w:t xml:space="preserve"> </w:t>
      </w:r>
      <w:r w:rsidRPr="00C42518">
        <w:rPr>
          <w:bCs/>
        </w:rPr>
        <w:t>распространения ультразвуковых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волн</w:t>
      </w:r>
      <w:r w:rsidRPr="00C42518">
        <w:rPr>
          <w:bCs/>
          <w:spacing w:val="-1"/>
        </w:rPr>
        <w:t xml:space="preserve"> </w:t>
      </w:r>
      <w:r w:rsidRPr="00C42518">
        <w:rPr>
          <w:bCs/>
        </w:rPr>
        <w:t>в</w:t>
      </w:r>
      <w:r w:rsidRPr="00C42518">
        <w:rPr>
          <w:bCs/>
          <w:spacing w:val="-2"/>
        </w:rPr>
        <w:t xml:space="preserve"> </w:t>
      </w:r>
      <w:r w:rsidRPr="00C42518">
        <w:rPr>
          <w:bCs/>
        </w:rPr>
        <w:t>различных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средах,</w:t>
      </w:r>
      <w:r w:rsidRPr="00C42518">
        <w:rPr>
          <w:bCs/>
          <w:spacing w:val="-1"/>
        </w:rPr>
        <w:t xml:space="preserve"> </w:t>
      </w:r>
      <w:r w:rsidRPr="00C42518">
        <w:rPr>
          <w:bCs/>
        </w:rPr>
        <w:t>тканях.</w:t>
      </w:r>
    </w:p>
    <w:p w14:paraId="33EC0C6A" w14:textId="77777777" w:rsidR="008566EB" w:rsidRPr="00C4251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C42518">
        <w:rPr>
          <w:b/>
        </w:rPr>
        <w:t>Биологическое</w:t>
      </w:r>
      <w:r w:rsidRPr="00C42518">
        <w:rPr>
          <w:b/>
          <w:spacing w:val="-2"/>
        </w:rPr>
        <w:t xml:space="preserve"> </w:t>
      </w:r>
      <w:r w:rsidRPr="00C42518">
        <w:rPr>
          <w:b/>
        </w:rPr>
        <w:t>действие</w:t>
      </w:r>
      <w:r w:rsidRPr="00C42518">
        <w:rPr>
          <w:b/>
          <w:spacing w:val="-2"/>
        </w:rPr>
        <w:t xml:space="preserve"> </w:t>
      </w:r>
      <w:r w:rsidRPr="00C42518">
        <w:rPr>
          <w:b/>
        </w:rPr>
        <w:t>ультразвука</w:t>
      </w:r>
      <w:r w:rsidRPr="00C42518">
        <w:rPr>
          <w:b/>
          <w:spacing w:val="-3"/>
        </w:rPr>
        <w:t xml:space="preserve"> </w:t>
      </w:r>
      <w:r w:rsidRPr="00C42518">
        <w:rPr>
          <w:b/>
        </w:rPr>
        <w:t>и</w:t>
      </w:r>
      <w:r w:rsidRPr="00C42518">
        <w:rPr>
          <w:b/>
          <w:spacing w:val="-1"/>
        </w:rPr>
        <w:t xml:space="preserve"> </w:t>
      </w:r>
      <w:r w:rsidRPr="00C42518">
        <w:rPr>
          <w:b/>
        </w:rPr>
        <w:t>безопасность</w:t>
      </w:r>
      <w:r w:rsidRPr="00C42518">
        <w:rPr>
          <w:bCs/>
        </w:rPr>
        <w:t>.</w:t>
      </w:r>
    </w:p>
    <w:p w14:paraId="01A511C2" w14:textId="77777777" w:rsidR="008566EB" w:rsidRPr="00C4251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C42518">
        <w:rPr>
          <w:b/>
        </w:rPr>
        <w:t>Датчики</w:t>
      </w:r>
      <w:r w:rsidRPr="00C42518">
        <w:rPr>
          <w:bCs/>
        </w:rPr>
        <w:t>: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виды,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особенности,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правила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применения,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хранения,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обработки.</w:t>
      </w:r>
    </w:p>
    <w:p w14:paraId="34A6EB63" w14:textId="77777777" w:rsidR="008566EB" w:rsidRPr="00C4251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C42518">
        <w:rPr>
          <w:b/>
        </w:rPr>
        <w:t>Устройство</w:t>
      </w:r>
      <w:r w:rsidRPr="00C42518">
        <w:rPr>
          <w:b/>
          <w:spacing w:val="-1"/>
        </w:rPr>
        <w:t xml:space="preserve"> </w:t>
      </w:r>
      <w:r w:rsidRPr="00C42518">
        <w:rPr>
          <w:b/>
        </w:rPr>
        <w:t>ультразвукового</w:t>
      </w:r>
      <w:r w:rsidRPr="00C42518">
        <w:rPr>
          <w:b/>
          <w:spacing w:val="-1"/>
        </w:rPr>
        <w:t xml:space="preserve"> </w:t>
      </w:r>
      <w:r w:rsidRPr="00C42518">
        <w:rPr>
          <w:b/>
        </w:rPr>
        <w:t>прибора</w:t>
      </w:r>
      <w:r w:rsidRPr="00C42518">
        <w:rPr>
          <w:bCs/>
        </w:rPr>
        <w:t>.</w:t>
      </w:r>
      <w:r w:rsidRPr="00C42518">
        <w:rPr>
          <w:bCs/>
          <w:spacing w:val="-4"/>
        </w:rPr>
        <w:t xml:space="preserve"> </w:t>
      </w:r>
      <w:r w:rsidRPr="00C42518">
        <w:rPr>
          <w:bCs/>
        </w:rPr>
        <w:t>Общие</w:t>
      </w:r>
      <w:r w:rsidRPr="00C42518">
        <w:rPr>
          <w:bCs/>
          <w:spacing w:val="-1"/>
        </w:rPr>
        <w:t xml:space="preserve"> </w:t>
      </w:r>
      <w:r w:rsidRPr="00C42518">
        <w:rPr>
          <w:bCs/>
        </w:rPr>
        <w:t>принципы</w:t>
      </w:r>
      <w:r w:rsidRPr="00C42518">
        <w:rPr>
          <w:bCs/>
          <w:spacing w:val="-1"/>
        </w:rPr>
        <w:t xml:space="preserve"> </w:t>
      </w:r>
      <w:r w:rsidRPr="00C42518">
        <w:rPr>
          <w:bCs/>
        </w:rPr>
        <w:t>и</w:t>
      </w:r>
      <w:r w:rsidRPr="00C42518">
        <w:rPr>
          <w:bCs/>
          <w:spacing w:val="-1"/>
        </w:rPr>
        <w:t xml:space="preserve"> </w:t>
      </w:r>
      <w:r w:rsidRPr="00C42518">
        <w:rPr>
          <w:bCs/>
        </w:rPr>
        <w:t>различия.</w:t>
      </w:r>
    </w:p>
    <w:p w14:paraId="02A0F961" w14:textId="77777777" w:rsidR="008566EB" w:rsidRPr="00C4251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C42518">
        <w:rPr>
          <w:b/>
        </w:rPr>
        <w:t>Артефакты</w:t>
      </w:r>
      <w:r w:rsidRPr="00C42518">
        <w:rPr>
          <w:b/>
          <w:spacing w:val="-4"/>
        </w:rPr>
        <w:t xml:space="preserve"> </w:t>
      </w:r>
      <w:r w:rsidRPr="00C42518">
        <w:rPr>
          <w:b/>
        </w:rPr>
        <w:t>при</w:t>
      </w:r>
      <w:r w:rsidRPr="00C42518">
        <w:rPr>
          <w:b/>
          <w:spacing w:val="-4"/>
        </w:rPr>
        <w:t xml:space="preserve"> </w:t>
      </w:r>
      <w:r w:rsidRPr="00C42518">
        <w:rPr>
          <w:b/>
        </w:rPr>
        <w:t>проведении</w:t>
      </w:r>
      <w:r w:rsidRPr="00C42518">
        <w:rPr>
          <w:b/>
          <w:spacing w:val="-4"/>
        </w:rPr>
        <w:t xml:space="preserve"> </w:t>
      </w:r>
      <w:r w:rsidRPr="00C42518">
        <w:rPr>
          <w:b/>
        </w:rPr>
        <w:t>ультразвуковых</w:t>
      </w:r>
      <w:r w:rsidRPr="00C42518">
        <w:rPr>
          <w:b/>
          <w:spacing w:val="-3"/>
        </w:rPr>
        <w:t xml:space="preserve"> </w:t>
      </w:r>
      <w:r w:rsidRPr="00C42518">
        <w:rPr>
          <w:b/>
        </w:rPr>
        <w:t>исследований</w:t>
      </w:r>
      <w:r w:rsidRPr="00C42518">
        <w:rPr>
          <w:bCs/>
        </w:rPr>
        <w:t>.</w:t>
      </w:r>
    </w:p>
    <w:p w14:paraId="3351F5A9" w14:textId="77777777" w:rsidR="008566EB" w:rsidRPr="00C42518" w:rsidRDefault="008566EB" w:rsidP="00EF5268">
      <w:pPr>
        <w:pStyle w:val="a3"/>
        <w:numPr>
          <w:ilvl w:val="0"/>
          <w:numId w:val="8"/>
        </w:numPr>
        <w:rPr>
          <w:bCs/>
        </w:rPr>
      </w:pPr>
      <w:r w:rsidRPr="00C42518">
        <w:rPr>
          <w:b/>
        </w:rPr>
        <w:t>Эффект</w:t>
      </w:r>
      <w:r w:rsidRPr="00C42518">
        <w:rPr>
          <w:b/>
          <w:spacing w:val="1"/>
        </w:rPr>
        <w:t xml:space="preserve"> </w:t>
      </w:r>
      <w:r w:rsidRPr="00C42518">
        <w:rPr>
          <w:b/>
        </w:rPr>
        <w:t>Доплера</w:t>
      </w:r>
      <w:r w:rsidRPr="00C42518">
        <w:rPr>
          <w:bCs/>
        </w:rPr>
        <w:t>,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цветовое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допплеровское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картирование,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энергетическое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картирование,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другие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«недопплеровские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методики»,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трехмерная</w:t>
      </w:r>
      <w:r w:rsidRPr="00C42518">
        <w:rPr>
          <w:bCs/>
          <w:spacing w:val="1"/>
        </w:rPr>
        <w:t xml:space="preserve"> </w:t>
      </w:r>
      <w:r w:rsidRPr="00C42518">
        <w:rPr>
          <w:bCs/>
        </w:rPr>
        <w:t>реконструкция</w:t>
      </w:r>
      <w:r w:rsidRPr="00C42518">
        <w:rPr>
          <w:bCs/>
          <w:spacing w:val="-1"/>
        </w:rPr>
        <w:t xml:space="preserve"> </w:t>
      </w:r>
      <w:r w:rsidRPr="00C42518">
        <w:rPr>
          <w:bCs/>
        </w:rPr>
        <w:t>ультразвуковых изображений.</w:t>
      </w:r>
    </w:p>
    <w:p w14:paraId="6A4A2A69" w14:textId="7E667B39" w:rsidR="008566EB" w:rsidRPr="00C42518" w:rsidRDefault="008566EB" w:rsidP="008566EB">
      <w:pPr>
        <w:rPr>
          <w:b/>
          <w:bCs/>
        </w:rPr>
      </w:pPr>
      <w:r w:rsidRPr="00C42518">
        <w:rPr>
          <w:b/>
          <w:bCs/>
        </w:rPr>
        <w:t>Раздел</w:t>
      </w:r>
      <w:r w:rsidRPr="00C42518">
        <w:rPr>
          <w:b/>
          <w:bCs/>
          <w:spacing w:val="-4"/>
        </w:rPr>
        <w:t xml:space="preserve"> </w:t>
      </w:r>
      <w:r w:rsidRPr="00C42518">
        <w:rPr>
          <w:b/>
          <w:bCs/>
        </w:rPr>
        <w:t>2.</w:t>
      </w:r>
      <w:r w:rsidRPr="00C42518">
        <w:rPr>
          <w:b/>
          <w:bCs/>
          <w:spacing w:val="-2"/>
        </w:rPr>
        <w:t xml:space="preserve"> </w:t>
      </w:r>
      <w:r w:rsidRPr="00C42518">
        <w:rPr>
          <w:b/>
          <w:bCs/>
        </w:rPr>
        <w:t>Ультразвуковая</w:t>
      </w:r>
      <w:r w:rsidRPr="00C42518">
        <w:rPr>
          <w:b/>
          <w:bCs/>
          <w:spacing w:val="-4"/>
        </w:rPr>
        <w:t xml:space="preserve"> </w:t>
      </w:r>
      <w:r w:rsidRPr="00C42518">
        <w:rPr>
          <w:b/>
          <w:bCs/>
        </w:rPr>
        <w:t>диагностика</w:t>
      </w:r>
      <w:r w:rsidRPr="00C42518">
        <w:rPr>
          <w:b/>
          <w:bCs/>
          <w:spacing w:val="-3"/>
        </w:rPr>
        <w:t xml:space="preserve"> </w:t>
      </w:r>
      <w:r w:rsidRPr="00C42518">
        <w:rPr>
          <w:b/>
          <w:bCs/>
        </w:rPr>
        <w:t>в</w:t>
      </w:r>
      <w:r w:rsidRPr="00C42518">
        <w:rPr>
          <w:b/>
          <w:bCs/>
          <w:spacing w:val="-3"/>
        </w:rPr>
        <w:t xml:space="preserve"> </w:t>
      </w:r>
      <w:r w:rsidRPr="00C42518">
        <w:rPr>
          <w:b/>
          <w:bCs/>
        </w:rPr>
        <w:t>уронефрологии.</w:t>
      </w:r>
    </w:p>
    <w:p w14:paraId="3A49EC11" w14:textId="77777777" w:rsidR="008566EB" w:rsidRPr="00C42518" w:rsidRDefault="008566EB" w:rsidP="00EF5268">
      <w:pPr>
        <w:pStyle w:val="a3"/>
        <w:numPr>
          <w:ilvl w:val="0"/>
          <w:numId w:val="9"/>
        </w:numPr>
        <w:rPr>
          <w:b/>
          <w:bCs/>
        </w:rPr>
      </w:pPr>
      <w:r w:rsidRPr="00C42518">
        <w:rPr>
          <w:b/>
          <w:bCs/>
        </w:rPr>
        <w:t>Ультразвуковая</w:t>
      </w:r>
      <w:r w:rsidRPr="00C42518">
        <w:rPr>
          <w:b/>
          <w:bCs/>
          <w:spacing w:val="-2"/>
        </w:rPr>
        <w:t xml:space="preserve"> </w:t>
      </w:r>
      <w:r w:rsidRPr="00C42518">
        <w:rPr>
          <w:b/>
          <w:bCs/>
        </w:rPr>
        <w:t>диагностика</w:t>
      </w:r>
      <w:r w:rsidRPr="00C42518">
        <w:rPr>
          <w:b/>
          <w:bCs/>
          <w:spacing w:val="-2"/>
        </w:rPr>
        <w:t xml:space="preserve"> </w:t>
      </w:r>
      <w:r w:rsidRPr="00C42518">
        <w:rPr>
          <w:b/>
          <w:bCs/>
        </w:rPr>
        <w:t>заболеваний</w:t>
      </w:r>
      <w:r w:rsidRPr="00C42518">
        <w:rPr>
          <w:b/>
          <w:bCs/>
          <w:spacing w:val="-4"/>
        </w:rPr>
        <w:t xml:space="preserve"> </w:t>
      </w:r>
      <w:r w:rsidRPr="00C42518">
        <w:rPr>
          <w:b/>
          <w:bCs/>
        </w:rPr>
        <w:t>почек.</w:t>
      </w:r>
    </w:p>
    <w:p w14:paraId="40F20D8F" w14:textId="77777777" w:rsidR="008566EB" w:rsidRPr="00C42518" w:rsidRDefault="008566EB" w:rsidP="00EF5268">
      <w:pPr>
        <w:pStyle w:val="a3"/>
        <w:numPr>
          <w:ilvl w:val="0"/>
          <w:numId w:val="10"/>
        </w:numPr>
      </w:pPr>
      <w:r w:rsidRPr="00C42518">
        <w:t>Топографическая</w:t>
      </w:r>
      <w:r w:rsidRPr="00C42518">
        <w:rPr>
          <w:spacing w:val="-4"/>
        </w:rPr>
        <w:t xml:space="preserve"> </w:t>
      </w:r>
      <w:r w:rsidRPr="00C42518">
        <w:t>и</w:t>
      </w:r>
      <w:r w:rsidRPr="00C42518">
        <w:rPr>
          <w:spacing w:val="-1"/>
        </w:rPr>
        <w:t xml:space="preserve"> </w:t>
      </w:r>
      <w:r w:rsidRPr="00C42518">
        <w:t>ультразвуковая</w:t>
      </w:r>
      <w:r w:rsidRPr="00C42518">
        <w:rPr>
          <w:spacing w:val="-4"/>
        </w:rPr>
        <w:t xml:space="preserve"> </w:t>
      </w:r>
      <w:r w:rsidRPr="00C42518">
        <w:t>анатомия</w:t>
      </w:r>
      <w:r w:rsidRPr="00C42518">
        <w:rPr>
          <w:spacing w:val="-4"/>
        </w:rPr>
        <w:t xml:space="preserve"> </w:t>
      </w:r>
      <w:r w:rsidRPr="00C42518">
        <w:t>почек.</w:t>
      </w:r>
    </w:p>
    <w:p w14:paraId="20FF086F" w14:textId="77777777" w:rsidR="008566EB" w:rsidRPr="00C42518" w:rsidRDefault="008566EB" w:rsidP="00EF5268">
      <w:pPr>
        <w:pStyle w:val="a3"/>
        <w:numPr>
          <w:ilvl w:val="0"/>
          <w:numId w:val="10"/>
        </w:numPr>
      </w:pPr>
      <w:r w:rsidRPr="00C42518">
        <w:t>Методика</w:t>
      </w:r>
      <w:r w:rsidRPr="00C42518">
        <w:rPr>
          <w:spacing w:val="-4"/>
        </w:rPr>
        <w:t xml:space="preserve"> </w:t>
      </w:r>
      <w:r w:rsidRPr="00C42518">
        <w:t>ультразвукового</w:t>
      </w:r>
      <w:r w:rsidRPr="00C42518">
        <w:rPr>
          <w:spacing w:val="-4"/>
        </w:rPr>
        <w:t xml:space="preserve"> </w:t>
      </w:r>
      <w:r w:rsidRPr="00C42518">
        <w:t>исследования</w:t>
      </w:r>
      <w:r w:rsidRPr="00C42518">
        <w:rPr>
          <w:spacing w:val="-4"/>
        </w:rPr>
        <w:t xml:space="preserve"> </w:t>
      </w:r>
      <w:r w:rsidRPr="00C42518">
        <w:t>почек.</w:t>
      </w:r>
    </w:p>
    <w:p w14:paraId="72F349DC" w14:textId="77777777" w:rsidR="008566EB" w:rsidRPr="00C42518" w:rsidRDefault="008566EB" w:rsidP="00EF5268">
      <w:pPr>
        <w:pStyle w:val="a3"/>
        <w:numPr>
          <w:ilvl w:val="0"/>
          <w:numId w:val="10"/>
        </w:numPr>
      </w:pPr>
      <w:r w:rsidRPr="00C42518">
        <w:t>УЗД</w:t>
      </w:r>
      <w:r w:rsidRPr="00C42518">
        <w:rPr>
          <w:spacing w:val="-3"/>
        </w:rPr>
        <w:t xml:space="preserve"> </w:t>
      </w:r>
      <w:r w:rsidRPr="00C42518">
        <w:t>аномалий</w:t>
      </w:r>
      <w:r w:rsidRPr="00C42518">
        <w:rPr>
          <w:spacing w:val="-2"/>
        </w:rPr>
        <w:t xml:space="preserve"> </w:t>
      </w:r>
      <w:r w:rsidRPr="00C42518">
        <w:t>развития</w:t>
      </w:r>
      <w:r w:rsidRPr="00C42518">
        <w:rPr>
          <w:spacing w:val="-2"/>
        </w:rPr>
        <w:t xml:space="preserve"> </w:t>
      </w:r>
      <w:r w:rsidRPr="00C42518">
        <w:t>почек</w:t>
      </w:r>
    </w:p>
    <w:p w14:paraId="7A657E52" w14:textId="77777777" w:rsidR="008566EB" w:rsidRPr="00C42518" w:rsidRDefault="008566EB" w:rsidP="00EF5268">
      <w:pPr>
        <w:pStyle w:val="a3"/>
        <w:numPr>
          <w:ilvl w:val="0"/>
          <w:numId w:val="10"/>
        </w:numPr>
      </w:pPr>
      <w:r w:rsidRPr="00C42518">
        <w:t>УЗД</w:t>
      </w:r>
      <w:r w:rsidRPr="00C42518">
        <w:rPr>
          <w:spacing w:val="-5"/>
        </w:rPr>
        <w:t xml:space="preserve"> </w:t>
      </w:r>
      <w:r w:rsidRPr="00C42518">
        <w:t>обструктивных</w:t>
      </w:r>
      <w:r w:rsidRPr="00C42518">
        <w:rPr>
          <w:spacing w:val="-2"/>
        </w:rPr>
        <w:t xml:space="preserve"> </w:t>
      </w:r>
      <w:r w:rsidRPr="00C42518">
        <w:t xml:space="preserve">уропатий </w:t>
      </w:r>
    </w:p>
    <w:p w14:paraId="22AC044E" w14:textId="77777777" w:rsidR="008566EB" w:rsidRPr="00C42518" w:rsidRDefault="008566EB" w:rsidP="00EF5268">
      <w:pPr>
        <w:pStyle w:val="a3"/>
        <w:numPr>
          <w:ilvl w:val="0"/>
          <w:numId w:val="10"/>
        </w:numPr>
      </w:pPr>
      <w:r w:rsidRPr="00C42518">
        <w:t>УЗД</w:t>
      </w:r>
      <w:r w:rsidRPr="00C42518">
        <w:rPr>
          <w:spacing w:val="4"/>
        </w:rPr>
        <w:t xml:space="preserve"> </w:t>
      </w:r>
      <w:r w:rsidRPr="00C42518">
        <w:t>при</w:t>
      </w:r>
      <w:r w:rsidRPr="00C42518">
        <w:rPr>
          <w:spacing w:val="4"/>
        </w:rPr>
        <w:t xml:space="preserve"> </w:t>
      </w:r>
      <w:r w:rsidRPr="00C42518">
        <w:t>диффузных</w:t>
      </w:r>
      <w:r w:rsidRPr="00C42518">
        <w:rPr>
          <w:spacing w:val="6"/>
        </w:rPr>
        <w:t xml:space="preserve"> </w:t>
      </w:r>
      <w:r w:rsidRPr="00C42518">
        <w:t>заболеваниях</w:t>
      </w:r>
      <w:r w:rsidRPr="00C42518">
        <w:rPr>
          <w:spacing w:val="4"/>
        </w:rPr>
        <w:t xml:space="preserve"> </w:t>
      </w:r>
      <w:r w:rsidRPr="00C42518">
        <w:t>почек</w:t>
      </w:r>
      <w:r w:rsidRPr="00C42518">
        <w:rPr>
          <w:spacing w:val="5"/>
        </w:rPr>
        <w:t xml:space="preserve"> </w:t>
      </w:r>
      <w:r w:rsidRPr="00C42518">
        <w:t>(пиелонефриты,</w:t>
      </w:r>
      <w:r w:rsidRPr="00C42518">
        <w:rPr>
          <w:spacing w:val="5"/>
        </w:rPr>
        <w:t xml:space="preserve"> </w:t>
      </w:r>
      <w:r w:rsidRPr="00C42518">
        <w:t>гломерулонефриты,</w:t>
      </w:r>
      <w:r w:rsidRPr="00C42518">
        <w:rPr>
          <w:spacing w:val="-57"/>
        </w:rPr>
        <w:t xml:space="preserve"> </w:t>
      </w:r>
      <w:r w:rsidRPr="00C42518">
        <w:t>болезни</w:t>
      </w:r>
      <w:r w:rsidRPr="00C42518">
        <w:rPr>
          <w:spacing w:val="-1"/>
        </w:rPr>
        <w:t xml:space="preserve"> </w:t>
      </w:r>
      <w:r w:rsidRPr="00C42518">
        <w:t>обмена, диабетическая нефроангиопатия)</w:t>
      </w:r>
    </w:p>
    <w:p w14:paraId="3C2DE932" w14:textId="77777777" w:rsidR="008566EB" w:rsidRPr="00C42518" w:rsidRDefault="008566EB" w:rsidP="00EF5268">
      <w:pPr>
        <w:pStyle w:val="a3"/>
        <w:numPr>
          <w:ilvl w:val="0"/>
          <w:numId w:val="10"/>
        </w:numPr>
      </w:pPr>
      <w:r w:rsidRPr="00C42518">
        <w:t>УЗД</w:t>
      </w:r>
      <w:r w:rsidRPr="00C42518">
        <w:rPr>
          <w:spacing w:val="30"/>
        </w:rPr>
        <w:t xml:space="preserve"> </w:t>
      </w:r>
      <w:r w:rsidRPr="00C42518">
        <w:t>при</w:t>
      </w:r>
      <w:r w:rsidRPr="00C42518">
        <w:rPr>
          <w:spacing w:val="30"/>
        </w:rPr>
        <w:t xml:space="preserve"> </w:t>
      </w:r>
      <w:r w:rsidRPr="00C42518">
        <w:t>очаговых</w:t>
      </w:r>
      <w:r w:rsidRPr="00C42518">
        <w:rPr>
          <w:spacing w:val="33"/>
        </w:rPr>
        <w:t xml:space="preserve"> </w:t>
      </w:r>
      <w:r w:rsidRPr="00C42518">
        <w:t>поражениях</w:t>
      </w:r>
      <w:r w:rsidRPr="00C42518">
        <w:rPr>
          <w:spacing w:val="31"/>
        </w:rPr>
        <w:t xml:space="preserve"> </w:t>
      </w:r>
      <w:r w:rsidRPr="00C42518">
        <w:t>почек</w:t>
      </w:r>
      <w:r w:rsidRPr="00C42518">
        <w:rPr>
          <w:spacing w:val="32"/>
        </w:rPr>
        <w:t xml:space="preserve"> </w:t>
      </w:r>
      <w:r w:rsidRPr="00C42518">
        <w:t>(доброкачественные,</w:t>
      </w:r>
      <w:r w:rsidRPr="00C42518">
        <w:rPr>
          <w:spacing w:val="31"/>
        </w:rPr>
        <w:t xml:space="preserve"> </w:t>
      </w:r>
      <w:r w:rsidRPr="00C42518">
        <w:t>злокачественные</w:t>
      </w:r>
      <w:r w:rsidRPr="00C42518">
        <w:rPr>
          <w:spacing w:val="-57"/>
        </w:rPr>
        <w:t xml:space="preserve"> </w:t>
      </w:r>
      <w:r w:rsidRPr="00C42518">
        <w:t>образования)</w:t>
      </w:r>
    </w:p>
    <w:p w14:paraId="4857FA3B" w14:textId="77777777" w:rsidR="008566EB" w:rsidRPr="00C42518" w:rsidRDefault="008566EB" w:rsidP="00EF5268">
      <w:pPr>
        <w:pStyle w:val="a3"/>
        <w:numPr>
          <w:ilvl w:val="0"/>
          <w:numId w:val="10"/>
        </w:numPr>
      </w:pPr>
      <w:r w:rsidRPr="00C42518">
        <w:t>УЗД</w:t>
      </w:r>
      <w:r w:rsidRPr="00C42518">
        <w:rPr>
          <w:spacing w:val="8"/>
        </w:rPr>
        <w:t xml:space="preserve"> </w:t>
      </w:r>
      <w:r w:rsidRPr="00C42518">
        <w:t>трансплантированных</w:t>
      </w:r>
      <w:r w:rsidRPr="00C42518">
        <w:rPr>
          <w:spacing w:val="11"/>
        </w:rPr>
        <w:t xml:space="preserve"> </w:t>
      </w:r>
      <w:r w:rsidRPr="00C42518">
        <w:t>почек</w:t>
      </w:r>
      <w:r w:rsidRPr="00C42518">
        <w:rPr>
          <w:spacing w:val="9"/>
        </w:rPr>
        <w:t xml:space="preserve"> </w:t>
      </w:r>
      <w:r w:rsidRPr="00C42518">
        <w:t>(особенности</w:t>
      </w:r>
      <w:r w:rsidRPr="00C42518">
        <w:rPr>
          <w:spacing w:val="10"/>
        </w:rPr>
        <w:t xml:space="preserve"> </w:t>
      </w:r>
      <w:r w:rsidRPr="00C42518">
        <w:t>визуализации,</w:t>
      </w:r>
      <w:r w:rsidRPr="00C42518">
        <w:rPr>
          <w:spacing w:val="9"/>
        </w:rPr>
        <w:t xml:space="preserve"> </w:t>
      </w:r>
      <w:r w:rsidRPr="00C42518">
        <w:t>признаки</w:t>
      </w:r>
      <w:r w:rsidRPr="00C42518">
        <w:rPr>
          <w:spacing w:val="-57"/>
        </w:rPr>
        <w:t xml:space="preserve"> </w:t>
      </w:r>
      <w:r w:rsidRPr="00C42518">
        <w:t>отторжения</w:t>
      </w:r>
      <w:r w:rsidRPr="00C42518">
        <w:rPr>
          <w:spacing w:val="-1"/>
        </w:rPr>
        <w:t xml:space="preserve"> </w:t>
      </w:r>
      <w:r w:rsidRPr="00C42518">
        <w:t>трансплантата)</w:t>
      </w:r>
    </w:p>
    <w:p w14:paraId="722785D1" w14:textId="77777777" w:rsidR="008566EB" w:rsidRPr="00C42518" w:rsidRDefault="008566EB" w:rsidP="00EF5268">
      <w:pPr>
        <w:pStyle w:val="a3"/>
        <w:numPr>
          <w:ilvl w:val="0"/>
          <w:numId w:val="10"/>
        </w:numPr>
      </w:pPr>
      <w:r w:rsidRPr="00C42518">
        <w:t>УЗД</w:t>
      </w:r>
      <w:r w:rsidRPr="00C42518">
        <w:rPr>
          <w:spacing w:val="-2"/>
        </w:rPr>
        <w:t xml:space="preserve"> </w:t>
      </w:r>
      <w:r w:rsidRPr="00C42518">
        <w:t>при</w:t>
      </w:r>
      <w:r w:rsidRPr="00C42518">
        <w:rPr>
          <w:spacing w:val="-2"/>
        </w:rPr>
        <w:t xml:space="preserve"> </w:t>
      </w:r>
      <w:r w:rsidRPr="00C42518">
        <w:t>травме</w:t>
      </w:r>
      <w:r w:rsidRPr="00C42518">
        <w:rPr>
          <w:spacing w:val="-3"/>
        </w:rPr>
        <w:t xml:space="preserve"> </w:t>
      </w:r>
      <w:r w:rsidRPr="00C42518">
        <w:t>органов</w:t>
      </w:r>
      <w:r w:rsidRPr="00C42518">
        <w:rPr>
          <w:spacing w:val="-2"/>
        </w:rPr>
        <w:t xml:space="preserve"> </w:t>
      </w:r>
      <w:r w:rsidRPr="00C42518">
        <w:t>мочевыделительной</w:t>
      </w:r>
      <w:r w:rsidRPr="00C42518">
        <w:rPr>
          <w:spacing w:val="-2"/>
        </w:rPr>
        <w:t xml:space="preserve"> </w:t>
      </w:r>
      <w:r w:rsidRPr="00C42518">
        <w:t>системы</w:t>
      </w:r>
    </w:p>
    <w:p w14:paraId="7145A1B4" w14:textId="77777777" w:rsidR="008566EB" w:rsidRPr="00C42518" w:rsidRDefault="008566EB" w:rsidP="00EF5268">
      <w:pPr>
        <w:pStyle w:val="a3"/>
        <w:numPr>
          <w:ilvl w:val="0"/>
          <w:numId w:val="9"/>
        </w:numPr>
        <w:rPr>
          <w:b/>
          <w:bCs/>
        </w:rPr>
      </w:pPr>
      <w:r w:rsidRPr="00C42518">
        <w:rPr>
          <w:b/>
          <w:bCs/>
        </w:rPr>
        <w:t>Ультразвуковая</w:t>
      </w:r>
      <w:r w:rsidRPr="00C42518">
        <w:rPr>
          <w:b/>
          <w:bCs/>
          <w:spacing w:val="-2"/>
        </w:rPr>
        <w:t xml:space="preserve"> </w:t>
      </w:r>
      <w:r w:rsidRPr="00C42518">
        <w:rPr>
          <w:b/>
          <w:bCs/>
        </w:rPr>
        <w:t>диагностика</w:t>
      </w:r>
      <w:r w:rsidRPr="00C42518">
        <w:rPr>
          <w:b/>
          <w:bCs/>
          <w:spacing w:val="-3"/>
        </w:rPr>
        <w:t xml:space="preserve"> </w:t>
      </w:r>
      <w:r w:rsidRPr="00C42518">
        <w:rPr>
          <w:b/>
          <w:bCs/>
        </w:rPr>
        <w:t>заболеваний</w:t>
      </w:r>
      <w:r w:rsidRPr="00C42518">
        <w:rPr>
          <w:b/>
          <w:bCs/>
          <w:spacing w:val="-4"/>
        </w:rPr>
        <w:t xml:space="preserve"> </w:t>
      </w:r>
      <w:r w:rsidRPr="00C42518">
        <w:rPr>
          <w:b/>
          <w:bCs/>
        </w:rPr>
        <w:t>мочевого</w:t>
      </w:r>
      <w:r w:rsidRPr="00C42518">
        <w:rPr>
          <w:b/>
          <w:bCs/>
          <w:spacing w:val="-3"/>
        </w:rPr>
        <w:t xml:space="preserve"> </w:t>
      </w:r>
      <w:r w:rsidRPr="00C42518">
        <w:rPr>
          <w:b/>
          <w:bCs/>
        </w:rPr>
        <w:t>пузыря.</w:t>
      </w:r>
    </w:p>
    <w:p w14:paraId="17595D1F" w14:textId="77777777" w:rsidR="008566EB" w:rsidRPr="00C42518" w:rsidRDefault="008566EB" w:rsidP="00EF5268">
      <w:pPr>
        <w:pStyle w:val="a3"/>
        <w:numPr>
          <w:ilvl w:val="0"/>
          <w:numId w:val="11"/>
        </w:numPr>
      </w:pPr>
      <w:r w:rsidRPr="00C42518">
        <w:t>Топографическая</w:t>
      </w:r>
      <w:r w:rsidRPr="00C42518">
        <w:rPr>
          <w:spacing w:val="-5"/>
        </w:rPr>
        <w:t xml:space="preserve"> </w:t>
      </w:r>
      <w:r w:rsidRPr="00C42518">
        <w:t>и</w:t>
      </w:r>
      <w:r w:rsidRPr="00C42518">
        <w:rPr>
          <w:spacing w:val="-1"/>
        </w:rPr>
        <w:t xml:space="preserve"> </w:t>
      </w:r>
      <w:r w:rsidRPr="00C42518">
        <w:t>ультразвуковая</w:t>
      </w:r>
      <w:r w:rsidRPr="00C42518">
        <w:rPr>
          <w:spacing w:val="-4"/>
        </w:rPr>
        <w:t xml:space="preserve"> </w:t>
      </w:r>
      <w:r w:rsidRPr="00C42518">
        <w:t>анатомия</w:t>
      </w:r>
      <w:r w:rsidRPr="00C42518">
        <w:rPr>
          <w:spacing w:val="-4"/>
        </w:rPr>
        <w:t xml:space="preserve"> </w:t>
      </w:r>
      <w:r w:rsidRPr="00C42518">
        <w:t>мочевого</w:t>
      </w:r>
      <w:r w:rsidRPr="00C42518">
        <w:rPr>
          <w:spacing w:val="-5"/>
        </w:rPr>
        <w:t xml:space="preserve"> </w:t>
      </w:r>
      <w:r w:rsidRPr="00C42518">
        <w:t>пузыря.</w:t>
      </w:r>
    </w:p>
    <w:p w14:paraId="5A5622EF" w14:textId="77777777" w:rsidR="008566EB" w:rsidRPr="00C42518" w:rsidRDefault="008566EB" w:rsidP="00EF5268">
      <w:pPr>
        <w:pStyle w:val="a3"/>
        <w:numPr>
          <w:ilvl w:val="0"/>
          <w:numId w:val="11"/>
        </w:numPr>
      </w:pPr>
      <w:r w:rsidRPr="00C42518">
        <w:t>Методика</w:t>
      </w:r>
      <w:r w:rsidRPr="00C42518">
        <w:rPr>
          <w:spacing w:val="-4"/>
        </w:rPr>
        <w:t xml:space="preserve"> </w:t>
      </w:r>
      <w:r w:rsidRPr="00C42518">
        <w:t>ультразвукового</w:t>
      </w:r>
      <w:r w:rsidRPr="00C42518">
        <w:rPr>
          <w:spacing w:val="-5"/>
        </w:rPr>
        <w:t xml:space="preserve"> </w:t>
      </w:r>
      <w:r w:rsidRPr="00C42518">
        <w:t>исследования</w:t>
      </w:r>
      <w:r w:rsidRPr="00C42518">
        <w:rPr>
          <w:spacing w:val="-5"/>
        </w:rPr>
        <w:t xml:space="preserve"> </w:t>
      </w:r>
      <w:r w:rsidRPr="00C42518">
        <w:t>мочевого</w:t>
      </w:r>
      <w:r w:rsidRPr="00C42518">
        <w:rPr>
          <w:spacing w:val="-6"/>
        </w:rPr>
        <w:t xml:space="preserve"> </w:t>
      </w:r>
      <w:r w:rsidRPr="00C42518">
        <w:t>пузыря.</w:t>
      </w:r>
    </w:p>
    <w:p w14:paraId="35871F44" w14:textId="77777777" w:rsidR="008566EB" w:rsidRPr="00C42518" w:rsidRDefault="008566EB" w:rsidP="00EF5268">
      <w:pPr>
        <w:pStyle w:val="a3"/>
        <w:numPr>
          <w:ilvl w:val="0"/>
          <w:numId w:val="11"/>
        </w:numPr>
      </w:pPr>
      <w:r w:rsidRPr="00C42518">
        <w:t>УЗД</w:t>
      </w:r>
      <w:r w:rsidRPr="00C42518">
        <w:rPr>
          <w:spacing w:val="-3"/>
        </w:rPr>
        <w:t xml:space="preserve"> </w:t>
      </w:r>
      <w:r w:rsidRPr="00C42518">
        <w:t>аномалий</w:t>
      </w:r>
      <w:r w:rsidRPr="00C42518">
        <w:rPr>
          <w:spacing w:val="-3"/>
        </w:rPr>
        <w:t xml:space="preserve"> </w:t>
      </w:r>
      <w:r w:rsidRPr="00C42518">
        <w:t>развития</w:t>
      </w:r>
      <w:r w:rsidRPr="00C42518">
        <w:rPr>
          <w:spacing w:val="-3"/>
        </w:rPr>
        <w:t xml:space="preserve"> </w:t>
      </w:r>
      <w:r w:rsidRPr="00C42518">
        <w:t>мочевого</w:t>
      </w:r>
      <w:r w:rsidRPr="00C42518">
        <w:rPr>
          <w:spacing w:val="-4"/>
        </w:rPr>
        <w:t xml:space="preserve"> </w:t>
      </w:r>
      <w:r w:rsidRPr="00C42518">
        <w:t>пузыря</w:t>
      </w:r>
    </w:p>
    <w:p w14:paraId="1BC73186" w14:textId="77777777" w:rsidR="008566EB" w:rsidRPr="00C42518" w:rsidRDefault="008566EB" w:rsidP="00EF5268">
      <w:pPr>
        <w:pStyle w:val="a3"/>
        <w:numPr>
          <w:ilvl w:val="0"/>
          <w:numId w:val="11"/>
        </w:numPr>
      </w:pPr>
      <w:r w:rsidRPr="00C42518">
        <w:lastRenderedPageBreak/>
        <w:t>УЗД</w:t>
      </w:r>
      <w:r w:rsidRPr="00C42518">
        <w:rPr>
          <w:spacing w:val="-4"/>
        </w:rPr>
        <w:t xml:space="preserve"> </w:t>
      </w:r>
      <w:r w:rsidRPr="00C42518">
        <w:t>воспалительных</w:t>
      </w:r>
      <w:r w:rsidRPr="00C42518">
        <w:rPr>
          <w:spacing w:val="-2"/>
        </w:rPr>
        <w:t xml:space="preserve"> </w:t>
      </w:r>
      <w:r w:rsidRPr="00C42518">
        <w:t>изменений</w:t>
      </w:r>
      <w:r w:rsidRPr="00C42518">
        <w:rPr>
          <w:spacing w:val="-4"/>
        </w:rPr>
        <w:t xml:space="preserve"> </w:t>
      </w:r>
      <w:r w:rsidRPr="00C42518">
        <w:t>мочевого</w:t>
      </w:r>
      <w:r w:rsidRPr="00C42518">
        <w:rPr>
          <w:spacing w:val="-5"/>
        </w:rPr>
        <w:t xml:space="preserve"> </w:t>
      </w:r>
      <w:r w:rsidRPr="00C42518">
        <w:t>пузыря</w:t>
      </w:r>
    </w:p>
    <w:p w14:paraId="43C38F89" w14:textId="77777777" w:rsidR="008566EB" w:rsidRPr="00C42518" w:rsidRDefault="008566EB" w:rsidP="00EF5268">
      <w:pPr>
        <w:pStyle w:val="a3"/>
        <w:numPr>
          <w:ilvl w:val="0"/>
          <w:numId w:val="11"/>
        </w:numPr>
      </w:pPr>
      <w:r w:rsidRPr="00C42518">
        <w:t xml:space="preserve">УЗД объёмных поражений мочевого пузыря </w:t>
      </w:r>
      <w:r w:rsidRPr="00C42518">
        <w:rPr>
          <w:spacing w:val="-1"/>
        </w:rPr>
        <w:t>(доброкачественные,</w:t>
      </w:r>
      <w:r w:rsidRPr="00C42518">
        <w:rPr>
          <w:spacing w:val="-57"/>
        </w:rPr>
        <w:t xml:space="preserve"> </w:t>
      </w:r>
      <w:r w:rsidRPr="00C42518">
        <w:t>злокачественные</w:t>
      </w:r>
      <w:r w:rsidRPr="00C42518">
        <w:rPr>
          <w:spacing w:val="-3"/>
        </w:rPr>
        <w:t xml:space="preserve"> </w:t>
      </w:r>
      <w:r w:rsidRPr="00C42518">
        <w:t>образования)</w:t>
      </w:r>
    </w:p>
    <w:p w14:paraId="40665AE7" w14:textId="77777777" w:rsidR="008566EB" w:rsidRPr="00C42518" w:rsidRDefault="008566EB" w:rsidP="00EF5268">
      <w:pPr>
        <w:pStyle w:val="a3"/>
        <w:numPr>
          <w:ilvl w:val="0"/>
          <w:numId w:val="9"/>
        </w:numPr>
        <w:rPr>
          <w:b/>
          <w:bCs/>
        </w:rPr>
      </w:pPr>
      <w:r w:rsidRPr="00C42518">
        <w:rPr>
          <w:b/>
          <w:bCs/>
        </w:rPr>
        <w:t xml:space="preserve">Ультразвуковая диагностика заболеваний предстательной </w:t>
      </w:r>
      <w:r w:rsidRPr="00C42518">
        <w:rPr>
          <w:b/>
          <w:bCs/>
          <w:spacing w:val="-1"/>
        </w:rPr>
        <w:t>железы,</w:t>
      </w:r>
      <w:r w:rsidRPr="00C42518">
        <w:rPr>
          <w:b/>
          <w:bCs/>
          <w:spacing w:val="-57"/>
        </w:rPr>
        <w:t xml:space="preserve"> </w:t>
      </w:r>
      <w:r w:rsidRPr="00C42518">
        <w:rPr>
          <w:b/>
          <w:bCs/>
        </w:rPr>
        <w:t>семенных</w:t>
      </w:r>
      <w:r w:rsidRPr="00C42518">
        <w:rPr>
          <w:b/>
          <w:bCs/>
          <w:spacing w:val="-1"/>
        </w:rPr>
        <w:t xml:space="preserve"> </w:t>
      </w:r>
      <w:r w:rsidRPr="00C42518">
        <w:rPr>
          <w:b/>
          <w:bCs/>
        </w:rPr>
        <w:t>пузырьков и простатической уретры.</w:t>
      </w:r>
    </w:p>
    <w:p w14:paraId="31BA2B7B" w14:textId="77777777" w:rsidR="008566EB" w:rsidRPr="00C42518" w:rsidRDefault="008566EB" w:rsidP="00EF5268">
      <w:pPr>
        <w:pStyle w:val="a3"/>
        <w:numPr>
          <w:ilvl w:val="0"/>
          <w:numId w:val="12"/>
        </w:numPr>
      </w:pPr>
      <w:r w:rsidRPr="00C42518">
        <w:t>Топографическая</w:t>
      </w:r>
      <w:r w:rsidRPr="00C42518">
        <w:tab/>
        <w:t xml:space="preserve">и ультразвуковая анатомия предстательной </w:t>
      </w:r>
      <w:r w:rsidRPr="00C42518">
        <w:rPr>
          <w:spacing w:val="-1"/>
        </w:rPr>
        <w:t>железы,</w:t>
      </w:r>
      <w:r w:rsidRPr="00C42518">
        <w:rPr>
          <w:spacing w:val="-57"/>
        </w:rPr>
        <w:t xml:space="preserve"> </w:t>
      </w:r>
      <w:r w:rsidRPr="00C42518">
        <w:t>семенных пузырьков и простатической</w:t>
      </w:r>
      <w:r w:rsidRPr="00C42518">
        <w:rPr>
          <w:spacing w:val="3"/>
        </w:rPr>
        <w:t xml:space="preserve"> </w:t>
      </w:r>
      <w:r w:rsidRPr="00C42518">
        <w:t>уретры.</w:t>
      </w:r>
    </w:p>
    <w:p w14:paraId="4E22E62C" w14:textId="77777777" w:rsidR="008566EB" w:rsidRPr="00C42518" w:rsidRDefault="008566EB" w:rsidP="00EF5268">
      <w:pPr>
        <w:pStyle w:val="a3"/>
        <w:numPr>
          <w:ilvl w:val="0"/>
          <w:numId w:val="12"/>
        </w:numPr>
      </w:pPr>
      <w:r w:rsidRPr="00C42518">
        <w:t>Методика</w:t>
      </w:r>
      <w:r w:rsidRPr="00C42518">
        <w:rPr>
          <w:spacing w:val="41"/>
        </w:rPr>
        <w:t xml:space="preserve"> </w:t>
      </w:r>
      <w:r w:rsidRPr="00C42518">
        <w:t>ультразвукового</w:t>
      </w:r>
      <w:r w:rsidRPr="00C42518">
        <w:rPr>
          <w:spacing w:val="40"/>
        </w:rPr>
        <w:t xml:space="preserve"> </w:t>
      </w:r>
      <w:r w:rsidRPr="00C42518">
        <w:t>исследования</w:t>
      </w:r>
      <w:r w:rsidRPr="00C42518">
        <w:rPr>
          <w:spacing w:val="40"/>
        </w:rPr>
        <w:t xml:space="preserve"> </w:t>
      </w:r>
      <w:r w:rsidRPr="00C42518">
        <w:t>предстательной</w:t>
      </w:r>
      <w:r w:rsidRPr="00C42518">
        <w:rPr>
          <w:spacing w:val="42"/>
        </w:rPr>
        <w:t xml:space="preserve"> </w:t>
      </w:r>
      <w:r w:rsidRPr="00C42518">
        <w:t>железы,</w:t>
      </w:r>
      <w:r w:rsidRPr="00C42518">
        <w:rPr>
          <w:spacing w:val="40"/>
        </w:rPr>
        <w:t xml:space="preserve"> </w:t>
      </w:r>
      <w:r w:rsidRPr="00C42518">
        <w:t>семенных</w:t>
      </w:r>
      <w:r w:rsidRPr="00C42518">
        <w:rPr>
          <w:spacing w:val="-57"/>
        </w:rPr>
        <w:t xml:space="preserve"> </w:t>
      </w:r>
      <w:r w:rsidRPr="00C42518">
        <w:t>пузырьков</w:t>
      </w:r>
      <w:r w:rsidRPr="00C42518">
        <w:rPr>
          <w:spacing w:val="-1"/>
        </w:rPr>
        <w:t xml:space="preserve"> </w:t>
      </w:r>
      <w:r w:rsidRPr="00C42518">
        <w:t>и простатической</w:t>
      </w:r>
      <w:r w:rsidRPr="00C42518">
        <w:rPr>
          <w:spacing w:val="3"/>
        </w:rPr>
        <w:t xml:space="preserve"> </w:t>
      </w:r>
      <w:r w:rsidRPr="00C42518">
        <w:t>уретры</w:t>
      </w:r>
    </w:p>
    <w:p w14:paraId="2BE513AE" w14:textId="77777777" w:rsidR="008566EB" w:rsidRPr="00C42518" w:rsidRDefault="008566EB" w:rsidP="00EF5268">
      <w:pPr>
        <w:pStyle w:val="a3"/>
        <w:numPr>
          <w:ilvl w:val="0"/>
          <w:numId w:val="12"/>
        </w:numPr>
      </w:pPr>
      <w:r w:rsidRPr="00C42518">
        <w:t>УЗД</w:t>
      </w:r>
      <w:r w:rsidRPr="00C42518">
        <w:rPr>
          <w:spacing w:val="32"/>
        </w:rPr>
        <w:t xml:space="preserve"> </w:t>
      </w:r>
      <w:r w:rsidRPr="00C42518">
        <w:t>аномалий</w:t>
      </w:r>
      <w:r w:rsidRPr="00C42518">
        <w:rPr>
          <w:spacing w:val="33"/>
        </w:rPr>
        <w:t xml:space="preserve"> </w:t>
      </w:r>
      <w:r w:rsidRPr="00C42518">
        <w:t>развития</w:t>
      </w:r>
      <w:r w:rsidRPr="00C42518">
        <w:rPr>
          <w:spacing w:val="32"/>
        </w:rPr>
        <w:t xml:space="preserve"> </w:t>
      </w:r>
      <w:r w:rsidRPr="00C42518">
        <w:t>предстательной</w:t>
      </w:r>
      <w:r w:rsidRPr="00C42518">
        <w:rPr>
          <w:spacing w:val="33"/>
        </w:rPr>
        <w:t xml:space="preserve"> </w:t>
      </w:r>
      <w:r w:rsidRPr="00C42518">
        <w:t>железы,</w:t>
      </w:r>
      <w:r w:rsidRPr="00C42518">
        <w:rPr>
          <w:spacing w:val="31"/>
        </w:rPr>
        <w:t xml:space="preserve"> </w:t>
      </w:r>
      <w:r w:rsidRPr="00C42518">
        <w:t>семенных</w:t>
      </w:r>
      <w:r w:rsidRPr="00C42518">
        <w:rPr>
          <w:spacing w:val="34"/>
        </w:rPr>
        <w:t xml:space="preserve"> </w:t>
      </w:r>
      <w:r w:rsidRPr="00C42518">
        <w:t>пузырьков</w:t>
      </w:r>
      <w:r w:rsidRPr="00C42518">
        <w:rPr>
          <w:spacing w:val="29"/>
        </w:rPr>
        <w:t xml:space="preserve"> </w:t>
      </w:r>
      <w:r w:rsidRPr="00C42518">
        <w:t>и</w:t>
      </w:r>
      <w:r w:rsidRPr="00C42518">
        <w:rPr>
          <w:spacing w:val="-57"/>
        </w:rPr>
        <w:t xml:space="preserve"> </w:t>
      </w:r>
      <w:r w:rsidRPr="00C42518">
        <w:t>простатической</w:t>
      </w:r>
      <w:r w:rsidRPr="00C42518">
        <w:rPr>
          <w:spacing w:val="2"/>
        </w:rPr>
        <w:t xml:space="preserve"> </w:t>
      </w:r>
      <w:r w:rsidRPr="00C42518">
        <w:t>уретры</w:t>
      </w:r>
    </w:p>
    <w:p w14:paraId="0E30D10E" w14:textId="77777777" w:rsidR="008566EB" w:rsidRPr="00C42518" w:rsidRDefault="008566EB" w:rsidP="00EF5268">
      <w:pPr>
        <w:pStyle w:val="a3"/>
        <w:numPr>
          <w:ilvl w:val="0"/>
          <w:numId w:val="12"/>
        </w:numPr>
      </w:pPr>
      <w:r w:rsidRPr="00C42518">
        <w:t xml:space="preserve">УЗД воспалительных изменений предстательной железы, </w:t>
      </w:r>
      <w:r w:rsidRPr="00C42518">
        <w:rPr>
          <w:spacing w:val="-1"/>
        </w:rPr>
        <w:t>семенных</w:t>
      </w:r>
      <w:r w:rsidRPr="00C42518">
        <w:rPr>
          <w:spacing w:val="-57"/>
        </w:rPr>
        <w:t xml:space="preserve"> </w:t>
      </w:r>
      <w:r w:rsidRPr="00C42518">
        <w:t>пузырьков</w:t>
      </w:r>
      <w:r w:rsidRPr="00C42518">
        <w:rPr>
          <w:spacing w:val="-1"/>
        </w:rPr>
        <w:t xml:space="preserve"> </w:t>
      </w:r>
      <w:r w:rsidRPr="00C42518">
        <w:t>и простатической</w:t>
      </w:r>
      <w:r w:rsidRPr="00C42518">
        <w:rPr>
          <w:spacing w:val="3"/>
        </w:rPr>
        <w:t xml:space="preserve"> </w:t>
      </w:r>
      <w:r w:rsidRPr="00C42518">
        <w:t>уретры</w:t>
      </w:r>
    </w:p>
    <w:p w14:paraId="01D0CD92" w14:textId="77777777" w:rsidR="008566EB" w:rsidRPr="00C42518" w:rsidRDefault="008566EB" w:rsidP="00EF5268">
      <w:pPr>
        <w:pStyle w:val="a3"/>
        <w:numPr>
          <w:ilvl w:val="0"/>
          <w:numId w:val="12"/>
        </w:numPr>
      </w:pPr>
      <w:r w:rsidRPr="00C42518">
        <w:t>УЗД</w:t>
      </w:r>
      <w:r w:rsidRPr="00C42518">
        <w:rPr>
          <w:spacing w:val="-4"/>
        </w:rPr>
        <w:t xml:space="preserve"> </w:t>
      </w:r>
      <w:r w:rsidRPr="00C42518">
        <w:t>опухолевых</w:t>
      </w:r>
      <w:r w:rsidRPr="00C42518">
        <w:rPr>
          <w:spacing w:val="-2"/>
        </w:rPr>
        <w:t xml:space="preserve"> </w:t>
      </w:r>
      <w:r w:rsidRPr="00C42518">
        <w:t>и</w:t>
      </w:r>
      <w:r w:rsidRPr="00C42518">
        <w:rPr>
          <w:spacing w:val="-4"/>
        </w:rPr>
        <w:t xml:space="preserve"> </w:t>
      </w:r>
      <w:r w:rsidRPr="00C42518">
        <w:t>опухолеподобных</w:t>
      </w:r>
      <w:r w:rsidRPr="00C42518">
        <w:rPr>
          <w:spacing w:val="-2"/>
        </w:rPr>
        <w:t xml:space="preserve"> </w:t>
      </w:r>
      <w:r w:rsidRPr="00C42518">
        <w:t>изменений</w:t>
      </w:r>
      <w:r w:rsidRPr="00C42518">
        <w:rPr>
          <w:spacing w:val="-4"/>
        </w:rPr>
        <w:t xml:space="preserve"> </w:t>
      </w:r>
      <w:r w:rsidRPr="00C42518">
        <w:t>предстательной</w:t>
      </w:r>
      <w:r w:rsidRPr="00C42518">
        <w:rPr>
          <w:spacing w:val="-4"/>
        </w:rPr>
        <w:t xml:space="preserve"> </w:t>
      </w:r>
      <w:r w:rsidRPr="00C42518">
        <w:t>железы</w:t>
      </w:r>
    </w:p>
    <w:p w14:paraId="426B1874" w14:textId="77777777" w:rsidR="008566EB" w:rsidRPr="00C42518" w:rsidRDefault="008566EB" w:rsidP="00EF5268">
      <w:pPr>
        <w:pStyle w:val="a3"/>
        <w:numPr>
          <w:ilvl w:val="0"/>
          <w:numId w:val="9"/>
        </w:numPr>
        <w:rPr>
          <w:b/>
          <w:bCs/>
        </w:rPr>
      </w:pPr>
      <w:r w:rsidRPr="00C42518">
        <w:rPr>
          <w:b/>
          <w:bCs/>
        </w:rPr>
        <w:t>Ультразвуковое</w:t>
      </w:r>
      <w:r w:rsidRPr="00C42518">
        <w:rPr>
          <w:b/>
          <w:bCs/>
          <w:spacing w:val="-8"/>
        </w:rPr>
        <w:t xml:space="preserve"> </w:t>
      </w:r>
      <w:r w:rsidRPr="00C42518">
        <w:rPr>
          <w:b/>
          <w:bCs/>
        </w:rPr>
        <w:t>исследование</w:t>
      </w:r>
      <w:r w:rsidRPr="00C42518">
        <w:rPr>
          <w:b/>
          <w:bCs/>
          <w:spacing w:val="-7"/>
        </w:rPr>
        <w:t xml:space="preserve"> </w:t>
      </w:r>
      <w:r w:rsidRPr="00C42518">
        <w:rPr>
          <w:b/>
          <w:bCs/>
        </w:rPr>
        <w:t>надпочечников.</w:t>
      </w:r>
    </w:p>
    <w:p w14:paraId="2195FFBF" w14:textId="77777777" w:rsidR="008566EB" w:rsidRPr="00C42518" w:rsidRDefault="008566EB" w:rsidP="00EF5268">
      <w:pPr>
        <w:pStyle w:val="a3"/>
        <w:numPr>
          <w:ilvl w:val="0"/>
          <w:numId w:val="13"/>
        </w:numPr>
      </w:pPr>
      <w:r w:rsidRPr="00C42518">
        <w:t>Топографическая</w:t>
      </w:r>
      <w:r w:rsidRPr="00C42518">
        <w:rPr>
          <w:spacing w:val="-5"/>
        </w:rPr>
        <w:t xml:space="preserve"> </w:t>
      </w:r>
      <w:r w:rsidRPr="00C42518">
        <w:t>и</w:t>
      </w:r>
      <w:r w:rsidRPr="00C42518">
        <w:rPr>
          <w:spacing w:val="-2"/>
        </w:rPr>
        <w:t xml:space="preserve"> </w:t>
      </w:r>
      <w:r w:rsidRPr="00C42518">
        <w:t>ультразвуковая</w:t>
      </w:r>
      <w:r w:rsidRPr="00C42518">
        <w:rPr>
          <w:spacing w:val="-5"/>
        </w:rPr>
        <w:t xml:space="preserve"> </w:t>
      </w:r>
      <w:r w:rsidRPr="00C42518">
        <w:t>анатомия</w:t>
      </w:r>
      <w:r w:rsidRPr="00C42518">
        <w:rPr>
          <w:spacing w:val="-4"/>
        </w:rPr>
        <w:t xml:space="preserve"> </w:t>
      </w:r>
      <w:r w:rsidRPr="00C42518">
        <w:t>надпочечников</w:t>
      </w:r>
    </w:p>
    <w:p w14:paraId="1281188F" w14:textId="77777777" w:rsidR="008566EB" w:rsidRPr="00C42518" w:rsidRDefault="008566EB" w:rsidP="00EF5268">
      <w:pPr>
        <w:pStyle w:val="a3"/>
        <w:numPr>
          <w:ilvl w:val="0"/>
          <w:numId w:val="13"/>
        </w:numPr>
      </w:pPr>
      <w:r w:rsidRPr="00C42518">
        <w:t>Методика</w:t>
      </w:r>
      <w:r w:rsidRPr="00C42518">
        <w:rPr>
          <w:spacing w:val="-4"/>
        </w:rPr>
        <w:t xml:space="preserve"> </w:t>
      </w:r>
      <w:r w:rsidRPr="00C42518">
        <w:t>ультразвукового</w:t>
      </w:r>
      <w:r w:rsidRPr="00C42518">
        <w:rPr>
          <w:spacing w:val="-5"/>
        </w:rPr>
        <w:t xml:space="preserve"> </w:t>
      </w:r>
      <w:r w:rsidRPr="00C42518">
        <w:t>исследования</w:t>
      </w:r>
      <w:r w:rsidRPr="00C42518">
        <w:rPr>
          <w:spacing w:val="-5"/>
        </w:rPr>
        <w:t xml:space="preserve"> </w:t>
      </w:r>
      <w:r w:rsidRPr="00C42518">
        <w:t>надпочечников</w:t>
      </w:r>
    </w:p>
    <w:p w14:paraId="7D97D513" w14:textId="77777777" w:rsidR="008566EB" w:rsidRPr="00C42518" w:rsidRDefault="008566EB" w:rsidP="00EF5268">
      <w:pPr>
        <w:pStyle w:val="a3"/>
        <w:numPr>
          <w:ilvl w:val="0"/>
          <w:numId w:val="13"/>
        </w:numPr>
      </w:pPr>
      <w:r w:rsidRPr="00C42518">
        <w:t>УЗД</w:t>
      </w:r>
      <w:r w:rsidRPr="00C42518">
        <w:rPr>
          <w:spacing w:val="-3"/>
        </w:rPr>
        <w:t xml:space="preserve"> </w:t>
      </w:r>
      <w:r w:rsidRPr="00C42518">
        <w:t>патологии</w:t>
      </w:r>
      <w:r w:rsidRPr="00C42518">
        <w:rPr>
          <w:spacing w:val="-4"/>
        </w:rPr>
        <w:t xml:space="preserve"> </w:t>
      </w:r>
      <w:r w:rsidRPr="00C42518">
        <w:t>надпочечников</w:t>
      </w:r>
    </w:p>
    <w:p w14:paraId="2701DCF2" w14:textId="30C2F445" w:rsidR="008566EB" w:rsidRPr="00C42518" w:rsidRDefault="008566EB" w:rsidP="008566EB">
      <w:pPr>
        <w:rPr>
          <w:b/>
          <w:bCs/>
        </w:rPr>
      </w:pPr>
      <w:r w:rsidRPr="00C42518">
        <w:rPr>
          <w:b/>
          <w:bCs/>
        </w:rPr>
        <w:t>Раздел</w:t>
      </w:r>
      <w:r w:rsidRPr="00C42518">
        <w:rPr>
          <w:b/>
          <w:bCs/>
          <w:spacing w:val="-4"/>
        </w:rPr>
        <w:t xml:space="preserve"> </w:t>
      </w:r>
      <w:r w:rsidRPr="00C42518">
        <w:rPr>
          <w:b/>
          <w:bCs/>
        </w:rPr>
        <w:t>3.</w:t>
      </w:r>
      <w:r w:rsidRPr="00C42518">
        <w:rPr>
          <w:b/>
          <w:bCs/>
          <w:spacing w:val="-1"/>
        </w:rPr>
        <w:t xml:space="preserve"> </w:t>
      </w:r>
      <w:r w:rsidRPr="00C42518">
        <w:rPr>
          <w:b/>
          <w:bCs/>
        </w:rPr>
        <w:t>Ультразвуковая</w:t>
      </w:r>
      <w:r w:rsidRPr="00C42518">
        <w:rPr>
          <w:b/>
          <w:bCs/>
          <w:spacing w:val="-3"/>
        </w:rPr>
        <w:t xml:space="preserve"> </w:t>
      </w:r>
      <w:r w:rsidRPr="00C42518">
        <w:rPr>
          <w:b/>
          <w:bCs/>
        </w:rPr>
        <w:t>диагностика</w:t>
      </w:r>
      <w:r w:rsidRPr="00C42518">
        <w:rPr>
          <w:b/>
          <w:bCs/>
          <w:spacing w:val="-3"/>
        </w:rPr>
        <w:t xml:space="preserve"> </w:t>
      </w:r>
      <w:r w:rsidRPr="00C42518">
        <w:rPr>
          <w:b/>
          <w:bCs/>
        </w:rPr>
        <w:t>в</w:t>
      </w:r>
      <w:r w:rsidRPr="00C42518">
        <w:rPr>
          <w:b/>
          <w:bCs/>
          <w:spacing w:val="-3"/>
        </w:rPr>
        <w:t xml:space="preserve"> </w:t>
      </w:r>
      <w:r w:rsidRPr="00C42518">
        <w:rPr>
          <w:b/>
          <w:bCs/>
        </w:rPr>
        <w:t>гинекологии.</w:t>
      </w:r>
    </w:p>
    <w:p w14:paraId="0D85FAD9" w14:textId="77777777" w:rsidR="008566EB" w:rsidRPr="00C42518" w:rsidRDefault="008566EB" w:rsidP="00EF5268">
      <w:pPr>
        <w:pStyle w:val="a3"/>
        <w:numPr>
          <w:ilvl w:val="0"/>
          <w:numId w:val="14"/>
        </w:numPr>
        <w:rPr>
          <w:b/>
          <w:bCs/>
        </w:rPr>
      </w:pPr>
      <w:r w:rsidRPr="00C42518">
        <w:rPr>
          <w:b/>
          <w:bCs/>
        </w:rPr>
        <w:t>Ультразвуковая</w:t>
      </w:r>
      <w:r w:rsidRPr="00C42518">
        <w:rPr>
          <w:b/>
          <w:bCs/>
          <w:spacing w:val="-3"/>
        </w:rPr>
        <w:t xml:space="preserve"> </w:t>
      </w:r>
      <w:r w:rsidRPr="00C42518">
        <w:rPr>
          <w:b/>
          <w:bCs/>
        </w:rPr>
        <w:t>диагностика</w:t>
      </w:r>
      <w:r w:rsidRPr="00C42518">
        <w:rPr>
          <w:b/>
          <w:bCs/>
          <w:spacing w:val="-2"/>
        </w:rPr>
        <w:t xml:space="preserve"> </w:t>
      </w:r>
      <w:r w:rsidRPr="00C42518">
        <w:rPr>
          <w:b/>
          <w:bCs/>
        </w:rPr>
        <w:t>заболеваний</w:t>
      </w:r>
      <w:r w:rsidRPr="00C42518">
        <w:rPr>
          <w:b/>
          <w:bCs/>
          <w:spacing w:val="-4"/>
        </w:rPr>
        <w:t xml:space="preserve"> </w:t>
      </w:r>
      <w:r w:rsidRPr="00C42518">
        <w:rPr>
          <w:b/>
          <w:bCs/>
        </w:rPr>
        <w:t>матки.</w:t>
      </w:r>
    </w:p>
    <w:p w14:paraId="67F4FC85" w14:textId="77777777" w:rsidR="008566EB" w:rsidRPr="00C42518" w:rsidRDefault="008566EB" w:rsidP="00EF5268">
      <w:pPr>
        <w:pStyle w:val="a3"/>
        <w:numPr>
          <w:ilvl w:val="0"/>
          <w:numId w:val="15"/>
        </w:numPr>
      </w:pPr>
      <w:r w:rsidRPr="00C42518">
        <w:t>Топографическая</w:t>
      </w:r>
      <w:r w:rsidRPr="00C42518">
        <w:rPr>
          <w:spacing w:val="-3"/>
        </w:rPr>
        <w:t xml:space="preserve"> </w:t>
      </w:r>
      <w:r w:rsidRPr="00C42518">
        <w:t>и</w:t>
      </w:r>
      <w:r w:rsidRPr="00C42518">
        <w:rPr>
          <w:spacing w:val="-1"/>
        </w:rPr>
        <w:t xml:space="preserve"> </w:t>
      </w:r>
      <w:r w:rsidRPr="00C42518">
        <w:t>ультразвуковая</w:t>
      </w:r>
      <w:r w:rsidRPr="00C42518">
        <w:rPr>
          <w:spacing w:val="-3"/>
        </w:rPr>
        <w:t xml:space="preserve"> </w:t>
      </w:r>
      <w:r w:rsidRPr="00C42518">
        <w:t>анатомия</w:t>
      </w:r>
      <w:r w:rsidRPr="00C42518">
        <w:rPr>
          <w:spacing w:val="-3"/>
        </w:rPr>
        <w:t xml:space="preserve"> </w:t>
      </w:r>
      <w:r w:rsidRPr="00C42518">
        <w:t>матки</w:t>
      </w:r>
    </w:p>
    <w:p w14:paraId="3C88622B" w14:textId="77777777" w:rsidR="008566EB" w:rsidRPr="00C42518" w:rsidRDefault="008566EB" w:rsidP="00EF5268">
      <w:pPr>
        <w:pStyle w:val="a3"/>
        <w:numPr>
          <w:ilvl w:val="0"/>
          <w:numId w:val="15"/>
        </w:numPr>
      </w:pPr>
      <w:r w:rsidRPr="00C42518">
        <w:t>Методика</w:t>
      </w:r>
      <w:r w:rsidRPr="00C42518">
        <w:rPr>
          <w:spacing w:val="-3"/>
        </w:rPr>
        <w:t xml:space="preserve"> </w:t>
      </w:r>
      <w:r w:rsidRPr="00C42518">
        <w:t>ультразвукового</w:t>
      </w:r>
      <w:r w:rsidRPr="00C42518">
        <w:rPr>
          <w:spacing w:val="-4"/>
        </w:rPr>
        <w:t xml:space="preserve"> </w:t>
      </w:r>
      <w:r w:rsidRPr="00C42518">
        <w:t>исследования</w:t>
      </w:r>
      <w:r w:rsidRPr="00C42518">
        <w:rPr>
          <w:spacing w:val="-4"/>
        </w:rPr>
        <w:t xml:space="preserve"> </w:t>
      </w:r>
      <w:r w:rsidRPr="00C42518">
        <w:t>матки</w:t>
      </w:r>
    </w:p>
    <w:p w14:paraId="572ADC05" w14:textId="77777777" w:rsidR="008566EB" w:rsidRPr="00C42518" w:rsidRDefault="008566EB" w:rsidP="00EF5268">
      <w:pPr>
        <w:pStyle w:val="a3"/>
        <w:numPr>
          <w:ilvl w:val="0"/>
          <w:numId w:val="15"/>
        </w:numPr>
      </w:pPr>
      <w:r w:rsidRPr="00C42518">
        <w:t>УЗД</w:t>
      </w:r>
      <w:r w:rsidRPr="00C42518">
        <w:rPr>
          <w:spacing w:val="-2"/>
        </w:rPr>
        <w:t xml:space="preserve"> </w:t>
      </w:r>
      <w:r w:rsidRPr="00C42518">
        <w:t>аномалий</w:t>
      </w:r>
      <w:r w:rsidRPr="00C42518">
        <w:rPr>
          <w:spacing w:val="-2"/>
        </w:rPr>
        <w:t xml:space="preserve"> </w:t>
      </w:r>
      <w:r w:rsidRPr="00C42518">
        <w:t>развития</w:t>
      </w:r>
      <w:r w:rsidRPr="00C42518">
        <w:rPr>
          <w:spacing w:val="-1"/>
        </w:rPr>
        <w:t xml:space="preserve"> </w:t>
      </w:r>
      <w:r w:rsidRPr="00C42518">
        <w:t>матки</w:t>
      </w:r>
    </w:p>
    <w:p w14:paraId="224781D6" w14:textId="77777777" w:rsidR="008566EB" w:rsidRPr="00C42518" w:rsidRDefault="008566EB" w:rsidP="00EF5268">
      <w:pPr>
        <w:pStyle w:val="a3"/>
        <w:numPr>
          <w:ilvl w:val="0"/>
          <w:numId w:val="15"/>
        </w:numPr>
      </w:pPr>
      <w:r w:rsidRPr="00C42518">
        <w:t>УЗД</w:t>
      </w:r>
      <w:r w:rsidRPr="00C42518">
        <w:rPr>
          <w:spacing w:val="-4"/>
        </w:rPr>
        <w:t xml:space="preserve"> </w:t>
      </w:r>
      <w:r w:rsidRPr="00C42518">
        <w:t>воспалительных</w:t>
      </w:r>
      <w:r w:rsidRPr="00C42518">
        <w:rPr>
          <w:spacing w:val="-1"/>
        </w:rPr>
        <w:t xml:space="preserve"> </w:t>
      </w:r>
      <w:r w:rsidRPr="00C42518">
        <w:t>заболеваний</w:t>
      </w:r>
      <w:r w:rsidRPr="00C42518">
        <w:rPr>
          <w:spacing w:val="-3"/>
        </w:rPr>
        <w:t xml:space="preserve"> </w:t>
      </w:r>
      <w:r w:rsidRPr="00C42518">
        <w:t>матки</w:t>
      </w:r>
    </w:p>
    <w:p w14:paraId="2C4CB64D" w14:textId="77777777" w:rsidR="008566EB" w:rsidRPr="00C42518" w:rsidRDefault="008566EB" w:rsidP="00EF5268">
      <w:pPr>
        <w:pStyle w:val="a3"/>
        <w:numPr>
          <w:ilvl w:val="0"/>
          <w:numId w:val="15"/>
        </w:numPr>
      </w:pPr>
      <w:r w:rsidRPr="00C42518">
        <w:t>УЗД</w:t>
      </w:r>
      <w:r w:rsidRPr="00C42518">
        <w:rPr>
          <w:spacing w:val="-2"/>
        </w:rPr>
        <w:t xml:space="preserve"> </w:t>
      </w:r>
      <w:r w:rsidRPr="00C42518">
        <w:t>опухолей</w:t>
      </w:r>
      <w:r w:rsidRPr="00C42518">
        <w:rPr>
          <w:spacing w:val="-1"/>
        </w:rPr>
        <w:t xml:space="preserve"> </w:t>
      </w:r>
      <w:r w:rsidRPr="00C42518">
        <w:t>матки</w:t>
      </w:r>
    </w:p>
    <w:p w14:paraId="15FA6D5C" w14:textId="77777777" w:rsidR="008566EB" w:rsidRPr="00C42518" w:rsidRDefault="008566EB" w:rsidP="00EF5268">
      <w:pPr>
        <w:pStyle w:val="a3"/>
        <w:numPr>
          <w:ilvl w:val="0"/>
          <w:numId w:val="15"/>
        </w:numPr>
      </w:pPr>
      <w:r w:rsidRPr="00C42518">
        <w:t>УЗД</w:t>
      </w:r>
      <w:r w:rsidRPr="00C42518">
        <w:rPr>
          <w:spacing w:val="-4"/>
        </w:rPr>
        <w:t xml:space="preserve"> </w:t>
      </w:r>
      <w:r w:rsidRPr="00C42518">
        <w:t>внутриматочных</w:t>
      </w:r>
      <w:r w:rsidRPr="00C42518">
        <w:rPr>
          <w:spacing w:val="-2"/>
        </w:rPr>
        <w:t xml:space="preserve"> </w:t>
      </w:r>
      <w:r w:rsidRPr="00C42518">
        <w:t>включений</w:t>
      </w:r>
    </w:p>
    <w:p w14:paraId="43421D8A" w14:textId="77777777" w:rsidR="008566EB" w:rsidRPr="00C42518" w:rsidRDefault="008566EB" w:rsidP="00EF5268">
      <w:pPr>
        <w:pStyle w:val="a3"/>
        <w:numPr>
          <w:ilvl w:val="0"/>
          <w:numId w:val="14"/>
        </w:numPr>
        <w:rPr>
          <w:b/>
          <w:bCs/>
        </w:rPr>
      </w:pPr>
      <w:r w:rsidRPr="00C42518">
        <w:rPr>
          <w:b/>
          <w:bCs/>
        </w:rPr>
        <w:t>Ультразвуковая</w:t>
      </w:r>
      <w:r w:rsidRPr="00C42518">
        <w:rPr>
          <w:b/>
          <w:bCs/>
          <w:spacing w:val="-2"/>
        </w:rPr>
        <w:t xml:space="preserve"> </w:t>
      </w:r>
      <w:r w:rsidRPr="00C42518">
        <w:rPr>
          <w:b/>
          <w:bCs/>
        </w:rPr>
        <w:t>диагностика</w:t>
      </w:r>
      <w:r w:rsidRPr="00C42518">
        <w:rPr>
          <w:b/>
          <w:bCs/>
          <w:spacing w:val="-2"/>
        </w:rPr>
        <w:t xml:space="preserve"> </w:t>
      </w:r>
      <w:r w:rsidRPr="00C42518">
        <w:rPr>
          <w:b/>
          <w:bCs/>
        </w:rPr>
        <w:t>заболеваний</w:t>
      </w:r>
      <w:r w:rsidRPr="00C42518">
        <w:rPr>
          <w:b/>
          <w:bCs/>
          <w:spacing w:val="-4"/>
        </w:rPr>
        <w:t xml:space="preserve"> </w:t>
      </w:r>
      <w:r w:rsidRPr="00C42518">
        <w:rPr>
          <w:b/>
          <w:bCs/>
        </w:rPr>
        <w:t>яичников.</w:t>
      </w:r>
    </w:p>
    <w:p w14:paraId="5A741D09" w14:textId="77777777" w:rsidR="008566EB" w:rsidRPr="00C42518" w:rsidRDefault="008566EB" w:rsidP="00EF5268">
      <w:pPr>
        <w:pStyle w:val="a3"/>
        <w:numPr>
          <w:ilvl w:val="0"/>
          <w:numId w:val="16"/>
        </w:numPr>
      </w:pPr>
      <w:r w:rsidRPr="00C42518">
        <w:t>Топографическая</w:t>
      </w:r>
      <w:r w:rsidRPr="00C42518">
        <w:rPr>
          <w:spacing w:val="-5"/>
        </w:rPr>
        <w:t xml:space="preserve"> </w:t>
      </w:r>
      <w:r w:rsidRPr="00C42518">
        <w:t>и ультразвуковая</w:t>
      </w:r>
      <w:r w:rsidRPr="00C42518">
        <w:rPr>
          <w:spacing w:val="-4"/>
        </w:rPr>
        <w:t xml:space="preserve"> </w:t>
      </w:r>
      <w:r w:rsidRPr="00C42518">
        <w:t>анатомия</w:t>
      </w:r>
      <w:r w:rsidRPr="00C42518">
        <w:rPr>
          <w:spacing w:val="-4"/>
        </w:rPr>
        <w:t xml:space="preserve"> </w:t>
      </w:r>
      <w:r w:rsidRPr="00C42518">
        <w:t>яичников</w:t>
      </w:r>
      <w:r w:rsidRPr="00C42518">
        <w:rPr>
          <w:spacing w:val="-4"/>
        </w:rPr>
        <w:t xml:space="preserve"> </w:t>
      </w:r>
      <w:r w:rsidRPr="00C42518">
        <w:t>и</w:t>
      </w:r>
      <w:r w:rsidRPr="00C42518">
        <w:rPr>
          <w:spacing w:val="-4"/>
        </w:rPr>
        <w:t xml:space="preserve"> </w:t>
      </w:r>
      <w:r w:rsidRPr="00C42518">
        <w:t>маточных</w:t>
      </w:r>
      <w:r w:rsidRPr="00C42518">
        <w:rPr>
          <w:spacing w:val="-5"/>
        </w:rPr>
        <w:t xml:space="preserve"> </w:t>
      </w:r>
      <w:r w:rsidRPr="00C42518">
        <w:t>труб</w:t>
      </w:r>
    </w:p>
    <w:p w14:paraId="338ABD4F" w14:textId="77777777" w:rsidR="008566EB" w:rsidRPr="00C42518" w:rsidRDefault="008566EB" w:rsidP="00EF5268">
      <w:pPr>
        <w:pStyle w:val="a3"/>
        <w:numPr>
          <w:ilvl w:val="0"/>
          <w:numId w:val="16"/>
        </w:numPr>
      </w:pPr>
      <w:r w:rsidRPr="00C42518">
        <w:t>Методика</w:t>
      </w:r>
      <w:r w:rsidRPr="00C42518">
        <w:rPr>
          <w:spacing w:val="-5"/>
        </w:rPr>
        <w:t xml:space="preserve"> </w:t>
      </w:r>
      <w:r w:rsidRPr="00C42518">
        <w:t>ультразвукового</w:t>
      </w:r>
      <w:r w:rsidRPr="00C42518">
        <w:rPr>
          <w:spacing w:val="-4"/>
        </w:rPr>
        <w:t xml:space="preserve"> </w:t>
      </w:r>
      <w:r w:rsidRPr="00C42518">
        <w:t>исследования</w:t>
      </w:r>
      <w:r w:rsidRPr="00C42518">
        <w:rPr>
          <w:spacing w:val="-5"/>
        </w:rPr>
        <w:t xml:space="preserve"> </w:t>
      </w:r>
      <w:r w:rsidRPr="00C42518">
        <w:t>яичников</w:t>
      </w:r>
      <w:r w:rsidRPr="00C42518">
        <w:rPr>
          <w:spacing w:val="-5"/>
        </w:rPr>
        <w:t xml:space="preserve"> </w:t>
      </w:r>
      <w:r w:rsidRPr="00C42518">
        <w:t>и</w:t>
      </w:r>
      <w:r w:rsidRPr="00C42518">
        <w:rPr>
          <w:spacing w:val="-5"/>
        </w:rPr>
        <w:t xml:space="preserve"> </w:t>
      </w:r>
      <w:r w:rsidRPr="00C42518">
        <w:t>маточных</w:t>
      </w:r>
      <w:r w:rsidRPr="00C42518">
        <w:rPr>
          <w:spacing w:val="-3"/>
        </w:rPr>
        <w:t xml:space="preserve"> </w:t>
      </w:r>
      <w:r w:rsidRPr="00C42518">
        <w:t>труб</w:t>
      </w:r>
    </w:p>
    <w:p w14:paraId="6C8D4DC6" w14:textId="77777777" w:rsidR="008566EB" w:rsidRPr="00C42518" w:rsidRDefault="008566EB" w:rsidP="00EF5268">
      <w:pPr>
        <w:pStyle w:val="a3"/>
        <w:numPr>
          <w:ilvl w:val="0"/>
          <w:numId w:val="16"/>
        </w:numPr>
      </w:pPr>
      <w:r w:rsidRPr="00C42518">
        <w:t>УЗД</w:t>
      </w:r>
      <w:r w:rsidRPr="00C42518">
        <w:rPr>
          <w:spacing w:val="-2"/>
        </w:rPr>
        <w:t xml:space="preserve"> </w:t>
      </w:r>
      <w:r w:rsidRPr="00C42518">
        <w:t>аномалий</w:t>
      </w:r>
      <w:r w:rsidRPr="00C42518">
        <w:rPr>
          <w:spacing w:val="-2"/>
        </w:rPr>
        <w:t xml:space="preserve"> </w:t>
      </w:r>
      <w:r w:rsidRPr="00C42518">
        <w:t>развития</w:t>
      </w:r>
      <w:r w:rsidRPr="00C42518">
        <w:rPr>
          <w:spacing w:val="-1"/>
        </w:rPr>
        <w:t xml:space="preserve"> </w:t>
      </w:r>
      <w:r w:rsidRPr="00C42518">
        <w:t>яичников</w:t>
      </w:r>
      <w:r w:rsidRPr="00C42518">
        <w:rPr>
          <w:spacing w:val="-2"/>
        </w:rPr>
        <w:t xml:space="preserve"> </w:t>
      </w:r>
      <w:r w:rsidRPr="00C42518">
        <w:t>и</w:t>
      </w:r>
      <w:r w:rsidRPr="00C42518">
        <w:rPr>
          <w:spacing w:val="-2"/>
        </w:rPr>
        <w:t xml:space="preserve"> </w:t>
      </w:r>
      <w:r w:rsidRPr="00C42518">
        <w:t>маточных</w:t>
      </w:r>
      <w:r w:rsidRPr="00C42518">
        <w:rPr>
          <w:spacing w:val="-1"/>
        </w:rPr>
        <w:t xml:space="preserve"> </w:t>
      </w:r>
      <w:r w:rsidRPr="00C42518">
        <w:t>труб</w:t>
      </w:r>
    </w:p>
    <w:p w14:paraId="03ED891D" w14:textId="77777777" w:rsidR="008566EB" w:rsidRPr="00C42518" w:rsidRDefault="008566EB" w:rsidP="00EF5268">
      <w:pPr>
        <w:pStyle w:val="a3"/>
        <w:numPr>
          <w:ilvl w:val="0"/>
          <w:numId w:val="16"/>
        </w:numPr>
      </w:pPr>
      <w:r w:rsidRPr="00C42518">
        <w:t>УЗД</w:t>
      </w:r>
      <w:r w:rsidRPr="00C42518">
        <w:rPr>
          <w:spacing w:val="-4"/>
        </w:rPr>
        <w:t xml:space="preserve"> </w:t>
      </w:r>
      <w:r w:rsidRPr="00C42518">
        <w:t>воспалительных</w:t>
      </w:r>
      <w:r w:rsidRPr="00C42518">
        <w:rPr>
          <w:spacing w:val="-1"/>
        </w:rPr>
        <w:t xml:space="preserve"> </w:t>
      </w:r>
      <w:r w:rsidRPr="00C42518">
        <w:t>заболеваний</w:t>
      </w:r>
      <w:r w:rsidRPr="00C42518">
        <w:rPr>
          <w:spacing w:val="-3"/>
        </w:rPr>
        <w:t xml:space="preserve"> </w:t>
      </w:r>
      <w:r w:rsidRPr="00C42518">
        <w:t>яичников</w:t>
      </w:r>
      <w:r w:rsidRPr="00C42518">
        <w:rPr>
          <w:spacing w:val="-4"/>
        </w:rPr>
        <w:t xml:space="preserve"> </w:t>
      </w:r>
      <w:r w:rsidRPr="00C42518">
        <w:t>и</w:t>
      </w:r>
      <w:r w:rsidRPr="00C42518">
        <w:rPr>
          <w:spacing w:val="-5"/>
        </w:rPr>
        <w:t xml:space="preserve"> </w:t>
      </w:r>
      <w:r w:rsidRPr="00C42518">
        <w:t>маточных</w:t>
      </w:r>
      <w:r w:rsidRPr="00C42518">
        <w:rPr>
          <w:spacing w:val="-2"/>
        </w:rPr>
        <w:t xml:space="preserve"> </w:t>
      </w:r>
      <w:r w:rsidRPr="00C42518">
        <w:t>труб</w:t>
      </w:r>
    </w:p>
    <w:p w14:paraId="4AB1CB77" w14:textId="77777777" w:rsidR="008566EB" w:rsidRPr="00C42518" w:rsidRDefault="008566EB" w:rsidP="00EF5268">
      <w:pPr>
        <w:pStyle w:val="a3"/>
        <w:numPr>
          <w:ilvl w:val="0"/>
          <w:numId w:val="16"/>
        </w:numPr>
      </w:pPr>
      <w:r w:rsidRPr="00C42518">
        <w:t>УЗД</w:t>
      </w:r>
      <w:r w:rsidRPr="00C42518">
        <w:rPr>
          <w:spacing w:val="-3"/>
        </w:rPr>
        <w:t xml:space="preserve"> </w:t>
      </w:r>
      <w:r w:rsidRPr="00C42518">
        <w:t>опухолей</w:t>
      </w:r>
      <w:r w:rsidRPr="00C42518">
        <w:rPr>
          <w:spacing w:val="-3"/>
        </w:rPr>
        <w:t xml:space="preserve"> </w:t>
      </w:r>
      <w:r w:rsidRPr="00C42518">
        <w:t>яичников</w:t>
      </w:r>
      <w:r w:rsidRPr="00C42518">
        <w:rPr>
          <w:spacing w:val="-3"/>
        </w:rPr>
        <w:t xml:space="preserve"> </w:t>
      </w:r>
      <w:r w:rsidRPr="00C42518">
        <w:t>и</w:t>
      </w:r>
      <w:r w:rsidRPr="00C42518">
        <w:rPr>
          <w:spacing w:val="-3"/>
        </w:rPr>
        <w:t xml:space="preserve"> </w:t>
      </w:r>
      <w:r w:rsidRPr="00C42518">
        <w:t>маточных</w:t>
      </w:r>
      <w:r w:rsidRPr="00C42518">
        <w:rPr>
          <w:spacing w:val="-1"/>
        </w:rPr>
        <w:t xml:space="preserve"> </w:t>
      </w:r>
      <w:r w:rsidRPr="00C42518">
        <w:t>труб</w:t>
      </w:r>
    </w:p>
    <w:p w14:paraId="7AC0D003" w14:textId="51F905EA" w:rsidR="008566EB" w:rsidRPr="00C42518" w:rsidRDefault="008566EB" w:rsidP="008566EB">
      <w:pPr>
        <w:rPr>
          <w:bCs/>
        </w:rPr>
      </w:pPr>
    </w:p>
    <w:p w14:paraId="2294FDE1" w14:textId="62D14DBA" w:rsidR="003C3814" w:rsidRPr="00C42518" w:rsidRDefault="00AE5B75" w:rsidP="00B079E9">
      <w:pPr>
        <w:pStyle w:val="1"/>
      </w:pPr>
      <w:bookmarkStart w:id="5" w:name="_Toc127522713"/>
      <w:r w:rsidRPr="00C42518">
        <w:t>4. УЧЕБНО-ТЕМАТИЧЕСКИЙ ПЛАН ДИСЦИПЛИНЫ (МОДУЛЯ)</w:t>
      </w:r>
      <w:bookmarkEnd w:id="5"/>
    </w:p>
    <w:p w14:paraId="3E7A941F" w14:textId="669EEC99" w:rsidR="003C3814" w:rsidRPr="00C42518" w:rsidRDefault="009B38D6" w:rsidP="009B38D6">
      <w:pPr>
        <w:jc w:val="right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Таблица</w:t>
      </w:r>
      <w:r w:rsidR="005E609D" w:rsidRPr="00C42518">
        <w:rPr>
          <w:rFonts w:cs="Times New Roman"/>
          <w:szCs w:val="28"/>
        </w:rPr>
        <w:t xml:space="preserve"> </w:t>
      </w:r>
      <w:r w:rsidR="00AF73A3" w:rsidRPr="00C42518">
        <w:rPr>
          <w:rFonts w:cs="Times New Roman"/>
          <w:szCs w:val="28"/>
        </w:rPr>
        <w:t>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C42518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C42518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b/>
                <w:sz w:val="24"/>
                <w:szCs w:val="24"/>
              </w:rPr>
              <w:t>Номер</w:t>
            </w:r>
            <w:r w:rsidRPr="00C42518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42518">
              <w:rPr>
                <w:b/>
                <w:sz w:val="24"/>
                <w:szCs w:val="24"/>
              </w:rPr>
              <w:t>раздела,</w:t>
            </w:r>
            <w:r w:rsidRPr="00C42518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C42518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C42518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b/>
                <w:sz w:val="24"/>
                <w:szCs w:val="24"/>
              </w:rPr>
              <w:t>Наименование</w:t>
            </w:r>
            <w:r w:rsidRPr="00C42518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42518">
              <w:rPr>
                <w:b/>
                <w:sz w:val="24"/>
                <w:szCs w:val="24"/>
              </w:rPr>
              <w:t>разделов,</w:t>
            </w:r>
            <w:r w:rsidRPr="00C42518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42518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C42518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b/>
                <w:sz w:val="24"/>
                <w:szCs w:val="24"/>
              </w:rPr>
              <w:t>Количество</w:t>
            </w:r>
            <w:r w:rsidRPr="00C4251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42518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C42518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C42518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C42518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C42518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C42518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t>Кон</w:t>
            </w:r>
            <w:r w:rsidRPr="00C42518">
              <w:rPr>
                <w:spacing w:val="-47"/>
                <w:sz w:val="24"/>
                <w:szCs w:val="24"/>
                <w:lang w:val="ru-RU"/>
              </w:rPr>
              <w:t>т</w:t>
            </w:r>
            <w:r w:rsidRPr="00C42518">
              <w:rPr>
                <w:sz w:val="24"/>
                <w:szCs w:val="24"/>
              </w:rPr>
              <w:t>.</w:t>
            </w:r>
          </w:p>
          <w:p w14:paraId="6FEC1034" w14:textId="4E6DD9C5" w:rsidR="00C67595" w:rsidRPr="00C42518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C42518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C42518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t>С</w:t>
            </w:r>
            <w:r w:rsidRPr="00C42518">
              <w:rPr>
                <w:sz w:val="24"/>
                <w:szCs w:val="24"/>
                <w:lang w:val="ru-RU"/>
              </w:rPr>
              <w:t>/</w:t>
            </w:r>
            <w:r w:rsidRPr="00C42518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C42518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C42518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t>СР</w:t>
            </w:r>
          </w:p>
        </w:tc>
      </w:tr>
      <w:tr w:rsidR="008566EB" w:rsidRPr="00C42518" w14:paraId="58EF2F5F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F332C93" w14:textId="334AD17B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b/>
                <w:sz w:val="24"/>
                <w:szCs w:val="24"/>
              </w:rPr>
              <w:t>Раздел</w:t>
            </w:r>
            <w:r w:rsidRPr="00C42518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C42518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14:paraId="1941F4C6" w14:textId="58533539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Физико-технические основы УЗД. Организация службы лучевой диагностики в Российской Федерации</w:t>
            </w:r>
          </w:p>
        </w:tc>
        <w:tc>
          <w:tcPr>
            <w:tcW w:w="850" w:type="dxa"/>
            <w:vAlign w:val="center"/>
          </w:tcPr>
          <w:p w14:paraId="1257FCAA" w14:textId="5FD6C0EC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26</w:t>
            </w:r>
          </w:p>
        </w:tc>
        <w:tc>
          <w:tcPr>
            <w:tcW w:w="797" w:type="dxa"/>
            <w:vAlign w:val="center"/>
          </w:tcPr>
          <w:p w14:paraId="5484CA17" w14:textId="736D6087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18</w:t>
            </w:r>
          </w:p>
        </w:tc>
        <w:tc>
          <w:tcPr>
            <w:tcW w:w="687" w:type="dxa"/>
            <w:vAlign w:val="center"/>
          </w:tcPr>
          <w:p w14:paraId="0549C760" w14:textId="66E74368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7A725A61" w14:textId="779630C7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10023766" w14:textId="032DDE70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013F6C8" w14:textId="0F6F1FD8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8</w:t>
            </w:r>
          </w:p>
        </w:tc>
      </w:tr>
      <w:tr w:rsidR="008566EB" w:rsidRPr="00C42518" w14:paraId="001832C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AF92BBF" w14:textId="530937B5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t>1.1.</w:t>
            </w:r>
          </w:p>
        </w:tc>
        <w:tc>
          <w:tcPr>
            <w:tcW w:w="3686" w:type="dxa"/>
          </w:tcPr>
          <w:p w14:paraId="74102F3A" w14:textId="23AAFD83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sz w:val="24"/>
                <w:szCs w:val="24"/>
                <w:lang w:val="ru-RU"/>
              </w:rPr>
              <w:t>Принципы организации службы ультразвуковой диагностики в РФ</w:t>
            </w:r>
          </w:p>
        </w:tc>
        <w:tc>
          <w:tcPr>
            <w:tcW w:w="850" w:type="dxa"/>
            <w:vAlign w:val="center"/>
          </w:tcPr>
          <w:p w14:paraId="2BF0B331" w14:textId="0CE273F7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4C1720AA" w14:textId="1ACB7216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E4CE6A3" w14:textId="739D6091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738BCA0" w14:textId="3B1343B4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6A935EB" w14:textId="6D191F96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4865283" w14:textId="311F0717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C42518" w14:paraId="4F62451F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3B609ED6" w14:textId="10BA87BA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lastRenderedPageBreak/>
              <w:t>1.2.</w:t>
            </w:r>
          </w:p>
        </w:tc>
        <w:tc>
          <w:tcPr>
            <w:tcW w:w="3686" w:type="dxa"/>
          </w:tcPr>
          <w:p w14:paraId="04BA4779" w14:textId="5EF5AA08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sz w:val="24"/>
                <w:szCs w:val="24"/>
                <w:lang w:val="ru-RU"/>
              </w:rPr>
              <w:t>Контроль качества работы ультразвуковой аппаратуры</w:t>
            </w:r>
          </w:p>
        </w:tc>
        <w:tc>
          <w:tcPr>
            <w:tcW w:w="850" w:type="dxa"/>
            <w:vAlign w:val="center"/>
          </w:tcPr>
          <w:p w14:paraId="795491E5" w14:textId="66876FF8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3C6DED16" w14:textId="09E48725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02D383C" w14:textId="7808D246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41D34E6E" w14:textId="0577C58A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274BCBB" w14:textId="5EE1E738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3794BEB" w14:textId="0E5FBF12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C42518" w14:paraId="19AD03FC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08028C6F" w14:textId="39EE55FA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t>1.3.</w:t>
            </w:r>
          </w:p>
        </w:tc>
        <w:tc>
          <w:tcPr>
            <w:tcW w:w="3686" w:type="dxa"/>
          </w:tcPr>
          <w:p w14:paraId="64D22D74" w14:textId="076539D5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Физические свойства ультразвука</w:t>
            </w:r>
          </w:p>
        </w:tc>
        <w:tc>
          <w:tcPr>
            <w:tcW w:w="850" w:type="dxa"/>
            <w:vAlign w:val="center"/>
          </w:tcPr>
          <w:p w14:paraId="6E269EA5" w14:textId="74DF617F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5AA1022C" w14:textId="1F213F0E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687" w:type="dxa"/>
            <w:vAlign w:val="center"/>
          </w:tcPr>
          <w:p w14:paraId="6DDD30EB" w14:textId="52807DDB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59AA8687" w14:textId="15088BE5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7DF7DD41" w14:textId="03EB8745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8EFFC41" w14:textId="0A31D47C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C42518" w14:paraId="21160CA5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1D7EA122" w14:textId="0ABD07E4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1.4.</w:t>
            </w:r>
          </w:p>
        </w:tc>
        <w:tc>
          <w:tcPr>
            <w:tcW w:w="3686" w:type="dxa"/>
          </w:tcPr>
          <w:p w14:paraId="1DF84CE0" w14:textId="10E46FC0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sz w:val="24"/>
                <w:szCs w:val="24"/>
                <w:lang w:val="ru-RU"/>
              </w:rPr>
              <w:t>Биологическое действие ультразвука и безопасность</w:t>
            </w:r>
          </w:p>
        </w:tc>
        <w:tc>
          <w:tcPr>
            <w:tcW w:w="850" w:type="dxa"/>
            <w:vAlign w:val="center"/>
          </w:tcPr>
          <w:p w14:paraId="59A9F7B4" w14:textId="38AC2E43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6890956C" w14:textId="597CC0CB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687" w:type="dxa"/>
            <w:vAlign w:val="center"/>
          </w:tcPr>
          <w:p w14:paraId="0DC132B2" w14:textId="2AD580FC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47C27DB4" w14:textId="2BF5031D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0B5D2E39" w14:textId="7185342B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0C2ED4B" w14:textId="34B13C57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C42518" w14:paraId="4C2262C0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5EFEAD5" w14:textId="156FFA45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1.5.</w:t>
            </w:r>
          </w:p>
        </w:tc>
        <w:tc>
          <w:tcPr>
            <w:tcW w:w="3686" w:type="dxa"/>
          </w:tcPr>
          <w:p w14:paraId="4010E5DD" w14:textId="03E0E0F8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sz w:val="24"/>
                <w:szCs w:val="24"/>
                <w:lang w:val="ru-RU"/>
              </w:rPr>
              <w:t>Датчики: виды, особенности, правила применения, хранения, обработки</w:t>
            </w:r>
          </w:p>
        </w:tc>
        <w:tc>
          <w:tcPr>
            <w:tcW w:w="850" w:type="dxa"/>
            <w:vAlign w:val="center"/>
          </w:tcPr>
          <w:p w14:paraId="634F2C1F" w14:textId="4077942F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6F5C7D1F" w14:textId="21FD1B3E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A3902A0" w14:textId="23059E48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0826916A" w14:textId="2995EBF3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AA54874" w14:textId="7789A12A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D965C7" w14:textId="0E649E4A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C42518" w14:paraId="01E61028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E334953" w14:textId="648E0445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1.6.</w:t>
            </w:r>
          </w:p>
        </w:tc>
        <w:tc>
          <w:tcPr>
            <w:tcW w:w="3686" w:type="dxa"/>
          </w:tcPr>
          <w:p w14:paraId="7090CC5E" w14:textId="3746B5FD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Устройство ультразвукового прибора</w:t>
            </w:r>
          </w:p>
        </w:tc>
        <w:tc>
          <w:tcPr>
            <w:tcW w:w="850" w:type="dxa"/>
            <w:vAlign w:val="center"/>
          </w:tcPr>
          <w:p w14:paraId="7DFD1C78" w14:textId="467CB2BB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723A1E34" w14:textId="060AD7CB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AA59F69" w14:textId="5693225C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7EE155FC" w14:textId="659A183C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5AC9265" w14:textId="63A09674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6878EB41" w14:textId="451937B4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C42518" w14:paraId="6FCEE303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72068573" w14:textId="25954EE8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1.7.</w:t>
            </w:r>
          </w:p>
        </w:tc>
        <w:tc>
          <w:tcPr>
            <w:tcW w:w="3686" w:type="dxa"/>
          </w:tcPr>
          <w:p w14:paraId="7F3A9273" w14:textId="6C00E43C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sz w:val="24"/>
                <w:szCs w:val="24"/>
                <w:lang w:val="ru-RU"/>
              </w:rPr>
              <w:t>Артефакты при проведении ультразвуковых исследований</w:t>
            </w:r>
          </w:p>
        </w:tc>
        <w:tc>
          <w:tcPr>
            <w:tcW w:w="850" w:type="dxa"/>
            <w:vAlign w:val="center"/>
          </w:tcPr>
          <w:p w14:paraId="0511387F" w14:textId="38E179BD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00B11737" w14:textId="6905380C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4D43980" w14:textId="1F4A8D0A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7CAEB6E5" w14:textId="0A116E6F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5AB5AE6" w14:textId="59C65BD5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9CB1AC6" w14:textId="737ABE6B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C42518" w14:paraId="78D17541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EE7D60F" w14:textId="764BEE6E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1.8.</w:t>
            </w:r>
          </w:p>
        </w:tc>
        <w:tc>
          <w:tcPr>
            <w:tcW w:w="3686" w:type="dxa"/>
          </w:tcPr>
          <w:p w14:paraId="4F0BF3E9" w14:textId="5A06E9FF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sz w:val="24"/>
                <w:szCs w:val="24"/>
                <w:lang w:val="ru-RU"/>
              </w:rPr>
              <w:t>Эффект Доплера, цветовое допплеровское картирование, энергетическое картирование, другие «недопплеровские методики», трехмерная реконструкция ультразвуковых изображений</w:t>
            </w:r>
          </w:p>
        </w:tc>
        <w:tc>
          <w:tcPr>
            <w:tcW w:w="850" w:type="dxa"/>
            <w:vAlign w:val="center"/>
          </w:tcPr>
          <w:p w14:paraId="1899123B" w14:textId="3D081E47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435D1A14" w14:textId="08441222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5BE5764" w14:textId="0B2D741B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22B8745" w14:textId="69CBD62B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AF14A24" w14:textId="4BE42FD3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5B62C62" w14:textId="46E7FA65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1</w:t>
            </w:r>
          </w:p>
        </w:tc>
      </w:tr>
      <w:tr w:rsidR="008566EB" w:rsidRPr="00C42518" w14:paraId="409667AD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BBEDB52" w14:textId="7C799009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b/>
                <w:sz w:val="24"/>
                <w:szCs w:val="24"/>
              </w:rPr>
              <w:t>Раздел</w:t>
            </w:r>
            <w:r w:rsidRPr="00C42518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C42518">
              <w:rPr>
                <w:b/>
                <w:spacing w:val="-47"/>
                <w:sz w:val="24"/>
                <w:szCs w:val="24"/>
                <w:lang w:val="ru-RU"/>
              </w:rPr>
              <w:t xml:space="preserve">  </w:t>
            </w:r>
            <w:r w:rsidRPr="00C42518">
              <w:rPr>
                <w:b/>
                <w:sz w:val="24"/>
                <w:szCs w:val="24"/>
                <w:lang w:val="ru-RU"/>
              </w:rPr>
              <w:t>2</w:t>
            </w:r>
            <w:r w:rsidRPr="00C4251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14:paraId="13F0D5FF" w14:textId="560DB017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Ультразвуковая диагностика в уронефрологии</w:t>
            </w:r>
          </w:p>
        </w:tc>
        <w:tc>
          <w:tcPr>
            <w:tcW w:w="850" w:type="dxa"/>
            <w:vAlign w:val="center"/>
          </w:tcPr>
          <w:p w14:paraId="194E5F32" w14:textId="1114FC8E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28</w:t>
            </w:r>
          </w:p>
        </w:tc>
        <w:tc>
          <w:tcPr>
            <w:tcW w:w="797" w:type="dxa"/>
            <w:vAlign w:val="center"/>
          </w:tcPr>
          <w:p w14:paraId="6EA6C68C" w14:textId="59D11CD2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20</w:t>
            </w:r>
          </w:p>
        </w:tc>
        <w:tc>
          <w:tcPr>
            <w:tcW w:w="687" w:type="dxa"/>
            <w:vAlign w:val="center"/>
          </w:tcPr>
          <w:p w14:paraId="0F1BCA58" w14:textId="3FC88128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686" w:type="dxa"/>
            <w:vAlign w:val="center"/>
          </w:tcPr>
          <w:p w14:paraId="382E5195" w14:textId="7B7DEAD2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16</w:t>
            </w:r>
          </w:p>
        </w:tc>
        <w:tc>
          <w:tcPr>
            <w:tcW w:w="687" w:type="dxa"/>
            <w:vAlign w:val="center"/>
          </w:tcPr>
          <w:p w14:paraId="63FCA322" w14:textId="28A66297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6E0B3FAB" w14:textId="411BCFEF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8</w:t>
            </w:r>
          </w:p>
        </w:tc>
      </w:tr>
      <w:tr w:rsidR="008566EB" w:rsidRPr="00C42518" w14:paraId="344ECC60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651428B1" w14:textId="7B3659BC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2</w:t>
            </w:r>
            <w:r w:rsidRPr="00C42518">
              <w:rPr>
                <w:sz w:val="24"/>
                <w:szCs w:val="24"/>
              </w:rPr>
              <w:t>.1.</w:t>
            </w:r>
          </w:p>
        </w:tc>
        <w:tc>
          <w:tcPr>
            <w:tcW w:w="3686" w:type="dxa"/>
          </w:tcPr>
          <w:p w14:paraId="516A0E21" w14:textId="41925E97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Ультразвуковая диагностика заболеваний почек</w:t>
            </w:r>
          </w:p>
        </w:tc>
        <w:tc>
          <w:tcPr>
            <w:tcW w:w="850" w:type="dxa"/>
            <w:vAlign w:val="center"/>
          </w:tcPr>
          <w:p w14:paraId="6CACDD2E" w14:textId="69B029A7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797" w:type="dxa"/>
            <w:vAlign w:val="center"/>
          </w:tcPr>
          <w:p w14:paraId="3EAE1BB5" w14:textId="464B81F3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3869BB1B" w14:textId="0A0FA185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4B3BD82B" w14:textId="643453A1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1E0CFE6" w14:textId="12210EB4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8948212" w14:textId="668FCAD5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8566EB" w:rsidRPr="00C42518" w14:paraId="219A8771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4E033E90" w14:textId="5A28FB61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2</w:t>
            </w:r>
            <w:r w:rsidRPr="00C42518">
              <w:rPr>
                <w:sz w:val="24"/>
                <w:szCs w:val="24"/>
              </w:rPr>
              <w:t>.2.</w:t>
            </w:r>
          </w:p>
        </w:tc>
        <w:tc>
          <w:tcPr>
            <w:tcW w:w="3686" w:type="dxa"/>
          </w:tcPr>
          <w:p w14:paraId="6D840349" w14:textId="288635B4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sz w:val="24"/>
                <w:szCs w:val="24"/>
                <w:lang w:val="ru-RU"/>
              </w:rPr>
              <w:t>Ультразвуковая диагностика заболеваний мочевого пузыря</w:t>
            </w:r>
          </w:p>
        </w:tc>
        <w:tc>
          <w:tcPr>
            <w:tcW w:w="850" w:type="dxa"/>
            <w:vAlign w:val="center"/>
          </w:tcPr>
          <w:p w14:paraId="7C7EF3B6" w14:textId="3AF97865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797" w:type="dxa"/>
            <w:vAlign w:val="center"/>
          </w:tcPr>
          <w:p w14:paraId="2D589869" w14:textId="59C52310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3ADBC165" w14:textId="14B41175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1B9723F3" w14:textId="467923E0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104AD61B" w14:textId="193DCCAF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2047F76" w14:textId="35652E1D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8566EB" w:rsidRPr="00C42518" w14:paraId="16900DF5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404ACF05" w14:textId="597529CB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2.3.</w:t>
            </w:r>
          </w:p>
        </w:tc>
        <w:tc>
          <w:tcPr>
            <w:tcW w:w="3686" w:type="dxa"/>
          </w:tcPr>
          <w:p w14:paraId="10F4CBE9" w14:textId="579ED028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sz w:val="24"/>
                <w:szCs w:val="24"/>
                <w:lang w:val="ru-RU"/>
              </w:rPr>
              <w:t>Ультразвуковая диагностика заболеваний предстательной железы, семенных пузырьков и простатической уретры</w:t>
            </w:r>
          </w:p>
        </w:tc>
        <w:tc>
          <w:tcPr>
            <w:tcW w:w="850" w:type="dxa"/>
            <w:vAlign w:val="center"/>
          </w:tcPr>
          <w:p w14:paraId="1A3F5C00" w14:textId="1E3981F2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797" w:type="dxa"/>
            <w:vAlign w:val="center"/>
          </w:tcPr>
          <w:p w14:paraId="0BB921E1" w14:textId="7ADF0A34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585558DA" w14:textId="5B0E7A70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5D3E922A" w14:textId="306220CB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447A2F79" w14:textId="72E21F60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E7C031C" w14:textId="05A6D51F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8566EB" w:rsidRPr="00C42518" w14:paraId="5CB313C0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2F74401B" w14:textId="3A5882C9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2.4.</w:t>
            </w:r>
          </w:p>
        </w:tc>
        <w:tc>
          <w:tcPr>
            <w:tcW w:w="3686" w:type="dxa"/>
          </w:tcPr>
          <w:p w14:paraId="19CC05F5" w14:textId="1F9A26A9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Ультразвуковое исследование надпочечников</w:t>
            </w:r>
          </w:p>
        </w:tc>
        <w:tc>
          <w:tcPr>
            <w:tcW w:w="850" w:type="dxa"/>
            <w:vAlign w:val="center"/>
          </w:tcPr>
          <w:p w14:paraId="430D39AE" w14:textId="2F04113A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797" w:type="dxa"/>
            <w:vAlign w:val="center"/>
          </w:tcPr>
          <w:p w14:paraId="6D6AB275" w14:textId="59977496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314D2213" w14:textId="557BF8B9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7720F835" w14:textId="3F90CC1C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46DF0A21" w14:textId="67DAA2DA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5947E02" w14:textId="6C4ABDC8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8566EB" w:rsidRPr="00C42518" w14:paraId="00B177B7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D09A4DC" w14:textId="7D6B921C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b/>
                <w:bCs/>
                <w:sz w:val="24"/>
                <w:szCs w:val="24"/>
                <w:lang w:val="ru-RU"/>
              </w:rPr>
              <w:t>Раздел 3.</w:t>
            </w:r>
          </w:p>
        </w:tc>
        <w:tc>
          <w:tcPr>
            <w:tcW w:w="3686" w:type="dxa"/>
          </w:tcPr>
          <w:p w14:paraId="56066C47" w14:textId="018F8C1C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42518">
              <w:rPr>
                <w:b/>
                <w:bCs/>
                <w:sz w:val="24"/>
                <w:szCs w:val="24"/>
                <w:lang w:val="ru-RU"/>
              </w:rPr>
              <w:t>Ультразвуковая диагностика в гинекологии</w:t>
            </w:r>
          </w:p>
        </w:tc>
        <w:tc>
          <w:tcPr>
            <w:tcW w:w="850" w:type="dxa"/>
            <w:vAlign w:val="center"/>
          </w:tcPr>
          <w:p w14:paraId="4F74D042" w14:textId="1ECECB31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18</w:t>
            </w:r>
          </w:p>
        </w:tc>
        <w:tc>
          <w:tcPr>
            <w:tcW w:w="797" w:type="dxa"/>
            <w:vAlign w:val="center"/>
          </w:tcPr>
          <w:p w14:paraId="4F666677" w14:textId="6F9386EF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687" w:type="dxa"/>
            <w:vAlign w:val="center"/>
          </w:tcPr>
          <w:p w14:paraId="2675D20D" w14:textId="1001A97A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11080901" w14:textId="73DCA145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7C4E1B64" w14:textId="7223C428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B7DB5BA" w14:textId="6304D5DE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 w:rsidRPr="00C42518">
              <w:rPr>
                <w:b/>
                <w:sz w:val="24"/>
                <w:szCs w:val="24"/>
                <w:lang w:val="ru-RU"/>
              </w:rPr>
              <w:t>8</w:t>
            </w:r>
          </w:p>
        </w:tc>
      </w:tr>
      <w:tr w:rsidR="008566EB" w:rsidRPr="00C42518" w14:paraId="758DC715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334A6479" w14:textId="51FFE9DC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3.1.</w:t>
            </w:r>
          </w:p>
        </w:tc>
        <w:tc>
          <w:tcPr>
            <w:tcW w:w="3686" w:type="dxa"/>
          </w:tcPr>
          <w:p w14:paraId="47FD4A41" w14:textId="34759864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Ультразвуковая диагностика заболеваний матки</w:t>
            </w:r>
          </w:p>
        </w:tc>
        <w:tc>
          <w:tcPr>
            <w:tcW w:w="850" w:type="dxa"/>
            <w:vAlign w:val="center"/>
          </w:tcPr>
          <w:p w14:paraId="5B166BDA" w14:textId="778623FB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06347040" w14:textId="09AC833A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24C309DD" w14:textId="2ACF5FC0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695E291E" w14:textId="49A68480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C5C48D3" w14:textId="6129288B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B62BA31" w14:textId="4B8DA1E1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8566EB" w:rsidRPr="00C42518" w14:paraId="47516383" w14:textId="77777777" w:rsidTr="00C67595">
        <w:trPr>
          <w:trHeight w:val="283"/>
        </w:trPr>
        <w:tc>
          <w:tcPr>
            <w:tcW w:w="1134" w:type="dxa"/>
            <w:vAlign w:val="center"/>
          </w:tcPr>
          <w:p w14:paraId="5B1B764D" w14:textId="714BF70D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3.2.</w:t>
            </w:r>
          </w:p>
        </w:tc>
        <w:tc>
          <w:tcPr>
            <w:tcW w:w="3686" w:type="dxa"/>
          </w:tcPr>
          <w:p w14:paraId="4796439C" w14:textId="5540CDBE" w:rsidR="008566EB" w:rsidRPr="00C42518" w:rsidRDefault="008566EB" w:rsidP="008566EB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C42518">
              <w:rPr>
                <w:sz w:val="24"/>
                <w:szCs w:val="24"/>
                <w:lang w:val="ru-RU"/>
              </w:rPr>
              <w:t>Ультразвуковая диагностика заболеваний яичников</w:t>
            </w:r>
          </w:p>
        </w:tc>
        <w:tc>
          <w:tcPr>
            <w:tcW w:w="850" w:type="dxa"/>
            <w:vAlign w:val="center"/>
          </w:tcPr>
          <w:p w14:paraId="6AAC9721" w14:textId="7A182C9D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797" w:type="dxa"/>
            <w:vAlign w:val="center"/>
          </w:tcPr>
          <w:p w14:paraId="7A2EB68F" w14:textId="3A32FA0C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687" w:type="dxa"/>
            <w:vAlign w:val="center"/>
          </w:tcPr>
          <w:p w14:paraId="6D1E8987" w14:textId="70990597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478EEA5E" w14:textId="1435ED48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0C1E865" w14:textId="030539A3" w:rsidR="008566EB" w:rsidRPr="00C42518" w:rsidRDefault="003457A4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9FD5923" w14:textId="138814B9" w:rsidR="008566EB" w:rsidRPr="00C42518" w:rsidRDefault="008566EB" w:rsidP="008566E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</w:tbl>
    <w:p w14:paraId="04913090" w14:textId="099A6EC6" w:rsidR="003C3814" w:rsidRPr="00C42518" w:rsidRDefault="003C3814" w:rsidP="003C3814">
      <w:pPr>
        <w:rPr>
          <w:rFonts w:cs="Times New Roman"/>
          <w:szCs w:val="28"/>
        </w:rPr>
      </w:pPr>
    </w:p>
    <w:p w14:paraId="04985389" w14:textId="5DE27006" w:rsidR="00186A28" w:rsidRPr="00C42518" w:rsidRDefault="00186A28" w:rsidP="005E609D">
      <w:pPr>
        <w:jc w:val="right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 xml:space="preserve">Таблица </w:t>
      </w:r>
      <w:r w:rsidR="005E609D" w:rsidRPr="00C42518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536"/>
        <w:gridCol w:w="3544"/>
      </w:tblGrid>
      <w:tr w:rsidR="00186A28" w:rsidRPr="00C42518" w14:paraId="7F7E1A09" w14:textId="77777777" w:rsidTr="00767206">
        <w:trPr>
          <w:trHeight w:val="828"/>
          <w:tblHeader/>
        </w:trPr>
        <w:tc>
          <w:tcPr>
            <w:tcW w:w="1134" w:type="dxa"/>
            <w:vAlign w:val="center"/>
          </w:tcPr>
          <w:p w14:paraId="0E0C76C2" w14:textId="77777777" w:rsidR="00186A28" w:rsidRPr="00C42518" w:rsidRDefault="00186A28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42518">
              <w:rPr>
                <w:bCs/>
                <w:sz w:val="24"/>
                <w:szCs w:val="24"/>
              </w:rPr>
              <w:t>Номер</w:t>
            </w:r>
            <w:r w:rsidRPr="00C42518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C42518">
              <w:rPr>
                <w:bCs/>
                <w:sz w:val="24"/>
                <w:szCs w:val="24"/>
              </w:rPr>
              <w:t>раздела,</w:t>
            </w:r>
            <w:r w:rsidRPr="00C42518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C42518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4536" w:type="dxa"/>
            <w:vAlign w:val="center"/>
          </w:tcPr>
          <w:p w14:paraId="0F349738" w14:textId="77777777" w:rsidR="00186A28" w:rsidRPr="00C42518" w:rsidRDefault="00186A28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42518">
              <w:rPr>
                <w:bCs/>
                <w:sz w:val="24"/>
                <w:szCs w:val="24"/>
              </w:rPr>
              <w:t>Наименование</w:t>
            </w:r>
            <w:r w:rsidRPr="00C42518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C42518">
              <w:rPr>
                <w:bCs/>
                <w:sz w:val="24"/>
                <w:szCs w:val="24"/>
              </w:rPr>
              <w:t>разделов,</w:t>
            </w:r>
            <w:r w:rsidRPr="00C42518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42518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3544" w:type="dxa"/>
            <w:vAlign w:val="center"/>
          </w:tcPr>
          <w:p w14:paraId="6F99EF4C" w14:textId="77777777" w:rsidR="00186A28" w:rsidRPr="00C42518" w:rsidRDefault="00186A28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3457A4" w:rsidRPr="00C42518" w14:paraId="175E3F12" w14:textId="77777777" w:rsidTr="00767206">
        <w:trPr>
          <w:trHeight w:val="283"/>
        </w:trPr>
        <w:tc>
          <w:tcPr>
            <w:tcW w:w="1134" w:type="dxa"/>
            <w:vAlign w:val="center"/>
          </w:tcPr>
          <w:p w14:paraId="23B9CCF9" w14:textId="26F313BE" w:rsidR="003457A4" w:rsidRPr="00C42518" w:rsidRDefault="003457A4" w:rsidP="003457A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42518">
              <w:rPr>
                <w:bCs/>
                <w:sz w:val="24"/>
                <w:szCs w:val="24"/>
              </w:rPr>
              <w:t>Раздел</w:t>
            </w:r>
            <w:r w:rsidRPr="00C42518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C42518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14:paraId="29F9301E" w14:textId="5082F8DF" w:rsidR="003457A4" w:rsidRPr="00C42518" w:rsidRDefault="003457A4" w:rsidP="003457A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Физико-технические основы УЗД. Организация службы лучевой диагностики в Российской Федерации</w:t>
            </w:r>
          </w:p>
        </w:tc>
        <w:tc>
          <w:tcPr>
            <w:tcW w:w="3544" w:type="dxa"/>
            <w:vAlign w:val="center"/>
          </w:tcPr>
          <w:p w14:paraId="40BC6AE9" w14:textId="53AC4B54" w:rsidR="003457A4" w:rsidRPr="00C42518" w:rsidRDefault="003457A4" w:rsidP="003457A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ПК-5</w:t>
            </w:r>
            <w:r w:rsidR="00613EC7" w:rsidRPr="00C42518">
              <w:rPr>
                <w:bCs/>
                <w:sz w:val="24"/>
                <w:szCs w:val="24"/>
                <w:lang w:val="ru-RU"/>
              </w:rPr>
              <w:t xml:space="preserve"> (ПК-5.1, ПК-5.2)</w:t>
            </w:r>
          </w:p>
        </w:tc>
      </w:tr>
      <w:tr w:rsidR="003457A4" w:rsidRPr="00C42518" w14:paraId="62B25B10" w14:textId="77777777" w:rsidTr="00767206">
        <w:trPr>
          <w:trHeight w:val="283"/>
        </w:trPr>
        <w:tc>
          <w:tcPr>
            <w:tcW w:w="1134" w:type="dxa"/>
            <w:vAlign w:val="center"/>
          </w:tcPr>
          <w:p w14:paraId="15A64186" w14:textId="401E5C6F" w:rsidR="003457A4" w:rsidRPr="00C42518" w:rsidRDefault="003457A4" w:rsidP="003457A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42518">
              <w:rPr>
                <w:bCs/>
                <w:sz w:val="24"/>
                <w:szCs w:val="24"/>
              </w:rPr>
              <w:t>Раздел</w:t>
            </w:r>
            <w:r w:rsidRPr="00C42518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C42518">
              <w:rPr>
                <w:bCs/>
                <w:spacing w:val="-47"/>
                <w:sz w:val="24"/>
                <w:szCs w:val="24"/>
                <w:lang w:val="ru-RU"/>
              </w:rPr>
              <w:t xml:space="preserve">  </w:t>
            </w:r>
            <w:r w:rsidRPr="00C42518">
              <w:rPr>
                <w:bCs/>
                <w:sz w:val="24"/>
                <w:szCs w:val="24"/>
                <w:lang w:val="ru-RU"/>
              </w:rPr>
              <w:t>2</w:t>
            </w:r>
            <w:r w:rsidRPr="00C42518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14:paraId="262C7D0F" w14:textId="39B73328" w:rsidR="003457A4" w:rsidRPr="00C42518" w:rsidRDefault="003457A4" w:rsidP="003457A4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Ультразвуковая диагностика в уронефрологии</w:t>
            </w:r>
          </w:p>
        </w:tc>
        <w:tc>
          <w:tcPr>
            <w:tcW w:w="3544" w:type="dxa"/>
            <w:vAlign w:val="center"/>
          </w:tcPr>
          <w:p w14:paraId="20226611" w14:textId="2ABE58D1" w:rsidR="003457A4" w:rsidRPr="00C42518" w:rsidRDefault="00613EC7" w:rsidP="003457A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ПК-5 (ПК-5.1, ПК-5.2)</w:t>
            </w:r>
          </w:p>
        </w:tc>
      </w:tr>
      <w:tr w:rsidR="003457A4" w:rsidRPr="00C42518" w14:paraId="2999A934" w14:textId="77777777" w:rsidTr="00767206">
        <w:trPr>
          <w:trHeight w:val="283"/>
        </w:trPr>
        <w:tc>
          <w:tcPr>
            <w:tcW w:w="1134" w:type="dxa"/>
            <w:vAlign w:val="center"/>
          </w:tcPr>
          <w:p w14:paraId="6F5C5A30" w14:textId="22433600" w:rsidR="003457A4" w:rsidRPr="00C42518" w:rsidRDefault="003457A4" w:rsidP="003457A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lastRenderedPageBreak/>
              <w:t>Раздел 3.</w:t>
            </w:r>
          </w:p>
        </w:tc>
        <w:tc>
          <w:tcPr>
            <w:tcW w:w="4536" w:type="dxa"/>
          </w:tcPr>
          <w:p w14:paraId="44FCDA6C" w14:textId="220E1A31" w:rsidR="003457A4" w:rsidRPr="00C42518" w:rsidRDefault="003457A4" w:rsidP="003457A4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Ультразвуковая диагностика в гинекологии</w:t>
            </w:r>
          </w:p>
        </w:tc>
        <w:tc>
          <w:tcPr>
            <w:tcW w:w="3544" w:type="dxa"/>
            <w:vAlign w:val="center"/>
          </w:tcPr>
          <w:p w14:paraId="7B7744DC" w14:textId="45D7F553" w:rsidR="003457A4" w:rsidRPr="00C42518" w:rsidRDefault="00613EC7" w:rsidP="003457A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ПК-5 (ПК-5.1, ПК-5.2)</w:t>
            </w:r>
          </w:p>
        </w:tc>
      </w:tr>
    </w:tbl>
    <w:p w14:paraId="11EC5958" w14:textId="77777777" w:rsidR="00186A28" w:rsidRPr="00C42518" w:rsidRDefault="00186A28" w:rsidP="003C3814">
      <w:pPr>
        <w:rPr>
          <w:rFonts w:cs="Times New Roman"/>
          <w:szCs w:val="28"/>
        </w:rPr>
      </w:pPr>
    </w:p>
    <w:p w14:paraId="48DC569D" w14:textId="3A0E4FEB" w:rsidR="003C3814" w:rsidRPr="00C42518" w:rsidRDefault="00AE5B75" w:rsidP="005E609D">
      <w:pPr>
        <w:pStyle w:val="1"/>
      </w:pPr>
      <w:bookmarkStart w:id="6" w:name="_Toc127522714"/>
      <w:r w:rsidRPr="00C42518">
        <w:t>5. УЧЕБНО-МЕТОДИЧЕСКОЕ ОБЕСПЕЧЕНИЕ САМОСТОЯТЕЛЬНОЙ РАБОТЫ ОБУЧАЮЩИХСЯ</w:t>
      </w:r>
      <w:bookmarkEnd w:id="6"/>
    </w:p>
    <w:p w14:paraId="042F08F6" w14:textId="4B0DDF7F" w:rsidR="002C4835" w:rsidRPr="00C42518" w:rsidRDefault="002C4835" w:rsidP="00071647">
      <w:pPr>
        <w:ind w:firstLine="708"/>
      </w:pPr>
      <w:r w:rsidRPr="00C42518">
        <w:t>Цель</w:t>
      </w:r>
      <w:r w:rsidRPr="00C42518">
        <w:rPr>
          <w:spacing w:val="1"/>
        </w:rPr>
        <w:t xml:space="preserve"> </w:t>
      </w:r>
      <w:r w:rsidRPr="00C42518">
        <w:t>самостоятельной</w:t>
      </w:r>
      <w:r w:rsidRPr="00C42518">
        <w:rPr>
          <w:spacing w:val="1"/>
        </w:rPr>
        <w:t xml:space="preserve"> </w:t>
      </w:r>
      <w:r w:rsidRPr="00C42518">
        <w:t>работы</w:t>
      </w:r>
      <w:r w:rsidRPr="00C42518">
        <w:rPr>
          <w:spacing w:val="1"/>
        </w:rPr>
        <w:t xml:space="preserve"> </w:t>
      </w:r>
      <w:r w:rsidRPr="00C42518">
        <w:t>обучающихся</w:t>
      </w:r>
      <w:r w:rsidRPr="00C42518">
        <w:rPr>
          <w:spacing w:val="1"/>
        </w:rPr>
        <w:t xml:space="preserve"> </w:t>
      </w:r>
      <w:r w:rsidRPr="00C42518">
        <w:t>заключается</w:t>
      </w:r>
      <w:r w:rsidRPr="00C42518">
        <w:rPr>
          <w:spacing w:val="1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глубоком,</w:t>
      </w:r>
      <w:r w:rsidRPr="00C42518">
        <w:rPr>
          <w:spacing w:val="1"/>
        </w:rPr>
        <w:t xml:space="preserve"> </w:t>
      </w:r>
      <w:r w:rsidRPr="00C42518">
        <w:t>полном</w:t>
      </w:r>
      <w:r w:rsidRPr="00C42518">
        <w:rPr>
          <w:spacing w:val="1"/>
        </w:rPr>
        <w:t xml:space="preserve"> </w:t>
      </w:r>
      <w:r w:rsidRPr="00C42518">
        <w:t>усвоении учебного материала и в развитии навыков самообразования. Самостоятельная</w:t>
      </w:r>
      <w:r w:rsidRPr="00C42518">
        <w:rPr>
          <w:spacing w:val="1"/>
        </w:rPr>
        <w:t xml:space="preserve"> </w:t>
      </w:r>
      <w:r w:rsidRPr="00C42518">
        <w:t>работа включает: работу с текстами, основной и дополнительной литературой, учебно-</w:t>
      </w:r>
      <w:r w:rsidRPr="00C42518">
        <w:rPr>
          <w:spacing w:val="1"/>
        </w:rPr>
        <w:t xml:space="preserve"> </w:t>
      </w:r>
      <w:r w:rsidRPr="00C42518">
        <w:t>методическими</w:t>
      </w:r>
      <w:r w:rsidRPr="00C42518">
        <w:rPr>
          <w:spacing w:val="1"/>
        </w:rPr>
        <w:t xml:space="preserve"> </w:t>
      </w:r>
      <w:r w:rsidRPr="00C42518">
        <w:t>пособиями,</w:t>
      </w:r>
      <w:r w:rsidRPr="00C42518">
        <w:rPr>
          <w:spacing w:val="1"/>
        </w:rPr>
        <w:t xml:space="preserve"> </w:t>
      </w:r>
      <w:r w:rsidRPr="00C42518">
        <w:t>нормативными</w:t>
      </w:r>
      <w:r w:rsidRPr="00C42518">
        <w:rPr>
          <w:spacing w:val="1"/>
        </w:rPr>
        <w:t xml:space="preserve"> </w:t>
      </w:r>
      <w:r w:rsidRPr="00C42518">
        <w:t>материалами,</w:t>
      </w:r>
      <w:r w:rsidRPr="00C42518">
        <w:rPr>
          <w:spacing w:val="1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том</w:t>
      </w:r>
      <w:r w:rsidRPr="00C42518">
        <w:rPr>
          <w:spacing w:val="1"/>
        </w:rPr>
        <w:t xml:space="preserve"> </w:t>
      </w:r>
      <w:r w:rsidRPr="00C42518">
        <w:t>числе</w:t>
      </w:r>
      <w:r w:rsidRPr="00C42518">
        <w:rPr>
          <w:spacing w:val="1"/>
        </w:rPr>
        <w:t xml:space="preserve"> </w:t>
      </w:r>
      <w:r w:rsidRPr="00C42518">
        <w:t>материалами</w:t>
      </w:r>
      <w:r w:rsidRPr="00C42518">
        <w:rPr>
          <w:spacing w:val="1"/>
        </w:rPr>
        <w:t xml:space="preserve"> </w:t>
      </w:r>
      <w:r w:rsidRPr="00C42518">
        <w:t>Интернета,</w:t>
      </w:r>
      <w:r w:rsidRPr="00C42518">
        <w:rPr>
          <w:spacing w:val="1"/>
        </w:rPr>
        <w:t xml:space="preserve"> </w:t>
      </w:r>
      <w:r w:rsidRPr="00C42518">
        <w:t>а</w:t>
      </w:r>
      <w:r w:rsidRPr="00C42518">
        <w:rPr>
          <w:spacing w:val="1"/>
        </w:rPr>
        <w:t xml:space="preserve"> </w:t>
      </w:r>
      <w:r w:rsidRPr="00C42518">
        <w:t>также</w:t>
      </w:r>
      <w:r w:rsidRPr="00C42518">
        <w:rPr>
          <w:spacing w:val="1"/>
        </w:rPr>
        <w:t xml:space="preserve"> </w:t>
      </w:r>
      <w:r w:rsidRPr="00C42518">
        <w:t>проработка</w:t>
      </w:r>
      <w:r w:rsidRPr="00C42518">
        <w:rPr>
          <w:spacing w:val="1"/>
        </w:rPr>
        <w:t xml:space="preserve"> </w:t>
      </w:r>
      <w:r w:rsidRPr="00C42518">
        <w:t>конспектов</w:t>
      </w:r>
      <w:r w:rsidRPr="00C42518">
        <w:rPr>
          <w:spacing w:val="1"/>
        </w:rPr>
        <w:t xml:space="preserve"> </w:t>
      </w:r>
      <w:r w:rsidRPr="00C42518">
        <w:t>лекций,</w:t>
      </w:r>
      <w:r w:rsidRPr="00C42518">
        <w:rPr>
          <w:spacing w:val="1"/>
        </w:rPr>
        <w:t xml:space="preserve"> </w:t>
      </w:r>
      <w:r w:rsidRPr="00C42518">
        <w:t>участие в</w:t>
      </w:r>
      <w:r w:rsidRPr="00C42518">
        <w:rPr>
          <w:spacing w:val="2"/>
        </w:rPr>
        <w:t xml:space="preserve"> </w:t>
      </w:r>
      <w:r w:rsidRPr="00C42518">
        <w:t>работе</w:t>
      </w:r>
      <w:r w:rsidRPr="00C42518">
        <w:rPr>
          <w:spacing w:val="1"/>
        </w:rPr>
        <w:t xml:space="preserve"> </w:t>
      </w:r>
      <w:r w:rsidRPr="00C42518">
        <w:t>семинаров.</w:t>
      </w:r>
      <w:r w:rsidR="008A1C60" w:rsidRPr="00C42518">
        <w:t xml:space="preserve"> Контроль самостоятельной работы осуществляется на занятиях семинарского типа.</w:t>
      </w:r>
    </w:p>
    <w:p w14:paraId="36969CE5" w14:textId="41CA8C6A" w:rsidR="00071647" w:rsidRPr="00C42518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2799919" w14:textId="77777777" w:rsidR="00767206" w:rsidRPr="00C42518" w:rsidRDefault="00767206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C42518" w:rsidRDefault="002C4835" w:rsidP="008A1C60">
      <w:pPr>
        <w:jc w:val="center"/>
        <w:rPr>
          <w:rFonts w:cs="Times New Roman"/>
          <w:b/>
          <w:bCs/>
          <w:szCs w:val="28"/>
        </w:rPr>
      </w:pPr>
      <w:r w:rsidRPr="00C42518">
        <w:rPr>
          <w:rFonts w:cs="Times New Roman"/>
          <w:b/>
          <w:bCs/>
          <w:szCs w:val="28"/>
        </w:rPr>
        <w:t>Задания</w:t>
      </w:r>
      <w:r w:rsidRPr="00C42518">
        <w:rPr>
          <w:rFonts w:cs="Times New Roman"/>
          <w:b/>
          <w:bCs/>
          <w:spacing w:val="-2"/>
          <w:szCs w:val="28"/>
        </w:rPr>
        <w:t xml:space="preserve"> </w:t>
      </w:r>
      <w:r w:rsidRPr="00C42518">
        <w:rPr>
          <w:rFonts w:cs="Times New Roman"/>
          <w:b/>
          <w:bCs/>
          <w:szCs w:val="28"/>
        </w:rPr>
        <w:t>для</w:t>
      </w:r>
      <w:r w:rsidRPr="00C42518">
        <w:rPr>
          <w:rFonts w:cs="Times New Roman"/>
          <w:b/>
          <w:bCs/>
          <w:spacing w:val="-2"/>
          <w:szCs w:val="28"/>
        </w:rPr>
        <w:t xml:space="preserve"> </w:t>
      </w:r>
      <w:r w:rsidRPr="00C42518">
        <w:rPr>
          <w:rFonts w:cs="Times New Roman"/>
          <w:b/>
          <w:bCs/>
          <w:szCs w:val="28"/>
        </w:rPr>
        <w:t>самостоятельной</w:t>
      </w:r>
      <w:r w:rsidRPr="00C42518">
        <w:rPr>
          <w:rFonts w:cs="Times New Roman"/>
          <w:b/>
          <w:bCs/>
          <w:spacing w:val="-1"/>
          <w:szCs w:val="28"/>
        </w:rPr>
        <w:t xml:space="preserve"> </w:t>
      </w:r>
      <w:r w:rsidRPr="00C42518">
        <w:rPr>
          <w:rFonts w:cs="Times New Roman"/>
          <w:b/>
          <w:bCs/>
          <w:szCs w:val="28"/>
        </w:rPr>
        <w:t>работы</w:t>
      </w:r>
    </w:p>
    <w:p w14:paraId="551F6EF8" w14:textId="77777777" w:rsidR="003457A4" w:rsidRPr="00C42518" w:rsidRDefault="003457A4" w:rsidP="003457A4">
      <w:pPr>
        <w:rPr>
          <w:b/>
          <w:bCs/>
          <w:szCs w:val="28"/>
        </w:rPr>
      </w:pPr>
      <w:r w:rsidRPr="00C42518">
        <w:rPr>
          <w:b/>
          <w:bCs/>
          <w:szCs w:val="28"/>
        </w:rPr>
        <w:t>Раздел</w:t>
      </w:r>
      <w:r w:rsidRPr="00C42518">
        <w:rPr>
          <w:b/>
          <w:bCs/>
          <w:spacing w:val="-2"/>
          <w:szCs w:val="28"/>
        </w:rPr>
        <w:t xml:space="preserve"> </w:t>
      </w:r>
      <w:r w:rsidRPr="00C42518">
        <w:rPr>
          <w:b/>
          <w:bCs/>
          <w:szCs w:val="28"/>
        </w:rPr>
        <w:t>1.</w:t>
      </w:r>
      <w:r w:rsidRPr="00C42518">
        <w:rPr>
          <w:b/>
          <w:bCs/>
          <w:spacing w:val="3"/>
          <w:szCs w:val="28"/>
        </w:rPr>
        <w:t xml:space="preserve"> </w:t>
      </w:r>
      <w:r w:rsidRPr="00C42518">
        <w:rPr>
          <w:b/>
          <w:bCs/>
          <w:szCs w:val="28"/>
        </w:rPr>
        <w:t>Физико-технические основы УЗД. Организация службы лучевой диагностики в Российской Федерации.</w:t>
      </w:r>
    </w:p>
    <w:p w14:paraId="31F10B18" w14:textId="77777777" w:rsidR="003457A4" w:rsidRPr="00C42518" w:rsidRDefault="003457A4" w:rsidP="00EF5268">
      <w:pPr>
        <w:pStyle w:val="a3"/>
        <w:numPr>
          <w:ilvl w:val="0"/>
          <w:numId w:val="17"/>
        </w:numPr>
        <w:rPr>
          <w:szCs w:val="28"/>
        </w:rPr>
      </w:pPr>
      <w:r w:rsidRPr="00C42518">
        <w:rPr>
          <w:szCs w:val="28"/>
        </w:rPr>
        <w:t>Понятие</w:t>
      </w:r>
      <w:r w:rsidRPr="00C42518">
        <w:rPr>
          <w:spacing w:val="-5"/>
          <w:szCs w:val="28"/>
        </w:rPr>
        <w:t xml:space="preserve"> </w:t>
      </w:r>
      <w:r w:rsidRPr="00C42518">
        <w:rPr>
          <w:szCs w:val="28"/>
        </w:rPr>
        <w:t>артефактов</w:t>
      </w:r>
      <w:r w:rsidRPr="00C42518">
        <w:rPr>
          <w:spacing w:val="-6"/>
          <w:szCs w:val="28"/>
        </w:rPr>
        <w:t xml:space="preserve"> </w:t>
      </w:r>
      <w:r w:rsidRPr="00C42518">
        <w:rPr>
          <w:szCs w:val="28"/>
        </w:rPr>
        <w:t>в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ультразвуковой</w:t>
      </w:r>
      <w:r w:rsidRPr="00C42518">
        <w:rPr>
          <w:spacing w:val="-6"/>
          <w:szCs w:val="28"/>
        </w:rPr>
        <w:t xml:space="preserve"> </w:t>
      </w:r>
      <w:r w:rsidRPr="00C42518">
        <w:rPr>
          <w:szCs w:val="28"/>
        </w:rPr>
        <w:t>диагностике</w:t>
      </w:r>
    </w:p>
    <w:p w14:paraId="074359E2" w14:textId="77777777" w:rsidR="003457A4" w:rsidRPr="00C42518" w:rsidRDefault="003457A4" w:rsidP="00EF5268">
      <w:pPr>
        <w:pStyle w:val="a3"/>
        <w:numPr>
          <w:ilvl w:val="0"/>
          <w:numId w:val="17"/>
        </w:numPr>
        <w:rPr>
          <w:szCs w:val="28"/>
        </w:rPr>
      </w:pPr>
      <w:r w:rsidRPr="00C42518">
        <w:rPr>
          <w:szCs w:val="28"/>
        </w:rPr>
        <w:t>Понятие</w:t>
      </w:r>
      <w:r w:rsidRPr="00C42518">
        <w:rPr>
          <w:spacing w:val="38"/>
          <w:szCs w:val="28"/>
        </w:rPr>
        <w:t xml:space="preserve"> </w:t>
      </w:r>
      <w:r w:rsidRPr="00C42518">
        <w:rPr>
          <w:szCs w:val="28"/>
        </w:rPr>
        <w:t>доплеровские</w:t>
      </w:r>
      <w:r w:rsidRPr="00C42518">
        <w:rPr>
          <w:spacing w:val="38"/>
          <w:szCs w:val="28"/>
        </w:rPr>
        <w:t xml:space="preserve"> </w:t>
      </w:r>
      <w:r w:rsidRPr="00C42518">
        <w:rPr>
          <w:szCs w:val="28"/>
        </w:rPr>
        <w:t>технологии</w:t>
      </w:r>
      <w:r w:rsidRPr="00C42518">
        <w:rPr>
          <w:spacing w:val="36"/>
          <w:szCs w:val="28"/>
        </w:rPr>
        <w:t xml:space="preserve"> </w:t>
      </w:r>
      <w:r w:rsidRPr="00C42518">
        <w:rPr>
          <w:szCs w:val="28"/>
        </w:rPr>
        <w:t>в</w:t>
      </w:r>
      <w:r w:rsidRPr="00C42518">
        <w:rPr>
          <w:spacing w:val="43"/>
          <w:szCs w:val="28"/>
        </w:rPr>
        <w:t xml:space="preserve"> </w:t>
      </w:r>
      <w:r w:rsidRPr="00C42518">
        <w:rPr>
          <w:szCs w:val="28"/>
        </w:rPr>
        <w:t>ультразвуковой</w:t>
      </w:r>
      <w:r w:rsidRPr="00C42518">
        <w:rPr>
          <w:spacing w:val="-47"/>
          <w:szCs w:val="28"/>
        </w:rPr>
        <w:t xml:space="preserve"> </w:t>
      </w:r>
      <w:r w:rsidRPr="00C42518">
        <w:rPr>
          <w:szCs w:val="28"/>
        </w:rPr>
        <w:t>диагностике</w:t>
      </w:r>
    </w:p>
    <w:p w14:paraId="3DDBF57D" w14:textId="77777777" w:rsidR="003457A4" w:rsidRPr="00C42518" w:rsidRDefault="003457A4" w:rsidP="00EF5268">
      <w:pPr>
        <w:pStyle w:val="a3"/>
        <w:numPr>
          <w:ilvl w:val="0"/>
          <w:numId w:val="17"/>
        </w:numPr>
        <w:rPr>
          <w:szCs w:val="28"/>
        </w:rPr>
      </w:pPr>
      <w:r w:rsidRPr="00C42518">
        <w:rPr>
          <w:szCs w:val="28"/>
        </w:rPr>
        <w:t>Физическая</w:t>
      </w:r>
      <w:r w:rsidRPr="00C42518">
        <w:rPr>
          <w:szCs w:val="28"/>
        </w:rPr>
        <w:tab/>
        <w:t xml:space="preserve">основа формирования </w:t>
      </w:r>
      <w:r w:rsidRPr="00C42518">
        <w:rPr>
          <w:spacing w:val="-1"/>
          <w:szCs w:val="28"/>
        </w:rPr>
        <w:t>ультразвукового</w:t>
      </w:r>
      <w:r w:rsidRPr="00C42518">
        <w:rPr>
          <w:spacing w:val="-47"/>
          <w:szCs w:val="28"/>
        </w:rPr>
        <w:t xml:space="preserve"> </w:t>
      </w:r>
      <w:r w:rsidRPr="00C42518">
        <w:rPr>
          <w:szCs w:val="28"/>
        </w:rPr>
        <w:t>изображения</w:t>
      </w:r>
    </w:p>
    <w:p w14:paraId="3A6593B4" w14:textId="77777777" w:rsidR="003457A4" w:rsidRPr="00C42518" w:rsidRDefault="003457A4" w:rsidP="00EF5268">
      <w:pPr>
        <w:pStyle w:val="a3"/>
        <w:numPr>
          <w:ilvl w:val="0"/>
          <w:numId w:val="17"/>
        </w:numPr>
        <w:rPr>
          <w:szCs w:val="28"/>
        </w:rPr>
      </w:pPr>
      <w:r w:rsidRPr="00C42518">
        <w:rPr>
          <w:szCs w:val="28"/>
        </w:rPr>
        <w:t>Устройство</w:t>
      </w:r>
      <w:r w:rsidRPr="00C42518">
        <w:rPr>
          <w:szCs w:val="28"/>
        </w:rPr>
        <w:tab/>
        <w:t xml:space="preserve">ультразвукового аппарата и </w:t>
      </w:r>
      <w:r w:rsidRPr="00C42518">
        <w:rPr>
          <w:spacing w:val="-1"/>
          <w:szCs w:val="28"/>
        </w:rPr>
        <w:t>типы</w:t>
      </w:r>
      <w:r w:rsidRPr="00C42518">
        <w:rPr>
          <w:spacing w:val="-47"/>
          <w:szCs w:val="28"/>
        </w:rPr>
        <w:t xml:space="preserve"> </w:t>
      </w:r>
      <w:r w:rsidRPr="00C42518">
        <w:rPr>
          <w:szCs w:val="28"/>
        </w:rPr>
        <w:t>ультразвуковых датчиков</w:t>
      </w:r>
    </w:p>
    <w:p w14:paraId="2D15B6BA" w14:textId="082D7215" w:rsidR="003457A4" w:rsidRPr="00C42518" w:rsidRDefault="003457A4" w:rsidP="003457A4">
      <w:pPr>
        <w:rPr>
          <w:b/>
          <w:bCs/>
          <w:szCs w:val="28"/>
        </w:rPr>
      </w:pPr>
      <w:r w:rsidRPr="00C42518">
        <w:rPr>
          <w:b/>
          <w:bCs/>
          <w:szCs w:val="28"/>
        </w:rPr>
        <w:t>Раздел</w:t>
      </w:r>
      <w:r w:rsidRPr="00C42518">
        <w:rPr>
          <w:b/>
          <w:bCs/>
          <w:spacing w:val="-4"/>
          <w:szCs w:val="28"/>
        </w:rPr>
        <w:t xml:space="preserve"> 2</w:t>
      </w:r>
      <w:r w:rsidRPr="00C42518">
        <w:rPr>
          <w:b/>
          <w:bCs/>
          <w:szCs w:val="28"/>
        </w:rPr>
        <w:t>.</w:t>
      </w:r>
      <w:r w:rsidRPr="00C42518">
        <w:rPr>
          <w:b/>
          <w:bCs/>
          <w:spacing w:val="-2"/>
          <w:szCs w:val="28"/>
        </w:rPr>
        <w:t xml:space="preserve"> </w:t>
      </w:r>
      <w:r w:rsidRPr="00C42518">
        <w:rPr>
          <w:b/>
          <w:bCs/>
          <w:szCs w:val="28"/>
        </w:rPr>
        <w:t>Ультразвуковая</w:t>
      </w:r>
      <w:r w:rsidRPr="00C42518">
        <w:rPr>
          <w:b/>
          <w:bCs/>
          <w:spacing w:val="-4"/>
          <w:szCs w:val="28"/>
        </w:rPr>
        <w:t xml:space="preserve"> </w:t>
      </w:r>
      <w:r w:rsidRPr="00C42518">
        <w:rPr>
          <w:b/>
          <w:bCs/>
          <w:szCs w:val="28"/>
        </w:rPr>
        <w:t>диагностика</w:t>
      </w:r>
      <w:r w:rsidRPr="00C42518">
        <w:rPr>
          <w:b/>
          <w:bCs/>
          <w:spacing w:val="-3"/>
          <w:szCs w:val="28"/>
        </w:rPr>
        <w:t xml:space="preserve"> </w:t>
      </w:r>
      <w:r w:rsidRPr="00C42518">
        <w:rPr>
          <w:b/>
          <w:bCs/>
          <w:szCs w:val="28"/>
        </w:rPr>
        <w:t>в</w:t>
      </w:r>
      <w:r w:rsidRPr="00C42518">
        <w:rPr>
          <w:b/>
          <w:bCs/>
          <w:spacing w:val="-3"/>
          <w:szCs w:val="28"/>
        </w:rPr>
        <w:t xml:space="preserve"> </w:t>
      </w:r>
      <w:r w:rsidRPr="00C42518">
        <w:rPr>
          <w:b/>
          <w:bCs/>
          <w:szCs w:val="28"/>
        </w:rPr>
        <w:t>уронефрологии.</w:t>
      </w:r>
    </w:p>
    <w:p w14:paraId="350FCB7F" w14:textId="77777777" w:rsidR="003457A4" w:rsidRPr="00C4251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C42518">
        <w:rPr>
          <w:szCs w:val="28"/>
        </w:rPr>
        <w:t>Основы</w:t>
      </w:r>
      <w:r w:rsidRPr="00C42518">
        <w:rPr>
          <w:spacing w:val="-6"/>
          <w:szCs w:val="28"/>
        </w:rPr>
        <w:t xml:space="preserve"> </w:t>
      </w:r>
      <w:r w:rsidRPr="00C42518">
        <w:rPr>
          <w:szCs w:val="28"/>
        </w:rPr>
        <w:t>анатомии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почек,</w:t>
      </w:r>
      <w:r w:rsidRPr="00C42518">
        <w:rPr>
          <w:spacing w:val="-5"/>
          <w:szCs w:val="28"/>
        </w:rPr>
        <w:t xml:space="preserve"> </w:t>
      </w:r>
      <w:r w:rsidRPr="00C42518">
        <w:rPr>
          <w:szCs w:val="28"/>
        </w:rPr>
        <w:t>мочеточников,</w:t>
      </w:r>
      <w:r w:rsidRPr="00C42518">
        <w:rPr>
          <w:spacing w:val="-5"/>
          <w:szCs w:val="28"/>
        </w:rPr>
        <w:t xml:space="preserve"> </w:t>
      </w:r>
      <w:r w:rsidRPr="00C42518">
        <w:rPr>
          <w:szCs w:val="28"/>
        </w:rPr>
        <w:t>надпочечников.</w:t>
      </w:r>
    </w:p>
    <w:p w14:paraId="39FE9D61" w14:textId="77777777" w:rsidR="003457A4" w:rsidRPr="00C4251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C42518">
        <w:rPr>
          <w:szCs w:val="28"/>
        </w:rPr>
        <w:t>Признаки неизмененной ультразвуковой картины почек,</w:t>
      </w:r>
      <w:r w:rsidRPr="00C42518">
        <w:rPr>
          <w:spacing w:val="-47"/>
          <w:szCs w:val="28"/>
        </w:rPr>
        <w:t xml:space="preserve"> </w:t>
      </w:r>
      <w:r w:rsidRPr="00C42518">
        <w:rPr>
          <w:szCs w:val="28"/>
        </w:rPr>
        <w:t>мочеточников,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надпочечников.</w:t>
      </w:r>
    </w:p>
    <w:p w14:paraId="77E86EB2" w14:textId="77777777" w:rsidR="003457A4" w:rsidRPr="00C4251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C42518">
        <w:rPr>
          <w:szCs w:val="28"/>
        </w:rPr>
        <w:t>Ультразвуковые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признаки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наиболее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распространенных</w:t>
      </w:r>
      <w:r w:rsidRPr="00C42518">
        <w:rPr>
          <w:spacing w:val="-47"/>
          <w:szCs w:val="28"/>
        </w:rPr>
        <w:t xml:space="preserve"> </w:t>
      </w:r>
      <w:r w:rsidRPr="00C42518">
        <w:rPr>
          <w:szCs w:val="28"/>
        </w:rPr>
        <w:t>аномалий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пороков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развития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почек,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мочеточников,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надпочечников.</w:t>
      </w:r>
    </w:p>
    <w:p w14:paraId="2AEBA86A" w14:textId="77777777" w:rsidR="003457A4" w:rsidRPr="00C4251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C42518">
        <w:rPr>
          <w:szCs w:val="28"/>
        </w:rPr>
        <w:t>Ультразвуковые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признаки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острых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хронических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воспалительных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заболеваний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почек,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мочеточников,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надпочечников.</w:t>
      </w:r>
    </w:p>
    <w:p w14:paraId="2DA8A6D4" w14:textId="77777777" w:rsidR="003457A4" w:rsidRPr="00C4251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C42518">
        <w:rPr>
          <w:szCs w:val="28"/>
        </w:rPr>
        <w:t>Ультразвуковые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признаки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опухолевого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или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очагового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поражения (солидного, кистозного или смешанного типа) почек,</w:t>
      </w:r>
      <w:r w:rsidRPr="00C42518">
        <w:rPr>
          <w:spacing w:val="-47"/>
          <w:szCs w:val="28"/>
        </w:rPr>
        <w:t xml:space="preserve"> </w:t>
      </w:r>
      <w:r w:rsidRPr="00C42518">
        <w:rPr>
          <w:szCs w:val="28"/>
        </w:rPr>
        <w:t>мочеточников,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надпочечников.</w:t>
      </w:r>
    </w:p>
    <w:p w14:paraId="3A14CEF5" w14:textId="77777777" w:rsidR="003457A4" w:rsidRPr="00C4251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C42518">
        <w:rPr>
          <w:szCs w:val="28"/>
        </w:rPr>
        <w:t>Ультразвуковые признаки вторичных изменений почек,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мочеточников,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надпочечников.</w:t>
      </w:r>
    </w:p>
    <w:p w14:paraId="4B5472D5" w14:textId="77777777" w:rsidR="003457A4" w:rsidRPr="00C4251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C42518">
        <w:rPr>
          <w:szCs w:val="28"/>
        </w:rPr>
        <w:t>Ультразвуковые</w:t>
      </w:r>
      <w:r w:rsidRPr="00C42518">
        <w:rPr>
          <w:szCs w:val="28"/>
        </w:rPr>
        <w:tab/>
        <w:t>признаки</w:t>
      </w:r>
      <w:r w:rsidRPr="00C42518">
        <w:rPr>
          <w:szCs w:val="28"/>
        </w:rPr>
        <w:tab/>
      </w:r>
      <w:r w:rsidRPr="00C42518">
        <w:rPr>
          <w:spacing w:val="-1"/>
          <w:szCs w:val="28"/>
        </w:rPr>
        <w:t>травматического</w:t>
      </w:r>
      <w:r w:rsidRPr="00C42518">
        <w:rPr>
          <w:spacing w:val="-48"/>
          <w:szCs w:val="28"/>
        </w:rPr>
        <w:t xml:space="preserve"> </w:t>
      </w:r>
      <w:r w:rsidRPr="00C42518">
        <w:rPr>
          <w:szCs w:val="28"/>
        </w:rPr>
        <w:t>повреждения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почек,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мочеточников,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надпочечников.</w:t>
      </w:r>
    </w:p>
    <w:p w14:paraId="01C62974" w14:textId="77777777" w:rsidR="003457A4" w:rsidRPr="00C4251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C42518">
        <w:rPr>
          <w:szCs w:val="28"/>
        </w:rPr>
        <w:t>Ультразвуковые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признаки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патологических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изменений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осложнениях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наиболее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распространенных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заболеваний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почек,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мочеточников,</w:t>
      </w:r>
      <w:r w:rsidRPr="00C42518">
        <w:rPr>
          <w:spacing w:val="2"/>
          <w:szCs w:val="28"/>
        </w:rPr>
        <w:t xml:space="preserve"> </w:t>
      </w:r>
      <w:r w:rsidRPr="00C42518">
        <w:rPr>
          <w:szCs w:val="28"/>
        </w:rPr>
        <w:t>надпочечников.</w:t>
      </w:r>
    </w:p>
    <w:p w14:paraId="2A30F2FA" w14:textId="77777777" w:rsidR="003457A4" w:rsidRPr="00C4251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C42518">
        <w:rPr>
          <w:szCs w:val="28"/>
        </w:rPr>
        <w:t>Технология УЗИ яичка: показания, подготовка и укладка</w:t>
      </w:r>
      <w:r w:rsidRPr="00C42518">
        <w:rPr>
          <w:spacing w:val="-47"/>
          <w:szCs w:val="28"/>
        </w:rPr>
        <w:t xml:space="preserve"> </w:t>
      </w:r>
      <w:r w:rsidRPr="00C42518">
        <w:rPr>
          <w:szCs w:val="28"/>
        </w:rPr>
        <w:t>больного,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плоскости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сканирования.</w:t>
      </w:r>
    </w:p>
    <w:p w14:paraId="32E61E44" w14:textId="77777777" w:rsidR="003457A4" w:rsidRPr="00C4251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C42518">
        <w:rPr>
          <w:szCs w:val="28"/>
        </w:rPr>
        <w:lastRenderedPageBreak/>
        <w:t>Анатомия и УЗ анатомия яичка (расположение, размеры,</w:t>
      </w:r>
      <w:r w:rsidRPr="00C42518">
        <w:rPr>
          <w:spacing w:val="-48"/>
          <w:szCs w:val="28"/>
        </w:rPr>
        <w:t xml:space="preserve"> </w:t>
      </w:r>
      <w:r w:rsidRPr="00C42518">
        <w:rPr>
          <w:szCs w:val="28"/>
        </w:rPr>
        <w:t>контуры,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эхоструктура, эхогенность,</w:t>
      </w:r>
      <w:r w:rsidRPr="00C42518">
        <w:rPr>
          <w:spacing w:val="2"/>
          <w:szCs w:val="28"/>
        </w:rPr>
        <w:t xml:space="preserve"> </w:t>
      </w:r>
      <w:r w:rsidRPr="00C42518">
        <w:rPr>
          <w:szCs w:val="28"/>
        </w:rPr>
        <w:t>придатки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яичка).</w:t>
      </w:r>
    </w:p>
    <w:p w14:paraId="4123DF16" w14:textId="77777777" w:rsidR="003457A4" w:rsidRPr="00C4251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C42518">
        <w:rPr>
          <w:szCs w:val="28"/>
        </w:rPr>
        <w:t>УЗД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воспалительных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заболеваний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яичка.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УЗ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картина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орхита, эпидидимита.</w:t>
      </w:r>
    </w:p>
    <w:p w14:paraId="1832144E" w14:textId="77777777" w:rsidR="003457A4" w:rsidRPr="00C4251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C42518">
        <w:rPr>
          <w:szCs w:val="28"/>
        </w:rPr>
        <w:t>УЗД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гидроцеле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-5"/>
          <w:szCs w:val="28"/>
        </w:rPr>
        <w:t xml:space="preserve"> </w:t>
      </w:r>
      <w:r w:rsidRPr="00C42518">
        <w:rPr>
          <w:szCs w:val="28"/>
        </w:rPr>
        <w:t>варикоцеле.</w:t>
      </w:r>
      <w:r w:rsidRPr="00C42518">
        <w:rPr>
          <w:spacing w:val="-3"/>
          <w:szCs w:val="28"/>
        </w:rPr>
        <w:t xml:space="preserve"> </w:t>
      </w:r>
      <w:r w:rsidRPr="00C42518">
        <w:rPr>
          <w:szCs w:val="28"/>
        </w:rPr>
        <w:t>Особенности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УЗ картины.</w:t>
      </w:r>
    </w:p>
    <w:p w14:paraId="0B08AB10" w14:textId="67D460F7" w:rsidR="003457A4" w:rsidRPr="00C42518" w:rsidRDefault="003457A4" w:rsidP="00EF5268">
      <w:pPr>
        <w:pStyle w:val="a3"/>
        <w:numPr>
          <w:ilvl w:val="0"/>
          <w:numId w:val="18"/>
        </w:numPr>
        <w:rPr>
          <w:szCs w:val="28"/>
        </w:rPr>
      </w:pPr>
      <w:r w:rsidRPr="00C42518">
        <w:rPr>
          <w:szCs w:val="28"/>
        </w:rPr>
        <w:t>УЗД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опухолевых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заболеваний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яичка.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Особенности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УЗ</w:t>
      </w:r>
      <w:r w:rsidRPr="00C42518">
        <w:rPr>
          <w:spacing w:val="-47"/>
          <w:szCs w:val="28"/>
        </w:rPr>
        <w:t xml:space="preserve"> </w:t>
      </w:r>
      <w:r w:rsidRPr="00C42518">
        <w:rPr>
          <w:szCs w:val="28"/>
        </w:rPr>
        <w:t>картины.</w:t>
      </w:r>
    </w:p>
    <w:p w14:paraId="40AE2830" w14:textId="14009F4B" w:rsidR="003457A4" w:rsidRPr="00C42518" w:rsidRDefault="003457A4" w:rsidP="003457A4">
      <w:pPr>
        <w:rPr>
          <w:b/>
          <w:bCs/>
          <w:szCs w:val="28"/>
        </w:rPr>
      </w:pPr>
      <w:r w:rsidRPr="00C42518">
        <w:rPr>
          <w:b/>
          <w:bCs/>
          <w:szCs w:val="28"/>
        </w:rPr>
        <w:t>Раздел</w:t>
      </w:r>
      <w:r w:rsidRPr="00C42518">
        <w:rPr>
          <w:b/>
          <w:bCs/>
          <w:spacing w:val="-4"/>
          <w:szCs w:val="28"/>
        </w:rPr>
        <w:t xml:space="preserve"> 3</w:t>
      </w:r>
      <w:r w:rsidRPr="00C42518">
        <w:rPr>
          <w:b/>
          <w:bCs/>
          <w:szCs w:val="28"/>
        </w:rPr>
        <w:t>.</w:t>
      </w:r>
      <w:r w:rsidRPr="00C42518">
        <w:rPr>
          <w:b/>
          <w:bCs/>
          <w:spacing w:val="-1"/>
          <w:szCs w:val="28"/>
        </w:rPr>
        <w:t xml:space="preserve"> </w:t>
      </w:r>
      <w:r w:rsidRPr="00C42518">
        <w:rPr>
          <w:b/>
          <w:bCs/>
          <w:szCs w:val="28"/>
        </w:rPr>
        <w:t>Ультразвуковая</w:t>
      </w:r>
      <w:r w:rsidRPr="00C42518">
        <w:rPr>
          <w:b/>
          <w:bCs/>
          <w:spacing w:val="-3"/>
          <w:szCs w:val="28"/>
        </w:rPr>
        <w:t xml:space="preserve"> </w:t>
      </w:r>
      <w:r w:rsidRPr="00C42518">
        <w:rPr>
          <w:b/>
          <w:bCs/>
          <w:szCs w:val="28"/>
        </w:rPr>
        <w:t>диагностика</w:t>
      </w:r>
      <w:r w:rsidRPr="00C42518">
        <w:rPr>
          <w:b/>
          <w:bCs/>
          <w:spacing w:val="-3"/>
          <w:szCs w:val="28"/>
        </w:rPr>
        <w:t xml:space="preserve"> </w:t>
      </w:r>
      <w:r w:rsidRPr="00C42518">
        <w:rPr>
          <w:b/>
          <w:bCs/>
          <w:szCs w:val="28"/>
        </w:rPr>
        <w:t>в</w:t>
      </w:r>
      <w:r w:rsidRPr="00C42518">
        <w:rPr>
          <w:b/>
          <w:bCs/>
          <w:spacing w:val="-3"/>
          <w:szCs w:val="28"/>
        </w:rPr>
        <w:t xml:space="preserve"> </w:t>
      </w:r>
      <w:r w:rsidRPr="00C42518">
        <w:rPr>
          <w:b/>
          <w:bCs/>
          <w:szCs w:val="28"/>
        </w:rPr>
        <w:t>гинекологии.</w:t>
      </w:r>
    </w:p>
    <w:p w14:paraId="74489E83" w14:textId="77777777" w:rsidR="003457A4" w:rsidRPr="00C4251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C42518">
        <w:rPr>
          <w:szCs w:val="28"/>
        </w:rPr>
        <w:t>Ультразвуковая анатомия органов малого таза у женщин.</w:t>
      </w:r>
      <w:r w:rsidRPr="00C42518">
        <w:rPr>
          <w:spacing w:val="-47"/>
          <w:szCs w:val="28"/>
        </w:rPr>
        <w:t xml:space="preserve"> </w:t>
      </w:r>
      <w:r w:rsidRPr="00C42518">
        <w:rPr>
          <w:szCs w:val="28"/>
        </w:rPr>
        <w:t>Стандарты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УЗ-исследований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в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гинекологии.</w:t>
      </w:r>
    </w:p>
    <w:p w14:paraId="20F60911" w14:textId="77777777" w:rsidR="003457A4" w:rsidRPr="00C4251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C42518">
        <w:rPr>
          <w:szCs w:val="28"/>
        </w:rPr>
        <w:t>УЗД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неотложных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состояний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в</w:t>
      </w:r>
      <w:r w:rsidRPr="00C42518">
        <w:rPr>
          <w:spacing w:val="51"/>
          <w:szCs w:val="28"/>
        </w:rPr>
        <w:t xml:space="preserve"> </w:t>
      </w:r>
      <w:r w:rsidRPr="00C42518">
        <w:rPr>
          <w:szCs w:val="28"/>
        </w:rPr>
        <w:t>гинекологии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(внематочная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беременность,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апоплексия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яичника),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основные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критерии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диагностики.</w:t>
      </w:r>
    </w:p>
    <w:p w14:paraId="19C6A639" w14:textId="77777777" w:rsidR="003457A4" w:rsidRPr="00C4251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C42518">
        <w:rPr>
          <w:szCs w:val="28"/>
        </w:rPr>
        <w:t>Придатковые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образования.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Эхографические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критерии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опухолевидных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образований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яичников.</w:t>
      </w:r>
    </w:p>
    <w:p w14:paraId="74E39266" w14:textId="77777777" w:rsidR="003457A4" w:rsidRPr="00C4251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C42518">
        <w:rPr>
          <w:szCs w:val="28"/>
        </w:rPr>
        <w:t>Воспалительные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заболевания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матки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придатков.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Эхографические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критерии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диагностики.</w:t>
      </w:r>
    </w:p>
    <w:p w14:paraId="59744E03" w14:textId="77777777" w:rsidR="003457A4" w:rsidRPr="00C4251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C42518">
        <w:rPr>
          <w:szCs w:val="28"/>
        </w:rPr>
        <w:t>УЗ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диагностика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аденомиоза.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Эхографическая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характеристика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основных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форм заболевания.</w:t>
      </w:r>
    </w:p>
    <w:p w14:paraId="5DE1A5C6" w14:textId="77777777" w:rsidR="003457A4" w:rsidRPr="00C4251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C42518">
        <w:rPr>
          <w:szCs w:val="28"/>
        </w:rPr>
        <w:t>УЗ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диагностика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гиперпластических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процессов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в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эндометрии.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Рак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эндометрия.</w:t>
      </w:r>
    </w:p>
    <w:p w14:paraId="34A19138" w14:textId="77777777" w:rsidR="003457A4" w:rsidRPr="00C4251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C42518">
        <w:rPr>
          <w:szCs w:val="28"/>
        </w:rPr>
        <w:t xml:space="preserve">Эхографическая картина миомы </w:t>
      </w:r>
      <w:r w:rsidRPr="00C42518">
        <w:rPr>
          <w:spacing w:val="-1"/>
          <w:szCs w:val="28"/>
        </w:rPr>
        <w:t>матки.</w:t>
      </w:r>
      <w:r w:rsidRPr="00C42518">
        <w:rPr>
          <w:spacing w:val="-48"/>
          <w:szCs w:val="28"/>
        </w:rPr>
        <w:t xml:space="preserve"> </w:t>
      </w:r>
      <w:r w:rsidRPr="00C42518">
        <w:rPr>
          <w:szCs w:val="28"/>
        </w:rPr>
        <w:t xml:space="preserve">Дифференциальная диагностика. </w:t>
      </w:r>
      <w:r w:rsidRPr="00C42518">
        <w:rPr>
          <w:spacing w:val="-1"/>
          <w:szCs w:val="28"/>
        </w:rPr>
        <w:t>Ультразвуковая</w:t>
      </w:r>
      <w:r w:rsidRPr="00C42518">
        <w:rPr>
          <w:spacing w:val="-48"/>
          <w:szCs w:val="28"/>
        </w:rPr>
        <w:t xml:space="preserve"> </w:t>
      </w:r>
      <w:r w:rsidRPr="00C42518">
        <w:rPr>
          <w:szCs w:val="28"/>
        </w:rPr>
        <w:t>характеристика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вторичных изменений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в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узлах.</w:t>
      </w:r>
    </w:p>
    <w:p w14:paraId="354CE796" w14:textId="77777777" w:rsidR="003457A4" w:rsidRPr="00C4251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C42518">
        <w:rPr>
          <w:szCs w:val="28"/>
        </w:rPr>
        <w:t>УЗ диагностика истинных опухолей яичников.</w:t>
      </w:r>
    </w:p>
    <w:p w14:paraId="625D41F4" w14:textId="77777777" w:rsidR="003457A4" w:rsidRPr="00C42518" w:rsidRDefault="003457A4" w:rsidP="00EF5268">
      <w:pPr>
        <w:pStyle w:val="a3"/>
        <w:numPr>
          <w:ilvl w:val="0"/>
          <w:numId w:val="19"/>
        </w:numPr>
        <w:rPr>
          <w:szCs w:val="28"/>
        </w:rPr>
      </w:pPr>
      <w:r w:rsidRPr="00C42518">
        <w:rPr>
          <w:szCs w:val="28"/>
        </w:rPr>
        <w:t>Эхографические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критерии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первичного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вторичного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рака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яичников.</w:t>
      </w:r>
    </w:p>
    <w:p w14:paraId="33952BB9" w14:textId="7EA9F068" w:rsidR="008A1C60" w:rsidRPr="00C42518" w:rsidRDefault="008A1C60" w:rsidP="00071647"/>
    <w:p w14:paraId="47F38F84" w14:textId="5313AC52" w:rsidR="003C3814" w:rsidRPr="00C42518" w:rsidRDefault="00AE5B75" w:rsidP="005E609D">
      <w:pPr>
        <w:pStyle w:val="1"/>
      </w:pPr>
      <w:bookmarkStart w:id="7" w:name="_Toc127522715"/>
      <w:r w:rsidRPr="00C42518">
        <w:t>6. ОЦЕНОЧНЫЕ СРЕДСТВА ДЛЯ ПРОВЕДЕНИЯ ТЕКУЩЕГО КОНТРОЛЯ УСПЕВАЕМОСТИ И ПРОМЕЖУТОЧНОЙ АТТЕСТАЦИИ ОБУЧАЮЩИХСЯ</w:t>
      </w:r>
      <w:bookmarkEnd w:id="7"/>
    </w:p>
    <w:p w14:paraId="760E7339" w14:textId="77777777" w:rsidR="00B541C8" w:rsidRPr="00C42518" w:rsidRDefault="00B541C8" w:rsidP="00B541C8">
      <w:pPr>
        <w:ind w:firstLine="708"/>
      </w:pPr>
      <w:r w:rsidRPr="00C42518">
        <w:t>Примерные</w:t>
      </w:r>
      <w:r w:rsidRPr="00C42518">
        <w:rPr>
          <w:spacing w:val="1"/>
        </w:rPr>
        <w:t xml:space="preserve"> </w:t>
      </w:r>
      <w:r w:rsidRPr="00C42518">
        <w:t>оценочные</w:t>
      </w:r>
      <w:r w:rsidRPr="00C42518">
        <w:rPr>
          <w:spacing w:val="1"/>
        </w:rPr>
        <w:t xml:space="preserve"> </w:t>
      </w:r>
      <w:r w:rsidRPr="00C42518">
        <w:t>средства,</w:t>
      </w:r>
      <w:r w:rsidRPr="00C42518">
        <w:rPr>
          <w:spacing w:val="1"/>
        </w:rPr>
        <w:t xml:space="preserve"> </w:t>
      </w:r>
      <w:r w:rsidRPr="00C42518">
        <w:t>включая</w:t>
      </w:r>
      <w:r w:rsidRPr="00C42518">
        <w:rPr>
          <w:spacing w:val="1"/>
        </w:rPr>
        <w:t xml:space="preserve"> </w:t>
      </w:r>
      <w:r w:rsidRPr="00C42518">
        <w:t>оценочные</w:t>
      </w:r>
      <w:r w:rsidRPr="00C42518">
        <w:rPr>
          <w:spacing w:val="1"/>
        </w:rPr>
        <w:t xml:space="preserve"> </w:t>
      </w:r>
      <w:r w:rsidRPr="00C42518">
        <w:t>задания</w:t>
      </w:r>
      <w:r w:rsidRPr="00C42518">
        <w:rPr>
          <w:spacing w:val="1"/>
        </w:rPr>
        <w:t xml:space="preserve"> </w:t>
      </w:r>
      <w:r w:rsidRPr="00C42518">
        <w:t>для</w:t>
      </w:r>
      <w:r w:rsidRPr="00C42518">
        <w:rPr>
          <w:spacing w:val="1"/>
        </w:rPr>
        <w:t xml:space="preserve"> </w:t>
      </w:r>
      <w:r w:rsidRPr="00C42518">
        <w:t>проведения</w:t>
      </w:r>
      <w:r w:rsidRPr="00C42518">
        <w:rPr>
          <w:spacing w:val="1"/>
        </w:rPr>
        <w:t xml:space="preserve"> </w:t>
      </w:r>
      <w:r w:rsidRPr="00C42518">
        <w:t>текущего</w:t>
      </w:r>
      <w:r w:rsidRPr="00C42518">
        <w:rPr>
          <w:spacing w:val="1"/>
        </w:rPr>
        <w:t xml:space="preserve"> </w:t>
      </w:r>
      <w:r w:rsidRPr="00C42518">
        <w:t>контроля</w:t>
      </w:r>
      <w:r w:rsidRPr="00C42518">
        <w:rPr>
          <w:spacing w:val="1"/>
        </w:rPr>
        <w:t xml:space="preserve"> </w:t>
      </w:r>
      <w:r w:rsidRPr="00C42518">
        <w:t>успеваемости</w:t>
      </w:r>
      <w:r w:rsidRPr="00C42518">
        <w:rPr>
          <w:spacing w:val="1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промежуточной</w:t>
      </w:r>
      <w:r w:rsidRPr="00C42518">
        <w:rPr>
          <w:spacing w:val="1"/>
        </w:rPr>
        <w:t xml:space="preserve"> </w:t>
      </w:r>
      <w:r w:rsidRPr="00C42518">
        <w:t>аттестации</w:t>
      </w:r>
      <w:r w:rsidRPr="00C42518">
        <w:rPr>
          <w:spacing w:val="1"/>
        </w:rPr>
        <w:t xml:space="preserve"> </w:t>
      </w:r>
      <w:r w:rsidRPr="00C42518">
        <w:t>обучающихся</w:t>
      </w:r>
      <w:r w:rsidRPr="00C42518">
        <w:rPr>
          <w:spacing w:val="1"/>
        </w:rPr>
        <w:t xml:space="preserve"> </w:t>
      </w:r>
      <w:r w:rsidRPr="00C42518">
        <w:t>по</w:t>
      </w:r>
      <w:r w:rsidRPr="00C42518">
        <w:rPr>
          <w:spacing w:val="1"/>
        </w:rPr>
        <w:t xml:space="preserve"> </w:t>
      </w:r>
      <w:r w:rsidRPr="00C42518">
        <w:t>дисциплине</w:t>
      </w:r>
      <w:r w:rsidRPr="00C42518">
        <w:rPr>
          <w:spacing w:val="1"/>
        </w:rPr>
        <w:t xml:space="preserve"> </w:t>
      </w:r>
      <w:r w:rsidRPr="00C42518">
        <w:t>(модулю)</w:t>
      </w:r>
      <w:r w:rsidRPr="00C42518">
        <w:rPr>
          <w:spacing w:val="1"/>
        </w:rPr>
        <w:t xml:space="preserve"> </w:t>
      </w:r>
      <w:r w:rsidRPr="00C42518">
        <w:t>представлены</w:t>
      </w:r>
      <w:r w:rsidRPr="00C42518">
        <w:rPr>
          <w:spacing w:val="1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Приложении</w:t>
      </w:r>
      <w:r w:rsidRPr="00C42518">
        <w:rPr>
          <w:spacing w:val="1"/>
        </w:rPr>
        <w:t xml:space="preserve"> </w:t>
      </w:r>
      <w:r w:rsidRPr="00C42518">
        <w:t>1</w:t>
      </w:r>
      <w:r w:rsidRPr="00C42518">
        <w:rPr>
          <w:spacing w:val="1"/>
        </w:rPr>
        <w:t xml:space="preserve"> </w:t>
      </w:r>
      <w:r w:rsidRPr="00C42518">
        <w:t>Оценочные</w:t>
      </w:r>
      <w:r w:rsidRPr="00C42518">
        <w:rPr>
          <w:spacing w:val="1"/>
        </w:rPr>
        <w:t xml:space="preserve"> </w:t>
      </w:r>
      <w:r w:rsidRPr="00C42518">
        <w:t>средства</w:t>
      </w:r>
      <w:r w:rsidRPr="00C42518">
        <w:rPr>
          <w:spacing w:val="61"/>
        </w:rPr>
        <w:t xml:space="preserve"> </w:t>
      </w:r>
      <w:r w:rsidRPr="00C42518">
        <w:t>по</w:t>
      </w:r>
      <w:r w:rsidRPr="00C42518">
        <w:rPr>
          <w:spacing w:val="1"/>
        </w:rPr>
        <w:t xml:space="preserve"> </w:t>
      </w:r>
      <w:r w:rsidRPr="00C42518">
        <w:t>дисциплине</w:t>
      </w:r>
      <w:r w:rsidRPr="00C42518">
        <w:rPr>
          <w:spacing w:val="-3"/>
        </w:rPr>
        <w:t xml:space="preserve"> </w:t>
      </w:r>
      <w:r w:rsidRPr="00C42518">
        <w:t>(модулю).</w:t>
      </w:r>
    </w:p>
    <w:p w14:paraId="4430007B" w14:textId="77777777" w:rsidR="003C3814" w:rsidRPr="00C42518" w:rsidRDefault="003C3814" w:rsidP="00071647"/>
    <w:p w14:paraId="65D5838F" w14:textId="462B2F87" w:rsidR="003C3814" w:rsidRPr="00C42518" w:rsidRDefault="00AE5B75" w:rsidP="005E609D">
      <w:pPr>
        <w:pStyle w:val="1"/>
      </w:pPr>
      <w:bookmarkStart w:id="8" w:name="_Toc127522716"/>
      <w:r w:rsidRPr="00C42518">
        <w:t>7. УЧЕБНО-МЕТОДИЧЕСКОЕ И ИНФОРМАЦИОННОЕ ОБЕСПЕЧЕНИЕ ДИСЦИПЛИНЫ (МОДУЛЯ)</w:t>
      </w:r>
      <w:bookmarkEnd w:id="8"/>
    </w:p>
    <w:p w14:paraId="278F2253" w14:textId="77777777" w:rsidR="003457A4" w:rsidRPr="00C42518" w:rsidRDefault="003457A4" w:rsidP="003457A4">
      <w:pPr>
        <w:ind w:firstLine="708"/>
        <w:rPr>
          <w:b/>
          <w:bCs/>
          <w:szCs w:val="28"/>
        </w:rPr>
      </w:pPr>
      <w:r w:rsidRPr="00C42518">
        <w:rPr>
          <w:b/>
          <w:bCs/>
          <w:szCs w:val="28"/>
        </w:rPr>
        <w:t>Основная литература:</w:t>
      </w:r>
    </w:p>
    <w:p w14:paraId="392482E0" w14:textId="2BA71BD6" w:rsidR="003457A4" w:rsidRPr="00C42518" w:rsidRDefault="000D62FC" w:rsidP="00EF5268">
      <w:pPr>
        <w:pStyle w:val="a3"/>
        <w:numPr>
          <w:ilvl w:val="0"/>
          <w:numId w:val="20"/>
        </w:numPr>
        <w:rPr>
          <w:szCs w:val="28"/>
        </w:rPr>
      </w:pPr>
      <w:bookmarkStart w:id="9" w:name="_Hlk137538798"/>
      <w:r w:rsidRPr="00C42518">
        <w:rPr>
          <w:rFonts w:cs="Times New Roman"/>
          <w:szCs w:val="28"/>
          <w:shd w:val="clear" w:color="auto" w:fill="FFFFFF"/>
        </w:rPr>
        <w:t>Ультразвуковая диагностика / С. К. Терновой, Н. Ю. Маркина, М. В. Кислякова ; под ред. С. К. Тернового. - 4-е изд., перераб. - Москва : ГЭОТАР-Медиа, 2024. - 234 с. - ISBN 978-5-9704-8314-5, DOI: 10.33029/9704-8314-5-ULT-2024-1-256. - Электронная версия доступна на сайте ЭБС "Консультант студента" : [сайт]. URL: https://www.studentlibrary.ru/book/ISBN9785970483145.html</w:t>
      </w:r>
    </w:p>
    <w:p w14:paraId="48BD921B" w14:textId="44E3BA35" w:rsidR="003457A4" w:rsidRPr="00C42518" w:rsidRDefault="000D62FC" w:rsidP="00EF5268">
      <w:pPr>
        <w:pStyle w:val="a3"/>
        <w:numPr>
          <w:ilvl w:val="0"/>
          <w:numId w:val="20"/>
        </w:numPr>
        <w:rPr>
          <w:rFonts w:cs="Times New Roman"/>
          <w:szCs w:val="28"/>
          <w:shd w:val="clear" w:color="auto" w:fill="FFFFFF"/>
        </w:rPr>
      </w:pPr>
      <w:r w:rsidRPr="00C42518">
        <w:rPr>
          <w:rFonts w:cs="Times New Roman"/>
          <w:szCs w:val="28"/>
          <w:shd w:val="clear" w:color="auto" w:fill="FFFFFF"/>
        </w:rPr>
        <w:t xml:space="preserve">Труфанов, Г. Е. Практическая ультразвуковая диагностика : руководство для врачей : в 5 т. Т. 1. Ультразвуковая диагностика заболеваний органов брюшной полости / под ред. Г. Е. Труфанова, В. В. Рязанова - Москва : </w:t>
      </w:r>
      <w:r w:rsidRPr="00C42518">
        <w:rPr>
          <w:rFonts w:cs="Times New Roman"/>
          <w:szCs w:val="28"/>
          <w:shd w:val="clear" w:color="auto" w:fill="FFFFFF"/>
        </w:rPr>
        <w:lastRenderedPageBreak/>
        <w:t>ГЭОТАР-Медиа, 2016. - 240 с. - ISBN 978-5-9704-3759-9. - Текст : электронный // ЭБС "Консультант студента" : [сайт]. - URL : https://www.studentlibrary.ru/book/ISBN9785970437599.html</w:t>
      </w:r>
    </w:p>
    <w:p w14:paraId="2B9B01A2" w14:textId="6F6B5872" w:rsidR="003457A4" w:rsidRPr="00C42518" w:rsidRDefault="000D62FC" w:rsidP="00EF5268">
      <w:pPr>
        <w:pStyle w:val="a3"/>
        <w:numPr>
          <w:ilvl w:val="0"/>
          <w:numId w:val="20"/>
        </w:numPr>
        <w:rPr>
          <w:rFonts w:cs="Times New Roman"/>
          <w:szCs w:val="28"/>
          <w:shd w:val="clear" w:color="auto" w:fill="FFFFFF"/>
        </w:rPr>
      </w:pPr>
      <w:r w:rsidRPr="00C42518">
        <w:rPr>
          <w:rFonts w:cs="Times New Roman"/>
          <w:szCs w:val="28"/>
          <w:shd w:val="clear" w:color="auto" w:fill="FFFFFF"/>
        </w:rPr>
        <w:t>Труфанов, Г. Е. Практическая ультразвуковая диагностика : руководство для врачей : в 5 т. Т. 3. Ультразвуковая диагностика заболеваний женских половых органов / под ред. Г. Е. Труфанова, В. В. Рязанова - Москва : ГЭОТАР-Медиа, 2016. - 232 с. - ISBN 978-5-9704-3919-7. - Текст : электронный // ЭБС "Консультант студента" : [сайт]. - URL : https://www.studentlibrary.ru/book/ISBN9785970439197.html</w:t>
      </w:r>
    </w:p>
    <w:bookmarkEnd w:id="9"/>
    <w:p w14:paraId="1B93CA81" w14:textId="042CFB6A" w:rsidR="000D62FC" w:rsidRPr="00C42518" w:rsidRDefault="000D62FC" w:rsidP="00EF5268">
      <w:pPr>
        <w:pStyle w:val="a3"/>
        <w:numPr>
          <w:ilvl w:val="0"/>
          <w:numId w:val="20"/>
        </w:numPr>
        <w:rPr>
          <w:rFonts w:cs="Times New Roman"/>
          <w:szCs w:val="28"/>
        </w:rPr>
      </w:pPr>
      <w:r w:rsidRPr="00C42518">
        <w:rPr>
          <w:rFonts w:cs="Times New Roman"/>
          <w:szCs w:val="28"/>
          <w:shd w:val="clear" w:color="auto" w:fill="FFFFFF"/>
        </w:rPr>
        <w:t xml:space="preserve">Громов, А. И. Лучевая диагностика и терапия в урологии : национальное руководство / Гл. ред. тома А. И. Громов, В. М. Буйлов. - Москва : ГЭОТАР-Медиа, 2011. - 544 с. (Серия "Национальные руководства по лучевой диагностике и терапии" / гл. ред. серии С. К. Терновой) - ISBN 978-5-9704-2018-8. - Текст : электронный // ЭБС "Консультант студента" : [сайт]. - URL : </w:t>
      </w:r>
      <w:r w:rsidRPr="00C42518">
        <w:rPr>
          <w:rFonts w:cs="Times New Roman"/>
          <w:sz w:val="26"/>
          <w:szCs w:val="26"/>
          <w:shd w:val="clear" w:color="auto" w:fill="FFFFFF"/>
        </w:rPr>
        <w:t>https://www.studentlibrary.ru/book/ISBN9785970420188.html</w:t>
      </w:r>
    </w:p>
    <w:p w14:paraId="20CACA95" w14:textId="4CB5B77F" w:rsidR="003457A4" w:rsidRPr="00C42518" w:rsidRDefault="000D62FC" w:rsidP="00EF5268">
      <w:pPr>
        <w:pStyle w:val="a3"/>
        <w:numPr>
          <w:ilvl w:val="0"/>
          <w:numId w:val="20"/>
        </w:numPr>
        <w:rPr>
          <w:szCs w:val="28"/>
        </w:rPr>
      </w:pPr>
      <w:r w:rsidRPr="00C42518">
        <w:rPr>
          <w:rFonts w:cs="Times New Roman"/>
          <w:szCs w:val="28"/>
          <w:shd w:val="clear" w:color="auto" w:fill="FFFFFF"/>
        </w:rPr>
        <w:t xml:space="preserve">Труфанов, Г. Е. Практическая ультразвуковая диагностика : руководство для врачей : в 5 т. Т. 2. Ультразвуковая диагностика заболеваний органов мочевыделительной системы и мужских половых органов / под ред. Г. Е. Труфанова, В. В. Рязанова - Москва : ГЭОТАР-Медиа, 2016. - 224 с. - ISBN 978-5-9704-3903-6. - Текст : электронный // ЭБС "Консультант студента" : [сайт]. - URL : </w:t>
      </w:r>
      <w:r w:rsidRPr="00C42518">
        <w:rPr>
          <w:rFonts w:cs="Times New Roman"/>
          <w:sz w:val="22"/>
          <w:shd w:val="clear" w:color="auto" w:fill="FFFFFF"/>
        </w:rPr>
        <w:t>https://www.studentlibrary.ru/book/ISBN9785970439036.html</w:t>
      </w:r>
    </w:p>
    <w:p w14:paraId="00A9C4BC" w14:textId="77777777" w:rsidR="003457A4" w:rsidRPr="00C42518" w:rsidRDefault="003457A4" w:rsidP="003457A4">
      <w:pPr>
        <w:pStyle w:val="a3"/>
      </w:pPr>
    </w:p>
    <w:p w14:paraId="0BED04F1" w14:textId="77777777" w:rsidR="003457A4" w:rsidRPr="00C42518" w:rsidRDefault="003457A4" w:rsidP="003457A4">
      <w:pPr>
        <w:ind w:firstLine="708"/>
        <w:rPr>
          <w:b/>
          <w:bCs/>
        </w:rPr>
      </w:pPr>
      <w:r w:rsidRPr="00C42518">
        <w:rPr>
          <w:b/>
          <w:bCs/>
        </w:rPr>
        <w:t>Дополнительная литература:</w:t>
      </w:r>
    </w:p>
    <w:p w14:paraId="1EE33E36" w14:textId="20399CC2" w:rsidR="003457A4" w:rsidRPr="00C42518" w:rsidRDefault="000D62FC" w:rsidP="00976A35">
      <w:pPr>
        <w:pStyle w:val="a3"/>
        <w:numPr>
          <w:ilvl w:val="0"/>
          <w:numId w:val="5"/>
        </w:numPr>
        <w:rPr>
          <w:szCs w:val="28"/>
        </w:rPr>
      </w:pPr>
      <w:bookmarkStart w:id="10" w:name="_Hlk174696926"/>
      <w:r w:rsidRPr="00C42518">
        <w:rPr>
          <w:rFonts w:cs="Times New Roman"/>
          <w:szCs w:val="28"/>
          <w:shd w:val="clear" w:color="auto" w:fill="FFFFFF"/>
        </w:rPr>
        <w:t xml:space="preserve">Пауков, В. С. Патологическая анатомия. Т. 1. : учебник : в 2 т. / под ред. Паукова В. С. - Москва : ГЭОТАР-Медиа, 2020. - 720 с. - ISBN 978-5-9704-5342-1. - Текст : электронный // ЭБС "Консультант студента" : [сайт]. - URL : </w:t>
      </w:r>
      <w:r w:rsidRPr="00C42518">
        <w:rPr>
          <w:rFonts w:cs="Times New Roman"/>
          <w:sz w:val="26"/>
          <w:szCs w:val="26"/>
          <w:shd w:val="clear" w:color="auto" w:fill="FFFFFF"/>
        </w:rPr>
        <w:t>https://www.studentlibrary.ru/book/ISBN9785970453421.html</w:t>
      </w:r>
      <w:bookmarkEnd w:id="10"/>
    </w:p>
    <w:p w14:paraId="0ED6667D" w14:textId="5D3F7087" w:rsidR="003457A4" w:rsidRPr="00C42518" w:rsidRDefault="000D62FC" w:rsidP="00976A35">
      <w:pPr>
        <w:pStyle w:val="a3"/>
        <w:numPr>
          <w:ilvl w:val="0"/>
          <w:numId w:val="5"/>
        </w:numPr>
        <w:rPr>
          <w:szCs w:val="28"/>
        </w:rPr>
      </w:pPr>
      <w:bookmarkStart w:id="11" w:name="_Hlk174696935"/>
      <w:r w:rsidRPr="00C42518">
        <w:rPr>
          <w:rFonts w:cs="Times New Roman"/>
          <w:szCs w:val="28"/>
          <w:shd w:val="clear" w:color="auto" w:fill="FFFFFF"/>
        </w:rPr>
        <w:t>Пауков, В. С. Патологическая анатомия. Т. 2. Частная патология : учебник : в 2 т. / под ред. Паукова В. С. - Москва : ГЭОТАР-Медиа, 2020. - 528 с. - ISBN 978-5-9704-5343-8. - Текст : электронный // ЭБС "Консультант студента" : [сайт]. - URL : https://www.studentlibrary.ru/book/ISBN9785970453438.html</w:t>
      </w:r>
      <w:bookmarkEnd w:id="11"/>
    </w:p>
    <w:p w14:paraId="35997FF4" w14:textId="77777777" w:rsidR="00EE49B0" w:rsidRPr="00C42518" w:rsidRDefault="00EE49B0" w:rsidP="007000C0">
      <w:pPr>
        <w:ind w:firstLine="708"/>
        <w:rPr>
          <w:b/>
          <w:bCs/>
        </w:rPr>
      </w:pPr>
    </w:p>
    <w:p w14:paraId="56ADD7A2" w14:textId="77777777" w:rsidR="000D62FC" w:rsidRPr="00C42518" w:rsidRDefault="000D62FC" w:rsidP="000D62FC">
      <w:pPr>
        <w:ind w:firstLine="708"/>
        <w:rPr>
          <w:b/>
          <w:bCs/>
        </w:rPr>
      </w:pPr>
      <w:bookmarkStart w:id="12" w:name="_Hlk136332667"/>
      <w:bookmarkStart w:id="13" w:name="_Hlk174697281"/>
      <w:r w:rsidRPr="00C42518">
        <w:rPr>
          <w:b/>
          <w:bCs/>
        </w:rPr>
        <w:t>Перечень ресурсов информационно-телекоммуникационной сети «Интернет»</w:t>
      </w:r>
    </w:p>
    <w:p w14:paraId="66364AC0" w14:textId="77777777" w:rsidR="000D62FC" w:rsidRPr="00C42518" w:rsidRDefault="000D62FC" w:rsidP="000D62FC">
      <w:pPr>
        <w:pStyle w:val="a3"/>
        <w:numPr>
          <w:ilvl w:val="0"/>
          <w:numId w:val="1"/>
        </w:numPr>
        <w:rPr>
          <w:szCs w:val="28"/>
        </w:rPr>
      </w:pPr>
      <w:bookmarkStart w:id="14" w:name="_Hlk136332660"/>
      <w:bookmarkEnd w:id="12"/>
      <w:r w:rsidRPr="00C42518">
        <w:rPr>
          <w:szCs w:val="28"/>
        </w:rPr>
        <w:t xml:space="preserve">Официальный сайт </w:t>
      </w:r>
      <w:r w:rsidRPr="00C42518">
        <w:rPr>
          <w:color w:val="000000" w:themeColor="text1"/>
          <w:szCs w:val="28"/>
        </w:rPr>
        <w:t>АНО ВО «МедСкиллс»</w:t>
      </w:r>
      <w:r w:rsidRPr="00C42518">
        <w:rPr>
          <w:szCs w:val="28"/>
        </w:rPr>
        <w:t xml:space="preserve">: адрес ресурса – </w:t>
      </w:r>
      <w:r w:rsidRPr="00C42518">
        <w:rPr>
          <w:szCs w:val="28"/>
          <w:lang w:val="en-US"/>
        </w:rPr>
        <w:t>https</w:t>
      </w:r>
      <w:r w:rsidRPr="00C42518">
        <w:rPr>
          <w:szCs w:val="28"/>
        </w:rPr>
        <w:t>:</w:t>
      </w:r>
      <w:r w:rsidRPr="00C42518">
        <w:rPr>
          <w:szCs w:val="28"/>
          <w:lang w:val="en-US"/>
        </w:rPr>
        <w:t>www</w:t>
      </w:r>
      <w:r w:rsidRPr="00C42518">
        <w:rPr>
          <w:szCs w:val="28"/>
        </w:rPr>
        <w:t>.</w:t>
      </w:r>
      <w:r w:rsidRPr="00C42518">
        <w:rPr>
          <w:szCs w:val="28"/>
          <w:lang w:val="en-US"/>
        </w:rPr>
        <w:t>med</w:t>
      </w:r>
      <w:r w:rsidRPr="00C42518">
        <w:rPr>
          <w:szCs w:val="28"/>
        </w:rPr>
        <w:t>-</w:t>
      </w:r>
      <w:r w:rsidRPr="00C42518">
        <w:rPr>
          <w:szCs w:val="28"/>
          <w:lang w:val="en-US"/>
        </w:rPr>
        <w:t>skills</w:t>
      </w:r>
      <w:r w:rsidRPr="00C42518">
        <w:rPr>
          <w:szCs w:val="28"/>
        </w:rPr>
        <w:t>.</w:t>
      </w:r>
      <w:r w:rsidRPr="00C42518">
        <w:rPr>
          <w:szCs w:val="28"/>
          <w:lang w:val="en-US"/>
        </w:rPr>
        <w:t>ru</w:t>
      </w:r>
      <w:r w:rsidRPr="00C42518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4BDE9871" w14:textId="77777777" w:rsidR="000D62FC" w:rsidRPr="00C42518" w:rsidRDefault="000D62FC" w:rsidP="000D62FC">
      <w:pPr>
        <w:pStyle w:val="a3"/>
        <w:numPr>
          <w:ilvl w:val="0"/>
          <w:numId w:val="1"/>
        </w:numPr>
        <w:rPr>
          <w:szCs w:val="28"/>
        </w:rPr>
      </w:pPr>
      <w:r w:rsidRPr="00C42518">
        <w:rPr>
          <w:szCs w:val="28"/>
        </w:rPr>
        <w:t>ЭБС</w:t>
      </w:r>
      <w:r w:rsidRPr="00C42518">
        <w:rPr>
          <w:spacing w:val="-5"/>
          <w:szCs w:val="28"/>
        </w:rPr>
        <w:t xml:space="preserve"> </w:t>
      </w:r>
      <w:r w:rsidRPr="00C42518">
        <w:rPr>
          <w:szCs w:val="28"/>
        </w:rPr>
        <w:t>ЛАНЬ</w:t>
      </w:r>
      <w:r w:rsidRPr="00C42518">
        <w:rPr>
          <w:spacing w:val="-3"/>
          <w:szCs w:val="28"/>
        </w:rPr>
        <w:t xml:space="preserve"> </w:t>
      </w:r>
      <w:r w:rsidRPr="00C42518">
        <w:rPr>
          <w:szCs w:val="28"/>
        </w:rPr>
        <w:t>–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Электронно-библиотечная</w:t>
      </w:r>
      <w:r w:rsidRPr="00C42518">
        <w:rPr>
          <w:spacing w:val="-3"/>
          <w:szCs w:val="28"/>
        </w:rPr>
        <w:t xml:space="preserve"> </w:t>
      </w:r>
      <w:r w:rsidRPr="00C42518">
        <w:rPr>
          <w:szCs w:val="28"/>
        </w:rPr>
        <w:t>система;</w:t>
      </w:r>
    </w:p>
    <w:p w14:paraId="358B0815" w14:textId="77777777" w:rsidR="000D62FC" w:rsidRPr="00C42518" w:rsidRDefault="000D62FC" w:rsidP="000D62FC">
      <w:pPr>
        <w:pStyle w:val="a3"/>
        <w:numPr>
          <w:ilvl w:val="0"/>
          <w:numId w:val="1"/>
        </w:numPr>
        <w:rPr>
          <w:szCs w:val="28"/>
        </w:rPr>
      </w:pPr>
      <w:r w:rsidRPr="00C42518">
        <w:rPr>
          <w:color w:val="000000" w:themeColor="text1"/>
          <w:szCs w:val="28"/>
        </w:rPr>
        <w:lastRenderedPageBreak/>
        <w:t>ЭБС «Консультант студента» - Электронно-библиотечная система;</w:t>
      </w:r>
    </w:p>
    <w:p w14:paraId="31C1F016" w14:textId="77777777" w:rsidR="000D62FC" w:rsidRPr="00C42518" w:rsidRDefault="00D1363F" w:rsidP="000D62FC">
      <w:pPr>
        <w:pStyle w:val="a3"/>
        <w:numPr>
          <w:ilvl w:val="0"/>
          <w:numId w:val="1"/>
        </w:numPr>
        <w:rPr>
          <w:szCs w:val="28"/>
        </w:rPr>
      </w:pPr>
      <w:hyperlink r:id="rId12" w:history="1">
        <w:r w:rsidR="000D62FC" w:rsidRPr="00C42518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0D62FC" w:rsidRPr="00C42518">
        <w:rPr>
          <w:szCs w:val="28"/>
        </w:rPr>
        <w:t xml:space="preserve"> - Министерство здравоохранения Российской Федерации;</w:t>
      </w:r>
    </w:p>
    <w:p w14:paraId="78244964" w14:textId="77777777" w:rsidR="000D62FC" w:rsidRPr="00C42518" w:rsidRDefault="00D1363F" w:rsidP="000D62FC">
      <w:pPr>
        <w:pStyle w:val="a3"/>
        <w:numPr>
          <w:ilvl w:val="0"/>
          <w:numId w:val="1"/>
        </w:numPr>
        <w:rPr>
          <w:szCs w:val="28"/>
        </w:rPr>
      </w:pPr>
      <w:hyperlink r:id="rId13">
        <w:r w:rsidR="000D62FC" w:rsidRPr="00C42518">
          <w:rPr>
            <w:szCs w:val="28"/>
          </w:rPr>
          <w:t>https://minobrnauki.gov.ru/</w:t>
        </w:r>
      </w:hyperlink>
      <w:r w:rsidR="000D62FC" w:rsidRPr="00C42518">
        <w:rPr>
          <w:spacing w:val="50"/>
          <w:szCs w:val="28"/>
        </w:rPr>
        <w:t xml:space="preserve"> </w:t>
      </w:r>
      <w:r w:rsidR="000D62FC" w:rsidRPr="00C42518">
        <w:rPr>
          <w:szCs w:val="28"/>
        </w:rPr>
        <w:t>–</w:t>
      </w:r>
      <w:r w:rsidR="000D62FC" w:rsidRPr="00C42518">
        <w:rPr>
          <w:spacing w:val="47"/>
          <w:szCs w:val="28"/>
        </w:rPr>
        <w:t xml:space="preserve"> </w:t>
      </w:r>
      <w:r w:rsidR="000D62FC" w:rsidRPr="00C42518">
        <w:rPr>
          <w:szCs w:val="28"/>
        </w:rPr>
        <w:t>Министерство</w:t>
      </w:r>
      <w:r w:rsidR="000D62FC" w:rsidRPr="00C42518">
        <w:rPr>
          <w:spacing w:val="50"/>
          <w:szCs w:val="28"/>
        </w:rPr>
        <w:t xml:space="preserve"> </w:t>
      </w:r>
      <w:r w:rsidR="000D62FC" w:rsidRPr="00C42518">
        <w:rPr>
          <w:szCs w:val="28"/>
        </w:rPr>
        <w:t>науки</w:t>
      </w:r>
      <w:r w:rsidR="000D62FC" w:rsidRPr="00C42518">
        <w:rPr>
          <w:spacing w:val="48"/>
          <w:szCs w:val="28"/>
        </w:rPr>
        <w:t xml:space="preserve"> </w:t>
      </w:r>
      <w:r w:rsidR="000D62FC" w:rsidRPr="00C42518">
        <w:rPr>
          <w:szCs w:val="28"/>
        </w:rPr>
        <w:t>и</w:t>
      </w:r>
      <w:r w:rsidR="000D62FC" w:rsidRPr="00C42518">
        <w:rPr>
          <w:spacing w:val="47"/>
          <w:szCs w:val="28"/>
        </w:rPr>
        <w:t xml:space="preserve"> </w:t>
      </w:r>
      <w:r w:rsidR="000D62FC" w:rsidRPr="00C42518">
        <w:rPr>
          <w:szCs w:val="28"/>
        </w:rPr>
        <w:t>высшего</w:t>
      </w:r>
      <w:r w:rsidR="000D62FC" w:rsidRPr="00C42518">
        <w:rPr>
          <w:spacing w:val="46"/>
          <w:szCs w:val="28"/>
        </w:rPr>
        <w:t xml:space="preserve"> </w:t>
      </w:r>
      <w:r w:rsidR="000D62FC" w:rsidRPr="00C42518">
        <w:rPr>
          <w:szCs w:val="28"/>
        </w:rPr>
        <w:t>образования РФ;</w:t>
      </w:r>
    </w:p>
    <w:p w14:paraId="23207385" w14:textId="77777777" w:rsidR="000D62FC" w:rsidRPr="00C42518" w:rsidRDefault="00D1363F" w:rsidP="000D62FC">
      <w:pPr>
        <w:pStyle w:val="a3"/>
        <w:numPr>
          <w:ilvl w:val="0"/>
          <w:numId w:val="1"/>
        </w:numPr>
        <w:rPr>
          <w:szCs w:val="28"/>
        </w:rPr>
      </w:pPr>
      <w:hyperlink r:id="rId14">
        <w:r w:rsidR="000D62FC" w:rsidRPr="00C42518">
          <w:rPr>
            <w:szCs w:val="28"/>
          </w:rPr>
          <w:t>https://obrnadzor.gov.ru/</w:t>
        </w:r>
      </w:hyperlink>
      <w:r w:rsidR="000D62FC" w:rsidRPr="00C42518">
        <w:rPr>
          <w:szCs w:val="28"/>
        </w:rPr>
        <w:t xml:space="preserve"> Федеральная</w:t>
      </w:r>
      <w:r w:rsidR="000D62FC" w:rsidRPr="00C42518">
        <w:rPr>
          <w:szCs w:val="28"/>
        </w:rPr>
        <w:tab/>
        <w:t>служба по надзору</w:t>
      </w:r>
      <w:r w:rsidR="000D62FC" w:rsidRPr="00C42518">
        <w:rPr>
          <w:spacing w:val="16"/>
          <w:szCs w:val="28"/>
        </w:rPr>
        <w:t xml:space="preserve"> </w:t>
      </w:r>
      <w:r w:rsidR="000D62FC" w:rsidRPr="00C42518">
        <w:rPr>
          <w:szCs w:val="28"/>
        </w:rPr>
        <w:t>в сфере</w:t>
      </w:r>
      <w:r w:rsidR="000D62FC" w:rsidRPr="00C42518">
        <w:rPr>
          <w:spacing w:val="-57"/>
          <w:szCs w:val="28"/>
        </w:rPr>
        <w:t xml:space="preserve"> </w:t>
      </w:r>
      <w:r w:rsidR="000D62FC" w:rsidRPr="00C42518">
        <w:rPr>
          <w:szCs w:val="28"/>
        </w:rPr>
        <w:t>образования</w:t>
      </w:r>
      <w:r w:rsidR="000D62FC" w:rsidRPr="00C42518">
        <w:rPr>
          <w:spacing w:val="-4"/>
          <w:szCs w:val="28"/>
        </w:rPr>
        <w:t xml:space="preserve"> </w:t>
      </w:r>
      <w:r w:rsidR="000D62FC" w:rsidRPr="00C42518">
        <w:rPr>
          <w:szCs w:val="28"/>
        </w:rPr>
        <w:t>и</w:t>
      </w:r>
      <w:r w:rsidR="000D62FC" w:rsidRPr="00C42518">
        <w:rPr>
          <w:spacing w:val="-2"/>
          <w:szCs w:val="28"/>
        </w:rPr>
        <w:t xml:space="preserve"> </w:t>
      </w:r>
      <w:r w:rsidR="000D62FC" w:rsidRPr="00C42518">
        <w:rPr>
          <w:szCs w:val="28"/>
        </w:rPr>
        <w:t>науки;</w:t>
      </w:r>
    </w:p>
    <w:p w14:paraId="2EFC8843" w14:textId="77777777" w:rsidR="000D62FC" w:rsidRPr="00C42518" w:rsidRDefault="00D1363F" w:rsidP="000D62FC">
      <w:pPr>
        <w:pStyle w:val="a3"/>
        <w:numPr>
          <w:ilvl w:val="0"/>
          <w:numId w:val="1"/>
        </w:numPr>
        <w:rPr>
          <w:szCs w:val="28"/>
        </w:rPr>
      </w:pPr>
      <w:hyperlink r:id="rId15">
        <w:r w:rsidR="000D62FC" w:rsidRPr="00C42518">
          <w:rPr>
            <w:szCs w:val="28"/>
          </w:rPr>
          <w:t>https://mintrud.gov.ru/</w:t>
        </w:r>
        <w:r w:rsidR="000D62FC" w:rsidRPr="00C42518">
          <w:rPr>
            <w:spacing w:val="-4"/>
            <w:szCs w:val="28"/>
          </w:rPr>
          <w:t xml:space="preserve"> </w:t>
        </w:r>
      </w:hyperlink>
      <w:r w:rsidR="000D62FC" w:rsidRPr="00C42518">
        <w:rPr>
          <w:szCs w:val="28"/>
        </w:rPr>
        <w:t>–</w:t>
      </w:r>
      <w:r w:rsidR="000D62FC" w:rsidRPr="00C42518">
        <w:rPr>
          <w:spacing w:val="-2"/>
          <w:szCs w:val="28"/>
        </w:rPr>
        <w:t xml:space="preserve"> </w:t>
      </w:r>
      <w:r w:rsidR="000D62FC" w:rsidRPr="00C42518">
        <w:rPr>
          <w:szCs w:val="28"/>
        </w:rPr>
        <w:t>Министерство</w:t>
      </w:r>
      <w:r w:rsidR="000D62FC" w:rsidRPr="00C42518">
        <w:rPr>
          <w:spacing w:val="1"/>
          <w:szCs w:val="28"/>
        </w:rPr>
        <w:t xml:space="preserve"> </w:t>
      </w:r>
      <w:r w:rsidR="000D62FC" w:rsidRPr="00C42518">
        <w:rPr>
          <w:szCs w:val="28"/>
        </w:rPr>
        <w:t>труда</w:t>
      </w:r>
      <w:r w:rsidR="000D62FC" w:rsidRPr="00C42518">
        <w:rPr>
          <w:spacing w:val="-3"/>
          <w:szCs w:val="28"/>
        </w:rPr>
        <w:t xml:space="preserve"> </w:t>
      </w:r>
      <w:r w:rsidR="000D62FC" w:rsidRPr="00C42518">
        <w:rPr>
          <w:szCs w:val="28"/>
        </w:rPr>
        <w:t>и</w:t>
      </w:r>
      <w:r w:rsidR="000D62FC" w:rsidRPr="00C42518">
        <w:rPr>
          <w:spacing w:val="-1"/>
          <w:szCs w:val="28"/>
        </w:rPr>
        <w:t xml:space="preserve"> </w:t>
      </w:r>
      <w:r w:rsidR="000D62FC" w:rsidRPr="00C42518">
        <w:rPr>
          <w:szCs w:val="28"/>
        </w:rPr>
        <w:t>социальной</w:t>
      </w:r>
      <w:r w:rsidR="000D62FC" w:rsidRPr="00C42518">
        <w:rPr>
          <w:spacing w:val="-6"/>
          <w:szCs w:val="28"/>
        </w:rPr>
        <w:t xml:space="preserve"> </w:t>
      </w:r>
      <w:r w:rsidR="000D62FC" w:rsidRPr="00C42518">
        <w:rPr>
          <w:szCs w:val="28"/>
        </w:rPr>
        <w:t>защиты РФ;</w:t>
      </w:r>
    </w:p>
    <w:p w14:paraId="29044F1A" w14:textId="77777777" w:rsidR="000D62FC" w:rsidRPr="00C42518" w:rsidRDefault="00D1363F" w:rsidP="000D62FC">
      <w:pPr>
        <w:pStyle w:val="a3"/>
        <w:numPr>
          <w:ilvl w:val="0"/>
          <w:numId w:val="1"/>
        </w:numPr>
        <w:rPr>
          <w:szCs w:val="28"/>
        </w:rPr>
      </w:pPr>
      <w:hyperlink r:id="rId16" w:history="1">
        <w:r w:rsidR="000D62FC" w:rsidRPr="00C42518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0D62FC" w:rsidRPr="00C42518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4"/>
    <w:p w14:paraId="255B6D57" w14:textId="77777777" w:rsidR="000D62FC" w:rsidRPr="00C42518" w:rsidRDefault="000D62FC" w:rsidP="000D62FC">
      <w:pPr>
        <w:ind w:left="360"/>
      </w:pPr>
    </w:p>
    <w:p w14:paraId="3F7E74BA" w14:textId="77777777" w:rsidR="000D62FC" w:rsidRPr="00C42518" w:rsidRDefault="000D62FC" w:rsidP="000D62FC">
      <w:pPr>
        <w:ind w:firstLine="708"/>
        <w:rPr>
          <w:b/>
          <w:bCs/>
        </w:rPr>
      </w:pPr>
      <w:r w:rsidRPr="00C42518">
        <w:rPr>
          <w:b/>
          <w:bCs/>
        </w:rPr>
        <w:t>Перечень профессиональных баз данных и информационных справочных систем</w:t>
      </w:r>
    </w:p>
    <w:p w14:paraId="7150E067" w14:textId="77777777" w:rsidR="000D62FC" w:rsidRPr="00C42518" w:rsidRDefault="00D1363F" w:rsidP="000D62F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7" w:history="1">
        <w:r w:rsidR="000D62FC" w:rsidRPr="00C42518">
          <w:rPr>
            <w:rStyle w:val="af5"/>
            <w:color w:val="000000" w:themeColor="text1"/>
            <w:u w:val="none"/>
          </w:rPr>
          <w:t>https://cr.minzdrav.gov.ru/</w:t>
        </w:r>
      </w:hyperlink>
      <w:r w:rsidR="000D62FC" w:rsidRPr="00C42518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46BDD1A5" w14:textId="77777777" w:rsidR="000D62FC" w:rsidRPr="00C42518" w:rsidRDefault="00D1363F" w:rsidP="000D62F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0D62FC" w:rsidRPr="00C42518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0D62FC" w:rsidRPr="00C42518">
        <w:rPr>
          <w:color w:val="000000" w:themeColor="text1"/>
        </w:rPr>
        <w:t xml:space="preserve"> - государственный реестр лекарственных средств;</w:t>
      </w:r>
    </w:p>
    <w:p w14:paraId="7B207517" w14:textId="77777777" w:rsidR="000D62FC" w:rsidRPr="00C42518" w:rsidRDefault="00D1363F" w:rsidP="000D62F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0D62FC" w:rsidRPr="00C42518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0D62FC" w:rsidRPr="00C42518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2738DE81" w14:textId="77777777" w:rsidR="000D62FC" w:rsidRPr="00C42518" w:rsidRDefault="00D1363F" w:rsidP="000D62F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 w:history="1">
        <w:r w:rsidR="000D62FC" w:rsidRPr="00C42518">
          <w:rPr>
            <w:rStyle w:val="af5"/>
            <w:color w:val="000000" w:themeColor="text1"/>
            <w:u w:val="none"/>
          </w:rPr>
          <w:t>https://rnmj.ru/</w:t>
        </w:r>
      </w:hyperlink>
      <w:r w:rsidR="000D62FC" w:rsidRPr="00C42518">
        <w:rPr>
          <w:color w:val="000000" w:themeColor="text1"/>
        </w:rPr>
        <w:t xml:space="preserve"> - российские научные медицинские журналы;</w:t>
      </w:r>
    </w:p>
    <w:p w14:paraId="4BBCCB1C" w14:textId="77777777" w:rsidR="000D62FC" w:rsidRPr="00C42518" w:rsidRDefault="00D1363F" w:rsidP="000D62F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1" w:history="1">
        <w:r w:rsidR="000D62FC" w:rsidRPr="00C42518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0D62FC" w:rsidRPr="00C42518">
        <w:rPr>
          <w:color w:val="000000" w:themeColor="text1"/>
          <w:spacing w:val="1"/>
        </w:rPr>
        <w:t xml:space="preserve"> </w:t>
      </w:r>
      <w:r w:rsidR="000D62FC" w:rsidRPr="00C42518">
        <w:rPr>
          <w:color w:val="000000" w:themeColor="text1"/>
        </w:rPr>
        <w:t>– национальный</w:t>
      </w:r>
      <w:r w:rsidR="000D62FC" w:rsidRPr="00C42518">
        <w:rPr>
          <w:color w:val="000000" w:themeColor="text1"/>
          <w:spacing w:val="1"/>
        </w:rPr>
        <w:t xml:space="preserve"> </w:t>
      </w:r>
      <w:r w:rsidR="000D62FC" w:rsidRPr="00C42518">
        <w:rPr>
          <w:color w:val="000000" w:themeColor="text1"/>
        </w:rPr>
        <w:t>реестр профессиональных</w:t>
      </w:r>
      <w:r w:rsidR="000D62FC" w:rsidRPr="00C42518">
        <w:rPr>
          <w:color w:val="000000" w:themeColor="text1"/>
          <w:spacing w:val="-57"/>
        </w:rPr>
        <w:t xml:space="preserve"> </w:t>
      </w:r>
      <w:r w:rsidR="000D62FC" w:rsidRPr="00C42518">
        <w:rPr>
          <w:color w:val="000000" w:themeColor="text1"/>
        </w:rPr>
        <w:t>стандартов;</w:t>
      </w:r>
    </w:p>
    <w:p w14:paraId="24C8DF9E" w14:textId="77777777" w:rsidR="000D62FC" w:rsidRPr="00C42518" w:rsidRDefault="00D1363F" w:rsidP="000D62F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2" w:history="1">
        <w:r w:rsidR="000D62FC" w:rsidRPr="00C42518">
          <w:rPr>
            <w:rStyle w:val="af5"/>
            <w:color w:val="000000" w:themeColor="text1"/>
            <w:u w:val="none"/>
          </w:rPr>
          <w:t>http://pravo.gov.ru</w:t>
        </w:r>
      </w:hyperlink>
      <w:r w:rsidR="000D62FC" w:rsidRPr="00C42518">
        <w:rPr>
          <w:color w:val="000000" w:themeColor="text1"/>
        </w:rPr>
        <w:t xml:space="preserve"> – официальный интернет-портал правовой информации;</w:t>
      </w:r>
    </w:p>
    <w:p w14:paraId="49378032" w14:textId="77777777" w:rsidR="000D62FC" w:rsidRPr="00C42518" w:rsidRDefault="00D1363F" w:rsidP="000D62FC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3">
        <w:r w:rsidR="000D62FC" w:rsidRPr="00C42518">
          <w:rPr>
            <w:color w:val="000000" w:themeColor="text1"/>
          </w:rPr>
          <w:t>https://www.elibrary.ru</w:t>
        </w:r>
      </w:hyperlink>
      <w:r w:rsidR="000D62FC" w:rsidRPr="00C42518">
        <w:rPr>
          <w:color w:val="000000" w:themeColor="text1"/>
          <w:spacing w:val="34"/>
        </w:rPr>
        <w:t xml:space="preserve"> </w:t>
      </w:r>
      <w:r w:rsidR="000D62FC" w:rsidRPr="00C42518">
        <w:rPr>
          <w:color w:val="000000" w:themeColor="text1"/>
        </w:rPr>
        <w:t>–</w:t>
      </w:r>
      <w:r w:rsidR="000D62FC" w:rsidRPr="00C42518">
        <w:rPr>
          <w:color w:val="000000" w:themeColor="text1"/>
          <w:spacing w:val="33"/>
        </w:rPr>
        <w:t xml:space="preserve"> </w:t>
      </w:r>
      <w:r w:rsidR="000D62FC" w:rsidRPr="00C42518">
        <w:rPr>
          <w:color w:val="000000" w:themeColor="text1"/>
        </w:rPr>
        <w:t>национальная</w:t>
      </w:r>
      <w:r w:rsidR="000D62FC" w:rsidRPr="00C42518">
        <w:rPr>
          <w:color w:val="000000" w:themeColor="text1"/>
          <w:spacing w:val="33"/>
        </w:rPr>
        <w:t xml:space="preserve"> </w:t>
      </w:r>
      <w:r w:rsidR="000D62FC" w:rsidRPr="00C42518">
        <w:rPr>
          <w:color w:val="000000" w:themeColor="text1"/>
        </w:rPr>
        <w:t>библиографическая</w:t>
      </w:r>
      <w:r w:rsidR="000D62FC" w:rsidRPr="00C42518">
        <w:rPr>
          <w:color w:val="000000" w:themeColor="text1"/>
          <w:spacing w:val="33"/>
        </w:rPr>
        <w:t xml:space="preserve"> </w:t>
      </w:r>
      <w:r w:rsidR="000D62FC" w:rsidRPr="00C42518">
        <w:rPr>
          <w:color w:val="000000" w:themeColor="text1"/>
        </w:rPr>
        <w:t>база</w:t>
      </w:r>
      <w:r w:rsidR="000D62FC" w:rsidRPr="00C42518">
        <w:rPr>
          <w:color w:val="000000" w:themeColor="text1"/>
          <w:spacing w:val="37"/>
        </w:rPr>
        <w:t xml:space="preserve"> </w:t>
      </w:r>
      <w:r w:rsidR="000D62FC" w:rsidRPr="00C42518">
        <w:rPr>
          <w:color w:val="000000" w:themeColor="text1"/>
        </w:rPr>
        <w:t>данных</w:t>
      </w:r>
      <w:r w:rsidR="000D62FC" w:rsidRPr="00C42518">
        <w:rPr>
          <w:color w:val="000000" w:themeColor="text1"/>
          <w:spacing w:val="-57"/>
        </w:rPr>
        <w:t xml:space="preserve"> </w:t>
      </w:r>
      <w:r w:rsidR="000D62FC" w:rsidRPr="00C42518">
        <w:rPr>
          <w:color w:val="000000" w:themeColor="text1"/>
        </w:rPr>
        <w:t>научного</w:t>
      </w:r>
      <w:r w:rsidR="000D62FC" w:rsidRPr="00C42518">
        <w:rPr>
          <w:color w:val="000000" w:themeColor="text1"/>
          <w:spacing w:val="5"/>
        </w:rPr>
        <w:t xml:space="preserve"> </w:t>
      </w:r>
      <w:r w:rsidR="000D62FC" w:rsidRPr="00C42518">
        <w:rPr>
          <w:color w:val="000000" w:themeColor="text1"/>
        </w:rPr>
        <w:t>цитирования.</w:t>
      </w:r>
    </w:p>
    <w:p w14:paraId="64657EE9" w14:textId="713DE929" w:rsidR="007000C0" w:rsidRPr="00C42518" w:rsidRDefault="000D62FC" w:rsidP="000D62FC">
      <w:pPr>
        <w:pStyle w:val="a3"/>
        <w:numPr>
          <w:ilvl w:val="0"/>
          <w:numId w:val="2"/>
        </w:numPr>
      </w:pPr>
      <w:bookmarkStart w:id="15" w:name="_Hlk173322542"/>
      <w:r w:rsidRPr="00C42518">
        <w:rPr>
          <w:color w:val="000000" w:themeColor="text1"/>
        </w:rPr>
        <w:t>Гарант – информационно-правовая система.</w:t>
      </w:r>
      <w:bookmarkEnd w:id="13"/>
      <w:bookmarkEnd w:id="15"/>
    </w:p>
    <w:p w14:paraId="677ADFC9" w14:textId="77777777" w:rsidR="007000C0" w:rsidRPr="00C42518" w:rsidRDefault="007000C0" w:rsidP="007000C0"/>
    <w:p w14:paraId="4B24DF2A" w14:textId="62A67475" w:rsidR="003C3814" w:rsidRPr="00C42518" w:rsidRDefault="00AE5B75" w:rsidP="005E609D">
      <w:pPr>
        <w:pStyle w:val="1"/>
      </w:pPr>
      <w:bookmarkStart w:id="16" w:name="_Toc127522717"/>
      <w:r w:rsidRPr="00C42518">
        <w:t>8. МАТЕРИАЛЬНО-ТЕХНИЧЕСКОЕ ОБЕСПЕЧЕНИЕ ДИСЦИПЛИНЫ (МОДУЛЯ)</w:t>
      </w:r>
      <w:bookmarkEnd w:id="16"/>
    </w:p>
    <w:p w14:paraId="26CE9F72" w14:textId="1FE5218F" w:rsidR="005E609D" w:rsidRPr="00C42518" w:rsidRDefault="005E609D" w:rsidP="005E609D">
      <w:pPr>
        <w:jc w:val="right"/>
      </w:pPr>
      <w:r w:rsidRPr="00C42518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C42518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C42518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t>№</w:t>
            </w:r>
            <w:r w:rsidRPr="00C42518">
              <w:rPr>
                <w:spacing w:val="-47"/>
                <w:sz w:val="24"/>
                <w:szCs w:val="24"/>
              </w:rPr>
              <w:t xml:space="preserve"> </w:t>
            </w:r>
            <w:r w:rsidRPr="00C42518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C42518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t>Наименование оборудованных</w:t>
            </w:r>
            <w:r w:rsidRPr="00C42518">
              <w:rPr>
                <w:spacing w:val="-47"/>
                <w:sz w:val="24"/>
                <w:szCs w:val="24"/>
              </w:rPr>
              <w:t xml:space="preserve"> </w:t>
            </w:r>
            <w:r w:rsidRPr="00C42518">
              <w:rPr>
                <w:sz w:val="24"/>
                <w:szCs w:val="24"/>
              </w:rPr>
              <w:t>учебных</w:t>
            </w:r>
            <w:r w:rsidRPr="00C42518">
              <w:rPr>
                <w:spacing w:val="-4"/>
                <w:sz w:val="24"/>
                <w:szCs w:val="24"/>
              </w:rPr>
              <w:t xml:space="preserve"> </w:t>
            </w:r>
            <w:r w:rsidRPr="00C42518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C42518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C42518">
              <w:rPr>
                <w:sz w:val="24"/>
                <w:szCs w:val="24"/>
                <w:lang w:val="ru-RU"/>
              </w:rPr>
              <w:t>Перечень</w:t>
            </w:r>
            <w:r w:rsidRPr="00C4251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sz w:val="24"/>
                <w:szCs w:val="24"/>
                <w:lang w:val="ru-RU"/>
              </w:rPr>
              <w:t>специализированной</w:t>
            </w:r>
            <w:r w:rsidRPr="00C425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sz w:val="24"/>
                <w:szCs w:val="24"/>
                <w:lang w:val="ru-RU"/>
              </w:rPr>
              <w:t>мебели,</w:t>
            </w:r>
            <w:r w:rsidRPr="00C42518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sz w:val="24"/>
                <w:szCs w:val="24"/>
                <w:lang w:val="ru-RU"/>
              </w:rPr>
              <w:t>технических</w:t>
            </w:r>
            <w:r w:rsidRPr="00C425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sz w:val="24"/>
                <w:szCs w:val="24"/>
                <w:lang w:val="ru-RU"/>
              </w:rPr>
              <w:t>средств</w:t>
            </w:r>
            <w:r w:rsidRPr="00C42518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F11234" w:rsidRPr="00C42518" w14:paraId="3A600F27" w14:textId="77777777" w:rsidTr="00A8399D">
        <w:trPr>
          <w:trHeight w:val="1382"/>
        </w:trPr>
        <w:tc>
          <w:tcPr>
            <w:tcW w:w="567" w:type="dxa"/>
          </w:tcPr>
          <w:p w14:paraId="3EAB3925" w14:textId="77777777" w:rsidR="00F11234" w:rsidRPr="00C42518" w:rsidRDefault="00F11234" w:rsidP="00F11234">
            <w:pPr>
              <w:ind w:left="57" w:right="57"/>
              <w:rPr>
                <w:sz w:val="24"/>
                <w:szCs w:val="24"/>
              </w:rPr>
            </w:pPr>
            <w:r w:rsidRPr="00C42518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4DA2AC59" w14:textId="25A1E316" w:rsidR="00F11234" w:rsidRPr="00C42518" w:rsidRDefault="00F11234" w:rsidP="00F1123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</w:rPr>
              <w:t>Учебная аудитория № 9</w:t>
            </w:r>
          </w:p>
        </w:tc>
        <w:tc>
          <w:tcPr>
            <w:tcW w:w="5245" w:type="dxa"/>
          </w:tcPr>
          <w:p w14:paraId="3F3B1717" w14:textId="77777777" w:rsidR="00F11234" w:rsidRPr="00C42518" w:rsidRDefault="00F11234" w:rsidP="00F11234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58F1B009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4AFB2B93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20C38C3B" w14:textId="77777777" w:rsidR="00F11234" w:rsidRPr="00C4251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Кушетка медицинская</w:t>
            </w:r>
          </w:p>
          <w:p w14:paraId="08E78782" w14:textId="77777777" w:rsidR="00F11234" w:rsidRPr="00C4251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 обучения: Моноблок </w:t>
            </w:r>
            <w:r w:rsidRPr="00C42518">
              <w:rPr>
                <w:rFonts w:cs="Times New Roman"/>
                <w:bCs/>
                <w:sz w:val="24"/>
                <w:szCs w:val="24"/>
              </w:rPr>
              <w:t>HP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35463210" w14:textId="77777777" w:rsidR="00F11234" w:rsidRPr="00C42518" w:rsidRDefault="00F11234" w:rsidP="00F11234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</w:t>
            </w:r>
          </w:p>
          <w:p w14:paraId="60FB4D41" w14:textId="77777777" w:rsidR="00F11234" w:rsidRPr="00C42518" w:rsidRDefault="00F11234" w:rsidP="00F11234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23CF8E5B" w14:textId="77777777" w:rsidR="00F11234" w:rsidRPr="00C42518" w:rsidRDefault="00F11234" w:rsidP="00F11234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Аппарат ультразвуковой диагностики </w:t>
            </w:r>
            <w:r w:rsidRPr="00C42518">
              <w:rPr>
                <w:rFonts w:cs="Times New Roman"/>
                <w:bCs/>
                <w:sz w:val="24"/>
                <w:szCs w:val="24"/>
              </w:rPr>
              <w:t>DC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: вариант исполнения </w:t>
            </w:r>
            <w:r w:rsidRPr="00C42518">
              <w:rPr>
                <w:rFonts w:cs="Times New Roman"/>
                <w:bCs/>
                <w:sz w:val="24"/>
                <w:szCs w:val="24"/>
              </w:rPr>
              <w:t>DC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-45 (21,5</w:t>
            </w:r>
            <w:r w:rsidRPr="00C42518">
              <w:rPr>
                <w:rFonts w:cs="Times New Roman"/>
                <w:bCs/>
                <w:sz w:val="24"/>
                <w:szCs w:val="24"/>
                <w:vertAlign w:val="superscript"/>
                <w:lang w:val="ru-RU"/>
              </w:rPr>
              <w:t>//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rFonts w:cs="Times New Roman"/>
                <w:bCs/>
                <w:sz w:val="24"/>
                <w:szCs w:val="24"/>
              </w:rPr>
              <w:t>LED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монитор, командный сенсорный экран 13,3</w:t>
            </w:r>
            <w:r w:rsidRPr="00C42518">
              <w:rPr>
                <w:rFonts w:cs="Times New Roman"/>
                <w:bCs/>
                <w:sz w:val="24"/>
                <w:szCs w:val="24"/>
                <w:vertAlign w:val="superscript"/>
                <w:lang w:val="ru-RU"/>
              </w:rPr>
              <w:t>//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с технологией распознавания жестов и возможностью 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 xml:space="preserve">регулировки угла наклона, В-Режим, М-Режим, Цветной М-Режим, </w:t>
            </w:r>
            <w:r w:rsidRPr="00C42518">
              <w:rPr>
                <w:rFonts w:cs="Times New Roman"/>
                <w:bCs/>
                <w:sz w:val="24"/>
                <w:szCs w:val="24"/>
              </w:rPr>
              <w:t>CDI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-Режим (цветной доплер), </w:t>
            </w:r>
            <w:r w:rsidRPr="00C42518">
              <w:rPr>
                <w:rFonts w:cs="Times New Roman"/>
                <w:bCs/>
                <w:sz w:val="24"/>
                <w:szCs w:val="24"/>
              </w:rPr>
              <w:t>DP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-Режим (энергетический доплер), </w:t>
            </w:r>
            <w:r w:rsidRPr="00C42518">
              <w:rPr>
                <w:rFonts w:cs="Times New Roman"/>
                <w:bCs/>
                <w:sz w:val="24"/>
                <w:szCs w:val="24"/>
              </w:rPr>
              <w:t>PW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(импульсно-волновой доплер, включая режим высокой частоты повторения импульсов </w:t>
            </w:r>
            <w:r w:rsidRPr="00C42518">
              <w:rPr>
                <w:rFonts w:cs="Times New Roman"/>
                <w:bCs/>
                <w:sz w:val="24"/>
                <w:szCs w:val="24"/>
              </w:rPr>
              <w:t>HPRF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), </w:t>
            </w:r>
            <w:r w:rsidRPr="00C42518">
              <w:rPr>
                <w:rFonts w:cs="Times New Roman"/>
                <w:bCs/>
                <w:sz w:val="24"/>
                <w:szCs w:val="24"/>
              </w:rPr>
              <w:t>PSH</w:t>
            </w:r>
            <w:r w:rsidRPr="00C4251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(тканевая гармоника с фазовым сдвигом), </w:t>
            </w:r>
            <w:r w:rsidRPr="00C42518">
              <w:rPr>
                <w:rFonts w:cs="Times New Roman"/>
                <w:bCs/>
                <w:sz w:val="24"/>
                <w:szCs w:val="24"/>
              </w:rPr>
              <w:t>iBeam</w:t>
            </w:r>
            <w:r w:rsidRPr="00C4251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(режим многолучевого компаундинга), </w:t>
            </w:r>
            <w:r w:rsidRPr="00C42518">
              <w:rPr>
                <w:rFonts w:cs="Times New Roman"/>
                <w:bCs/>
                <w:sz w:val="24"/>
                <w:szCs w:val="24"/>
              </w:rPr>
              <w:t>iClear</w:t>
            </w:r>
            <w:r w:rsidRPr="00C4251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(адаптивный режим шумоподавления), </w:t>
            </w:r>
            <w:r w:rsidRPr="00C42518">
              <w:rPr>
                <w:rFonts w:cs="Times New Roman"/>
                <w:bCs/>
                <w:sz w:val="24"/>
                <w:szCs w:val="24"/>
              </w:rPr>
              <w:t>iTouch</w:t>
            </w:r>
            <w:r w:rsidRPr="00C4251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C42518">
              <w:rPr>
                <w:rFonts w:cs="Times New Roman"/>
                <w:bCs/>
                <w:sz w:val="24"/>
                <w:szCs w:val="24"/>
                <w:vertAlign w:val="superscript"/>
                <w:lang w:val="ru-RU"/>
              </w:rPr>
              <w:t xml:space="preserve"> 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(автоматическая оптимизация изображения), </w:t>
            </w:r>
            <w:r w:rsidRPr="00C42518">
              <w:rPr>
                <w:rFonts w:cs="Times New Roman"/>
                <w:bCs/>
                <w:sz w:val="24"/>
                <w:szCs w:val="24"/>
              </w:rPr>
              <w:t>iZoom</w:t>
            </w:r>
            <w:r w:rsidRPr="00C4251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(режим полноэкранного отображения), </w:t>
            </w:r>
            <w:r w:rsidRPr="00C42518">
              <w:rPr>
                <w:rFonts w:cs="Times New Roman"/>
                <w:bCs/>
                <w:sz w:val="24"/>
                <w:szCs w:val="24"/>
              </w:rPr>
              <w:t>Raw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rFonts w:cs="Times New Roman"/>
                <w:bCs/>
                <w:sz w:val="24"/>
                <w:szCs w:val="24"/>
              </w:rPr>
              <w:t>data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(сохранение информации в формате «сырые данные»), жесткий диск 1ТВ, порты </w:t>
            </w:r>
            <w:r w:rsidRPr="00C42518">
              <w:rPr>
                <w:rFonts w:cs="Times New Roman"/>
                <w:bCs/>
                <w:sz w:val="24"/>
                <w:szCs w:val="24"/>
              </w:rPr>
              <w:t>USB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, </w:t>
            </w:r>
            <w:r w:rsidRPr="00C42518">
              <w:rPr>
                <w:rFonts w:cs="Times New Roman"/>
                <w:bCs/>
                <w:sz w:val="24"/>
                <w:szCs w:val="24"/>
              </w:rPr>
              <w:t>iScanHelper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(встроенное обучающее программное обеспечение), </w:t>
            </w:r>
            <w:r w:rsidRPr="00C42518">
              <w:rPr>
                <w:rFonts w:cs="Times New Roman"/>
                <w:bCs/>
                <w:sz w:val="24"/>
                <w:szCs w:val="24"/>
              </w:rPr>
              <w:t>MedSight</w:t>
            </w:r>
            <w:r w:rsidRPr="00C4251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(передача информации на электронные устройства пациента), держатель для внутриполостного датчика, встроенная батарея, встроенный </w:t>
            </w:r>
            <w:r w:rsidRPr="00C42518">
              <w:rPr>
                <w:rFonts w:cs="Times New Roman"/>
                <w:bCs/>
                <w:sz w:val="24"/>
                <w:szCs w:val="24"/>
              </w:rPr>
              <w:t>WI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-</w:t>
            </w:r>
            <w:r w:rsidRPr="00C42518">
              <w:rPr>
                <w:rFonts w:cs="Times New Roman"/>
                <w:bCs/>
                <w:sz w:val="24"/>
                <w:szCs w:val="24"/>
              </w:rPr>
              <w:t>FI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адаптер, </w:t>
            </w:r>
            <w:r w:rsidRPr="00C42518">
              <w:rPr>
                <w:rFonts w:cs="Times New Roman"/>
                <w:bCs/>
                <w:sz w:val="24"/>
                <w:szCs w:val="24"/>
              </w:rPr>
              <w:t>Physio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rFonts w:cs="Times New Roman"/>
                <w:bCs/>
                <w:sz w:val="24"/>
                <w:szCs w:val="24"/>
              </w:rPr>
              <w:t>Module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– </w:t>
            </w:r>
            <w:r w:rsidRPr="00C42518">
              <w:rPr>
                <w:rFonts w:cs="Times New Roman"/>
                <w:bCs/>
                <w:sz w:val="24"/>
                <w:szCs w:val="24"/>
              </w:rPr>
              <w:t>ECG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(</w:t>
            </w:r>
            <w:r w:rsidRPr="00C42518">
              <w:rPr>
                <w:rFonts w:cs="Times New Roman"/>
                <w:bCs/>
                <w:sz w:val="24"/>
                <w:szCs w:val="24"/>
              </w:rPr>
              <w:t>IEC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) (модуль регистрации физиологических сигналов (включает ЭКГ и ФКТ) стандарта </w:t>
            </w:r>
            <w:r w:rsidRPr="00C42518">
              <w:rPr>
                <w:rFonts w:cs="Times New Roman"/>
                <w:bCs/>
                <w:sz w:val="24"/>
                <w:szCs w:val="24"/>
              </w:rPr>
              <w:t>IEC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), </w:t>
            </w:r>
            <w:r w:rsidRPr="00C42518">
              <w:rPr>
                <w:rFonts w:cs="Times New Roman"/>
                <w:bCs/>
                <w:sz w:val="24"/>
                <w:szCs w:val="24"/>
              </w:rPr>
              <w:t>CW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rFonts w:cs="Times New Roman"/>
                <w:bCs/>
                <w:sz w:val="24"/>
                <w:szCs w:val="24"/>
              </w:rPr>
              <w:t>Module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(блок постоянно-волнового доплера), </w:t>
            </w:r>
            <w:r w:rsidRPr="00C42518">
              <w:rPr>
                <w:rFonts w:cs="Times New Roman"/>
                <w:bCs/>
                <w:sz w:val="24"/>
                <w:szCs w:val="24"/>
              </w:rPr>
              <w:t>Smart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rFonts w:cs="Times New Roman"/>
                <w:bCs/>
                <w:sz w:val="24"/>
                <w:szCs w:val="24"/>
              </w:rPr>
              <w:t>OB</w:t>
            </w:r>
            <w:r w:rsidRPr="00C4251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(программное обеспечение для автоматического измерения основных параметров биометрии плода в акушерстве), </w:t>
            </w:r>
            <w:r w:rsidRPr="00C42518">
              <w:rPr>
                <w:rFonts w:cs="Times New Roman"/>
                <w:bCs/>
                <w:sz w:val="24"/>
                <w:szCs w:val="24"/>
              </w:rPr>
              <w:t>Smart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rFonts w:cs="Times New Roman"/>
                <w:bCs/>
                <w:sz w:val="24"/>
                <w:szCs w:val="24"/>
              </w:rPr>
              <w:t>NT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(программное обеспечение для автоматического измерения толщины воротникового пространства у плода), </w:t>
            </w:r>
            <w:r w:rsidRPr="00C42518">
              <w:rPr>
                <w:rFonts w:cs="Times New Roman"/>
                <w:bCs/>
                <w:sz w:val="24"/>
                <w:szCs w:val="24"/>
              </w:rPr>
              <w:t>Smart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3</w:t>
            </w:r>
            <w:r w:rsidRPr="00C42518">
              <w:rPr>
                <w:rFonts w:cs="Times New Roman"/>
                <w:bCs/>
                <w:sz w:val="24"/>
                <w:szCs w:val="24"/>
              </w:rPr>
              <w:t>D</w:t>
            </w:r>
            <w:r w:rsidRPr="00C4251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</w:p>
          <w:p w14:paraId="74BAB935" w14:textId="6C95076E" w:rsidR="00F11234" w:rsidRPr="00C42518" w:rsidRDefault="00F11234" w:rsidP="00F1123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sz w:val="24"/>
                <w:szCs w:val="24"/>
              </w:rPr>
              <w:t xml:space="preserve">Учебно-наглядные пособия </w:t>
            </w:r>
          </w:p>
        </w:tc>
      </w:tr>
      <w:tr w:rsidR="00F11234" w:rsidRPr="00C42518" w14:paraId="077DFBA1" w14:textId="77777777" w:rsidTr="00A8399D">
        <w:trPr>
          <w:trHeight w:val="1382"/>
        </w:trPr>
        <w:tc>
          <w:tcPr>
            <w:tcW w:w="567" w:type="dxa"/>
          </w:tcPr>
          <w:p w14:paraId="1CE62005" w14:textId="3B72BC4B" w:rsidR="00F11234" w:rsidRPr="00C42518" w:rsidRDefault="00F11234" w:rsidP="00F1123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C42518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3544" w:type="dxa"/>
          </w:tcPr>
          <w:p w14:paraId="297BF448" w14:textId="77777777" w:rsidR="00F11234" w:rsidRPr="00C42518" w:rsidRDefault="00F11234" w:rsidP="00F11234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43671B9C" w14:textId="329C191B" w:rsidR="00F11234" w:rsidRPr="00C42518" w:rsidRDefault="00F11234" w:rsidP="00F11234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12B1BE82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47E62F9B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4BD37DB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4A14B1A3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C42518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16EF9555" w14:textId="34BA2093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552FCA95" w14:textId="77777777" w:rsidR="00F11234" w:rsidRPr="00C4251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Оборудование:</w:t>
            </w:r>
          </w:p>
          <w:p w14:paraId="257B8A33" w14:textId="77777777" w:rsidR="00F11234" w:rsidRPr="00C4251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Аппарат ультразвуковой диагностики </w:t>
            </w:r>
            <w:r w:rsidRPr="00C42518">
              <w:rPr>
                <w:rFonts w:cs="Times New Roman"/>
                <w:bCs/>
                <w:sz w:val="24"/>
                <w:szCs w:val="24"/>
              </w:rPr>
              <w:t>Mindray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rFonts w:cs="Times New Roman"/>
                <w:bCs/>
                <w:sz w:val="24"/>
                <w:szCs w:val="24"/>
              </w:rPr>
              <w:t>M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5 с принадлежностями:</w:t>
            </w:r>
          </w:p>
          <w:p w14:paraId="0F7198BA" w14:textId="77777777" w:rsidR="00F11234" w:rsidRPr="00C4251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- датчик микроконвексный внутриполостной 6</w:t>
            </w:r>
            <w:r w:rsidRPr="00C42518">
              <w:rPr>
                <w:rFonts w:cs="Times New Roman"/>
                <w:bCs/>
                <w:sz w:val="24"/>
                <w:szCs w:val="24"/>
              </w:rPr>
              <w:t>CV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1</w:t>
            </w:r>
            <w:r w:rsidRPr="00C42518">
              <w:rPr>
                <w:rFonts w:cs="Times New Roman"/>
                <w:bCs/>
                <w:sz w:val="24"/>
                <w:szCs w:val="24"/>
              </w:rPr>
              <w:t>s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;</w:t>
            </w:r>
          </w:p>
          <w:p w14:paraId="13FCD504" w14:textId="77777777" w:rsidR="00F11234" w:rsidRPr="00C4251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- датчик микроконвексный 3С1</w:t>
            </w:r>
            <w:r w:rsidRPr="00C42518">
              <w:rPr>
                <w:rFonts w:cs="Times New Roman"/>
                <w:bCs/>
                <w:sz w:val="24"/>
                <w:szCs w:val="24"/>
              </w:rPr>
              <w:t>s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;</w:t>
            </w:r>
          </w:p>
          <w:p w14:paraId="6584ABD4" w14:textId="77777777" w:rsidR="00F11234" w:rsidRPr="00C4251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- датчик конвексный 3С5</w:t>
            </w:r>
            <w:r w:rsidRPr="00C42518">
              <w:rPr>
                <w:rFonts w:cs="Times New Roman"/>
                <w:bCs/>
                <w:sz w:val="24"/>
                <w:szCs w:val="24"/>
              </w:rPr>
              <w:t>s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;</w:t>
            </w:r>
          </w:p>
          <w:p w14:paraId="2DC0D8C1" w14:textId="77777777" w:rsidR="00F11234" w:rsidRPr="00C4251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- датчик линейный 7</w:t>
            </w:r>
            <w:r w:rsidRPr="00C42518">
              <w:rPr>
                <w:rFonts w:cs="Times New Roman"/>
                <w:bCs/>
                <w:sz w:val="24"/>
                <w:szCs w:val="24"/>
              </w:rPr>
              <w:t>L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4</w:t>
            </w:r>
            <w:r w:rsidRPr="00C42518">
              <w:rPr>
                <w:rFonts w:cs="Times New Roman"/>
                <w:bCs/>
                <w:sz w:val="24"/>
                <w:szCs w:val="24"/>
              </w:rPr>
              <w:t>s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.</w:t>
            </w:r>
          </w:p>
          <w:p w14:paraId="5A483DCD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(монитор 15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"; режимы работы: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iScape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CDFI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, триплекс, 2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D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B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Color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M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дуплекс,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Trapezoid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imaging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Smart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3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D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M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DirPower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CW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Xros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PW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Color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Power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HPRF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;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USB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-порты; 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DVD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-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R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/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W</w:t>
            </w:r>
            <w:r w:rsidRPr="00C42518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; </w:t>
            </w:r>
            <w:r w:rsidRPr="00C42518">
              <w:rPr>
                <w:rFonts w:cs="Times New Roman"/>
                <w:bCs/>
                <w:sz w:val="24"/>
                <w:szCs w:val="24"/>
              </w:rPr>
              <w:t>iTouch</w:t>
            </w:r>
            <w:r w:rsidRPr="00C42518">
              <w:rPr>
                <w:rFonts w:cs="Times New Roman"/>
                <w:bCs/>
                <w:sz w:val="24"/>
                <w:szCs w:val="24"/>
                <w:vertAlign w:val="superscript"/>
              </w:rPr>
              <w:t>TM</w:t>
            </w:r>
            <w:r w:rsidRPr="00C42518">
              <w:rPr>
                <w:rFonts w:cs="Times New Roman"/>
                <w:bCs/>
                <w:sz w:val="24"/>
                <w:szCs w:val="24"/>
                <w:vertAlign w:val="superscript"/>
                <w:lang w:val="ru-RU"/>
              </w:rPr>
              <w:t xml:space="preserve"> 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(автоматическая оптимизация изображения))</w:t>
            </w:r>
          </w:p>
          <w:p w14:paraId="2077CB93" w14:textId="77777777" w:rsidR="00F11234" w:rsidRPr="00C4251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Фантомная и симуляционная техника, имитирующая медицинские манипуляции и вмешательства:</w:t>
            </w:r>
          </w:p>
          <w:p w14:paraId="2EC981AC" w14:textId="77777777" w:rsidR="00F11234" w:rsidRPr="00C42518" w:rsidRDefault="00F11234" w:rsidP="00F11234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 xml:space="preserve">- тренажер (симулятор) ультразвукового исследования </w:t>
            </w:r>
            <w:r w:rsidRPr="00C42518">
              <w:rPr>
                <w:rFonts w:cs="Times New Roman"/>
                <w:bCs/>
                <w:sz w:val="24"/>
                <w:szCs w:val="24"/>
              </w:rPr>
              <w:t>SONOtrain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 xml:space="preserve"> модель молочной железы с опухолями</w:t>
            </w:r>
          </w:p>
          <w:p w14:paraId="638089B5" w14:textId="038070F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Учебно-наглядные пособия</w:t>
            </w:r>
          </w:p>
          <w:p w14:paraId="659B0790" w14:textId="00408C90" w:rsidR="00F11234" w:rsidRPr="00C42518" w:rsidRDefault="00F11234" w:rsidP="00F11234">
            <w:pPr>
              <w:ind w:left="57"/>
              <w:rPr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F11234" w:rsidRPr="00C42518" w14:paraId="28071E14" w14:textId="77777777" w:rsidTr="00A8399D">
        <w:trPr>
          <w:trHeight w:val="1382"/>
        </w:trPr>
        <w:tc>
          <w:tcPr>
            <w:tcW w:w="567" w:type="dxa"/>
          </w:tcPr>
          <w:p w14:paraId="2C962BBA" w14:textId="3BAE5573" w:rsidR="00F11234" w:rsidRPr="00C42518" w:rsidRDefault="00F11234" w:rsidP="00F1123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C42518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095F5AF3" w14:textId="77777777" w:rsidR="00F11234" w:rsidRPr="00C42518" w:rsidRDefault="00F11234" w:rsidP="00F11234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18185318" w14:textId="33B6DD95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2CC75A7C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76E7229B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1C27932A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354579AA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45594C91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C42518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0DDB4067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C42518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2F426E36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C42518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228AC956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C42518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415AB92A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507E60B1" w14:textId="77777777" w:rsidR="00F11234" w:rsidRPr="00C42518" w:rsidRDefault="00F11234" w:rsidP="00F1123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C42518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78386EFF" w14:textId="1B503760" w:rsidR="00F11234" w:rsidRPr="00C42518" w:rsidRDefault="00F11234" w:rsidP="00F11234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C42518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C42518" w:rsidRDefault="003C3814" w:rsidP="00071647"/>
    <w:p w14:paraId="441E68B3" w14:textId="0F15A677" w:rsidR="00A8399D" w:rsidRPr="00C42518" w:rsidRDefault="00A8399D" w:rsidP="00A8399D">
      <w:pPr>
        <w:ind w:firstLine="708"/>
      </w:pPr>
      <w:r w:rsidRPr="00C42518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36DC4CF7" w14:textId="77777777" w:rsidR="008A5CFD" w:rsidRPr="00C42518" w:rsidRDefault="008A5CFD" w:rsidP="008A5CFD">
      <w:pPr>
        <w:rPr>
          <w:bCs/>
          <w:szCs w:val="28"/>
        </w:rPr>
      </w:pPr>
      <w:r w:rsidRPr="00C42518">
        <w:rPr>
          <w:bCs/>
          <w:szCs w:val="28"/>
        </w:rPr>
        <w:t>МойОфис Текст</w:t>
      </w:r>
    </w:p>
    <w:p w14:paraId="3C8181BD" w14:textId="77777777" w:rsidR="008A5CFD" w:rsidRPr="00C42518" w:rsidRDefault="008A5CFD" w:rsidP="008A5CFD">
      <w:pPr>
        <w:rPr>
          <w:bCs/>
          <w:szCs w:val="28"/>
        </w:rPr>
      </w:pPr>
      <w:r w:rsidRPr="00C42518">
        <w:rPr>
          <w:bCs/>
          <w:szCs w:val="28"/>
        </w:rPr>
        <w:t>МойОфис презентация</w:t>
      </w:r>
    </w:p>
    <w:p w14:paraId="4F5AF99D" w14:textId="77777777" w:rsidR="008A5CFD" w:rsidRPr="00C42518" w:rsidRDefault="008A5CFD" w:rsidP="008A5CFD">
      <w:pPr>
        <w:rPr>
          <w:bCs/>
          <w:szCs w:val="28"/>
        </w:rPr>
      </w:pPr>
      <w:r w:rsidRPr="00C42518">
        <w:rPr>
          <w:bCs/>
          <w:szCs w:val="28"/>
        </w:rPr>
        <w:t>МойОфис Таблица</w:t>
      </w:r>
    </w:p>
    <w:p w14:paraId="7026E096" w14:textId="77777777" w:rsidR="008A5CFD" w:rsidRPr="00C42518" w:rsidRDefault="008A5CFD" w:rsidP="008A5CFD">
      <w:pPr>
        <w:rPr>
          <w:bCs/>
          <w:szCs w:val="28"/>
          <w:lang w:val="en-US"/>
        </w:rPr>
      </w:pPr>
      <w:r w:rsidRPr="00C42518">
        <w:rPr>
          <w:bCs/>
          <w:szCs w:val="28"/>
          <w:lang w:val="en-US"/>
        </w:rPr>
        <w:t>7Zip</w:t>
      </w:r>
    </w:p>
    <w:p w14:paraId="1E82D18E" w14:textId="77777777" w:rsidR="008A5CFD" w:rsidRPr="00C42518" w:rsidRDefault="008A5CFD" w:rsidP="008A5CFD">
      <w:pPr>
        <w:rPr>
          <w:bCs/>
          <w:szCs w:val="28"/>
          <w:lang w:val="en-US"/>
        </w:rPr>
      </w:pPr>
      <w:r w:rsidRPr="00C42518">
        <w:rPr>
          <w:bCs/>
          <w:szCs w:val="28"/>
          <w:lang w:val="en-US"/>
        </w:rPr>
        <w:t>Kaspersky Small Office Security</w:t>
      </w:r>
    </w:p>
    <w:p w14:paraId="04E60134" w14:textId="5862C27C" w:rsidR="00A8399D" w:rsidRPr="00C42518" w:rsidRDefault="008A5CFD" w:rsidP="008A5CFD">
      <w:pPr>
        <w:rPr>
          <w:bCs/>
          <w:szCs w:val="28"/>
          <w:lang w:val="en-US"/>
        </w:rPr>
      </w:pPr>
      <w:r w:rsidRPr="00C42518">
        <w:rPr>
          <w:bCs/>
          <w:szCs w:val="28"/>
        </w:rPr>
        <w:t>Яндекс</w:t>
      </w:r>
      <w:r w:rsidRPr="00C42518">
        <w:rPr>
          <w:bCs/>
          <w:szCs w:val="28"/>
          <w:lang w:val="en-US"/>
        </w:rPr>
        <w:t xml:space="preserve"> </w:t>
      </w:r>
      <w:r w:rsidRPr="00C42518">
        <w:rPr>
          <w:bCs/>
          <w:szCs w:val="28"/>
        </w:rPr>
        <w:t>браузер</w:t>
      </w:r>
    </w:p>
    <w:p w14:paraId="2EF6C404" w14:textId="77777777" w:rsidR="003E4663" w:rsidRPr="00C42518" w:rsidRDefault="003E4663" w:rsidP="003E4663">
      <w:pPr>
        <w:shd w:val="clear" w:color="auto" w:fill="FFFFFF"/>
        <w:rPr>
          <w:color w:val="000000" w:themeColor="text1"/>
          <w:szCs w:val="28"/>
          <w:lang w:val="en-US"/>
        </w:rPr>
      </w:pPr>
      <w:r w:rsidRPr="00C42518">
        <w:rPr>
          <w:color w:val="000000" w:themeColor="text1"/>
          <w:szCs w:val="28"/>
        </w:rPr>
        <w:t>Видеоредактор</w:t>
      </w:r>
      <w:r w:rsidRPr="00C42518">
        <w:rPr>
          <w:color w:val="000000" w:themeColor="text1"/>
          <w:szCs w:val="28"/>
          <w:lang w:val="en-US"/>
        </w:rPr>
        <w:t> DaVinci Resolve</w:t>
      </w:r>
    </w:p>
    <w:p w14:paraId="5FCBF805" w14:textId="1CA5F495" w:rsidR="003E4663" w:rsidRPr="00C42518" w:rsidRDefault="003E4663" w:rsidP="003E4663">
      <w:pPr>
        <w:rPr>
          <w:color w:val="000000" w:themeColor="text1"/>
          <w:szCs w:val="28"/>
          <w:lang w:val="en-US"/>
        </w:rPr>
      </w:pPr>
      <w:r w:rsidRPr="00C42518">
        <w:rPr>
          <w:color w:val="000000" w:themeColor="text1"/>
          <w:szCs w:val="28"/>
        </w:rPr>
        <w:t>Аудиоредактор</w:t>
      </w:r>
      <w:r w:rsidRPr="00C42518">
        <w:rPr>
          <w:color w:val="000000" w:themeColor="text1"/>
          <w:szCs w:val="28"/>
          <w:lang w:val="en-US"/>
        </w:rPr>
        <w:t> Audacity.</w:t>
      </w:r>
    </w:p>
    <w:p w14:paraId="25A4B9EB" w14:textId="08EB5124" w:rsidR="00F11234" w:rsidRPr="00C42518" w:rsidRDefault="00F11234" w:rsidP="003E4663">
      <w:pPr>
        <w:rPr>
          <w:bCs/>
          <w:szCs w:val="28"/>
          <w:lang w:val="en-US"/>
        </w:rPr>
      </w:pPr>
    </w:p>
    <w:p w14:paraId="46947957" w14:textId="48FFDF56" w:rsidR="00613EC7" w:rsidRPr="00C42518" w:rsidRDefault="00613EC7" w:rsidP="003E4663">
      <w:pPr>
        <w:rPr>
          <w:bCs/>
          <w:szCs w:val="28"/>
          <w:lang w:val="en-US"/>
        </w:rPr>
      </w:pPr>
    </w:p>
    <w:p w14:paraId="1B27D331" w14:textId="025747B8" w:rsidR="00613EC7" w:rsidRPr="00C42518" w:rsidRDefault="00613EC7" w:rsidP="003E4663">
      <w:pPr>
        <w:rPr>
          <w:bCs/>
          <w:szCs w:val="28"/>
          <w:lang w:val="en-US"/>
        </w:rPr>
      </w:pPr>
    </w:p>
    <w:p w14:paraId="60921C68" w14:textId="358CE9D9" w:rsidR="003C3814" w:rsidRPr="00C42518" w:rsidRDefault="00AE5B75" w:rsidP="005E609D">
      <w:pPr>
        <w:pStyle w:val="1"/>
      </w:pPr>
      <w:bookmarkStart w:id="17" w:name="_Toc127522718"/>
      <w:r w:rsidRPr="00C42518">
        <w:lastRenderedPageBreak/>
        <w:t>9. МЕТОДИЧЕСКИЕ УКАЗАНИЯ ДЛЯ ОБУЧАЮЩИХСЯ ПО ИЗУЧЕНИЮ ДИСЦИПЛИНЫ (МОДУЛЯ)</w:t>
      </w:r>
      <w:bookmarkEnd w:id="17"/>
    </w:p>
    <w:p w14:paraId="4AC75F03" w14:textId="77777777" w:rsidR="00A8399D" w:rsidRPr="00C42518" w:rsidRDefault="00A8399D" w:rsidP="00A8399D">
      <w:pPr>
        <w:ind w:firstLine="708"/>
      </w:pPr>
      <w:r w:rsidRPr="00C42518">
        <w:t>Преподавание</w:t>
      </w:r>
      <w:r w:rsidRPr="00C42518">
        <w:rPr>
          <w:spacing w:val="1"/>
        </w:rPr>
        <w:t xml:space="preserve"> </w:t>
      </w:r>
      <w:r w:rsidRPr="00C42518">
        <w:t>дисциплины</w:t>
      </w:r>
      <w:r w:rsidRPr="00C42518">
        <w:rPr>
          <w:spacing w:val="1"/>
        </w:rPr>
        <w:t xml:space="preserve"> </w:t>
      </w:r>
      <w:r w:rsidRPr="00C42518">
        <w:t>(модуля)</w:t>
      </w:r>
      <w:r w:rsidRPr="00C42518">
        <w:rPr>
          <w:spacing w:val="1"/>
        </w:rPr>
        <w:t xml:space="preserve"> </w:t>
      </w:r>
      <w:r w:rsidRPr="00C42518">
        <w:t>осуществляется</w:t>
      </w:r>
      <w:r w:rsidRPr="00C42518">
        <w:rPr>
          <w:spacing w:val="1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соответствии</w:t>
      </w:r>
      <w:r w:rsidRPr="00C42518">
        <w:rPr>
          <w:spacing w:val="61"/>
        </w:rPr>
        <w:t xml:space="preserve"> </w:t>
      </w:r>
      <w:r w:rsidRPr="00C42518">
        <w:t>с</w:t>
      </w:r>
      <w:r w:rsidRPr="00C42518">
        <w:rPr>
          <w:spacing w:val="1"/>
        </w:rPr>
        <w:t xml:space="preserve"> </w:t>
      </w:r>
      <w:r w:rsidRPr="00C42518">
        <w:t>Федеральным</w:t>
      </w:r>
      <w:r w:rsidRPr="00C42518">
        <w:rPr>
          <w:spacing w:val="-3"/>
        </w:rPr>
        <w:t xml:space="preserve"> </w:t>
      </w:r>
      <w:r w:rsidRPr="00C42518">
        <w:t>государственным</w:t>
      </w:r>
      <w:r w:rsidRPr="00C42518">
        <w:rPr>
          <w:spacing w:val="-3"/>
        </w:rPr>
        <w:t xml:space="preserve"> </w:t>
      </w:r>
      <w:r w:rsidRPr="00C42518">
        <w:t>образовательным</w:t>
      </w:r>
      <w:r w:rsidRPr="00C42518">
        <w:rPr>
          <w:spacing w:val="1"/>
        </w:rPr>
        <w:t xml:space="preserve"> </w:t>
      </w:r>
      <w:r w:rsidRPr="00C42518">
        <w:t>стандартом</w:t>
      </w:r>
      <w:r w:rsidRPr="00C42518">
        <w:rPr>
          <w:spacing w:val="-3"/>
        </w:rPr>
        <w:t xml:space="preserve"> </w:t>
      </w:r>
      <w:r w:rsidRPr="00C42518">
        <w:t>высшего</w:t>
      </w:r>
      <w:r w:rsidRPr="00C42518">
        <w:rPr>
          <w:spacing w:val="-4"/>
        </w:rPr>
        <w:t xml:space="preserve"> </w:t>
      </w:r>
      <w:r w:rsidRPr="00C42518">
        <w:t>образования.</w:t>
      </w:r>
    </w:p>
    <w:p w14:paraId="5D94DD57" w14:textId="77777777" w:rsidR="00A8399D" w:rsidRPr="00C42518" w:rsidRDefault="00A8399D" w:rsidP="00A8399D">
      <w:pPr>
        <w:ind w:firstLine="708"/>
      </w:pPr>
      <w:r w:rsidRPr="00C42518">
        <w:t>Основными</w:t>
      </w:r>
      <w:r w:rsidRPr="00C42518">
        <w:rPr>
          <w:spacing w:val="1"/>
        </w:rPr>
        <w:t xml:space="preserve"> </w:t>
      </w:r>
      <w:r w:rsidRPr="00C42518">
        <w:t>формами</w:t>
      </w:r>
      <w:r w:rsidRPr="00C42518">
        <w:rPr>
          <w:spacing w:val="1"/>
        </w:rPr>
        <w:t xml:space="preserve"> </w:t>
      </w:r>
      <w:r w:rsidRPr="00C42518">
        <w:t>получения</w:t>
      </w:r>
      <w:r w:rsidRPr="00C42518">
        <w:rPr>
          <w:spacing w:val="1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закрепления</w:t>
      </w:r>
      <w:r w:rsidRPr="00C42518">
        <w:rPr>
          <w:spacing w:val="1"/>
        </w:rPr>
        <w:t xml:space="preserve"> </w:t>
      </w:r>
      <w:r w:rsidRPr="00C42518">
        <w:t>знаний</w:t>
      </w:r>
      <w:r w:rsidRPr="00C42518">
        <w:rPr>
          <w:spacing w:val="1"/>
        </w:rPr>
        <w:t xml:space="preserve"> </w:t>
      </w:r>
      <w:r w:rsidRPr="00C42518">
        <w:t>по</w:t>
      </w:r>
      <w:r w:rsidRPr="00C42518">
        <w:rPr>
          <w:spacing w:val="1"/>
        </w:rPr>
        <w:t xml:space="preserve"> </w:t>
      </w:r>
      <w:r w:rsidRPr="00C42518">
        <w:t>данной</w:t>
      </w:r>
      <w:r w:rsidRPr="00C42518">
        <w:rPr>
          <w:spacing w:val="1"/>
        </w:rPr>
        <w:t xml:space="preserve"> </w:t>
      </w:r>
      <w:r w:rsidRPr="00C42518">
        <w:t>дисциплине</w:t>
      </w:r>
      <w:r w:rsidRPr="00C42518">
        <w:rPr>
          <w:spacing w:val="1"/>
        </w:rPr>
        <w:t xml:space="preserve"> </w:t>
      </w:r>
      <w:r w:rsidRPr="00C42518">
        <w:t>(модулю) являются занятия лекционного и семинарского типа, самостоятельная работа</w:t>
      </w:r>
      <w:r w:rsidRPr="00C42518">
        <w:rPr>
          <w:spacing w:val="1"/>
        </w:rPr>
        <w:t xml:space="preserve"> </w:t>
      </w:r>
      <w:r w:rsidRPr="00C42518">
        <w:t>обучающегося,</w:t>
      </w:r>
      <w:r w:rsidRPr="00C42518">
        <w:rPr>
          <w:spacing w:val="-4"/>
        </w:rPr>
        <w:t xml:space="preserve"> </w:t>
      </w:r>
      <w:r w:rsidRPr="00C42518">
        <w:t>в</w:t>
      </w:r>
      <w:r w:rsidRPr="00C42518">
        <w:rPr>
          <w:spacing w:val="-3"/>
        </w:rPr>
        <w:t xml:space="preserve"> </w:t>
      </w:r>
      <w:r w:rsidRPr="00C42518">
        <w:t>том</w:t>
      </w:r>
      <w:r w:rsidRPr="00C42518">
        <w:rPr>
          <w:spacing w:val="1"/>
        </w:rPr>
        <w:t xml:space="preserve"> </w:t>
      </w:r>
      <w:r w:rsidRPr="00C42518">
        <w:t>числе</w:t>
      </w:r>
      <w:r w:rsidRPr="00C42518">
        <w:rPr>
          <w:spacing w:val="-2"/>
        </w:rPr>
        <w:t xml:space="preserve"> </w:t>
      </w:r>
      <w:r w:rsidRPr="00C42518">
        <w:t>под</w:t>
      </w:r>
      <w:r w:rsidRPr="00C42518">
        <w:rPr>
          <w:spacing w:val="-2"/>
        </w:rPr>
        <w:t xml:space="preserve"> </w:t>
      </w:r>
      <w:r w:rsidRPr="00C42518">
        <w:t>руководством</w:t>
      </w:r>
      <w:r w:rsidRPr="00C42518">
        <w:rPr>
          <w:spacing w:val="-8"/>
        </w:rPr>
        <w:t xml:space="preserve"> </w:t>
      </w:r>
      <w:r w:rsidRPr="00C42518">
        <w:t>преподавателя,</w:t>
      </w:r>
      <w:r w:rsidRPr="00C42518">
        <w:rPr>
          <w:spacing w:val="-4"/>
        </w:rPr>
        <w:t xml:space="preserve"> </w:t>
      </w:r>
      <w:r w:rsidRPr="00C42518">
        <w:t>прохождение</w:t>
      </w:r>
      <w:r w:rsidRPr="00C42518">
        <w:rPr>
          <w:spacing w:val="-1"/>
        </w:rPr>
        <w:t xml:space="preserve"> </w:t>
      </w:r>
      <w:r w:rsidRPr="00C42518">
        <w:t>контроля.</w:t>
      </w:r>
    </w:p>
    <w:p w14:paraId="6736957F" w14:textId="77777777" w:rsidR="003457A4" w:rsidRPr="00C42518" w:rsidRDefault="00A8399D" w:rsidP="006251A7">
      <w:pPr>
        <w:ind w:firstLine="708"/>
        <w:rPr>
          <w:spacing w:val="1"/>
        </w:rPr>
      </w:pPr>
      <w:r w:rsidRPr="00C42518">
        <w:t xml:space="preserve">Учебный материал по дисциплине (модулю) разделен на </w:t>
      </w:r>
      <w:r w:rsidR="003457A4" w:rsidRPr="00C42518">
        <w:t>три</w:t>
      </w:r>
      <w:r w:rsidRPr="00C42518">
        <w:t xml:space="preserve"> раздела:</w:t>
      </w:r>
      <w:r w:rsidRPr="00C42518">
        <w:rPr>
          <w:spacing w:val="1"/>
        </w:rPr>
        <w:t xml:space="preserve"> </w:t>
      </w:r>
    </w:p>
    <w:p w14:paraId="59351A17" w14:textId="3E5A4297" w:rsidR="003457A4" w:rsidRPr="00C42518" w:rsidRDefault="003457A4" w:rsidP="003457A4">
      <w:pPr>
        <w:ind w:right="57"/>
        <w:jc w:val="left"/>
        <w:rPr>
          <w:bCs/>
          <w:szCs w:val="28"/>
        </w:rPr>
      </w:pPr>
      <w:r w:rsidRPr="00C42518">
        <w:rPr>
          <w:bCs/>
          <w:szCs w:val="28"/>
        </w:rPr>
        <w:t>Раздел 1. Физико-технические основы УЗД. Организация службы лучевой диагностики в Российской Федерации</w:t>
      </w:r>
    </w:p>
    <w:p w14:paraId="6536C2B0" w14:textId="530C6E0B" w:rsidR="003457A4" w:rsidRPr="00C42518" w:rsidRDefault="003457A4" w:rsidP="003457A4">
      <w:pPr>
        <w:pStyle w:val="TableParagraph"/>
        <w:ind w:right="57"/>
        <w:rPr>
          <w:bCs/>
          <w:szCs w:val="28"/>
        </w:rPr>
      </w:pPr>
      <w:r w:rsidRPr="00C42518">
        <w:rPr>
          <w:bCs/>
          <w:szCs w:val="28"/>
        </w:rPr>
        <w:t>Раздел 2. Ультразвуковая диагностика в уронефрологии</w:t>
      </w:r>
    </w:p>
    <w:p w14:paraId="00D7CE15" w14:textId="4EFD0763" w:rsidR="003457A4" w:rsidRPr="00C42518" w:rsidRDefault="003457A4" w:rsidP="003457A4">
      <w:pPr>
        <w:pStyle w:val="TableParagraph"/>
        <w:ind w:right="57"/>
        <w:rPr>
          <w:bCs/>
          <w:szCs w:val="28"/>
        </w:rPr>
      </w:pPr>
      <w:r w:rsidRPr="00C42518">
        <w:rPr>
          <w:bCs/>
          <w:szCs w:val="28"/>
        </w:rPr>
        <w:t>Раздел 3. Ультразвуковая диагностика в гинекологии</w:t>
      </w:r>
    </w:p>
    <w:p w14:paraId="2A180498" w14:textId="4F82F3B5" w:rsidR="00A8399D" w:rsidRPr="00C42518" w:rsidRDefault="00A8399D" w:rsidP="006251A7">
      <w:pPr>
        <w:ind w:firstLine="708"/>
      </w:pPr>
      <w:r w:rsidRPr="00C42518">
        <w:t>Изучение</w:t>
      </w:r>
      <w:r w:rsidRPr="00C42518">
        <w:rPr>
          <w:spacing w:val="1"/>
        </w:rPr>
        <w:t xml:space="preserve"> </w:t>
      </w:r>
      <w:r w:rsidRPr="00C42518">
        <w:t>дисциплины</w:t>
      </w:r>
      <w:r w:rsidRPr="00C42518">
        <w:rPr>
          <w:spacing w:val="1"/>
        </w:rPr>
        <w:t xml:space="preserve"> </w:t>
      </w:r>
      <w:r w:rsidRPr="00C42518">
        <w:t>(модуля)</w:t>
      </w:r>
      <w:r w:rsidRPr="00C42518">
        <w:rPr>
          <w:spacing w:val="1"/>
        </w:rPr>
        <w:t xml:space="preserve"> </w:t>
      </w:r>
      <w:r w:rsidRPr="00C42518">
        <w:t>согласно</w:t>
      </w:r>
      <w:r w:rsidRPr="00C42518">
        <w:rPr>
          <w:spacing w:val="1"/>
        </w:rPr>
        <w:t xml:space="preserve"> </w:t>
      </w:r>
      <w:r w:rsidRPr="00C42518">
        <w:t>учебному</w:t>
      </w:r>
      <w:r w:rsidRPr="00C42518">
        <w:rPr>
          <w:spacing w:val="1"/>
        </w:rPr>
        <w:t xml:space="preserve"> </w:t>
      </w:r>
      <w:r w:rsidRPr="00C42518">
        <w:t>плану</w:t>
      </w:r>
      <w:r w:rsidRPr="00C42518">
        <w:rPr>
          <w:spacing w:val="1"/>
        </w:rPr>
        <w:t xml:space="preserve"> </w:t>
      </w:r>
      <w:r w:rsidRPr="00C42518">
        <w:t>предполагает</w:t>
      </w:r>
      <w:r w:rsidRPr="00C42518">
        <w:rPr>
          <w:spacing w:val="1"/>
        </w:rPr>
        <w:t xml:space="preserve"> </w:t>
      </w:r>
      <w:r w:rsidRPr="00C42518">
        <w:t>самостоятельную</w:t>
      </w:r>
      <w:r w:rsidRPr="00C42518">
        <w:rPr>
          <w:spacing w:val="1"/>
        </w:rPr>
        <w:t xml:space="preserve"> </w:t>
      </w:r>
      <w:r w:rsidRPr="00C42518">
        <w:t>работу</w:t>
      </w:r>
      <w:r w:rsidRPr="00C42518">
        <w:rPr>
          <w:spacing w:val="1"/>
        </w:rPr>
        <w:t xml:space="preserve"> </w:t>
      </w:r>
      <w:r w:rsidRPr="00C42518">
        <w:t>обучающихся.</w:t>
      </w:r>
      <w:r w:rsidRPr="00C42518">
        <w:rPr>
          <w:spacing w:val="1"/>
        </w:rPr>
        <w:t xml:space="preserve"> </w:t>
      </w:r>
      <w:r w:rsidRPr="00C42518">
        <w:t>Самостоятельная</w:t>
      </w:r>
      <w:r w:rsidRPr="00C42518">
        <w:rPr>
          <w:spacing w:val="1"/>
        </w:rPr>
        <w:t xml:space="preserve"> </w:t>
      </w:r>
      <w:r w:rsidRPr="00C42518">
        <w:t>работа</w:t>
      </w:r>
      <w:r w:rsidRPr="00C42518">
        <w:rPr>
          <w:spacing w:val="1"/>
        </w:rPr>
        <w:t xml:space="preserve"> </w:t>
      </w:r>
      <w:r w:rsidRPr="00C42518">
        <w:t>включает</w:t>
      </w:r>
      <w:r w:rsidRPr="00C42518">
        <w:rPr>
          <w:spacing w:val="1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себя</w:t>
      </w:r>
      <w:r w:rsidRPr="00C42518">
        <w:rPr>
          <w:spacing w:val="1"/>
        </w:rPr>
        <w:t xml:space="preserve"> </w:t>
      </w:r>
      <w:r w:rsidRPr="00C42518">
        <w:t>изучение</w:t>
      </w:r>
      <w:r w:rsidRPr="00C42518">
        <w:rPr>
          <w:spacing w:val="1"/>
        </w:rPr>
        <w:t xml:space="preserve"> </w:t>
      </w:r>
      <w:r w:rsidRPr="00C42518">
        <w:t>учебной,</w:t>
      </w:r>
      <w:r w:rsidRPr="00C42518">
        <w:rPr>
          <w:spacing w:val="1"/>
        </w:rPr>
        <w:t xml:space="preserve"> </w:t>
      </w:r>
      <w:r w:rsidRPr="00C42518">
        <w:t>учебно-методической</w:t>
      </w:r>
      <w:r w:rsidRPr="00C42518">
        <w:rPr>
          <w:spacing w:val="1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специальной</w:t>
      </w:r>
      <w:r w:rsidRPr="00C42518">
        <w:rPr>
          <w:spacing w:val="1"/>
        </w:rPr>
        <w:t xml:space="preserve"> </w:t>
      </w:r>
      <w:r w:rsidRPr="00C42518">
        <w:t>литературы,</w:t>
      </w:r>
      <w:r w:rsidRPr="00C42518">
        <w:rPr>
          <w:spacing w:val="1"/>
        </w:rPr>
        <w:t xml:space="preserve"> </w:t>
      </w:r>
      <w:r w:rsidRPr="00C42518">
        <w:t>её</w:t>
      </w:r>
      <w:r w:rsidRPr="00C42518">
        <w:rPr>
          <w:spacing w:val="1"/>
        </w:rPr>
        <w:t xml:space="preserve"> </w:t>
      </w:r>
      <w:r w:rsidRPr="00C42518">
        <w:t>конспектирование,</w:t>
      </w:r>
      <w:r w:rsidRPr="00C42518">
        <w:rPr>
          <w:spacing w:val="1"/>
        </w:rPr>
        <w:t xml:space="preserve"> </w:t>
      </w:r>
      <w:r w:rsidRPr="00C42518">
        <w:t>подготовку</w:t>
      </w:r>
      <w:r w:rsidRPr="00C42518">
        <w:rPr>
          <w:spacing w:val="1"/>
        </w:rPr>
        <w:t xml:space="preserve"> </w:t>
      </w:r>
      <w:r w:rsidRPr="00C42518">
        <w:t>к</w:t>
      </w:r>
      <w:r w:rsidRPr="00C42518">
        <w:rPr>
          <w:spacing w:val="1"/>
        </w:rPr>
        <w:t xml:space="preserve"> </w:t>
      </w:r>
      <w:r w:rsidRPr="00C42518">
        <w:t>семинарам</w:t>
      </w:r>
      <w:r w:rsidRPr="00C42518">
        <w:rPr>
          <w:spacing w:val="1"/>
        </w:rPr>
        <w:t xml:space="preserve"> </w:t>
      </w:r>
      <w:r w:rsidRPr="00C42518">
        <w:t>(практическим</w:t>
      </w:r>
      <w:r w:rsidRPr="00C42518">
        <w:rPr>
          <w:spacing w:val="1"/>
        </w:rPr>
        <w:t xml:space="preserve"> </w:t>
      </w:r>
      <w:r w:rsidRPr="00C42518">
        <w:t>занятиям),</w:t>
      </w:r>
      <w:r w:rsidRPr="00C42518">
        <w:rPr>
          <w:spacing w:val="1"/>
        </w:rPr>
        <w:t xml:space="preserve"> </w:t>
      </w:r>
      <w:r w:rsidRPr="00C42518">
        <w:t>текущему</w:t>
      </w:r>
      <w:r w:rsidRPr="00C42518">
        <w:rPr>
          <w:spacing w:val="1"/>
        </w:rPr>
        <w:t xml:space="preserve"> </w:t>
      </w:r>
      <w:r w:rsidRPr="00C42518">
        <w:t>контролю успеваемости и</w:t>
      </w:r>
      <w:r w:rsidRPr="00C42518">
        <w:rPr>
          <w:spacing w:val="3"/>
        </w:rPr>
        <w:t xml:space="preserve"> </w:t>
      </w:r>
      <w:r w:rsidRPr="00C42518">
        <w:t>промежуточной</w:t>
      </w:r>
      <w:r w:rsidRPr="00C42518">
        <w:rPr>
          <w:spacing w:val="-3"/>
        </w:rPr>
        <w:t xml:space="preserve"> </w:t>
      </w:r>
      <w:r w:rsidRPr="00C42518">
        <w:t>аттестации</w:t>
      </w:r>
      <w:r w:rsidRPr="00C42518">
        <w:rPr>
          <w:spacing w:val="2"/>
        </w:rPr>
        <w:t xml:space="preserve"> </w:t>
      </w:r>
      <w:r w:rsidRPr="00C42518">
        <w:t>(зачету).</w:t>
      </w:r>
    </w:p>
    <w:p w14:paraId="5550A2FF" w14:textId="77777777" w:rsidR="00B56940" w:rsidRPr="00C42518" w:rsidRDefault="00B56940" w:rsidP="00B56940">
      <w:pPr>
        <w:ind w:firstLine="708"/>
      </w:pPr>
      <w:r w:rsidRPr="00C42518">
        <w:t>Текущий</w:t>
      </w:r>
      <w:r w:rsidRPr="00C42518">
        <w:rPr>
          <w:spacing w:val="1"/>
        </w:rPr>
        <w:t xml:space="preserve"> </w:t>
      </w:r>
      <w:r w:rsidRPr="00C42518">
        <w:t>контроль</w:t>
      </w:r>
      <w:r w:rsidRPr="00C42518">
        <w:rPr>
          <w:spacing w:val="1"/>
        </w:rPr>
        <w:t xml:space="preserve"> </w:t>
      </w:r>
      <w:r w:rsidRPr="00C42518">
        <w:t>успеваемости</w:t>
      </w:r>
      <w:r w:rsidRPr="00C42518">
        <w:rPr>
          <w:spacing w:val="1"/>
        </w:rPr>
        <w:t xml:space="preserve"> </w:t>
      </w:r>
      <w:r w:rsidRPr="00C42518">
        <w:t>по</w:t>
      </w:r>
      <w:r w:rsidRPr="00C42518">
        <w:rPr>
          <w:spacing w:val="1"/>
        </w:rPr>
        <w:t xml:space="preserve"> </w:t>
      </w:r>
      <w:r w:rsidRPr="00C42518">
        <w:t>дисциплине</w:t>
      </w:r>
      <w:r w:rsidRPr="00C42518">
        <w:rPr>
          <w:spacing w:val="1"/>
        </w:rPr>
        <w:t xml:space="preserve"> </w:t>
      </w:r>
      <w:r w:rsidRPr="00C42518">
        <w:t>(модулю)</w:t>
      </w:r>
      <w:r w:rsidRPr="00C42518">
        <w:rPr>
          <w:spacing w:val="1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промежуточная</w:t>
      </w:r>
      <w:r w:rsidRPr="00C42518">
        <w:rPr>
          <w:spacing w:val="1"/>
        </w:rPr>
        <w:t xml:space="preserve"> </w:t>
      </w:r>
      <w:r w:rsidRPr="00C42518">
        <w:t>аттестация</w:t>
      </w:r>
      <w:r w:rsidRPr="00C42518">
        <w:rPr>
          <w:spacing w:val="1"/>
        </w:rPr>
        <w:t xml:space="preserve"> </w:t>
      </w:r>
      <w:r w:rsidRPr="00C42518">
        <w:t>осуществляются</w:t>
      </w:r>
      <w:r w:rsidRPr="00C42518">
        <w:rPr>
          <w:spacing w:val="1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соответствии</w:t>
      </w:r>
      <w:r w:rsidRPr="00C42518">
        <w:rPr>
          <w:spacing w:val="1"/>
        </w:rPr>
        <w:t xml:space="preserve"> </w:t>
      </w:r>
      <w:r w:rsidRPr="00C42518">
        <w:t>с</w:t>
      </w:r>
      <w:r w:rsidRPr="00C42518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118A01B5" w14:textId="77777777" w:rsidR="00B56940" w:rsidRPr="00C42518" w:rsidRDefault="00B56940" w:rsidP="00B56940">
      <w:pPr>
        <w:ind w:firstLine="708"/>
      </w:pPr>
      <w:r w:rsidRPr="00C42518">
        <w:t>Наличие в АНО ВО «МедСкиллс» электронной информационно-образовательной среды, а</w:t>
      </w:r>
      <w:r w:rsidRPr="00C42518">
        <w:rPr>
          <w:spacing w:val="1"/>
        </w:rPr>
        <w:t xml:space="preserve"> </w:t>
      </w:r>
      <w:r w:rsidRPr="00C42518">
        <w:t>также электронных образовательных ресурсов позволяет изучать дисциплину (модуль)</w:t>
      </w:r>
      <w:r w:rsidRPr="00C42518">
        <w:rPr>
          <w:spacing w:val="1"/>
        </w:rPr>
        <w:t xml:space="preserve"> </w:t>
      </w:r>
      <w:r w:rsidRPr="00C42518">
        <w:t>инвалидам</w:t>
      </w:r>
      <w:r w:rsidRPr="00C42518">
        <w:rPr>
          <w:spacing w:val="2"/>
        </w:rPr>
        <w:t xml:space="preserve"> </w:t>
      </w:r>
      <w:r w:rsidRPr="00C42518">
        <w:t>и</w:t>
      </w:r>
      <w:r w:rsidRPr="00C42518">
        <w:rPr>
          <w:spacing w:val="-2"/>
        </w:rPr>
        <w:t xml:space="preserve"> </w:t>
      </w:r>
      <w:r w:rsidRPr="00C42518">
        <w:t>лицам</w:t>
      </w:r>
      <w:r w:rsidRPr="00C42518">
        <w:rPr>
          <w:spacing w:val="3"/>
        </w:rPr>
        <w:t xml:space="preserve"> </w:t>
      </w:r>
      <w:r w:rsidRPr="00C42518">
        <w:t>с</w:t>
      </w:r>
      <w:r w:rsidRPr="00C42518">
        <w:rPr>
          <w:spacing w:val="-4"/>
        </w:rPr>
        <w:t xml:space="preserve"> </w:t>
      </w:r>
      <w:r w:rsidRPr="00C42518">
        <w:t>ОВЗ.</w:t>
      </w:r>
    </w:p>
    <w:p w14:paraId="742EC1AC" w14:textId="724B7E8E" w:rsidR="003C3814" w:rsidRPr="00C42518" w:rsidRDefault="00B56940" w:rsidP="00B56940">
      <w:pPr>
        <w:ind w:firstLine="708"/>
      </w:pPr>
      <w:r w:rsidRPr="00C42518">
        <w:t>Особенности</w:t>
      </w:r>
      <w:r w:rsidRPr="00C42518">
        <w:rPr>
          <w:spacing w:val="1"/>
        </w:rPr>
        <w:t xml:space="preserve"> </w:t>
      </w:r>
      <w:r w:rsidRPr="00C42518">
        <w:t>изучения</w:t>
      </w:r>
      <w:r w:rsidRPr="00C42518">
        <w:rPr>
          <w:spacing w:val="1"/>
        </w:rPr>
        <w:t xml:space="preserve"> </w:t>
      </w:r>
      <w:r w:rsidRPr="00C42518">
        <w:t>дисциплины</w:t>
      </w:r>
      <w:r w:rsidRPr="00C42518">
        <w:rPr>
          <w:spacing w:val="1"/>
        </w:rPr>
        <w:t xml:space="preserve"> </w:t>
      </w:r>
      <w:r w:rsidRPr="00C42518">
        <w:t>(модуля)</w:t>
      </w:r>
      <w:r w:rsidRPr="00C42518">
        <w:rPr>
          <w:spacing w:val="1"/>
        </w:rPr>
        <w:t xml:space="preserve"> </w:t>
      </w:r>
      <w:r w:rsidRPr="00C42518">
        <w:t>инвалидами</w:t>
      </w:r>
      <w:r w:rsidRPr="00C42518">
        <w:rPr>
          <w:spacing w:val="1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лицами</w:t>
      </w:r>
      <w:r w:rsidRPr="00C42518">
        <w:rPr>
          <w:spacing w:val="1"/>
        </w:rPr>
        <w:t xml:space="preserve"> </w:t>
      </w:r>
      <w:r w:rsidRPr="00C42518">
        <w:t>с</w:t>
      </w:r>
      <w:r w:rsidRPr="00C42518">
        <w:rPr>
          <w:spacing w:val="1"/>
        </w:rPr>
        <w:t xml:space="preserve"> </w:t>
      </w:r>
      <w:r w:rsidRPr="00C42518">
        <w:t>ОВЗ</w:t>
      </w:r>
      <w:r w:rsidRPr="00C42518">
        <w:rPr>
          <w:spacing w:val="-57"/>
        </w:rPr>
        <w:t xml:space="preserve"> </w:t>
      </w:r>
      <w:r w:rsidRPr="00C42518">
        <w:t>определены в Положении об организации получения образования для инвалидов и лиц с</w:t>
      </w:r>
      <w:r w:rsidRPr="00C42518">
        <w:rPr>
          <w:spacing w:val="1"/>
        </w:rPr>
        <w:t xml:space="preserve"> </w:t>
      </w:r>
      <w:r w:rsidRPr="00C42518">
        <w:t>ограниченными</w:t>
      </w:r>
      <w:r w:rsidRPr="00C42518">
        <w:rPr>
          <w:spacing w:val="-3"/>
        </w:rPr>
        <w:t xml:space="preserve"> </w:t>
      </w:r>
      <w:r w:rsidRPr="00C42518">
        <w:t>возможностями</w:t>
      </w:r>
      <w:r w:rsidRPr="00C42518">
        <w:rPr>
          <w:spacing w:val="-2"/>
        </w:rPr>
        <w:t xml:space="preserve"> </w:t>
      </w:r>
      <w:r w:rsidRPr="00C42518">
        <w:t>здоровья.</w:t>
      </w:r>
    </w:p>
    <w:p w14:paraId="55430ED6" w14:textId="089D0E53" w:rsidR="00B56940" w:rsidRPr="00C42518" w:rsidRDefault="00B56940" w:rsidP="00B56940">
      <w:pPr>
        <w:ind w:firstLine="708"/>
      </w:pPr>
    </w:p>
    <w:p w14:paraId="6058ACED" w14:textId="2182AC0E" w:rsidR="003C3814" w:rsidRPr="00C42518" w:rsidRDefault="00AE5B75" w:rsidP="005E609D">
      <w:pPr>
        <w:pStyle w:val="1"/>
      </w:pPr>
      <w:bookmarkStart w:id="18" w:name="_Toc127522719"/>
      <w:r w:rsidRPr="00C42518">
        <w:t>10. МЕТОДИЧЕСКИЕ РЕКОМЕНДАЦИИ ПРЕПОДАВАТЕЛЮ ПО ОРГАНИЗАЦИИ УЧЕБНОГО ПРОЦЕССА ПО ДИСЦИПЛИНЕ (МОДУЛЮ)</w:t>
      </w:r>
      <w:bookmarkEnd w:id="18"/>
    </w:p>
    <w:p w14:paraId="1C850E1D" w14:textId="77777777" w:rsidR="00A8399D" w:rsidRPr="00C42518" w:rsidRDefault="00A8399D" w:rsidP="00A8399D">
      <w:pPr>
        <w:ind w:firstLine="708"/>
        <w:rPr>
          <w:szCs w:val="28"/>
        </w:rPr>
      </w:pPr>
      <w:r w:rsidRPr="00C42518">
        <w:rPr>
          <w:szCs w:val="28"/>
        </w:rPr>
        <w:t>Преподавание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дисциплины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(модуля)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осуществляется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в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соответствии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с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Федеральными государственными образовательными стандартами высшего образования,</w:t>
      </w:r>
      <w:r w:rsidRPr="00C42518">
        <w:rPr>
          <w:spacing w:val="-57"/>
          <w:szCs w:val="28"/>
        </w:rPr>
        <w:t xml:space="preserve"> </w:t>
      </w:r>
      <w:r w:rsidRPr="00C42518">
        <w:rPr>
          <w:szCs w:val="28"/>
        </w:rPr>
        <w:t>с</w:t>
      </w:r>
      <w:r w:rsidRPr="00C42518">
        <w:rPr>
          <w:spacing w:val="5"/>
          <w:szCs w:val="28"/>
        </w:rPr>
        <w:t xml:space="preserve"> </w:t>
      </w:r>
      <w:r w:rsidRPr="00C42518">
        <w:rPr>
          <w:szCs w:val="28"/>
        </w:rPr>
        <w:t>учетом</w:t>
      </w:r>
      <w:r w:rsidRPr="00C42518">
        <w:rPr>
          <w:spacing w:val="4"/>
          <w:szCs w:val="28"/>
        </w:rPr>
        <w:t xml:space="preserve"> </w:t>
      </w:r>
      <w:r w:rsidRPr="00C42518">
        <w:rPr>
          <w:szCs w:val="28"/>
        </w:rPr>
        <w:t>компетентностного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подхода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к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обучению.</w:t>
      </w:r>
    </w:p>
    <w:p w14:paraId="377B3EC9" w14:textId="77777777" w:rsidR="00A8399D" w:rsidRPr="00C42518" w:rsidRDefault="00A8399D" w:rsidP="00A8399D">
      <w:pPr>
        <w:ind w:firstLine="708"/>
        <w:rPr>
          <w:szCs w:val="28"/>
        </w:rPr>
      </w:pPr>
      <w:r w:rsidRPr="00C42518">
        <w:rPr>
          <w:szCs w:val="28"/>
        </w:rPr>
        <w:t>При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изучении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дисциплины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(модуля)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рекомендуется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использовать</w:t>
      </w:r>
      <w:r w:rsidRPr="00C42518">
        <w:rPr>
          <w:spacing w:val="60"/>
          <w:szCs w:val="28"/>
        </w:rPr>
        <w:t xml:space="preserve"> </w:t>
      </w:r>
      <w:r w:rsidRPr="00C42518">
        <w:rPr>
          <w:szCs w:val="28"/>
        </w:rPr>
        <w:t>следующий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набор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средств</w:t>
      </w:r>
      <w:r w:rsidRPr="00C42518">
        <w:rPr>
          <w:spacing w:val="4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способов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обучения:</w:t>
      </w:r>
    </w:p>
    <w:p w14:paraId="0E246D1B" w14:textId="77777777" w:rsidR="00A8399D" w:rsidRPr="00C42518" w:rsidRDefault="00A8399D" w:rsidP="00A8399D">
      <w:pPr>
        <w:ind w:firstLine="708"/>
        <w:rPr>
          <w:szCs w:val="28"/>
        </w:rPr>
      </w:pPr>
      <w:r w:rsidRPr="00C42518">
        <w:rPr>
          <w:szCs w:val="28"/>
        </w:rPr>
        <w:t>рекомендуемую</w:t>
      </w:r>
      <w:r w:rsidRPr="00C42518">
        <w:rPr>
          <w:spacing w:val="-5"/>
          <w:szCs w:val="28"/>
        </w:rPr>
        <w:t xml:space="preserve"> </w:t>
      </w:r>
      <w:r w:rsidRPr="00C42518">
        <w:rPr>
          <w:szCs w:val="28"/>
        </w:rPr>
        <w:t>основную</w:t>
      </w:r>
      <w:r w:rsidRPr="00C42518">
        <w:rPr>
          <w:spacing w:val="-6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дополнительную</w:t>
      </w:r>
      <w:r w:rsidRPr="00C42518">
        <w:rPr>
          <w:spacing w:val="-3"/>
          <w:szCs w:val="28"/>
        </w:rPr>
        <w:t xml:space="preserve"> </w:t>
      </w:r>
      <w:r w:rsidRPr="00C42518">
        <w:rPr>
          <w:szCs w:val="28"/>
        </w:rPr>
        <w:t>литературу;</w:t>
      </w:r>
    </w:p>
    <w:p w14:paraId="267A4E3F" w14:textId="77777777" w:rsidR="00A8399D" w:rsidRPr="00C42518" w:rsidRDefault="00A8399D" w:rsidP="00A8399D">
      <w:pPr>
        <w:ind w:firstLine="708"/>
        <w:rPr>
          <w:szCs w:val="28"/>
        </w:rPr>
      </w:pPr>
      <w:r w:rsidRPr="00C42518">
        <w:rPr>
          <w:szCs w:val="28"/>
        </w:rPr>
        <w:t>задания для подготовки к семинарам (практическим занятиям) – вопросы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для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обсуждения</w:t>
      </w:r>
      <w:r w:rsidRPr="00C42518">
        <w:rPr>
          <w:spacing w:val="4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3"/>
          <w:szCs w:val="28"/>
        </w:rPr>
        <w:t xml:space="preserve"> </w:t>
      </w:r>
      <w:r w:rsidRPr="00C42518">
        <w:rPr>
          <w:szCs w:val="28"/>
        </w:rPr>
        <w:t>др.;</w:t>
      </w:r>
    </w:p>
    <w:p w14:paraId="3D188B86" w14:textId="77777777" w:rsidR="00A8399D" w:rsidRPr="00C42518" w:rsidRDefault="00A8399D" w:rsidP="00A8399D">
      <w:pPr>
        <w:ind w:firstLine="708"/>
        <w:rPr>
          <w:szCs w:val="28"/>
        </w:rPr>
      </w:pPr>
      <w:r w:rsidRPr="00C42518">
        <w:rPr>
          <w:szCs w:val="28"/>
        </w:rPr>
        <w:t>задания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для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текущего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контроля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успеваемости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(задания</w:t>
      </w:r>
      <w:r w:rsidRPr="00C42518">
        <w:rPr>
          <w:spacing w:val="61"/>
          <w:szCs w:val="28"/>
        </w:rPr>
        <w:t xml:space="preserve"> </w:t>
      </w:r>
      <w:r w:rsidRPr="00C42518">
        <w:rPr>
          <w:szCs w:val="28"/>
        </w:rPr>
        <w:t>для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самостоятельной</w:t>
      </w:r>
      <w:r w:rsidRPr="00C42518">
        <w:rPr>
          <w:spacing w:val="2"/>
          <w:szCs w:val="28"/>
        </w:rPr>
        <w:t xml:space="preserve"> </w:t>
      </w:r>
      <w:r w:rsidRPr="00C42518">
        <w:rPr>
          <w:szCs w:val="28"/>
        </w:rPr>
        <w:t>работы</w:t>
      </w:r>
      <w:r w:rsidRPr="00C42518">
        <w:rPr>
          <w:spacing w:val="-5"/>
          <w:szCs w:val="28"/>
        </w:rPr>
        <w:t xml:space="preserve"> </w:t>
      </w:r>
      <w:r w:rsidRPr="00C42518">
        <w:rPr>
          <w:szCs w:val="28"/>
        </w:rPr>
        <w:t>обучающихся);</w:t>
      </w:r>
    </w:p>
    <w:p w14:paraId="1EECD0CF" w14:textId="409E93DC" w:rsidR="003C3814" w:rsidRPr="00C42518" w:rsidRDefault="00A8399D" w:rsidP="00A8399D">
      <w:pPr>
        <w:ind w:firstLine="708"/>
        <w:rPr>
          <w:szCs w:val="28"/>
        </w:rPr>
      </w:pPr>
      <w:r w:rsidRPr="00C42518">
        <w:rPr>
          <w:szCs w:val="28"/>
        </w:rPr>
        <w:lastRenderedPageBreak/>
        <w:t>вопросы и задания для подготовки к промежуточной аттестации по итогам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изучения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дисциплины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(модуля),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позволяющие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оценить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знания,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умения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уровень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приобретенных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компетенций.</w:t>
      </w:r>
    </w:p>
    <w:p w14:paraId="37937CE4" w14:textId="2BDD39BE" w:rsidR="00A8399D" w:rsidRPr="00C42518" w:rsidRDefault="00A8399D" w:rsidP="00A8399D">
      <w:pPr>
        <w:ind w:firstLine="708"/>
        <w:rPr>
          <w:szCs w:val="28"/>
        </w:rPr>
      </w:pPr>
      <w:r w:rsidRPr="00C42518">
        <w:rPr>
          <w:szCs w:val="28"/>
        </w:rPr>
        <w:t>При проведении занятий лекционного и семинарского типа необходимо</w:t>
      </w:r>
      <w:r w:rsidRPr="00C42518">
        <w:rPr>
          <w:spacing w:val="48"/>
          <w:szCs w:val="28"/>
        </w:rPr>
        <w:t xml:space="preserve"> </w:t>
      </w:r>
      <w:r w:rsidRPr="00C42518">
        <w:rPr>
          <w:szCs w:val="28"/>
        </w:rPr>
        <w:t>строго</w:t>
      </w:r>
      <w:r w:rsidRPr="00C42518">
        <w:rPr>
          <w:spacing w:val="48"/>
          <w:szCs w:val="28"/>
        </w:rPr>
        <w:t xml:space="preserve"> </w:t>
      </w:r>
      <w:r w:rsidRPr="00C42518">
        <w:rPr>
          <w:szCs w:val="28"/>
        </w:rPr>
        <w:t>придерживаться</w:t>
      </w:r>
      <w:r w:rsidRPr="00C42518">
        <w:rPr>
          <w:spacing w:val="56"/>
          <w:szCs w:val="28"/>
        </w:rPr>
        <w:t xml:space="preserve"> </w:t>
      </w:r>
      <w:r w:rsidRPr="00C42518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уделить внимание рассмотрению вопросов и заданий, включенных в оценочные задания,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при необходимости,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решить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аналогичные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задачи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с</w:t>
      </w:r>
      <w:r w:rsidRPr="00C42518">
        <w:rPr>
          <w:spacing w:val="-6"/>
          <w:szCs w:val="28"/>
        </w:rPr>
        <w:t xml:space="preserve"> </w:t>
      </w:r>
      <w:r w:rsidRPr="00C42518">
        <w:rPr>
          <w:szCs w:val="28"/>
        </w:rPr>
        <w:t>объяснением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алгоритма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решения.</w:t>
      </w:r>
    </w:p>
    <w:p w14:paraId="7BC728D9" w14:textId="4FD682CE" w:rsidR="00A8399D" w:rsidRPr="00C42518" w:rsidRDefault="00A8399D" w:rsidP="0082046C">
      <w:pPr>
        <w:ind w:firstLine="708"/>
        <w:rPr>
          <w:szCs w:val="28"/>
        </w:rPr>
      </w:pPr>
      <w:r w:rsidRPr="00C42518">
        <w:rPr>
          <w:szCs w:val="28"/>
        </w:rPr>
        <w:t>Следует обратить внимание обучающихся на то, что для успешной подготовки к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текущему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контролю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успеваемости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промежуточной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аттестации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нужно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изучить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материалы</w:t>
      </w:r>
      <w:r w:rsidRPr="00C42518">
        <w:rPr>
          <w:spacing w:val="11"/>
          <w:szCs w:val="28"/>
        </w:rPr>
        <w:t xml:space="preserve"> </w:t>
      </w:r>
      <w:r w:rsidRPr="00C42518">
        <w:rPr>
          <w:szCs w:val="28"/>
        </w:rPr>
        <w:t>основной</w:t>
      </w:r>
      <w:r w:rsidRPr="00C42518">
        <w:rPr>
          <w:spacing w:val="10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10"/>
          <w:szCs w:val="28"/>
        </w:rPr>
        <w:t xml:space="preserve"> </w:t>
      </w:r>
      <w:r w:rsidRPr="00C42518">
        <w:rPr>
          <w:szCs w:val="28"/>
        </w:rPr>
        <w:t>дополнительной</w:t>
      </w:r>
      <w:r w:rsidRPr="00C42518">
        <w:rPr>
          <w:spacing w:val="10"/>
          <w:szCs w:val="28"/>
        </w:rPr>
        <w:t xml:space="preserve"> </w:t>
      </w:r>
      <w:r w:rsidRPr="00C42518">
        <w:rPr>
          <w:szCs w:val="28"/>
        </w:rPr>
        <w:t>литературы,</w:t>
      </w:r>
      <w:r w:rsidRPr="00C42518">
        <w:rPr>
          <w:spacing w:val="12"/>
          <w:szCs w:val="28"/>
        </w:rPr>
        <w:t xml:space="preserve"> </w:t>
      </w:r>
      <w:r w:rsidRPr="00C42518">
        <w:rPr>
          <w:szCs w:val="28"/>
        </w:rPr>
        <w:t>список</w:t>
      </w:r>
      <w:r w:rsidRPr="00C42518">
        <w:rPr>
          <w:spacing w:val="8"/>
          <w:szCs w:val="28"/>
        </w:rPr>
        <w:t xml:space="preserve"> </w:t>
      </w:r>
      <w:r w:rsidRPr="00C42518">
        <w:rPr>
          <w:szCs w:val="28"/>
        </w:rPr>
        <w:t>которых</w:t>
      </w:r>
      <w:r w:rsidRPr="00C42518">
        <w:rPr>
          <w:spacing w:val="4"/>
          <w:szCs w:val="28"/>
        </w:rPr>
        <w:t xml:space="preserve"> </w:t>
      </w:r>
      <w:r w:rsidRPr="00C42518">
        <w:rPr>
          <w:szCs w:val="28"/>
        </w:rPr>
        <w:t>приведен</w:t>
      </w:r>
      <w:r w:rsidRPr="00C42518">
        <w:rPr>
          <w:spacing w:val="10"/>
          <w:szCs w:val="28"/>
        </w:rPr>
        <w:t xml:space="preserve"> </w:t>
      </w:r>
      <w:r w:rsidRPr="00C42518">
        <w:rPr>
          <w:szCs w:val="28"/>
        </w:rPr>
        <w:t>в</w:t>
      </w:r>
      <w:r w:rsidRPr="00C42518">
        <w:rPr>
          <w:spacing w:val="12"/>
          <w:szCs w:val="28"/>
        </w:rPr>
        <w:t xml:space="preserve"> </w:t>
      </w:r>
      <w:r w:rsidRPr="00C42518">
        <w:rPr>
          <w:szCs w:val="28"/>
        </w:rPr>
        <w:t>разделе</w:t>
      </w:r>
      <w:r w:rsidRPr="00C42518">
        <w:rPr>
          <w:spacing w:val="-58"/>
          <w:szCs w:val="28"/>
        </w:rPr>
        <w:t xml:space="preserve"> </w:t>
      </w:r>
      <w:r w:rsidRPr="00C42518">
        <w:rPr>
          <w:szCs w:val="28"/>
        </w:rPr>
        <w:t>7 данной рабочей программы дисциплины (модуля) и иные источники, рекомендованные</w:t>
      </w:r>
      <w:r w:rsidRPr="00C42518">
        <w:rPr>
          <w:spacing w:val="-57"/>
          <w:szCs w:val="28"/>
        </w:rPr>
        <w:t xml:space="preserve"> </w:t>
      </w:r>
      <w:r w:rsidRPr="00C42518">
        <w:rPr>
          <w:szCs w:val="28"/>
        </w:rPr>
        <w:t>в</w:t>
      </w:r>
      <w:r w:rsidRPr="00C42518">
        <w:rPr>
          <w:spacing w:val="51"/>
          <w:szCs w:val="28"/>
        </w:rPr>
        <w:t xml:space="preserve"> </w:t>
      </w:r>
      <w:r w:rsidRPr="00C42518">
        <w:rPr>
          <w:szCs w:val="28"/>
        </w:rPr>
        <w:t>подразделах</w:t>
      </w:r>
      <w:r w:rsidRPr="00C42518">
        <w:rPr>
          <w:spacing w:val="49"/>
          <w:szCs w:val="28"/>
        </w:rPr>
        <w:t xml:space="preserve"> </w:t>
      </w:r>
      <w:r w:rsidRPr="00C42518">
        <w:rPr>
          <w:szCs w:val="28"/>
        </w:rPr>
        <w:t>«Перечень</w:t>
      </w:r>
      <w:r w:rsidRPr="00C42518">
        <w:rPr>
          <w:spacing w:val="50"/>
          <w:szCs w:val="28"/>
        </w:rPr>
        <w:t xml:space="preserve"> </w:t>
      </w:r>
      <w:r w:rsidRPr="00C42518">
        <w:rPr>
          <w:szCs w:val="28"/>
        </w:rPr>
        <w:t>ресурсов</w:t>
      </w:r>
      <w:r w:rsidRPr="00C42518">
        <w:rPr>
          <w:spacing w:val="51"/>
          <w:szCs w:val="28"/>
        </w:rPr>
        <w:t xml:space="preserve"> </w:t>
      </w:r>
      <w:r w:rsidRPr="00C42518">
        <w:rPr>
          <w:szCs w:val="28"/>
        </w:rPr>
        <w:t>информационно-телекоммуникационной</w:t>
      </w:r>
      <w:r w:rsidRPr="00C42518">
        <w:rPr>
          <w:spacing w:val="50"/>
          <w:szCs w:val="28"/>
        </w:rPr>
        <w:t xml:space="preserve"> </w:t>
      </w:r>
      <w:r w:rsidRPr="00C42518">
        <w:rPr>
          <w:szCs w:val="28"/>
        </w:rPr>
        <w:t>сети</w:t>
      </w:r>
      <w:r w:rsidR="0082046C" w:rsidRPr="00C42518">
        <w:rPr>
          <w:szCs w:val="28"/>
        </w:rPr>
        <w:t xml:space="preserve"> </w:t>
      </w:r>
      <w:r w:rsidRPr="00C42518">
        <w:rPr>
          <w:szCs w:val="28"/>
        </w:rPr>
        <w:t>«Интернет» и «Перечень профессиональных баз данных и информационных справочных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систем»,</w:t>
      </w:r>
      <w:r w:rsidRPr="00C42518">
        <w:rPr>
          <w:spacing w:val="3"/>
          <w:szCs w:val="28"/>
        </w:rPr>
        <w:t xml:space="preserve"> </w:t>
      </w:r>
      <w:r w:rsidRPr="00C42518">
        <w:rPr>
          <w:szCs w:val="28"/>
        </w:rPr>
        <w:t>необходимых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для</w:t>
      </w:r>
      <w:r w:rsidRPr="00C42518">
        <w:rPr>
          <w:spacing w:val="2"/>
          <w:szCs w:val="28"/>
        </w:rPr>
        <w:t xml:space="preserve"> </w:t>
      </w:r>
      <w:r w:rsidRPr="00C42518">
        <w:rPr>
          <w:szCs w:val="28"/>
        </w:rPr>
        <w:t>изучения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дисциплины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(модуля).</w:t>
      </w:r>
    </w:p>
    <w:p w14:paraId="1E9B3790" w14:textId="539D50F8" w:rsidR="00A8399D" w:rsidRPr="00C42518" w:rsidRDefault="00A8399D" w:rsidP="0082046C">
      <w:pPr>
        <w:ind w:firstLine="708"/>
        <w:rPr>
          <w:szCs w:val="28"/>
        </w:rPr>
      </w:pPr>
      <w:r w:rsidRPr="00C42518">
        <w:rPr>
          <w:szCs w:val="28"/>
        </w:rPr>
        <w:t>Текущий контроль успеваемости и промежуточная аттестация осуществляются в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 xml:space="preserve">соответствии с </w:t>
      </w:r>
      <w:r w:rsidR="00C8302D" w:rsidRPr="00C42518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C42518">
        <w:rPr>
          <w:szCs w:val="28"/>
        </w:rPr>
        <w:t>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устанавливающим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формы проведения промежуточной аттестации, ее периодичность и систему оценок, с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которыми</w:t>
      </w:r>
      <w:r w:rsidRPr="00C42518">
        <w:rPr>
          <w:spacing w:val="-3"/>
          <w:szCs w:val="28"/>
        </w:rPr>
        <w:t xml:space="preserve"> </w:t>
      </w:r>
      <w:r w:rsidRPr="00C42518">
        <w:rPr>
          <w:szCs w:val="28"/>
        </w:rPr>
        <w:t>необходимо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ознакомить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обучающихся</w:t>
      </w:r>
      <w:r w:rsidRPr="00C42518">
        <w:rPr>
          <w:spacing w:val="2"/>
          <w:szCs w:val="28"/>
        </w:rPr>
        <w:t xml:space="preserve"> </w:t>
      </w:r>
      <w:r w:rsidRPr="00C42518">
        <w:rPr>
          <w:szCs w:val="28"/>
        </w:rPr>
        <w:t>на первом</w:t>
      </w:r>
      <w:r w:rsidRPr="00C42518">
        <w:rPr>
          <w:spacing w:val="2"/>
          <w:szCs w:val="28"/>
        </w:rPr>
        <w:t xml:space="preserve"> </w:t>
      </w:r>
      <w:r w:rsidRPr="00C42518">
        <w:rPr>
          <w:szCs w:val="28"/>
        </w:rPr>
        <w:t>занятии</w:t>
      </w:r>
      <w:r w:rsidR="0082046C" w:rsidRPr="00C42518">
        <w:rPr>
          <w:szCs w:val="28"/>
        </w:rPr>
        <w:t>.</w:t>
      </w:r>
    </w:p>
    <w:p w14:paraId="1A72B3EF" w14:textId="040B1F66" w:rsidR="00A8399D" w:rsidRPr="00C42518" w:rsidRDefault="00A8399D" w:rsidP="0082046C">
      <w:pPr>
        <w:ind w:firstLine="708"/>
        <w:rPr>
          <w:szCs w:val="28"/>
        </w:rPr>
      </w:pPr>
      <w:r w:rsidRPr="00C42518">
        <w:rPr>
          <w:szCs w:val="28"/>
        </w:rPr>
        <w:t>Инновационные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формы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учебных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занятий: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проведении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учебных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занятий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необходимо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обеспечить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развитие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у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обучающихся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навыков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командной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работы,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межличностной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коммуникации,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принятия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решений,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развитие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лидерских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качеств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на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основе инновационных (интерактивных) занятий: групповых дискуссий, ролевых игр,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тренингов,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анализа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ситуаций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имитационных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моделей,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преподавания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дисциплин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C42518">
        <w:rPr>
          <w:szCs w:val="28"/>
        </w:rPr>
        <w:t xml:space="preserve">, </w:t>
      </w:r>
      <w:r w:rsidRPr="00C42518">
        <w:rPr>
          <w:szCs w:val="28"/>
        </w:rPr>
        <w:t>в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том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числе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с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учетом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региональных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особенностей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профессиональной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деятельности</w:t>
      </w:r>
      <w:r w:rsidRPr="00C42518">
        <w:rPr>
          <w:spacing w:val="-3"/>
          <w:szCs w:val="28"/>
        </w:rPr>
        <w:t xml:space="preserve"> </w:t>
      </w:r>
      <w:r w:rsidRPr="00C42518">
        <w:rPr>
          <w:szCs w:val="28"/>
        </w:rPr>
        <w:t>выпускников</w:t>
      </w:r>
      <w:r w:rsidRPr="00C42518">
        <w:rPr>
          <w:spacing w:val="-3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потребностей работодателей)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т.п.</w:t>
      </w:r>
    </w:p>
    <w:p w14:paraId="7D62A833" w14:textId="4CDBAB3B" w:rsidR="00A8399D" w:rsidRPr="00C42518" w:rsidRDefault="00A8399D" w:rsidP="00A8399D"/>
    <w:p w14:paraId="2244D645" w14:textId="45DCD4C1" w:rsidR="00A8399D" w:rsidRPr="00C42518" w:rsidRDefault="00A8399D" w:rsidP="00A8399D"/>
    <w:p w14:paraId="43DAD917" w14:textId="77777777" w:rsidR="00A8399D" w:rsidRPr="00C42518" w:rsidRDefault="00A8399D" w:rsidP="00A8399D"/>
    <w:p w14:paraId="4042A935" w14:textId="2DAFF703" w:rsidR="003C3814" w:rsidRPr="00C42518" w:rsidRDefault="003C3814" w:rsidP="005E609D">
      <w:pPr>
        <w:pStyle w:val="1"/>
        <w:pageBreakBefore/>
        <w:jc w:val="right"/>
        <w:rPr>
          <w:b w:val="0"/>
          <w:bCs w:val="0"/>
        </w:rPr>
      </w:pPr>
      <w:bookmarkStart w:id="19" w:name="_Toc127522720"/>
      <w:r w:rsidRPr="00C42518">
        <w:rPr>
          <w:b w:val="0"/>
          <w:bCs w:val="0"/>
        </w:rPr>
        <w:lastRenderedPageBreak/>
        <w:t>Приложение 1</w:t>
      </w:r>
      <w:bookmarkEnd w:id="19"/>
    </w:p>
    <w:p w14:paraId="52A406A7" w14:textId="2A8A8CC0" w:rsidR="00C43108" w:rsidRPr="00C42518" w:rsidRDefault="00C43108" w:rsidP="005E609D">
      <w:pPr>
        <w:pStyle w:val="1"/>
        <w:jc w:val="right"/>
        <w:rPr>
          <w:b w:val="0"/>
          <w:bCs w:val="0"/>
        </w:rPr>
      </w:pPr>
      <w:bookmarkStart w:id="20" w:name="_Toc127522721"/>
      <w:r w:rsidRPr="00C42518">
        <w:rPr>
          <w:b w:val="0"/>
          <w:bCs w:val="0"/>
        </w:rPr>
        <w:t>к рабочей программе по дисциплине (модулю)</w:t>
      </w:r>
      <w:bookmarkEnd w:id="20"/>
    </w:p>
    <w:p w14:paraId="782798E6" w14:textId="77777777" w:rsidR="00C43108" w:rsidRPr="00C42518" w:rsidRDefault="00C43108" w:rsidP="005E609D">
      <w:pPr>
        <w:jc w:val="right"/>
        <w:rPr>
          <w:rFonts w:cs="Times New Roman"/>
          <w:szCs w:val="28"/>
        </w:rPr>
      </w:pPr>
    </w:p>
    <w:p w14:paraId="024F0C91" w14:textId="77777777" w:rsidR="00C43108" w:rsidRPr="00C4251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C4251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C4251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C4251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C4251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C4251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C4251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C4251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C4251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C4251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10EECAD1" w:rsidR="00C43108" w:rsidRPr="00C42518" w:rsidRDefault="00C43108" w:rsidP="00C43108">
      <w:pPr>
        <w:jc w:val="center"/>
        <w:rPr>
          <w:rFonts w:cs="Times New Roman"/>
          <w:b/>
          <w:bCs/>
          <w:szCs w:val="28"/>
        </w:rPr>
      </w:pPr>
      <w:r w:rsidRPr="00C42518">
        <w:rPr>
          <w:rFonts w:cs="Times New Roman"/>
          <w:b/>
          <w:bCs/>
          <w:szCs w:val="28"/>
        </w:rPr>
        <w:t>ОЦЕНОЧНЫЕ СРЕДС</w:t>
      </w:r>
      <w:r w:rsidR="00B079E9" w:rsidRPr="00C42518">
        <w:rPr>
          <w:rFonts w:cs="Times New Roman"/>
          <w:b/>
          <w:bCs/>
          <w:szCs w:val="28"/>
        </w:rPr>
        <w:t>Т</w:t>
      </w:r>
      <w:r w:rsidRPr="00C42518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C42518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D1CAF7" w14:textId="77777777" w:rsidR="003457A4" w:rsidRPr="00C42518" w:rsidRDefault="003457A4" w:rsidP="003457A4">
      <w:pPr>
        <w:jc w:val="center"/>
        <w:rPr>
          <w:rFonts w:cs="Times New Roman"/>
          <w:b/>
          <w:bCs/>
          <w:szCs w:val="28"/>
        </w:rPr>
      </w:pPr>
      <w:bookmarkStart w:id="21" w:name="_Hlk151545226"/>
      <w:r w:rsidRPr="00C42518">
        <w:rPr>
          <w:rFonts w:cs="Times New Roman"/>
          <w:b/>
          <w:bCs/>
          <w:szCs w:val="28"/>
        </w:rPr>
        <w:t>Б.Ф.2.</w:t>
      </w:r>
      <w:bookmarkEnd w:id="21"/>
      <w:r w:rsidRPr="00C42518">
        <w:rPr>
          <w:rFonts w:cs="Times New Roman"/>
          <w:b/>
          <w:bCs/>
          <w:szCs w:val="28"/>
        </w:rPr>
        <w:t xml:space="preserve"> УЛЬТРАЗВУКОВАЯ ДИАГНОСТИКА</w:t>
      </w:r>
    </w:p>
    <w:p w14:paraId="46A5D73C" w14:textId="38DB8032" w:rsidR="005E609D" w:rsidRPr="00C42518" w:rsidRDefault="005E609D" w:rsidP="005E609D">
      <w:pPr>
        <w:jc w:val="center"/>
        <w:rPr>
          <w:rFonts w:cs="Times New Roman"/>
          <w:b/>
          <w:bCs/>
          <w:szCs w:val="28"/>
        </w:rPr>
      </w:pPr>
    </w:p>
    <w:p w14:paraId="54B7708C" w14:textId="77777777" w:rsidR="00C43108" w:rsidRPr="00C42518" w:rsidRDefault="00C43108" w:rsidP="00C43108">
      <w:pPr>
        <w:jc w:val="center"/>
        <w:rPr>
          <w:rFonts w:cs="Times New Roman"/>
          <w:b/>
          <w:bCs/>
          <w:szCs w:val="28"/>
        </w:rPr>
      </w:pPr>
      <w:r w:rsidRPr="00C42518">
        <w:rPr>
          <w:rFonts w:cs="Times New Roman"/>
          <w:b/>
          <w:bCs/>
          <w:szCs w:val="28"/>
        </w:rPr>
        <w:t xml:space="preserve"> </w:t>
      </w:r>
    </w:p>
    <w:p w14:paraId="1C6599FB" w14:textId="77777777" w:rsidR="00C43108" w:rsidRPr="00C42518" w:rsidRDefault="00C43108" w:rsidP="00C43108">
      <w:pPr>
        <w:jc w:val="center"/>
        <w:rPr>
          <w:rFonts w:cs="Times New Roman"/>
          <w:b/>
          <w:bCs/>
          <w:szCs w:val="28"/>
        </w:rPr>
      </w:pPr>
      <w:r w:rsidRPr="00C42518">
        <w:rPr>
          <w:rFonts w:cs="Times New Roman"/>
          <w:b/>
          <w:bCs/>
          <w:szCs w:val="28"/>
        </w:rPr>
        <w:t xml:space="preserve">СПЕЦИАЛЬНОСТЬ </w:t>
      </w:r>
    </w:p>
    <w:p w14:paraId="6BC91C70" w14:textId="77777777" w:rsidR="00F84E44" w:rsidRPr="00C42518" w:rsidRDefault="00F84E44" w:rsidP="00F84E44">
      <w:pPr>
        <w:jc w:val="center"/>
        <w:rPr>
          <w:rFonts w:cs="Times New Roman"/>
          <w:b/>
          <w:bCs/>
          <w:szCs w:val="28"/>
        </w:rPr>
      </w:pPr>
      <w:r w:rsidRPr="00C42518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C42518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C42518" w:rsidRDefault="00C43108" w:rsidP="00C43108">
      <w:pPr>
        <w:jc w:val="center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C42518" w:rsidRDefault="00C43108" w:rsidP="00C43108">
      <w:pPr>
        <w:jc w:val="center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C42518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C42518" w:rsidRDefault="00C43108" w:rsidP="00C43108">
      <w:pPr>
        <w:jc w:val="center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C42518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C42518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C42518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C42518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C42518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C42518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C42518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C42518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C42518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C42518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C42518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C42518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C42518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C42518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C42518" w:rsidRDefault="00C43108" w:rsidP="00C43108">
      <w:pPr>
        <w:rPr>
          <w:rFonts w:cs="Times New Roman"/>
          <w:szCs w:val="28"/>
        </w:rPr>
      </w:pPr>
    </w:p>
    <w:p w14:paraId="03EE1E91" w14:textId="77777777" w:rsidR="00C43108" w:rsidRPr="00C42518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C42518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C42518" w:rsidRDefault="00C43108" w:rsidP="00C43108">
      <w:pPr>
        <w:jc w:val="center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Ростов-на-Дону</w:t>
      </w:r>
    </w:p>
    <w:p w14:paraId="7B70B64B" w14:textId="220CC54C" w:rsidR="00C43108" w:rsidRPr="00C42518" w:rsidRDefault="00C43108" w:rsidP="00C43108">
      <w:pPr>
        <w:jc w:val="center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202</w:t>
      </w:r>
      <w:r w:rsidR="005427AD" w:rsidRPr="00C42518">
        <w:rPr>
          <w:rFonts w:cs="Times New Roman"/>
          <w:szCs w:val="28"/>
        </w:rPr>
        <w:t>5</w:t>
      </w:r>
    </w:p>
    <w:p w14:paraId="0E6C870A" w14:textId="4EAFE3C6" w:rsidR="00C43108" w:rsidRPr="00C42518" w:rsidRDefault="00C43108" w:rsidP="00C43108">
      <w:pPr>
        <w:rPr>
          <w:b/>
          <w:bCs/>
        </w:rPr>
      </w:pPr>
      <w:r w:rsidRPr="00C42518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613EC7" w:rsidRPr="00C42518" w14:paraId="0FBD8412" w14:textId="77777777" w:rsidTr="000A1DDE">
        <w:trPr>
          <w:trHeight w:val="519"/>
        </w:trPr>
        <w:tc>
          <w:tcPr>
            <w:tcW w:w="2694" w:type="dxa"/>
            <w:shd w:val="clear" w:color="auto" w:fill="auto"/>
            <w:vAlign w:val="center"/>
          </w:tcPr>
          <w:p w14:paraId="36E8622B" w14:textId="77777777" w:rsidR="00613EC7" w:rsidRPr="00C42518" w:rsidRDefault="00613EC7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C42518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C42518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0C0AE46A" w14:textId="77777777" w:rsidR="00613EC7" w:rsidRPr="00C42518" w:rsidRDefault="00613EC7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достижения</w:t>
            </w:r>
            <w:r w:rsidRPr="00C42518">
              <w:rPr>
                <w:rFonts w:cs="Times New Roman"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rFonts w:cs="Times New Roman"/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18E9735A" w14:textId="77777777" w:rsidR="00613EC7" w:rsidRPr="00C42518" w:rsidRDefault="00613EC7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C42518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C42518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C42518">
              <w:rPr>
                <w:bCs/>
                <w:sz w:val="24"/>
                <w:szCs w:val="24"/>
                <w:lang w:val="ru-RU"/>
              </w:rPr>
              <w:t>обучения</w:t>
            </w:r>
          </w:p>
          <w:p w14:paraId="4EFB0A0D" w14:textId="77777777" w:rsidR="00613EC7" w:rsidRPr="00C42518" w:rsidRDefault="00613EC7" w:rsidP="000A1DDE">
            <w:pPr>
              <w:pStyle w:val="afb"/>
              <w:ind w:left="3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42518">
              <w:rPr>
                <w:rFonts w:ascii="Times New Roman" w:hAnsi="Times New Roman" w:cs="Times New Roman"/>
                <w:bCs/>
                <w:lang w:val="ru-RU"/>
              </w:rPr>
              <w:t>по</w:t>
            </w:r>
            <w:r w:rsidRPr="00C42518">
              <w:rPr>
                <w:rFonts w:ascii="Times New Roman" w:hAnsi="Times New Roman" w:cs="Times New Roman"/>
                <w:bCs/>
                <w:spacing w:val="-7"/>
                <w:lang w:val="ru-RU"/>
              </w:rPr>
              <w:t xml:space="preserve"> </w:t>
            </w:r>
            <w:r w:rsidRPr="00C42518">
              <w:rPr>
                <w:rFonts w:ascii="Times New Roman" w:hAnsi="Times New Roman" w:cs="Times New Roman"/>
                <w:bCs/>
                <w:lang w:val="ru-RU"/>
              </w:rPr>
              <w:t>дисциплине</w:t>
            </w:r>
            <w:r w:rsidRPr="00C42518">
              <w:rPr>
                <w:rFonts w:ascii="Times New Roman" w:hAnsi="Times New Roman" w:cs="Times New Roman"/>
                <w:bCs/>
                <w:spacing w:val="-1"/>
                <w:lang w:val="ru-RU"/>
              </w:rPr>
              <w:t xml:space="preserve"> </w:t>
            </w:r>
            <w:r w:rsidRPr="00C42518">
              <w:rPr>
                <w:rFonts w:ascii="Times New Roman" w:hAnsi="Times New Roman" w:cs="Times New Roman"/>
                <w:bCs/>
                <w:lang w:val="ru-RU"/>
              </w:rPr>
              <w:t>(модулю)</w:t>
            </w:r>
          </w:p>
        </w:tc>
      </w:tr>
      <w:tr w:rsidR="00613EC7" w:rsidRPr="00C42518" w14:paraId="7A91628E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748056DD" w14:textId="77777777" w:rsidR="00613EC7" w:rsidRPr="00C42518" w:rsidRDefault="00613EC7" w:rsidP="000A1DDE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24" w:history="1">
              <w:r w:rsidRPr="00C42518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C42518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613EC7" w:rsidRPr="00C42518" w14:paraId="7D89BA3A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67ECE9C" w14:textId="77777777" w:rsidR="00613EC7" w:rsidRPr="00C42518" w:rsidRDefault="00613EC7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39C8F53D" w14:textId="77777777" w:rsidR="00613EC7" w:rsidRPr="00C4251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D74F255" w14:textId="77777777" w:rsidR="00613EC7" w:rsidRPr="00C4251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A81AA87" w14:textId="77777777" w:rsidR="00613EC7" w:rsidRPr="00C42518" w:rsidRDefault="00613EC7" w:rsidP="000A1DDE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1B77DC6E" w14:textId="77777777" w:rsidR="00613EC7" w:rsidRPr="00C42518" w:rsidRDefault="00D1363F" w:rsidP="000A1DDE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5" w:history="1">
              <w:r w:rsidR="00613EC7" w:rsidRPr="00C42518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613EC7" w:rsidRPr="00C42518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60502434" w14:textId="77777777" w:rsidR="00613EC7" w:rsidRPr="00C42518" w:rsidRDefault="00613EC7" w:rsidP="000A1DDE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42518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</w:tc>
      </w:tr>
      <w:tr w:rsidR="00613EC7" w:rsidRPr="00C42518" w14:paraId="65150386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7BA2D05" w14:textId="77777777" w:rsidR="00613EC7" w:rsidRPr="00C4251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C5DECAA" w14:textId="77777777" w:rsidR="00613EC7" w:rsidRPr="00C4251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A4CF30D" w14:textId="77777777" w:rsidR="00613EC7" w:rsidRPr="00C42518" w:rsidRDefault="00613EC7" w:rsidP="000A1DDE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42518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613EC7" w:rsidRPr="00C42518" w14:paraId="50F70E3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23528A8" w14:textId="77777777" w:rsidR="00613EC7" w:rsidRPr="00C4251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C65B455" w14:textId="77777777" w:rsidR="00613EC7" w:rsidRPr="00C4251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4C41218" w14:textId="77777777" w:rsidR="00613EC7" w:rsidRPr="00C42518" w:rsidRDefault="00613EC7" w:rsidP="000A1DDE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42518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613EC7" w:rsidRPr="00C42518" w14:paraId="629206CF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0EA2D1A" w14:textId="77777777" w:rsidR="00613EC7" w:rsidRPr="00C42518" w:rsidRDefault="00613EC7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22D10A5A" w14:textId="77777777" w:rsidR="00613EC7" w:rsidRPr="00C4251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886D23F" w14:textId="77777777" w:rsidR="00613EC7" w:rsidRPr="00C42518" w:rsidRDefault="00613EC7" w:rsidP="000A1DDE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C42518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773C9386" w14:textId="77777777" w:rsidR="00613EC7" w:rsidRPr="00C42518" w:rsidRDefault="00D1363F" w:rsidP="000A1DDE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6" w:history="1">
              <w:r w:rsidR="00613EC7" w:rsidRPr="00C42518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613EC7" w:rsidRPr="00C42518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69F4774F" w14:textId="77777777" w:rsidR="00613EC7" w:rsidRPr="00C42518" w:rsidRDefault="00613EC7" w:rsidP="000A1DDE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C42518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</w:t>
            </w:r>
          </w:p>
        </w:tc>
      </w:tr>
      <w:tr w:rsidR="00613EC7" w:rsidRPr="00C42518" w14:paraId="622C5AA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71C2FBC" w14:textId="77777777" w:rsidR="00613EC7" w:rsidRPr="00C42518" w:rsidRDefault="00613EC7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F5FEE6E" w14:textId="77777777" w:rsidR="00613EC7" w:rsidRPr="00C42518" w:rsidRDefault="00613EC7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C42518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E4AAF1B" w14:textId="77777777" w:rsidR="00613EC7" w:rsidRPr="00C42518" w:rsidRDefault="00613EC7" w:rsidP="000A1DDE">
            <w:pPr>
              <w:pStyle w:val="afb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C42518">
              <w:rPr>
                <w:rFonts w:ascii="Times New Roman" w:hAnsi="Times New Roman" w:cs="Times New Roman"/>
              </w:rPr>
              <w:t>проведение инструментальных исследований;</w:t>
            </w:r>
          </w:p>
        </w:tc>
      </w:tr>
    </w:tbl>
    <w:p w14:paraId="61632C82" w14:textId="77777777" w:rsidR="00613EC7" w:rsidRPr="00C42518" w:rsidRDefault="00613EC7" w:rsidP="00613EC7">
      <w:pPr>
        <w:rPr>
          <w:rFonts w:cs="Times New Roman"/>
          <w:szCs w:val="28"/>
        </w:rPr>
      </w:pPr>
    </w:p>
    <w:p w14:paraId="36872B87" w14:textId="5B4C9A39" w:rsidR="00C43108" w:rsidRPr="00C42518" w:rsidRDefault="00C43108" w:rsidP="00C43108">
      <w:pPr>
        <w:ind w:firstLine="708"/>
        <w:rPr>
          <w:b/>
          <w:bCs/>
        </w:rPr>
      </w:pPr>
      <w:r w:rsidRPr="00C42518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C42518" w:rsidRDefault="00C43108" w:rsidP="00C43108">
      <w:pPr>
        <w:ind w:firstLine="708"/>
      </w:pPr>
      <w:r w:rsidRPr="00C42518">
        <w:t>В</w:t>
      </w:r>
      <w:r w:rsidRPr="00C42518">
        <w:rPr>
          <w:spacing w:val="1"/>
        </w:rPr>
        <w:t xml:space="preserve"> </w:t>
      </w:r>
      <w:r w:rsidRPr="00C42518">
        <w:t>ходе</w:t>
      </w:r>
      <w:r w:rsidRPr="00C42518">
        <w:rPr>
          <w:spacing w:val="1"/>
        </w:rPr>
        <w:t xml:space="preserve"> </w:t>
      </w:r>
      <w:r w:rsidRPr="00C42518">
        <w:t>текущего</w:t>
      </w:r>
      <w:r w:rsidRPr="00C42518">
        <w:rPr>
          <w:spacing w:val="1"/>
        </w:rPr>
        <w:t xml:space="preserve"> </w:t>
      </w:r>
      <w:r w:rsidRPr="00C42518">
        <w:t>контроля</w:t>
      </w:r>
      <w:r w:rsidRPr="00C42518">
        <w:rPr>
          <w:spacing w:val="1"/>
        </w:rPr>
        <w:t xml:space="preserve"> </w:t>
      </w:r>
      <w:r w:rsidRPr="00C42518">
        <w:t>успеваемости</w:t>
      </w:r>
      <w:r w:rsidRPr="00C42518">
        <w:rPr>
          <w:spacing w:val="1"/>
        </w:rPr>
        <w:t xml:space="preserve"> </w:t>
      </w:r>
      <w:r w:rsidRPr="00C42518">
        <w:t>(устный</w:t>
      </w:r>
      <w:r w:rsidRPr="00C42518">
        <w:rPr>
          <w:spacing w:val="1"/>
        </w:rPr>
        <w:t xml:space="preserve"> </w:t>
      </w:r>
      <w:r w:rsidRPr="00C42518">
        <w:t>или</w:t>
      </w:r>
      <w:r w:rsidRPr="00C42518">
        <w:rPr>
          <w:spacing w:val="1"/>
        </w:rPr>
        <w:t xml:space="preserve"> </w:t>
      </w:r>
      <w:r w:rsidRPr="00C42518">
        <w:t>письменный</w:t>
      </w:r>
      <w:r w:rsidRPr="00C42518">
        <w:rPr>
          <w:spacing w:val="1"/>
        </w:rPr>
        <w:t xml:space="preserve"> </w:t>
      </w:r>
      <w:r w:rsidRPr="00C42518">
        <w:t>опрос,</w:t>
      </w:r>
      <w:r w:rsidRPr="00C42518">
        <w:rPr>
          <w:spacing w:val="1"/>
        </w:rPr>
        <w:t xml:space="preserve"> </w:t>
      </w:r>
      <w:r w:rsidRPr="00C42518">
        <w:t>тестирование и пр.) при ответах на</w:t>
      </w:r>
      <w:r w:rsidRPr="00C42518">
        <w:rPr>
          <w:spacing w:val="1"/>
        </w:rPr>
        <w:t xml:space="preserve"> </w:t>
      </w:r>
      <w:r w:rsidRPr="00C42518">
        <w:t>учебных занятиях, а также промежуточной аттестации в форме экзамена и (или) зачета с</w:t>
      </w:r>
      <w:r w:rsidRPr="00C42518">
        <w:rPr>
          <w:spacing w:val="1"/>
        </w:rPr>
        <w:t xml:space="preserve"> </w:t>
      </w:r>
      <w:r w:rsidRPr="00C42518">
        <w:t>оценкой</w:t>
      </w:r>
      <w:r w:rsidRPr="00C42518">
        <w:rPr>
          <w:spacing w:val="23"/>
        </w:rPr>
        <w:t xml:space="preserve"> </w:t>
      </w:r>
      <w:r w:rsidRPr="00C42518">
        <w:t>обучающиеся</w:t>
      </w:r>
      <w:r w:rsidRPr="00C42518">
        <w:rPr>
          <w:spacing w:val="30"/>
        </w:rPr>
        <w:t xml:space="preserve"> </w:t>
      </w:r>
      <w:r w:rsidRPr="00C42518">
        <w:t>оцениваются</w:t>
      </w:r>
      <w:r w:rsidRPr="00C42518">
        <w:rPr>
          <w:spacing w:val="26"/>
        </w:rPr>
        <w:t xml:space="preserve"> </w:t>
      </w:r>
      <w:r w:rsidRPr="00C42518">
        <w:t>по</w:t>
      </w:r>
      <w:r w:rsidRPr="00C42518">
        <w:rPr>
          <w:spacing w:val="35"/>
        </w:rPr>
        <w:t xml:space="preserve"> </w:t>
      </w:r>
      <w:r w:rsidRPr="00C42518">
        <w:t>четырёхбалльной</w:t>
      </w:r>
      <w:r w:rsidRPr="00C42518">
        <w:rPr>
          <w:spacing w:val="26"/>
        </w:rPr>
        <w:t xml:space="preserve"> </w:t>
      </w:r>
      <w:r w:rsidRPr="00C42518">
        <w:t>шкале:</w:t>
      </w:r>
      <w:r w:rsidRPr="00C42518">
        <w:rPr>
          <w:spacing w:val="32"/>
        </w:rPr>
        <w:t xml:space="preserve"> </w:t>
      </w:r>
      <w:r w:rsidRPr="00C42518">
        <w:t>«отлично»,</w:t>
      </w:r>
      <w:r w:rsidRPr="00C42518">
        <w:rPr>
          <w:spacing w:val="32"/>
        </w:rPr>
        <w:t xml:space="preserve"> </w:t>
      </w:r>
      <w:r w:rsidRPr="00C42518">
        <w:t>«хорошо», «удовлетворительно»,</w:t>
      </w:r>
      <w:r w:rsidRPr="00C42518">
        <w:rPr>
          <w:spacing w:val="-7"/>
        </w:rPr>
        <w:t xml:space="preserve"> </w:t>
      </w:r>
      <w:r w:rsidRPr="00C42518">
        <w:t>«неудовлетворительно».</w:t>
      </w:r>
    </w:p>
    <w:p w14:paraId="3A5550CA" w14:textId="77777777" w:rsidR="00C43108" w:rsidRPr="00C42518" w:rsidRDefault="00C43108" w:rsidP="00C43108">
      <w:pPr>
        <w:ind w:firstLine="708"/>
      </w:pPr>
      <w:r w:rsidRPr="00C42518">
        <w:t>Оценка</w:t>
      </w:r>
      <w:r w:rsidRPr="00C42518">
        <w:rPr>
          <w:spacing w:val="1"/>
        </w:rPr>
        <w:t xml:space="preserve"> </w:t>
      </w:r>
      <w:r w:rsidRPr="00C42518">
        <w:t>«отлично»</w:t>
      </w:r>
      <w:r w:rsidRPr="00C42518">
        <w:rPr>
          <w:spacing w:val="1"/>
        </w:rPr>
        <w:t xml:space="preserve"> </w:t>
      </w:r>
      <w:r w:rsidRPr="00C42518">
        <w:t>–</w:t>
      </w:r>
      <w:r w:rsidRPr="00C42518">
        <w:rPr>
          <w:spacing w:val="1"/>
        </w:rPr>
        <w:t xml:space="preserve"> </w:t>
      </w:r>
      <w:r w:rsidRPr="00C42518">
        <w:t>выставляется</w:t>
      </w:r>
      <w:r w:rsidRPr="00C42518">
        <w:rPr>
          <w:spacing w:val="1"/>
        </w:rPr>
        <w:t xml:space="preserve"> </w:t>
      </w:r>
      <w:r w:rsidRPr="00C42518">
        <w:t>ординатору,</w:t>
      </w:r>
      <w:r w:rsidRPr="00C42518">
        <w:rPr>
          <w:spacing w:val="1"/>
        </w:rPr>
        <w:t xml:space="preserve"> </w:t>
      </w:r>
      <w:r w:rsidRPr="00C42518">
        <w:t>если</w:t>
      </w:r>
      <w:r w:rsidRPr="00C42518">
        <w:rPr>
          <w:spacing w:val="1"/>
        </w:rPr>
        <w:t xml:space="preserve"> </w:t>
      </w:r>
      <w:r w:rsidRPr="00C42518">
        <w:t>он</w:t>
      </w:r>
      <w:r w:rsidRPr="00C42518">
        <w:rPr>
          <w:spacing w:val="1"/>
        </w:rPr>
        <w:t xml:space="preserve"> </w:t>
      </w:r>
      <w:r w:rsidRPr="00C42518">
        <w:t>глубоко</w:t>
      </w:r>
      <w:r w:rsidRPr="00C42518">
        <w:rPr>
          <w:spacing w:val="1"/>
        </w:rPr>
        <w:t xml:space="preserve"> </w:t>
      </w:r>
      <w:r w:rsidRPr="00C42518">
        <w:t>усвоил</w:t>
      </w:r>
      <w:r w:rsidRPr="00C42518">
        <w:rPr>
          <w:spacing w:val="1"/>
        </w:rPr>
        <w:t xml:space="preserve"> </w:t>
      </w:r>
      <w:r w:rsidRPr="00C42518">
        <w:t>программный материал, исчерпывающе, последовательно, четко и логически стройно его</w:t>
      </w:r>
      <w:r w:rsidRPr="00C42518">
        <w:rPr>
          <w:spacing w:val="-57"/>
        </w:rPr>
        <w:t xml:space="preserve"> </w:t>
      </w:r>
      <w:r w:rsidRPr="00C42518">
        <w:t>излагает,</w:t>
      </w:r>
      <w:r w:rsidRPr="00C42518">
        <w:rPr>
          <w:spacing w:val="1"/>
        </w:rPr>
        <w:t xml:space="preserve"> </w:t>
      </w:r>
      <w:r w:rsidRPr="00C42518">
        <w:t>умеет</w:t>
      </w:r>
      <w:r w:rsidRPr="00C42518">
        <w:rPr>
          <w:spacing w:val="1"/>
        </w:rPr>
        <w:t xml:space="preserve"> </w:t>
      </w:r>
      <w:r w:rsidRPr="00C42518">
        <w:t>связывать</w:t>
      </w:r>
      <w:r w:rsidRPr="00C42518">
        <w:rPr>
          <w:spacing w:val="1"/>
        </w:rPr>
        <w:t xml:space="preserve"> </w:t>
      </w:r>
      <w:r w:rsidRPr="00C42518">
        <w:t>теорию</w:t>
      </w:r>
      <w:r w:rsidRPr="00C42518">
        <w:rPr>
          <w:spacing w:val="1"/>
        </w:rPr>
        <w:t xml:space="preserve"> </w:t>
      </w:r>
      <w:r w:rsidRPr="00C42518">
        <w:t>с</w:t>
      </w:r>
      <w:r w:rsidRPr="00C42518">
        <w:rPr>
          <w:spacing w:val="1"/>
        </w:rPr>
        <w:t xml:space="preserve"> </w:t>
      </w:r>
      <w:r w:rsidRPr="00C42518">
        <w:t>практикой,</w:t>
      </w:r>
      <w:r w:rsidRPr="00C42518">
        <w:rPr>
          <w:spacing w:val="1"/>
        </w:rPr>
        <w:t xml:space="preserve"> </w:t>
      </w:r>
      <w:r w:rsidRPr="00C42518">
        <w:t>свободно</w:t>
      </w:r>
      <w:r w:rsidRPr="00C42518">
        <w:rPr>
          <w:spacing w:val="1"/>
        </w:rPr>
        <w:t xml:space="preserve"> </w:t>
      </w:r>
      <w:r w:rsidRPr="00C42518">
        <w:t>справляется</w:t>
      </w:r>
      <w:r w:rsidRPr="00C42518">
        <w:rPr>
          <w:spacing w:val="1"/>
        </w:rPr>
        <w:t xml:space="preserve"> </w:t>
      </w:r>
      <w:r w:rsidRPr="00C42518">
        <w:t>с</w:t>
      </w:r>
      <w:r w:rsidRPr="00C42518">
        <w:rPr>
          <w:spacing w:val="1"/>
        </w:rPr>
        <w:t xml:space="preserve"> </w:t>
      </w:r>
      <w:r w:rsidRPr="00C42518">
        <w:t>задачами</w:t>
      </w:r>
      <w:r w:rsidRPr="00C42518">
        <w:rPr>
          <w:spacing w:val="1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вопросами,</w:t>
      </w:r>
      <w:r w:rsidRPr="00C42518">
        <w:rPr>
          <w:spacing w:val="1"/>
        </w:rPr>
        <w:t xml:space="preserve"> </w:t>
      </w:r>
      <w:r w:rsidRPr="00C42518">
        <w:t>не</w:t>
      </w:r>
      <w:r w:rsidRPr="00C42518">
        <w:rPr>
          <w:spacing w:val="1"/>
        </w:rPr>
        <w:t xml:space="preserve"> </w:t>
      </w:r>
      <w:r w:rsidRPr="00C42518">
        <w:t>затрудняется</w:t>
      </w:r>
      <w:r w:rsidRPr="00C42518">
        <w:rPr>
          <w:spacing w:val="1"/>
        </w:rPr>
        <w:t xml:space="preserve"> </w:t>
      </w:r>
      <w:r w:rsidRPr="00C42518">
        <w:t>с</w:t>
      </w:r>
      <w:r w:rsidRPr="00C42518">
        <w:rPr>
          <w:spacing w:val="1"/>
        </w:rPr>
        <w:t xml:space="preserve"> </w:t>
      </w:r>
      <w:r w:rsidRPr="00C42518">
        <w:t>ответами</w:t>
      </w:r>
      <w:r w:rsidRPr="00C42518">
        <w:rPr>
          <w:spacing w:val="1"/>
        </w:rPr>
        <w:t xml:space="preserve"> </w:t>
      </w:r>
      <w:r w:rsidRPr="00C42518">
        <w:t>при</w:t>
      </w:r>
      <w:r w:rsidRPr="00C42518">
        <w:rPr>
          <w:spacing w:val="1"/>
        </w:rPr>
        <w:t xml:space="preserve"> </w:t>
      </w:r>
      <w:r w:rsidRPr="00C42518">
        <w:t>видоизменении</w:t>
      </w:r>
      <w:r w:rsidRPr="00C42518">
        <w:rPr>
          <w:spacing w:val="1"/>
        </w:rPr>
        <w:t xml:space="preserve"> </w:t>
      </w:r>
      <w:r w:rsidRPr="00C42518">
        <w:t>заданий,</w:t>
      </w:r>
      <w:r w:rsidRPr="00C42518">
        <w:rPr>
          <w:spacing w:val="1"/>
        </w:rPr>
        <w:t xml:space="preserve"> </w:t>
      </w:r>
      <w:r w:rsidRPr="00C42518">
        <w:t>умеет</w:t>
      </w:r>
      <w:r w:rsidRPr="00C42518">
        <w:rPr>
          <w:spacing w:val="1"/>
        </w:rPr>
        <w:t xml:space="preserve"> </w:t>
      </w:r>
      <w:r w:rsidRPr="00C42518">
        <w:t>принять</w:t>
      </w:r>
      <w:r w:rsidRPr="00C42518">
        <w:rPr>
          <w:spacing w:val="1"/>
        </w:rPr>
        <w:t xml:space="preserve"> </w:t>
      </w:r>
      <w:r w:rsidRPr="00C42518">
        <w:t>правильное</w:t>
      </w:r>
      <w:r w:rsidRPr="00C42518">
        <w:rPr>
          <w:spacing w:val="16"/>
        </w:rPr>
        <w:t xml:space="preserve"> </w:t>
      </w:r>
      <w:r w:rsidRPr="00C42518">
        <w:t>решение</w:t>
      </w:r>
      <w:r w:rsidRPr="00C42518">
        <w:rPr>
          <w:spacing w:val="17"/>
        </w:rPr>
        <w:t xml:space="preserve"> </w:t>
      </w:r>
      <w:r w:rsidRPr="00C42518">
        <w:t>и</w:t>
      </w:r>
      <w:r w:rsidRPr="00C42518">
        <w:rPr>
          <w:spacing w:val="19"/>
        </w:rPr>
        <w:t xml:space="preserve"> </w:t>
      </w:r>
      <w:r w:rsidRPr="00C42518">
        <w:t>грамотно</w:t>
      </w:r>
      <w:r w:rsidRPr="00C42518">
        <w:rPr>
          <w:spacing w:val="22"/>
        </w:rPr>
        <w:t xml:space="preserve"> </w:t>
      </w:r>
      <w:r w:rsidRPr="00C42518">
        <w:t>его</w:t>
      </w:r>
      <w:r w:rsidRPr="00C42518">
        <w:rPr>
          <w:spacing w:val="18"/>
        </w:rPr>
        <w:t xml:space="preserve"> </w:t>
      </w:r>
      <w:r w:rsidRPr="00C42518">
        <w:t>обосновывать,</w:t>
      </w:r>
      <w:r w:rsidRPr="00C42518">
        <w:rPr>
          <w:spacing w:val="19"/>
        </w:rPr>
        <w:t xml:space="preserve"> </w:t>
      </w:r>
      <w:r w:rsidRPr="00C42518">
        <w:t>владеет</w:t>
      </w:r>
      <w:r w:rsidRPr="00C42518">
        <w:rPr>
          <w:spacing w:val="19"/>
        </w:rPr>
        <w:t xml:space="preserve"> </w:t>
      </w:r>
      <w:r w:rsidRPr="00C42518">
        <w:t>разносторонними</w:t>
      </w:r>
      <w:r w:rsidRPr="00C42518">
        <w:rPr>
          <w:spacing w:val="19"/>
        </w:rPr>
        <w:t xml:space="preserve"> </w:t>
      </w:r>
      <w:r w:rsidRPr="00C42518">
        <w:t>навыками</w:t>
      </w:r>
      <w:r w:rsidRPr="00C42518">
        <w:rPr>
          <w:spacing w:val="-57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приемами</w:t>
      </w:r>
      <w:r w:rsidRPr="00C42518">
        <w:rPr>
          <w:spacing w:val="1"/>
        </w:rPr>
        <w:t xml:space="preserve"> </w:t>
      </w:r>
      <w:r w:rsidRPr="00C42518">
        <w:t>выполнения</w:t>
      </w:r>
      <w:r w:rsidRPr="00C42518">
        <w:rPr>
          <w:spacing w:val="1"/>
        </w:rPr>
        <w:t xml:space="preserve"> </w:t>
      </w:r>
      <w:r w:rsidRPr="00C42518">
        <w:lastRenderedPageBreak/>
        <w:t>практических</w:t>
      </w:r>
      <w:r w:rsidRPr="00C42518">
        <w:rPr>
          <w:spacing w:val="1"/>
        </w:rPr>
        <w:t xml:space="preserve"> </w:t>
      </w:r>
      <w:r w:rsidRPr="00C42518">
        <w:t>задач,</w:t>
      </w:r>
      <w:r w:rsidRPr="00C42518">
        <w:rPr>
          <w:spacing w:val="1"/>
        </w:rPr>
        <w:t xml:space="preserve"> </w:t>
      </w:r>
      <w:r w:rsidRPr="00C42518">
        <w:t>комплексной</w:t>
      </w:r>
      <w:r w:rsidRPr="00C42518">
        <w:rPr>
          <w:spacing w:val="1"/>
        </w:rPr>
        <w:t xml:space="preserve"> </w:t>
      </w:r>
      <w:r w:rsidRPr="00C42518">
        <w:t>оценкой</w:t>
      </w:r>
      <w:r w:rsidRPr="00C42518">
        <w:rPr>
          <w:spacing w:val="1"/>
        </w:rPr>
        <w:t xml:space="preserve"> </w:t>
      </w:r>
      <w:r w:rsidRPr="00C42518">
        <w:t>предложенной</w:t>
      </w:r>
      <w:r w:rsidRPr="00C42518">
        <w:rPr>
          <w:spacing w:val="1"/>
        </w:rPr>
        <w:t xml:space="preserve"> </w:t>
      </w:r>
      <w:r w:rsidRPr="00C42518">
        <w:t>ситуации,</w:t>
      </w:r>
      <w:r w:rsidRPr="00C42518">
        <w:rPr>
          <w:spacing w:val="3"/>
        </w:rPr>
        <w:t xml:space="preserve"> </w:t>
      </w:r>
      <w:r w:rsidRPr="00C42518">
        <w:t>правильно</w:t>
      </w:r>
      <w:r w:rsidRPr="00C42518">
        <w:rPr>
          <w:spacing w:val="2"/>
        </w:rPr>
        <w:t xml:space="preserve"> </w:t>
      </w:r>
      <w:r w:rsidRPr="00C42518">
        <w:t>выбирает</w:t>
      </w:r>
      <w:r w:rsidRPr="00C42518">
        <w:rPr>
          <w:spacing w:val="-2"/>
        </w:rPr>
        <w:t xml:space="preserve"> </w:t>
      </w:r>
      <w:r w:rsidRPr="00C42518">
        <w:t>тактику</w:t>
      </w:r>
      <w:r w:rsidRPr="00C42518">
        <w:rPr>
          <w:spacing w:val="-9"/>
        </w:rPr>
        <w:t xml:space="preserve"> </w:t>
      </w:r>
      <w:r w:rsidRPr="00C42518">
        <w:t>действий.</w:t>
      </w:r>
    </w:p>
    <w:p w14:paraId="76093331" w14:textId="77777777" w:rsidR="00C43108" w:rsidRPr="00C42518" w:rsidRDefault="00C43108" w:rsidP="00FE5D78">
      <w:pPr>
        <w:ind w:firstLine="708"/>
      </w:pPr>
      <w:r w:rsidRPr="00C42518">
        <w:t>Оценка «хорошо» – выставляется ординатору, если он твердо знает программный</w:t>
      </w:r>
      <w:r w:rsidRPr="00C42518">
        <w:rPr>
          <w:spacing w:val="1"/>
        </w:rPr>
        <w:t xml:space="preserve"> </w:t>
      </w:r>
      <w:r w:rsidRPr="00C42518">
        <w:t>материал,</w:t>
      </w:r>
      <w:r w:rsidRPr="00C42518">
        <w:rPr>
          <w:spacing w:val="13"/>
        </w:rPr>
        <w:t xml:space="preserve"> </w:t>
      </w:r>
      <w:r w:rsidRPr="00C42518">
        <w:t>грамотно</w:t>
      </w:r>
      <w:r w:rsidRPr="00C42518">
        <w:rPr>
          <w:spacing w:val="15"/>
        </w:rPr>
        <w:t xml:space="preserve"> </w:t>
      </w:r>
      <w:r w:rsidRPr="00C42518">
        <w:t>и</w:t>
      </w:r>
      <w:r w:rsidRPr="00C42518">
        <w:rPr>
          <w:spacing w:val="11"/>
        </w:rPr>
        <w:t xml:space="preserve"> </w:t>
      </w:r>
      <w:r w:rsidRPr="00C42518">
        <w:t>по</w:t>
      </w:r>
      <w:r w:rsidRPr="00C42518">
        <w:rPr>
          <w:spacing w:val="15"/>
        </w:rPr>
        <w:t xml:space="preserve"> </w:t>
      </w:r>
      <w:r w:rsidRPr="00C42518">
        <w:t>существу</w:t>
      </w:r>
      <w:r w:rsidRPr="00C42518">
        <w:rPr>
          <w:spacing w:val="1"/>
        </w:rPr>
        <w:t xml:space="preserve"> </w:t>
      </w:r>
      <w:r w:rsidRPr="00C42518">
        <w:t>излагает</w:t>
      </w:r>
      <w:r w:rsidRPr="00C42518">
        <w:rPr>
          <w:spacing w:val="11"/>
        </w:rPr>
        <w:t xml:space="preserve"> </w:t>
      </w:r>
      <w:r w:rsidRPr="00C42518">
        <w:t>его,</w:t>
      </w:r>
      <w:r w:rsidRPr="00C42518">
        <w:rPr>
          <w:spacing w:val="12"/>
        </w:rPr>
        <w:t xml:space="preserve"> </w:t>
      </w:r>
      <w:r w:rsidRPr="00C42518">
        <w:t>не</w:t>
      </w:r>
      <w:r w:rsidRPr="00C42518">
        <w:rPr>
          <w:spacing w:val="9"/>
        </w:rPr>
        <w:t xml:space="preserve"> </w:t>
      </w:r>
      <w:r w:rsidRPr="00C42518">
        <w:t>допуская</w:t>
      </w:r>
      <w:r w:rsidRPr="00C42518">
        <w:rPr>
          <w:spacing w:val="15"/>
        </w:rPr>
        <w:t xml:space="preserve"> </w:t>
      </w:r>
      <w:r w:rsidRPr="00C42518">
        <w:t>существенных</w:t>
      </w:r>
      <w:r w:rsidRPr="00C42518">
        <w:rPr>
          <w:spacing w:val="5"/>
        </w:rPr>
        <w:t xml:space="preserve"> </w:t>
      </w:r>
      <w:r w:rsidRPr="00C42518">
        <w:t>неточностей</w:t>
      </w:r>
      <w:r w:rsidRPr="00C42518">
        <w:rPr>
          <w:spacing w:val="-57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ответе</w:t>
      </w:r>
      <w:r w:rsidRPr="00C42518">
        <w:rPr>
          <w:spacing w:val="1"/>
        </w:rPr>
        <w:t xml:space="preserve"> </w:t>
      </w:r>
      <w:r w:rsidRPr="00C42518">
        <w:t>на</w:t>
      </w:r>
      <w:r w:rsidRPr="00C42518">
        <w:rPr>
          <w:spacing w:val="1"/>
        </w:rPr>
        <w:t xml:space="preserve"> </w:t>
      </w:r>
      <w:r w:rsidRPr="00C42518">
        <w:t>вопрос,</w:t>
      </w:r>
      <w:r w:rsidRPr="00C42518">
        <w:rPr>
          <w:spacing w:val="1"/>
        </w:rPr>
        <w:t xml:space="preserve"> </w:t>
      </w:r>
      <w:r w:rsidRPr="00C42518">
        <w:t>но</w:t>
      </w:r>
      <w:r w:rsidRPr="00C42518">
        <w:rPr>
          <w:spacing w:val="1"/>
        </w:rPr>
        <w:t xml:space="preserve"> </w:t>
      </w:r>
      <w:r w:rsidRPr="00C42518">
        <w:t>недостаточно</w:t>
      </w:r>
      <w:r w:rsidRPr="00C42518">
        <w:rPr>
          <w:spacing w:val="1"/>
        </w:rPr>
        <w:t xml:space="preserve"> </w:t>
      </w:r>
      <w:r w:rsidRPr="00C42518">
        <w:t>полно</w:t>
      </w:r>
      <w:r w:rsidRPr="00C42518">
        <w:rPr>
          <w:spacing w:val="1"/>
        </w:rPr>
        <w:t xml:space="preserve"> </w:t>
      </w:r>
      <w:r w:rsidRPr="00C42518">
        <w:t>раскрывает</w:t>
      </w:r>
      <w:r w:rsidRPr="00C42518">
        <w:rPr>
          <w:spacing w:val="1"/>
        </w:rPr>
        <w:t xml:space="preserve"> </w:t>
      </w:r>
      <w:r w:rsidRPr="00C42518">
        <w:t>междисциплинарные</w:t>
      </w:r>
      <w:r w:rsidRPr="00C42518">
        <w:rPr>
          <w:spacing w:val="1"/>
        </w:rPr>
        <w:t xml:space="preserve"> </w:t>
      </w:r>
      <w:r w:rsidRPr="00C42518">
        <w:t>связи,</w:t>
      </w:r>
      <w:r w:rsidRPr="00C42518">
        <w:rPr>
          <w:spacing w:val="1"/>
        </w:rPr>
        <w:t xml:space="preserve"> </w:t>
      </w:r>
      <w:r w:rsidRPr="00C42518">
        <w:t>правильно применяет теоретические положения при решении практических вопросов и</w:t>
      </w:r>
      <w:r w:rsidRPr="00C42518">
        <w:rPr>
          <w:spacing w:val="1"/>
        </w:rPr>
        <w:t xml:space="preserve"> </w:t>
      </w:r>
      <w:r w:rsidRPr="00C42518">
        <w:t>задач,</w:t>
      </w:r>
      <w:r w:rsidRPr="00C42518">
        <w:rPr>
          <w:spacing w:val="1"/>
        </w:rPr>
        <w:t xml:space="preserve"> </w:t>
      </w:r>
      <w:r w:rsidRPr="00C42518">
        <w:t>владеет</w:t>
      </w:r>
      <w:r w:rsidRPr="00C42518">
        <w:rPr>
          <w:spacing w:val="1"/>
        </w:rPr>
        <w:t xml:space="preserve"> </w:t>
      </w:r>
      <w:r w:rsidRPr="00C42518">
        <w:t>необходимыми</w:t>
      </w:r>
      <w:r w:rsidRPr="00C42518">
        <w:rPr>
          <w:spacing w:val="1"/>
        </w:rPr>
        <w:t xml:space="preserve"> </w:t>
      </w:r>
      <w:r w:rsidRPr="00C42518">
        <w:t>навыками</w:t>
      </w:r>
      <w:r w:rsidRPr="00C42518">
        <w:rPr>
          <w:spacing w:val="1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приемами</w:t>
      </w:r>
      <w:r w:rsidRPr="00C42518">
        <w:rPr>
          <w:spacing w:val="1"/>
        </w:rPr>
        <w:t xml:space="preserve"> </w:t>
      </w:r>
      <w:r w:rsidRPr="00C42518">
        <w:t>их</w:t>
      </w:r>
      <w:r w:rsidRPr="00C42518">
        <w:rPr>
          <w:spacing w:val="1"/>
        </w:rPr>
        <w:t xml:space="preserve"> </w:t>
      </w:r>
      <w:r w:rsidRPr="00C42518">
        <w:t>выполнения,</w:t>
      </w:r>
      <w:r w:rsidRPr="00C42518">
        <w:rPr>
          <w:spacing w:val="1"/>
        </w:rPr>
        <w:t xml:space="preserve"> </w:t>
      </w:r>
      <w:r w:rsidRPr="00C42518">
        <w:t>комплексной</w:t>
      </w:r>
      <w:r w:rsidRPr="00C42518">
        <w:rPr>
          <w:spacing w:val="1"/>
        </w:rPr>
        <w:t xml:space="preserve"> </w:t>
      </w:r>
      <w:r w:rsidRPr="00C42518">
        <w:t>оценкой</w:t>
      </w:r>
      <w:r w:rsidRPr="00C42518">
        <w:rPr>
          <w:spacing w:val="-3"/>
        </w:rPr>
        <w:t xml:space="preserve"> </w:t>
      </w:r>
      <w:r w:rsidRPr="00C42518">
        <w:t>предложенной</w:t>
      </w:r>
      <w:r w:rsidRPr="00C42518">
        <w:rPr>
          <w:spacing w:val="-3"/>
        </w:rPr>
        <w:t xml:space="preserve"> </w:t>
      </w:r>
      <w:r w:rsidRPr="00C42518">
        <w:t>ситуации,</w:t>
      </w:r>
      <w:r w:rsidRPr="00C42518">
        <w:rPr>
          <w:spacing w:val="3"/>
        </w:rPr>
        <w:t xml:space="preserve"> </w:t>
      </w:r>
      <w:r w:rsidRPr="00C42518">
        <w:t>правильно</w:t>
      </w:r>
      <w:r w:rsidRPr="00C42518">
        <w:rPr>
          <w:spacing w:val="1"/>
        </w:rPr>
        <w:t xml:space="preserve"> </w:t>
      </w:r>
      <w:r w:rsidRPr="00C42518">
        <w:t>выбирает</w:t>
      </w:r>
      <w:r w:rsidRPr="00C42518">
        <w:rPr>
          <w:spacing w:val="1"/>
        </w:rPr>
        <w:t xml:space="preserve"> </w:t>
      </w:r>
      <w:r w:rsidRPr="00C42518">
        <w:t>тактику</w:t>
      </w:r>
      <w:r w:rsidRPr="00C42518">
        <w:rPr>
          <w:spacing w:val="-9"/>
        </w:rPr>
        <w:t xml:space="preserve"> </w:t>
      </w:r>
      <w:r w:rsidRPr="00C42518">
        <w:t>действий.</w:t>
      </w:r>
    </w:p>
    <w:p w14:paraId="59FDC886" w14:textId="77777777" w:rsidR="00C43108" w:rsidRPr="00C42518" w:rsidRDefault="00C43108" w:rsidP="00FE5D78">
      <w:pPr>
        <w:ind w:firstLine="708"/>
      </w:pPr>
      <w:r w:rsidRPr="00C42518">
        <w:t>Оценка</w:t>
      </w:r>
      <w:r w:rsidRPr="00C42518">
        <w:rPr>
          <w:spacing w:val="1"/>
        </w:rPr>
        <w:t xml:space="preserve"> </w:t>
      </w:r>
      <w:r w:rsidRPr="00C42518">
        <w:t>«удовлетворительно»</w:t>
      </w:r>
      <w:r w:rsidRPr="00C42518">
        <w:rPr>
          <w:spacing w:val="1"/>
        </w:rPr>
        <w:t xml:space="preserve"> </w:t>
      </w:r>
      <w:r w:rsidRPr="00C42518">
        <w:t>–</w:t>
      </w:r>
      <w:r w:rsidRPr="00C42518">
        <w:rPr>
          <w:spacing w:val="1"/>
        </w:rPr>
        <w:t xml:space="preserve"> </w:t>
      </w:r>
      <w:r w:rsidRPr="00C42518">
        <w:t>выставляется</w:t>
      </w:r>
      <w:r w:rsidRPr="00C42518">
        <w:rPr>
          <w:spacing w:val="1"/>
        </w:rPr>
        <w:t xml:space="preserve"> </w:t>
      </w:r>
      <w:r w:rsidRPr="00C42518">
        <w:t>ординатору,</w:t>
      </w:r>
      <w:r w:rsidRPr="00C42518">
        <w:rPr>
          <w:spacing w:val="1"/>
        </w:rPr>
        <w:t xml:space="preserve"> </w:t>
      </w:r>
      <w:r w:rsidRPr="00C42518">
        <w:t>если</w:t>
      </w:r>
      <w:r w:rsidRPr="00C42518">
        <w:rPr>
          <w:spacing w:val="1"/>
        </w:rPr>
        <w:t xml:space="preserve"> </w:t>
      </w:r>
      <w:r w:rsidRPr="00C42518">
        <w:t>он</w:t>
      </w:r>
      <w:r w:rsidRPr="00C42518">
        <w:rPr>
          <w:spacing w:val="1"/>
        </w:rPr>
        <w:t xml:space="preserve"> </w:t>
      </w:r>
      <w:r w:rsidRPr="00C42518">
        <w:t>имеет</w:t>
      </w:r>
      <w:r w:rsidRPr="00C42518">
        <w:rPr>
          <w:spacing w:val="1"/>
        </w:rPr>
        <w:t xml:space="preserve"> </w:t>
      </w:r>
      <w:r w:rsidRPr="00C42518">
        <w:t>поверхностные</w:t>
      </w:r>
      <w:r w:rsidRPr="00C42518">
        <w:rPr>
          <w:spacing w:val="1"/>
        </w:rPr>
        <w:t xml:space="preserve"> </w:t>
      </w:r>
      <w:r w:rsidRPr="00C42518">
        <w:t>знания</w:t>
      </w:r>
      <w:r w:rsidRPr="00C42518">
        <w:rPr>
          <w:spacing w:val="1"/>
        </w:rPr>
        <w:t xml:space="preserve"> </w:t>
      </w:r>
      <w:r w:rsidRPr="00C42518">
        <w:t>программного</w:t>
      </w:r>
      <w:r w:rsidRPr="00C42518">
        <w:rPr>
          <w:spacing w:val="1"/>
        </w:rPr>
        <w:t xml:space="preserve"> </w:t>
      </w:r>
      <w:r w:rsidRPr="00C42518">
        <w:t>материала,</w:t>
      </w:r>
      <w:r w:rsidRPr="00C42518">
        <w:rPr>
          <w:spacing w:val="1"/>
        </w:rPr>
        <w:t xml:space="preserve"> </w:t>
      </w:r>
      <w:r w:rsidRPr="00C42518">
        <w:t>не</w:t>
      </w:r>
      <w:r w:rsidRPr="00C42518">
        <w:rPr>
          <w:spacing w:val="1"/>
        </w:rPr>
        <w:t xml:space="preserve"> </w:t>
      </w:r>
      <w:r w:rsidRPr="00C42518">
        <w:t>усвоил</w:t>
      </w:r>
      <w:r w:rsidRPr="00C42518">
        <w:rPr>
          <w:spacing w:val="1"/>
        </w:rPr>
        <w:t xml:space="preserve"> </w:t>
      </w:r>
      <w:r w:rsidRPr="00C42518">
        <w:t>его</w:t>
      </w:r>
      <w:r w:rsidRPr="00C42518">
        <w:rPr>
          <w:spacing w:val="1"/>
        </w:rPr>
        <w:t xml:space="preserve"> </w:t>
      </w:r>
      <w:r w:rsidRPr="00C42518">
        <w:t>деталей,</w:t>
      </w:r>
      <w:r w:rsidRPr="00C42518">
        <w:rPr>
          <w:spacing w:val="1"/>
        </w:rPr>
        <w:t xml:space="preserve"> </w:t>
      </w:r>
      <w:r w:rsidRPr="00C42518">
        <w:t>допускает</w:t>
      </w:r>
      <w:r w:rsidRPr="00C42518">
        <w:rPr>
          <w:spacing w:val="1"/>
        </w:rPr>
        <w:t xml:space="preserve"> </w:t>
      </w:r>
      <w:r w:rsidRPr="00C42518">
        <w:t>неточности,</w:t>
      </w:r>
      <w:r w:rsidRPr="00C42518">
        <w:rPr>
          <w:spacing w:val="1"/>
        </w:rPr>
        <w:t xml:space="preserve"> </w:t>
      </w:r>
      <w:r w:rsidRPr="00C42518">
        <w:t>оперирует</w:t>
      </w:r>
      <w:r w:rsidRPr="00C42518">
        <w:rPr>
          <w:spacing w:val="1"/>
        </w:rPr>
        <w:t xml:space="preserve"> </w:t>
      </w:r>
      <w:r w:rsidRPr="00C42518">
        <w:t>недостаточно</w:t>
      </w:r>
      <w:r w:rsidRPr="00C42518">
        <w:rPr>
          <w:spacing w:val="1"/>
        </w:rPr>
        <w:t xml:space="preserve"> </w:t>
      </w:r>
      <w:r w:rsidRPr="00C42518">
        <w:t>правильными</w:t>
      </w:r>
      <w:r w:rsidRPr="00C42518">
        <w:rPr>
          <w:spacing w:val="1"/>
        </w:rPr>
        <w:t xml:space="preserve"> </w:t>
      </w:r>
      <w:r w:rsidRPr="00C42518">
        <w:t>формулировками,</w:t>
      </w:r>
      <w:r w:rsidRPr="00C42518">
        <w:rPr>
          <w:spacing w:val="1"/>
        </w:rPr>
        <w:t xml:space="preserve"> </w:t>
      </w:r>
      <w:r w:rsidRPr="00C42518">
        <w:t>нарушает</w:t>
      </w:r>
      <w:r w:rsidRPr="00C42518">
        <w:rPr>
          <w:spacing w:val="1"/>
        </w:rPr>
        <w:t xml:space="preserve"> </w:t>
      </w:r>
      <w:r w:rsidRPr="00C42518">
        <w:t>логическую</w:t>
      </w:r>
      <w:r w:rsidRPr="00C42518">
        <w:rPr>
          <w:spacing w:val="1"/>
        </w:rPr>
        <w:t xml:space="preserve"> </w:t>
      </w:r>
      <w:r w:rsidRPr="00C42518">
        <w:t>последовательность</w:t>
      </w:r>
      <w:r w:rsidRPr="00C42518">
        <w:rPr>
          <w:spacing w:val="1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изложении</w:t>
      </w:r>
      <w:r w:rsidRPr="00C42518">
        <w:rPr>
          <w:spacing w:val="1"/>
        </w:rPr>
        <w:t xml:space="preserve"> </w:t>
      </w:r>
      <w:r w:rsidRPr="00C42518">
        <w:t>программного</w:t>
      </w:r>
      <w:r w:rsidRPr="00C42518">
        <w:rPr>
          <w:spacing w:val="1"/>
        </w:rPr>
        <w:t xml:space="preserve"> </w:t>
      </w:r>
      <w:r w:rsidRPr="00C42518">
        <w:t>материала,</w:t>
      </w:r>
      <w:r w:rsidRPr="00C42518">
        <w:rPr>
          <w:spacing w:val="1"/>
        </w:rPr>
        <w:t xml:space="preserve"> </w:t>
      </w:r>
      <w:r w:rsidRPr="00C42518">
        <w:t>испытывает</w:t>
      </w:r>
      <w:r w:rsidRPr="00C42518">
        <w:rPr>
          <w:spacing w:val="1"/>
        </w:rPr>
        <w:t xml:space="preserve"> </w:t>
      </w:r>
      <w:r w:rsidRPr="00C42518">
        <w:t>затруднения</w:t>
      </w:r>
      <w:r w:rsidRPr="00C42518">
        <w:rPr>
          <w:spacing w:val="1"/>
        </w:rPr>
        <w:t xml:space="preserve"> </w:t>
      </w:r>
      <w:r w:rsidRPr="00C42518">
        <w:t>при</w:t>
      </w:r>
      <w:r w:rsidRPr="00C42518">
        <w:rPr>
          <w:spacing w:val="1"/>
        </w:rPr>
        <w:t xml:space="preserve"> </w:t>
      </w:r>
      <w:r w:rsidRPr="00C42518">
        <w:t>выполнении</w:t>
      </w:r>
      <w:r w:rsidRPr="00C42518">
        <w:rPr>
          <w:spacing w:val="1"/>
        </w:rPr>
        <w:t xml:space="preserve"> </w:t>
      </w:r>
      <w:r w:rsidRPr="00C42518">
        <w:t>практических</w:t>
      </w:r>
      <w:r w:rsidRPr="00C42518">
        <w:rPr>
          <w:spacing w:val="1"/>
        </w:rPr>
        <w:t xml:space="preserve"> </w:t>
      </w:r>
      <w:r w:rsidRPr="00C42518">
        <w:t>задач,</w:t>
      </w:r>
      <w:r w:rsidRPr="00C42518">
        <w:rPr>
          <w:spacing w:val="1"/>
        </w:rPr>
        <w:t xml:space="preserve"> </w:t>
      </w:r>
      <w:r w:rsidRPr="00C42518">
        <w:t>испытывает</w:t>
      </w:r>
      <w:r w:rsidRPr="00C42518">
        <w:rPr>
          <w:spacing w:val="1"/>
        </w:rPr>
        <w:t xml:space="preserve"> </w:t>
      </w:r>
      <w:r w:rsidRPr="00C42518">
        <w:t>затруднения</w:t>
      </w:r>
      <w:r w:rsidRPr="00C42518">
        <w:rPr>
          <w:spacing w:val="1"/>
        </w:rPr>
        <w:t xml:space="preserve"> </w:t>
      </w:r>
      <w:r w:rsidRPr="00C42518">
        <w:t>с</w:t>
      </w:r>
      <w:r w:rsidRPr="00C42518">
        <w:rPr>
          <w:spacing w:val="1"/>
        </w:rPr>
        <w:t xml:space="preserve"> </w:t>
      </w:r>
      <w:r w:rsidRPr="00C42518">
        <w:t>комплексной оценкой предложенной ситуации, не полностью отвечает на вопросы, при</w:t>
      </w:r>
      <w:r w:rsidRPr="00C42518">
        <w:rPr>
          <w:spacing w:val="1"/>
        </w:rPr>
        <w:t xml:space="preserve"> </w:t>
      </w:r>
      <w:r w:rsidRPr="00C42518">
        <w:t>помощи</w:t>
      </w:r>
      <w:r w:rsidRPr="00C42518">
        <w:rPr>
          <w:spacing w:val="1"/>
        </w:rPr>
        <w:t xml:space="preserve"> </w:t>
      </w:r>
      <w:r w:rsidRPr="00C42518">
        <w:t>наводящих</w:t>
      </w:r>
      <w:r w:rsidRPr="00C42518">
        <w:rPr>
          <w:spacing w:val="1"/>
        </w:rPr>
        <w:t xml:space="preserve"> </w:t>
      </w:r>
      <w:r w:rsidRPr="00C42518">
        <w:t>вопросов</w:t>
      </w:r>
      <w:r w:rsidRPr="00C42518">
        <w:rPr>
          <w:spacing w:val="1"/>
        </w:rPr>
        <w:t xml:space="preserve"> </w:t>
      </w:r>
      <w:r w:rsidRPr="00C42518">
        <w:t>преподавателя,</w:t>
      </w:r>
      <w:r w:rsidRPr="00C42518">
        <w:rPr>
          <w:spacing w:val="1"/>
        </w:rPr>
        <w:t xml:space="preserve"> </w:t>
      </w:r>
      <w:r w:rsidRPr="00C42518">
        <w:t>выбор</w:t>
      </w:r>
      <w:r w:rsidRPr="00C42518">
        <w:rPr>
          <w:spacing w:val="1"/>
        </w:rPr>
        <w:t xml:space="preserve"> </w:t>
      </w:r>
      <w:r w:rsidRPr="00C42518">
        <w:t>тактики</w:t>
      </w:r>
      <w:r w:rsidRPr="00C42518">
        <w:rPr>
          <w:spacing w:val="1"/>
        </w:rPr>
        <w:t xml:space="preserve"> </w:t>
      </w:r>
      <w:r w:rsidRPr="00C42518">
        <w:t>действий</w:t>
      </w:r>
      <w:r w:rsidRPr="00C42518">
        <w:rPr>
          <w:spacing w:val="1"/>
        </w:rPr>
        <w:t xml:space="preserve"> </w:t>
      </w:r>
      <w:r w:rsidRPr="00C42518">
        <w:t>возможен</w:t>
      </w:r>
      <w:r w:rsidRPr="00C42518">
        <w:rPr>
          <w:spacing w:val="1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соответствии</w:t>
      </w:r>
      <w:r w:rsidRPr="00C42518">
        <w:rPr>
          <w:spacing w:val="-3"/>
        </w:rPr>
        <w:t xml:space="preserve"> </w:t>
      </w:r>
      <w:r w:rsidRPr="00C42518">
        <w:t>с</w:t>
      </w:r>
      <w:r w:rsidRPr="00C42518">
        <w:rPr>
          <w:spacing w:val="1"/>
        </w:rPr>
        <w:t xml:space="preserve"> </w:t>
      </w:r>
      <w:r w:rsidRPr="00C42518">
        <w:t>ситуацией</w:t>
      </w:r>
      <w:r w:rsidRPr="00C42518">
        <w:rPr>
          <w:spacing w:val="2"/>
        </w:rPr>
        <w:t xml:space="preserve"> </w:t>
      </w:r>
      <w:r w:rsidRPr="00C42518">
        <w:t>при</w:t>
      </w:r>
      <w:r w:rsidRPr="00C42518">
        <w:rPr>
          <w:spacing w:val="3"/>
        </w:rPr>
        <w:t xml:space="preserve"> </w:t>
      </w:r>
      <w:r w:rsidRPr="00C42518">
        <w:t>помощи</w:t>
      </w:r>
      <w:r w:rsidRPr="00C42518">
        <w:rPr>
          <w:spacing w:val="-3"/>
        </w:rPr>
        <w:t xml:space="preserve"> </w:t>
      </w:r>
      <w:r w:rsidRPr="00C42518">
        <w:t>наводящих</w:t>
      </w:r>
      <w:r w:rsidRPr="00C42518">
        <w:rPr>
          <w:spacing w:val="-3"/>
        </w:rPr>
        <w:t xml:space="preserve"> </w:t>
      </w:r>
      <w:r w:rsidRPr="00C42518">
        <w:t>вопросов.</w:t>
      </w:r>
    </w:p>
    <w:p w14:paraId="3BB1FF57" w14:textId="77777777" w:rsidR="00C43108" w:rsidRPr="00C42518" w:rsidRDefault="00C43108" w:rsidP="00FE5D78">
      <w:pPr>
        <w:ind w:firstLine="708"/>
      </w:pPr>
      <w:r w:rsidRPr="00C42518">
        <w:t>Оценка</w:t>
      </w:r>
      <w:r w:rsidRPr="00C42518">
        <w:rPr>
          <w:spacing w:val="1"/>
        </w:rPr>
        <w:t xml:space="preserve"> </w:t>
      </w:r>
      <w:r w:rsidRPr="00C42518">
        <w:t>«неудовлетворительно»</w:t>
      </w:r>
      <w:r w:rsidRPr="00C42518">
        <w:rPr>
          <w:spacing w:val="1"/>
        </w:rPr>
        <w:t xml:space="preserve"> </w:t>
      </w:r>
      <w:r w:rsidRPr="00C42518">
        <w:t>– выставляется</w:t>
      </w:r>
      <w:r w:rsidRPr="00C42518">
        <w:rPr>
          <w:spacing w:val="1"/>
        </w:rPr>
        <w:t xml:space="preserve"> </w:t>
      </w:r>
      <w:r w:rsidRPr="00C42518">
        <w:t>ординатору,</w:t>
      </w:r>
      <w:r w:rsidRPr="00C42518">
        <w:rPr>
          <w:spacing w:val="1"/>
        </w:rPr>
        <w:t xml:space="preserve"> </w:t>
      </w:r>
      <w:r w:rsidRPr="00C42518">
        <w:t>который</w:t>
      </w:r>
      <w:r w:rsidRPr="00C42518">
        <w:rPr>
          <w:spacing w:val="1"/>
        </w:rPr>
        <w:t xml:space="preserve"> </w:t>
      </w:r>
      <w:r w:rsidRPr="00C42518">
        <w:t>не знает</w:t>
      </w:r>
      <w:r w:rsidRPr="00C42518">
        <w:rPr>
          <w:spacing w:val="1"/>
        </w:rPr>
        <w:t xml:space="preserve"> </w:t>
      </w:r>
      <w:r w:rsidRPr="00C42518">
        <w:t>значительной части программного материала, допускает грубые ошибки, неуверенно, с</w:t>
      </w:r>
      <w:r w:rsidRPr="00C42518">
        <w:rPr>
          <w:spacing w:val="1"/>
        </w:rPr>
        <w:t xml:space="preserve"> </w:t>
      </w:r>
      <w:r w:rsidRPr="00C42518">
        <w:t>большими</w:t>
      </w:r>
      <w:r w:rsidRPr="00C42518">
        <w:rPr>
          <w:spacing w:val="22"/>
        </w:rPr>
        <w:t xml:space="preserve"> </w:t>
      </w:r>
      <w:r w:rsidRPr="00C42518">
        <w:t>затруднениями</w:t>
      </w:r>
      <w:r w:rsidRPr="00C42518">
        <w:rPr>
          <w:spacing w:val="22"/>
        </w:rPr>
        <w:t xml:space="preserve"> </w:t>
      </w:r>
      <w:r w:rsidRPr="00C42518">
        <w:t>решает</w:t>
      </w:r>
      <w:r w:rsidRPr="00C42518">
        <w:rPr>
          <w:spacing w:val="22"/>
        </w:rPr>
        <w:t xml:space="preserve"> </w:t>
      </w:r>
      <w:r w:rsidRPr="00C42518">
        <w:t>практические</w:t>
      </w:r>
      <w:r w:rsidRPr="00C42518">
        <w:rPr>
          <w:spacing w:val="20"/>
        </w:rPr>
        <w:t xml:space="preserve"> </w:t>
      </w:r>
      <w:r w:rsidRPr="00C42518">
        <w:t>задачи</w:t>
      </w:r>
      <w:r w:rsidRPr="00C42518">
        <w:rPr>
          <w:spacing w:val="22"/>
        </w:rPr>
        <w:t xml:space="preserve"> </w:t>
      </w:r>
      <w:r w:rsidRPr="00C42518">
        <w:t>или</w:t>
      </w:r>
      <w:r w:rsidRPr="00C42518">
        <w:rPr>
          <w:spacing w:val="22"/>
        </w:rPr>
        <w:t xml:space="preserve"> </w:t>
      </w:r>
      <w:r w:rsidRPr="00C42518">
        <w:t>не</w:t>
      </w:r>
      <w:r w:rsidRPr="00C42518">
        <w:rPr>
          <w:spacing w:val="25"/>
        </w:rPr>
        <w:t xml:space="preserve"> </w:t>
      </w:r>
      <w:r w:rsidRPr="00C42518">
        <w:t>справляется</w:t>
      </w:r>
      <w:r w:rsidRPr="00C42518">
        <w:rPr>
          <w:spacing w:val="21"/>
        </w:rPr>
        <w:t xml:space="preserve"> </w:t>
      </w:r>
      <w:r w:rsidRPr="00C42518">
        <w:t>с</w:t>
      </w:r>
      <w:r w:rsidRPr="00C42518">
        <w:rPr>
          <w:spacing w:val="20"/>
        </w:rPr>
        <w:t xml:space="preserve"> </w:t>
      </w:r>
      <w:r w:rsidRPr="00C42518">
        <w:t>ними самостоятельно, не владеет комплексной оценкой ситуации, неверно выбирает тактику</w:t>
      </w:r>
      <w:r w:rsidRPr="00C42518">
        <w:rPr>
          <w:spacing w:val="1"/>
        </w:rPr>
        <w:t xml:space="preserve"> </w:t>
      </w:r>
      <w:r w:rsidRPr="00C42518">
        <w:t>действий,</w:t>
      </w:r>
      <w:r w:rsidRPr="00C42518">
        <w:rPr>
          <w:spacing w:val="-4"/>
        </w:rPr>
        <w:t xml:space="preserve"> </w:t>
      </w:r>
      <w:r w:rsidRPr="00C42518">
        <w:t>приводящую</w:t>
      </w:r>
      <w:r w:rsidRPr="00C42518">
        <w:rPr>
          <w:spacing w:val="-2"/>
        </w:rPr>
        <w:t xml:space="preserve"> </w:t>
      </w:r>
      <w:r w:rsidRPr="00C42518">
        <w:t>к</w:t>
      </w:r>
      <w:r w:rsidRPr="00C42518">
        <w:rPr>
          <w:spacing w:val="2"/>
        </w:rPr>
        <w:t xml:space="preserve"> </w:t>
      </w:r>
      <w:r w:rsidRPr="00C42518">
        <w:t>ухудшению</w:t>
      </w:r>
      <w:r w:rsidRPr="00C42518">
        <w:rPr>
          <w:spacing w:val="-2"/>
        </w:rPr>
        <w:t xml:space="preserve"> </w:t>
      </w:r>
      <w:r w:rsidRPr="00C42518">
        <w:t>ситуации,</w:t>
      </w:r>
      <w:r w:rsidRPr="00C42518">
        <w:rPr>
          <w:spacing w:val="-4"/>
        </w:rPr>
        <w:t xml:space="preserve"> </w:t>
      </w:r>
      <w:r w:rsidRPr="00C42518">
        <w:t>нарушению</w:t>
      </w:r>
      <w:r w:rsidRPr="00C42518">
        <w:rPr>
          <w:spacing w:val="-2"/>
        </w:rPr>
        <w:t xml:space="preserve"> </w:t>
      </w:r>
      <w:r w:rsidRPr="00C42518">
        <w:t>безопасности</w:t>
      </w:r>
      <w:r w:rsidRPr="00C42518">
        <w:rPr>
          <w:spacing w:val="-4"/>
        </w:rPr>
        <w:t xml:space="preserve"> </w:t>
      </w:r>
      <w:r w:rsidRPr="00C42518">
        <w:t>пациента.</w:t>
      </w:r>
    </w:p>
    <w:p w14:paraId="369D7FED" w14:textId="2E2C5007" w:rsidR="00C43108" w:rsidRPr="00C42518" w:rsidRDefault="00C43108" w:rsidP="00FE5D78">
      <w:pPr>
        <w:ind w:firstLine="708"/>
      </w:pPr>
      <w:r w:rsidRPr="00C42518">
        <w:t>В</w:t>
      </w:r>
      <w:r w:rsidR="00FE5D78" w:rsidRPr="00C42518">
        <w:t xml:space="preserve"> </w:t>
      </w:r>
      <w:r w:rsidRPr="00C42518">
        <w:t>ходе</w:t>
      </w:r>
      <w:r w:rsidRPr="00C42518">
        <w:rPr>
          <w:spacing w:val="1"/>
        </w:rPr>
        <w:t xml:space="preserve"> </w:t>
      </w:r>
      <w:r w:rsidRPr="00C42518">
        <w:t>текущего</w:t>
      </w:r>
      <w:r w:rsidRPr="00C42518">
        <w:rPr>
          <w:spacing w:val="1"/>
        </w:rPr>
        <w:t xml:space="preserve"> </w:t>
      </w:r>
      <w:r w:rsidRPr="00C42518">
        <w:t>контроля</w:t>
      </w:r>
      <w:r w:rsidRPr="00C42518">
        <w:rPr>
          <w:spacing w:val="1"/>
        </w:rPr>
        <w:t xml:space="preserve"> </w:t>
      </w:r>
      <w:r w:rsidRPr="00C42518">
        <w:t>успеваемости</w:t>
      </w:r>
      <w:r w:rsidRPr="00C42518">
        <w:rPr>
          <w:spacing w:val="1"/>
        </w:rPr>
        <w:t xml:space="preserve"> </w:t>
      </w:r>
      <w:r w:rsidRPr="00C42518">
        <w:t>(устный</w:t>
      </w:r>
      <w:r w:rsidRPr="00C42518">
        <w:rPr>
          <w:spacing w:val="1"/>
        </w:rPr>
        <w:t xml:space="preserve"> </w:t>
      </w:r>
      <w:r w:rsidRPr="00C42518">
        <w:t>или</w:t>
      </w:r>
      <w:r w:rsidRPr="00C42518">
        <w:rPr>
          <w:spacing w:val="1"/>
        </w:rPr>
        <w:t xml:space="preserve"> </w:t>
      </w:r>
      <w:r w:rsidRPr="00C42518">
        <w:t>письменный</w:t>
      </w:r>
      <w:r w:rsidRPr="00C42518">
        <w:rPr>
          <w:spacing w:val="1"/>
        </w:rPr>
        <w:t xml:space="preserve"> </w:t>
      </w:r>
      <w:r w:rsidRPr="00C42518">
        <w:t>опрос,</w:t>
      </w:r>
      <w:r w:rsidRPr="00C42518">
        <w:rPr>
          <w:spacing w:val="1"/>
        </w:rPr>
        <w:t xml:space="preserve"> </w:t>
      </w:r>
      <w:r w:rsidRPr="00C42518">
        <w:t xml:space="preserve"> тестирование и пр.) при ответах на</w:t>
      </w:r>
      <w:r w:rsidRPr="00C42518">
        <w:rPr>
          <w:spacing w:val="1"/>
        </w:rPr>
        <w:t xml:space="preserve"> </w:t>
      </w:r>
      <w:r w:rsidRPr="00C42518">
        <w:t>учебных занятиях,</w:t>
      </w:r>
      <w:r w:rsidRPr="00C42518">
        <w:rPr>
          <w:spacing w:val="1"/>
        </w:rPr>
        <w:t xml:space="preserve"> </w:t>
      </w:r>
      <w:r w:rsidRPr="00C42518">
        <w:t>а</w:t>
      </w:r>
      <w:r w:rsidRPr="00C42518">
        <w:rPr>
          <w:spacing w:val="1"/>
        </w:rPr>
        <w:t xml:space="preserve"> </w:t>
      </w:r>
      <w:r w:rsidRPr="00C42518">
        <w:t>также</w:t>
      </w:r>
      <w:r w:rsidRPr="00C42518">
        <w:rPr>
          <w:spacing w:val="1"/>
        </w:rPr>
        <w:t xml:space="preserve"> </w:t>
      </w:r>
      <w:r w:rsidRPr="00C42518">
        <w:t>промежуточной</w:t>
      </w:r>
      <w:r w:rsidRPr="00C42518">
        <w:rPr>
          <w:spacing w:val="1"/>
        </w:rPr>
        <w:t xml:space="preserve"> </w:t>
      </w:r>
      <w:r w:rsidRPr="00C42518">
        <w:t>аттестации</w:t>
      </w:r>
      <w:r w:rsidRPr="00C42518">
        <w:rPr>
          <w:spacing w:val="1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форме</w:t>
      </w:r>
      <w:r w:rsidRPr="00C42518">
        <w:rPr>
          <w:spacing w:val="1"/>
        </w:rPr>
        <w:t xml:space="preserve"> </w:t>
      </w:r>
      <w:r w:rsidRPr="00C42518">
        <w:t>зачета</w:t>
      </w:r>
      <w:r w:rsidRPr="00C42518">
        <w:rPr>
          <w:spacing w:val="1"/>
        </w:rPr>
        <w:t xml:space="preserve"> </w:t>
      </w:r>
      <w:r w:rsidRPr="00C42518">
        <w:t>обучающиеся</w:t>
      </w:r>
      <w:r w:rsidRPr="00C42518">
        <w:rPr>
          <w:spacing w:val="1"/>
        </w:rPr>
        <w:t xml:space="preserve"> </w:t>
      </w:r>
      <w:r w:rsidRPr="00C42518">
        <w:t>оцениваются по</w:t>
      </w:r>
      <w:r w:rsidRPr="00C42518">
        <w:rPr>
          <w:spacing w:val="2"/>
        </w:rPr>
        <w:t xml:space="preserve"> </w:t>
      </w:r>
      <w:r w:rsidRPr="00C42518">
        <w:t>двухбалльной</w:t>
      </w:r>
      <w:r w:rsidRPr="00C42518">
        <w:rPr>
          <w:spacing w:val="-2"/>
        </w:rPr>
        <w:t xml:space="preserve"> </w:t>
      </w:r>
      <w:r w:rsidRPr="00C42518">
        <w:t>шкале:</w:t>
      </w:r>
    </w:p>
    <w:p w14:paraId="53418056" w14:textId="77777777" w:rsidR="00C43108" w:rsidRPr="00C42518" w:rsidRDefault="00C43108" w:rsidP="00FE5D78">
      <w:pPr>
        <w:ind w:firstLine="708"/>
      </w:pPr>
      <w:r w:rsidRPr="00C42518">
        <w:t>Оценка «зачтено» – выставляется ординатору, если он продемонстрировал знания</w:t>
      </w:r>
      <w:r w:rsidRPr="00C42518">
        <w:rPr>
          <w:spacing w:val="1"/>
        </w:rPr>
        <w:t xml:space="preserve"> </w:t>
      </w:r>
      <w:r w:rsidRPr="00C42518">
        <w:t>программного</w:t>
      </w:r>
      <w:r w:rsidRPr="00C42518">
        <w:rPr>
          <w:spacing w:val="1"/>
        </w:rPr>
        <w:t xml:space="preserve"> </w:t>
      </w:r>
      <w:r w:rsidRPr="00C42518">
        <w:t>материала:</w:t>
      </w:r>
      <w:r w:rsidRPr="00C42518">
        <w:rPr>
          <w:spacing w:val="1"/>
        </w:rPr>
        <w:t xml:space="preserve"> </w:t>
      </w:r>
      <w:r w:rsidRPr="00C42518">
        <w:t>подробно</w:t>
      </w:r>
      <w:r w:rsidRPr="00C42518">
        <w:rPr>
          <w:spacing w:val="1"/>
        </w:rPr>
        <w:t xml:space="preserve"> </w:t>
      </w:r>
      <w:r w:rsidRPr="00C42518">
        <w:t>ответил</w:t>
      </w:r>
      <w:r w:rsidRPr="00C42518">
        <w:rPr>
          <w:spacing w:val="1"/>
        </w:rPr>
        <w:t xml:space="preserve"> </w:t>
      </w:r>
      <w:r w:rsidRPr="00C42518">
        <w:t>на</w:t>
      </w:r>
      <w:r w:rsidRPr="00C42518">
        <w:rPr>
          <w:spacing w:val="1"/>
        </w:rPr>
        <w:t xml:space="preserve"> </w:t>
      </w:r>
      <w:r w:rsidRPr="00C42518">
        <w:t>теоретические</w:t>
      </w:r>
      <w:r w:rsidRPr="00C42518">
        <w:rPr>
          <w:spacing w:val="1"/>
        </w:rPr>
        <w:t xml:space="preserve"> </w:t>
      </w:r>
      <w:r w:rsidRPr="00C42518">
        <w:t>вопросы,</w:t>
      </w:r>
      <w:r w:rsidRPr="00C42518">
        <w:rPr>
          <w:spacing w:val="1"/>
        </w:rPr>
        <w:t xml:space="preserve"> </w:t>
      </w:r>
      <w:r w:rsidRPr="00C42518">
        <w:t>справился</w:t>
      </w:r>
      <w:r w:rsidRPr="00C42518">
        <w:rPr>
          <w:spacing w:val="1"/>
        </w:rPr>
        <w:t xml:space="preserve"> </w:t>
      </w:r>
      <w:r w:rsidRPr="00C42518">
        <w:t>с</w:t>
      </w:r>
      <w:r w:rsidRPr="00C42518">
        <w:rPr>
          <w:spacing w:val="1"/>
        </w:rPr>
        <w:t xml:space="preserve"> </w:t>
      </w:r>
      <w:r w:rsidRPr="00C42518">
        <w:t>выполнением</w:t>
      </w:r>
      <w:r w:rsidRPr="00C42518">
        <w:rPr>
          <w:spacing w:val="1"/>
        </w:rPr>
        <w:t xml:space="preserve"> </w:t>
      </w:r>
      <w:r w:rsidRPr="00C42518">
        <w:t>заданий</w:t>
      </w:r>
      <w:r w:rsidRPr="00C42518">
        <w:rPr>
          <w:spacing w:val="1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(или)</w:t>
      </w:r>
      <w:r w:rsidRPr="00C42518">
        <w:rPr>
          <w:spacing w:val="1"/>
        </w:rPr>
        <w:t xml:space="preserve"> </w:t>
      </w:r>
      <w:r w:rsidRPr="00C42518">
        <w:t>ситуационных</w:t>
      </w:r>
      <w:r w:rsidRPr="00C42518">
        <w:rPr>
          <w:spacing w:val="1"/>
        </w:rPr>
        <w:t xml:space="preserve"> </w:t>
      </w:r>
      <w:r w:rsidRPr="00C42518">
        <w:t>задач,</w:t>
      </w:r>
      <w:r w:rsidRPr="00C42518">
        <w:rPr>
          <w:spacing w:val="1"/>
        </w:rPr>
        <w:t xml:space="preserve"> </w:t>
      </w:r>
      <w:r w:rsidRPr="00C42518">
        <w:t>предусмотренных</w:t>
      </w:r>
      <w:r w:rsidRPr="00C42518">
        <w:rPr>
          <w:spacing w:val="1"/>
        </w:rPr>
        <w:t xml:space="preserve"> </w:t>
      </w:r>
      <w:r w:rsidRPr="00C42518">
        <w:t>программой</w:t>
      </w:r>
      <w:r w:rsidRPr="00C42518">
        <w:rPr>
          <w:spacing w:val="1"/>
        </w:rPr>
        <w:t xml:space="preserve"> </w:t>
      </w:r>
      <w:r w:rsidRPr="00C42518">
        <w:t>ординатуры, ориентируется в основной и дополнительной литературе, рекомендованной</w:t>
      </w:r>
      <w:r w:rsidRPr="00C42518">
        <w:rPr>
          <w:spacing w:val="1"/>
        </w:rPr>
        <w:t xml:space="preserve"> </w:t>
      </w:r>
      <w:r w:rsidRPr="00C42518">
        <w:t>рабочей</w:t>
      </w:r>
      <w:r w:rsidRPr="00C42518">
        <w:rPr>
          <w:spacing w:val="2"/>
        </w:rPr>
        <w:t xml:space="preserve"> </w:t>
      </w:r>
      <w:r w:rsidRPr="00C42518">
        <w:t>программой</w:t>
      </w:r>
      <w:r w:rsidRPr="00C42518">
        <w:rPr>
          <w:spacing w:val="-2"/>
        </w:rPr>
        <w:t xml:space="preserve"> </w:t>
      </w:r>
      <w:r w:rsidRPr="00C42518">
        <w:t>дисциплины</w:t>
      </w:r>
      <w:r w:rsidRPr="00C42518">
        <w:rPr>
          <w:spacing w:val="-1"/>
        </w:rPr>
        <w:t xml:space="preserve"> </w:t>
      </w:r>
      <w:r w:rsidRPr="00C42518">
        <w:t>(модуля).</w:t>
      </w:r>
    </w:p>
    <w:p w14:paraId="12E549E6" w14:textId="77777777" w:rsidR="00C43108" w:rsidRPr="00C42518" w:rsidRDefault="00C43108" w:rsidP="00FE5D78">
      <w:pPr>
        <w:ind w:firstLine="708"/>
      </w:pPr>
      <w:r w:rsidRPr="00C42518">
        <w:t>Оценка</w:t>
      </w:r>
      <w:r w:rsidRPr="00C42518">
        <w:rPr>
          <w:spacing w:val="1"/>
        </w:rPr>
        <w:t xml:space="preserve"> </w:t>
      </w:r>
      <w:r w:rsidRPr="00C42518">
        <w:t>«не</w:t>
      </w:r>
      <w:r w:rsidRPr="00C42518">
        <w:rPr>
          <w:spacing w:val="1"/>
        </w:rPr>
        <w:t xml:space="preserve"> </w:t>
      </w:r>
      <w:r w:rsidRPr="00C42518">
        <w:t>зачтено»</w:t>
      </w:r>
      <w:r w:rsidRPr="00C42518">
        <w:rPr>
          <w:spacing w:val="1"/>
        </w:rPr>
        <w:t xml:space="preserve"> </w:t>
      </w:r>
      <w:r w:rsidRPr="00C42518">
        <w:t>–</w:t>
      </w:r>
      <w:r w:rsidRPr="00C42518">
        <w:rPr>
          <w:spacing w:val="1"/>
        </w:rPr>
        <w:t xml:space="preserve"> </w:t>
      </w:r>
      <w:r w:rsidRPr="00C42518">
        <w:t>выставляется</w:t>
      </w:r>
      <w:r w:rsidRPr="00C42518">
        <w:rPr>
          <w:spacing w:val="1"/>
        </w:rPr>
        <w:t xml:space="preserve"> </w:t>
      </w:r>
      <w:r w:rsidRPr="00C42518">
        <w:t>ординатору,</w:t>
      </w:r>
      <w:r w:rsidRPr="00C42518">
        <w:rPr>
          <w:spacing w:val="1"/>
        </w:rPr>
        <w:t xml:space="preserve"> </w:t>
      </w:r>
      <w:r w:rsidRPr="00C42518">
        <w:t>если</w:t>
      </w:r>
      <w:r w:rsidRPr="00C42518">
        <w:rPr>
          <w:spacing w:val="1"/>
        </w:rPr>
        <w:t xml:space="preserve"> </w:t>
      </w:r>
      <w:r w:rsidRPr="00C42518">
        <w:t>он</w:t>
      </w:r>
      <w:r w:rsidRPr="00C42518">
        <w:rPr>
          <w:spacing w:val="1"/>
        </w:rPr>
        <w:t xml:space="preserve"> </w:t>
      </w:r>
      <w:r w:rsidRPr="00C42518">
        <w:t>имеет</w:t>
      </w:r>
      <w:r w:rsidRPr="00C42518">
        <w:rPr>
          <w:spacing w:val="60"/>
        </w:rPr>
        <w:t xml:space="preserve"> </w:t>
      </w:r>
      <w:r w:rsidRPr="00C42518">
        <w:t>пробелы</w:t>
      </w:r>
      <w:r w:rsidRPr="00C42518">
        <w:rPr>
          <w:spacing w:val="60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знаниях программного материала: не владеет теоретическим материалом и допускает</w:t>
      </w:r>
      <w:r w:rsidRPr="00C42518">
        <w:rPr>
          <w:spacing w:val="1"/>
        </w:rPr>
        <w:t xml:space="preserve"> </w:t>
      </w:r>
      <w:r w:rsidRPr="00C42518">
        <w:t>грубые, принципиальные ошибки в выполнении заданий и (или) ситуационных задач,</w:t>
      </w:r>
      <w:r w:rsidRPr="00C42518">
        <w:rPr>
          <w:spacing w:val="1"/>
        </w:rPr>
        <w:t xml:space="preserve"> </w:t>
      </w:r>
      <w:r w:rsidRPr="00C42518">
        <w:t>предусмотренных</w:t>
      </w:r>
      <w:r w:rsidRPr="00C42518">
        <w:rPr>
          <w:spacing w:val="-2"/>
        </w:rPr>
        <w:t xml:space="preserve"> </w:t>
      </w:r>
      <w:r w:rsidRPr="00C42518">
        <w:t>рабочей</w:t>
      </w:r>
      <w:r w:rsidRPr="00C42518">
        <w:rPr>
          <w:spacing w:val="3"/>
        </w:rPr>
        <w:t xml:space="preserve"> </w:t>
      </w:r>
      <w:r w:rsidRPr="00C42518">
        <w:t>программой</w:t>
      </w:r>
      <w:r w:rsidRPr="00C42518">
        <w:rPr>
          <w:spacing w:val="2"/>
        </w:rPr>
        <w:t xml:space="preserve"> </w:t>
      </w:r>
      <w:r w:rsidRPr="00C42518">
        <w:t>дисциплины</w:t>
      </w:r>
      <w:r w:rsidRPr="00C42518">
        <w:rPr>
          <w:spacing w:val="-1"/>
        </w:rPr>
        <w:t xml:space="preserve"> </w:t>
      </w:r>
      <w:r w:rsidRPr="00C42518">
        <w:t>(модуля).</w:t>
      </w:r>
    </w:p>
    <w:p w14:paraId="0150AA31" w14:textId="77777777" w:rsidR="00C43108" w:rsidRPr="00C42518" w:rsidRDefault="00C43108" w:rsidP="00FE5D78">
      <w:pPr>
        <w:ind w:firstLine="708"/>
      </w:pPr>
      <w:r w:rsidRPr="00C42518">
        <w:t>Шкала оценивания (четырехбалльная или двухбалльная), используемая в рамках</w:t>
      </w:r>
      <w:r w:rsidRPr="00C42518">
        <w:rPr>
          <w:spacing w:val="1"/>
        </w:rPr>
        <w:t xml:space="preserve"> </w:t>
      </w:r>
      <w:r w:rsidRPr="00C42518">
        <w:t>текущего</w:t>
      </w:r>
      <w:r w:rsidRPr="00C42518">
        <w:rPr>
          <w:spacing w:val="1"/>
        </w:rPr>
        <w:t xml:space="preserve"> </w:t>
      </w:r>
      <w:r w:rsidRPr="00C42518">
        <w:t>контроля</w:t>
      </w:r>
      <w:r w:rsidRPr="00C42518">
        <w:rPr>
          <w:spacing w:val="1"/>
        </w:rPr>
        <w:t xml:space="preserve"> </w:t>
      </w:r>
      <w:r w:rsidRPr="00C42518">
        <w:t>успеваемости</w:t>
      </w:r>
      <w:r w:rsidRPr="00C42518">
        <w:rPr>
          <w:spacing w:val="1"/>
        </w:rPr>
        <w:t xml:space="preserve"> </w:t>
      </w:r>
      <w:r w:rsidRPr="00C42518">
        <w:t>определяется</w:t>
      </w:r>
      <w:r w:rsidRPr="00C42518">
        <w:rPr>
          <w:spacing w:val="1"/>
        </w:rPr>
        <w:t xml:space="preserve"> </w:t>
      </w:r>
      <w:r w:rsidRPr="00C42518">
        <w:t>преподавателем,</w:t>
      </w:r>
      <w:r w:rsidRPr="00C42518">
        <w:rPr>
          <w:spacing w:val="1"/>
        </w:rPr>
        <w:t xml:space="preserve"> </w:t>
      </w:r>
      <w:r w:rsidRPr="00C42518">
        <w:t>исходя</w:t>
      </w:r>
      <w:r w:rsidRPr="00C42518">
        <w:rPr>
          <w:spacing w:val="1"/>
        </w:rPr>
        <w:t xml:space="preserve"> </w:t>
      </w:r>
      <w:r w:rsidRPr="00C42518">
        <w:t>из</w:t>
      </w:r>
      <w:r w:rsidRPr="00C42518">
        <w:rPr>
          <w:spacing w:val="1"/>
        </w:rPr>
        <w:t xml:space="preserve"> </w:t>
      </w:r>
      <w:r w:rsidRPr="00C42518">
        <w:t>целесообразности</w:t>
      </w:r>
      <w:r w:rsidRPr="00C42518">
        <w:rPr>
          <w:spacing w:val="-2"/>
        </w:rPr>
        <w:t xml:space="preserve"> </w:t>
      </w:r>
      <w:r w:rsidRPr="00C42518">
        <w:t>применения</w:t>
      </w:r>
      <w:r w:rsidRPr="00C42518">
        <w:rPr>
          <w:spacing w:val="2"/>
        </w:rPr>
        <w:t xml:space="preserve"> </w:t>
      </w:r>
      <w:r w:rsidRPr="00C42518">
        <w:t>той</w:t>
      </w:r>
      <w:r w:rsidRPr="00C42518">
        <w:rPr>
          <w:spacing w:val="2"/>
        </w:rPr>
        <w:t xml:space="preserve"> </w:t>
      </w:r>
      <w:r w:rsidRPr="00C42518">
        <w:t>или</w:t>
      </w:r>
      <w:r w:rsidRPr="00C42518">
        <w:rPr>
          <w:spacing w:val="3"/>
        </w:rPr>
        <w:t xml:space="preserve"> </w:t>
      </w:r>
      <w:r w:rsidRPr="00C42518">
        <w:t>иной</w:t>
      </w:r>
      <w:r w:rsidRPr="00C42518">
        <w:rPr>
          <w:spacing w:val="-2"/>
        </w:rPr>
        <w:t xml:space="preserve"> </w:t>
      </w:r>
      <w:r w:rsidRPr="00C42518">
        <w:t>шкалы.</w:t>
      </w:r>
    </w:p>
    <w:p w14:paraId="0E9DBEAB" w14:textId="77777777" w:rsidR="00C43108" w:rsidRPr="00C42518" w:rsidRDefault="00C43108" w:rsidP="00FE5D78">
      <w:pPr>
        <w:ind w:firstLine="708"/>
      </w:pPr>
      <w:r w:rsidRPr="00C42518">
        <w:lastRenderedPageBreak/>
        <w:t>Если</w:t>
      </w:r>
      <w:r w:rsidRPr="00C42518">
        <w:rPr>
          <w:spacing w:val="1"/>
        </w:rPr>
        <w:t xml:space="preserve"> </w:t>
      </w:r>
      <w:r w:rsidRPr="00C42518">
        <w:t>текущий</w:t>
      </w:r>
      <w:r w:rsidRPr="00C42518">
        <w:rPr>
          <w:spacing w:val="1"/>
        </w:rPr>
        <w:t xml:space="preserve"> </w:t>
      </w:r>
      <w:r w:rsidRPr="00C42518">
        <w:t>контроль</w:t>
      </w:r>
      <w:r w:rsidRPr="00C42518">
        <w:rPr>
          <w:spacing w:val="1"/>
        </w:rPr>
        <w:t xml:space="preserve"> </w:t>
      </w:r>
      <w:r w:rsidRPr="00C42518">
        <w:t>успеваемости</w:t>
      </w:r>
      <w:r w:rsidRPr="00C42518">
        <w:rPr>
          <w:spacing w:val="1"/>
        </w:rPr>
        <w:t xml:space="preserve"> </w:t>
      </w:r>
      <w:r w:rsidRPr="00C42518">
        <w:t>и</w:t>
      </w:r>
      <w:r w:rsidRPr="00C42518">
        <w:rPr>
          <w:spacing w:val="1"/>
        </w:rPr>
        <w:t xml:space="preserve"> </w:t>
      </w:r>
      <w:r w:rsidRPr="00C42518">
        <w:t>(или)</w:t>
      </w:r>
      <w:r w:rsidRPr="00C42518">
        <w:rPr>
          <w:spacing w:val="1"/>
        </w:rPr>
        <w:t xml:space="preserve"> </w:t>
      </w:r>
      <w:r w:rsidRPr="00C42518">
        <w:t>промежуточная</w:t>
      </w:r>
      <w:r w:rsidRPr="00C42518">
        <w:rPr>
          <w:spacing w:val="1"/>
        </w:rPr>
        <w:t xml:space="preserve"> </w:t>
      </w:r>
      <w:r w:rsidRPr="00C42518">
        <w:t>аттестация,</w:t>
      </w:r>
      <w:r w:rsidRPr="00C42518">
        <w:rPr>
          <w:spacing w:val="1"/>
        </w:rPr>
        <w:t xml:space="preserve"> </w:t>
      </w:r>
      <w:r w:rsidRPr="00C42518">
        <w:t>предусматривает</w:t>
      </w:r>
      <w:r w:rsidRPr="00C42518">
        <w:rPr>
          <w:spacing w:val="1"/>
        </w:rPr>
        <w:t xml:space="preserve"> </w:t>
      </w:r>
      <w:r w:rsidRPr="00C42518">
        <w:t>тестовые</w:t>
      </w:r>
      <w:r w:rsidRPr="00C42518">
        <w:rPr>
          <w:spacing w:val="1"/>
        </w:rPr>
        <w:t xml:space="preserve"> </w:t>
      </w:r>
      <w:r w:rsidRPr="00C42518">
        <w:t>задания,</w:t>
      </w:r>
      <w:r w:rsidRPr="00C42518">
        <w:rPr>
          <w:spacing w:val="1"/>
        </w:rPr>
        <w:t xml:space="preserve"> </w:t>
      </w:r>
      <w:r w:rsidRPr="00C42518">
        <w:t>то</w:t>
      </w:r>
      <w:r w:rsidRPr="00C42518">
        <w:rPr>
          <w:spacing w:val="1"/>
        </w:rPr>
        <w:t xml:space="preserve"> </w:t>
      </w:r>
      <w:r w:rsidRPr="00C42518">
        <w:t>перевод</w:t>
      </w:r>
      <w:r w:rsidRPr="00C42518">
        <w:rPr>
          <w:spacing w:val="1"/>
        </w:rPr>
        <w:t xml:space="preserve"> </w:t>
      </w:r>
      <w:r w:rsidRPr="00C42518">
        <w:t>результатов</w:t>
      </w:r>
      <w:r w:rsidRPr="00C42518">
        <w:rPr>
          <w:spacing w:val="1"/>
        </w:rPr>
        <w:t xml:space="preserve"> </w:t>
      </w:r>
      <w:r w:rsidRPr="00C42518">
        <w:t>тестирования</w:t>
      </w:r>
      <w:r w:rsidRPr="00C42518">
        <w:rPr>
          <w:spacing w:val="1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четырехбалльную</w:t>
      </w:r>
      <w:r w:rsidRPr="00C42518">
        <w:rPr>
          <w:spacing w:val="-1"/>
        </w:rPr>
        <w:t xml:space="preserve"> </w:t>
      </w:r>
      <w:r w:rsidRPr="00C42518">
        <w:t>шкалу</w:t>
      </w:r>
      <w:r w:rsidRPr="00C42518">
        <w:rPr>
          <w:spacing w:val="-8"/>
        </w:rPr>
        <w:t xml:space="preserve"> </w:t>
      </w:r>
      <w:r w:rsidRPr="00C42518">
        <w:t>осуществляется</w:t>
      </w:r>
      <w:r w:rsidRPr="00C42518">
        <w:rPr>
          <w:spacing w:val="1"/>
        </w:rPr>
        <w:t xml:space="preserve"> </w:t>
      </w:r>
      <w:r w:rsidRPr="00C42518">
        <w:t>по</w:t>
      </w:r>
      <w:r w:rsidRPr="00C42518">
        <w:rPr>
          <w:spacing w:val="6"/>
        </w:rPr>
        <w:t xml:space="preserve"> </w:t>
      </w:r>
      <w:r w:rsidRPr="00C42518">
        <w:t>схеме:</w:t>
      </w:r>
    </w:p>
    <w:p w14:paraId="54A867AF" w14:textId="77777777" w:rsidR="00C43108" w:rsidRPr="00C42518" w:rsidRDefault="00C43108" w:rsidP="00976A35">
      <w:pPr>
        <w:pStyle w:val="a3"/>
        <w:numPr>
          <w:ilvl w:val="0"/>
          <w:numId w:val="3"/>
        </w:numPr>
        <w:rPr>
          <w:szCs w:val="28"/>
        </w:rPr>
      </w:pPr>
      <w:r w:rsidRPr="00C42518">
        <w:rPr>
          <w:szCs w:val="28"/>
        </w:rPr>
        <w:t>Оценка «Отлично»</w:t>
      </w:r>
      <w:r w:rsidRPr="00C42518">
        <w:rPr>
          <w:spacing w:val="3"/>
          <w:szCs w:val="28"/>
        </w:rPr>
        <w:t xml:space="preserve"> </w:t>
      </w:r>
      <w:r w:rsidRPr="00C42518">
        <w:rPr>
          <w:szCs w:val="28"/>
        </w:rPr>
        <w:t>–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90-100%</w:t>
      </w:r>
      <w:r w:rsidRPr="00C42518">
        <w:rPr>
          <w:spacing w:val="-3"/>
          <w:szCs w:val="28"/>
        </w:rPr>
        <w:t xml:space="preserve"> </w:t>
      </w:r>
      <w:r w:rsidRPr="00C42518">
        <w:rPr>
          <w:szCs w:val="28"/>
        </w:rPr>
        <w:t>правильных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ответов;</w:t>
      </w:r>
    </w:p>
    <w:p w14:paraId="5B9E8771" w14:textId="77777777" w:rsidR="00C43108" w:rsidRPr="00C42518" w:rsidRDefault="00C43108" w:rsidP="00976A35">
      <w:pPr>
        <w:pStyle w:val="a3"/>
        <w:numPr>
          <w:ilvl w:val="0"/>
          <w:numId w:val="3"/>
        </w:numPr>
        <w:rPr>
          <w:szCs w:val="28"/>
        </w:rPr>
      </w:pPr>
      <w:r w:rsidRPr="00C42518">
        <w:rPr>
          <w:szCs w:val="28"/>
        </w:rPr>
        <w:t>Оценка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«Хорошо»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–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80-89% правильных</w:t>
      </w:r>
      <w:r w:rsidRPr="00C42518">
        <w:rPr>
          <w:spacing w:val="-6"/>
          <w:szCs w:val="28"/>
        </w:rPr>
        <w:t xml:space="preserve"> </w:t>
      </w:r>
      <w:r w:rsidRPr="00C42518">
        <w:rPr>
          <w:szCs w:val="28"/>
        </w:rPr>
        <w:t>ответов;</w:t>
      </w:r>
    </w:p>
    <w:p w14:paraId="6BBEDA8E" w14:textId="77777777" w:rsidR="00C43108" w:rsidRPr="00C42518" w:rsidRDefault="00C43108" w:rsidP="00976A35">
      <w:pPr>
        <w:pStyle w:val="a3"/>
        <w:numPr>
          <w:ilvl w:val="0"/>
          <w:numId w:val="3"/>
        </w:numPr>
        <w:rPr>
          <w:szCs w:val="28"/>
        </w:rPr>
      </w:pPr>
      <w:r w:rsidRPr="00C42518">
        <w:rPr>
          <w:szCs w:val="28"/>
        </w:rPr>
        <w:t>Оценка «Удовлетворительно»</w:t>
      </w:r>
      <w:r w:rsidRPr="00C42518">
        <w:rPr>
          <w:spacing w:val="3"/>
          <w:szCs w:val="28"/>
        </w:rPr>
        <w:t xml:space="preserve"> </w:t>
      </w:r>
      <w:r w:rsidRPr="00C42518">
        <w:rPr>
          <w:szCs w:val="28"/>
        </w:rPr>
        <w:t>–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71-79%</w:t>
      </w:r>
      <w:r w:rsidRPr="00C42518">
        <w:rPr>
          <w:spacing w:val="-3"/>
          <w:szCs w:val="28"/>
        </w:rPr>
        <w:t xml:space="preserve"> </w:t>
      </w:r>
      <w:r w:rsidRPr="00C42518">
        <w:rPr>
          <w:szCs w:val="28"/>
        </w:rPr>
        <w:t>правильных</w:t>
      </w:r>
      <w:r w:rsidRPr="00C42518">
        <w:rPr>
          <w:spacing w:val="-9"/>
          <w:szCs w:val="28"/>
        </w:rPr>
        <w:t xml:space="preserve"> </w:t>
      </w:r>
      <w:r w:rsidRPr="00C42518">
        <w:rPr>
          <w:szCs w:val="28"/>
        </w:rPr>
        <w:t>ответов;</w:t>
      </w:r>
    </w:p>
    <w:p w14:paraId="13D377FE" w14:textId="77777777" w:rsidR="00C43108" w:rsidRPr="00C42518" w:rsidRDefault="00C43108" w:rsidP="00976A35">
      <w:pPr>
        <w:pStyle w:val="a3"/>
        <w:numPr>
          <w:ilvl w:val="0"/>
          <w:numId w:val="3"/>
        </w:numPr>
        <w:rPr>
          <w:szCs w:val="28"/>
        </w:rPr>
      </w:pPr>
      <w:r w:rsidRPr="00C42518">
        <w:rPr>
          <w:szCs w:val="28"/>
        </w:rPr>
        <w:t>Оценка «Неудовлетворительно» – 70% и менее правильных ответов.</w:t>
      </w:r>
      <w:r w:rsidRPr="00C42518">
        <w:rPr>
          <w:spacing w:val="-57"/>
          <w:szCs w:val="28"/>
        </w:rPr>
        <w:t xml:space="preserve"> </w:t>
      </w:r>
      <w:r w:rsidRPr="00C42518">
        <w:rPr>
          <w:szCs w:val="28"/>
        </w:rPr>
        <w:t>Перевод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результатов</w:t>
      </w:r>
      <w:r w:rsidRPr="00C42518">
        <w:rPr>
          <w:spacing w:val="2"/>
          <w:szCs w:val="28"/>
        </w:rPr>
        <w:t xml:space="preserve"> </w:t>
      </w:r>
      <w:r w:rsidRPr="00C42518">
        <w:rPr>
          <w:szCs w:val="28"/>
        </w:rPr>
        <w:t>тестирования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в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двухбалльную</w:t>
      </w:r>
      <w:r w:rsidRPr="00C42518">
        <w:rPr>
          <w:spacing w:val="-1"/>
          <w:szCs w:val="28"/>
        </w:rPr>
        <w:t xml:space="preserve"> </w:t>
      </w:r>
      <w:r w:rsidRPr="00C42518">
        <w:rPr>
          <w:szCs w:val="28"/>
        </w:rPr>
        <w:t>шкалу:</w:t>
      </w:r>
    </w:p>
    <w:p w14:paraId="32AF0F3C" w14:textId="77777777" w:rsidR="00C43108" w:rsidRPr="00C42518" w:rsidRDefault="00C43108" w:rsidP="00976A35">
      <w:pPr>
        <w:pStyle w:val="a3"/>
        <w:numPr>
          <w:ilvl w:val="0"/>
          <w:numId w:val="3"/>
        </w:numPr>
        <w:rPr>
          <w:szCs w:val="28"/>
        </w:rPr>
      </w:pPr>
      <w:r w:rsidRPr="00C42518">
        <w:rPr>
          <w:szCs w:val="28"/>
        </w:rPr>
        <w:t>Оценка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«Зачтено»</w:t>
      </w:r>
      <w:r w:rsidRPr="00C42518">
        <w:rPr>
          <w:spacing w:val="1"/>
          <w:szCs w:val="28"/>
        </w:rPr>
        <w:t xml:space="preserve"> </w:t>
      </w:r>
      <w:r w:rsidRPr="00C42518">
        <w:rPr>
          <w:szCs w:val="28"/>
        </w:rPr>
        <w:t>–</w:t>
      </w:r>
      <w:r w:rsidRPr="00C42518">
        <w:rPr>
          <w:spacing w:val="-6"/>
          <w:szCs w:val="28"/>
        </w:rPr>
        <w:t xml:space="preserve"> </w:t>
      </w:r>
      <w:r w:rsidRPr="00C42518">
        <w:rPr>
          <w:szCs w:val="28"/>
        </w:rPr>
        <w:t>71-100% правильных</w:t>
      </w:r>
      <w:r w:rsidRPr="00C42518">
        <w:rPr>
          <w:spacing w:val="-6"/>
          <w:szCs w:val="28"/>
        </w:rPr>
        <w:t xml:space="preserve"> </w:t>
      </w:r>
      <w:r w:rsidRPr="00C42518">
        <w:rPr>
          <w:szCs w:val="28"/>
        </w:rPr>
        <w:t>ответов;</w:t>
      </w:r>
    </w:p>
    <w:p w14:paraId="00E840F9" w14:textId="77777777" w:rsidR="00C43108" w:rsidRPr="00C42518" w:rsidRDefault="00C43108" w:rsidP="00976A35">
      <w:pPr>
        <w:pStyle w:val="a3"/>
        <w:numPr>
          <w:ilvl w:val="0"/>
          <w:numId w:val="3"/>
        </w:numPr>
        <w:rPr>
          <w:szCs w:val="28"/>
        </w:rPr>
      </w:pPr>
      <w:r w:rsidRPr="00C42518">
        <w:rPr>
          <w:szCs w:val="28"/>
        </w:rPr>
        <w:t>Оценка «Не зачтено»</w:t>
      </w:r>
      <w:r w:rsidRPr="00C42518">
        <w:rPr>
          <w:spacing w:val="4"/>
          <w:szCs w:val="28"/>
        </w:rPr>
        <w:t xml:space="preserve"> </w:t>
      </w:r>
      <w:r w:rsidRPr="00C42518">
        <w:rPr>
          <w:szCs w:val="28"/>
        </w:rPr>
        <w:t>–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70%</w:t>
      </w:r>
      <w:r w:rsidRPr="00C42518">
        <w:rPr>
          <w:spacing w:val="-2"/>
          <w:szCs w:val="28"/>
        </w:rPr>
        <w:t xml:space="preserve"> </w:t>
      </w:r>
      <w:r w:rsidRPr="00C42518">
        <w:rPr>
          <w:szCs w:val="28"/>
        </w:rPr>
        <w:t>и</w:t>
      </w:r>
      <w:r w:rsidRPr="00C42518">
        <w:rPr>
          <w:spacing w:val="-3"/>
          <w:szCs w:val="28"/>
        </w:rPr>
        <w:t xml:space="preserve"> </w:t>
      </w:r>
      <w:r w:rsidRPr="00C42518">
        <w:rPr>
          <w:szCs w:val="28"/>
        </w:rPr>
        <w:t>менее правильных</w:t>
      </w:r>
      <w:r w:rsidRPr="00C42518">
        <w:rPr>
          <w:spacing w:val="-4"/>
          <w:szCs w:val="28"/>
        </w:rPr>
        <w:t xml:space="preserve"> </w:t>
      </w:r>
      <w:r w:rsidRPr="00C42518">
        <w:rPr>
          <w:szCs w:val="28"/>
        </w:rPr>
        <w:t>ответов.</w:t>
      </w:r>
    </w:p>
    <w:p w14:paraId="0B841F63" w14:textId="33525322" w:rsidR="00C43108" w:rsidRPr="00C42518" w:rsidRDefault="00C43108" w:rsidP="00FE5D78">
      <w:pPr>
        <w:ind w:firstLine="708"/>
      </w:pPr>
      <w:r w:rsidRPr="00C42518">
        <w:t>Для промежуточной аттестации, состоящей из двух этапов (тестирование + устное</w:t>
      </w:r>
      <w:r w:rsidRPr="00C42518">
        <w:rPr>
          <w:spacing w:val="1"/>
        </w:rPr>
        <w:t xml:space="preserve"> </w:t>
      </w:r>
      <w:r w:rsidRPr="00C42518">
        <w:t>собеседование) оценка складывается по итогам двух пройденных этапов. Обучающийся,</w:t>
      </w:r>
      <w:r w:rsidRPr="00C42518">
        <w:rPr>
          <w:spacing w:val="1"/>
        </w:rPr>
        <w:t xml:space="preserve"> </w:t>
      </w:r>
      <w:r w:rsidRPr="00C42518">
        <w:t>получивший положительные оценки за тестовое задание и за собеседование считается</w:t>
      </w:r>
      <w:r w:rsidRPr="00C42518">
        <w:rPr>
          <w:spacing w:val="1"/>
        </w:rPr>
        <w:t xml:space="preserve"> </w:t>
      </w:r>
      <w:r w:rsidRPr="00C42518">
        <w:t>аттестованным.</w:t>
      </w:r>
      <w:r w:rsidRPr="00C42518">
        <w:rPr>
          <w:spacing w:val="1"/>
        </w:rPr>
        <w:t xml:space="preserve"> </w:t>
      </w:r>
      <w:r w:rsidRPr="00C42518">
        <w:t>Промежуточная</w:t>
      </w:r>
      <w:r w:rsidRPr="00C42518">
        <w:rPr>
          <w:spacing w:val="1"/>
        </w:rPr>
        <w:t xml:space="preserve"> </w:t>
      </w:r>
      <w:r w:rsidRPr="00C42518">
        <w:t>аттестация,</w:t>
      </w:r>
      <w:r w:rsidRPr="00C42518">
        <w:rPr>
          <w:spacing w:val="1"/>
        </w:rPr>
        <w:t xml:space="preserve"> </w:t>
      </w:r>
      <w:r w:rsidRPr="00C42518">
        <w:t>проходящая</w:t>
      </w:r>
      <w:r w:rsidRPr="00C42518">
        <w:rPr>
          <w:spacing w:val="1"/>
        </w:rPr>
        <w:t xml:space="preserve"> </w:t>
      </w:r>
      <w:r w:rsidRPr="00C42518">
        <w:t>в</w:t>
      </w:r>
      <w:r w:rsidRPr="00C42518">
        <w:rPr>
          <w:spacing w:val="1"/>
        </w:rPr>
        <w:t xml:space="preserve"> </w:t>
      </w:r>
      <w:r w:rsidRPr="00C42518">
        <w:t>два</w:t>
      </w:r>
      <w:r w:rsidRPr="00C42518">
        <w:rPr>
          <w:spacing w:val="1"/>
        </w:rPr>
        <w:t xml:space="preserve"> </w:t>
      </w:r>
      <w:r w:rsidRPr="00C42518">
        <w:t>этапа,</w:t>
      </w:r>
      <w:r w:rsidRPr="00C42518">
        <w:rPr>
          <w:spacing w:val="1"/>
        </w:rPr>
        <w:t xml:space="preserve"> </w:t>
      </w:r>
      <w:r w:rsidRPr="00C42518">
        <w:t>как</w:t>
      </w:r>
      <w:r w:rsidRPr="00C42518">
        <w:rPr>
          <w:spacing w:val="1"/>
        </w:rPr>
        <w:t xml:space="preserve"> </w:t>
      </w:r>
      <w:r w:rsidRPr="00C42518">
        <w:t>правило,</w:t>
      </w:r>
      <w:r w:rsidRPr="00C42518">
        <w:rPr>
          <w:spacing w:val="1"/>
        </w:rPr>
        <w:t xml:space="preserve"> </w:t>
      </w:r>
      <w:r w:rsidRPr="00C42518">
        <w:t>предусмотрена по дисциплинам (модулям), завершающихся экзаменом или зачетом с</w:t>
      </w:r>
      <w:r w:rsidRPr="00C42518">
        <w:rPr>
          <w:spacing w:val="1"/>
        </w:rPr>
        <w:t xml:space="preserve"> </w:t>
      </w:r>
      <w:r w:rsidRPr="00C42518">
        <w:t>оценкой.</w:t>
      </w:r>
      <w:r w:rsidR="00FE5D78" w:rsidRPr="00C42518">
        <w:t xml:space="preserve"> </w:t>
      </w:r>
      <w:r w:rsidRPr="00C42518">
        <w:t>Обучающийся,</w:t>
      </w:r>
      <w:r w:rsidRPr="00C42518">
        <w:rPr>
          <w:spacing w:val="1"/>
        </w:rPr>
        <w:t xml:space="preserve"> </w:t>
      </w:r>
      <w:r w:rsidRPr="00C42518">
        <w:t>получивший</w:t>
      </w:r>
      <w:r w:rsidRPr="00C42518">
        <w:rPr>
          <w:spacing w:val="1"/>
        </w:rPr>
        <w:t xml:space="preserve"> </w:t>
      </w:r>
      <w:r w:rsidRPr="00C42518">
        <w:t>неудовлетворительную</w:t>
      </w:r>
      <w:r w:rsidRPr="00C42518">
        <w:rPr>
          <w:spacing w:val="1"/>
        </w:rPr>
        <w:t xml:space="preserve"> </w:t>
      </w:r>
      <w:r w:rsidRPr="00C42518">
        <w:t>оценку</w:t>
      </w:r>
      <w:r w:rsidRPr="00C42518">
        <w:rPr>
          <w:spacing w:val="1"/>
        </w:rPr>
        <w:t xml:space="preserve"> </w:t>
      </w:r>
      <w:r w:rsidRPr="00C42518">
        <w:t>за</w:t>
      </w:r>
      <w:r w:rsidRPr="00C42518">
        <w:rPr>
          <w:spacing w:val="1"/>
        </w:rPr>
        <w:t xml:space="preserve"> </w:t>
      </w:r>
      <w:r w:rsidRPr="00C42518">
        <w:t>первый</w:t>
      </w:r>
      <w:r w:rsidRPr="00C42518">
        <w:rPr>
          <w:spacing w:val="1"/>
        </w:rPr>
        <w:t xml:space="preserve"> </w:t>
      </w:r>
      <w:r w:rsidRPr="00C42518">
        <w:t>этап</w:t>
      </w:r>
      <w:r w:rsidRPr="00C42518">
        <w:rPr>
          <w:spacing w:val="1"/>
        </w:rPr>
        <w:t xml:space="preserve"> </w:t>
      </w:r>
      <w:r w:rsidRPr="00C42518">
        <w:t>(тестовое задание)</w:t>
      </w:r>
      <w:r w:rsidRPr="00C42518">
        <w:rPr>
          <w:spacing w:val="-2"/>
        </w:rPr>
        <w:t xml:space="preserve"> </w:t>
      </w:r>
      <w:r w:rsidRPr="00C42518">
        <w:t>не</w:t>
      </w:r>
      <w:r w:rsidRPr="00C42518">
        <w:rPr>
          <w:spacing w:val="1"/>
        </w:rPr>
        <w:t xml:space="preserve"> </w:t>
      </w:r>
      <w:r w:rsidRPr="00C42518">
        <w:t>допускается ко</w:t>
      </w:r>
      <w:r w:rsidRPr="00C42518">
        <w:rPr>
          <w:spacing w:val="5"/>
        </w:rPr>
        <w:t xml:space="preserve"> </w:t>
      </w:r>
      <w:r w:rsidRPr="00C42518">
        <w:t>второму</w:t>
      </w:r>
      <w:r w:rsidRPr="00C42518">
        <w:rPr>
          <w:spacing w:val="-8"/>
        </w:rPr>
        <w:t xml:space="preserve"> </w:t>
      </w:r>
      <w:r w:rsidRPr="00C42518">
        <w:t>этапу</w:t>
      </w:r>
      <w:r w:rsidRPr="00C42518">
        <w:rPr>
          <w:spacing w:val="-9"/>
        </w:rPr>
        <w:t xml:space="preserve"> </w:t>
      </w:r>
      <w:r w:rsidRPr="00C42518">
        <w:t>(собеседованию).</w:t>
      </w:r>
    </w:p>
    <w:p w14:paraId="3F75EF59" w14:textId="2A6BEE58" w:rsidR="00C43108" w:rsidRPr="00C42518" w:rsidRDefault="00C43108" w:rsidP="00071647"/>
    <w:p w14:paraId="09A3649D" w14:textId="19903619" w:rsidR="00C43108" w:rsidRPr="00C42518" w:rsidRDefault="00FE5D78" w:rsidP="00FE5D78">
      <w:pPr>
        <w:ind w:firstLine="708"/>
        <w:rPr>
          <w:b/>
          <w:bCs/>
        </w:rPr>
      </w:pPr>
      <w:r w:rsidRPr="00C42518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4C5DB854" w14:textId="77777777" w:rsidTr="004B49C5">
        <w:tc>
          <w:tcPr>
            <w:tcW w:w="2830" w:type="dxa"/>
          </w:tcPr>
          <w:p w14:paraId="4F0F7E6C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071E4A8" w14:textId="679902E4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5427AD" w:rsidRPr="00C42518" w14:paraId="10614C7C" w14:textId="77777777" w:rsidTr="004B49C5">
        <w:tc>
          <w:tcPr>
            <w:tcW w:w="2830" w:type="dxa"/>
          </w:tcPr>
          <w:p w14:paraId="42754A4E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8B0595F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5427AD" w:rsidRPr="00C42518" w14:paraId="284F90E5" w14:textId="77777777" w:rsidTr="004B49C5">
        <w:tc>
          <w:tcPr>
            <w:tcW w:w="2830" w:type="dxa"/>
          </w:tcPr>
          <w:p w14:paraId="7FBFE2A5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F66DD95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C42518" w14:paraId="467F1E7E" w14:textId="77777777" w:rsidTr="004B49C5">
        <w:tc>
          <w:tcPr>
            <w:tcW w:w="2830" w:type="dxa"/>
          </w:tcPr>
          <w:p w14:paraId="0F766D19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D440BA2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C42518" w14:paraId="3D891ED0" w14:textId="77777777" w:rsidTr="004B49C5">
        <w:tc>
          <w:tcPr>
            <w:tcW w:w="2830" w:type="dxa"/>
          </w:tcPr>
          <w:p w14:paraId="15C19D0B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FB27D99" w14:textId="01BF9F38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</w:t>
            </w:r>
            <w:r w:rsidR="00613EC7" w:rsidRPr="00C42518">
              <w:rPr>
                <w:rFonts w:cs="Times New Roman"/>
                <w:szCs w:val="28"/>
              </w:rPr>
              <w:t xml:space="preserve"> (ПК-5.1, ПК-5.2)</w:t>
            </w:r>
          </w:p>
        </w:tc>
      </w:tr>
    </w:tbl>
    <w:p w14:paraId="506FEF4C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713C195D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Ультразвуковые исследования проводятся при наличии медицинских показаний при оказании:</w:t>
      </w:r>
    </w:p>
    <w:p w14:paraId="29A5EE10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А) Первичной медико-санитарной помощи</w:t>
      </w:r>
    </w:p>
    <w:p w14:paraId="5DAA973B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Б) Скорой, в том числе скорой специализированной, медицинской помощи</w:t>
      </w:r>
    </w:p>
    <w:p w14:paraId="74788DD8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В) Специализированной, в том числе высокотехнологичной, медицинской помощи</w:t>
      </w:r>
    </w:p>
    <w:p w14:paraId="4FE68863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Г) Паллиативной медицинской помощи</w:t>
      </w:r>
    </w:p>
    <w:p w14:paraId="5A0B0D9D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Ответ:</w:t>
      </w:r>
    </w:p>
    <w:p w14:paraId="75161D18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Обоснование:</w:t>
      </w:r>
    </w:p>
    <w:p w14:paraId="454715A4" w14:textId="77777777" w:rsidR="005427AD" w:rsidRPr="00C4251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37CAFD56" w14:textId="77777777" w:rsidTr="004B49C5">
        <w:tc>
          <w:tcPr>
            <w:tcW w:w="2830" w:type="dxa"/>
          </w:tcPr>
          <w:p w14:paraId="53160533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ED26074" w14:textId="438BDF7B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5427AD" w:rsidRPr="00C42518" w14:paraId="29F5BC93" w14:textId="77777777" w:rsidTr="004B49C5">
        <w:tc>
          <w:tcPr>
            <w:tcW w:w="2830" w:type="dxa"/>
          </w:tcPr>
          <w:p w14:paraId="016592C1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0BBA6AB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C42518" w14:paraId="2DDD32D7" w14:textId="77777777" w:rsidTr="004B49C5">
        <w:tc>
          <w:tcPr>
            <w:tcW w:w="2830" w:type="dxa"/>
          </w:tcPr>
          <w:p w14:paraId="53501932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2E387CA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Повышенный</w:t>
            </w:r>
          </w:p>
        </w:tc>
      </w:tr>
      <w:tr w:rsidR="005427AD" w:rsidRPr="00C42518" w14:paraId="78BE9E07" w14:textId="77777777" w:rsidTr="004B49C5">
        <w:tc>
          <w:tcPr>
            <w:tcW w:w="2830" w:type="dxa"/>
          </w:tcPr>
          <w:p w14:paraId="19F42F82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lastRenderedPageBreak/>
              <w:t>Время выполнения</w:t>
            </w:r>
          </w:p>
        </w:tc>
        <w:tc>
          <w:tcPr>
            <w:tcW w:w="6514" w:type="dxa"/>
          </w:tcPr>
          <w:p w14:paraId="47CF5A0E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4 минуты</w:t>
            </w:r>
          </w:p>
        </w:tc>
      </w:tr>
      <w:tr w:rsidR="005427AD" w:rsidRPr="00C42518" w14:paraId="7EAF8950" w14:textId="77777777" w:rsidTr="004B49C5">
        <w:tc>
          <w:tcPr>
            <w:tcW w:w="2830" w:type="dxa"/>
          </w:tcPr>
          <w:p w14:paraId="43C175AB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FCBF62A" w14:textId="61A366AD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2F33BD2C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6EED053E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Длина волны в мягких тканях с увеличением частоты</w:t>
      </w:r>
    </w:p>
    <w:p w14:paraId="15EF0793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А) Уменьшается</w:t>
      </w:r>
    </w:p>
    <w:p w14:paraId="0E02432F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Б) Увеличивается</w:t>
      </w:r>
    </w:p>
    <w:p w14:paraId="07D81F12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В) Остается неизменной</w:t>
      </w:r>
    </w:p>
    <w:p w14:paraId="092CA379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Г) Множится</w:t>
      </w:r>
    </w:p>
    <w:p w14:paraId="108819B3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Ответ:</w:t>
      </w:r>
    </w:p>
    <w:p w14:paraId="504E991B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Обоснование:</w:t>
      </w:r>
    </w:p>
    <w:p w14:paraId="1EFC06B5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1892531B" w14:textId="77777777" w:rsidTr="004B49C5">
        <w:tc>
          <w:tcPr>
            <w:tcW w:w="2830" w:type="dxa"/>
          </w:tcPr>
          <w:p w14:paraId="459A1E14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480B451" w14:textId="467832CD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5427AD" w:rsidRPr="00C42518" w14:paraId="18BB0B9C" w14:textId="77777777" w:rsidTr="004B49C5">
        <w:tc>
          <w:tcPr>
            <w:tcW w:w="2830" w:type="dxa"/>
          </w:tcPr>
          <w:p w14:paraId="408AF7D1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E51F1EE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C42518" w14:paraId="5B27EAB1" w14:textId="77777777" w:rsidTr="004B49C5">
        <w:tc>
          <w:tcPr>
            <w:tcW w:w="2830" w:type="dxa"/>
          </w:tcPr>
          <w:p w14:paraId="5AB91279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9068BA5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C42518" w14:paraId="62FE3D06" w14:textId="77777777" w:rsidTr="004B49C5">
        <w:tc>
          <w:tcPr>
            <w:tcW w:w="2830" w:type="dxa"/>
          </w:tcPr>
          <w:p w14:paraId="25637985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439A866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C42518" w14:paraId="79D03508" w14:textId="77777777" w:rsidTr="004B49C5">
        <w:tc>
          <w:tcPr>
            <w:tcW w:w="2830" w:type="dxa"/>
          </w:tcPr>
          <w:p w14:paraId="4E7805A4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D7D4515" w14:textId="2181BB5C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438F5E3B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6E1ECDAE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Ультразвук отражается от границы сред, имеющих различия в</w:t>
      </w:r>
    </w:p>
    <w:p w14:paraId="2EC57AA8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А) плотности</w:t>
      </w:r>
    </w:p>
    <w:p w14:paraId="68FF4EFA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Б) скорости распространения ультразвука</w:t>
      </w:r>
    </w:p>
    <w:p w14:paraId="2585C5C2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В) упругости</w:t>
      </w:r>
    </w:p>
    <w:p w14:paraId="18005D66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Г) акустическом сопротивлении</w:t>
      </w:r>
    </w:p>
    <w:p w14:paraId="610BD530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Ответ:</w:t>
      </w:r>
    </w:p>
    <w:p w14:paraId="1DFE890D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Обоснование:</w:t>
      </w:r>
    </w:p>
    <w:p w14:paraId="35BA1EDA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45A8867E" w14:textId="77777777" w:rsidTr="004B49C5">
        <w:tc>
          <w:tcPr>
            <w:tcW w:w="2830" w:type="dxa"/>
          </w:tcPr>
          <w:p w14:paraId="403E535B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210B2CF" w14:textId="51CDD021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5427AD" w:rsidRPr="00C42518" w14:paraId="58A311FA" w14:textId="77777777" w:rsidTr="004B49C5">
        <w:tc>
          <w:tcPr>
            <w:tcW w:w="2830" w:type="dxa"/>
          </w:tcPr>
          <w:p w14:paraId="6D3C5AB3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F707771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5427AD" w:rsidRPr="00C42518" w14:paraId="3D5D552D" w14:textId="77777777" w:rsidTr="004B49C5">
        <w:tc>
          <w:tcPr>
            <w:tcW w:w="2830" w:type="dxa"/>
          </w:tcPr>
          <w:p w14:paraId="02F57B31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E83B256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C42518" w14:paraId="1E09C2FC" w14:textId="77777777" w:rsidTr="004B49C5">
        <w:tc>
          <w:tcPr>
            <w:tcW w:w="2830" w:type="dxa"/>
          </w:tcPr>
          <w:p w14:paraId="40997837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AA599CA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C42518" w14:paraId="41DF00CF" w14:textId="77777777" w:rsidTr="004B49C5">
        <w:tc>
          <w:tcPr>
            <w:tcW w:w="2830" w:type="dxa"/>
          </w:tcPr>
          <w:p w14:paraId="778A06E6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5379F18" w14:textId="313CE304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232EDBAB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57ADFA20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Одним из основных узлов любого УЗ диагностического прибора является ультразвуковой преобразователь.</w:t>
      </w:r>
    </w:p>
    <w:p w14:paraId="486170A5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Ультразвуковые преобразователи выполняют следующие функции:</w:t>
      </w:r>
    </w:p>
    <w:p w14:paraId="5D2B4DAB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А) Преобразует электрические сигналы в механические (УЗ) колебания с последующим излучением их в биологические ткани</w:t>
      </w:r>
    </w:p>
    <w:p w14:paraId="614F9041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lastRenderedPageBreak/>
        <w:t>Б) Принимает УЗ эхо-сигналы, отражаемые неоднородностями в биологических тканях, и преобразует эти сигналы в электрические</w:t>
      </w:r>
    </w:p>
    <w:p w14:paraId="445E0679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В) Обрабатывает электрические сигналы</w:t>
      </w:r>
    </w:p>
    <w:p w14:paraId="662B2945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Г) Обеспечивает формирование УЗ луча требуемой формы как в режиме излучения, так и в режиме приема</w:t>
      </w:r>
    </w:p>
    <w:p w14:paraId="20DB29B0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 xml:space="preserve">Д) Выполняет сканирование, т.е. перемещение УЗ луча в обследуемой области </w:t>
      </w:r>
    </w:p>
    <w:p w14:paraId="12DB14D0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Ответ:</w:t>
      </w:r>
    </w:p>
    <w:p w14:paraId="79BA3B29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Обоснование:</w:t>
      </w:r>
    </w:p>
    <w:p w14:paraId="477FA030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367"/>
      </w:tblGrid>
      <w:tr w:rsidR="005427AD" w:rsidRPr="00C42518" w14:paraId="4B109629" w14:textId="77777777" w:rsidTr="004B49C5">
        <w:tc>
          <w:tcPr>
            <w:tcW w:w="2977" w:type="dxa"/>
          </w:tcPr>
          <w:p w14:paraId="11F5B48D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367" w:type="dxa"/>
          </w:tcPr>
          <w:p w14:paraId="1A1C4F08" w14:textId="72F619C9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5427AD" w:rsidRPr="00C42518" w14:paraId="3B4951CC" w14:textId="77777777" w:rsidTr="004B49C5">
        <w:tc>
          <w:tcPr>
            <w:tcW w:w="2977" w:type="dxa"/>
          </w:tcPr>
          <w:p w14:paraId="565D7BD5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367" w:type="dxa"/>
          </w:tcPr>
          <w:p w14:paraId="5B648B85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5427AD" w:rsidRPr="00C42518" w14:paraId="187F5C2D" w14:textId="77777777" w:rsidTr="004B49C5">
        <w:tc>
          <w:tcPr>
            <w:tcW w:w="2977" w:type="dxa"/>
          </w:tcPr>
          <w:p w14:paraId="06D3C8D8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367" w:type="dxa"/>
          </w:tcPr>
          <w:p w14:paraId="05CCAFC2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Высокий</w:t>
            </w:r>
          </w:p>
        </w:tc>
      </w:tr>
      <w:tr w:rsidR="005427AD" w:rsidRPr="00C42518" w14:paraId="1D161116" w14:textId="77777777" w:rsidTr="004B49C5">
        <w:tc>
          <w:tcPr>
            <w:tcW w:w="2977" w:type="dxa"/>
          </w:tcPr>
          <w:p w14:paraId="68FFF4C0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367" w:type="dxa"/>
          </w:tcPr>
          <w:p w14:paraId="3E5D51C0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5 минут</w:t>
            </w:r>
          </w:p>
        </w:tc>
      </w:tr>
      <w:tr w:rsidR="005427AD" w:rsidRPr="00C42518" w14:paraId="5BC93ECA" w14:textId="77777777" w:rsidTr="004B49C5">
        <w:tc>
          <w:tcPr>
            <w:tcW w:w="2977" w:type="dxa"/>
          </w:tcPr>
          <w:p w14:paraId="729A46C4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367" w:type="dxa"/>
          </w:tcPr>
          <w:p w14:paraId="2399BBE0" w14:textId="65F981DC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527AB0FC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47E49913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6379"/>
        <w:gridCol w:w="567"/>
        <w:gridCol w:w="1836"/>
      </w:tblGrid>
      <w:tr w:rsidR="005427AD" w:rsidRPr="00C42518" w14:paraId="7B333629" w14:textId="77777777" w:rsidTr="004B49C5">
        <w:tc>
          <w:tcPr>
            <w:tcW w:w="6941" w:type="dxa"/>
            <w:gridSpan w:val="2"/>
            <w:vAlign w:val="center"/>
          </w:tcPr>
          <w:p w14:paraId="27D14C77" w14:textId="77777777" w:rsidR="005427AD" w:rsidRPr="00C42518" w:rsidRDefault="005427AD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Определение</w:t>
            </w:r>
          </w:p>
        </w:tc>
        <w:tc>
          <w:tcPr>
            <w:tcW w:w="2403" w:type="dxa"/>
            <w:gridSpan w:val="2"/>
            <w:vAlign w:val="center"/>
          </w:tcPr>
          <w:p w14:paraId="236F2D8D" w14:textId="77777777" w:rsidR="005427AD" w:rsidRPr="00C42518" w:rsidRDefault="005427AD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Режим работы</w:t>
            </w:r>
          </w:p>
        </w:tc>
      </w:tr>
      <w:tr w:rsidR="005427AD" w:rsidRPr="00C42518" w14:paraId="6AACFA3D" w14:textId="77777777" w:rsidTr="004B49C5">
        <w:tc>
          <w:tcPr>
            <w:tcW w:w="562" w:type="dxa"/>
          </w:tcPr>
          <w:p w14:paraId="76B1CF15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6379" w:type="dxa"/>
          </w:tcPr>
          <w:p w14:paraId="1E625324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Распространение ультразвука в плоскости с представлением изображения каждой точки</w:t>
            </w:r>
          </w:p>
        </w:tc>
        <w:tc>
          <w:tcPr>
            <w:tcW w:w="567" w:type="dxa"/>
          </w:tcPr>
          <w:p w14:paraId="3D1C3EF4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36" w:type="dxa"/>
          </w:tcPr>
          <w:p w14:paraId="7FA7FD4A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  <w:lang w:val="en-US"/>
              </w:rPr>
              <w:t>D-</w:t>
            </w:r>
            <w:r w:rsidRPr="00C42518">
              <w:rPr>
                <w:rFonts w:cs="Times New Roman"/>
                <w:sz w:val="24"/>
                <w:szCs w:val="24"/>
              </w:rPr>
              <w:t>режим</w:t>
            </w:r>
          </w:p>
        </w:tc>
      </w:tr>
      <w:tr w:rsidR="005427AD" w:rsidRPr="00C42518" w14:paraId="4801A60A" w14:textId="77777777" w:rsidTr="004B49C5">
        <w:tc>
          <w:tcPr>
            <w:tcW w:w="562" w:type="dxa"/>
          </w:tcPr>
          <w:p w14:paraId="0908E7D4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6379" w:type="dxa"/>
          </w:tcPr>
          <w:p w14:paraId="35B2788C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Анализ изменения частоты звука, отражаемого движущимся объектом при восприятии этого звука УЗ датчиком</w:t>
            </w:r>
          </w:p>
        </w:tc>
        <w:tc>
          <w:tcPr>
            <w:tcW w:w="567" w:type="dxa"/>
          </w:tcPr>
          <w:p w14:paraId="1AC7661B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36" w:type="dxa"/>
          </w:tcPr>
          <w:p w14:paraId="6EA4EC14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  <w:lang w:val="en-US"/>
              </w:rPr>
              <w:t>B</w:t>
            </w:r>
            <w:r w:rsidRPr="00C42518">
              <w:rPr>
                <w:rFonts w:cs="Times New Roman"/>
                <w:sz w:val="24"/>
                <w:szCs w:val="24"/>
              </w:rPr>
              <w:t>-режим</w:t>
            </w:r>
          </w:p>
        </w:tc>
      </w:tr>
      <w:tr w:rsidR="005427AD" w:rsidRPr="00C42518" w14:paraId="58073399" w14:textId="77777777" w:rsidTr="004B49C5">
        <w:tc>
          <w:tcPr>
            <w:tcW w:w="562" w:type="dxa"/>
          </w:tcPr>
          <w:p w14:paraId="024BA155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6379" w:type="dxa"/>
          </w:tcPr>
          <w:p w14:paraId="2A78E93C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Развертку во времени с единой визуализацией структур по ходу ультразвука</w:t>
            </w:r>
          </w:p>
        </w:tc>
        <w:tc>
          <w:tcPr>
            <w:tcW w:w="567" w:type="dxa"/>
          </w:tcPr>
          <w:p w14:paraId="7B9874D8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836" w:type="dxa"/>
          </w:tcPr>
          <w:p w14:paraId="22C76F57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М-режим</w:t>
            </w:r>
          </w:p>
        </w:tc>
      </w:tr>
      <w:tr w:rsidR="005427AD" w:rsidRPr="00C42518" w14:paraId="5C53262C" w14:textId="77777777" w:rsidTr="004B49C5">
        <w:tc>
          <w:tcPr>
            <w:tcW w:w="562" w:type="dxa"/>
          </w:tcPr>
          <w:p w14:paraId="27534A01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6379" w:type="dxa"/>
          </w:tcPr>
          <w:p w14:paraId="414ABE89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Развертка по вертикали амплитуды, по горизонтали – расстояния до исследуемых структур</w:t>
            </w:r>
          </w:p>
        </w:tc>
        <w:tc>
          <w:tcPr>
            <w:tcW w:w="567" w:type="dxa"/>
          </w:tcPr>
          <w:p w14:paraId="6B7C741F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36" w:type="dxa"/>
          </w:tcPr>
          <w:p w14:paraId="207FA7C0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Е-режим</w:t>
            </w:r>
          </w:p>
        </w:tc>
      </w:tr>
      <w:tr w:rsidR="005427AD" w:rsidRPr="00C42518" w14:paraId="07044C2A" w14:textId="77777777" w:rsidTr="004B49C5">
        <w:tc>
          <w:tcPr>
            <w:tcW w:w="562" w:type="dxa"/>
          </w:tcPr>
          <w:p w14:paraId="7CEC5360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11479193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1A86615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836" w:type="dxa"/>
          </w:tcPr>
          <w:p w14:paraId="3460F784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А-режим</w:t>
            </w:r>
          </w:p>
        </w:tc>
      </w:tr>
    </w:tbl>
    <w:p w14:paraId="4AEA91A1" w14:textId="77777777" w:rsidR="005427AD" w:rsidRPr="00C42518" w:rsidRDefault="005427AD" w:rsidP="005427AD">
      <w:pPr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5427AD" w:rsidRPr="00C42518" w14:paraId="4F14AC05" w14:textId="77777777" w:rsidTr="000D5EB4">
        <w:tc>
          <w:tcPr>
            <w:tcW w:w="2336" w:type="dxa"/>
            <w:vAlign w:val="center"/>
          </w:tcPr>
          <w:p w14:paraId="23E1AFAF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241D94CF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1DE28093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156B43CC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Г</w:t>
            </w:r>
          </w:p>
        </w:tc>
      </w:tr>
      <w:tr w:rsidR="005427AD" w:rsidRPr="00C42518" w14:paraId="7CACEA98" w14:textId="77777777" w:rsidTr="000D5EB4">
        <w:tc>
          <w:tcPr>
            <w:tcW w:w="2336" w:type="dxa"/>
            <w:vAlign w:val="center"/>
          </w:tcPr>
          <w:p w14:paraId="67181D85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3317220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AF4044D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E55CD2C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6A9075F1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1E67D5D5" w14:textId="77777777" w:rsidTr="004B49C5">
        <w:tc>
          <w:tcPr>
            <w:tcW w:w="2830" w:type="dxa"/>
          </w:tcPr>
          <w:p w14:paraId="430998FC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23ECDBE" w14:textId="7BA37978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  <w:lang w:val="en-US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5427AD" w:rsidRPr="00C42518" w14:paraId="1F4589E3" w14:textId="77777777" w:rsidTr="004B49C5">
        <w:tc>
          <w:tcPr>
            <w:tcW w:w="2830" w:type="dxa"/>
          </w:tcPr>
          <w:p w14:paraId="1082FDC3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C4DC9DB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5427AD" w:rsidRPr="00C42518" w14:paraId="7132555E" w14:textId="77777777" w:rsidTr="004B49C5">
        <w:tc>
          <w:tcPr>
            <w:tcW w:w="2830" w:type="dxa"/>
          </w:tcPr>
          <w:p w14:paraId="49C78D33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780BF2A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</w:t>
            </w:r>
            <w:r w:rsidRPr="00C42518">
              <w:t>азовый</w:t>
            </w:r>
          </w:p>
        </w:tc>
      </w:tr>
      <w:tr w:rsidR="005427AD" w:rsidRPr="00C42518" w14:paraId="264B32B0" w14:textId="77777777" w:rsidTr="004B49C5">
        <w:tc>
          <w:tcPr>
            <w:tcW w:w="2830" w:type="dxa"/>
          </w:tcPr>
          <w:p w14:paraId="3301F04F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C6CD599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C42518" w14:paraId="7214517C" w14:textId="77777777" w:rsidTr="004B49C5">
        <w:tc>
          <w:tcPr>
            <w:tcW w:w="2830" w:type="dxa"/>
          </w:tcPr>
          <w:p w14:paraId="2DE45731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BF1B0B1" w14:textId="4C515C81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1087046D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26C17F2C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Расположите среды в зависимости от их аккустического сопротивления относительно воды (от наименьшей к наибольшей):</w:t>
      </w:r>
    </w:p>
    <w:p w14:paraId="68388FF3" w14:textId="77777777" w:rsidR="005427AD" w:rsidRPr="00C42518" w:rsidRDefault="005427AD" w:rsidP="005427AD">
      <w:r w:rsidRPr="00C42518">
        <w:t>1. Костная ткань</w:t>
      </w:r>
    </w:p>
    <w:p w14:paraId="5CF75CBB" w14:textId="77777777" w:rsidR="005427AD" w:rsidRPr="00C42518" w:rsidRDefault="005427AD" w:rsidP="005427AD">
      <w:r w:rsidRPr="00C42518">
        <w:t>2. Кровь</w:t>
      </w:r>
    </w:p>
    <w:p w14:paraId="18AD4AA7" w14:textId="77777777" w:rsidR="005427AD" w:rsidRPr="00C42518" w:rsidRDefault="005427AD" w:rsidP="005427AD">
      <w:r w:rsidRPr="00C42518">
        <w:t>3. Мягкие ткани</w:t>
      </w:r>
    </w:p>
    <w:p w14:paraId="4B159E8B" w14:textId="77777777" w:rsidR="005427AD" w:rsidRPr="00C42518" w:rsidRDefault="005427AD" w:rsidP="005427AD">
      <w:pPr>
        <w:rPr>
          <w:rFonts w:cs="Times New Roman"/>
          <w:szCs w:val="28"/>
        </w:rPr>
      </w:pPr>
      <w:r w:rsidRPr="00C42518">
        <w:lastRenderedPageBreak/>
        <w:t>4. Мышечная ткань</w:t>
      </w:r>
    </w:p>
    <w:p w14:paraId="177004FA" w14:textId="77777777" w:rsidR="005427AD" w:rsidRPr="00C42518" w:rsidRDefault="005427AD" w:rsidP="005427AD">
      <w:r w:rsidRPr="00C42518">
        <w:t>5. Жировая ткань</w:t>
      </w:r>
    </w:p>
    <w:p w14:paraId="3F7BB36D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5427AD" w:rsidRPr="00C42518" w14:paraId="354D6186" w14:textId="77777777" w:rsidTr="004B49C5">
        <w:tc>
          <w:tcPr>
            <w:tcW w:w="1868" w:type="dxa"/>
          </w:tcPr>
          <w:p w14:paraId="079F36D1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020697B8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1F70C44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0D9E5CCF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0F5B1BFD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</w:p>
        </w:tc>
      </w:tr>
    </w:tbl>
    <w:p w14:paraId="2F9EC376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5E001B5F" w14:textId="77777777" w:rsidTr="004B49C5">
        <w:tc>
          <w:tcPr>
            <w:tcW w:w="2830" w:type="dxa"/>
          </w:tcPr>
          <w:p w14:paraId="78BD4421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FEBA405" w14:textId="15BD1D8E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5427AD" w:rsidRPr="00C42518" w14:paraId="2C94EE68" w14:textId="77777777" w:rsidTr="004B49C5">
        <w:tc>
          <w:tcPr>
            <w:tcW w:w="2830" w:type="dxa"/>
          </w:tcPr>
          <w:p w14:paraId="4526F742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2E88076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5427AD" w:rsidRPr="00C42518" w14:paraId="4AE35043" w14:textId="77777777" w:rsidTr="004B49C5">
        <w:tc>
          <w:tcPr>
            <w:tcW w:w="2830" w:type="dxa"/>
          </w:tcPr>
          <w:p w14:paraId="688AE6D2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3C5EB5E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C42518" w14:paraId="10EBC1FE" w14:textId="77777777" w:rsidTr="004B49C5">
        <w:tc>
          <w:tcPr>
            <w:tcW w:w="2830" w:type="dxa"/>
          </w:tcPr>
          <w:p w14:paraId="0D8AEF63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60E62A9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2 минуты</w:t>
            </w:r>
          </w:p>
        </w:tc>
      </w:tr>
      <w:tr w:rsidR="005427AD" w:rsidRPr="00C42518" w14:paraId="7E051193" w14:textId="77777777" w:rsidTr="004B49C5">
        <w:tc>
          <w:tcPr>
            <w:tcW w:w="2830" w:type="dxa"/>
          </w:tcPr>
          <w:p w14:paraId="3F7DE386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B8E52A3" w14:textId="5B82B3B1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238036DB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08C52C2E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Усредненная скорость распространения ультразвука в мягких тканях составляет  _______ м/с</w:t>
      </w:r>
    </w:p>
    <w:p w14:paraId="0F3C922B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Ответ:</w:t>
      </w:r>
    </w:p>
    <w:p w14:paraId="642F2B83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3B1B56F8" w14:textId="77777777" w:rsidTr="004B49C5">
        <w:tc>
          <w:tcPr>
            <w:tcW w:w="2830" w:type="dxa"/>
          </w:tcPr>
          <w:p w14:paraId="00A52B11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B71E2EC" w14:textId="587F1E1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5427AD" w:rsidRPr="00C42518" w14:paraId="4B258357" w14:textId="77777777" w:rsidTr="004B49C5">
        <w:tc>
          <w:tcPr>
            <w:tcW w:w="2830" w:type="dxa"/>
          </w:tcPr>
          <w:p w14:paraId="22E4483B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AB3B4A2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C42518" w14:paraId="0C18777C" w14:textId="77777777" w:rsidTr="004B49C5">
        <w:tc>
          <w:tcPr>
            <w:tcW w:w="2830" w:type="dxa"/>
          </w:tcPr>
          <w:p w14:paraId="792C8E4C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D5BF6D1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C42518" w14:paraId="56189AF4" w14:textId="77777777" w:rsidTr="004B49C5">
        <w:tc>
          <w:tcPr>
            <w:tcW w:w="2830" w:type="dxa"/>
          </w:tcPr>
          <w:p w14:paraId="21AC956F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4ED7E71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C42518" w14:paraId="3D3496B3" w14:textId="77777777" w:rsidTr="004B49C5">
        <w:tc>
          <w:tcPr>
            <w:tcW w:w="2830" w:type="dxa"/>
          </w:tcPr>
          <w:p w14:paraId="08FD5DAF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AFFAA48" w14:textId="39EC0DA2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25862553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652A1E4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Ультразвук представляет собой</w:t>
      </w:r>
    </w:p>
    <w:p w14:paraId="4B197F45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А) Продольную механическую волну</w:t>
      </w:r>
    </w:p>
    <w:p w14:paraId="2C3452EF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Б) Поперечную механическую волну</w:t>
      </w:r>
    </w:p>
    <w:p w14:paraId="6E5E5EA2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В) Электромагнитную волну</w:t>
      </w:r>
    </w:p>
    <w:p w14:paraId="35615574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Г) Поток заряженных частиц</w:t>
      </w:r>
    </w:p>
    <w:p w14:paraId="72180C7E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Ответ:</w:t>
      </w:r>
    </w:p>
    <w:p w14:paraId="1FA4374F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Обоснование:</w:t>
      </w:r>
    </w:p>
    <w:p w14:paraId="48E0B35E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6D488E34" w14:textId="77777777" w:rsidTr="004B49C5">
        <w:tc>
          <w:tcPr>
            <w:tcW w:w="2830" w:type="dxa"/>
          </w:tcPr>
          <w:p w14:paraId="6F4DFE1A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1A2D4C" w14:textId="13DD4716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5427AD" w:rsidRPr="00C42518" w14:paraId="28208D8B" w14:textId="77777777" w:rsidTr="004B49C5">
        <w:tc>
          <w:tcPr>
            <w:tcW w:w="2830" w:type="dxa"/>
          </w:tcPr>
          <w:p w14:paraId="138459AE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7711431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C42518" w14:paraId="3CFB987C" w14:textId="77777777" w:rsidTr="004B49C5">
        <w:tc>
          <w:tcPr>
            <w:tcW w:w="2830" w:type="dxa"/>
          </w:tcPr>
          <w:p w14:paraId="03E2DD00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144F1C3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Повышенный</w:t>
            </w:r>
          </w:p>
        </w:tc>
      </w:tr>
      <w:tr w:rsidR="005427AD" w:rsidRPr="00C42518" w14:paraId="23A33689" w14:textId="77777777" w:rsidTr="004B49C5">
        <w:tc>
          <w:tcPr>
            <w:tcW w:w="2830" w:type="dxa"/>
          </w:tcPr>
          <w:p w14:paraId="1B15B44D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AB2ACFD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5 минут</w:t>
            </w:r>
          </w:p>
        </w:tc>
      </w:tr>
      <w:tr w:rsidR="005427AD" w:rsidRPr="00C42518" w14:paraId="07C0F16A" w14:textId="77777777" w:rsidTr="004B49C5">
        <w:tc>
          <w:tcPr>
            <w:tcW w:w="2830" w:type="dxa"/>
          </w:tcPr>
          <w:p w14:paraId="476FEA54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B7D7A13" w14:textId="79D22A49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(ПК-5.2)</w:t>
            </w:r>
          </w:p>
        </w:tc>
      </w:tr>
    </w:tbl>
    <w:p w14:paraId="0FFA2011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09ACD444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Назовите оператор-зависимый показатель в уравнении Допплера, который влияет на точность расчета скоростных параметров кровотока</w:t>
      </w:r>
    </w:p>
    <w:p w14:paraId="4657EEFF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lastRenderedPageBreak/>
        <w:t>А) Величина периферического сопротивления</w:t>
      </w:r>
    </w:p>
    <w:p w14:paraId="3678929D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Б) Линейная скорость кровотока</w:t>
      </w:r>
    </w:p>
    <w:p w14:paraId="4A9D730B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В) Допплеровский угол</w:t>
      </w:r>
    </w:p>
    <w:p w14:paraId="155336F4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Г) Направленность вектора скорости</w:t>
      </w:r>
    </w:p>
    <w:p w14:paraId="346FECD5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Ответ:</w:t>
      </w:r>
    </w:p>
    <w:p w14:paraId="44DD7814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Обоснование:</w:t>
      </w:r>
    </w:p>
    <w:p w14:paraId="4A3E4908" w14:textId="77777777" w:rsidR="005427AD" w:rsidRPr="00C4251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7BF2E412" w14:textId="77777777" w:rsidTr="004B49C5">
        <w:tc>
          <w:tcPr>
            <w:tcW w:w="2830" w:type="dxa"/>
          </w:tcPr>
          <w:p w14:paraId="52849245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2EC3D27" w14:textId="414EB3FA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5427AD" w:rsidRPr="00C42518" w14:paraId="26BFDB0C" w14:textId="77777777" w:rsidTr="004B49C5">
        <w:tc>
          <w:tcPr>
            <w:tcW w:w="2830" w:type="dxa"/>
          </w:tcPr>
          <w:p w14:paraId="30247DC0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2F9084B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5427AD" w:rsidRPr="00C42518" w14:paraId="2F682DCC" w14:textId="77777777" w:rsidTr="004B49C5">
        <w:tc>
          <w:tcPr>
            <w:tcW w:w="2830" w:type="dxa"/>
          </w:tcPr>
          <w:p w14:paraId="29431EE0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F0434BF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C42518" w14:paraId="33280D62" w14:textId="77777777" w:rsidTr="004B49C5">
        <w:tc>
          <w:tcPr>
            <w:tcW w:w="2830" w:type="dxa"/>
          </w:tcPr>
          <w:p w14:paraId="4AB1BD9B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FC3BCA0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2 минуты</w:t>
            </w:r>
          </w:p>
        </w:tc>
      </w:tr>
      <w:tr w:rsidR="005427AD" w:rsidRPr="00C42518" w14:paraId="69962123" w14:textId="77777777" w:rsidTr="004B49C5">
        <w:tc>
          <w:tcPr>
            <w:tcW w:w="2830" w:type="dxa"/>
          </w:tcPr>
          <w:p w14:paraId="2296387A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8016BEB" w14:textId="48491E43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(ПК-5.2)</w:t>
            </w:r>
          </w:p>
        </w:tc>
      </w:tr>
    </w:tbl>
    <w:p w14:paraId="3F8224D7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7ECC1FDF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При продольном сканировании со стороны живота на уровне диафрагмального контура печени визуализируется _______  почки.</w:t>
      </w:r>
    </w:p>
    <w:p w14:paraId="416880D0" w14:textId="77777777" w:rsidR="005427AD" w:rsidRPr="00C4251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71EC5CB6" w14:textId="77777777" w:rsidTr="004B49C5">
        <w:tc>
          <w:tcPr>
            <w:tcW w:w="2830" w:type="dxa"/>
          </w:tcPr>
          <w:p w14:paraId="612288D9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4E8CC25" w14:textId="64190ABA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5427AD" w:rsidRPr="00C42518" w14:paraId="79B0DECB" w14:textId="77777777" w:rsidTr="004B49C5">
        <w:tc>
          <w:tcPr>
            <w:tcW w:w="2830" w:type="dxa"/>
          </w:tcPr>
          <w:p w14:paraId="13ADB7F1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A765BEA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5427AD" w:rsidRPr="00C42518" w14:paraId="6D146B82" w14:textId="77777777" w:rsidTr="004B49C5">
        <w:tc>
          <w:tcPr>
            <w:tcW w:w="2830" w:type="dxa"/>
          </w:tcPr>
          <w:p w14:paraId="11601A32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ED99ACD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C42518" w14:paraId="09397DEC" w14:textId="77777777" w:rsidTr="004B49C5">
        <w:tc>
          <w:tcPr>
            <w:tcW w:w="2830" w:type="dxa"/>
          </w:tcPr>
          <w:p w14:paraId="436D4D8B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34495F3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2 минуты</w:t>
            </w:r>
          </w:p>
        </w:tc>
      </w:tr>
      <w:tr w:rsidR="005427AD" w:rsidRPr="00C42518" w14:paraId="5EB1584D" w14:textId="77777777" w:rsidTr="004B49C5">
        <w:tc>
          <w:tcPr>
            <w:tcW w:w="2830" w:type="dxa"/>
          </w:tcPr>
          <w:p w14:paraId="7DA076C3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FF9013E" w14:textId="63767198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(ПК-5.2)</w:t>
            </w:r>
          </w:p>
        </w:tc>
      </w:tr>
    </w:tbl>
    <w:p w14:paraId="54956554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025D1BD0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При продольном сканировании со стороны живота на уровне диафрагмального контура печени визуализируется _______  почки.</w:t>
      </w:r>
    </w:p>
    <w:p w14:paraId="3C1E506B" w14:textId="77777777" w:rsidR="005427AD" w:rsidRPr="00C4251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09CE4F9D" w14:textId="77777777" w:rsidTr="004B49C5">
        <w:tc>
          <w:tcPr>
            <w:tcW w:w="2830" w:type="dxa"/>
          </w:tcPr>
          <w:p w14:paraId="71FFE25F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09C5DFC" w14:textId="0FECAB5C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5427AD" w:rsidRPr="00C42518" w14:paraId="65E59214" w14:textId="77777777" w:rsidTr="004B49C5">
        <w:tc>
          <w:tcPr>
            <w:tcW w:w="2830" w:type="dxa"/>
          </w:tcPr>
          <w:p w14:paraId="4AD0DCF4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9B95458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C42518" w14:paraId="7C0D9433" w14:textId="77777777" w:rsidTr="004B49C5">
        <w:tc>
          <w:tcPr>
            <w:tcW w:w="2830" w:type="dxa"/>
          </w:tcPr>
          <w:p w14:paraId="3321E880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6E14B2B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Повышенный</w:t>
            </w:r>
          </w:p>
        </w:tc>
      </w:tr>
      <w:tr w:rsidR="005427AD" w:rsidRPr="00C42518" w14:paraId="2A9FDA44" w14:textId="77777777" w:rsidTr="004B49C5">
        <w:tc>
          <w:tcPr>
            <w:tcW w:w="2830" w:type="dxa"/>
          </w:tcPr>
          <w:p w14:paraId="2FFB51BA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77B274F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5 минут</w:t>
            </w:r>
          </w:p>
        </w:tc>
      </w:tr>
      <w:tr w:rsidR="005427AD" w:rsidRPr="00C42518" w14:paraId="417D01D9" w14:textId="77777777" w:rsidTr="004B49C5">
        <w:tc>
          <w:tcPr>
            <w:tcW w:w="2830" w:type="dxa"/>
          </w:tcPr>
          <w:p w14:paraId="51853101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DB5C615" w14:textId="747BDFBA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73BCC329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B97FA3A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Подковообразную почку при УЗИ можно заподозрить, если</w:t>
      </w:r>
    </w:p>
    <w:p w14:paraId="00674024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А) Длинные оси почек развернуты</w:t>
      </w:r>
    </w:p>
    <w:p w14:paraId="141459FB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Б) Полюса почек отчетливо визуализируются в обычном месте</w:t>
      </w:r>
    </w:p>
    <w:p w14:paraId="6BCCAECD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 xml:space="preserve">В) У почки имеется длинны мочеточник, а сосуды отходят на уровне </w:t>
      </w:r>
      <w:r w:rsidRPr="00C42518">
        <w:rPr>
          <w:rStyle w:val="fontstyle01"/>
          <w:sz w:val="28"/>
          <w:szCs w:val="32"/>
          <w:lang w:val="en-US"/>
        </w:rPr>
        <w:t>L</w:t>
      </w:r>
      <w:r w:rsidRPr="00C42518">
        <w:rPr>
          <w:rStyle w:val="fontstyle01"/>
          <w:sz w:val="28"/>
          <w:szCs w:val="32"/>
        </w:rPr>
        <w:t>1-</w:t>
      </w:r>
      <w:r w:rsidRPr="00C42518">
        <w:rPr>
          <w:rStyle w:val="fontstyle01"/>
          <w:sz w:val="28"/>
          <w:szCs w:val="32"/>
          <w:lang w:val="en-US"/>
        </w:rPr>
        <w:t>L</w:t>
      </w:r>
      <w:r w:rsidRPr="00C42518">
        <w:rPr>
          <w:rStyle w:val="fontstyle01"/>
          <w:sz w:val="28"/>
          <w:szCs w:val="32"/>
        </w:rPr>
        <w:t>2</w:t>
      </w:r>
    </w:p>
    <w:p w14:paraId="265AD4A8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Г) Одна из почек визуализируется в малом тазу</w:t>
      </w:r>
    </w:p>
    <w:p w14:paraId="059D0987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Ответ:</w:t>
      </w:r>
    </w:p>
    <w:p w14:paraId="74832102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Обоснование:</w:t>
      </w:r>
    </w:p>
    <w:p w14:paraId="20FDA2FD" w14:textId="77777777" w:rsidR="005427AD" w:rsidRPr="00C4251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2C339174" w14:textId="77777777" w:rsidTr="004B49C5">
        <w:tc>
          <w:tcPr>
            <w:tcW w:w="2830" w:type="dxa"/>
          </w:tcPr>
          <w:p w14:paraId="3D627F07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lastRenderedPageBreak/>
              <w:t>Номер задания</w:t>
            </w:r>
          </w:p>
        </w:tc>
        <w:tc>
          <w:tcPr>
            <w:tcW w:w="6514" w:type="dxa"/>
          </w:tcPr>
          <w:p w14:paraId="06B01573" w14:textId="35135806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5427AD" w:rsidRPr="00C42518" w14:paraId="2239D81E" w14:textId="77777777" w:rsidTr="004B49C5">
        <w:tc>
          <w:tcPr>
            <w:tcW w:w="2830" w:type="dxa"/>
          </w:tcPr>
          <w:p w14:paraId="515FDD37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5B66B28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5427AD" w:rsidRPr="00C42518" w14:paraId="5121F110" w14:textId="77777777" w:rsidTr="004B49C5">
        <w:tc>
          <w:tcPr>
            <w:tcW w:w="2830" w:type="dxa"/>
          </w:tcPr>
          <w:p w14:paraId="2024B0AC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A9A6BAF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C42518" w14:paraId="7B3A2404" w14:textId="77777777" w:rsidTr="004B49C5">
        <w:tc>
          <w:tcPr>
            <w:tcW w:w="2830" w:type="dxa"/>
          </w:tcPr>
          <w:p w14:paraId="1E29E083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796B211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C42518" w14:paraId="6EB931B0" w14:textId="77777777" w:rsidTr="004B49C5">
        <w:tc>
          <w:tcPr>
            <w:tcW w:w="2830" w:type="dxa"/>
          </w:tcPr>
          <w:p w14:paraId="0084B899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EAA84E5" w14:textId="0546E9E4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(ПК-5.1)</w:t>
            </w:r>
          </w:p>
        </w:tc>
      </w:tr>
    </w:tbl>
    <w:p w14:paraId="51B412EA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04467D18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К эхографическим признакам поликистоза взрослого типа почек относят ________.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30D4549D" w14:textId="77777777" w:rsidTr="004B49C5">
        <w:tc>
          <w:tcPr>
            <w:tcW w:w="2830" w:type="dxa"/>
          </w:tcPr>
          <w:p w14:paraId="5C7C8224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F998D73" w14:textId="1715F996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5427AD" w:rsidRPr="00C42518" w14:paraId="63D144E8" w14:textId="77777777" w:rsidTr="004B49C5">
        <w:tc>
          <w:tcPr>
            <w:tcW w:w="2830" w:type="dxa"/>
          </w:tcPr>
          <w:p w14:paraId="5CBECAB9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E74042F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5427AD" w:rsidRPr="00C42518" w14:paraId="2701222F" w14:textId="77777777" w:rsidTr="004B49C5">
        <w:tc>
          <w:tcPr>
            <w:tcW w:w="2830" w:type="dxa"/>
          </w:tcPr>
          <w:p w14:paraId="6E4D5D35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8FDADCC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C42518" w14:paraId="55090E56" w14:textId="77777777" w:rsidTr="004B49C5">
        <w:tc>
          <w:tcPr>
            <w:tcW w:w="2830" w:type="dxa"/>
          </w:tcPr>
          <w:p w14:paraId="71892BF4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6682966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2 минуты</w:t>
            </w:r>
          </w:p>
        </w:tc>
      </w:tr>
      <w:tr w:rsidR="005427AD" w:rsidRPr="00C42518" w14:paraId="66E73C82" w14:textId="77777777" w:rsidTr="004B49C5">
        <w:tc>
          <w:tcPr>
            <w:tcW w:w="2830" w:type="dxa"/>
          </w:tcPr>
          <w:p w14:paraId="5777E2BD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D426346" w14:textId="5F2DEACD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(ПК-5.2)</w:t>
            </w:r>
          </w:p>
        </w:tc>
      </w:tr>
    </w:tbl>
    <w:p w14:paraId="50093D63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0D84E9F7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Оптимальной частотой датчика при УЗИ почек является (МГц).</w:t>
      </w:r>
    </w:p>
    <w:p w14:paraId="3F106AE4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Ответ:</w:t>
      </w:r>
    </w:p>
    <w:p w14:paraId="3034260F" w14:textId="77777777" w:rsidR="005427AD" w:rsidRPr="00C4251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40CFE1A0" w14:textId="77777777" w:rsidTr="004B49C5">
        <w:tc>
          <w:tcPr>
            <w:tcW w:w="2830" w:type="dxa"/>
          </w:tcPr>
          <w:p w14:paraId="5BA4D873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E10AD29" w14:textId="4E7244A3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5427AD" w:rsidRPr="00C42518" w14:paraId="4E14AD0A" w14:textId="77777777" w:rsidTr="004B49C5">
        <w:tc>
          <w:tcPr>
            <w:tcW w:w="2830" w:type="dxa"/>
          </w:tcPr>
          <w:p w14:paraId="020F87E7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8DD550D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C42518" w14:paraId="7937EA6C" w14:textId="77777777" w:rsidTr="004B49C5">
        <w:tc>
          <w:tcPr>
            <w:tcW w:w="2830" w:type="dxa"/>
          </w:tcPr>
          <w:p w14:paraId="0A3F36E5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629B600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C42518" w14:paraId="79C0D672" w14:textId="77777777" w:rsidTr="004B49C5">
        <w:tc>
          <w:tcPr>
            <w:tcW w:w="2830" w:type="dxa"/>
          </w:tcPr>
          <w:p w14:paraId="71293BED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5ECD554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C42518" w14:paraId="0CCC77FC" w14:textId="77777777" w:rsidTr="004B49C5">
        <w:tc>
          <w:tcPr>
            <w:tcW w:w="2830" w:type="dxa"/>
          </w:tcPr>
          <w:p w14:paraId="75EFD8EF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D623D0B" w14:textId="3B0C33FA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(ПК-5.2)</w:t>
            </w:r>
          </w:p>
        </w:tc>
      </w:tr>
    </w:tbl>
    <w:p w14:paraId="1B23BFBD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457F6A2F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Достаточным условием адекватного УЗИ мочевого пузыря у взрослых является наполнение мочевого пузыря до (в мл)</w:t>
      </w:r>
    </w:p>
    <w:p w14:paraId="44197394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А) 650</w:t>
      </w:r>
    </w:p>
    <w:p w14:paraId="1F73BAD3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Б) 50</w:t>
      </w:r>
    </w:p>
    <w:p w14:paraId="35D30420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В) 200</w:t>
      </w:r>
    </w:p>
    <w:p w14:paraId="7B52006F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Г) 100</w:t>
      </w:r>
    </w:p>
    <w:p w14:paraId="13E7A71A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Ответ:</w:t>
      </w:r>
    </w:p>
    <w:p w14:paraId="39023ED4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Обоснование:</w:t>
      </w:r>
    </w:p>
    <w:p w14:paraId="6387A16B" w14:textId="77777777" w:rsidR="005427AD" w:rsidRPr="00C4251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3C545FCA" w14:textId="77777777" w:rsidTr="004B49C5">
        <w:tc>
          <w:tcPr>
            <w:tcW w:w="2830" w:type="dxa"/>
          </w:tcPr>
          <w:p w14:paraId="65488147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99460DA" w14:textId="32062320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5427AD" w:rsidRPr="00C42518" w14:paraId="3E4F4E95" w14:textId="77777777" w:rsidTr="004B49C5">
        <w:tc>
          <w:tcPr>
            <w:tcW w:w="2830" w:type="dxa"/>
          </w:tcPr>
          <w:p w14:paraId="0BEBA4FF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A259197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C42518" w14:paraId="2428AB51" w14:textId="77777777" w:rsidTr="004B49C5">
        <w:tc>
          <w:tcPr>
            <w:tcW w:w="2830" w:type="dxa"/>
          </w:tcPr>
          <w:p w14:paraId="03868638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AD7CEE2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Повышенный</w:t>
            </w:r>
          </w:p>
        </w:tc>
      </w:tr>
      <w:tr w:rsidR="005427AD" w:rsidRPr="00C42518" w14:paraId="105A18CB" w14:textId="77777777" w:rsidTr="004B49C5">
        <w:tc>
          <w:tcPr>
            <w:tcW w:w="2830" w:type="dxa"/>
          </w:tcPr>
          <w:p w14:paraId="4740F587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218113D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5 минут</w:t>
            </w:r>
          </w:p>
        </w:tc>
      </w:tr>
      <w:tr w:rsidR="005427AD" w:rsidRPr="00C42518" w14:paraId="6917F17A" w14:textId="77777777" w:rsidTr="004B49C5">
        <w:tc>
          <w:tcPr>
            <w:tcW w:w="2830" w:type="dxa"/>
          </w:tcPr>
          <w:p w14:paraId="6B75F018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688CC72" w14:textId="212EB0AD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5697BAC6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lastRenderedPageBreak/>
        <w:t>Прочитайте текст, выберите все правильные ответы и запишите аргументы, обосновывающие выбор ответа.</w:t>
      </w:r>
    </w:p>
    <w:p w14:paraId="15E51586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При выявлении дивертикула мочевого пузыря при УЗИ необходимо дополнительно</w:t>
      </w:r>
    </w:p>
    <w:p w14:paraId="1077761F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А) Исследовать лоханки почек для выявления возможного заброса жидкости в лоханки</w:t>
      </w:r>
    </w:p>
    <w:p w14:paraId="51FB3ED4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Б) Определить объем остаточной мочи в мочевом пузыре и дивертикуле</w:t>
      </w:r>
    </w:p>
    <w:p w14:paraId="2EA6345E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В) Исследовать органы-«мишени»</w:t>
      </w:r>
    </w:p>
    <w:p w14:paraId="3933BC76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Г) Исследовать забрюшинные и паховые лимфоузлы</w:t>
      </w:r>
    </w:p>
    <w:p w14:paraId="10D1CB32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Ответ:</w:t>
      </w:r>
    </w:p>
    <w:p w14:paraId="5B6CE5D9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Обоснование:</w:t>
      </w:r>
    </w:p>
    <w:p w14:paraId="678CF1AE" w14:textId="77777777" w:rsidR="005427AD" w:rsidRPr="00C4251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19D0023A" w14:textId="77777777" w:rsidTr="004B49C5">
        <w:tc>
          <w:tcPr>
            <w:tcW w:w="2830" w:type="dxa"/>
          </w:tcPr>
          <w:p w14:paraId="25207B53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A27F432" w14:textId="7BC4E65B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3.17</w:t>
            </w:r>
          </w:p>
        </w:tc>
      </w:tr>
      <w:tr w:rsidR="005427AD" w:rsidRPr="00C42518" w14:paraId="26AEF073" w14:textId="77777777" w:rsidTr="004B49C5">
        <w:tc>
          <w:tcPr>
            <w:tcW w:w="2830" w:type="dxa"/>
          </w:tcPr>
          <w:p w14:paraId="5BF2194D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1C17B95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5427AD" w:rsidRPr="00C42518" w14:paraId="3C692B0E" w14:textId="77777777" w:rsidTr="004B49C5">
        <w:tc>
          <w:tcPr>
            <w:tcW w:w="2830" w:type="dxa"/>
          </w:tcPr>
          <w:p w14:paraId="204B4638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2D18F0A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C42518" w14:paraId="4033FFD4" w14:textId="77777777" w:rsidTr="004B49C5">
        <w:tc>
          <w:tcPr>
            <w:tcW w:w="2830" w:type="dxa"/>
          </w:tcPr>
          <w:p w14:paraId="29A58950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E9188A5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C42518" w14:paraId="4BD65175" w14:textId="77777777" w:rsidTr="004B49C5">
        <w:tc>
          <w:tcPr>
            <w:tcW w:w="2830" w:type="dxa"/>
          </w:tcPr>
          <w:p w14:paraId="25EA3259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49A3B01" w14:textId="1F62EEFD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(ПК-5.2)</w:t>
            </w:r>
          </w:p>
        </w:tc>
      </w:tr>
    </w:tbl>
    <w:p w14:paraId="77FFC2E7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9E50A1C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Оптимальной методикой УЗИ предстательной железы является сканирование</w:t>
      </w:r>
    </w:p>
    <w:p w14:paraId="52C1A71E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А) Транслюмбальное</w:t>
      </w:r>
    </w:p>
    <w:p w14:paraId="6A3506A8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Б) Трансабдоминальное</w:t>
      </w:r>
    </w:p>
    <w:p w14:paraId="0F4D564B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В) Трансректальное</w:t>
      </w:r>
    </w:p>
    <w:p w14:paraId="24F42702" w14:textId="77777777" w:rsidR="005427AD" w:rsidRPr="00C42518" w:rsidRDefault="005427AD" w:rsidP="005427AD">
      <w:pPr>
        <w:rPr>
          <w:rStyle w:val="fontstyle01"/>
          <w:sz w:val="28"/>
          <w:szCs w:val="32"/>
        </w:rPr>
      </w:pPr>
      <w:r w:rsidRPr="00C42518">
        <w:rPr>
          <w:rStyle w:val="fontstyle01"/>
          <w:sz w:val="28"/>
          <w:szCs w:val="32"/>
        </w:rPr>
        <w:t>Г) Трансуретальное</w:t>
      </w:r>
    </w:p>
    <w:p w14:paraId="45892E33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Ответ:</w:t>
      </w:r>
    </w:p>
    <w:p w14:paraId="3ABE3664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Обоснование:</w:t>
      </w:r>
    </w:p>
    <w:p w14:paraId="7F5426E8" w14:textId="77777777" w:rsidR="005427AD" w:rsidRPr="00C4251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7942135B" w14:textId="77777777" w:rsidTr="004B49C5">
        <w:tc>
          <w:tcPr>
            <w:tcW w:w="2830" w:type="dxa"/>
          </w:tcPr>
          <w:p w14:paraId="5A65987A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6976674" w14:textId="0AE165BF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3.18</w:t>
            </w:r>
          </w:p>
        </w:tc>
      </w:tr>
      <w:tr w:rsidR="005427AD" w:rsidRPr="00C42518" w14:paraId="57D841A1" w14:textId="77777777" w:rsidTr="004B49C5">
        <w:tc>
          <w:tcPr>
            <w:tcW w:w="2830" w:type="dxa"/>
          </w:tcPr>
          <w:p w14:paraId="76ED7222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E4067BC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5427AD" w:rsidRPr="00C42518" w14:paraId="5EA528BA" w14:textId="77777777" w:rsidTr="004B49C5">
        <w:tc>
          <w:tcPr>
            <w:tcW w:w="2830" w:type="dxa"/>
          </w:tcPr>
          <w:p w14:paraId="1E5AAF62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806F9AD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C42518" w14:paraId="75ADA2BC" w14:textId="77777777" w:rsidTr="004B49C5">
        <w:tc>
          <w:tcPr>
            <w:tcW w:w="2830" w:type="dxa"/>
          </w:tcPr>
          <w:p w14:paraId="01186155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F5AB3BA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C42518" w14:paraId="689CE381" w14:textId="77777777" w:rsidTr="004B49C5">
        <w:tc>
          <w:tcPr>
            <w:tcW w:w="2830" w:type="dxa"/>
          </w:tcPr>
          <w:p w14:paraId="21490C88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A7293CD" w14:textId="0EFD9E00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65D0C95E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15C9FE82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Чаще определяются узловые образования при аденоме предстательной железы в  ________.</w:t>
      </w:r>
    </w:p>
    <w:p w14:paraId="01356F29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Ответ:</w:t>
      </w:r>
    </w:p>
    <w:p w14:paraId="75E7764B" w14:textId="77777777" w:rsidR="005427AD" w:rsidRPr="00C4251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367"/>
      </w:tblGrid>
      <w:tr w:rsidR="005427AD" w:rsidRPr="00C42518" w14:paraId="1AFAD57F" w14:textId="77777777" w:rsidTr="004B49C5">
        <w:tc>
          <w:tcPr>
            <w:tcW w:w="2977" w:type="dxa"/>
          </w:tcPr>
          <w:p w14:paraId="4BB1FFB9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367" w:type="dxa"/>
          </w:tcPr>
          <w:p w14:paraId="06AC4C61" w14:textId="696D20E0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3.19</w:t>
            </w:r>
          </w:p>
        </w:tc>
      </w:tr>
      <w:tr w:rsidR="005427AD" w:rsidRPr="00C42518" w14:paraId="7B65F674" w14:textId="77777777" w:rsidTr="004B49C5">
        <w:tc>
          <w:tcPr>
            <w:tcW w:w="2977" w:type="dxa"/>
          </w:tcPr>
          <w:p w14:paraId="23DD1BB7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367" w:type="dxa"/>
          </w:tcPr>
          <w:p w14:paraId="747D0642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5427AD" w:rsidRPr="00C42518" w14:paraId="4B46E53C" w14:textId="77777777" w:rsidTr="004B49C5">
        <w:tc>
          <w:tcPr>
            <w:tcW w:w="2977" w:type="dxa"/>
          </w:tcPr>
          <w:p w14:paraId="11ACB050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367" w:type="dxa"/>
          </w:tcPr>
          <w:p w14:paraId="28F49D65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Высокий</w:t>
            </w:r>
          </w:p>
        </w:tc>
      </w:tr>
      <w:tr w:rsidR="005427AD" w:rsidRPr="00C42518" w14:paraId="2C7F9004" w14:textId="77777777" w:rsidTr="004B49C5">
        <w:tc>
          <w:tcPr>
            <w:tcW w:w="2977" w:type="dxa"/>
          </w:tcPr>
          <w:p w14:paraId="79D51BD0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lastRenderedPageBreak/>
              <w:t>Время выполнения</w:t>
            </w:r>
          </w:p>
        </w:tc>
        <w:tc>
          <w:tcPr>
            <w:tcW w:w="6367" w:type="dxa"/>
          </w:tcPr>
          <w:p w14:paraId="7F9905C7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5 минут</w:t>
            </w:r>
          </w:p>
        </w:tc>
      </w:tr>
      <w:tr w:rsidR="005427AD" w:rsidRPr="00C42518" w14:paraId="36D89A41" w14:textId="77777777" w:rsidTr="004B49C5">
        <w:tc>
          <w:tcPr>
            <w:tcW w:w="2977" w:type="dxa"/>
          </w:tcPr>
          <w:p w14:paraId="34C4B282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367" w:type="dxa"/>
          </w:tcPr>
          <w:p w14:paraId="790102E2" w14:textId="35ADB3A6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2EA276B9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29B15925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0"/>
        <w:gridCol w:w="4789"/>
        <w:gridCol w:w="336"/>
        <w:gridCol w:w="3660"/>
      </w:tblGrid>
      <w:tr w:rsidR="005427AD" w:rsidRPr="00C42518" w14:paraId="67C1E026" w14:textId="77777777" w:rsidTr="004B49C5">
        <w:tc>
          <w:tcPr>
            <w:tcW w:w="5382" w:type="dxa"/>
            <w:gridSpan w:val="2"/>
            <w:vAlign w:val="center"/>
          </w:tcPr>
          <w:p w14:paraId="13B5B44A" w14:textId="77777777" w:rsidR="005427AD" w:rsidRPr="00C42518" w:rsidRDefault="005427AD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УЗИ признаки</w:t>
            </w:r>
          </w:p>
        </w:tc>
        <w:tc>
          <w:tcPr>
            <w:tcW w:w="3962" w:type="dxa"/>
            <w:gridSpan w:val="2"/>
            <w:vAlign w:val="center"/>
          </w:tcPr>
          <w:p w14:paraId="3CD2382D" w14:textId="77777777" w:rsidR="005427AD" w:rsidRPr="00C42518" w:rsidRDefault="005427AD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Заболевание</w:t>
            </w:r>
          </w:p>
        </w:tc>
      </w:tr>
      <w:tr w:rsidR="005427AD" w:rsidRPr="00C42518" w14:paraId="43746335" w14:textId="77777777" w:rsidTr="004B49C5">
        <w:tc>
          <w:tcPr>
            <w:tcW w:w="562" w:type="dxa"/>
          </w:tcPr>
          <w:p w14:paraId="13C10ECA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4820" w:type="dxa"/>
          </w:tcPr>
          <w:p w14:paraId="70610DF5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Повышение эхогенности железы, зоны петрификации, неоднородность структуры, «изъеденность» контура предстательной железы</w:t>
            </w:r>
          </w:p>
        </w:tc>
        <w:tc>
          <w:tcPr>
            <w:tcW w:w="283" w:type="dxa"/>
          </w:tcPr>
          <w:p w14:paraId="56616125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70D8AD11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Хронический простатит</w:t>
            </w:r>
          </w:p>
        </w:tc>
      </w:tr>
      <w:tr w:rsidR="005427AD" w:rsidRPr="00C42518" w14:paraId="2D2B2642" w14:textId="77777777" w:rsidTr="004B49C5">
        <w:tc>
          <w:tcPr>
            <w:tcW w:w="562" w:type="dxa"/>
          </w:tcPr>
          <w:p w14:paraId="630EAFCF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4820" w:type="dxa"/>
          </w:tcPr>
          <w:p w14:paraId="457B83F2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Узловые или диффузные изменения во внутренней части железы</w:t>
            </w:r>
          </w:p>
        </w:tc>
        <w:tc>
          <w:tcPr>
            <w:tcW w:w="283" w:type="dxa"/>
          </w:tcPr>
          <w:p w14:paraId="2E81BC66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679" w:type="dxa"/>
          </w:tcPr>
          <w:p w14:paraId="42255498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Рак предстательной железы</w:t>
            </w:r>
          </w:p>
        </w:tc>
      </w:tr>
      <w:tr w:rsidR="005427AD" w:rsidRPr="00C42518" w14:paraId="5163C028" w14:textId="77777777" w:rsidTr="004B49C5">
        <w:tc>
          <w:tcPr>
            <w:tcW w:w="562" w:type="dxa"/>
          </w:tcPr>
          <w:p w14:paraId="6B67800D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4820" w:type="dxa"/>
          </w:tcPr>
          <w:p w14:paraId="7CA856E6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Анэхогенная полость с толстой неровной капсулой и взвесью</w:t>
            </w:r>
          </w:p>
        </w:tc>
        <w:tc>
          <w:tcPr>
            <w:tcW w:w="283" w:type="dxa"/>
          </w:tcPr>
          <w:p w14:paraId="611AB036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679" w:type="dxa"/>
          </w:tcPr>
          <w:p w14:paraId="57E6EECB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Аденома предстательной железы</w:t>
            </w:r>
          </w:p>
        </w:tc>
      </w:tr>
      <w:tr w:rsidR="005427AD" w:rsidRPr="00C42518" w14:paraId="27518BF3" w14:textId="77777777" w:rsidTr="004B49C5">
        <w:tc>
          <w:tcPr>
            <w:tcW w:w="562" w:type="dxa"/>
          </w:tcPr>
          <w:p w14:paraId="7ACF9346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4820" w:type="dxa"/>
          </w:tcPr>
          <w:p w14:paraId="0851CEFB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Нарушение целостности капсулы предстательной железы</w:t>
            </w:r>
          </w:p>
        </w:tc>
        <w:tc>
          <w:tcPr>
            <w:tcW w:w="283" w:type="dxa"/>
          </w:tcPr>
          <w:p w14:paraId="457E320C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679" w:type="dxa"/>
          </w:tcPr>
          <w:p w14:paraId="1552DF69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Гиперплазия предстательной железы</w:t>
            </w:r>
          </w:p>
        </w:tc>
      </w:tr>
      <w:tr w:rsidR="005427AD" w:rsidRPr="00C42518" w14:paraId="604C9678" w14:textId="77777777" w:rsidTr="004B49C5">
        <w:tc>
          <w:tcPr>
            <w:tcW w:w="562" w:type="dxa"/>
          </w:tcPr>
          <w:p w14:paraId="7E72A3B8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14:paraId="0EFFBDC3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14:paraId="041F9552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679" w:type="dxa"/>
          </w:tcPr>
          <w:p w14:paraId="4AB01619" w14:textId="77777777" w:rsidR="005427AD" w:rsidRPr="00C42518" w:rsidRDefault="005427AD" w:rsidP="004B49C5">
            <w:pPr>
              <w:rPr>
                <w:rFonts w:cs="Times New Roman"/>
                <w:sz w:val="24"/>
                <w:szCs w:val="24"/>
              </w:rPr>
            </w:pPr>
            <w:r w:rsidRPr="00C42518">
              <w:rPr>
                <w:rFonts w:cs="Times New Roman"/>
                <w:sz w:val="24"/>
                <w:szCs w:val="24"/>
              </w:rPr>
              <w:t>Абсцесс в предстательной железе</w:t>
            </w:r>
          </w:p>
        </w:tc>
      </w:tr>
    </w:tbl>
    <w:p w14:paraId="75356E2E" w14:textId="77777777" w:rsidR="005427AD" w:rsidRPr="00C42518" w:rsidRDefault="005427AD" w:rsidP="005427AD">
      <w:pPr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5427AD" w:rsidRPr="00C42518" w14:paraId="675F144F" w14:textId="77777777" w:rsidTr="004B49C5">
        <w:tc>
          <w:tcPr>
            <w:tcW w:w="2336" w:type="dxa"/>
            <w:vAlign w:val="center"/>
          </w:tcPr>
          <w:p w14:paraId="1DD0CCD4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6E4EAD11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5B524D06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7F61D616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Г</w:t>
            </w:r>
          </w:p>
        </w:tc>
      </w:tr>
      <w:tr w:rsidR="005427AD" w:rsidRPr="00C42518" w14:paraId="37001467" w14:textId="77777777" w:rsidTr="004B49C5">
        <w:tc>
          <w:tcPr>
            <w:tcW w:w="2336" w:type="dxa"/>
            <w:vAlign w:val="center"/>
          </w:tcPr>
          <w:p w14:paraId="459B0087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6700F1C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4009DBB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6AFF2BD" w14:textId="77777777" w:rsidR="005427AD" w:rsidRPr="00C42518" w:rsidRDefault="005427AD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4F4F226F" w14:textId="77777777" w:rsidR="005427AD" w:rsidRPr="00C42518" w:rsidRDefault="005427AD" w:rsidP="005427AD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5427AD" w:rsidRPr="00C42518" w14:paraId="38C77820" w14:textId="77777777" w:rsidTr="004B49C5">
        <w:tc>
          <w:tcPr>
            <w:tcW w:w="2830" w:type="dxa"/>
          </w:tcPr>
          <w:p w14:paraId="29E8E66D" w14:textId="77777777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6DC9EDD" w14:textId="1B88B073" w:rsidR="005427AD" w:rsidRPr="00C42518" w:rsidRDefault="005427AD" w:rsidP="004B49C5">
            <w:pPr>
              <w:rPr>
                <w:rFonts w:cs="Times New Roman"/>
                <w:b/>
                <w:bCs/>
                <w:szCs w:val="28"/>
              </w:rPr>
            </w:pPr>
            <w:r w:rsidRPr="00C42518">
              <w:rPr>
                <w:rFonts w:cs="Times New Roman"/>
                <w:b/>
                <w:bCs/>
                <w:szCs w:val="28"/>
              </w:rPr>
              <w:t>3.20</w:t>
            </w:r>
          </w:p>
        </w:tc>
      </w:tr>
      <w:tr w:rsidR="005427AD" w:rsidRPr="00C42518" w14:paraId="406BC896" w14:textId="77777777" w:rsidTr="004B49C5">
        <w:tc>
          <w:tcPr>
            <w:tcW w:w="2830" w:type="dxa"/>
          </w:tcPr>
          <w:p w14:paraId="5758366B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E2C9C0E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5427AD" w:rsidRPr="00C42518" w14:paraId="5DCC18DC" w14:textId="77777777" w:rsidTr="004B49C5">
        <w:tc>
          <w:tcPr>
            <w:tcW w:w="2830" w:type="dxa"/>
          </w:tcPr>
          <w:p w14:paraId="01FAF3F1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36D290A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Базовый</w:t>
            </w:r>
          </w:p>
        </w:tc>
      </w:tr>
      <w:tr w:rsidR="005427AD" w:rsidRPr="00C42518" w14:paraId="2C7FB2C2" w14:textId="77777777" w:rsidTr="004B49C5">
        <w:tc>
          <w:tcPr>
            <w:tcW w:w="2830" w:type="dxa"/>
          </w:tcPr>
          <w:p w14:paraId="79E2918D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3F6C211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3 минуты</w:t>
            </w:r>
          </w:p>
        </w:tc>
      </w:tr>
      <w:tr w:rsidR="005427AD" w:rsidRPr="00C42518" w14:paraId="26EE8136" w14:textId="77777777" w:rsidTr="004B49C5">
        <w:tc>
          <w:tcPr>
            <w:tcW w:w="2830" w:type="dxa"/>
          </w:tcPr>
          <w:p w14:paraId="39F9993D" w14:textId="77777777" w:rsidR="005427AD" w:rsidRPr="00C42518" w:rsidRDefault="005427AD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7788E0E" w14:textId="072A6C92" w:rsidR="005427AD" w:rsidRPr="00C42518" w:rsidRDefault="00613EC7" w:rsidP="004B49C5">
            <w:pPr>
              <w:rPr>
                <w:rFonts w:cs="Times New Roman"/>
                <w:szCs w:val="28"/>
              </w:rPr>
            </w:pPr>
            <w:r w:rsidRPr="00C42518">
              <w:rPr>
                <w:rFonts w:cs="Times New Roman"/>
                <w:szCs w:val="28"/>
              </w:rPr>
              <w:t>ПК-5 (ПК-5.1)</w:t>
            </w:r>
          </w:p>
        </w:tc>
      </w:tr>
    </w:tbl>
    <w:p w14:paraId="26DFAB18" w14:textId="77777777" w:rsidR="005427AD" w:rsidRPr="00C42518" w:rsidRDefault="005427AD" w:rsidP="005427AD">
      <w:pPr>
        <w:ind w:firstLine="708"/>
        <w:rPr>
          <w:rFonts w:cs="Times New Roman"/>
          <w:i/>
          <w:iCs/>
          <w:szCs w:val="28"/>
        </w:rPr>
      </w:pPr>
      <w:r w:rsidRPr="00C42518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6DB36D37" w14:textId="77777777" w:rsidR="005427AD" w:rsidRPr="00C42518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Для опухолевого поражения семенных пузырьков характерно  ________ семенных пузырьков.</w:t>
      </w:r>
    </w:p>
    <w:p w14:paraId="1771CB59" w14:textId="77777777" w:rsidR="005427AD" w:rsidRDefault="005427AD" w:rsidP="005427AD">
      <w:pPr>
        <w:ind w:firstLine="708"/>
        <w:rPr>
          <w:rFonts w:cs="Times New Roman"/>
          <w:szCs w:val="28"/>
        </w:rPr>
      </w:pPr>
      <w:r w:rsidRPr="00C42518">
        <w:rPr>
          <w:rFonts w:cs="Times New Roman"/>
          <w:szCs w:val="28"/>
        </w:rPr>
        <w:t>Ответ:</w:t>
      </w:r>
    </w:p>
    <w:p w14:paraId="4C78235D" w14:textId="77777777" w:rsidR="005427AD" w:rsidRPr="00092C70" w:rsidRDefault="005427AD" w:rsidP="00FE5D78">
      <w:pPr>
        <w:ind w:firstLine="708"/>
        <w:rPr>
          <w:b/>
          <w:bCs/>
        </w:rPr>
      </w:pPr>
    </w:p>
    <w:sectPr w:rsidR="005427AD" w:rsidRPr="00092C70" w:rsidSect="003C3814">
      <w:footerReference w:type="default" r:id="rId2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9FD90" w14:textId="77777777" w:rsidR="00D1363F" w:rsidRDefault="00D1363F" w:rsidP="007E3655">
      <w:r>
        <w:separator/>
      </w:r>
    </w:p>
  </w:endnote>
  <w:endnote w:type="continuationSeparator" w:id="0">
    <w:p w14:paraId="55AB365B" w14:textId="77777777" w:rsidR="00D1363F" w:rsidRDefault="00D1363F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8730435"/>
      <w:docPartObj>
        <w:docPartGallery w:val="Page Numbers (Bottom of Page)"/>
        <w:docPartUnique/>
      </w:docPartObj>
    </w:sdtPr>
    <w:sdtEndPr/>
    <w:sdtContent>
      <w:p w14:paraId="69B73835" w14:textId="1654B17D" w:rsidR="005E609D" w:rsidRDefault="005E609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95CAE2" w14:textId="77777777" w:rsidR="005E609D" w:rsidRDefault="005E609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A7D1E6" w14:textId="77777777" w:rsidR="00D1363F" w:rsidRDefault="00D1363F" w:rsidP="007E3655">
      <w:r>
        <w:separator/>
      </w:r>
    </w:p>
  </w:footnote>
  <w:footnote w:type="continuationSeparator" w:id="0">
    <w:p w14:paraId="29B90D81" w14:textId="77777777" w:rsidR="00D1363F" w:rsidRDefault="00D1363F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F52A5"/>
    <w:multiLevelType w:val="hybridMultilevel"/>
    <w:tmpl w:val="BA4C6DA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C798E"/>
    <w:multiLevelType w:val="hybridMultilevel"/>
    <w:tmpl w:val="1DE8D6AA"/>
    <w:lvl w:ilvl="0" w:tplc="A4C82BEA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2FC1"/>
    <w:multiLevelType w:val="hybridMultilevel"/>
    <w:tmpl w:val="00145E3E"/>
    <w:lvl w:ilvl="0" w:tplc="6B44B284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387B7C"/>
    <w:multiLevelType w:val="hybridMultilevel"/>
    <w:tmpl w:val="1B7CA36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C749B7"/>
    <w:multiLevelType w:val="hybridMultilevel"/>
    <w:tmpl w:val="D7CE79D8"/>
    <w:lvl w:ilvl="0" w:tplc="EA44B330">
      <w:start w:val="1"/>
      <w:numFmt w:val="bullet"/>
      <w:lvlText w:val=""/>
      <w:lvlJc w:val="left"/>
      <w:pPr>
        <w:ind w:left="13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1" w:hanging="360"/>
      </w:pPr>
      <w:rPr>
        <w:rFonts w:ascii="Wingdings" w:hAnsi="Wingdings" w:hint="default"/>
      </w:rPr>
    </w:lvl>
  </w:abstractNum>
  <w:abstractNum w:abstractNumId="7" w15:restartNumberingAfterBreak="0">
    <w:nsid w:val="2C36607E"/>
    <w:multiLevelType w:val="hybridMultilevel"/>
    <w:tmpl w:val="3C8C513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0C7461"/>
    <w:multiLevelType w:val="hybridMultilevel"/>
    <w:tmpl w:val="F3ACC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5D6428"/>
    <w:multiLevelType w:val="hybridMultilevel"/>
    <w:tmpl w:val="59CA1A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3A6E66"/>
    <w:multiLevelType w:val="hybridMultilevel"/>
    <w:tmpl w:val="45DC8A92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0E2974"/>
    <w:multiLevelType w:val="hybridMultilevel"/>
    <w:tmpl w:val="43F69424"/>
    <w:lvl w:ilvl="0" w:tplc="A5BEDEC2">
      <w:start w:val="1"/>
      <w:numFmt w:val="decimal"/>
      <w:lvlText w:val="%1."/>
      <w:lvlJc w:val="left"/>
      <w:pPr>
        <w:ind w:left="1380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C6128D"/>
    <w:multiLevelType w:val="hybridMultilevel"/>
    <w:tmpl w:val="5144192A"/>
    <w:lvl w:ilvl="0" w:tplc="F086EC9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BF5BA5"/>
    <w:multiLevelType w:val="hybridMultilevel"/>
    <w:tmpl w:val="E16EF958"/>
    <w:lvl w:ilvl="0" w:tplc="BAC0DC02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9F64FC"/>
    <w:multiLevelType w:val="hybridMultilevel"/>
    <w:tmpl w:val="D278C80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6C49EB"/>
    <w:multiLevelType w:val="hybridMultilevel"/>
    <w:tmpl w:val="056EC718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38156F"/>
    <w:multiLevelType w:val="hybridMultilevel"/>
    <w:tmpl w:val="F57AD062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9" w15:restartNumberingAfterBreak="0">
    <w:nsid w:val="72520250"/>
    <w:multiLevelType w:val="hybridMultilevel"/>
    <w:tmpl w:val="CA3614D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0E3BE2"/>
    <w:multiLevelType w:val="hybridMultilevel"/>
    <w:tmpl w:val="0ACCA78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E606B3"/>
    <w:multiLevelType w:val="hybridMultilevel"/>
    <w:tmpl w:val="4426D1D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6"/>
  </w:num>
  <w:num w:numId="4">
    <w:abstractNumId w:val="12"/>
  </w:num>
  <w:num w:numId="5">
    <w:abstractNumId w:val="9"/>
  </w:num>
  <w:num w:numId="6">
    <w:abstractNumId w:val="6"/>
  </w:num>
  <w:num w:numId="7">
    <w:abstractNumId w:val="5"/>
  </w:num>
  <w:num w:numId="8">
    <w:abstractNumId w:val="10"/>
  </w:num>
  <w:num w:numId="9">
    <w:abstractNumId w:val="14"/>
  </w:num>
  <w:num w:numId="10">
    <w:abstractNumId w:val="15"/>
  </w:num>
  <w:num w:numId="11">
    <w:abstractNumId w:val="21"/>
  </w:num>
  <w:num w:numId="12">
    <w:abstractNumId w:val="7"/>
  </w:num>
  <w:num w:numId="13">
    <w:abstractNumId w:val="0"/>
  </w:num>
  <w:num w:numId="14">
    <w:abstractNumId w:val="3"/>
  </w:num>
  <w:num w:numId="15">
    <w:abstractNumId w:val="20"/>
  </w:num>
  <w:num w:numId="16">
    <w:abstractNumId w:val="19"/>
  </w:num>
  <w:num w:numId="17">
    <w:abstractNumId w:val="17"/>
  </w:num>
  <w:num w:numId="18">
    <w:abstractNumId w:val="1"/>
  </w:num>
  <w:num w:numId="19">
    <w:abstractNumId w:val="13"/>
  </w:num>
  <w:num w:numId="20">
    <w:abstractNumId w:val="8"/>
  </w:num>
  <w:num w:numId="21">
    <w:abstractNumId w:val="11"/>
  </w:num>
  <w:num w:numId="22">
    <w:abstractNumId w:val="18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20F74"/>
    <w:rsid w:val="00022EDC"/>
    <w:rsid w:val="00023183"/>
    <w:rsid w:val="00034268"/>
    <w:rsid w:val="00037FFC"/>
    <w:rsid w:val="00041F9C"/>
    <w:rsid w:val="00046C1E"/>
    <w:rsid w:val="000607A7"/>
    <w:rsid w:val="00060EDC"/>
    <w:rsid w:val="00066914"/>
    <w:rsid w:val="00071647"/>
    <w:rsid w:val="00092C70"/>
    <w:rsid w:val="000956A2"/>
    <w:rsid w:val="000A6652"/>
    <w:rsid w:val="000B3FAF"/>
    <w:rsid w:val="000B7CDD"/>
    <w:rsid w:val="000D5EB4"/>
    <w:rsid w:val="000D62FC"/>
    <w:rsid w:val="001015BB"/>
    <w:rsid w:val="0010650C"/>
    <w:rsid w:val="001401BD"/>
    <w:rsid w:val="001560F1"/>
    <w:rsid w:val="0016329E"/>
    <w:rsid w:val="00166311"/>
    <w:rsid w:val="00170FA0"/>
    <w:rsid w:val="00186A28"/>
    <w:rsid w:val="001B467C"/>
    <w:rsid w:val="001C0A4B"/>
    <w:rsid w:val="001E22F3"/>
    <w:rsid w:val="00211D74"/>
    <w:rsid w:val="002273D0"/>
    <w:rsid w:val="00254FFC"/>
    <w:rsid w:val="0026460F"/>
    <w:rsid w:val="00265CEB"/>
    <w:rsid w:val="00282DC7"/>
    <w:rsid w:val="00285C83"/>
    <w:rsid w:val="00290688"/>
    <w:rsid w:val="002947C1"/>
    <w:rsid w:val="002A02EF"/>
    <w:rsid w:val="002C316E"/>
    <w:rsid w:val="002C4835"/>
    <w:rsid w:val="002C4BD3"/>
    <w:rsid w:val="00300FDD"/>
    <w:rsid w:val="003448A2"/>
    <w:rsid w:val="003457A4"/>
    <w:rsid w:val="0036100D"/>
    <w:rsid w:val="0037594A"/>
    <w:rsid w:val="00390818"/>
    <w:rsid w:val="003B04CB"/>
    <w:rsid w:val="003B141B"/>
    <w:rsid w:val="003B1BB0"/>
    <w:rsid w:val="003B6AF3"/>
    <w:rsid w:val="003C2289"/>
    <w:rsid w:val="003C3814"/>
    <w:rsid w:val="003C5AD0"/>
    <w:rsid w:val="003D0819"/>
    <w:rsid w:val="003D1EA9"/>
    <w:rsid w:val="003D41CF"/>
    <w:rsid w:val="003E4663"/>
    <w:rsid w:val="003F4E9F"/>
    <w:rsid w:val="003F6CBA"/>
    <w:rsid w:val="0042376F"/>
    <w:rsid w:val="00424181"/>
    <w:rsid w:val="00444B9D"/>
    <w:rsid w:val="0046268A"/>
    <w:rsid w:val="00466B63"/>
    <w:rsid w:val="00482B57"/>
    <w:rsid w:val="004920FA"/>
    <w:rsid w:val="004A6D8F"/>
    <w:rsid w:val="004B58BA"/>
    <w:rsid w:val="004C19CF"/>
    <w:rsid w:val="004E34C2"/>
    <w:rsid w:val="004F29D0"/>
    <w:rsid w:val="00512733"/>
    <w:rsid w:val="00513B0D"/>
    <w:rsid w:val="00513C82"/>
    <w:rsid w:val="0052457D"/>
    <w:rsid w:val="005311B4"/>
    <w:rsid w:val="00533348"/>
    <w:rsid w:val="00540F58"/>
    <w:rsid w:val="005427AD"/>
    <w:rsid w:val="0054737D"/>
    <w:rsid w:val="005725D7"/>
    <w:rsid w:val="0058258F"/>
    <w:rsid w:val="00585898"/>
    <w:rsid w:val="005A269D"/>
    <w:rsid w:val="005B382D"/>
    <w:rsid w:val="005D1DFD"/>
    <w:rsid w:val="005D6631"/>
    <w:rsid w:val="005E3462"/>
    <w:rsid w:val="005E5966"/>
    <w:rsid w:val="005E609D"/>
    <w:rsid w:val="005F47B6"/>
    <w:rsid w:val="00602616"/>
    <w:rsid w:val="00604FF7"/>
    <w:rsid w:val="0061008E"/>
    <w:rsid w:val="00613EC7"/>
    <w:rsid w:val="00614519"/>
    <w:rsid w:val="00624FA1"/>
    <w:rsid w:val="006251A7"/>
    <w:rsid w:val="00637866"/>
    <w:rsid w:val="00653A6A"/>
    <w:rsid w:val="00660916"/>
    <w:rsid w:val="006A046B"/>
    <w:rsid w:val="006B496E"/>
    <w:rsid w:val="006D30E7"/>
    <w:rsid w:val="006D5E86"/>
    <w:rsid w:val="006D6D42"/>
    <w:rsid w:val="007000C0"/>
    <w:rsid w:val="00744F9F"/>
    <w:rsid w:val="007567CB"/>
    <w:rsid w:val="00767206"/>
    <w:rsid w:val="00790CF9"/>
    <w:rsid w:val="007B1107"/>
    <w:rsid w:val="007B65E7"/>
    <w:rsid w:val="007E3655"/>
    <w:rsid w:val="00801687"/>
    <w:rsid w:val="008079AE"/>
    <w:rsid w:val="0082046C"/>
    <w:rsid w:val="00822085"/>
    <w:rsid w:val="00842E81"/>
    <w:rsid w:val="008559E7"/>
    <w:rsid w:val="008566EB"/>
    <w:rsid w:val="00857DCF"/>
    <w:rsid w:val="00864DDE"/>
    <w:rsid w:val="008668D5"/>
    <w:rsid w:val="008A1C60"/>
    <w:rsid w:val="008A5CFD"/>
    <w:rsid w:val="008A7A62"/>
    <w:rsid w:val="008B0EFA"/>
    <w:rsid w:val="008B409F"/>
    <w:rsid w:val="008B4F8A"/>
    <w:rsid w:val="008C201F"/>
    <w:rsid w:val="008F4A76"/>
    <w:rsid w:val="00900599"/>
    <w:rsid w:val="009035C2"/>
    <w:rsid w:val="00903CAF"/>
    <w:rsid w:val="0092133D"/>
    <w:rsid w:val="00927B37"/>
    <w:rsid w:val="009542BC"/>
    <w:rsid w:val="00965554"/>
    <w:rsid w:val="00967785"/>
    <w:rsid w:val="009678B7"/>
    <w:rsid w:val="0097254F"/>
    <w:rsid w:val="00974507"/>
    <w:rsid w:val="00976A35"/>
    <w:rsid w:val="0098521B"/>
    <w:rsid w:val="009860EE"/>
    <w:rsid w:val="009B2B2E"/>
    <w:rsid w:val="009B38D6"/>
    <w:rsid w:val="009B59D4"/>
    <w:rsid w:val="009D7CE0"/>
    <w:rsid w:val="00A24CED"/>
    <w:rsid w:val="00A37AA2"/>
    <w:rsid w:val="00A6180A"/>
    <w:rsid w:val="00A77798"/>
    <w:rsid w:val="00A8399D"/>
    <w:rsid w:val="00A841BE"/>
    <w:rsid w:val="00A876D7"/>
    <w:rsid w:val="00A97704"/>
    <w:rsid w:val="00AA1652"/>
    <w:rsid w:val="00AC4744"/>
    <w:rsid w:val="00AD15C8"/>
    <w:rsid w:val="00AE2928"/>
    <w:rsid w:val="00AE5B75"/>
    <w:rsid w:val="00AE6258"/>
    <w:rsid w:val="00AE770F"/>
    <w:rsid w:val="00AF73A3"/>
    <w:rsid w:val="00AF7A42"/>
    <w:rsid w:val="00B079E9"/>
    <w:rsid w:val="00B111B3"/>
    <w:rsid w:val="00B20761"/>
    <w:rsid w:val="00B42F16"/>
    <w:rsid w:val="00B541C8"/>
    <w:rsid w:val="00B55428"/>
    <w:rsid w:val="00B562EB"/>
    <w:rsid w:val="00B5654A"/>
    <w:rsid w:val="00B56940"/>
    <w:rsid w:val="00B66627"/>
    <w:rsid w:val="00B70B0B"/>
    <w:rsid w:val="00B725EC"/>
    <w:rsid w:val="00B8599F"/>
    <w:rsid w:val="00BA683F"/>
    <w:rsid w:val="00BD0F18"/>
    <w:rsid w:val="00BD3698"/>
    <w:rsid w:val="00BE78AA"/>
    <w:rsid w:val="00C00074"/>
    <w:rsid w:val="00C251B0"/>
    <w:rsid w:val="00C34E8B"/>
    <w:rsid w:val="00C35844"/>
    <w:rsid w:val="00C42518"/>
    <w:rsid w:val="00C43108"/>
    <w:rsid w:val="00C4677B"/>
    <w:rsid w:val="00C6061E"/>
    <w:rsid w:val="00C620EB"/>
    <w:rsid w:val="00C65FAF"/>
    <w:rsid w:val="00C67595"/>
    <w:rsid w:val="00C678BA"/>
    <w:rsid w:val="00C82286"/>
    <w:rsid w:val="00C8302D"/>
    <w:rsid w:val="00C933BA"/>
    <w:rsid w:val="00C9477C"/>
    <w:rsid w:val="00CE39DD"/>
    <w:rsid w:val="00CF56F1"/>
    <w:rsid w:val="00D1363F"/>
    <w:rsid w:val="00D2649C"/>
    <w:rsid w:val="00D338D2"/>
    <w:rsid w:val="00D67CC2"/>
    <w:rsid w:val="00D87F0A"/>
    <w:rsid w:val="00DA004F"/>
    <w:rsid w:val="00DA323C"/>
    <w:rsid w:val="00DC0A1E"/>
    <w:rsid w:val="00DC7F36"/>
    <w:rsid w:val="00DD187E"/>
    <w:rsid w:val="00DD642D"/>
    <w:rsid w:val="00DE0041"/>
    <w:rsid w:val="00DF4857"/>
    <w:rsid w:val="00E33E9B"/>
    <w:rsid w:val="00E744FE"/>
    <w:rsid w:val="00E77A01"/>
    <w:rsid w:val="00EA43D2"/>
    <w:rsid w:val="00EA7E41"/>
    <w:rsid w:val="00EB2582"/>
    <w:rsid w:val="00ED3E4B"/>
    <w:rsid w:val="00EE49B0"/>
    <w:rsid w:val="00EE7A93"/>
    <w:rsid w:val="00EF5268"/>
    <w:rsid w:val="00F0722D"/>
    <w:rsid w:val="00F11234"/>
    <w:rsid w:val="00F21CFF"/>
    <w:rsid w:val="00F43CFC"/>
    <w:rsid w:val="00F66B95"/>
    <w:rsid w:val="00F769B6"/>
    <w:rsid w:val="00F76EE1"/>
    <w:rsid w:val="00F84E44"/>
    <w:rsid w:val="00F9042E"/>
    <w:rsid w:val="00F9703B"/>
    <w:rsid w:val="00FA79F6"/>
    <w:rsid w:val="00FC3D18"/>
    <w:rsid w:val="00FE02BF"/>
    <w:rsid w:val="00FE04C9"/>
    <w:rsid w:val="00FE23B0"/>
    <w:rsid w:val="00FE5D78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5E609D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5E609D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5E609D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EE49B0"/>
    <w:rPr>
      <w:rFonts w:ascii="Times New Roman" w:hAnsi="Times New Roman"/>
      <w:sz w:val="28"/>
    </w:rPr>
  </w:style>
  <w:style w:type="character" w:customStyle="1" w:styleId="af8">
    <w:name w:val="Гипертекстовая ссылка"/>
    <w:basedOn w:val="a0"/>
    <w:uiPriority w:val="99"/>
    <w:rsid w:val="004920FA"/>
    <w:rPr>
      <w:rFonts w:cs="Times New Roman"/>
      <w:b w:val="0"/>
      <w:color w:val="106BBE"/>
    </w:rPr>
  </w:style>
  <w:style w:type="paragraph" w:styleId="af9">
    <w:name w:val="Title"/>
    <w:basedOn w:val="a"/>
    <w:link w:val="afa"/>
    <w:uiPriority w:val="10"/>
    <w:qFormat/>
    <w:rsid w:val="003F6CBA"/>
    <w:pPr>
      <w:widowControl w:val="0"/>
      <w:autoSpaceDE w:val="0"/>
      <w:autoSpaceDN w:val="0"/>
      <w:spacing w:before="3"/>
      <w:ind w:left="1256" w:right="323"/>
      <w:jc w:val="center"/>
    </w:pPr>
    <w:rPr>
      <w:rFonts w:eastAsia="Times New Roman" w:cs="Times New Roman"/>
      <w:b/>
      <w:bCs/>
      <w:szCs w:val="28"/>
    </w:rPr>
  </w:style>
  <w:style w:type="character" w:customStyle="1" w:styleId="afa">
    <w:name w:val="Заголовок Знак"/>
    <w:basedOn w:val="a0"/>
    <w:link w:val="af9"/>
    <w:uiPriority w:val="10"/>
    <w:rsid w:val="003F6CB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3">
    <w:name w:val="toc 2"/>
    <w:basedOn w:val="a"/>
    <w:next w:val="a"/>
    <w:autoRedefine/>
    <w:uiPriority w:val="39"/>
    <w:unhideWhenUsed/>
    <w:rsid w:val="003F6CBA"/>
    <w:pPr>
      <w:spacing w:after="100"/>
      <w:ind w:left="220"/>
    </w:pPr>
  </w:style>
  <w:style w:type="paragraph" w:customStyle="1" w:styleId="afb">
    <w:name w:val="Прижатый влево"/>
    <w:basedOn w:val="a"/>
    <w:next w:val="a"/>
    <w:uiPriority w:val="99"/>
    <w:rsid w:val="00DE0041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table" w:customStyle="1" w:styleId="TableNormal1">
    <w:name w:val="Table Normal1"/>
    <w:uiPriority w:val="2"/>
    <w:semiHidden/>
    <w:unhideWhenUsed/>
    <w:qFormat/>
    <w:rsid w:val="00DE004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01">
    <w:name w:val="fontstyle01"/>
    <w:basedOn w:val="a0"/>
    <w:rsid w:val="005427AD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5427AD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5427AD"/>
  </w:style>
  <w:style w:type="paragraph" w:styleId="afc">
    <w:name w:val="Normal (Web)"/>
    <w:basedOn w:val="a"/>
    <w:uiPriority w:val="99"/>
    <w:unhideWhenUsed/>
    <w:rsid w:val="005427AD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d">
    <w:name w:val="Strong"/>
    <w:basedOn w:val="a0"/>
    <w:uiPriority w:val="22"/>
    <w:qFormat/>
    <w:rsid w:val="005427AD"/>
    <w:rPr>
      <w:b/>
      <w:bCs/>
    </w:rPr>
  </w:style>
  <w:style w:type="paragraph" w:styleId="afe">
    <w:name w:val="footnote text"/>
    <w:basedOn w:val="a"/>
    <w:link w:val="aff"/>
    <w:uiPriority w:val="99"/>
    <w:semiHidden/>
    <w:unhideWhenUsed/>
    <w:rsid w:val="005427AD"/>
    <w:rPr>
      <w:sz w:val="20"/>
      <w:szCs w:val="20"/>
    </w:rPr>
  </w:style>
  <w:style w:type="character" w:customStyle="1" w:styleId="aff">
    <w:name w:val="Текст сноски Знак"/>
    <w:basedOn w:val="a0"/>
    <w:link w:val="afe"/>
    <w:uiPriority w:val="99"/>
    <w:semiHidden/>
    <w:rsid w:val="005427AD"/>
    <w:rPr>
      <w:rFonts w:ascii="Times New Roman" w:hAnsi="Times New Roman"/>
      <w:sz w:val="20"/>
      <w:szCs w:val="20"/>
    </w:rPr>
  </w:style>
  <w:style w:type="character" w:styleId="aff0">
    <w:name w:val="footnote reference"/>
    <w:basedOn w:val="a0"/>
    <w:uiPriority w:val="99"/>
    <w:semiHidden/>
    <w:unhideWhenUsed/>
    <w:rsid w:val="005427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4100000/0" TargetMode="External"/><Relationship Id="rId13" Type="http://schemas.openxmlformats.org/officeDocument/2006/relationships/hyperlink" Target="https://minobrnauki.gov.ru/" TargetMode="External"/><Relationship Id="rId18" Type="http://schemas.openxmlformats.org/officeDocument/2006/relationships/hyperlink" Target="https://grls.rosminzdrav.ru/Default.aspx" TargetMode="External"/><Relationship Id="rId26" Type="http://schemas.openxmlformats.org/officeDocument/2006/relationships/hyperlink" Target="https://internet.garant.ru/document/redirect/4100000/0" TargetMode="External"/><Relationship Id="rId3" Type="http://schemas.openxmlformats.org/officeDocument/2006/relationships/styles" Target="styles.xml"/><Relationship Id="rId21" Type="http://schemas.openxmlformats.org/officeDocument/2006/relationships/hyperlink" Target="https://profstandart.rosmintrud.ru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minzdrav.gov.ru/" TargetMode="External"/><Relationship Id="rId17" Type="http://schemas.openxmlformats.org/officeDocument/2006/relationships/hyperlink" Target="https://cr.minzdrav.gov.ru/" TargetMode="External"/><Relationship Id="rId25" Type="http://schemas.openxmlformats.org/officeDocument/2006/relationships/hyperlink" Target="https://internet.garant.ru/document/redirect/4100000/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who.int/ru" TargetMode="External"/><Relationship Id="rId20" Type="http://schemas.openxmlformats.org/officeDocument/2006/relationships/hyperlink" Target="https://rnmj.ru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document/redirect/4100000/0" TargetMode="External"/><Relationship Id="rId24" Type="http://schemas.openxmlformats.org/officeDocument/2006/relationships/hyperlink" Target="https://internet.garant.ru/document/redirect/4100000/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intrud.gov.ru/" TargetMode="External"/><Relationship Id="rId23" Type="http://schemas.openxmlformats.org/officeDocument/2006/relationships/hyperlink" Target="https://www.elibrary.ru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internet.garant.ru/document/redirect/4100000/0" TargetMode="External"/><Relationship Id="rId19" Type="http://schemas.openxmlformats.org/officeDocument/2006/relationships/hyperlink" Target="https://roszdravnadzor.gov.ru/services/misearc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4100000/0" TargetMode="External"/><Relationship Id="rId14" Type="http://schemas.openxmlformats.org/officeDocument/2006/relationships/hyperlink" Target="https://obrnadzor.gov.ru/" TargetMode="External"/><Relationship Id="rId22" Type="http://schemas.openxmlformats.org/officeDocument/2006/relationships/hyperlink" Target="http://pravo.gov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6772</Words>
  <Characters>38607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79</cp:revision>
  <cp:lastPrinted>2025-09-18T11:42:00Z</cp:lastPrinted>
  <dcterms:created xsi:type="dcterms:W3CDTF">2023-02-13T12:19:00Z</dcterms:created>
  <dcterms:modified xsi:type="dcterms:W3CDTF">2025-09-22T13:55:00Z</dcterms:modified>
</cp:coreProperties>
</file>