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53D008" w14:textId="1FE0B907" w:rsidR="00483849" w:rsidRPr="00214CA7" w:rsidRDefault="00483849" w:rsidP="00483849">
      <w:pPr>
        <w:pStyle w:val="ConsPlusNormal"/>
        <w:jc w:val="center"/>
        <w:rPr>
          <w:rFonts w:ascii="Times New Roman" w:hAnsi="Times New Roman"/>
          <w:b/>
          <w:sz w:val="24"/>
          <w:szCs w:val="24"/>
        </w:rPr>
      </w:pPr>
      <w:r w:rsidRPr="00214CA7">
        <w:rPr>
          <w:rFonts w:ascii="Times New Roman" w:hAnsi="Times New Roman"/>
          <w:b/>
          <w:sz w:val="24"/>
          <w:szCs w:val="24"/>
        </w:rPr>
        <w:t xml:space="preserve">АВТОНОМНАЯ НЕКОММЕРЧЕСКАЯ ОРГАНИЗАЦИЯ </w:t>
      </w:r>
    </w:p>
    <w:p w14:paraId="56608DC2" w14:textId="77777777" w:rsidR="00483849" w:rsidRPr="00214CA7" w:rsidRDefault="00483849" w:rsidP="00483849">
      <w:pPr>
        <w:pStyle w:val="ConsPlusNormal"/>
        <w:jc w:val="center"/>
        <w:rPr>
          <w:rFonts w:ascii="Times New Roman" w:hAnsi="Times New Roman"/>
          <w:b/>
          <w:sz w:val="24"/>
          <w:szCs w:val="24"/>
        </w:rPr>
      </w:pPr>
      <w:r w:rsidRPr="00214CA7">
        <w:rPr>
          <w:rFonts w:ascii="Times New Roman" w:hAnsi="Times New Roman"/>
          <w:b/>
          <w:sz w:val="24"/>
          <w:szCs w:val="24"/>
        </w:rPr>
        <w:t>ВЫСШЕГО ОБРАЗОВАНИЯ «МЕДСКИЛЛС»</w:t>
      </w:r>
    </w:p>
    <w:p w14:paraId="512B36EC" w14:textId="77777777" w:rsidR="00483849" w:rsidRPr="00214CA7" w:rsidRDefault="00483849" w:rsidP="00483849">
      <w:pPr>
        <w:jc w:val="center"/>
        <w:rPr>
          <w:b/>
          <w:sz w:val="24"/>
          <w:szCs w:val="24"/>
        </w:rPr>
      </w:pPr>
      <w:r w:rsidRPr="00214CA7">
        <w:rPr>
          <w:b/>
          <w:sz w:val="24"/>
          <w:szCs w:val="24"/>
        </w:rPr>
        <w:t>(ИНСТИТУТ ПРОФЕССИОНАЛЬНОГО РАЗВИТИЯ МЕДИЦИНСКИХ И</w:t>
      </w:r>
    </w:p>
    <w:p w14:paraId="01E6E7B6" w14:textId="77777777" w:rsidR="00483849" w:rsidRPr="00214CA7" w:rsidRDefault="00483849" w:rsidP="00483849">
      <w:pPr>
        <w:jc w:val="center"/>
        <w:rPr>
          <w:b/>
          <w:sz w:val="24"/>
          <w:szCs w:val="24"/>
        </w:rPr>
      </w:pPr>
      <w:r w:rsidRPr="00214CA7">
        <w:rPr>
          <w:b/>
          <w:sz w:val="24"/>
          <w:szCs w:val="24"/>
        </w:rPr>
        <w:t>ФАРМАЦЕВТИЧЕСКИХ РАБОТНИКОВ)</w:t>
      </w:r>
    </w:p>
    <w:p w14:paraId="1253DAC8" w14:textId="29B0212B" w:rsidR="00483849" w:rsidRPr="00214CA7" w:rsidRDefault="00483849" w:rsidP="00483849">
      <w:pPr>
        <w:pBdr>
          <w:bottom w:val="single" w:sz="6" w:space="1" w:color="auto"/>
        </w:pBdr>
        <w:jc w:val="center"/>
        <w:rPr>
          <w:b/>
          <w:sz w:val="24"/>
          <w:szCs w:val="24"/>
        </w:rPr>
      </w:pPr>
      <w:r w:rsidRPr="00214CA7">
        <w:rPr>
          <w:b/>
          <w:sz w:val="24"/>
          <w:szCs w:val="24"/>
        </w:rPr>
        <w:t>АНО ВО «МедСкиллс»</w:t>
      </w:r>
    </w:p>
    <w:p w14:paraId="35FCDDD6" w14:textId="513F8CA4" w:rsidR="00483849" w:rsidRPr="00214CA7" w:rsidRDefault="00483849" w:rsidP="00483849">
      <w:pPr>
        <w:jc w:val="center"/>
        <w:rPr>
          <w:rFonts w:cs="Times New Roman"/>
          <w:bCs/>
          <w:color w:val="000000" w:themeColor="text1"/>
          <w:szCs w:val="28"/>
        </w:rPr>
      </w:pPr>
    </w:p>
    <w:p w14:paraId="6EE77A84" w14:textId="4559BE38" w:rsidR="00644BD1" w:rsidRPr="00214CA7" w:rsidRDefault="00644BD1" w:rsidP="00644BD1">
      <w:pPr>
        <w:jc w:val="center"/>
        <w:rPr>
          <w:rFonts w:cs="Times New Roman"/>
          <w:bCs/>
          <w:color w:val="000000" w:themeColor="text1"/>
          <w:szCs w:val="28"/>
        </w:rPr>
      </w:pPr>
    </w:p>
    <w:p w14:paraId="3287CD19" w14:textId="77777777" w:rsidR="00533054" w:rsidRPr="00214CA7" w:rsidRDefault="00533054" w:rsidP="00533054">
      <w:pPr>
        <w:ind w:left="3540" w:firstLine="708"/>
        <w:rPr>
          <w:rFonts w:cs="Times New Roman"/>
          <w:bCs/>
          <w:szCs w:val="28"/>
        </w:rPr>
      </w:pPr>
      <w:bookmarkStart w:id="0" w:name="_Hlk194678003"/>
      <w:r w:rsidRPr="00214CA7">
        <w:rPr>
          <w:rFonts w:cs="Times New Roman"/>
          <w:bCs/>
          <w:szCs w:val="28"/>
        </w:rPr>
        <w:t>УТВЕРЖДЕНО</w:t>
      </w:r>
    </w:p>
    <w:p w14:paraId="1ED40EDA" w14:textId="77777777" w:rsidR="00533054" w:rsidRPr="00214CA7" w:rsidRDefault="00533054" w:rsidP="00533054">
      <w:pPr>
        <w:ind w:left="4248"/>
        <w:rPr>
          <w:rFonts w:cs="Times New Roman"/>
          <w:szCs w:val="28"/>
        </w:rPr>
      </w:pPr>
      <w:r w:rsidRPr="00214CA7">
        <w:rPr>
          <w:rFonts w:cs="Times New Roman"/>
          <w:bCs/>
          <w:szCs w:val="28"/>
        </w:rPr>
        <w:t xml:space="preserve">Ученый совет </w:t>
      </w:r>
      <w:r w:rsidRPr="00214CA7">
        <w:rPr>
          <w:rFonts w:cs="Times New Roman"/>
          <w:szCs w:val="28"/>
        </w:rPr>
        <w:t>АНО ВО «МедСкиллс»</w:t>
      </w:r>
    </w:p>
    <w:p w14:paraId="484A81B5" w14:textId="77777777" w:rsidR="00533054" w:rsidRPr="00214CA7" w:rsidRDefault="00533054" w:rsidP="00533054">
      <w:pPr>
        <w:ind w:left="4248"/>
        <w:rPr>
          <w:rFonts w:cs="Times New Roman"/>
          <w:szCs w:val="28"/>
        </w:rPr>
      </w:pPr>
      <w:r w:rsidRPr="00214CA7">
        <w:rPr>
          <w:rFonts w:cs="Times New Roman"/>
          <w:bCs/>
          <w:szCs w:val="28"/>
        </w:rPr>
        <w:t>31 января 2024 г. протокол №5</w:t>
      </w:r>
    </w:p>
    <w:p w14:paraId="6D5EE5A7" w14:textId="77777777" w:rsidR="00533054" w:rsidRPr="00214CA7" w:rsidRDefault="00533054" w:rsidP="00533054">
      <w:pPr>
        <w:ind w:left="3540" w:firstLine="708"/>
        <w:rPr>
          <w:rFonts w:cs="Times New Roman"/>
          <w:bCs/>
          <w:szCs w:val="28"/>
        </w:rPr>
      </w:pPr>
      <w:r w:rsidRPr="00214CA7">
        <w:rPr>
          <w:rFonts w:cs="Times New Roman"/>
          <w:bCs/>
          <w:szCs w:val="28"/>
        </w:rPr>
        <w:t>обновлено Ученый совет</w:t>
      </w:r>
    </w:p>
    <w:p w14:paraId="6C9D1CE5" w14:textId="77777777" w:rsidR="00533054" w:rsidRPr="00214CA7" w:rsidRDefault="00533054" w:rsidP="00533054">
      <w:pPr>
        <w:ind w:left="3540" w:firstLine="708"/>
        <w:rPr>
          <w:rFonts w:cs="Times New Roman"/>
          <w:bCs/>
          <w:szCs w:val="28"/>
        </w:rPr>
      </w:pPr>
      <w:r w:rsidRPr="00214CA7">
        <w:rPr>
          <w:rFonts w:cs="Times New Roman"/>
          <w:bCs/>
          <w:szCs w:val="28"/>
        </w:rPr>
        <w:t>АНО ВО «МедСкиллс»</w:t>
      </w:r>
    </w:p>
    <w:p w14:paraId="626A6650" w14:textId="28944311" w:rsidR="00533054" w:rsidRPr="00214CA7" w:rsidRDefault="00533054" w:rsidP="00533054">
      <w:pPr>
        <w:ind w:left="4248"/>
        <w:rPr>
          <w:rFonts w:cs="Times New Roman"/>
          <w:bCs/>
          <w:szCs w:val="28"/>
        </w:rPr>
      </w:pPr>
      <w:r w:rsidRPr="00214CA7">
        <w:rPr>
          <w:rFonts w:cs="Times New Roman"/>
          <w:bCs/>
          <w:szCs w:val="28"/>
        </w:rPr>
        <w:t>26 августа 2024 г. протокол №1</w:t>
      </w:r>
    </w:p>
    <w:p w14:paraId="26E40546" w14:textId="77777777" w:rsidR="00533054" w:rsidRPr="00214CA7" w:rsidRDefault="00533054" w:rsidP="00533054">
      <w:pPr>
        <w:ind w:left="4248"/>
        <w:rPr>
          <w:rFonts w:cs="Times New Roman"/>
          <w:szCs w:val="28"/>
        </w:rPr>
      </w:pPr>
      <w:r w:rsidRPr="00214CA7">
        <w:rPr>
          <w:rFonts w:cs="Times New Roman"/>
          <w:bCs/>
          <w:szCs w:val="28"/>
        </w:rPr>
        <w:t xml:space="preserve">Обновлено Ученый совет </w:t>
      </w:r>
    </w:p>
    <w:p w14:paraId="14AB0BB9" w14:textId="77777777" w:rsidR="00533054" w:rsidRPr="00214CA7" w:rsidRDefault="00533054" w:rsidP="00533054">
      <w:pPr>
        <w:ind w:left="3540" w:firstLine="708"/>
        <w:rPr>
          <w:rFonts w:cs="Times New Roman"/>
          <w:color w:val="000000"/>
          <w:szCs w:val="28"/>
        </w:rPr>
      </w:pPr>
      <w:r w:rsidRPr="00214CA7">
        <w:rPr>
          <w:rFonts w:cs="Times New Roman"/>
          <w:color w:val="000000"/>
          <w:szCs w:val="28"/>
        </w:rPr>
        <w:t>26 февраля 2025 г. протокол №4</w:t>
      </w:r>
    </w:p>
    <w:p w14:paraId="00ED8204" w14:textId="77777777" w:rsidR="00533054" w:rsidRPr="00214CA7" w:rsidRDefault="00533054" w:rsidP="00533054">
      <w:pPr>
        <w:ind w:left="4248"/>
        <w:rPr>
          <w:rFonts w:cs="Times New Roman"/>
          <w:szCs w:val="28"/>
        </w:rPr>
      </w:pPr>
      <w:r w:rsidRPr="00214CA7">
        <w:rPr>
          <w:rFonts w:cs="Times New Roman"/>
          <w:bCs/>
          <w:szCs w:val="28"/>
        </w:rPr>
        <w:t xml:space="preserve">Обновлено Ученый совет </w:t>
      </w:r>
    </w:p>
    <w:p w14:paraId="32A183B5" w14:textId="77777777" w:rsidR="00533054" w:rsidRPr="00214CA7" w:rsidRDefault="00533054" w:rsidP="00533054">
      <w:pPr>
        <w:ind w:left="3540" w:firstLine="708"/>
        <w:rPr>
          <w:rFonts w:cs="Times New Roman"/>
          <w:bCs/>
          <w:szCs w:val="28"/>
        </w:rPr>
      </w:pPr>
      <w:r w:rsidRPr="00214CA7">
        <w:rPr>
          <w:rFonts w:cs="Times New Roman"/>
          <w:color w:val="000000"/>
          <w:szCs w:val="28"/>
        </w:rPr>
        <w:t>27 августа 2025 г. протокол №1</w:t>
      </w:r>
      <w:r w:rsidRPr="00214CA7">
        <w:rPr>
          <w:rFonts w:cs="Times New Roman"/>
          <w:bCs/>
          <w:szCs w:val="28"/>
        </w:rPr>
        <w:t xml:space="preserve"> </w:t>
      </w:r>
    </w:p>
    <w:p w14:paraId="79468FB1" w14:textId="5ADDA855" w:rsidR="00533054" w:rsidRPr="00214CA7" w:rsidRDefault="00533054" w:rsidP="00533054">
      <w:pPr>
        <w:ind w:left="3540" w:firstLine="708"/>
        <w:rPr>
          <w:rFonts w:cs="Times New Roman"/>
          <w:bCs/>
          <w:szCs w:val="28"/>
        </w:rPr>
      </w:pPr>
      <w:r w:rsidRPr="00214CA7">
        <w:rPr>
          <w:rFonts w:cs="Times New Roman"/>
          <w:bCs/>
          <w:szCs w:val="28"/>
        </w:rPr>
        <w:t>Ректор АНО ВО «МедСкиллс»</w:t>
      </w:r>
    </w:p>
    <w:p w14:paraId="12F19631" w14:textId="230375F2" w:rsidR="00CD29C1" w:rsidRPr="00214CA7" w:rsidRDefault="00533054" w:rsidP="00533054">
      <w:pPr>
        <w:ind w:left="3540" w:firstLine="708"/>
        <w:rPr>
          <w:rFonts w:cs="Times New Roman"/>
          <w:bCs/>
          <w:szCs w:val="28"/>
        </w:rPr>
      </w:pPr>
      <w:r w:rsidRPr="00214CA7">
        <w:rPr>
          <w:rFonts w:cs="Times New Roman"/>
          <w:bCs/>
          <w:szCs w:val="28"/>
        </w:rPr>
        <w:t>________________ В.А. Протопопова</w:t>
      </w:r>
      <w:bookmarkEnd w:id="0"/>
    </w:p>
    <w:p w14:paraId="694420FA" w14:textId="77777777" w:rsidR="008B4F8A" w:rsidRPr="00214CA7" w:rsidRDefault="008B4F8A" w:rsidP="008B4F8A">
      <w:pPr>
        <w:jc w:val="center"/>
        <w:rPr>
          <w:rFonts w:cs="Times New Roman"/>
          <w:b/>
          <w:bCs/>
          <w:szCs w:val="28"/>
        </w:rPr>
      </w:pPr>
    </w:p>
    <w:p w14:paraId="30DE7B01" w14:textId="77777777" w:rsidR="00BA683F" w:rsidRPr="00214CA7" w:rsidRDefault="00BA683F" w:rsidP="008B4F8A">
      <w:pPr>
        <w:jc w:val="center"/>
        <w:rPr>
          <w:rFonts w:cs="Times New Roman"/>
          <w:b/>
          <w:bCs/>
          <w:szCs w:val="28"/>
        </w:rPr>
      </w:pPr>
      <w:r w:rsidRPr="00214CA7">
        <w:rPr>
          <w:rFonts w:cs="Times New Roman"/>
          <w:b/>
          <w:bCs/>
          <w:szCs w:val="28"/>
        </w:rPr>
        <w:t>РАБОЧАЯ ПРОГРАММА ДИСЦИПЛИНЫ (МОДУЛЯ)</w:t>
      </w:r>
    </w:p>
    <w:p w14:paraId="6F146625" w14:textId="77777777" w:rsidR="00974507" w:rsidRPr="00214CA7" w:rsidRDefault="00974507" w:rsidP="008B4F8A">
      <w:pPr>
        <w:jc w:val="center"/>
        <w:rPr>
          <w:rFonts w:cs="Times New Roman"/>
          <w:b/>
          <w:bCs/>
          <w:szCs w:val="28"/>
        </w:rPr>
      </w:pPr>
    </w:p>
    <w:p w14:paraId="4060ED65" w14:textId="6165DF34" w:rsidR="00E67499" w:rsidRPr="00214CA7" w:rsidRDefault="00BA683F" w:rsidP="008B4F8A">
      <w:pPr>
        <w:jc w:val="center"/>
        <w:rPr>
          <w:rFonts w:cs="Times New Roman"/>
          <w:b/>
          <w:bCs/>
          <w:szCs w:val="28"/>
        </w:rPr>
      </w:pPr>
      <w:r w:rsidRPr="00214CA7">
        <w:rPr>
          <w:rFonts w:cs="Times New Roman"/>
          <w:b/>
          <w:bCs/>
          <w:szCs w:val="28"/>
        </w:rPr>
        <w:t>Б.1.О.1.</w:t>
      </w:r>
      <w:r w:rsidR="00E67499" w:rsidRPr="00214CA7">
        <w:rPr>
          <w:rFonts w:cs="Times New Roman"/>
          <w:b/>
          <w:bCs/>
          <w:szCs w:val="28"/>
        </w:rPr>
        <w:t>1</w:t>
      </w:r>
      <w:r w:rsidRPr="00214CA7">
        <w:rPr>
          <w:rFonts w:cs="Times New Roman"/>
          <w:b/>
          <w:bCs/>
          <w:szCs w:val="28"/>
        </w:rPr>
        <w:t xml:space="preserve">. </w:t>
      </w:r>
      <w:r w:rsidR="008A4509" w:rsidRPr="00214CA7">
        <w:rPr>
          <w:rFonts w:cs="Times New Roman"/>
          <w:b/>
          <w:bCs/>
          <w:szCs w:val="28"/>
        </w:rPr>
        <w:t>ДЕРМАТОВЕНЕРОЛОГИЯ</w:t>
      </w:r>
      <w:r w:rsidR="00E67499" w:rsidRPr="00214CA7">
        <w:rPr>
          <w:rFonts w:cs="Times New Roman"/>
          <w:b/>
          <w:bCs/>
          <w:szCs w:val="28"/>
        </w:rPr>
        <w:t xml:space="preserve"> </w:t>
      </w:r>
    </w:p>
    <w:p w14:paraId="572524BE" w14:textId="61800D5D" w:rsidR="008B4F8A" w:rsidRPr="00214CA7" w:rsidRDefault="008B4F8A" w:rsidP="008B4F8A">
      <w:pPr>
        <w:jc w:val="center"/>
        <w:rPr>
          <w:rFonts w:cs="Times New Roman"/>
          <w:b/>
          <w:bCs/>
          <w:szCs w:val="28"/>
        </w:rPr>
      </w:pPr>
    </w:p>
    <w:p w14:paraId="0C7637C8" w14:textId="02A49C7C" w:rsidR="008B4F8A" w:rsidRPr="00214CA7" w:rsidRDefault="008B4F8A" w:rsidP="008B4F8A">
      <w:pPr>
        <w:jc w:val="center"/>
        <w:rPr>
          <w:rFonts w:cs="Times New Roman"/>
          <w:b/>
          <w:bCs/>
          <w:szCs w:val="28"/>
        </w:rPr>
      </w:pPr>
      <w:r w:rsidRPr="00214CA7">
        <w:rPr>
          <w:rFonts w:cs="Times New Roman"/>
          <w:b/>
          <w:bCs/>
          <w:szCs w:val="28"/>
        </w:rPr>
        <w:t>СПЕЦИАЛЬНОСТ</w:t>
      </w:r>
      <w:r w:rsidR="00BA683F" w:rsidRPr="00214CA7">
        <w:rPr>
          <w:rFonts w:cs="Times New Roman"/>
          <w:b/>
          <w:bCs/>
          <w:szCs w:val="28"/>
        </w:rPr>
        <w:t>Ь</w:t>
      </w:r>
      <w:r w:rsidRPr="00214CA7">
        <w:rPr>
          <w:rFonts w:cs="Times New Roman"/>
          <w:b/>
          <w:bCs/>
          <w:szCs w:val="28"/>
        </w:rPr>
        <w:t xml:space="preserve"> </w:t>
      </w:r>
    </w:p>
    <w:p w14:paraId="20C3F146" w14:textId="482D84F9" w:rsidR="008B4F8A" w:rsidRPr="00214CA7" w:rsidRDefault="008A4509" w:rsidP="008B4F8A">
      <w:pPr>
        <w:jc w:val="center"/>
        <w:rPr>
          <w:rFonts w:cs="Times New Roman"/>
          <w:b/>
          <w:bCs/>
          <w:szCs w:val="28"/>
        </w:rPr>
      </w:pPr>
      <w:r w:rsidRPr="00214CA7">
        <w:rPr>
          <w:rFonts w:cs="Times New Roman"/>
          <w:b/>
          <w:bCs/>
          <w:szCs w:val="28"/>
        </w:rPr>
        <w:t>31.08.32 ДЕРМАТОВЕНЕР</w:t>
      </w:r>
      <w:r w:rsidR="00BA1038" w:rsidRPr="00214CA7">
        <w:rPr>
          <w:rFonts w:cs="Times New Roman"/>
          <w:b/>
          <w:bCs/>
          <w:szCs w:val="28"/>
        </w:rPr>
        <w:t>О</w:t>
      </w:r>
      <w:r w:rsidRPr="00214CA7">
        <w:rPr>
          <w:rFonts w:cs="Times New Roman"/>
          <w:b/>
          <w:bCs/>
          <w:szCs w:val="28"/>
        </w:rPr>
        <w:t>ЛОГИЯ</w:t>
      </w:r>
    </w:p>
    <w:p w14:paraId="3F09A9B5" w14:textId="70C0535A" w:rsidR="008B4F8A" w:rsidRPr="00214CA7" w:rsidRDefault="008B4F8A" w:rsidP="008B4F8A">
      <w:pPr>
        <w:rPr>
          <w:rFonts w:cs="Times New Roman"/>
          <w:szCs w:val="28"/>
        </w:rPr>
      </w:pPr>
    </w:p>
    <w:p w14:paraId="02064FB3" w14:textId="472C2C9E" w:rsidR="00046C1E" w:rsidRPr="00214CA7" w:rsidRDefault="008B4F8A" w:rsidP="00046C1E">
      <w:pPr>
        <w:jc w:val="center"/>
        <w:rPr>
          <w:rFonts w:cs="Times New Roman"/>
          <w:szCs w:val="28"/>
        </w:rPr>
      </w:pPr>
      <w:r w:rsidRPr="00214CA7">
        <w:rPr>
          <w:rFonts w:cs="Times New Roman"/>
          <w:szCs w:val="28"/>
        </w:rPr>
        <w:t>Уровень образовательной программы:</w:t>
      </w:r>
      <w:r w:rsidR="00046C1E" w:rsidRPr="00214CA7">
        <w:rPr>
          <w:rFonts w:cs="Times New Roman"/>
          <w:szCs w:val="28"/>
        </w:rPr>
        <w:t xml:space="preserve"> высшее образование –</w:t>
      </w:r>
    </w:p>
    <w:p w14:paraId="1D4A924B" w14:textId="04B871C9" w:rsidR="008B4F8A" w:rsidRPr="00214CA7" w:rsidRDefault="00046C1E" w:rsidP="00046C1E">
      <w:pPr>
        <w:jc w:val="center"/>
        <w:rPr>
          <w:rFonts w:cs="Times New Roman"/>
          <w:szCs w:val="28"/>
        </w:rPr>
      </w:pPr>
      <w:r w:rsidRPr="00214CA7">
        <w:rPr>
          <w:rFonts w:cs="Times New Roman"/>
          <w:szCs w:val="28"/>
        </w:rPr>
        <w:t>подготовка кадров высшей квалификации</w:t>
      </w:r>
    </w:p>
    <w:p w14:paraId="32F1E1F8" w14:textId="0476B88B" w:rsidR="00046C1E" w:rsidRPr="00214CA7" w:rsidRDefault="00046C1E" w:rsidP="00046C1E">
      <w:pPr>
        <w:jc w:val="center"/>
        <w:rPr>
          <w:rFonts w:cs="Times New Roman"/>
          <w:szCs w:val="28"/>
        </w:rPr>
      </w:pPr>
    </w:p>
    <w:p w14:paraId="599270FB" w14:textId="46474D98" w:rsidR="00046C1E" w:rsidRPr="00214CA7" w:rsidRDefault="00046C1E" w:rsidP="00046C1E">
      <w:pPr>
        <w:jc w:val="center"/>
        <w:rPr>
          <w:rFonts w:cs="Times New Roman"/>
          <w:szCs w:val="28"/>
        </w:rPr>
      </w:pPr>
      <w:r w:rsidRPr="00214CA7">
        <w:rPr>
          <w:rFonts w:cs="Times New Roman"/>
          <w:szCs w:val="28"/>
        </w:rPr>
        <w:t>Форма обучения – очная</w:t>
      </w:r>
    </w:p>
    <w:p w14:paraId="46CFE07A" w14:textId="3878878D" w:rsidR="00046C1E" w:rsidRPr="00214CA7" w:rsidRDefault="00046C1E" w:rsidP="00046C1E">
      <w:pPr>
        <w:jc w:val="center"/>
        <w:rPr>
          <w:rFonts w:cs="Times New Roman"/>
          <w:szCs w:val="28"/>
        </w:rPr>
      </w:pPr>
    </w:p>
    <w:p w14:paraId="1382AE69" w14:textId="1769B00A" w:rsidR="00046C1E" w:rsidRPr="00214CA7" w:rsidRDefault="00046C1E" w:rsidP="00046C1E">
      <w:pPr>
        <w:jc w:val="center"/>
        <w:rPr>
          <w:rFonts w:cs="Times New Roman"/>
          <w:szCs w:val="28"/>
        </w:rPr>
      </w:pPr>
    </w:p>
    <w:p w14:paraId="4C932475" w14:textId="43EA7884" w:rsidR="00046C1E" w:rsidRPr="00214CA7" w:rsidRDefault="00046C1E" w:rsidP="00046C1E">
      <w:pPr>
        <w:jc w:val="center"/>
        <w:rPr>
          <w:rFonts w:cs="Times New Roman"/>
          <w:szCs w:val="28"/>
        </w:rPr>
      </w:pPr>
    </w:p>
    <w:p w14:paraId="151E3BE5" w14:textId="22985473" w:rsidR="00046C1E" w:rsidRPr="00214CA7" w:rsidRDefault="00046C1E" w:rsidP="00046C1E">
      <w:pPr>
        <w:jc w:val="center"/>
        <w:rPr>
          <w:rFonts w:cs="Times New Roman"/>
          <w:szCs w:val="28"/>
        </w:rPr>
      </w:pPr>
      <w:r w:rsidRPr="00214CA7">
        <w:rPr>
          <w:rFonts w:cs="Times New Roman"/>
          <w:szCs w:val="28"/>
        </w:rPr>
        <w:t xml:space="preserve">Квалификация: </w:t>
      </w:r>
      <w:r w:rsidR="008A4509" w:rsidRPr="00214CA7">
        <w:rPr>
          <w:rFonts w:cs="Times New Roman"/>
          <w:szCs w:val="28"/>
        </w:rPr>
        <w:t>врач-дерматовенеролог</w:t>
      </w:r>
    </w:p>
    <w:p w14:paraId="2BD64868" w14:textId="2A818F71" w:rsidR="00046C1E" w:rsidRPr="00214CA7" w:rsidRDefault="00046C1E" w:rsidP="008B4F8A">
      <w:pPr>
        <w:rPr>
          <w:rFonts w:cs="Times New Roman"/>
          <w:szCs w:val="28"/>
        </w:rPr>
      </w:pPr>
    </w:p>
    <w:p w14:paraId="4768A4BD" w14:textId="1484B377" w:rsidR="00046C1E" w:rsidRPr="00214CA7" w:rsidRDefault="00046C1E" w:rsidP="008B4F8A">
      <w:pPr>
        <w:rPr>
          <w:rFonts w:cs="Times New Roman"/>
          <w:szCs w:val="28"/>
        </w:rPr>
      </w:pPr>
    </w:p>
    <w:p w14:paraId="164864FF" w14:textId="088D822E" w:rsidR="00BA683F" w:rsidRPr="00214CA7" w:rsidRDefault="00BA683F" w:rsidP="008B4F8A">
      <w:pPr>
        <w:rPr>
          <w:rFonts w:cs="Times New Roman"/>
          <w:szCs w:val="28"/>
        </w:rPr>
      </w:pPr>
    </w:p>
    <w:p w14:paraId="37C7C693" w14:textId="77565CBB" w:rsidR="00E67499" w:rsidRPr="00214CA7" w:rsidRDefault="00E67499" w:rsidP="008B4F8A">
      <w:pPr>
        <w:rPr>
          <w:rFonts w:cs="Times New Roman"/>
          <w:szCs w:val="28"/>
        </w:rPr>
      </w:pPr>
    </w:p>
    <w:p w14:paraId="473063AD" w14:textId="6203D476" w:rsidR="004D68B6" w:rsidRPr="00214CA7" w:rsidRDefault="004D68B6" w:rsidP="008B4F8A">
      <w:pPr>
        <w:rPr>
          <w:rFonts w:cs="Times New Roman"/>
          <w:szCs w:val="28"/>
        </w:rPr>
      </w:pPr>
    </w:p>
    <w:p w14:paraId="47FA9134" w14:textId="72A145AA" w:rsidR="004D68B6" w:rsidRPr="00214CA7" w:rsidRDefault="004D68B6" w:rsidP="008B4F8A">
      <w:pPr>
        <w:rPr>
          <w:rFonts w:cs="Times New Roman"/>
          <w:szCs w:val="28"/>
        </w:rPr>
      </w:pPr>
    </w:p>
    <w:p w14:paraId="2FFA796E" w14:textId="77777777" w:rsidR="004D68B6" w:rsidRPr="00214CA7" w:rsidRDefault="004D68B6" w:rsidP="008B4F8A">
      <w:pPr>
        <w:rPr>
          <w:rFonts w:cs="Times New Roman"/>
          <w:szCs w:val="28"/>
        </w:rPr>
      </w:pPr>
    </w:p>
    <w:p w14:paraId="1C15696A" w14:textId="7C79B822" w:rsidR="00BA683F" w:rsidRPr="00214CA7" w:rsidRDefault="00BA683F" w:rsidP="008B4F8A">
      <w:pPr>
        <w:rPr>
          <w:rFonts w:cs="Times New Roman"/>
          <w:szCs w:val="28"/>
        </w:rPr>
      </w:pPr>
    </w:p>
    <w:p w14:paraId="57BC2965" w14:textId="0F51EE6F" w:rsidR="00046C1E" w:rsidRPr="00214CA7" w:rsidRDefault="00046C1E" w:rsidP="00046C1E">
      <w:pPr>
        <w:jc w:val="center"/>
        <w:rPr>
          <w:rFonts w:cs="Times New Roman"/>
          <w:szCs w:val="28"/>
        </w:rPr>
      </w:pPr>
      <w:r w:rsidRPr="00214CA7">
        <w:rPr>
          <w:rFonts w:cs="Times New Roman"/>
          <w:szCs w:val="28"/>
        </w:rPr>
        <w:t>Ростов-на-Дону</w:t>
      </w:r>
    </w:p>
    <w:p w14:paraId="5534CA00" w14:textId="29535B7B" w:rsidR="00046C1E" w:rsidRPr="00214CA7" w:rsidRDefault="00046C1E" w:rsidP="00046C1E">
      <w:pPr>
        <w:jc w:val="center"/>
        <w:rPr>
          <w:rFonts w:cs="Times New Roman"/>
          <w:szCs w:val="28"/>
        </w:rPr>
      </w:pPr>
      <w:r w:rsidRPr="00214CA7">
        <w:rPr>
          <w:rFonts w:cs="Times New Roman"/>
          <w:szCs w:val="28"/>
        </w:rPr>
        <w:t>202</w:t>
      </w:r>
      <w:r w:rsidR="004D68B6" w:rsidRPr="00214CA7">
        <w:rPr>
          <w:rFonts w:cs="Times New Roman"/>
          <w:szCs w:val="28"/>
        </w:rPr>
        <w:t>5</w:t>
      </w:r>
    </w:p>
    <w:p w14:paraId="03ABA26E" w14:textId="0B04D255" w:rsidR="00046C1E" w:rsidRPr="00214CA7" w:rsidRDefault="00046C1E" w:rsidP="007E3655">
      <w:pPr>
        <w:jc w:val="center"/>
        <w:rPr>
          <w:rFonts w:cs="Times New Roman"/>
          <w:b/>
          <w:bCs/>
          <w:szCs w:val="28"/>
        </w:rPr>
      </w:pPr>
      <w:r w:rsidRPr="00214CA7">
        <w:rPr>
          <w:rFonts w:cs="Times New Roman"/>
          <w:b/>
          <w:bCs/>
          <w:szCs w:val="28"/>
        </w:rPr>
        <w:lastRenderedPageBreak/>
        <w:t>СОДЕРЖАНИЕ</w:t>
      </w:r>
    </w:p>
    <w:sdt>
      <w:sdtPr>
        <w:rPr>
          <w:rFonts w:ascii="Times New Roman" w:eastAsiaTheme="minorHAnsi" w:hAnsi="Times New Roman" w:cstheme="minorBidi"/>
          <w:color w:val="auto"/>
          <w:sz w:val="28"/>
          <w:szCs w:val="22"/>
          <w:lang w:eastAsia="en-US"/>
        </w:rPr>
        <w:id w:val="-1671714063"/>
        <w:docPartObj>
          <w:docPartGallery w:val="Table of Contents"/>
          <w:docPartUnique/>
        </w:docPartObj>
      </w:sdtPr>
      <w:sdtEndPr>
        <w:rPr>
          <w:b/>
        </w:rPr>
      </w:sdtEndPr>
      <w:sdtContent>
        <w:p w14:paraId="4B38B9A4" w14:textId="67351855" w:rsidR="00261920" w:rsidRPr="00214CA7" w:rsidRDefault="00261920" w:rsidP="00721AC6">
          <w:pPr>
            <w:pStyle w:val="af9"/>
            <w:jc w:val="both"/>
            <w:rPr>
              <w:rFonts w:ascii="Times New Roman" w:hAnsi="Times New Roman" w:cs="Times New Roman"/>
              <w:bCs/>
              <w:sz w:val="28"/>
              <w:szCs w:val="28"/>
            </w:rPr>
          </w:pPr>
        </w:p>
        <w:p w14:paraId="199767AA" w14:textId="6C5A3FA0" w:rsidR="00721AC6" w:rsidRPr="00214CA7" w:rsidRDefault="00261920" w:rsidP="00721AC6">
          <w:pPr>
            <w:pStyle w:val="11"/>
            <w:tabs>
              <w:tab w:val="right" w:leader="dot" w:pos="9345"/>
            </w:tabs>
            <w:jc w:val="both"/>
            <w:rPr>
              <w:rFonts w:asciiTheme="minorHAnsi" w:eastAsiaTheme="minorEastAsia" w:hAnsiTheme="minorHAnsi" w:cstheme="minorBidi"/>
              <w:b w:val="0"/>
              <w:bCs/>
              <w:noProof/>
              <w:sz w:val="22"/>
              <w:szCs w:val="22"/>
              <w:lang w:eastAsia="ru-RU"/>
            </w:rPr>
          </w:pPr>
          <w:r w:rsidRPr="00214CA7">
            <w:rPr>
              <w:b w:val="0"/>
              <w:bCs/>
              <w:szCs w:val="28"/>
            </w:rPr>
            <w:fldChar w:fldCharType="begin"/>
          </w:r>
          <w:r w:rsidRPr="00214CA7">
            <w:rPr>
              <w:b w:val="0"/>
              <w:bCs/>
              <w:szCs w:val="28"/>
            </w:rPr>
            <w:instrText xml:space="preserve"> TOC \o "1-3" \h \z \u </w:instrText>
          </w:r>
          <w:r w:rsidRPr="00214CA7">
            <w:rPr>
              <w:b w:val="0"/>
              <w:bCs/>
              <w:szCs w:val="28"/>
            </w:rPr>
            <w:fldChar w:fldCharType="separate"/>
          </w:r>
          <w:hyperlink w:anchor="_Toc151552601" w:history="1">
            <w:r w:rsidR="00721AC6" w:rsidRPr="00214CA7">
              <w:rPr>
                <w:rStyle w:val="af5"/>
                <w:b w:val="0"/>
                <w:bCs/>
                <w:noProof/>
              </w:rPr>
              <w:t>1. ЦЕЛЬ И ЗАДАЧИ ИЗУЧЕНИЯ ДИСЦИПЛИНЫ (МОДУЛЯ), ТРЕБОВАНИЯ К РЕЗУЛЬТАТАМ ОСВОЕНИЯ ДИСЦИПЛИНЫ (МОДУЛЯ)</w:t>
            </w:r>
            <w:r w:rsidR="00721AC6" w:rsidRPr="00214CA7">
              <w:rPr>
                <w:b w:val="0"/>
                <w:bCs/>
                <w:noProof/>
                <w:webHidden/>
              </w:rPr>
              <w:tab/>
            </w:r>
            <w:r w:rsidR="00721AC6" w:rsidRPr="00214CA7">
              <w:rPr>
                <w:b w:val="0"/>
                <w:bCs/>
                <w:noProof/>
                <w:webHidden/>
              </w:rPr>
              <w:fldChar w:fldCharType="begin"/>
            </w:r>
            <w:r w:rsidR="00721AC6" w:rsidRPr="00214CA7">
              <w:rPr>
                <w:b w:val="0"/>
                <w:bCs/>
                <w:noProof/>
                <w:webHidden/>
              </w:rPr>
              <w:instrText xml:space="preserve"> PAGEREF _Toc151552601 \h </w:instrText>
            </w:r>
            <w:r w:rsidR="00721AC6" w:rsidRPr="00214CA7">
              <w:rPr>
                <w:b w:val="0"/>
                <w:bCs/>
                <w:noProof/>
                <w:webHidden/>
              </w:rPr>
            </w:r>
            <w:r w:rsidR="00721AC6" w:rsidRPr="00214CA7">
              <w:rPr>
                <w:b w:val="0"/>
                <w:bCs/>
                <w:noProof/>
                <w:webHidden/>
              </w:rPr>
              <w:fldChar w:fldCharType="separate"/>
            </w:r>
            <w:r w:rsidR="00214CA7">
              <w:rPr>
                <w:b w:val="0"/>
                <w:bCs/>
                <w:noProof/>
                <w:webHidden/>
              </w:rPr>
              <w:t>3</w:t>
            </w:r>
            <w:r w:rsidR="00721AC6" w:rsidRPr="00214CA7">
              <w:rPr>
                <w:b w:val="0"/>
                <w:bCs/>
                <w:noProof/>
                <w:webHidden/>
              </w:rPr>
              <w:fldChar w:fldCharType="end"/>
            </w:r>
          </w:hyperlink>
        </w:p>
        <w:p w14:paraId="60709383" w14:textId="1DD5C956" w:rsidR="00721AC6" w:rsidRPr="00214CA7" w:rsidRDefault="00EA65C1" w:rsidP="00721AC6">
          <w:pPr>
            <w:pStyle w:val="11"/>
            <w:tabs>
              <w:tab w:val="right" w:leader="dot" w:pos="9345"/>
            </w:tabs>
            <w:jc w:val="both"/>
            <w:rPr>
              <w:rFonts w:asciiTheme="minorHAnsi" w:eastAsiaTheme="minorEastAsia" w:hAnsiTheme="minorHAnsi" w:cstheme="minorBidi"/>
              <w:b w:val="0"/>
              <w:bCs/>
              <w:noProof/>
              <w:sz w:val="22"/>
              <w:szCs w:val="22"/>
              <w:lang w:eastAsia="ru-RU"/>
            </w:rPr>
          </w:pPr>
          <w:hyperlink w:anchor="_Toc151552602" w:history="1">
            <w:r w:rsidR="00721AC6" w:rsidRPr="00214CA7">
              <w:rPr>
                <w:rStyle w:val="af5"/>
                <w:b w:val="0"/>
                <w:bCs/>
                <w:noProof/>
              </w:rPr>
              <w:t>2. ОБЪЕМ ДИСЦИПЛИНЫ (МОДУЛЯ) ПО ВИДАМ УЧЕБНОЙ РАБОТЫ</w:t>
            </w:r>
            <w:r w:rsidR="00721AC6" w:rsidRPr="00214CA7">
              <w:rPr>
                <w:b w:val="0"/>
                <w:bCs/>
                <w:noProof/>
                <w:webHidden/>
              </w:rPr>
              <w:tab/>
            </w:r>
            <w:r w:rsidR="00721AC6" w:rsidRPr="00214CA7">
              <w:rPr>
                <w:b w:val="0"/>
                <w:bCs/>
                <w:noProof/>
                <w:webHidden/>
              </w:rPr>
              <w:fldChar w:fldCharType="begin"/>
            </w:r>
            <w:r w:rsidR="00721AC6" w:rsidRPr="00214CA7">
              <w:rPr>
                <w:b w:val="0"/>
                <w:bCs/>
                <w:noProof/>
                <w:webHidden/>
              </w:rPr>
              <w:instrText xml:space="preserve"> PAGEREF _Toc151552602 \h </w:instrText>
            </w:r>
            <w:r w:rsidR="00721AC6" w:rsidRPr="00214CA7">
              <w:rPr>
                <w:b w:val="0"/>
                <w:bCs/>
                <w:noProof/>
                <w:webHidden/>
              </w:rPr>
            </w:r>
            <w:r w:rsidR="00721AC6" w:rsidRPr="00214CA7">
              <w:rPr>
                <w:b w:val="0"/>
                <w:bCs/>
                <w:noProof/>
                <w:webHidden/>
              </w:rPr>
              <w:fldChar w:fldCharType="separate"/>
            </w:r>
            <w:r w:rsidR="00214CA7">
              <w:rPr>
                <w:b w:val="0"/>
                <w:bCs/>
                <w:noProof/>
                <w:webHidden/>
              </w:rPr>
              <w:t>22</w:t>
            </w:r>
            <w:r w:rsidR="00721AC6" w:rsidRPr="00214CA7">
              <w:rPr>
                <w:b w:val="0"/>
                <w:bCs/>
                <w:noProof/>
                <w:webHidden/>
              </w:rPr>
              <w:fldChar w:fldCharType="end"/>
            </w:r>
          </w:hyperlink>
        </w:p>
        <w:p w14:paraId="59D7EF9D" w14:textId="78DDD4AD" w:rsidR="00721AC6" w:rsidRPr="00214CA7" w:rsidRDefault="00EA65C1" w:rsidP="00721AC6">
          <w:pPr>
            <w:pStyle w:val="11"/>
            <w:tabs>
              <w:tab w:val="right" w:leader="dot" w:pos="9345"/>
            </w:tabs>
            <w:jc w:val="both"/>
            <w:rPr>
              <w:rFonts w:asciiTheme="minorHAnsi" w:eastAsiaTheme="minorEastAsia" w:hAnsiTheme="minorHAnsi" w:cstheme="minorBidi"/>
              <w:b w:val="0"/>
              <w:bCs/>
              <w:noProof/>
              <w:sz w:val="22"/>
              <w:szCs w:val="22"/>
              <w:lang w:eastAsia="ru-RU"/>
            </w:rPr>
          </w:pPr>
          <w:hyperlink w:anchor="_Toc151552603" w:history="1">
            <w:r w:rsidR="00721AC6" w:rsidRPr="00214CA7">
              <w:rPr>
                <w:rStyle w:val="af5"/>
                <w:b w:val="0"/>
                <w:bCs/>
                <w:noProof/>
              </w:rPr>
              <w:t>3. СОДЕРЖАНИЕ ДИСЦИПЛИНЫ (МОДУЛЯ)</w:t>
            </w:r>
            <w:r w:rsidR="00721AC6" w:rsidRPr="00214CA7">
              <w:rPr>
                <w:b w:val="0"/>
                <w:bCs/>
                <w:noProof/>
                <w:webHidden/>
              </w:rPr>
              <w:tab/>
            </w:r>
            <w:r w:rsidR="00721AC6" w:rsidRPr="00214CA7">
              <w:rPr>
                <w:b w:val="0"/>
                <w:bCs/>
                <w:noProof/>
                <w:webHidden/>
              </w:rPr>
              <w:fldChar w:fldCharType="begin"/>
            </w:r>
            <w:r w:rsidR="00721AC6" w:rsidRPr="00214CA7">
              <w:rPr>
                <w:b w:val="0"/>
                <w:bCs/>
                <w:noProof/>
                <w:webHidden/>
              </w:rPr>
              <w:instrText xml:space="preserve"> PAGEREF _Toc151552603 \h </w:instrText>
            </w:r>
            <w:r w:rsidR="00721AC6" w:rsidRPr="00214CA7">
              <w:rPr>
                <w:b w:val="0"/>
                <w:bCs/>
                <w:noProof/>
                <w:webHidden/>
              </w:rPr>
            </w:r>
            <w:r w:rsidR="00721AC6" w:rsidRPr="00214CA7">
              <w:rPr>
                <w:b w:val="0"/>
                <w:bCs/>
                <w:noProof/>
                <w:webHidden/>
              </w:rPr>
              <w:fldChar w:fldCharType="separate"/>
            </w:r>
            <w:r w:rsidR="00214CA7">
              <w:rPr>
                <w:b w:val="0"/>
                <w:bCs/>
                <w:noProof/>
                <w:webHidden/>
              </w:rPr>
              <w:t>23</w:t>
            </w:r>
            <w:r w:rsidR="00721AC6" w:rsidRPr="00214CA7">
              <w:rPr>
                <w:b w:val="0"/>
                <w:bCs/>
                <w:noProof/>
                <w:webHidden/>
              </w:rPr>
              <w:fldChar w:fldCharType="end"/>
            </w:r>
          </w:hyperlink>
        </w:p>
        <w:p w14:paraId="4C1050DF" w14:textId="16CE345F" w:rsidR="00721AC6" w:rsidRPr="00214CA7" w:rsidRDefault="00EA65C1" w:rsidP="00721AC6">
          <w:pPr>
            <w:pStyle w:val="11"/>
            <w:tabs>
              <w:tab w:val="right" w:leader="dot" w:pos="9345"/>
            </w:tabs>
            <w:jc w:val="both"/>
            <w:rPr>
              <w:rFonts w:asciiTheme="minorHAnsi" w:eastAsiaTheme="minorEastAsia" w:hAnsiTheme="minorHAnsi" w:cstheme="minorBidi"/>
              <w:b w:val="0"/>
              <w:bCs/>
              <w:noProof/>
              <w:sz w:val="22"/>
              <w:szCs w:val="22"/>
              <w:lang w:eastAsia="ru-RU"/>
            </w:rPr>
          </w:pPr>
          <w:hyperlink w:anchor="_Toc151552604" w:history="1">
            <w:r w:rsidR="00721AC6" w:rsidRPr="00214CA7">
              <w:rPr>
                <w:rStyle w:val="af5"/>
                <w:b w:val="0"/>
                <w:bCs/>
                <w:noProof/>
              </w:rPr>
              <w:t>5. УЧЕБНО-МЕТОДИЧЕСКОЕ ОБЕСПЕЧЕНИЕ САМОСТОЯТЕЛЬНОЙ РАБОТЫ ОБУЧАЮЩИХСЯ</w:t>
            </w:r>
            <w:r w:rsidR="00721AC6" w:rsidRPr="00214CA7">
              <w:rPr>
                <w:b w:val="0"/>
                <w:bCs/>
                <w:noProof/>
                <w:webHidden/>
              </w:rPr>
              <w:tab/>
            </w:r>
            <w:r w:rsidR="00721AC6" w:rsidRPr="00214CA7">
              <w:rPr>
                <w:b w:val="0"/>
                <w:bCs/>
                <w:noProof/>
                <w:webHidden/>
              </w:rPr>
              <w:fldChar w:fldCharType="begin"/>
            </w:r>
            <w:r w:rsidR="00721AC6" w:rsidRPr="00214CA7">
              <w:rPr>
                <w:b w:val="0"/>
                <w:bCs/>
                <w:noProof/>
                <w:webHidden/>
              </w:rPr>
              <w:instrText xml:space="preserve"> PAGEREF _Toc151552604 \h </w:instrText>
            </w:r>
            <w:r w:rsidR="00721AC6" w:rsidRPr="00214CA7">
              <w:rPr>
                <w:b w:val="0"/>
                <w:bCs/>
                <w:noProof/>
                <w:webHidden/>
              </w:rPr>
            </w:r>
            <w:r w:rsidR="00721AC6" w:rsidRPr="00214CA7">
              <w:rPr>
                <w:b w:val="0"/>
                <w:bCs/>
                <w:noProof/>
                <w:webHidden/>
              </w:rPr>
              <w:fldChar w:fldCharType="separate"/>
            </w:r>
            <w:r w:rsidR="00214CA7">
              <w:rPr>
                <w:b w:val="0"/>
                <w:bCs/>
                <w:noProof/>
                <w:webHidden/>
              </w:rPr>
              <w:t>33</w:t>
            </w:r>
            <w:r w:rsidR="00721AC6" w:rsidRPr="00214CA7">
              <w:rPr>
                <w:b w:val="0"/>
                <w:bCs/>
                <w:noProof/>
                <w:webHidden/>
              </w:rPr>
              <w:fldChar w:fldCharType="end"/>
            </w:r>
          </w:hyperlink>
        </w:p>
        <w:p w14:paraId="28FB5800" w14:textId="6666C40F" w:rsidR="00721AC6" w:rsidRPr="00214CA7" w:rsidRDefault="00EA65C1" w:rsidP="00721AC6">
          <w:pPr>
            <w:pStyle w:val="11"/>
            <w:tabs>
              <w:tab w:val="right" w:leader="dot" w:pos="9345"/>
            </w:tabs>
            <w:jc w:val="both"/>
            <w:rPr>
              <w:rFonts w:asciiTheme="minorHAnsi" w:eastAsiaTheme="minorEastAsia" w:hAnsiTheme="minorHAnsi" w:cstheme="minorBidi"/>
              <w:b w:val="0"/>
              <w:bCs/>
              <w:noProof/>
              <w:sz w:val="22"/>
              <w:szCs w:val="22"/>
              <w:lang w:eastAsia="ru-RU"/>
            </w:rPr>
          </w:pPr>
          <w:hyperlink w:anchor="_Toc151552605" w:history="1">
            <w:r w:rsidR="00721AC6" w:rsidRPr="00214CA7">
              <w:rPr>
                <w:rStyle w:val="af5"/>
                <w:b w:val="0"/>
                <w:bCs/>
                <w:noProof/>
              </w:rPr>
              <w:t>6. ОЦЕНОЧНЫЕ СРЕДСТВА ДЛЯ ПРОВЕДЕНИЯ ТЕКУЩЕГО КОНТРОЛЯ УСПЕВАЕМОСТИ И ПРОМЕЖУТОЧНОЙ АТТЕСТАЦИИ ОБУЧАЮЩИХСЯ</w:t>
            </w:r>
            <w:r w:rsidR="00721AC6" w:rsidRPr="00214CA7">
              <w:rPr>
                <w:b w:val="0"/>
                <w:bCs/>
                <w:noProof/>
                <w:webHidden/>
              </w:rPr>
              <w:tab/>
            </w:r>
            <w:r w:rsidR="00721AC6" w:rsidRPr="00214CA7">
              <w:rPr>
                <w:b w:val="0"/>
                <w:bCs/>
                <w:noProof/>
                <w:webHidden/>
              </w:rPr>
              <w:fldChar w:fldCharType="begin"/>
            </w:r>
            <w:r w:rsidR="00721AC6" w:rsidRPr="00214CA7">
              <w:rPr>
                <w:b w:val="0"/>
                <w:bCs/>
                <w:noProof/>
                <w:webHidden/>
              </w:rPr>
              <w:instrText xml:space="preserve"> PAGEREF _Toc151552605 \h </w:instrText>
            </w:r>
            <w:r w:rsidR="00721AC6" w:rsidRPr="00214CA7">
              <w:rPr>
                <w:b w:val="0"/>
                <w:bCs/>
                <w:noProof/>
                <w:webHidden/>
              </w:rPr>
            </w:r>
            <w:r w:rsidR="00721AC6" w:rsidRPr="00214CA7">
              <w:rPr>
                <w:b w:val="0"/>
                <w:bCs/>
                <w:noProof/>
                <w:webHidden/>
              </w:rPr>
              <w:fldChar w:fldCharType="separate"/>
            </w:r>
            <w:r w:rsidR="00214CA7">
              <w:rPr>
                <w:b w:val="0"/>
                <w:bCs/>
                <w:noProof/>
                <w:webHidden/>
              </w:rPr>
              <w:t>38</w:t>
            </w:r>
            <w:r w:rsidR="00721AC6" w:rsidRPr="00214CA7">
              <w:rPr>
                <w:b w:val="0"/>
                <w:bCs/>
                <w:noProof/>
                <w:webHidden/>
              </w:rPr>
              <w:fldChar w:fldCharType="end"/>
            </w:r>
          </w:hyperlink>
        </w:p>
        <w:p w14:paraId="4D6BBB6F" w14:textId="325CB723" w:rsidR="00721AC6" w:rsidRPr="00214CA7" w:rsidRDefault="00EA65C1" w:rsidP="00721AC6">
          <w:pPr>
            <w:pStyle w:val="11"/>
            <w:tabs>
              <w:tab w:val="right" w:leader="dot" w:pos="9345"/>
            </w:tabs>
            <w:jc w:val="both"/>
            <w:rPr>
              <w:rFonts w:asciiTheme="minorHAnsi" w:eastAsiaTheme="minorEastAsia" w:hAnsiTheme="minorHAnsi" w:cstheme="minorBidi"/>
              <w:b w:val="0"/>
              <w:bCs/>
              <w:noProof/>
              <w:sz w:val="22"/>
              <w:szCs w:val="22"/>
              <w:lang w:eastAsia="ru-RU"/>
            </w:rPr>
          </w:pPr>
          <w:hyperlink w:anchor="_Toc151552606" w:history="1">
            <w:r w:rsidR="00721AC6" w:rsidRPr="00214CA7">
              <w:rPr>
                <w:rStyle w:val="af5"/>
                <w:b w:val="0"/>
                <w:bCs/>
                <w:noProof/>
              </w:rPr>
              <w:t>7. УЧЕБНО-МЕТОДИЧЕСКОЕ И ИНФОРМАЦИОННОЕ ОБЕСПЕЧЕНИЕ ДИСЦИПЛИНЫ (МОДУЛЯ)</w:t>
            </w:r>
            <w:r w:rsidR="00721AC6" w:rsidRPr="00214CA7">
              <w:rPr>
                <w:b w:val="0"/>
                <w:bCs/>
                <w:noProof/>
                <w:webHidden/>
              </w:rPr>
              <w:tab/>
            </w:r>
            <w:r w:rsidR="00721AC6" w:rsidRPr="00214CA7">
              <w:rPr>
                <w:b w:val="0"/>
                <w:bCs/>
                <w:noProof/>
                <w:webHidden/>
              </w:rPr>
              <w:fldChar w:fldCharType="begin"/>
            </w:r>
            <w:r w:rsidR="00721AC6" w:rsidRPr="00214CA7">
              <w:rPr>
                <w:b w:val="0"/>
                <w:bCs/>
                <w:noProof/>
                <w:webHidden/>
              </w:rPr>
              <w:instrText xml:space="preserve"> PAGEREF _Toc151552606 \h </w:instrText>
            </w:r>
            <w:r w:rsidR="00721AC6" w:rsidRPr="00214CA7">
              <w:rPr>
                <w:b w:val="0"/>
                <w:bCs/>
                <w:noProof/>
                <w:webHidden/>
              </w:rPr>
            </w:r>
            <w:r w:rsidR="00721AC6" w:rsidRPr="00214CA7">
              <w:rPr>
                <w:b w:val="0"/>
                <w:bCs/>
                <w:noProof/>
                <w:webHidden/>
              </w:rPr>
              <w:fldChar w:fldCharType="separate"/>
            </w:r>
            <w:r w:rsidR="00214CA7">
              <w:rPr>
                <w:b w:val="0"/>
                <w:bCs/>
                <w:noProof/>
                <w:webHidden/>
              </w:rPr>
              <w:t>38</w:t>
            </w:r>
            <w:r w:rsidR="00721AC6" w:rsidRPr="00214CA7">
              <w:rPr>
                <w:b w:val="0"/>
                <w:bCs/>
                <w:noProof/>
                <w:webHidden/>
              </w:rPr>
              <w:fldChar w:fldCharType="end"/>
            </w:r>
          </w:hyperlink>
        </w:p>
        <w:p w14:paraId="39027D72" w14:textId="25C1508E" w:rsidR="00721AC6" w:rsidRPr="00214CA7" w:rsidRDefault="00EA65C1" w:rsidP="00721AC6">
          <w:pPr>
            <w:pStyle w:val="11"/>
            <w:tabs>
              <w:tab w:val="right" w:leader="dot" w:pos="9345"/>
            </w:tabs>
            <w:jc w:val="both"/>
            <w:rPr>
              <w:rFonts w:asciiTheme="minorHAnsi" w:eastAsiaTheme="minorEastAsia" w:hAnsiTheme="minorHAnsi" w:cstheme="minorBidi"/>
              <w:b w:val="0"/>
              <w:bCs/>
              <w:noProof/>
              <w:sz w:val="22"/>
              <w:szCs w:val="22"/>
              <w:lang w:eastAsia="ru-RU"/>
            </w:rPr>
          </w:pPr>
          <w:hyperlink w:anchor="_Toc151552607" w:history="1">
            <w:r w:rsidR="00721AC6" w:rsidRPr="00214CA7">
              <w:rPr>
                <w:rStyle w:val="af5"/>
                <w:b w:val="0"/>
                <w:bCs/>
                <w:noProof/>
              </w:rPr>
              <w:t>7.</w:t>
            </w:r>
            <w:r w:rsidR="00721AC6" w:rsidRPr="00214CA7">
              <w:rPr>
                <w:rFonts w:asciiTheme="minorHAnsi" w:eastAsiaTheme="minorEastAsia" w:hAnsiTheme="minorHAnsi" w:cstheme="minorBidi"/>
                <w:b w:val="0"/>
                <w:bCs/>
                <w:noProof/>
                <w:sz w:val="22"/>
                <w:szCs w:val="22"/>
                <w:lang w:eastAsia="ru-RU"/>
              </w:rPr>
              <w:tab/>
            </w:r>
            <w:r w:rsidR="00721AC6" w:rsidRPr="00214CA7">
              <w:rPr>
                <w:rStyle w:val="af5"/>
                <w:b w:val="0"/>
                <w:bCs/>
                <w:noProof/>
              </w:rPr>
              <w:t>МАТЕРИАЛЬНО-ТЕХНИЧЕСКОЕ ОБЕСПЕЧЕНИЕ ДИСЦИПЛИНЫ (МОДУЛЯ)</w:t>
            </w:r>
            <w:r w:rsidR="00721AC6" w:rsidRPr="00214CA7">
              <w:rPr>
                <w:b w:val="0"/>
                <w:bCs/>
                <w:noProof/>
                <w:webHidden/>
              </w:rPr>
              <w:tab/>
            </w:r>
            <w:r w:rsidR="00721AC6" w:rsidRPr="00214CA7">
              <w:rPr>
                <w:b w:val="0"/>
                <w:bCs/>
                <w:noProof/>
                <w:webHidden/>
              </w:rPr>
              <w:fldChar w:fldCharType="begin"/>
            </w:r>
            <w:r w:rsidR="00721AC6" w:rsidRPr="00214CA7">
              <w:rPr>
                <w:b w:val="0"/>
                <w:bCs/>
                <w:noProof/>
                <w:webHidden/>
              </w:rPr>
              <w:instrText xml:space="preserve"> PAGEREF _Toc151552607 \h </w:instrText>
            </w:r>
            <w:r w:rsidR="00721AC6" w:rsidRPr="00214CA7">
              <w:rPr>
                <w:b w:val="0"/>
                <w:bCs/>
                <w:noProof/>
                <w:webHidden/>
              </w:rPr>
            </w:r>
            <w:r w:rsidR="00721AC6" w:rsidRPr="00214CA7">
              <w:rPr>
                <w:b w:val="0"/>
                <w:bCs/>
                <w:noProof/>
                <w:webHidden/>
              </w:rPr>
              <w:fldChar w:fldCharType="separate"/>
            </w:r>
            <w:r w:rsidR="00214CA7">
              <w:rPr>
                <w:b w:val="0"/>
                <w:bCs/>
                <w:noProof/>
                <w:webHidden/>
              </w:rPr>
              <w:t>41</w:t>
            </w:r>
            <w:r w:rsidR="00721AC6" w:rsidRPr="00214CA7">
              <w:rPr>
                <w:b w:val="0"/>
                <w:bCs/>
                <w:noProof/>
                <w:webHidden/>
              </w:rPr>
              <w:fldChar w:fldCharType="end"/>
            </w:r>
          </w:hyperlink>
        </w:p>
        <w:p w14:paraId="2F935C60" w14:textId="118393D4" w:rsidR="00721AC6" w:rsidRPr="00214CA7" w:rsidRDefault="00EA65C1" w:rsidP="00721AC6">
          <w:pPr>
            <w:pStyle w:val="11"/>
            <w:tabs>
              <w:tab w:val="right" w:leader="dot" w:pos="9345"/>
            </w:tabs>
            <w:jc w:val="both"/>
            <w:rPr>
              <w:rFonts w:asciiTheme="minorHAnsi" w:eastAsiaTheme="minorEastAsia" w:hAnsiTheme="minorHAnsi" w:cstheme="minorBidi"/>
              <w:b w:val="0"/>
              <w:bCs/>
              <w:noProof/>
              <w:sz w:val="22"/>
              <w:szCs w:val="22"/>
              <w:lang w:eastAsia="ru-RU"/>
            </w:rPr>
          </w:pPr>
          <w:hyperlink w:anchor="_Toc151552608" w:history="1">
            <w:r w:rsidR="00721AC6" w:rsidRPr="00214CA7">
              <w:rPr>
                <w:rStyle w:val="af5"/>
                <w:b w:val="0"/>
                <w:bCs/>
                <w:noProof/>
              </w:rPr>
              <w:t>9. МЕТОДИЧЕСКИЕ УКАЗАНИЯ ДЛЯ ОБУЧАЮЩИХСЯ ПО ИЗУЧЕНИЮ ДИСЦИПЛИНЫ (МОДУЛЯ)</w:t>
            </w:r>
            <w:r w:rsidR="00721AC6" w:rsidRPr="00214CA7">
              <w:rPr>
                <w:b w:val="0"/>
                <w:bCs/>
                <w:noProof/>
                <w:webHidden/>
              </w:rPr>
              <w:tab/>
            </w:r>
            <w:r w:rsidR="00721AC6" w:rsidRPr="00214CA7">
              <w:rPr>
                <w:b w:val="0"/>
                <w:bCs/>
                <w:noProof/>
                <w:webHidden/>
              </w:rPr>
              <w:fldChar w:fldCharType="begin"/>
            </w:r>
            <w:r w:rsidR="00721AC6" w:rsidRPr="00214CA7">
              <w:rPr>
                <w:b w:val="0"/>
                <w:bCs/>
                <w:noProof/>
                <w:webHidden/>
              </w:rPr>
              <w:instrText xml:space="preserve"> PAGEREF _Toc151552608 \h </w:instrText>
            </w:r>
            <w:r w:rsidR="00721AC6" w:rsidRPr="00214CA7">
              <w:rPr>
                <w:b w:val="0"/>
                <w:bCs/>
                <w:noProof/>
                <w:webHidden/>
              </w:rPr>
            </w:r>
            <w:r w:rsidR="00721AC6" w:rsidRPr="00214CA7">
              <w:rPr>
                <w:b w:val="0"/>
                <w:bCs/>
                <w:noProof/>
                <w:webHidden/>
              </w:rPr>
              <w:fldChar w:fldCharType="separate"/>
            </w:r>
            <w:r w:rsidR="00214CA7">
              <w:rPr>
                <w:b w:val="0"/>
                <w:bCs/>
                <w:noProof/>
                <w:webHidden/>
              </w:rPr>
              <w:t>43</w:t>
            </w:r>
            <w:r w:rsidR="00721AC6" w:rsidRPr="00214CA7">
              <w:rPr>
                <w:b w:val="0"/>
                <w:bCs/>
                <w:noProof/>
                <w:webHidden/>
              </w:rPr>
              <w:fldChar w:fldCharType="end"/>
            </w:r>
          </w:hyperlink>
        </w:p>
        <w:p w14:paraId="434BA02C" w14:textId="2611E942" w:rsidR="00721AC6" w:rsidRPr="00214CA7" w:rsidRDefault="00EA65C1" w:rsidP="00721AC6">
          <w:pPr>
            <w:pStyle w:val="11"/>
            <w:tabs>
              <w:tab w:val="right" w:leader="dot" w:pos="9345"/>
            </w:tabs>
            <w:jc w:val="both"/>
            <w:rPr>
              <w:rFonts w:asciiTheme="minorHAnsi" w:eastAsiaTheme="minorEastAsia" w:hAnsiTheme="minorHAnsi" w:cstheme="minorBidi"/>
              <w:b w:val="0"/>
              <w:bCs/>
              <w:noProof/>
              <w:sz w:val="22"/>
              <w:szCs w:val="22"/>
              <w:lang w:eastAsia="ru-RU"/>
            </w:rPr>
          </w:pPr>
          <w:hyperlink w:anchor="_Toc151552609" w:history="1">
            <w:r w:rsidR="00721AC6" w:rsidRPr="00214CA7">
              <w:rPr>
                <w:rStyle w:val="af5"/>
                <w:b w:val="0"/>
                <w:bCs/>
                <w:noProof/>
              </w:rPr>
              <w:t>10. МЕТОДИЧЕСКИЕ РЕКОМЕНДАЦИИ ПРЕПОДАВАТЕЛЮ ПО ОРГАНИЗАЦИИ УЧЕБНОГО ПРОЦЕССА ПО ДИСЦИПЛИНЕ (МОДУЛЮ)</w:t>
            </w:r>
            <w:r w:rsidR="00721AC6" w:rsidRPr="00214CA7">
              <w:rPr>
                <w:b w:val="0"/>
                <w:bCs/>
                <w:noProof/>
                <w:webHidden/>
              </w:rPr>
              <w:tab/>
            </w:r>
            <w:r w:rsidR="00721AC6" w:rsidRPr="00214CA7">
              <w:rPr>
                <w:b w:val="0"/>
                <w:bCs/>
                <w:noProof/>
                <w:webHidden/>
              </w:rPr>
              <w:fldChar w:fldCharType="begin"/>
            </w:r>
            <w:r w:rsidR="00721AC6" w:rsidRPr="00214CA7">
              <w:rPr>
                <w:b w:val="0"/>
                <w:bCs/>
                <w:noProof/>
                <w:webHidden/>
              </w:rPr>
              <w:instrText xml:space="preserve"> PAGEREF _Toc151552609 \h </w:instrText>
            </w:r>
            <w:r w:rsidR="00721AC6" w:rsidRPr="00214CA7">
              <w:rPr>
                <w:b w:val="0"/>
                <w:bCs/>
                <w:noProof/>
                <w:webHidden/>
              </w:rPr>
            </w:r>
            <w:r w:rsidR="00721AC6" w:rsidRPr="00214CA7">
              <w:rPr>
                <w:b w:val="0"/>
                <w:bCs/>
                <w:noProof/>
                <w:webHidden/>
              </w:rPr>
              <w:fldChar w:fldCharType="separate"/>
            </w:r>
            <w:r w:rsidR="00214CA7">
              <w:rPr>
                <w:b w:val="0"/>
                <w:bCs/>
                <w:noProof/>
                <w:webHidden/>
              </w:rPr>
              <w:t>44</w:t>
            </w:r>
            <w:r w:rsidR="00721AC6" w:rsidRPr="00214CA7">
              <w:rPr>
                <w:b w:val="0"/>
                <w:bCs/>
                <w:noProof/>
                <w:webHidden/>
              </w:rPr>
              <w:fldChar w:fldCharType="end"/>
            </w:r>
          </w:hyperlink>
        </w:p>
        <w:p w14:paraId="5FF8F805" w14:textId="40FFFDBE" w:rsidR="00721AC6" w:rsidRPr="00214CA7" w:rsidRDefault="00EA65C1" w:rsidP="00721AC6">
          <w:pPr>
            <w:pStyle w:val="11"/>
            <w:tabs>
              <w:tab w:val="right" w:leader="dot" w:pos="9345"/>
            </w:tabs>
            <w:jc w:val="both"/>
            <w:rPr>
              <w:rFonts w:asciiTheme="minorHAnsi" w:eastAsiaTheme="minorEastAsia" w:hAnsiTheme="minorHAnsi" w:cstheme="minorBidi"/>
              <w:b w:val="0"/>
              <w:bCs/>
              <w:noProof/>
              <w:sz w:val="22"/>
              <w:szCs w:val="22"/>
              <w:lang w:eastAsia="ru-RU"/>
            </w:rPr>
          </w:pPr>
          <w:hyperlink w:anchor="_Toc151552610" w:history="1">
            <w:r w:rsidR="00721AC6" w:rsidRPr="00214CA7">
              <w:rPr>
                <w:rStyle w:val="af5"/>
                <w:b w:val="0"/>
                <w:bCs/>
                <w:noProof/>
              </w:rPr>
              <w:t xml:space="preserve">Приложение 1 </w:t>
            </w:r>
          </w:hyperlink>
          <w:hyperlink w:anchor="_Toc151552611" w:history="1">
            <w:r w:rsidR="00721AC6" w:rsidRPr="00214CA7">
              <w:rPr>
                <w:rStyle w:val="af5"/>
                <w:b w:val="0"/>
                <w:bCs/>
                <w:noProof/>
              </w:rPr>
              <w:t>к рабочей программе по дисциплине (модулю)</w:t>
            </w:r>
            <w:r w:rsidR="00721AC6" w:rsidRPr="00214CA7">
              <w:rPr>
                <w:b w:val="0"/>
                <w:bCs/>
                <w:noProof/>
                <w:webHidden/>
              </w:rPr>
              <w:tab/>
            </w:r>
            <w:r w:rsidR="00721AC6" w:rsidRPr="00214CA7">
              <w:rPr>
                <w:b w:val="0"/>
                <w:bCs/>
                <w:noProof/>
                <w:webHidden/>
              </w:rPr>
              <w:fldChar w:fldCharType="begin"/>
            </w:r>
            <w:r w:rsidR="00721AC6" w:rsidRPr="00214CA7">
              <w:rPr>
                <w:b w:val="0"/>
                <w:bCs/>
                <w:noProof/>
                <w:webHidden/>
              </w:rPr>
              <w:instrText xml:space="preserve"> PAGEREF _Toc151552611 \h </w:instrText>
            </w:r>
            <w:r w:rsidR="00721AC6" w:rsidRPr="00214CA7">
              <w:rPr>
                <w:b w:val="0"/>
                <w:bCs/>
                <w:noProof/>
                <w:webHidden/>
              </w:rPr>
            </w:r>
            <w:r w:rsidR="00721AC6" w:rsidRPr="00214CA7">
              <w:rPr>
                <w:b w:val="0"/>
                <w:bCs/>
                <w:noProof/>
                <w:webHidden/>
              </w:rPr>
              <w:fldChar w:fldCharType="separate"/>
            </w:r>
            <w:r w:rsidR="00214CA7">
              <w:rPr>
                <w:b w:val="0"/>
                <w:bCs/>
                <w:noProof/>
                <w:webHidden/>
              </w:rPr>
              <w:t>46</w:t>
            </w:r>
            <w:r w:rsidR="00721AC6" w:rsidRPr="00214CA7">
              <w:rPr>
                <w:b w:val="0"/>
                <w:bCs/>
                <w:noProof/>
                <w:webHidden/>
              </w:rPr>
              <w:fldChar w:fldCharType="end"/>
            </w:r>
          </w:hyperlink>
        </w:p>
        <w:p w14:paraId="5A36B765" w14:textId="6D4FC80E" w:rsidR="00261920" w:rsidRPr="00214CA7" w:rsidRDefault="00261920" w:rsidP="00721AC6">
          <w:pPr>
            <w:rPr>
              <w:b/>
            </w:rPr>
          </w:pPr>
          <w:r w:rsidRPr="00214CA7">
            <w:rPr>
              <w:rFonts w:cs="Times New Roman"/>
              <w:bCs/>
              <w:szCs w:val="28"/>
            </w:rPr>
            <w:fldChar w:fldCharType="end"/>
          </w:r>
        </w:p>
      </w:sdtContent>
    </w:sdt>
    <w:p w14:paraId="58622AD9" w14:textId="6B5A8808" w:rsidR="003C3814" w:rsidRPr="00214CA7" w:rsidRDefault="003C3814" w:rsidP="00261920">
      <w:pPr>
        <w:pStyle w:val="1"/>
        <w:pageBreakBefore/>
        <w:jc w:val="center"/>
      </w:pPr>
      <w:bookmarkStart w:id="1" w:name="_Toc151552601"/>
      <w:r w:rsidRPr="00214CA7">
        <w:lastRenderedPageBreak/>
        <w:t>1. ЦЕЛЬ И ЗАДАЧИ ИЗУЧЕНИЯ ДИСЦИПЛИНЫ (МОДУЛЯ), ТРЕБОВАНИЯ К РЕЗУЛЬТАТАМ ОСВОЕНИЯ ДИСЦИПЛИНЫ (МОДУЛЯ)</w:t>
      </w:r>
      <w:bookmarkEnd w:id="1"/>
    </w:p>
    <w:p w14:paraId="5F659FFB" w14:textId="77777777" w:rsidR="003C3814" w:rsidRPr="00214CA7" w:rsidRDefault="003C3814" w:rsidP="003C3814">
      <w:pPr>
        <w:jc w:val="center"/>
        <w:rPr>
          <w:rFonts w:cs="Times New Roman"/>
          <w:b/>
          <w:bCs/>
          <w:szCs w:val="28"/>
        </w:rPr>
      </w:pPr>
    </w:p>
    <w:p w14:paraId="03DCBF85" w14:textId="77777777" w:rsidR="003C3814" w:rsidRPr="00214CA7" w:rsidRDefault="003C3814" w:rsidP="003C3814">
      <w:pPr>
        <w:ind w:firstLine="708"/>
        <w:rPr>
          <w:rFonts w:cs="Times New Roman"/>
          <w:b/>
          <w:szCs w:val="28"/>
        </w:rPr>
      </w:pPr>
      <w:r w:rsidRPr="00214CA7">
        <w:rPr>
          <w:rFonts w:cs="Times New Roman"/>
          <w:b/>
          <w:szCs w:val="28"/>
        </w:rPr>
        <w:t>Цель</w:t>
      </w:r>
      <w:r w:rsidRPr="00214CA7">
        <w:rPr>
          <w:rFonts w:cs="Times New Roman"/>
          <w:b/>
          <w:spacing w:val="2"/>
          <w:szCs w:val="28"/>
        </w:rPr>
        <w:t xml:space="preserve"> </w:t>
      </w:r>
      <w:r w:rsidRPr="00214CA7">
        <w:rPr>
          <w:rFonts w:cs="Times New Roman"/>
          <w:b/>
          <w:szCs w:val="28"/>
        </w:rPr>
        <w:t>изучения</w:t>
      </w:r>
      <w:r w:rsidRPr="00214CA7">
        <w:rPr>
          <w:rFonts w:cs="Times New Roman"/>
          <w:b/>
          <w:spacing w:val="-4"/>
          <w:szCs w:val="28"/>
        </w:rPr>
        <w:t xml:space="preserve"> </w:t>
      </w:r>
      <w:r w:rsidRPr="00214CA7">
        <w:rPr>
          <w:rFonts w:cs="Times New Roman"/>
          <w:b/>
          <w:szCs w:val="28"/>
        </w:rPr>
        <w:t>дисциплины</w:t>
      </w:r>
      <w:r w:rsidRPr="00214CA7">
        <w:rPr>
          <w:rFonts w:cs="Times New Roman"/>
          <w:b/>
          <w:spacing w:val="-3"/>
          <w:szCs w:val="28"/>
        </w:rPr>
        <w:t xml:space="preserve"> </w:t>
      </w:r>
      <w:r w:rsidRPr="00214CA7">
        <w:rPr>
          <w:rFonts w:cs="Times New Roman"/>
          <w:b/>
          <w:szCs w:val="28"/>
        </w:rPr>
        <w:t>(модуля)</w:t>
      </w:r>
    </w:p>
    <w:p w14:paraId="12C2C823" w14:textId="77777777" w:rsidR="0035231D" w:rsidRPr="00214CA7" w:rsidRDefault="003C3814" w:rsidP="00E67499">
      <w:pPr>
        <w:ind w:firstLine="708"/>
      </w:pPr>
      <w:r w:rsidRPr="00214CA7">
        <w:t xml:space="preserve">Целью изучения дисциплины (модуля) является </w:t>
      </w:r>
      <w:r w:rsidR="0035231D" w:rsidRPr="00214CA7">
        <w:t>формирование системы универсальных и профессиональных компетенций, необходимых для самостоятельной</w:t>
      </w:r>
      <w:r w:rsidR="0035231D" w:rsidRPr="00214CA7">
        <w:tab/>
        <w:t xml:space="preserve"> профессиональной деятельности врача-дерматовенеролога.</w:t>
      </w:r>
    </w:p>
    <w:p w14:paraId="633A0D5F" w14:textId="77777777" w:rsidR="002A02EF" w:rsidRPr="00214CA7" w:rsidRDefault="002A02EF" w:rsidP="003C3814">
      <w:pPr>
        <w:ind w:right="413" w:firstLine="708"/>
        <w:rPr>
          <w:rFonts w:cs="Times New Roman"/>
          <w:spacing w:val="1"/>
          <w:szCs w:val="28"/>
        </w:rPr>
      </w:pPr>
    </w:p>
    <w:p w14:paraId="438E08E5" w14:textId="77777777" w:rsidR="003C3814" w:rsidRPr="00214CA7" w:rsidRDefault="003C3814" w:rsidP="002A02EF">
      <w:pPr>
        <w:ind w:firstLine="708"/>
        <w:rPr>
          <w:b/>
          <w:bCs/>
          <w:szCs w:val="28"/>
        </w:rPr>
      </w:pPr>
      <w:r w:rsidRPr="00214CA7">
        <w:rPr>
          <w:b/>
          <w:bCs/>
          <w:szCs w:val="28"/>
        </w:rPr>
        <w:t>Задачи</w:t>
      </w:r>
      <w:r w:rsidRPr="00214CA7">
        <w:rPr>
          <w:b/>
          <w:bCs/>
          <w:spacing w:val="-1"/>
          <w:szCs w:val="28"/>
        </w:rPr>
        <w:t xml:space="preserve"> </w:t>
      </w:r>
      <w:r w:rsidRPr="00214CA7">
        <w:rPr>
          <w:b/>
          <w:bCs/>
          <w:szCs w:val="28"/>
        </w:rPr>
        <w:t>дисциплины</w:t>
      </w:r>
      <w:r w:rsidRPr="00214CA7">
        <w:rPr>
          <w:b/>
          <w:bCs/>
          <w:spacing w:val="1"/>
          <w:szCs w:val="28"/>
        </w:rPr>
        <w:t xml:space="preserve"> </w:t>
      </w:r>
      <w:r w:rsidRPr="00214CA7">
        <w:rPr>
          <w:b/>
          <w:bCs/>
          <w:szCs w:val="28"/>
        </w:rPr>
        <w:t>(модуля)</w:t>
      </w:r>
    </w:p>
    <w:p w14:paraId="62D1B899" w14:textId="77777777" w:rsidR="0035231D" w:rsidRPr="00214CA7" w:rsidRDefault="0035231D" w:rsidP="00061911">
      <w:pPr>
        <w:pStyle w:val="a3"/>
        <w:numPr>
          <w:ilvl w:val="0"/>
          <w:numId w:val="4"/>
        </w:numPr>
      </w:pPr>
      <w:r w:rsidRPr="00214CA7">
        <w:t xml:space="preserve">Сформировать обширный и глубокий объем базовых, фундаментальных медицинских знаний, формирующих профессиональные компетенции врача-дерматовенеролога и способного успешно решать свои профессиональные задачи. </w:t>
      </w:r>
    </w:p>
    <w:p w14:paraId="48978832" w14:textId="77777777" w:rsidR="0035231D" w:rsidRPr="00214CA7" w:rsidRDefault="0035231D" w:rsidP="00061911">
      <w:pPr>
        <w:pStyle w:val="a3"/>
        <w:numPr>
          <w:ilvl w:val="0"/>
          <w:numId w:val="4"/>
        </w:numPr>
      </w:pPr>
      <w:r w:rsidRPr="00214CA7">
        <w:t xml:space="preserve">Сформировать и совершенствовать профессиональную подготовку врача - специалиста по специальности «Дерматовенерология», обладающего клиническим мышлением, хорошо ориентирующегося в сложной патологии, имеющего углубленные знания смежных дисциплин. </w:t>
      </w:r>
    </w:p>
    <w:p w14:paraId="23DA713C" w14:textId="3D508CB3" w:rsidR="0035231D" w:rsidRPr="00214CA7" w:rsidRDefault="0035231D" w:rsidP="00061911">
      <w:pPr>
        <w:pStyle w:val="a3"/>
        <w:numPr>
          <w:ilvl w:val="0"/>
          <w:numId w:val="4"/>
        </w:numPr>
      </w:pPr>
      <w:r w:rsidRPr="00214CA7">
        <w:t>Подготовка к самостоятельной диагностической и лечебной работе с дерматологическими пациентами, и больными</w:t>
      </w:r>
      <w:r w:rsidR="00D3438E" w:rsidRPr="00214CA7">
        <w:t xml:space="preserve"> </w:t>
      </w:r>
      <w:r w:rsidRPr="00214CA7">
        <w:t>с инфекциями передающимися половым путем.</w:t>
      </w:r>
    </w:p>
    <w:p w14:paraId="2365DC8C" w14:textId="7602DDDB" w:rsidR="003C3814" w:rsidRPr="00214CA7" w:rsidRDefault="0035231D" w:rsidP="00061911">
      <w:pPr>
        <w:pStyle w:val="a3"/>
        <w:numPr>
          <w:ilvl w:val="0"/>
          <w:numId w:val="4"/>
        </w:numPr>
      </w:pPr>
      <w:r w:rsidRPr="00214CA7">
        <w:t>Улучшение практических навыков посредством освоения технологий и методик лечения в дерматовенерологии.</w:t>
      </w:r>
    </w:p>
    <w:p w14:paraId="44A23391" w14:textId="77777777" w:rsidR="00735130" w:rsidRPr="00214CA7" w:rsidRDefault="00735130" w:rsidP="003C3814">
      <w:pPr>
        <w:ind w:firstLine="641"/>
        <w:rPr>
          <w:rFonts w:cs="Times New Roman"/>
          <w:b/>
          <w:szCs w:val="28"/>
        </w:rPr>
      </w:pPr>
    </w:p>
    <w:p w14:paraId="34D1282E" w14:textId="7B609E34" w:rsidR="003C3814" w:rsidRPr="00214CA7" w:rsidRDefault="003C3814" w:rsidP="003C3814">
      <w:pPr>
        <w:ind w:firstLine="641"/>
        <w:rPr>
          <w:rFonts w:cs="Times New Roman"/>
          <w:b/>
          <w:szCs w:val="28"/>
        </w:rPr>
      </w:pPr>
      <w:r w:rsidRPr="00214CA7">
        <w:rPr>
          <w:rFonts w:cs="Times New Roman"/>
          <w:b/>
          <w:szCs w:val="28"/>
        </w:rPr>
        <w:t>Требования</w:t>
      </w:r>
      <w:r w:rsidRPr="00214CA7">
        <w:rPr>
          <w:rFonts w:cs="Times New Roman"/>
          <w:b/>
          <w:spacing w:val="-4"/>
          <w:szCs w:val="28"/>
        </w:rPr>
        <w:t xml:space="preserve"> </w:t>
      </w:r>
      <w:r w:rsidRPr="00214CA7">
        <w:rPr>
          <w:rFonts w:cs="Times New Roman"/>
          <w:b/>
          <w:szCs w:val="28"/>
        </w:rPr>
        <w:t>к</w:t>
      </w:r>
      <w:r w:rsidRPr="00214CA7">
        <w:rPr>
          <w:rFonts w:cs="Times New Roman"/>
          <w:b/>
          <w:spacing w:val="-2"/>
          <w:szCs w:val="28"/>
        </w:rPr>
        <w:t xml:space="preserve"> </w:t>
      </w:r>
      <w:r w:rsidRPr="00214CA7">
        <w:rPr>
          <w:rFonts w:cs="Times New Roman"/>
          <w:b/>
          <w:szCs w:val="28"/>
        </w:rPr>
        <w:t>результатам</w:t>
      </w:r>
      <w:r w:rsidRPr="00214CA7">
        <w:rPr>
          <w:rFonts w:cs="Times New Roman"/>
          <w:b/>
          <w:spacing w:val="-3"/>
          <w:szCs w:val="28"/>
        </w:rPr>
        <w:t xml:space="preserve"> </w:t>
      </w:r>
      <w:r w:rsidRPr="00214CA7">
        <w:rPr>
          <w:rFonts w:cs="Times New Roman"/>
          <w:b/>
          <w:szCs w:val="28"/>
        </w:rPr>
        <w:t>освоения</w:t>
      </w:r>
      <w:r w:rsidRPr="00214CA7">
        <w:rPr>
          <w:rFonts w:cs="Times New Roman"/>
          <w:b/>
          <w:spacing w:val="-3"/>
          <w:szCs w:val="28"/>
        </w:rPr>
        <w:t xml:space="preserve"> </w:t>
      </w:r>
      <w:r w:rsidRPr="00214CA7">
        <w:rPr>
          <w:rFonts w:cs="Times New Roman"/>
          <w:b/>
          <w:szCs w:val="28"/>
        </w:rPr>
        <w:t>дисциплины</w:t>
      </w:r>
      <w:r w:rsidRPr="00214CA7">
        <w:rPr>
          <w:rFonts w:cs="Times New Roman"/>
          <w:b/>
          <w:spacing w:val="3"/>
          <w:szCs w:val="28"/>
        </w:rPr>
        <w:t xml:space="preserve"> </w:t>
      </w:r>
      <w:r w:rsidRPr="00214CA7">
        <w:rPr>
          <w:rFonts w:cs="Times New Roman"/>
          <w:b/>
          <w:szCs w:val="28"/>
        </w:rPr>
        <w:t>(модуля)</w:t>
      </w:r>
    </w:p>
    <w:p w14:paraId="2DE2BC5C" w14:textId="272A4929" w:rsidR="0035231D" w:rsidRPr="00214CA7" w:rsidRDefault="0035231D" w:rsidP="003C3814">
      <w:pPr>
        <w:ind w:firstLine="641"/>
        <w:rPr>
          <w:rFonts w:cs="Times New Roman"/>
          <w:szCs w:val="28"/>
        </w:rPr>
      </w:pPr>
      <w:r w:rsidRPr="00214CA7">
        <w:rPr>
          <w:rFonts w:cs="Times New Roman"/>
          <w:szCs w:val="28"/>
        </w:rPr>
        <w:t>Формирование универсальных и профессиональных компетенций у обучающегося в рамках дисциплины (модуля) предполагает овладение системой теоретических знаний и формирование соответствующих умений и навыков.</w:t>
      </w:r>
    </w:p>
    <w:p w14:paraId="1C4564B7" w14:textId="353850F9" w:rsidR="007D0D63" w:rsidRPr="00214CA7" w:rsidRDefault="007D0D63" w:rsidP="007D0D63">
      <w:pPr>
        <w:ind w:firstLine="641"/>
        <w:jc w:val="right"/>
        <w:rPr>
          <w:rFonts w:cs="Times New Roman"/>
          <w:szCs w:val="28"/>
        </w:rPr>
      </w:pPr>
      <w:r w:rsidRPr="00214CA7">
        <w:rPr>
          <w:rFonts w:cs="Times New Roman"/>
          <w:szCs w:val="28"/>
        </w:rPr>
        <w:t>Таблица 1</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992"/>
        <w:gridCol w:w="5670"/>
      </w:tblGrid>
      <w:tr w:rsidR="00DB52B0" w:rsidRPr="00214CA7" w14:paraId="3E1BADEC" w14:textId="77777777" w:rsidTr="00C07E87">
        <w:trPr>
          <w:trHeight w:val="517"/>
          <w:tblHeader/>
        </w:trPr>
        <w:tc>
          <w:tcPr>
            <w:tcW w:w="2694" w:type="dxa"/>
            <w:shd w:val="clear" w:color="auto" w:fill="auto"/>
            <w:vAlign w:val="center"/>
          </w:tcPr>
          <w:p w14:paraId="27F35FE6" w14:textId="77777777" w:rsidR="00DB52B0" w:rsidRPr="00214CA7" w:rsidRDefault="00DB52B0" w:rsidP="00C07E87">
            <w:pPr>
              <w:pStyle w:val="TableParagraph"/>
              <w:ind w:left="57" w:right="57"/>
              <w:jc w:val="center"/>
              <w:rPr>
                <w:bCs/>
                <w:sz w:val="24"/>
                <w:szCs w:val="24"/>
                <w:lang w:val="ru-RU"/>
              </w:rPr>
            </w:pPr>
            <w:bookmarkStart w:id="2" w:name="_Hlk208495647"/>
            <w:bookmarkStart w:id="3" w:name="_Hlk208492743"/>
            <w:bookmarkStart w:id="4" w:name="_Hlk208484739"/>
            <w:bookmarkStart w:id="5" w:name="_Hlk208479450"/>
            <w:bookmarkStart w:id="6" w:name="_Hlk208481428"/>
            <w:bookmarkStart w:id="7" w:name="_Hlk208480840"/>
            <w:bookmarkStart w:id="8" w:name="_Hlk208477951"/>
            <w:r w:rsidRPr="00214CA7">
              <w:rPr>
                <w:bCs/>
                <w:sz w:val="24"/>
                <w:szCs w:val="24"/>
                <w:lang w:val="ru-RU"/>
              </w:rPr>
              <w:t>Код и наименование</w:t>
            </w:r>
            <w:r w:rsidRPr="00214CA7">
              <w:rPr>
                <w:bCs/>
                <w:spacing w:val="-47"/>
                <w:sz w:val="24"/>
                <w:szCs w:val="24"/>
                <w:lang w:val="ru-RU"/>
              </w:rPr>
              <w:t xml:space="preserve"> </w:t>
            </w:r>
            <w:r w:rsidRPr="00214CA7">
              <w:rPr>
                <w:bCs/>
                <w:sz w:val="24"/>
                <w:szCs w:val="24"/>
                <w:lang w:val="ru-RU"/>
              </w:rPr>
              <w:t>компетенции,</w:t>
            </w:r>
            <w:r w:rsidRPr="00214CA7">
              <w:rPr>
                <w:bCs/>
                <w:spacing w:val="1"/>
                <w:sz w:val="24"/>
                <w:szCs w:val="24"/>
                <w:lang w:val="ru-RU"/>
              </w:rPr>
              <w:t xml:space="preserve"> </w:t>
            </w:r>
            <w:r w:rsidRPr="00214CA7">
              <w:rPr>
                <w:bCs/>
                <w:sz w:val="24"/>
                <w:szCs w:val="24"/>
                <w:lang w:val="ru-RU"/>
              </w:rPr>
              <w:t>индикатора</w:t>
            </w:r>
          </w:p>
          <w:p w14:paraId="3EB2B287" w14:textId="77777777" w:rsidR="00DB52B0" w:rsidRPr="00214CA7" w:rsidRDefault="00DB52B0" w:rsidP="00C07E87">
            <w:pPr>
              <w:pStyle w:val="TableParagraph"/>
              <w:ind w:left="57" w:right="57"/>
              <w:jc w:val="center"/>
              <w:rPr>
                <w:bCs/>
                <w:sz w:val="24"/>
                <w:szCs w:val="24"/>
                <w:lang w:val="ru-RU"/>
              </w:rPr>
            </w:pPr>
            <w:r w:rsidRPr="00214CA7">
              <w:rPr>
                <w:bCs/>
                <w:sz w:val="24"/>
                <w:szCs w:val="24"/>
                <w:lang w:val="ru-RU"/>
              </w:rPr>
              <w:t>достижения</w:t>
            </w:r>
            <w:r w:rsidRPr="00214CA7">
              <w:rPr>
                <w:bCs/>
                <w:spacing w:val="1"/>
                <w:sz w:val="24"/>
                <w:szCs w:val="24"/>
                <w:lang w:val="ru-RU"/>
              </w:rPr>
              <w:t xml:space="preserve"> </w:t>
            </w:r>
            <w:r w:rsidRPr="00214CA7">
              <w:rPr>
                <w:bCs/>
                <w:sz w:val="24"/>
                <w:szCs w:val="24"/>
                <w:lang w:val="ru-RU"/>
              </w:rPr>
              <w:t>компетенции</w:t>
            </w:r>
          </w:p>
        </w:tc>
        <w:tc>
          <w:tcPr>
            <w:tcW w:w="6662" w:type="dxa"/>
            <w:gridSpan w:val="2"/>
            <w:shd w:val="clear" w:color="auto" w:fill="auto"/>
            <w:vAlign w:val="center"/>
          </w:tcPr>
          <w:p w14:paraId="6877B2D1" w14:textId="77777777" w:rsidR="00DB52B0" w:rsidRPr="00214CA7" w:rsidRDefault="00DB52B0" w:rsidP="00C07E87">
            <w:pPr>
              <w:pStyle w:val="TableParagraph"/>
              <w:ind w:left="57" w:right="57"/>
              <w:jc w:val="center"/>
              <w:rPr>
                <w:bCs/>
                <w:spacing w:val="-2"/>
                <w:sz w:val="24"/>
                <w:szCs w:val="24"/>
                <w:lang w:val="ru-RU"/>
              </w:rPr>
            </w:pPr>
            <w:r w:rsidRPr="00214CA7">
              <w:rPr>
                <w:bCs/>
                <w:sz w:val="24"/>
                <w:szCs w:val="24"/>
                <w:lang w:val="ru-RU"/>
              </w:rPr>
              <w:t>Планируемые</w:t>
            </w:r>
            <w:r w:rsidRPr="00214CA7">
              <w:rPr>
                <w:bCs/>
                <w:spacing w:val="-1"/>
                <w:sz w:val="24"/>
                <w:szCs w:val="24"/>
                <w:lang w:val="ru-RU"/>
              </w:rPr>
              <w:t xml:space="preserve"> </w:t>
            </w:r>
            <w:r w:rsidRPr="00214CA7">
              <w:rPr>
                <w:bCs/>
                <w:sz w:val="24"/>
                <w:szCs w:val="24"/>
                <w:lang w:val="ru-RU"/>
              </w:rPr>
              <w:t>результаты</w:t>
            </w:r>
            <w:r w:rsidRPr="00214CA7">
              <w:rPr>
                <w:bCs/>
                <w:spacing w:val="-2"/>
                <w:sz w:val="24"/>
                <w:szCs w:val="24"/>
                <w:lang w:val="ru-RU"/>
              </w:rPr>
              <w:t xml:space="preserve"> </w:t>
            </w:r>
            <w:r w:rsidRPr="00214CA7">
              <w:rPr>
                <w:bCs/>
                <w:sz w:val="24"/>
                <w:szCs w:val="24"/>
                <w:lang w:val="ru-RU"/>
              </w:rPr>
              <w:t>обучения</w:t>
            </w:r>
            <w:r w:rsidRPr="00214CA7">
              <w:rPr>
                <w:bCs/>
                <w:spacing w:val="-2"/>
                <w:sz w:val="24"/>
                <w:szCs w:val="24"/>
                <w:lang w:val="ru-RU"/>
              </w:rPr>
              <w:t xml:space="preserve"> </w:t>
            </w:r>
          </w:p>
          <w:p w14:paraId="5313EA98" w14:textId="77777777" w:rsidR="00DB52B0" w:rsidRPr="00214CA7" w:rsidRDefault="00DB52B0" w:rsidP="00C07E87">
            <w:pPr>
              <w:pStyle w:val="TableParagraph"/>
              <w:ind w:left="57" w:right="57"/>
              <w:jc w:val="center"/>
              <w:rPr>
                <w:bCs/>
                <w:sz w:val="24"/>
                <w:szCs w:val="24"/>
                <w:lang w:val="ru-RU"/>
              </w:rPr>
            </w:pPr>
            <w:r w:rsidRPr="00214CA7">
              <w:rPr>
                <w:bCs/>
                <w:sz w:val="24"/>
                <w:szCs w:val="24"/>
                <w:lang w:val="ru-RU"/>
              </w:rPr>
              <w:t>по</w:t>
            </w:r>
            <w:r w:rsidRPr="00214CA7">
              <w:rPr>
                <w:bCs/>
                <w:spacing w:val="-7"/>
                <w:sz w:val="24"/>
                <w:szCs w:val="24"/>
                <w:lang w:val="ru-RU"/>
              </w:rPr>
              <w:t xml:space="preserve"> </w:t>
            </w:r>
            <w:r w:rsidRPr="00214CA7">
              <w:rPr>
                <w:bCs/>
                <w:sz w:val="24"/>
                <w:szCs w:val="24"/>
                <w:lang w:val="ru-RU"/>
              </w:rPr>
              <w:t>дисциплине</w:t>
            </w:r>
            <w:r w:rsidRPr="00214CA7">
              <w:rPr>
                <w:bCs/>
                <w:spacing w:val="-1"/>
                <w:sz w:val="24"/>
                <w:szCs w:val="24"/>
                <w:lang w:val="ru-RU"/>
              </w:rPr>
              <w:t xml:space="preserve"> </w:t>
            </w:r>
            <w:r w:rsidRPr="00214CA7">
              <w:rPr>
                <w:bCs/>
                <w:sz w:val="24"/>
                <w:szCs w:val="24"/>
                <w:lang w:val="ru-RU"/>
              </w:rPr>
              <w:t>(модулю)</w:t>
            </w:r>
          </w:p>
        </w:tc>
      </w:tr>
      <w:bookmarkEnd w:id="2"/>
      <w:tr w:rsidR="00DB52B0" w:rsidRPr="00214CA7" w14:paraId="69FCA0CC" w14:textId="77777777" w:rsidTr="00C07E87">
        <w:trPr>
          <w:trHeight w:val="283"/>
        </w:trPr>
        <w:tc>
          <w:tcPr>
            <w:tcW w:w="9356" w:type="dxa"/>
            <w:gridSpan w:val="3"/>
            <w:shd w:val="clear" w:color="auto" w:fill="auto"/>
          </w:tcPr>
          <w:p w14:paraId="46EC155E" w14:textId="77777777" w:rsidR="00DB52B0" w:rsidRPr="00214CA7" w:rsidRDefault="00DB52B0" w:rsidP="00C07E87">
            <w:pPr>
              <w:ind w:left="57" w:right="57"/>
              <w:jc w:val="center"/>
              <w:rPr>
                <w:rFonts w:cs="Times New Roman"/>
                <w:sz w:val="24"/>
                <w:szCs w:val="24"/>
                <w:lang w:val="ru-RU"/>
              </w:rPr>
            </w:pPr>
            <w:r w:rsidRPr="00214CA7">
              <w:rPr>
                <w:rFonts w:cs="Times New Roman"/>
                <w:sz w:val="24"/>
                <w:szCs w:val="24"/>
                <w:lang w:val="ru-RU"/>
              </w:rPr>
              <w:t>готовностью к абстрактному мышлению, анализу, синтезу (УК-1)</w:t>
            </w:r>
          </w:p>
        </w:tc>
      </w:tr>
      <w:tr w:rsidR="00DB52B0" w:rsidRPr="00214CA7" w14:paraId="5DD1ABEF" w14:textId="77777777" w:rsidTr="00C07E87">
        <w:trPr>
          <w:trHeight w:val="283"/>
        </w:trPr>
        <w:tc>
          <w:tcPr>
            <w:tcW w:w="2694" w:type="dxa"/>
            <w:vMerge w:val="restart"/>
            <w:shd w:val="clear" w:color="auto" w:fill="auto"/>
          </w:tcPr>
          <w:p w14:paraId="1BB1904C" w14:textId="77777777" w:rsidR="00DB52B0" w:rsidRPr="00214CA7" w:rsidRDefault="00DB52B0" w:rsidP="00C07E87">
            <w:pPr>
              <w:ind w:left="57" w:right="57"/>
              <w:rPr>
                <w:rFonts w:cs="Times New Roman"/>
                <w:sz w:val="24"/>
                <w:szCs w:val="24"/>
                <w:lang w:val="ru-RU"/>
              </w:rPr>
            </w:pPr>
            <w:r w:rsidRPr="00214CA7">
              <w:rPr>
                <w:rFonts w:cs="Times New Roman"/>
                <w:sz w:val="24"/>
                <w:szCs w:val="24"/>
                <w:lang w:val="ru-RU"/>
              </w:rPr>
              <w:t>УК-1.1. Анализирует достижения в области медицины и фармации в профессиональном контексте</w:t>
            </w:r>
          </w:p>
          <w:p w14:paraId="05F97374"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4DCED353" w14:textId="77777777" w:rsidR="00DB52B0" w:rsidRPr="00214CA7" w:rsidRDefault="00DB52B0" w:rsidP="00C07E87">
            <w:pPr>
              <w:pStyle w:val="TableParagraph"/>
              <w:ind w:left="57" w:right="57"/>
              <w:rPr>
                <w:bCs/>
                <w:sz w:val="24"/>
                <w:szCs w:val="24"/>
                <w:lang w:val="ru-RU"/>
              </w:rPr>
            </w:pPr>
            <w:r w:rsidRPr="00214CA7">
              <w:rPr>
                <w:sz w:val="24"/>
                <w:szCs w:val="24"/>
              </w:rPr>
              <w:t>Знать</w:t>
            </w:r>
          </w:p>
        </w:tc>
        <w:tc>
          <w:tcPr>
            <w:tcW w:w="5670" w:type="dxa"/>
            <w:shd w:val="clear" w:color="auto" w:fill="auto"/>
          </w:tcPr>
          <w:p w14:paraId="128DFB1C" w14:textId="77777777" w:rsidR="00DB52B0" w:rsidRPr="00214CA7" w:rsidRDefault="00DB52B0" w:rsidP="00B12DA8">
            <w:pPr>
              <w:pStyle w:val="a3"/>
              <w:numPr>
                <w:ilvl w:val="0"/>
                <w:numId w:val="37"/>
              </w:numPr>
              <w:ind w:right="57"/>
              <w:rPr>
                <w:rFonts w:cs="Times New Roman"/>
                <w:sz w:val="24"/>
                <w:szCs w:val="24"/>
                <w:lang w:val="ru-RU"/>
              </w:rPr>
            </w:pPr>
            <w:r w:rsidRPr="00214CA7">
              <w:rPr>
                <w:rFonts w:cs="Times New Roman"/>
                <w:sz w:val="24"/>
                <w:szCs w:val="24"/>
                <w:lang w:val="ru-RU"/>
              </w:rPr>
              <w:t>методики</w:t>
            </w:r>
            <w:r w:rsidRPr="00214CA7">
              <w:rPr>
                <w:rFonts w:cs="Times New Roman"/>
                <w:spacing w:val="97"/>
                <w:sz w:val="24"/>
                <w:szCs w:val="24"/>
                <w:lang w:val="ru-RU"/>
              </w:rPr>
              <w:t xml:space="preserve"> </w:t>
            </w:r>
            <w:r w:rsidRPr="00214CA7">
              <w:rPr>
                <w:rFonts w:cs="Times New Roman"/>
                <w:sz w:val="24"/>
                <w:szCs w:val="24"/>
                <w:lang w:val="ru-RU"/>
              </w:rPr>
              <w:t>сбора,</w:t>
            </w:r>
            <w:r w:rsidRPr="00214CA7">
              <w:rPr>
                <w:rFonts w:cs="Times New Roman"/>
                <w:spacing w:val="100"/>
                <w:sz w:val="24"/>
                <w:szCs w:val="24"/>
                <w:lang w:val="ru-RU"/>
              </w:rPr>
              <w:t xml:space="preserve"> </w:t>
            </w:r>
            <w:r w:rsidRPr="00214CA7">
              <w:rPr>
                <w:rFonts w:cs="Times New Roman"/>
                <w:sz w:val="24"/>
                <w:szCs w:val="24"/>
                <w:lang w:val="ru-RU"/>
              </w:rPr>
              <w:t>анализа</w:t>
            </w:r>
            <w:r w:rsidRPr="00214CA7">
              <w:rPr>
                <w:rFonts w:cs="Times New Roman"/>
                <w:spacing w:val="52"/>
                <w:sz w:val="24"/>
                <w:szCs w:val="24"/>
                <w:lang w:val="ru-RU"/>
              </w:rPr>
              <w:t xml:space="preserve"> </w:t>
            </w:r>
            <w:r w:rsidRPr="00214CA7">
              <w:rPr>
                <w:rFonts w:cs="Times New Roman"/>
                <w:sz w:val="24"/>
                <w:szCs w:val="24"/>
                <w:lang w:val="ru-RU"/>
              </w:rPr>
              <w:t>и</w:t>
            </w:r>
            <w:r w:rsidRPr="00214CA7">
              <w:rPr>
                <w:rFonts w:cs="Times New Roman"/>
                <w:spacing w:val="97"/>
                <w:sz w:val="24"/>
                <w:szCs w:val="24"/>
                <w:lang w:val="ru-RU"/>
              </w:rPr>
              <w:t xml:space="preserve"> </w:t>
            </w:r>
            <w:r w:rsidRPr="00214CA7">
              <w:rPr>
                <w:rFonts w:cs="Times New Roman"/>
                <w:sz w:val="24"/>
                <w:szCs w:val="24"/>
                <w:lang w:val="ru-RU"/>
              </w:rPr>
              <w:t>интерпретации</w:t>
            </w:r>
            <w:r w:rsidRPr="00214CA7">
              <w:rPr>
                <w:rFonts w:cs="Times New Roman"/>
                <w:spacing w:val="98"/>
                <w:sz w:val="24"/>
                <w:szCs w:val="24"/>
                <w:lang w:val="ru-RU"/>
              </w:rPr>
              <w:t xml:space="preserve"> </w:t>
            </w:r>
            <w:r w:rsidRPr="00214CA7">
              <w:rPr>
                <w:rFonts w:cs="Times New Roman"/>
                <w:sz w:val="24"/>
                <w:szCs w:val="24"/>
                <w:lang w:val="ru-RU"/>
              </w:rPr>
              <w:t>полученных данных;</w:t>
            </w:r>
          </w:p>
          <w:p w14:paraId="6BE7207C" w14:textId="77777777" w:rsidR="00DB52B0" w:rsidRPr="00214CA7" w:rsidRDefault="00DB52B0" w:rsidP="00B12DA8">
            <w:pPr>
              <w:pStyle w:val="a3"/>
              <w:numPr>
                <w:ilvl w:val="0"/>
                <w:numId w:val="37"/>
              </w:numPr>
              <w:ind w:right="57"/>
              <w:rPr>
                <w:rFonts w:cs="Times New Roman"/>
                <w:sz w:val="24"/>
                <w:szCs w:val="24"/>
                <w:lang w:val="ru-RU"/>
              </w:rPr>
            </w:pPr>
            <w:r w:rsidRPr="00214CA7">
              <w:rPr>
                <w:rFonts w:cs="Times New Roman"/>
                <w:sz w:val="24"/>
                <w:szCs w:val="24"/>
                <w:lang w:val="ru-RU"/>
              </w:rPr>
              <w:t>основные количественные и качественные закономерности медикобиологических процессов;</w:t>
            </w:r>
          </w:p>
          <w:p w14:paraId="1CD6218C" w14:textId="77777777" w:rsidR="00DB52B0" w:rsidRPr="00214CA7" w:rsidRDefault="00DB52B0" w:rsidP="00B12DA8">
            <w:pPr>
              <w:pStyle w:val="a3"/>
              <w:numPr>
                <w:ilvl w:val="0"/>
                <w:numId w:val="37"/>
              </w:numPr>
              <w:ind w:right="57"/>
              <w:rPr>
                <w:rFonts w:cs="Times New Roman"/>
                <w:sz w:val="24"/>
                <w:szCs w:val="24"/>
                <w:lang w:val="ru-RU"/>
              </w:rPr>
            </w:pPr>
            <w:r w:rsidRPr="00214CA7">
              <w:rPr>
                <w:rFonts w:cs="Times New Roman"/>
                <w:sz w:val="24"/>
                <w:szCs w:val="24"/>
                <w:lang w:val="ru-RU"/>
              </w:rPr>
              <w:t>профессиональные источники информации, в т.ч. базы данных</w:t>
            </w:r>
          </w:p>
        </w:tc>
      </w:tr>
      <w:bookmarkEnd w:id="3"/>
      <w:tr w:rsidR="00DB52B0" w:rsidRPr="00214CA7" w14:paraId="6F3784DC" w14:textId="77777777" w:rsidTr="00C07E87">
        <w:trPr>
          <w:trHeight w:val="74"/>
        </w:trPr>
        <w:tc>
          <w:tcPr>
            <w:tcW w:w="2694" w:type="dxa"/>
            <w:vMerge/>
            <w:shd w:val="clear" w:color="auto" w:fill="auto"/>
          </w:tcPr>
          <w:p w14:paraId="4FBDD2E1"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404FE086" w14:textId="77777777" w:rsidR="00DB52B0" w:rsidRPr="00214CA7" w:rsidRDefault="00DB52B0" w:rsidP="00C07E87">
            <w:pPr>
              <w:pStyle w:val="TableParagraph"/>
              <w:ind w:left="57" w:right="57"/>
              <w:rPr>
                <w:bCs/>
                <w:sz w:val="24"/>
                <w:szCs w:val="24"/>
                <w:lang w:val="ru-RU"/>
              </w:rPr>
            </w:pPr>
            <w:r w:rsidRPr="00214CA7">
              <w:rPr>
                <w:sz w:val="24"/>
                <w:szCs w:val="24"/>
              </w:rPr>
              <w:t>Уметь</w:t>
            </w:r>
          </w:p>
        </w:tc>
        <w:tc>
          <w:tcPr>
            <w:tcW w:w="5670" w:type="dxa"/>
            <w:shd w:val="clear" w:color="auto" w:fill="auto"/>
          </w:tcPr>
          <w:p w14:paraId="536545E7" w14:textId="77777777" w:rsidR="00DB52B0" w:rsidRPr="00214CA7" w:rsidRDefault="00DB52B0" w:rsidP="00B12DA8">
            <w:pPr>
              <w:pStyle w:val="a3"/>
              <w:numPr>
                <w:ilvl w:val="0"/>
                <w:numId w:val="37"/>
              </w:numPr>
              <w:ind w:right="57"/>
              <w:rPr>
                <w:rFonts w:cs="Times New Roman"/>
                <w:sz w:val="24"/>
                <w:szCs w:val="24"/>
                <w:lang w:val="ru-RU"/>
              </w:rPr>
            </w:pPr>
            <w:r w:rsidRPr="00214CA7">
              <w:rPr>
                <w:rFonts w:cs="Times New Roman"/>
                <w:sz w:val="24"/>
                <w:szCs w:val="24"/>
              </w:rPr>
              <w:t xml:space="preserve">пользоваться профессиональными источниками информации; </w:t>
            </w:r>
          </w:p>
        </w:tc>
      </w:tr>
      <w:bookmarkEnd w:id="4"/>
      <w:tr w:rsidR="00DB52B0" w:rsidRPr="00214CA7" w14:paraId="5931A9E5" w14:textId="77777777" w:rsidTr="00C07E87">
        <w:trPr>
          <w:trHeight w:val="118"/>
        </w:trPr>
        <w:tc>
          <w:tcPr>
            <w:tcW w:w="2694" w:type="dxa"/>
            <w:vMerge w:val="restart"/>
            <w:shd w:val="clear" w:color="auto" w:fill="auto"/>
          </w:tcPr>
          <w:p w14:paraId="3FF0D2E0" w14:textId="77777777" w:rsidR="00DB52B0" w:rsidRPr="00214CA7" w:rsidRDefault="00DB52B0" w:rsidP="00C07E87">
            <w:pPr>
              <w:ind w:left="57" w:right="57"/>
              <w:rPr>
                <w:rFonts w:cs="Times New Roman"/>
                <w:sz w:val="24"/>
                <w:szCs w:val="24"/>
                <w:lang w:val="ru-RU"/>
              </w:rPr>
            </w:pPr>
            <w:r w:rsidRPr="00214CA7">
              <w:rPr>
                <w:rFonts w:cs="Times New Roman"/>
                <w:sz w:val="24"/>
                <w:szCs w:val="24"/>
                <w:lang w:val="ru-RU"/>
              </w:rPr>
              <w:t xml:space="preserve">УК-1.2. Оценивает </w:t>
            </w:r>
            <w:r w:rsidRPr="00214CA7">
              <w:rPr>
                <w:rFonts w:cs="Times New Roman"/>
                <w:sz w:val="24"/>
                <w:szCs w:val="24"/>
                <w:lang w:val="ru-RU"/>
              </w:rPr>
              <w:lastRenderedPageBreak/>
              <w:t>возможности и способы использования достижений в области медицины и фармации применяя операции абстрактного мышления</w:t>
            </w:r>
          </w:p>
        </w:tc>
        <w:tc>
          <w:tcPr>
            <w:tcW w:w="992" w:type="dxa"/>
            <w:shd w:val="clear" w:color="auto" w:fill="auto"/>
          </w:tcPr>
          <w:p w14:paraId="14D6A508" w14:textId="77777777" w:rsidR="00DB52B0" w:rsidRPr="00214CA7" w:rsidRDefault="00DB52B0" w:rsidP="00C07E87">
            <w:pPr>
              <w:pStyle w:val="TableParagraph"/>
              <w:ind w:left="57" w:right="57"/>
              <w:rPr>
                <w:sz w:val="24"/>
                <w:szCs w:val="24"/>
                <w:lang w:val="ru-RU"/>
              </w:rPr>
            </w:pPr>
            <w:r w:rsidRPr="00214CA7">
              <w:rPr>
                <w:sz w:val="24"/>
                <w:szCs w:val="24"/>
              </w:rPr>
              <w:lastRenderedPageBreak/>
              <w:t>Знать</w:t>
            </w:r>
          </w:p>
        </w:tc>
        <w:tc>
          <w:tcPr>
            <w:tcW w:w="5670" w:type="dxa"/>
            <w:shd w:val="clear" w:color="auto" w:fill="auto"/>
          </w:tcPr>
          <w:p w14:paraId="0985EC97" w14:textId="77777777" w:rsidR="00DB52B0" w:rsidRPr="00214CA7" w:rsidRDefault="00DB52B0" w:rsidP="00B12DA8">
            <w:pPr>
              <w:pStyle w:val="a3"/>
              <w:numPr>
                <w:ilvl w:val="0"/>
                <w:numId w:val="37"/>
              </w:numPr>
              <w:ind w:right="57"/>
              <w:rPr>
                <w:rFonts w:cs="Times New Roman"/>
                <w:sz w:val="24"/>
                <w:szCs w:val="24"/>
                <w:lang w:val="ru-RU"/>
              </w:rPr>
            </w:pPr>
            <w:r w:rsidRPr="00214CA7">
              <w:rPr>
                <w:rFonts w:cs="Times New Roman"/>
                <w:sz w:val="24"/>
                <w:szCs w:val="24"/>
                <w:lang w:val="ru-RU"/>
              </w:rPr>
              <w:t>методики</w:t>
            </w:r>
            <w:r w:rsidRPr="00214CA7">
              <w:rPr>
                <w:rFonts w:cs="Times New Roman"/>
                <w:spacing w:val="97"/>
                <w:sz w:val="24"/>
                <w:szCs w:val="24"/>
                <w:lang w:val="ru-RU"/>
              </w:rPr>
              <w:t xml:space="preserve"> </w:t>
            </w:r>
            <w:r w:rsidRPr="00214CA7">
              <w:rPr>
                <w:rFonts w:cs="Times New Roman"/>
                <w:sz w:val="24"/>
                <w:szCs w:val="24"/>
                <w:lang w:val="ru-RU"/>
              </w:rPr>
              <w:t>сбора,</w:t>
            </w:r>
            <w:r w:rsidRPr="00214CA7">
              <w:rPr>
                <w:rFonts w:cs="Times New Roman"/>
                <w:spacing w:val="100"/>
                <w:sz w:val="24"/>
                <w:szCs w:val="24"/>
                <w:lang w:val="ru-RU"/>
              </w:rPr>
              <w:t xml:space="preserve"> </w:t>
            </w:r>
            <w:r w:rsidRPr="00214CA7">
              <w:rPr>
                <w:rFonts w:cs="Times New Roman"/>
                <w:sz w:val="24"/>
                <w:szCs w:val="24"/>
                <w:lang w:val="ru-RU"/>
              </w:rPr>
              <w:t>анализа</w:t>
            </w:r>
            <w:r w:rsidRPr="00214CA7">
              <w:rPr>
                <w:rFonts w:cs="Times New Roman"/>
                <w:spacing w:val="52"/>
                <w:sz w:val="24"/>
                <w:szCs w:val="24"/>
                <w:lang w:val="ru-RU"/>
              </w:rPr>
              <w:t xml:space="preserve"> </w:t>
            </w:r>
            <w:r w:rsidRPr="00214CA7">
              <w:rPr>
                <w:rFonts w:cs="Times New Roman"/>
                <w:sz w:val="24"/>
                <w:szCs w:val="24"/>
                <w:lang w:val="ru-RU"/>
              </w:rPr>
              <w:t>и</w:t>
            </w:r>
            <w:r w:rsidRPr="00214CA7">
              <w:rPr>
                <w:rFonts w:cs="Times New Roman"/>
                <w:spacing w:val="97"/>
                <w:sz w:val="24"/>
                <w:szCs w:val="24"/>
                <w:lang w:val="ru-RU"/>
              </w:rPr>
              <w:t xml:space="preserve"> </w:t>
            </w:r>
            <w:r w:rsidRPr="00214CA7">
              <w:rPr>
                <w:rFonts w:cs="Times New Roman"/>
                <w:sz w:val="24"/>
                <w:szCs w:val="24"/>
                <w:lang w:val="ru-RU"/>
              </w:rPr>
              <w:t>интерпретации</w:t>
            </w:r>
            <w:r w:rsidRPr="00214CA7">
              <w:rPr>
                <w:rFonts w:cs="Times New Roman"/>
                <w:spacing w:val="98"/>
                <w:sz w:val="24"/>
                <w:szCs w:val="24"/>
                <w:lang w:val="ru-RU"/>
              </w:rPr>
              <w:t xml:space="preserve"> </w:t>
            </w:r>
            <w:r w:rsidRPr="00214CA7">
              <w:rPr>
                <w:rFonts w:cs="Times New Roman"/>
                <w:sz w:val="24"/>
                <w:szCs w:val="24"/>
                <w:lang w:val="ru-RU"/>
              </w:rPr>
              <w:lastRenderedPageBreak/>
              <w:t>полученных данных;</w:t>
            </w:r>
          </w:p>
          <w:p w14:paraId="71D217AC" w14:textId="77777777" w:rsidR="00DB52B0" w:rsidRPr="00214CA7" w:rsidRDefault="00DB52B0" w:rsidP="00B12DA8">
            <w:pPr>
              <w:pStyle w:val="a3"/>
              <w:numPr>
                <w:ilvl w:val="0"/>
                <w:numId w:val="37"/>
              </w:numPr>
              <w:ind w:right="57"/>
              <w:rPr>
                <w:rFonts w:cs="Times New Roman"/>
                <w:sz w:val="24"/>
                <w:szCs w:val="24"/>
                <w:lang w:val="ru-RU"/>
              </w:rPr>
            </w:pPr>
            <w:r w:rsidRPr="00214CA7">
              <w:rPr>
                <w:rFonts w:cs="Times New Roman"/>
                <w:sz w:val="24"/>
                <w:szCs w:val="24"/>
                <w:lang w:val="ru-RU"/>
              </w:rPr>
              <w:t>основные количественные и качественные закономерности медикобиологических процессов;</w:t>
            </w:r>
          </w:p>
          <w:p w14:paraId="23E311E1" w14:textId="77777777" w:rsidR="00DB52B0" w:rsidRPr="00214CA7" w:rsidRDefault="00DB52B0" w:rsidP="00B12DA8">
            <w:pPr>
              <w:pStyle w:val="a3"/>
              <w:numPr>
                <w:ilvl w:val="0"/>
                <w:numId w:val="37"/>
              </w:numPr>
              <w:ind w:right="57"/>
              <w:rPr>
                <w:rFonts w:cs="Times New Roman"/>
                <w:sz w:val="24"/>
                <w:szCs w:val="24"/>
                <w:lang w:val="ru-RU"/>
              </w:rPr>
            </w:pPr>
            <w:r w:rsidRPr="00214CA7">
              <w:rPr>
                <w:rFonts w:cs="Times New Roman"/>
                <w:sz w:val="24"/>
                <w:szCs w:val="24"/>
                <w:lang w:val="ru-RU"/>
              </w:rPr>
              <w:t>профессиональные источники информации, в т.ч. базы данных</w:t>
            </w:r>
          </w:p>
        </w:tc>
      </w:tr>
      <w:tr w:rsidR="00DB52B0" w:rsidRPr="00214CA7" w14:paraId="686CBF4D" w14:textId="77777777" w:rsidTr="00C07E87">
        <w:trPr>
          <w:trHeight w:val="118"/>
        </w:trPr>
        <w:tc>
          <w:tcPr>
            <w:tcW w:w="2694" w:type="dxa"/>
            <w:vMerge/>
            <w:shd w:val="clear" w:color="auto" w:fill="auto"/>
          </w:tcPr>
          <w:p w14:paraId="614FA921" w14:textId="77777777" w:rsidR="00DB52B0" w:rsidRPr="00214CA7" w:rsidRDefault="00DB52B0" w:rsidP="00C07E87">
            <w:pPr>
              <w:ind w:left="57" w:right="57"/>
              <w:rPr>
                <w:rFonts w:cs="Times New Roman"/>
                <w:sz w:val="24"/>
                <w:szCs w:val="24"/>
                <w:lang w:val="ru-RU"/>
              </w:rPr>
            </w:pPr>
          </w:p>
        </w:tc>
        <w:tc>
          <w:tcPr>
            <w:tcW w:w="992" w:type="dxa"/>
            <w:shd w:val="clear" w:color="auto" w:fill="auto"/>
          </w:tcPr>
          <w:p w14:paraId="48184941" w14:textId="77777777" w:rsidR="00DB52B0" w:rsidRPr="00214CA7" w:rsidRDefault="00DB52B0" w:rsidP="00C07E87">
            <w:pPr>
              <w:pStyle w:val="TableParagraph"/>
              <w:ind w:left="57" w:right="57"/>
              <w:rPr>
                <w:sz w:val="24"/>
                <w:szCs w:val="24"/>
              </w:rPr>
            </w:pPr>
            <w:r w:rsidRPr="00214CA7">
              <w:rPr>
                <w:sz w:val="24"/>
                <w:szCs w:val="24"/>
              </w:rPr>
              <w:t>Уметь</w:t>
            </w:r>
          </w:p>
        </w:tc>
        <w:tc>
          <w:tcPr>
            <w:tcW w:w="5670" w:type="dxa"/>
            <w:shd w:val="clear" w:color="auto" w:fill="auto"/>
          </w:tcPr>
          <w:p w14:paraId="66BF1C86" w14:textId="77777777" w:rsidR="00DB52B0" w:rsidRPr="00214CA7" w:rsidRDefault="00DB52B0" w:rsidP="00B12DA8">
            <w:pPr>
              <w:pStyle w:val="a3"/>
              <w:numPr>
                <w:ilvl w:val="0"/>
                <w:numId w:val="37"/>
              </w:numPr>
              <w:ind w:right="57"/>
              <w:rPr>
                <w:rFonts w:cs="Times New Roman"/>
                <w:sz w:val="24"/>
                <w:szCs w:val="24"/>
                <w:lang w:val="ru-RU"/>
              </w:rPr>
            </w:pPr>
            <w:r w:rsidRPr="00214CA7">
              <w:rPr>
                <w:rFonts w:cs="Times New Roman"/>
                <w:sz w:val="24"/>
                <w:szCs w:val="24"/>
              </w:rPr>
              <w:t xml:space="preserve">пользоваться профессиональными источниками информации; </w:t>
            </w:r>
          </w:p>
          <w:p w14:paraId="4CB63FAF" w14:textId="77777777" w:rsidR="00DB52B0" w:rsidRPr="00214CA7" w:rsidRDefault="00DB52B0" w:rsidP="00B12DA8">
            <w:pPr>
              <w:pStyle w:val="a3"/>
              <w:numPr>
                <w:ilvl w:val="0"/>
                <w:numId w:val="37"/>
              </w:numPr>
              <w:ind w:right="57"/>
              <w:rPr>
                <w:rFonts w:cs="Times New Roman"/>
                <w:sz w:val="24"/>
                <w:szCs w:val="24"/>
                <w:lang w:val="ru-RU"/>
              </w:rPr>
            </w:pPr>
            <w:r w:rsidRPr="00214CA7">
              <w:rPr>
                <w:rFonts w:cs="Times New Roman"/>
                <w:sz w:val="24"/>
                <w:szCs w:val="24"/>
                <w:lang w:val="ru-RU"/>
              </w:rPr>
              <w:t xml:space="preserve">анализировать полученную информацию (от диагноза к симптомам и от симптома(ов) – к диагнозу); </w:t>
            </w:r>
          </w:p>
          <w:p w14:paraId="06B5F1D9" w14:textId="77777777" w:rsidR="00DB52B0" w:rsidRPr="00214CA7" w:rsidRDefault="00DB52B0" w:rsidP="00B12DA8">
            <w:pPr>
              <w:pStyle w:val="a3"/>
              <w:numPr>
                <w:ilvl w:val="0"/>
                <w:numId w:val="37"/>
              </w:numPr>
              <w:ind w:right="57"/>
              <w:rPr>
                <w:rFonts w:cs="Times New Roman"/>
                <w:sz w:val="24"/>
                <w:szCs w:val="24"/>
                <w:lang w:val="ru-RU"/>
              </w:rPr>
            </w:pPr>
            <w:r w:rsidRPr="00214CA7">
              <w:rPr>
                <w:rFonts w:cs="Times New Roman"/>
                <w:sz w:val="24"/>
                <w:szCs w:val="24"/>
                <w:lang w:val="ru-RU"/>
              </w:rPr>
              <w:t xml:space="preserve">установить возможные причины заболевания с учетом влияния на организм социальных, наследственных, профессиональных, возрастных, климатических факторов; </w:t>
            </w:r>
          </w:p>
          <w:p w14:paraId="0D0BBA12" w14:textId="77777777" w:rsidR="00DB52B0" w:rsidRPr="00214CA7" w:rsidRDefault="00DB52B0" w:rsidP="00B12DA8">
            <w:pPr>
              <w:pStyle w:val="a3"/>
              <w:numPr>
                <w:ilvl w:val="0"/>
                <w:numId w:val="37"/>
              </w:numPr>
              <w:ind w:right="57"/>
              <w:rPr>
                <w:rFonts w:cs="Times New Roman"/>
                <w:sz w:val="24"/>
                <w:szCs w:val="24"/>
                <w:lang w:val="ru-RU"/>
              </w:rPr>
            </w:pPr>
            <w:r w:rsidRPr="00214CA7">
              <w:rPr>
                <w:rFonts w:cs="Times New Roman"/>
                <w:sz w:val="24"/>
                <w:szCs w:val="24"/>
                <w:lang w:val="ru-RU"/>
              </w:rPr>
              <w:t xml:space="preserve">применять методы количественного и качественного анализа закономерностей медикобиологических процессов в установлении диагноза; </w:t>
            </w:r>
          </w:p>
          <w:p w14:paraId="15EE0CC6" w14:textId="77777777" w:rsidR="00DB52B0" w:rsidRPr="00214CA7" w:rsidRDefault="00DB52B0" w:rsidP="00B12DA8">
            <w:pPr>
              <w:pStyle w:val="a3"/>
              <w:numPr>
                <w:ilvl w:val="0"/>
                <w:numId w:val="37"/>
              </w:numPr>
              <w:ind w:right="57"/>
              <w:rPr>
                <w:rFonts w:cs="Times New Roman"/>
                <w:sz w:val="24"/>
                <w:szCs w:val="24"/>
                <w:lang w:val="ru-RU"/>
              </w:rPr>
            </w:pPr>
            <w:r w:rsidRPr="00214CA7">
              <w:rPr>
                <w:rFonts w:cs="Times New Roman"/>
                <w:sz w:val="24"/>
                <w:szCs w:val="24"/>
                <w:lang w:val="ru-RU"/>
              </w:rPr>
              <w:t>проводить анализ учебной, научной литературы с учетом принципов и критериев доказательной медицины</w:t>
            </w:r>
          </w:p>
        </w:tc>
      </w:tr>
      <w:tr w:rsidR="00DB52B0" w:rsidRPr="00214CA7" w14:paraId="5A2BE5CA" w14:textId="77777777" w:rsidTr="00C07E87">
        <w:trPr>
          <w:trHeight w:val="118"/>
        </w:trPr>
        <w:tc>
          <w:tcPr>
            <w:tcW w:w="2694" w:type="dxa"/>
            <w:vMerge w:val="restart"/>
            <w:shd w:val="clear" w:color="auto" w:fill="auto"/>
          </w:tcPr>
          <w:p w14:paraId="2EF3CFBB" w14:textId="77777777" w:rsidR="00DB52B0" w:rsidRPr="00214CA7" w:rsidRDefault="00DB52B0" w:rsidP="00C07E87">
            <w:pPr>
              <w:pStyle w:val="TableParagraph"/>
              <w:ind w:left="57" w:right="57"/>
              <w:rPr>
                <w:sz w:val="24"/>
                <w:szCs w:val="24"/>
                <w:lang w:val="ru-RU"/>
              </w:rPr>
            </w:pPr>
            <w:r w:rsidRPr="00214CA7">
              <w:rPr>
                <w:sz w:val="24"/>
                <w:szCs w:val="24"/>
                <w:lang w:val="ru-RU"/>
              </w:rPr>
              <w:t>УК-1.3. Владеет технологией сравнительного анализа, обобщения и синтеза полученной информации</w:t>
            </w:r>
          </w:p>
        </w:tc>
        <w:tc>
          <w:tcPr>
            <w:tcW w:w="992" w:type="dxa"/>
            <w:shd w:val="clear" w:color="auto" w:fill="auto"/>
          </w:tcPr>
          <w:p w14:paraId="5A74FBD8" w14:textId="77777777" w:rsidR="00DB52B0" w:rsidRPr="00214CA7" w:rsidRDefault="00DB52B0" w:rsidP="00C07E87">
            <w:pPr>
              <w:pStyle w:val="TableParagraph"/>
              <w:ind w:left="57" w:right="57"/>
              <w:rPr>
                <w:sz w:val="24"/>
                <w:szCs w:val="24"/>
                <w:lang w:val="ru-RU"/>
              </w:rPr>
            </w:pPr>
            <w:r w:rsidRPr="00214CA7">
              <w:rPr>
                <w:sz w:val="24"/>
                <w:szCs w:val="24"/>
              </w:rPr>
              <w:t>Знать</w:t>
            </w:r>
          </w:p>
        </w:tc>
        <w:tc>
          <w:tcPr>
            <w:tcW w:w="5670" w:type="dxa"/>
            <w:shd w:val="clear" w:color="auto" w:fill="auto"/>
          </w:tcPr>
          <w:p w14:paraId="54EE6F2D" w14:textId="77777777" w:rsidR="00DB52B0" w:rsidRPr="00214CA7" w:rsidRDefault="00DB52B0" w:rsidP="00B12DA8">
            <w:pPr>
              <w:pStyle w:val="a3"/>
              <w:numPr>
                <w:ilvl w:val="0"/>
                <w:numId w:val="37"/>
              </w:numPr>
              <w:ind w:right="57"/>
              <w:rPr>
                <w:rFonts w:cs="Times New Roman"/>
                <w:sz w:val="24"/>
                <w:szCs w:val="24"/>
                <w:lang w:val="ru-RU"/>
              </w:rPr>
            </w:pPr>
            <w:r w:rsidRPr="00214CA7">
              <w:rPr>
                <w:rFonts w:cs="Times New Roman"/>
                <w:sz w:val="24"/>
                <w:szCs w:val="24"/>
                <w:lang w:val="ru-RU"/>
              </w:rPr>
              <w:t>методики</w:t>
            </w:r>
            <w:r w:rsidRPr="00214CA7">
              <w:rPr>
                <w:rFonts w:cs="Times New Roman"/>
                <w:spacing w:val="97"/>
                <w:sz w:val="24"/>
                <w:szCs w:val="24"/>
                <w:lang w:val="ru-RU"/>
              </w:rPr>
              <w:t xml:space="preserve"> </w:t>
            </w:r>
            <w:r w:rsidRPr="00214CA7">
              <w:rPr>
                <w:rFonts w:cs="Times New Roman"/>
                <w:sz w:val="24"/>
                <w:szCs w:val="24"/>
                <w:lang w:val="ru-RU"/>
              </w:rPr>
              <w:t>сбора,</w:t>
            </w:r>
            <w:r w:rsidRPr="00214CA7">
              <w:rPr>
                <w:rFonts w:cs="Times New Roman"/>
                <w:spacing w:val="100"/>
                <w:sz w:val="24"/>
                <w:szCs w:val="24"/>
                <w:lang w:val="ru-RU"/>
              </w:rPr>
              <w:t xml:space="preserve"> </w:t>
            </w:r>
            <w:r w:rsidRPr="00214CA7">
              <w:rPr>
                <w:rFonts w:cs="Times New Roman"/>
                <w:sz w:val="24"/>
                <w:szCs w:val="24"/>
                <w:lang w:val="ru-RU"/>
              </w:rPr>
              <w:t>анализа</w:t>
            </w:r>
            <w:r w:rsidRPr="00214CA7">
              <w:rPr>
                <w:rFonts w:cs="Times New Roman"/>
                <w:spacing w:val="52"/>
                <w:sz w:val="24"/>
                <w:szCs w:val="24"/>
                <w:lang w:val="ru-RU"/>
              </w:rPr>
              <w:t xml:space="preserve"> </w:t>
            </w:r>
            <w:r w:rsidRPr="00214CA7">
              <w:rPr>
                <w:rFonts w:cs="Times New Roman"/>
                <w:sz w:val="24"/>
                <w:szCs w:val="24"/>
                <w:lang w:val="ru-RU"/>
              </w:rPr>
              <w:t>и</w:t>
            </w:r>
            <w:r w:rsidRPr="00214CA7">
              <w:rPr>
                <w:rFonts w:cs="Times New Roman"/>
                <w:spacing w:val="97"/>
                <w:sz w:val="24"/>
                <w:szCs w:val="24"/>
                <w:lang w:val="ru-RU"/>
              </w:rPr>
              <w:t xml:space="preserve"> </w:t>
            </w:r>
            <w:r w:rsidRPr="00214CA7">
              <w:rPr>
                <w:rFonts w:cs="Times New Roman"/>
                <w:sz w:val="24"/>
                <w:szCs w:val="24"/>
                <w:lang w:val="ru-RU"/>
              </w:rPr>
              <w:t>интерпретации</w:t>
            </w:r>
            <w:r w:rsidRPr="00214CA7">
              <w:rPr>
                <w:rFonts w:cs="Times New Roman"/>
                <w:spacing w:val="98"/>
                <w:sz w:val="24"/>
                <w:szCs w:val="24"/>
                <w:lang w:val="ru-RU"/>
              </w:rPr>
              <w:t xml:space="preserve"> </w:t>
            </w:r>
            <w:r w:rsidRPr="00214CA7">
              <w:rPr>
                <w:rFonts w:cs="Times New Roman"/>
                <w:sz w:val="24"/>
                <w:szCs w:val="24"/>
                <w:lang w:val="ru-RU"/>
              </w:rPr>
              <w:t>полученных данных;</w:t>
            </w:r>
          </w:p>
        </w:tc>
      </w:tr>
      <w:tr w:rsidR="00DB52B0" w:rsidRPr="00214CA7" w14:paraId="0A930E52" w14:textId="77777777" w:rsidTr="00C07E87">
        <w:trPr>
          <w:trHeight w:val="118"/>
        </w:trPr>
        <w:tc>
          <w:tcPr>
            <w:tcW w:w="2694" w:type="dxa"/>
            <w:vMerge/>
            <w:shd w:val="clear" w:color="auto" w:fill="auto"/>
          </w:tcPr>
          <w:p w14:paraId="611B6B6B" w14:textId="77777777" w:rsidR="00DB52B0" w:rsidRPr="00214CA7" w:rsidRDefault="00DB52B0" w:rsidP="00C07E87">
            <w:pPr>
              <w:pStyle w:val="TableParagraph"/>
              <w:ind w:left="57" w:right="57"/>
              <w:rPr>
                <w:sz w:val="24"/>
                <w:szCs w:val="24"/>
                <w:lang w:val="ru-RU"/>
              </w:rPr>
            </w:pPr>
          </w:p>
        </w:tc>
        <w:tc>
          <w:tcPr>
            <w:tcW w:w="992" w:type="dxa"/>
            <w:shd w:val="clear" w:color="auto" w:fill="auto"/>
          </w:tcPr>
          <w:p w14:paraId="73F4DD6E" w14:textId="77777777" w:rsidR="00DB52B0" w:rsidRPr="00214CA7" w:rsidRDefault="00DB52B0" w:rsidP="00C07E87">
            <w:pPr>
              <w:pStyle w:val="TableParagraph"/>
              <w:ind w:left="57" w:right="57"/>
              <w:rPr>
                <w:sz w:val="24"/>
                <w:szCs w:val="24"/>
              </w:rPr>
            </w:pPr>
            <w:r w:rsidRPr="00214CA7">
              <w:rPr>
                <w:sz w:val="24"/>
                <w:szCs w:val="24"/>
              </w:rPr>
              <w:t>Уметь</w:t>
            </w:r>
          </w:p>
        </w:tc>
        <w:tc>
          <w:tcPr>
            <w:tcW w:w="5670" w:type="dxa"/>
            <w:shd w:val="clear" w:color="auto" w:fill="auto"/>
          </w:tcPr>
          <w:p w14:paraId="13DFC4F1" w14:textId="77777777" w:rsidR="00DB52B0" w:rsidRPr="00214CA7" w:rsidRDefault="00DB52B0" w:rsidP="00B12DA8">
            <w:pPr>
              <w:pStyle w:val="a3"/>
              <w:numPr>
                <w:ilvl w:val="0"/>
                <w:numId w:val="37"/>
              </w:numPr>
              <w:ind w:right="57"/>
              <w:rPr>
                <w:rFonts w:cs="Times New Roman"/>
                <w:sz w:val="24"/>
                <w:szCs w:val="24"/>
                <w:lang w:val="ru-RU"/>
              </w:rPr>
            </w:pPr>
            <w:r w:rsidRPr="00214CA7">
              <w:rPr>
                <w:rFonts w:cs="Times New Roman"/>
                <w:sz w:val="24"/>
                <w:szCs w:val="24"/>
                <w:lang w:val="ru-RU"/>
              </w:rPr>
              <w:t xml:space="preserve">анализировать полученную информацию (от диагноза к симптомам и от симптома(ов) – к диагнозу); </w:t>
            </w:r>
          </w:p>
        </w:tc>
      </w:tr>
      <w:tr w:rsidR="00DB52B0" w:rsidRPr="00214CA7" w14:paraId="6BA98C2A" w14:textId="77777777" w:rsidTr="00C07E87">
        <w:trPr>
          <w:trHeight w:val="118"/>
        </w:trPr>
        <w:tc>
          <w:tcPr>
            <w:tcW w:w="2694" w:type="dxa"/>
            <w:vMerge/>
            <w:shd w:val="clear" w:color="auto" w:fill="auto"/>
          </w:tcPr>
          <w:p w14:paraId="46991F2E" w14:textId="77777777" w:rsidR="00DB52B0" w:rsidRPr="00214CA7" w:rsidRDefault="00DB52B0" w:rsidP="00C07E87">
            <w:pPr>
              <w:pStyle w:val="TableParagraph"/>
              <w:ind w:left="57" w:right="57"/>
              <w:rPr>
                <w:bCs/>
                <w:sz w:val="24"/>
                <w:szCs w:val="24"/>
                <w:lang w:val="ru-RU"/>
              </w:rPr>
            </w:pPr>
          </w:p>
        </w:tc>
        <w:tc>
          <w:tcPr>
            <w:tcW w:w="992" w:type="dxa"/>
            <w:shd w:val="clear" w:color="auto" w:fill="auto"/>
          </w:tcPr>
          <w:p w14:paraId="7B4DF4CF" w14:textId="77777777" w:rsidR="00DB52B0" w:rsidRPr="00214CA7" w:rsidRDefault="00DB52B0" w:rsidP="00C07E87">
            <w:pPr>
              <w:pStyle w:val="TableParagraph"/>
              <w:ind w:left="57" w:right="57"/>
              <w:rPr>
                <w:sz w:val="24"/>
                <w:szCs w:val="24"/>
                <w:lang w:val="ru-RU"/>
              </w:rPr>
            </w:pPr>
            <w:r w:rsidRPr="00214CA7">
              <w:rPr>
                <w:sz w:val="24"/>
                <w:szCs w:val="24"/>
              </w:rPr>
              <w:t>Владеть</w:t>
            </w:r>
          </w:p>
        </w:tc>
        <w:tc>
          <w:tcPr>
            <w:tcW w:w="5670" w:type="dxa"/>
            <w:shd w:val="clear" w:color="auto" w:fill="auto"/>
          </w:tcPr>
          <w:p w14:paraId="78B5A5E0" w14:textId="77777777" w:rsidR="00DB52B0" w:rsidRPr="00214CA7" w:rsidRDefault="00DB52B0" w:rsidP="00B12DA8">
            <w:pPr>
              <w:pStyle w:val="a3"/>
              <w:numPr>
                <w:ilvl w:val="0"/>
                <w:numId w:val="37"/>
              </w:numPr>
              <w:ind w:right="57"/>
              <w:rPr>
                <w:rFonts w:cs="Times New Roman"/>
                <w:sz w:val="24"/>
                <w:szCs w:val="24"/>
                <w:lang w:val="ru-RU"/>
              </w:rPr>
            </w:pPr>
            <w:r w:rsidRPr="00214CA7">
              <w:rPr>
                <w:rFonts w:cs="Times New Roman"/>
                <w:sz w:val="24"/>
                <w:szCs w:val="24"/>
                <w:lang w:val="ru-RU"/>
              </w:rPr>
              <w:t>технологией сравнительного анализа – дифференциально - диагностического поиска на основании данных обследования и использования профессиональных источников информации</w:t>
            </w:r>
          </w:p>
        </w:tc>
      </w:tr>
      <w:tr w:rsidR="00DB52B0" w:rsidRPr="00214CA7" w14:paraId="3DE7402B" w14:textId="77777777" w:rsidTr="00C07E87">
        <w:trPr>
          <w:trHeight w:val="118"/>
        </w:trPr>
        <w:tc>
          <w:tcPr>
            <w:tcW w:w="9356" w:type="dxa"/>
            <w:gridSpan w:val="3"/>
            <w:shd w:val="clear" w:color="auto" w:fill="auto"/>
          </w:tcPr>
          <w:p w14:paraId="0457F88F" w14:textId="77777777" w:rsidR="00DB52B0" w:rsidRPr="00214CA7" w:rsidRDefault="00DB52B0" w:rsidP="00C07E87">
            <w:pPr>
              <w:pStyle w:val="afb"/>
              <w:ind w:left="57" w:right="57"/>
              <w:jc w:val="center"/>
              <w:rPr>
                <w:rFonts w:ascii="Times New Roman" w:hAnsi="Times New Roman" w:cs="Times New Roman"/>
                <w:lang w:val="ru-RU"/>
              </w:rPr>
            </w:pPr>
            <w:bookmarkStart w:id="9" w:name="_Hlk208482690"/>
            <w:bookmarkEnd w:id="5"/>
            <w:bookmarkEnd w:id="6"/>
            <w:bookmarkEnd w:id="7"/>
            <w:r w:rsidRPr="00214CA7">
              <w:rPr>
                <w:rFonts w:ascii="Times New Roman" w:hAnsi="Times New Roman" w:cs="Times New Roman"/>
                <w:lang w:val="ru-RU"/>
              </w:rPr>
              <w:t>готовность к осуществлению комплекса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 (ПК-1)</w:t>
            </w:r>
          </w:p>
        </w:tc>
      </w:tr>
      <w:tr w:rsidR="00DB52B0" w:rsidRPr="00214CA7" w14:paraId="62A0BEA9" w14:textId="77777777" w:rsidTr="00C07E87">
        <w:trPr>
          <w:trHeight w:val="118"/>
        </w:trPr>
        <w:tc>
          <w:tcPr>
            <w:tcW w:w="2694" w:type="dxa"/>
            <w:vMerge w:val="restart"/>
            <w:shd w:val="clear" w:color="auto" w:fill="auto"/>
          </w:tcPr>
          <w:p w14:paraId="6B9590A1" w14:textId="77777777" w:rsidR="00DB52B0" w:rsidRPr="00214CA7" w:rsidRDefault="00DB52B0" w:rsidP="00C07E87">
            <w:pPr>
              <w:ind w:left="57" w:right="57"/>
              <w:rPr>
                <w:rFonts w:cs="Times New Roman"/>
                <w:sz w:val="24"/>
                <w:szCs w:val="24"/>
                <w:lang w:val="ru-RU"/>
              </w:rPr>
            </w:pPr>
            <w:r w:rsidRPr="00214CA7">
              <w:rPr>
                <w:rFonts w:cs="Times New Roman"/>
                <w:sz w:val="24"/>
                <w:szCs w:val="24"/>
                <w:lang w:val="ru-RU"/>
              </w:rPr>
              <w:t xml:space="preserve">ПК-1.1. Способен осуществлять мероприятия, направленные на сохранение и укрепление здоровья и включающие в себя формирование здорового образа жизни, </w:t>
            </w:r>
            <w:r w:rsidRPr="00214CA7">
              <w:rPr>
                <w:rFonts w:cs="Times New Roman"/>
                <w:sz w:val="24"/>
                <w:szCs w:val="24"/>
                <w:lang w:val="ru-RU"/>
              </w:rPr>
              <w:lastRenderedPageBreak/>
              <w:t>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p w14:paraId="63DA569D" w14:textId="77777777" w:rsidR="00DB52B0" w:rsidRPr="00214CA7" w:rsidRDefault="00DB52B0" w:rsidP="00C07E87">
            <w:pPr>
              <w:ind w:left="57" w:right="57"/>
              <w:rPr>
                <w:rFonts w:cs="Times New Roman"/>
                <w:sz w:val="24"/>
                <w:szCs w:val="24"/>
                <w:lang w:val="ru-RU"/>
              </w:rPr>
            </w:pPr>
          </w:p>
        </w:tc>
        <w:tc>
          <w:tcPr>
            <w:tcW w:w="992" w:type="dxa"/>
            <w:shd w:val="clear" w:color="auto" w:fill="auto"/>
          </w:tcPr>
          <w:p w14:paraId="4A39B50D" w14:textId="77777777" w:rsidR="00DB52B0" w:rsidRPr="00214CA7" w:rsidRDefault="00DB52B0" w:rsidP="00C07E87">
            <w:pPr>
              <w:pStyle w:val="TableParagraph"/>
              <w:ind w:left="57" w:right="57"/>
              <w:rPr>
                <w:bCs/>
                <w:sz w:val="24"/>
                <w:szCs w:val="24"/>
                <w:lang w:val="ru-RU"/>
              </w:rPr>
            </w:pPr>
            <w:r w:rsidRPr="00214CA7">
              <w:rPr>
                <w:bCs/>
                <w:sz w:val="24"/>
                <w:szCs w:val="24"/>
              </w:rPr>
              <w:lastRenderedPageBreak/>
              <w:t>Знать</w:t>
            </w:r>
          </w:p>
        </w:tc>
        <w:tc>
          <w:tcPr>
            <w:tcW w:w="5670" w:type="dxa"/>
            <w:shd w:val="clear" w:color="auto" w:fill="auto"/>
          </w:tcPr>
          <w:p w14:paraId="22E3A2C5" w14:textId="77777777" w:rsidR="00DB52B0" w:rsidRPr="00214CA7" w:rsidRDefault="00DB52B0"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lang w:val="ru-RU"/>
              </w:rPr>
              <w:t>нормативные правовые акты Российской Федерации в сфере охраны здоровья, регулирующие деятельность медицинских организаций и медицинских работников;</w:t>
            </w:r>
          </w:p>
          <w:p w14:paraId="11E81A63" w14:textId="77777777" w:rsidR="00DB52B0" w:rsidRPr="00214CA7" w:rsidRDefault="00DB52B0" w:rsidP="00B12DA8">
            <w:pPr>
              <w:pStyle w:val="a3"/>
              <w:numPr>
                <w:ilvl w:val="0"/>
                <w:numId w:val="38"/>
              </w:numPr>
              <w:ind w:right="57"/>
              <w:rPr>
                <w:rFonts w:cs="Times New Roman"/>
                <w:sz w:val="24"/>
                <w:szCs w:val="24"/>
                <w:lang w:val="ru-RU"/>
              </w:rPr>
            </w:pPr>
            <w:r w:rsidRPr="00214CA7">
              <w:rPr>
                <w:rFonts w:cs="Times New Roman"/>
                <w:sz w:val="24"/>
                <w:szCs w:val="24"/>
                <w:lang w:val="ru-RU"/>
              </w:rPr>
              <w:t>общие вопросы организации оказания медицинской помощи населению;</w:t>
            </w:r>
          </w:p>
          <w:p w14:paraId="104911FF" w14:textId="77777777" w:rsidR="00DB52B0" w:rsidRPr="00214CA7" w:rsidRDefault="00DB52B0" w:rsidP="00B12DA8">
            <w:pPr>
              <w:pStyle w:val="a3"/>
              <w:numPr>
                <w:ilvl w:val="0"/>
                <w:numId w:val="38"/>
              </w:numPr>
              <w:ind w:right="57"/>
              <w:rPr>
                <w:rFonts w:cs="Times New Roman"/>
                <w:sz w:val="24"/>
                <w:szCs w:val="24"/>
                <w:lang w:val="ru-RU"/>
              </w:rPr>
            </w:pPr>
            <w:r w:rsidRPr="00214CA7">
              <w:rPr>
                <w:rFonts w:cs="Times New Roman"/>
                <w:sz w:val="24"/>
                <w:szCs w:val="24"/>
                <w:lang w:val="ru-RU"/>
              </w:rPr>
              <w:t>методику сбора жалоб, анамнеза жизни, анамнеза болезни у пациента (его законного представителя);</w:t>
            </w:r>
          </w:p>
          <w:p w14:paraId="5E4428CB" w14:textId="77777777" w:rsidR="00DB52B0" w:rsidRPr="00214CA7" w:rsidRDefault="00DB52B0"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lang w:val="ru-RU"/>
              </w:rPr>
              <w:t xml:space="preserve">методы лабораторных и инструментальных </w:t>
            </w:r>
            <w:r w:rsidRPr="00214CA7">
              <w:rPr>
                <w:rFonts w:ascii="Times New Roman" w:hAnsi="Times New Roman" w:cs="Times New Roman"/>
                <w:lang w:val="ru-RU"/>
              </w:rPr>
              <w:lastRenderedPageBreak/>
              <w:t>исследований для оценки состояния здоровья, медицинские показания к проведению исследований, правила интерпретации их результатов;</w:t>
            </w:r>
          </w:p>
          <w:p w14:paraId="77DDE6AF" w14:textId="77777777" w:rsidR="00DB52B0" w:rsidRPr="00214CA7" w:rsidRDefault="00DB52B0"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lang w:val="ru-RU"/>
              </w:rPr>
              <w:t>строение и функции кожи и слизистых оболочек, придатков кожи, опорно-двигательного аппарата;</w:t>
            </w:r>
          </w:p>
          <w:p w14:paraId="52D14718" w14:textId="77777777" w:rsidR="00DB52B0" w:rsidRPr="00214CA7" w:rsidRDefault="00DB52B0"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lang w:val="ru-RU"/>
              </w:rPr>
              <w:t>меры профилактики дерматозов, микозов гладкой кожи и ее придатков, лепры, поражения суставов, лимфопролиферативных заболеваний, заболеваниях волос, микозах гладкой кожи и ее придатков;</w:t>
            </w:r>
          </w:p>
          <w:p w14:paraId="41A14354" w14:textId="77777777" w:rsidR="00DB52B0" w:rsidRPr="00214CA7" w:rsidRDefault="00DB52B0"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rPr>
              <w:t>проблемы</w:t>
            </w:r>
            <w:r w:rsidRPr="00214CA7">
              <w:rPr>
                <w:rFonts w:ascii="Times New Roman" w:hAnsi="Times New Roman" w:cs="Times New Roman"/>
                <w:spacing w:val="1"/>
              </w:rPr>
              <w:t xml:space="preserve"> </w:t>
            </w:r>
            <w:r w:rsidRPr="00214CA7">
              <w:rPr>
                <w:rFonts w:ascii="Times New Roman" w:hAnsi="Times New Roman" w:cs="Times New Roman"/>
              </w:rPr>
              <w:t>общей</w:t>
            </w:r>
            <w:r w:rsidRPr="00214CA7">
              <w:rPr>
                <w:rFonts w:ascii="Times New Roman" w:hAnsi="Times New Roman" w:cs="Times New Roman"/>
                <w:spacing w:val="1"/>
              </w:rPr>
              <w:t xml:space="preserve"> </w:t>
            </w:r>
            <w:r w:rsidRPr="00214CA7">
              <w:rPr>
                <w:rFonts w:ascii="Times New Roman" w:hAnsi="Times New Roman" w:cs="Times New Roman"/>
              </w:rPr>
              <w:t>патологии</w:t>
            </w:r>
          </w:p>
        </w:tc>
      </w:tr>
      <w:tr w:rsidR="00DB52B0" w:rsidRPr="00214CA7" w14:paraId="75CB162F" w14:textId="77777777" w:rsidTr="00C07E87">
        <w:trPr>
          <w:trHeight w:val="118"/>
        </w:trPr>
        <w:tc>
          <w:tcPr>
            <w:tcW w:w="2694" w:type="dxa"/>
            <w:vMerge/>
            <w:shd w:val="clear" w:color="auto" w:fill="auto"/>
          </w:tcPr>
          <w:p w14:paraId="4BBF4EBB" w14:textId="77777777" w:rsidR="00DB52B0" w:rsidRPr="00214CA7" w:rsidRDefault="00DB52B0" w:rsidP="00C07E87">
            <w:pPr>
              <w:pStyle w:val="TableParagraph"/>
              <w:ind w:left="57" w:right="57"/>
              <w:rPr>
                <w:bCs/>
                <w:sz w:val="24"/>
                <w:szCs w:val="24"/>
                <w:lang w:val="ru-RU"/>
              </w:rPr>
            </w:pPr>
          </w:p>
        </w:tc>
        <w:tc>
          <w:tcPr>
            <w:tcW w:w="992" w:type="dxa"/>
            <w:shd w:val="clear" w:color="auto" w:fill="auto"/>
          </w:tcPr>
          <w:p w14:paraId="053C4703" w14:textId="77777777" w:rsidR="00DB52B0" w:rsidRPr="00214CA7" w:rsidRDefault="00DB52B0"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747CE0DB" w14:textId="77777777" w:rsidR="00DB52B0" w:rsidRPr="00214CA7" w:rsidRDefault="00DB52B0"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tc>
      </w:tr>
      <w:tr w:rsidR="00DB52B0" w:rsidRPr="00214CA7" w14:paraId="587A8633" w14:textId="77777777" w:rsidTr="00C07E87">
        <w:trPr>
          <w:trHeight w:val="118"/>
        </w:trPr>
        <w:tc>
          <w:tcPr>
            <w:tcW w:w="2694" w:type="dxa"/>
            <w:vMerge/>
            <w:shd w:val="clear" w:color="auto" w:fill="auto"/>
          </w:tcPr>
          <w:p w14:paraId="0B1F072F" w14:textId="77777777" w:rsidR="00DB52B0" w:rsidRPr="00214CA7" w:rsidRDefault="00DB52B0" w:rsidP="00C07E87">
            <w:pPr>
              <w:pStyle w:val="TableParagraph"/>
              <w:ind w:left="57" w:right="57"/>
              <w:rPr>
                <w:bCs/>
                <w:sz w:val="24"/>
                <w:szCs w:val="24"/>
                <w:lang w:val="ru-RU"/>
              </w:rPr>
            </w:pPr>
          </w:p>
        </w:tc>
        <w:tc>
          <w:tcPr>
            <w:tcW w:w="992" w:type="dxa"/>
            <w:shd w:val="clear" w:color="auto" w:fill="auto"/>
          </w:tcPr>
          <w:p w14:paraId="40633E29" w14:textId="77777777" w:rsidR="00DB52B0" w:rsidRPr="00214CA7" w:rsidRDefault="00DB52B0" w:rsidP="00C07E87">
            <w:pPr>
              <w:pStyle w:val="TableParagraph"/>
              <w:ind w:left="57" w:right="57"/>
              <w:rPr>
                <w:bCs/>
                <w:sz w:val="24"/>
                <w:szCs w:val="24"/>
              </w:rPr>
            </w:pPr>
            <w:r w:rsidRPr="00214CA7">
              <w:rPr>
                <w:bCs/>
                <w:sz w:val="24"/>
                <w:szCs w:val="24"/>
              </w:rPr>
              <w:t>Владеть</w:t>
            </w:r>
          </w:p>
        </w:tc>
        <w:tc>
          <w:tcPr>
            <w:tcW w:w="5670" w:type="dxa"/>
            <w:shd w:val="clear" w:color="auto" w:fill="auto"/>
          </w:tcPr>
          <w:p w14:paraId="3A548B8D" w14:textId="77777777" w:rsidR="00DB52B0" w:rsidRPr="00214CA7" w:rsidRDefault="00DB52B0"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lang w:val="ru-RU"/>
              </w:rPr>
              <w:t>сбор жалоб, анамнеза жизни, анамнеза болезни у пациента (его законного представителя)</w:t>
            </w:r>
          </w:p>
        </w:tc>
      </w:tr>
      <w:tr w:rsidR="00DB52B0" w:rsidRPr="00214CA7" w14:paraId="1F398F69" w14:textId="77777777" w:rsidTr="00C07E87">
        <w:trPr>
          <w:trHeight w:val="118"/>
        </w:trPr>
        <w:tc>
          <w:tcPr>
            <w:tcW w:w="2694" w:type="dxa"/>
            <w:vMerge w:val="restart"/>
            <w:shd w:val="clear" w:color="auto" w:fill="auto"/>
          </w:tcPr>
          <w:p w14:paraId="6F7B3488" w14:textId="77777777" w:rsidR="00DB52B0" w:rsidRPr="00214CA7" w:rsidRDefault="00DB52B0" w:rsidP="00C07E87">
            <w:pPr>
              <w:pStyle w:val="TableParagraph"/>
              <w:ind w:left="57" w:right="57"/>
              <w:rPr>
                <w:bCs/>
                <w:sz w:val="24"/>
                <w:szCs w:val="24"/>
                <w:lang w:val="ru-RU"/>
              </w:rPr>
            </w:pPr>
            <w:r w:rsidRPr="00214CA7">
              <w:rPr>
                <w:sz w:val="24"/>
                <w:szCs w:val="24"/>
                <w:lang w:val="ru-RU"/>
              </w:rPr>
              <w:t>ПК-1.2. Владеет навыками профилактического консультирования</w:t>
            </w:r>
          </w:p>
        </w:tc>
        <w:tc>
          <w:tcPr>
            <w:tcW w:w="992" w:type="dxa"/>
            <w:shd w:val="clear" w:color="auto" w:fill="auto"/>
          </w:tcPr>
          <w:p w14:paraId="649B35B9" w14:textId="77777777" w:rsidR="00DB52B0" w:rsidRPr="00214CA7" w:rsidRDefault="00DB52B0"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3168DED6" w14:textId="77777777" w:rsidR="00DB52B0" w:rsidRPr="00214CA7" w:rsidRDefault="00DB52B0"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lang w:val="ru-RU"/>
              </w:rPr>
              <w:t>профилактические мероприятия, направленные на предупреждение распространения ВИЧ-инфекции, инфекций, передаваемых половым путем, и развития осложнений, в том числе урогенительных инфекционных заболеваний;</w:t>
            </w:r>
          </w:p>
        </w:tc>
      </w:tr>
      <w:tr w:rsidR="00DB52B0" w:rsidRPr="00214CA7" w14:paraId="7CCEB6A3" w14:textId="77777777" w:rsidTr="00C07E87">
        <w:trPr>
          <w:trHeight w:val="118"/>
        </w:trPr>
        <w:tc>
          <w:tcPr>
            <w:tcW w:w="2694" w:type="dxa"/>
            <w:vMerge/>
            <w:shd w:val="clear" w:color="auto" w:fill="auto"/>
          </w:tcPr>
          <w:p w14:paraId="7E3F768C" w14:textId="77777777" w:rsidR="00DB52B0" w:rsidRPr="00214CA7" w:rsidRDefault="00DB52B0" w:rsidP="00C07E87">
            <w:pPr>
              <w:pStyle w:val="TableParagraph"/>
              <w:ind w:left="57" w:right="57"/>
              <w:rPr>
                <w:bCs/>
                <w:sz w:val="24"/>
                <w:szCs w:val="24"/>
                <w:lang w:val="ru-RU"/>
              </w:rPr>
            </w:pPr>
          </w:p>
        </w:tc>
        <w:tc>
          <w:tcPr>
            <w:tcW w:w="992" w:type="dxa"/>
            <w:shd w:val="clear" w:color="auto" w:fill="auto"/>
          </w:tcPr>
          <w:p w14:paraId="63B3DD08" w14:textId="77777777" w:rsidR="00DB52B0" w:rsidRPr="00214CA7" w:rsidRDefault="00DB52B0"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063365A2" w14:textId="77777777" w:rsidR="00DB52B0" w:rsidRPr="00214CA7" w:rsidRDefault="00DB52B0"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lang w:val="ru-RU"/>
              </w:rPr>
              <w:t>консультировать пациента по вопросам профилактики заражения инфекциями, передаваемыми половым путем, в том числе урогенитальными инфекционными заболеваниями, ВИЧ-инфекцией, а также вызываемых ими осложнений;</w:t>
            </w:r>
          </w:p>
        </w:tc>
      </w:tr>
      <w:tr w:rsidR="00DB52B0" w:rsidRPr="00214CA7" w14:paraId="59B8324A" w14:textId="77777777" w:rsidTr="00C07E87">
        <w:trPr>
          <w:trHeight w:val="118"/>
        </w:trPr>
        <w:tc>
          <w:tcPr>
            <w:tcW w:w="2694" w:type="dxa"/>
            <w:vMerge/>
            <w:shd w:val="clear" w:color="auto" w:fill="auto"/>
          </w:tcPr>
          <w:p w14:paraId="214193A9" w14:textId="77777777" w:rsidR="00DB52B0" w:rsidRPr="00214CA7" w:rsidRDefault="00DB52B0" w:rsidP="00C07E87">
            <w:pPr>
              <w:pStyle w:val="TableParagraph"/>
              <w:ind w:left="57" w:right="57"/>
              <w:rPr>
                <w:bCs/>
                <w:sz w:val="24"/>
                <w:szCs w:val="24"/>
                <w:lang w:val="ru-RU"/>
              </w:rPr>
            </w:pPr>
          </w:p>
        </w:tc>
        <w:tc>
          <w:tcPr>
            <w:tcW w:w="992" w:type="dxa"/>
            <w:shd w:val="clear" w:color="auto" w:fill="auto"/>
          </w:tcPr>
          <w:p w14:paraId="6BCA8B64" w14:textId="77777777" w:rsidR="00DB52B0" w:rsidRPr="00214CA7" w:rsidRDefault="00DB52B0"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545262BA" w14:textId="77777777" w:rsidR="00DB52B0" w:rsidRPr="00214CA7" w:rsidRDefault="00DB52B0"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lang w:val="ru-RU"/>
              </w:rPr>
              <w:t>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w:t>
            </w:r>
          </w:p>
          <w:p w14:paraId="77A26CE2" w14:textId="77777777" w:rsidR="00DB52B0" w:rsidRPr="00214CA7" w:rsidRDefault="00DB52B0"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lang w:val="ru-RU"/>
              </w:rPr>
              <w:t>консультирование пациента по вопросам профилактики заражения инфекциями, передаваемыми половым путем, их влияния на репродуктивные функции, повышенного риска заражением ВИЧ-инфекцией, развития онкологических заболеваний;</w:t>
            </w:r>
          </w:p>
          <w:p w14:paraId="2D3808D9" w14:textId="77777777" w:rsidR="00DB52B0" w:rsidRPr="00214CA7" w:rsidRDefault="00DB52B0"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lang w:val="ru-RU"/>
              </w:rPr>
              <w:t>профилактическое консультирование пациента, направленное на предупреждение развития рецидивов заболевания;</w:t>
            </w:r>
          </w:p>
        </w:tc>
      </w:tr>
      <w:tr w:rsidR="00DB52B0" w:rsidRPr="00214CA7" w14:paraId="3F3483A9" w14:textId="77777777" w:rsidTr="00C07E87">
        <w:trPr>
          <w:trHeight w:val="475"/>
        </w:trPr>
        <w:tc>
          <w:tcPr>
            <w:tcW w:w="9356" w:type="dxa"/>
            <w:gridSpan w:val="3"/>
            <w:shd w:val="clear" w:color="auto" w:fill="auto"/>
          </w:tcPr>
          <w:p w14:paraId="0A6E2956" w14:textId="77777777" w:rsidR="00DB52B0" w:rsidRPr="00214CA7" w:rsidRDefault="00DB52B0" w:rsidP="00C07E87">
            <w:pPr>
              <w:pStyle w:val="afb"/>
              <w:ind w:left="57" w:right="57"/>
              <w:jc w:val="center"/>
              <w:rPr>
                <w:rFonts w:ascii="Times New Roman" w:hAnsi="Times New Roman" w:cs="Times New Roman"/>
                <w:lang w:val="ru-RU"/>
              </w:rPr>
            </w:pPr>
            <w:bookmarkStart w:id="10" w:name="_Hlk208482706"/>
            <w:bookmarkEnd w:id="9"/>
            <w:r w:rsidRPr="00214CA7">
              <w:rPr>
                <w:rFonts w:ascii="Times New Roman" w:hAnsi="Times New Roman" w:cs="Times New Roman"/>
                <w:lang w:val="ru-RU"/>
              </w:rPr>
              <w:t>готовность к проведению профилактических медицинских осмотров, диспансеризации и осуществлению диспансерного наблюдения (ПК-2)</w:t>
            </w:r>
          </w:p>
        </w:tc>
      </w:tr>
      <w:tr w:rsidR="00DB52B0" w:rsidRPr="00214CA7" w14:paraId="454F5613" w14:textId="77777777" w:rsidTr="00C07E87">
        <w:trPr>
          <w:trHeight w:val="475"/>
        </w:trPr>
        <w:tc>
          <w:tcPr>
            <w:tcW w:w="2694" w:type="dxa"/>
            <w:vMerge w:val="restart"/>
            <w:shd w:val="clear" w:color="auto" w:fill="auto"/>
          </w:tcPr>
          <w:p w14:paraId="5CABC5CE" w14:textId="77777777" w:rsidR="00DB52B0" w:rsidRPr="00214CA7" w:rsidRDefault="00DB52B0" w:rsidP="00C07E87">
            <w:pPr>
              <w:ind w:left="57" w:right="57"/>
              <w:rPr>
                <w:rFonts w:cs="Times New Roman"/>
                <w:sz w:val="24"/>
                <w:szCs w:val="24"/>
                <w:lang w:val="ru-RU"/>
              </w:rPr>
            </w:pPr>
            <w:r w:rsidRPr="00214CA7">
              <w:rPr>
                <w:rFonts w:cs="Times New Roman"/>
                <w:sz w:val="24"/>
                <w:szCs w:val="24"/>
                <w:lang w:val="ru-RU"/>
              </w:rPr>
              <w:lastRenderedPageBreak/>
              <w:t>ПК-2.1. Способен проводить профилактические медицинские осмотры</w:t>
            </w:r>
          </w:p>
          <w:p w14:paraId="44D060C1" w14:textId="77777777" w:rsidR="00DB52B0" w:rsidRPr="00214CA7" w:rsidRDefault="00DB52B0" w:rsidP="00C07E87">
            <w:pPr>
              <w:ind w:left="57" w:right="57"/>
              <w:rPr>
                <w:rFonts w:cs="Times New Roman"/>
                <w:sz w:val="24"/>
                <w:szCs w:val="24"/>
                <w:lang w:val="ru-RU"/>
              </w:rPr>
            </w:pPr>
          </w:p>
        </w:tc>
        <w:tc>
          <w:tcPr>
            <w:tcW w:w="992" w:type="dxa"/>
            <w:shd w:val="clear" w:color="auto" w:fill="auto"/>
          </w:tcPr>
          <w:p w14:paraId="091C9BB1" w14:textId="77777777" w:rsidR="00DB52B0" w:rsidRPr="00214CA7" w:rsidRDefault="00DB52B0"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298D8508" w14:textId="77777777" w:rsidR="00DB52B0" w:rsidRPr="00214CA7" w:rsidRDefault="00DB52B0"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нормативные правовые акты Российской Федерации в сфере охраны здоровья, регулирующие деятельность медицинских организаций и медицинских работников;</w:t>
            </w:r>
          </w:p>
          <w:p w14:paraId="3535526F" w14:textId="77777777" w:rsidR="00DB52B0" w:rsidRPr="00214CA7" w:rsidRDefault="00DB52B0" w:rsidP="00B12DA8">
            <w:pPr>
              <w:pStyle w:val="a3"/>
              <w:numPr>
                <w:ilvl w:val="0"/>
                <w:numId w:val="39"/>
              </w:numPr>
              <w:ind w:left="414" w:right="57" w:hanging="357"/>
              <w:rPr>
                <w:rFonts w:cs="Times New Roman"/>
                <w:sz w:val="24"/>
                <w:szCs w:val="24"/>
                <w:lang w:val="ru-RU"/>
              </w:rPr>
            </w:pPr>
            <w:r w:rsidRPr="00214CA7">
              <w:rPr>
                <w:rFonts w:cs="Times New Roman"/>
                <w:sz w:val="24"/>
                <w:szCs w:val="24"/>
                <w:lang w:val="ru-RU"/>
              </w:rPr>
              <w:t>общие вопросы организации оказания медицинской помощи населению;</w:t>
            </w:r>
          </w:p>
          <w:p w14:paraId="59A82D96" w14:textId="77777777" w:rsidR="00DB52B0" w:rsidRPr="00214CA7" w:rsidRDefault="00DB52B0" w:rsidP="00B12DA8">
            <w:pPr>
              <w:pStyle w:val="a3"/>
              <w:numPr>
                <w:ilvl w:val="0"/>
                <w:numId w:val="39"/>
              </w:numPr>
              <w:ind w:left="414" w:right="57" w:hanging="357"/>
              <w:rPr>
                <w:rFonts w:cs="Times New Roman"/>
                <w:sz w:val="24"/>
                <w:szCs w:val="24"/>
                <w:lang w:val="ru-RU"/>
              </w:rPr>
            </w:pPr>
            <w:r w:rsidRPr="00214CA7">
              <w:rPr>
                <w:rFonts w:cs="Times New Roman"/>
                <w:sz w:val="24"/>
                <w:szCs w:val="24"/>
                <w:lang w:val="ru-RU"/>
              </w:rPr>
              <w:t>методику сбора жалоб, анамнеза жизни, анамнеза болезни у пациента (его законного представителя);</w:t>
            </w:r>
          </w:p>
          <w:p w14:paraId="23E9B55A" w14:textId="77777777" w:rsidR="00DB52B0" w:rsidRPr="00214CA7" w:rsidRDefault="00DB52B0"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57DEF9B6" w14:textId="77777777" w:rsidR="00DB52B0" w:rsidRPr="00214CA7" w:rsidRDefault="00DB52B0"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201EA7EA" w14:textId="77777777" w:rsidR="00DB52B0" w:rsidRPr="00214CA7" w:rsidRDefault="00DB52B0" w:rsidP="00B12DA8">
            <w:pPr>
              <w:pStyle w:val="afb"/>
              <w:numPr>
                <w:ilvl w:val="0"/>
                <w:numId w:val="39"/>
              </w:numPr>
              <w:ind w:left="414" w:right="57" w:hanging="357"/>
              <w:jc w:val="both"/>
              <w:rPr>
                <w:rFonts w:ascii="Times New Roman" w:hAnsi="Times New Roman" w:cs="Times New Roman"/>
              </w:rPr>
            </w:pPr>
            <w:r w:rsidRPr="00214CA7">
              <w:rPr>
                <w:rFonts w:ascii="Times New Roman" w:hAnsi="Times New Roman" w:cs="Times New Roman"/>
                <w:lang w:val="ru-RU"/>
              </w:rPr>
              <w:t xml:space="preserve">нормативные правовые акты Российской Федерации, регламентирующие порядки проведения медицинских осмотров, медицинских экспертиз, выдачи листков временной нетрудоспособности, диспансерного наблюдения пациента с заболеваниями по профилю </w:t>
            </w:r>
            <w:r w:rsidRPr="00214CA7">
              <w:rPr>
                <w:rFonts w:ascii="Times New Roman" w:hAnsi="Times New Roman" w:cs="Times New Roman"/>
              </w:rPr>
              <w:t>«дерматовенерология» и лепрой;</w:t>
            </w:r>
          </w:p>
          <w:p w14:paraId="531C8BF5" w14:textId="77777777" w:rsidR="00DB52B0" w:rsidRPr="00214CA7" w:rsidRDefault="00DB52B0"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порядки проведения отдельных видов медицинских экспертиз, медицинских осмотров, в том числе предварительных и периодических;</w:t>
            </w:r>
          </w:p>
          <w:p w14:paraId="09320894" w14:textId="77777777" w:rsidR="00DB52B0" w:rsidRPr="00214CA7" w:rsidRDefault="00DB52B0"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порядок выдачи листков временной нетрудоспособности, в том числе в электронном виде;</w:t>
            </w:r>
          </w:p>
          <w:p w14:paraId="5F7FCFAF" w14:textId="77777777" w:rsidR="00DB52B0" w:rsidRPr="00214CA7" w:rsidRDefault="00DB52B0"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медицинские показания для направления пациентов, имеющих стойкие нарушения функций организма человека, обусловленные заболеваниями по профилю «дерматовенерология» и лепрой, на медико-социальную экспертизу, в том числе для составления индивидуальной программы реабилитации или абилитации инвалидов, требования к оформлению медицинской документации;</w:t>
            </w:r>
          </w:p>
        </w:tc>
      </w:tr>
      <w:tr w:rsidR="00DB52B0" w:rsidRPr="00214CA7" w14:paraId="76FAB6E6" w14:textId="77777777" w:rsidTr="00C07E87">
        <w:trPr>
          <w:trHeight w:val="519"/>
        </w:trPr>
        <w:tc>
          <w:tcPr>
            <w:tcW w:w="2694" w:type="dxa"/>
            <w:vMerge/>
            <w:shd w:val="clear" w:color="auto" w:fill="auto"/>
          </w:tcPr>
          <w:p w14:paraId="0FA5E727"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6AA18B3F" w14:textId="77777777" w:rsidR="00DB52B0" w:rsidRPr="00214CA7" w:rsidRDefault="00DB52B0"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5267E60C" w14:textId="77777777" w:rsidR="00DB52B0" w:rsidRPr="00214CA7" w:rsidRDefault="00DB52B0"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76F1455B" w14:textId="77777777" w:rsidR="00DB52B0" w:rsidRPr="00214CA7" w:rsidRDefault="00DB52B0"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lastRenderedPageBreak/>
              <w:t>определять показания для проведения диспансерного наблюдения пациента с заболеваниями по профилю «дерматовенерология» и лепрой, группу диспансерного наблюдения, его длительность, периодичность диспансерных приемов (осмотров, консультаций), объем обследования, предварительных, лечебных и реабилитационных мероприятий в соответствии с порядком оказания медицинской помощи по профилю «дерматовенерология», клиническими рекомендациями (протоколами лечения), с учетом состояния здоровья пациента, стадии, степени выраженности и индивидуальных особенностей течения заболевания (состояния);</w:t>
            </w:r>
          </w:p>
          <w:p w14:paraId="20FE9C96" w14:textId="77777777" w:rsidR="00DB52B0" w:rsidRPr="00214CA7" w:rsidRDefault="00DB52B0" w:rsidP="00B12DA8">
            <w:pPr>
              <w:pStyle w:val="afb"/>
              <w:numPr>
                <w:ilvl w:val="0"/>
                <w:numId w:val="39"/>
              </w:numPr>
              <w:ind w:left="414" w:right="57" w:hanging="357"/>
              <w:jc w:val="both"/>
              <w:rPr>
                <w:rFonts w:ascii="Times New Roman" w:hAnsi="Times New Roman" w:cs="Times New Roman"/>
              </w:rPr>
            </w:pPr>
            <w:r w:rsidRPr="00214CA7">
              <w:rPr>
                <w:rFonts w:ascii="Times New Roman" w:hAnsi="Times New Roman" w:cs="Times New Roman"/>
                <w:lang w:val="ru-RU"/>
              </w:rPr>
              <w:t xml:space="preserve">формулировать медицинские заключения по результатам медицинских освидетельствований, медицинских осмотров, в том числе предварительных и периодических, в части, касающейся наличия и (или) отсутствия заболеваний по профилю </w:t>
            </w:r>
            <w:r w:rsidRPr="00214CA7">
              <w:rPr>
                <w:rFonts w:ascii="Times New Roman" w:hAnsi="Times New Roman" w:cs="Times New Roman"/>
              </w:rPr>
              <w:t>«дерматовенерология» и лепры;</w:t>
            </w:r>
          </w:p>
          <w:p w14:paraId="62C9E8F4" w14:textId="77777777" w:rsidR="00DB52B0" w:rsidRPr="00214CA7" w:rsidRDefault="00DB52B0" w:rsidP="00B12DA8">
            <w:pPr>
              <w:pStyle w:val="afb"/>
              <w:numPr>
                <w:ilvl w:val="0"/>
                <w:numId w:val="39"/>
              </w:numPr>
              <w:ind w:left="414" w:right="57" w:hanging="357"/>
              <w:jc w:val="both"/>
              <w:rPr>
                <w:rFonts w:ascii="Times New Roman" w:hAnsi="Times New Roman" w:cs="Times New Roman"/>
              </w:rPr>
            </w:pPr>
            <w:r w:rsidRPr="00214CA7">
              <w:rPr>
                <w:rFonts w:ascii="Times New Roman" w:hAnsi="Times New Roman" w:cs="Times New Roman"/>
                <w:lang w:val="ru-RU"/>
              </w:rPr>
              <w:t xml:space="preserve">определять признаки временной нетрудоспособности и признаки стойкого нарушения функции опорно-двигательного аппарата, обусловленное заболеваниями по профилю </w:t>
            </w:r>
            <w:r w:rsidRPr="00214CA7">
              <w:rPr>
                <w:rFonts w:ascii="Times New Roman" w:hAnsi="Times New Roman" w:cs="Times New Roman"/>
              </w:rPr>
              <w:t>«дерматовенерология» и лепрой</w:t>
            </w:r>
          </w:p>
        </w:tc>
      </w:tr>
      <w:tr w:rsidR="00DB52B0" w:rsidRPr="00214CA7" w14:paraId="7F17E3DD" w14:textId="77777777" w:rsidTr="00C07E87">
        <w:trPr>
          <w:trHeight w:val="519"/>
        </w:trPr>
        <w:tc>
          <w:tcPr>
            <w:tcW w:w="2694" w:type="dxa"/>
            <w:vMerge/>
            <w:shd w:val="clear" w:color="auto" w:fill="auto"/>
          </w:tcPr>
          <w:p w14:paraId="0B4782BB"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516EE612" w14:textId="77777777" w:rsidR="00DB52B0" w:rsidRPr="00214CA7" w:rsidRDefault="00DB52B0" w:rsidP="00C07E87">
            <w:pPr>
              <w:pStyle w:val="TableParagraph"/>
              <w:ind w:left="57" w:right="57"/>
              <w:rPr>
                <w:bCs/>
                <w:sz w:val="24"/>
                <w:szCs w:val="24"/>
              </w:rPr>
            </w:pPr>
            <w:r w:rsidRPr="00214CA7">
              <w:rPr>
                <w:bCs/>
                <w:sz w:val="24"/>
                <w:szCs w:val="24"/>
              </w:rPr>
              <w:t>Владеть</w:t>
            </w:r>
          </w:p>
        </w:tc>
        <w:tc>
          <w:tcPr>
            <w:tcW w:w="5670" w:type="dxa"/>
            <w:shd w:val="clear" w:color="auto" w:fill="auto"/>
          </w:tcPr>
          <w:p w14:paraId="267D2BD7" w14:textId="77777777" w:rsidR="00DB52B0" w:rsidRPr="00214CA7" w:rsidRDefault="00DB52B0"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проведение отдельных видов медицинских освидетельствований, медицинских осмотров, в том числе предварительных и периодических;</w:t>
            </w:r>
          </w:p>
          <w:p w14:paraId="2B078EC7" w14:textId="77777777" w:rsidR="00DB52B0" w:rsidRPr="00214CA7" w:rsidRDefault="00DB52B0" w:rsidP="00B12DA8">
            <w:pPr>
              <w:pStyle w:val="afb"/>
              <w:numPr>
                <w:ilvl w:val="0"/>
                <w:numId w:val="39"/>
              </w:numPr>
              <w:ind w:left="414" w:right="57" w:hanging="357"/>
              <w:jc w:val="both"/>
              <w:rPr>
                <w:rFonts w:ascii="Times New Roman" w:hAnsi="Times New Roman" w:cs="Times New Roman"/>
              </w:rPr>
            </w:pPr>
            <w:r w:rsidRPr="00214CA7">
              <w:rPr>
                <w:rFonts w:ascii="Times New Roman" w:hAnsi="Times New Roman" w:cs="Times New Roman"/>
                <w:lang w:val="ru-RU"/>
              </w:rPr>
              <w:t xml:space="preserve">проведение экспертизы временной нетрудоспособности пациента с заболеваниями по профилю </w:t>
            </w:r>
            <w:r w:rsidRPr="00214CA7">
              <w:rPr>
                <w:rFonts w:ascii="Times New Roman" w:hAnsi="Times New Roman" w:cs="Times New Roman"/>
              </w:rPr>
              <w:t>«дерматовенерология» и лепрой;</w:t>
            </w:r>
          </w:p>
          <w:p w14:paraId="5BFD408F" w14:textId="77777777" w:rsidR="00DB52B0" w:rsidRPr="00214CA7" w:rsidRDefault="00DB52B0"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подготовка необходимой медицинской документации для пациента с заболеваниями по профилю «дерматовенерология» и лепрой для осуществления медико-социальной экспертизы в федеральных государственных учреждениях медико-социальной экспертизы;</w:t>
            </w:r>
          </w:p>
          <w:p w14:paraId="1DA286BE" w14:textId="77777777" w:rsidR="00DB52B0" w:rsidRPr="00214CA7" w:rsidRDefault="00DB52B0" w:rsidP="00B12DA8">
            <w:pPr>
              <w:pStyle w:val="a3"/>
              <w:numPr>
                <w:ilvl w:val="0"/>
                <w:numId w:val="39"/>
              </w:numPr>
              <w:ind w:left="414" w:right="57" w:hanging="357"/>
              <w:rPr>
                <w:rFonts w:cs="Times New Roman"/>
                <w:sz w:val="24"/>
                <w:szCs w:val="24"/>
              </w:rPr>
            </w:pPr>
            <w:r w:rsidRPr="00214CA7">
              <w:rPr>
                <w:rFonts w:cs="Times New Roman"/>
                <w:sz w:val="24"/>
                <w:szCs w:val="24"/>
                <w:lang w:val="ru-RU"/>
              </w:rPr>
              <w:t xml:space="preserve">направление пациентов, имеющих стойкое нарушение функции опорно-двигательного аппарата, обусловленное заболеваниями по профилю </w:t>
            </w:r>
            <w:r w:rsidRPr="00214CA7">
              <w:rPr>
                <w:rFonts w:cs="Times New Roman"/>
                <w:sz w:val="24"/>
                <w:szCs w:val="24"/>
              </w:rPr>
              <w:t>«дерматовенерология» и лепрой, на медико-социальную экспертизу;</w:t>
            </w:r>
          </w:p>
        </w:tc>
      </w:tr>
      <w:bookmarkEnd w:id="10"/>
      <w:tr w:rsidR="00DB52B0" w:rsidRPr="00214CA7" w14:paraId="1AF2096D" w14:textId="77777777" w:rsidTr="00C07E87">
        <w:trPr>
          <w:trHeight w:val="519"/>
        </w:trPr>
        <w:tc>
          <w:tcPr>
            <w:tcW w:w="2694" w:type="dxa"/>
            <w:vMerge w:val="restart"/>
            <w:shd w:val="clear" w:color="auto" w:fill="auto"/>
          </w:tcPr>
          <w:p w14:paraId="528D8201" w14:textId="77777777" w:rsidR="00DB52B0" w:rsidRPr="00214CA7" w:rsidRDefault="00DB52B0" w:rsidP="00C07E87">
            <w:pPr>
              <w:ind w:left="57" w:right="57"/>
              <w:rPr>
                <w:rFonts w:cs="Times New Roman"/>
                <w:bCs/>
                <w:sz w:val="24"/>
                <w:szCs w:val="24"/>
                <w:lang w:val="ru-RU"/>
              </w:rPr>
            </w:pPr>
            <w:r w:rsidRPr="00214CA7">
              <w:rPr>
                <w:rFonts w:cs="Times New Roman"/>
                <w:sz w:val="24"/>
                <w:szCs w:val="24"/>
                <w:lang w:val="ru-RU"/>
              </w:rPr>
              <w:t xml:space="preserve">ПК-2.2. Способен осуществлять </w:t>
            </w:r>
            <w:r w:rsidRPr="00214CA7">
              <w:rPr>
                <w:rFonts w:cs="Times New Roman"/>
                <w:sz w:val="24"/>
                <w:szCs w:val="24"/>
                <w:lang w:val="ru-RU"/>
              </w:rPr>
              <w:lastRenderedPageBreak/>
              <w:t>диспансерное наблюдение</w:t>
            </w:r>
          </w:p>
        </w:tc>
        <w:tc>
          <w:tcPr>
            <w:tcW w:w="992" w:type="dxa"/>
            <w:shd w:val="clear" w:color="auto" w:fill="auto"/>
          </w:tcPr>
          <w:p w14:paraId="19C14FC9" w14:textId="77777777" w:rsidR="00DB52B0" w:rsidRPr="00214CA7" w:rsidRDefault="00DB52B0" w:rsidP="00C07E87">
            <w:pPr>
              <w:pStyle w:val="TableParagraph"/>
              <w:ind w:left="57" w:right="57"/>
              <w:rPr>
                <w:bCs/>
                <w:sz w:val="24"/>
                <w:szCs w:val="24"/>
                <w:lang w:val="ru-RU"/>
              </w:rPr>
            </w:pPr>
            <w:r w:rsidRPr="00214CA7">
              <w:rPr>
                <w:bCs/>
                <w:sz w:val="24"/>
                <w:szCs w:val="24"/>
                <w:lang w:val="ru-RU"/>
              </w:rPr>
              <w:lastRenderedPageBreak/>
              <w:t>Знать</w:t>
            </w:r>
          </w:p>
        </w:tc>
        <w:tc>
          <w:tcPr>
            <w:tcW w:w="5670" w:type="dxa"/>
            <w:shd w:val="clear" w:color="auto" w:fill="auto"/>
          </w:tcPr>
          <w:p w14:paraId="281E8952" w14:textId="77777777" w:rsidR="00DB52B0" w:rsidRPr="00214CA7" w:rsidRDefault="00DB52B0"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 xml:space="preserve">нормативные правовые акты Российской Федерации в сфере охраны здоровья, </w:t>
            </w:r>
            <w:r w:rsidRPr="00214CA7">
              <w:rPr>
                <w:rFonts w:ascii="Times New Roman" w:hAnsi="Times New Roman" w:cs="Times New Roman"/>
                <w:lang w:val="ru-RU"/>
              </w:rPr>
              <w:lastRenderedPageBreak/>
              <w:t>регулирующие деятельность медицинских организаций и медицинских работников;</w:t>
            </w:r>
          </w:p>
          <w:p w14:paraId="3686C437" w14:textId="77777777" w:rsidR="00DB52B0" w:rsidRPr="00214CA7" w:rsidRDefault="00DB52B0"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медицинские показания для направления пациентов, имеющих стойкие нарушения функций организма человека, обусловленные заболеваниями по профилю «дерматовенерология» и лепрой, на медико-социальную экспертизу, в том числе для составления индивидуальной программы реабилитации или абилитации инвалидов, требования к оформлению медицинской документации;</w:t>
            </w:r>
          </w:p>
          <w:p w14:paraId="6B223903" w14:textId="77777777" w:rsidR="00DB52B0" w:rsidRPr="00214CA7" w:rsidRDefault="00DB52B0"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 xml:space="preserve">порядок диспансерного наблюдения пациента с заболеваниями по профилю </w:t>
            </w:r>
            <w:r w:rsidRPr="00214CA7">
              <w:rPr>
                <w:rFonts w:ascii="Times New Roman" w:hAnsi="Times New Roman" w:cs="Times New Roman"/>
              </w:rPr>
              <w:t>«дерматовенерология» и лепрой;</w:t>
            </w:r>
          </w:p>
        </w:tc>
      </w:tr>
      <w:tr w:rsidR="00DB52B0" w:rsidRPr="00214CA7" w14:paraId="1D8F151B" w14:textId="77777777" w:rsidTr="00C07E87">
        <w:trPr>
          <w:trHeight w:val="519"/>
        </w:trPr>
        <w:tc>
          <w:tcPr>
            <w:tcW w:w="2694" w:type="dxa"/>
            <w:vMerge/>
            <w:shd w:val="clear" w:color="auto" w:fill="auto"/>
          </w:tcPr>
          <w:p w14:paraId="52604C46"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535B03AD" w14:textId="77777777" w:rsidR="00DB52B0" w:rsidRPr="00214CA7" w:rsidRDefault="00DB52B0" w:rsidP="00C07E87">
            <w:pPr>
              <w:pStyle w:val="TableParagraph"/>
              <w:ind w:left="57" w:right="57"/>
              <w:rPr>
                <w:bCs/>
                <w:sz w:val="24"/>
                <w:szCs w:val="24"/>
                <w:lang w:val="ru-RU"/>
              </w:rPr>
            </w:pPr>
            <w:r w:rsidRPr="00214CA7">
              <w:rPr>
                <w:bCs/>
                <w:sz w:val="24"/>
                <w:szCs w:val="24"/>
                <w:lang w:val="ru-RU"/>
              </w:rPr>
              <w:t>Уметь</w:t>
            </w:r>
          </w:p>
        </w:tc>
        <w:tc>
          <w:tcPr>
            <w:tcW w:w="5670" w:type="dxa"/>
            <w:shd w:val="clear" w:color="auto" w:fill="auto"/>
          </w:tcPr>
          <w:p w14:paraId="65A8F36A" w14:textId="77777777" w:rsidR="00DB52B0" w:rsidRPr="00214CA7" w:rsidRDefault="00DB52B0"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определять показания для проведения диспансерного наблюдения пациента с заболеваниями по профилю «дерматовенерология» и лепрой, группу диспансерного наблюдения, его длительность, периодичность диспансерных приемов (осмотров, консультаций), объем обследования, предварительных, лечебных и реабилитационных мероприятий в соответствии с порядком оказания медицинской помощи по профилю «дерматовенерология», клиническими рекомендациями (протоколами лечения), с учетом состояния здоровья пациента, стадии, степени выраженности и индивидуальных особенностей течения заболевания (состояния);</w:t>
            </w:r>
          </w:p>
        </w:tc>
      </w:tr>
      <w:tr w:rsidR="00DB52B0" w:rsidRPr="00214CA7" w14:paraId="7E6F8662" w14:textId="77777777" w:rsidTr="00C07E87">
        <w:trPr>
          <w:trHeight w:val="519"/>
        </w:trPr>
        <w:tc>
          <w:tcPr>
            <w:tcW w:w="9356" w:type="dxa"/>
            <w:gridSpan w:val="3"/>
            <w:shd w:val="clear" w:color="auto" w:fill="auto"/>
          </w:tcPr>
          <w:p w14:paraId="7A6B38D0" w14:textId="77777777" w:rsidR="00DB52B0" w:rsidRPr="00214CA7" w:rsidRDefault="00DB52B0" w:rsidP="00C07E87">
            <w:pPr>
              <w:ind w:right="57"/>
              <w:jc w:val="center"/>
              <w:rPr>
                <w:rFonts w:cs="Times New Roman"/>
                <w:sz w:val="24"/>
                <w:szCs w:val="24"/>
                <w:lang w:val="ru-RU"/>
              </w:rPr>
            </w:pPr>
            <w:bookmarkStart w:id="11" w:name="_Hlk208494342"/>
            <w:bookmarkStart w:id="12" w:name="_Hlk208493584"/>
            <w:r w:rsidRPr="00214CA7">
              <w:rPr>
                <w:rFonts w:cs="Times New Roman"/>
                <w:sz w:val="24"/>
                <w:szCs w:val="24"/>
                <w:lang w:val="ru-RU"/>
              </w:rPr>
              <w:t xml:space="preserve">готовность к определению у пациентов патологических состояний, симптомов, синдромов заболеваний, нозологических форм в соответствии с </w:t>
            </w:r>
            <w:hyperlink r:id="rId8" w:history="1">
              <w:r w:rsidRPr="00214CA7">
                <w:rPr>
                  <w:rStyle w:val="afa"/>
                  <w:sz w:val="24"/>
                  <w:szCs w:val="24"/>
                  <w:lang w:val="ru-RU"/>
                </w:rPr>
                <w:t>Международной статистической классификацией</w:t>
              </w:r>
            </w:hyperlink>
            <w:r w:rsidRPr="00214CA7">
              <w:rPr>
                <w:rFonts w:cs="Times New Roman"/>
                <w:sz w:val="24"/>
                <w:szCs w:val="24"/>
                <w:lang w:val="ru-RU"/>
              </w:rPr>
              <w:t xml:space="preserve"> болезней и проблем, связанных со здоровьем (ПК-5)</w:t>
            </w:r>
          </w:p>
        </w:tc>
      </w:tr>
      <w:tr w:rsidR="00DB52B0" w:rsidRPr="00214CA7" w14:paraId="2F81E8C0" w14:textId="77777777" w:rsidTr="00C07E87">
        <w:trPr>
          <w:trHeight w:val="519"/>
        </w:trPr>
        <w:tc>
          <w:tcPr>
            <w:tcW w:w="2694" w:type="dxa"/>
            <w:vMerge w:val="restart"/>
            <w:shd w:val="clear" w:color="auto" w:fill="auto"/>
          </w:tcPr>
          <w:p w14:paraId="17836380" w14:textId="77777777" w:rsidR="00DB52B0" w:rsidRPr="00214CA7" w:rsidRDefault="00DB52B0" w:rsidP="00C07E87">
            <w:pPr>
              <w:ind w:left="57" w:right="57"/>
              <w:rPr>
                <w:rFonts w:cs="Times New Roman"/>
                <w:sz w:val="24"/>
                <w:szCs w:val="24"/>
                <w:lang w:val="ru-RU"/>
              </w:rPr>
            </w:pPr>
            <w:r w:rsidRPr="00214CA7">
              <w:rPr>
                <w:rFonts w:cs="Times New Roman"/>
                <w:sz w:val="24"/>
                <w:szCs w:val="24"/>
                <w:lang w:val="ru-RU"/>
              </w:rPr>
              <w:t>ПК-5.1. Способен определять диагностические признаки и симптомы болезней</w:t>
            </w:r>
          </w:p>
          <w:p w14:paraId="268CEFC1"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07D6992E" w14:textId="77777777" w:rsidR="00DB52B0" w:rsidRPr="00214CA7" w:rsidRDefault="00DB52B0"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4EBF39ED" w14:textId="77777777" w:rsidR="00DB52B0" w:rsidRPr="00214CA7" w:rsidRDefault="00DB52B0" w:rsidP="00B12DA8">
            <w:pPr>
              <w:pStyle w:val="a3"/>
              <w:numPr>
                <w:ilvl w:val="0"/>
                <w:numId w:val="40"/>
              </w:numPr>
              <w:ind w:right="57"/>
              <w:rPr>
                <w:rFonts w:cs="Times New Roman"/>
                <w:sz w:val="24"/>
                <w:szCs w:val="24"/>
                <w:lang w:val="ru-RU"/>
              </w:rPr>
            </w:pPr>
            <w:r w:rsidRPr="00214CA7">
              <w:rPr>
                <w:rFonts w:cs="Times New Roman"/>
                <w:sz w:val="24"/>
                <w:szCs w:val="24"/>
                <w:lang w:val="ru-RU"/>
              </w:rPr>
              <w:t>методику сбора жалоб, анамнеза жизни, анамнеза болезни у пациента (его законного представителя);</w:t>
            </w:r>
          </w:p>
          <w:p w14:paraId="191E0620" w14:textId="77777777" w:rsidR="00DB52B0" w:rsidRPr="00214CA7" w:rsidRDefault="00EA65C1" w:rsidP="00B12DA8">
            <w:pPr>
              <w:pStyle w:val="afb"/>
              <w:numPr>
                <w:ilvl w:val="0"/>
                <w:numId w:val="40"/>
              </w:numPr>
              <w:ind w:right="57"/>
              <w:jc w:val="both"/>
              <w:rPr>
                <w:rFonts w:ascii="Times New Roman" w:hAnsi="Times New Roman" w:cs="Times New Roman"/>
              </w:rPr>
            </w:pPr>
            <w:hyperlink r:id="rId9" w:history="1">
              <w:r w:rsidR="00DB52B0" w:rsidRPr="00214CA7">
                <w:rPr>
                  <w:rStyle w:val="afa"/>
                  <w:rFonts w:ascii="Times New Roman" w:hAnsi="Times New Roman"/>
                </w:rPr>
                <w:t>МКБ</w:t>
              </w:r>
            </w:hyperlink>
            <w:r w:rsidR="00DB52B0" w:rsidRPr="00214CA7">
              <w:rPr>
                <w:rStyle w:val="afa"/>
                <w:rFonts w:ascii="Times New Roman" w:hAnsi="Times New Roman"/>
              </w:rPr>
              <w:t>;</w:t>
            </w:r>
          </w:p>
          <w:p w14:paraId="2FDDC8FA"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6A73E001"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строение и функции кожи и слизистых оболочек, придатков кожи, опорно-двигательного аппарата;</w:t>
            </w:r>
          </w:p>
          <w:p w14:paraId="6EF98745"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 xml:space="preserve">клинические проявления дерматозов, злокачественных и доброкачественных новообразований кожи, поражений суставов, </w:t>
            </w:r>
            <w:r w:rsidRPr="00214CA7">
              <w:rPr>
                <w:rFonts w:ascii="Times New Roman" w:hAnsi="Times New Roman" w:cs="Times New Roman"/>
                <w:lang w:val="ru-RU"/>
              </w:rPr>
              <w:lastRenderedPageBreak/>
              <w:t>заболеваний волос, микозов гладкой кожи и ее придатков, лепры, поражения суставов, лимфопролиферативных заболеваний;</w:t>
            </w:r>
          </w:p>
          <w:p w14:paraId="75C7493D"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дифференциальная диагностика инфекций, передаваемых половым путем, в том числе урогенитальных инфекционных заболеваний;</w:t>
            </w:r>
          </w:p>
          <w:p w14:paraId="7951AE01"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436FB50F" w14:textId="2388C5FA"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методы лабораторных и инструментальных 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ВИЧ-инфекции, медицинские показания к проведению исследований, правила интерпретации их результатов</w:t>
            </w:r>
          </w:p>
        </w:tc>
      </w:tr>
      <w:tr w:rsidR="00DB52B0" w:rsidRPr="00214CA7" w14:paraId="1D4A7330" w14:textId="77777777" w:rsidTr="00C07E87">
        <w:trPr>
          <w:trHeight w:val="519"/>
        </w:trPr>
        <w:tc>
          <w:tcPr>
            <w:tcW w:w="2694" w:type="dxa"/>
            <w:vMerge/>
            <w:shd w:val="clear" w:color="auto" w:fill="auto"/>
          </w:tcPr>
          <w:p w14:paraId="25CAE199"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733D67DF" w14:textId="77777777" w:rsidR="00DB52B0" w:rsidRPr="00214CA7" w:rsidRDefault="00DB52B0"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15C6C62F"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05ADA968" w14:textId="4EDBE52B"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проведение осмотра пациента (визуальный осмотр и пальпация кожных покровов);</w:t>
            </w:r>
          </w:p>
          <w:p w14:paraId="6B1199E9" w14:textId="03DECD0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назначать лабораторные и инструментальные исследования, необходимые для контроля результатов лечения инфекций, передаваемых половым путем, урогенитальных инфекций и их осложнений;</w:t>
            </w:r>
          </w:p>
        </w:tc>
      </w:tr>
      <w:tr w:rsidR="00DB52B0" w:rsidRPr="00214CA7" w14:paraId="71753072" w14:textId="77777777" w:rsidTr="00C07E87">
        <w:trPr>
          <w:trHeight w:val="519"/>
        </w:trPr>
        <w:tc>
          <w:tcPr>
            <w:tcW w:w="2694" w:type="dxa"/>
            <w:vMerge/>
            <w:shd w:val="clear" w:color="auto" w:fill="auto"/>
          </w:tcPr>
          <w:p w14:paraId="4C31AF82"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2926FB79" w14:textId="77777777" w:rsidR="00DB52B0" w:rsidRPr="00214CA7" w:rsidRDefault="00DB52B0"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578A245A"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 с инфекциями, передаваемые половым путем;</w:t>
            </w:r>
          </w:p>
          <w:p w14:paraId="69A170E7"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определение диагностических признаков и симптомов болезней</w:t>
            </w:r>
          </w:p>
        </w:tc>
      </w:tr>
      <w:bookmarkEnd w:id="11"/>
      <w:tr w:rsidR="00DB52B0" w:rsidRPr="00214CA7" w14:paraId="52D13220" w14:textId="77777777" w:rsidTr="00C07E87">
        <w:trPr>
          <w:trHeight w:val="519"/>
        </w:trPr>
        <w:tc>
          <w:tcPr>
            <w:tcW w:w="2694" w:type="dxa"/>
            <w:vMerge w:val="restart"/>
            <w:shd w:val="clear" w:color="auto" w:fill="auto"/>
          </w:tcPr>
          <w:p w14:paraId="37D08026" w14:textId="77777777" w:rsidR="00DB52B0" w:rsidRPr="00214CA7" w:rsidRDefault="00DB52B0" w:rsidP="00C07E87">
            <w:pPr>
              <w:ind w:left="57" w:right="57"/>
              <w:rPr>
                <w:rFonts w:cs="Times New Roman"/>
                <w:sz w:val="24"/>
                <w:szCs w:val="24"/>
                <w:lang w:val="ru-RU"/>
              </w:rPr>
            </w:pPr>
            <w:r w:rsidRPr="00214CA7">
              <w:rPr>
                <w:rFonts w:cs="Times New Roman"/>
                <w:sz w:val="24"/>
                <w:szCs w:val="24"/>
                <w:lang w:val="ru-RU"/>
              </w:rPr>
              <w:t>ПК-5.2. Способен проводить дифференциальную диагностику с другими заболеваниями и (или) состояниями</w:t>
            </w:r>
          </w:p>
        </w:tc>
        <w:tc>
          <w:tcPr>
            <w:tcW w:w="992" w:type="dxa"/>
            <w:shd w:val="clear" w:color="auto" w:fill="auto"/>
          </w:tcPr>
          <w:p w14:paraId="54D0F9A9" w14:textId="77777777" w:rsidR="00DB52B0" w:rsidRPr="00214CA7" w:rsidRDefault="00DB52B0"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7006A9A6" w14:textId="77777777" w:rsidR="00DB52B0" w:rsidRPr="00214CA7" w:rsidRDefault="00DB52B0" w:rsidP="00B12DA8">
            <w:pPr>
              <w:pStyle w:val="a3"/>
              <w:numPr>
                <w:ilvl w:val="0"/>
                <w:numId w:val="40"/>
              </w:numPr>
              <w:ind w:right="57"/>
              <w:rPr>
                <w:rFonts w:cs="Times New Roman"/>
                <w:sz w:val="24"/>
                <w:szCs w:val="24"/>
                <w:lang w:val="ru-RU"/>
              </w:rPr>
            </w:pPr>
            <w:r w:rsidRPr="00214CA7">
              <w:rPr>
                <w:rFonts w:cs="Times New Roman"/>
                <w:sz w:val="24"/>
                <w:szCs w:val="24"/>
                <w:lang w:val="ru-RU"/>
              </w:rPr>
              <w:t>методику сбора жалоб, анамнеза жизни, анамнеза болезни у пациента (его законного представителя);</w:t>
            </w:r>
          </w:p>
          <w:p w14:paraId="4AA73CAA" w14:textId="77777777" w:rsidR="00DB52B0" w:rsidRPr="00214CA7" w:rsidRDefault="00EA65C1" w:rsidP="00B12DA8">
            <w:pPr>
              <w:pStyle w:val="afb"/>
              <w:numPr>
                <w:ilvl w:val="0"/>
                <w:numId w:val="40"/>
              </w:numPr>
              <w:ind w:right="57"/>
              <w:jc w:val="both"/>
              <w:rPr>
                <w:rFonts w:ascii="Times New Roman" w:hAnsi="Times New Roman" w:cs="Times New Roman"/>
              </w:rPr>
            </w:pPr>
            <w:hyperlink r:id="rId10" w:history="1">
              <w:r w:rsidR="00DB52B0" w:rsidRPr="00214CA7">
                <w:rPr>
                  <w:rStyle w:val="afa"/>
                  <w:rFonts w:ascii="Times New Roman" w:hAnsi="Times New Roman"/>
                </w:rPr>
                <w:t>МКБ</w:t>
              </w:r>
            </w:hyperlink>
            <w:r w:rsidR="00DB52B0" w:rsidRPr="00214CA7">
              <w:rPr>
                <w:rStyle w:val="afa"/>
                <w:rFonts w:ascii="Times New Roman" w:hAnsi="Times New Roman"/>
              </w:rPr>
              <w:t>;</w:t>
            </w:r>
          </w:p>
          <w:p w14:paraId="0CCF2D3D"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 xml:space="preserve">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w:t>
            </w:r>
            <w:r w:rsidRPr="00214CA7">
              <w:rPr>
                <w:rFonts w:ascii="Times New Roman" w:hAnsi="Times New Roman" w:cs="Times New Roman"/>
                <w:lang w:val="ru-RU"/>
              </w:rPr>
              <w:lastRenderedPageBreak/>
              <w:t>результатов;</w:t>
            </w:r>
          </w:p>
          <w:p w14:paraId="03072AB8"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строение и функции кожи и слизистых оболочек, придатков кожи, опорно-двигательного аппарата;</w:t>
            </w:r>
          </w:p>
          <w:p w14:paraId="23749AEC"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70D71A35"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5A3C352F" w14:textId="5B898F5E"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методы лабораторных и инструментальных 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ВИЧ-инфекции, медицинские показания к проведению исследований, правила интерпретации их результатов;</w:t>
            </w:r>
          </w:p>
        </w:tc>
      </w:tr>
      <w:tr w:rsidR="00DB52B0" w:rsidRPr="00214CA7" w14:paraId="4C41F96D" w14:textId="77777777" w:rsidTr="00C07E87">
        <w:trPr>
          <w:trHeight w:val="519"/>
        </w:trPr>
        <w:tc>
          <w:tcPr>
            <w:tcW w:w="2694" w:type="dxa"/>
            <w:vMerge/>
            <w:shd w:val="clear" w:color="auto" w:fill="auto"/>
          </w:tcPr>
          <w:p w14:paraId="3E7CDE9A"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57747FC7" w14:textId="77777777" w:rsidR="00DB52B0" w:rsidRPr="00214CA7" w:rsidRDefault="00DB52B0"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2B56DA39"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проводить дифференциальную диагностику доброкачественных и злокачественных новообразований кожи;</w:t>
            </w:r>
          </w:p>
          <w:p w14:paraId="3DFE89E2"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проводить дифференциальную диагностику болезней кожи с клиническими проявлениями сифилиса;</w:t>
            </w:r>
          </w:p>
          <w:p w14:paraId="68FC8063"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проводить дифференциальную диагностику болезней кожи и кожных проявлений системных заболеваний;</w:t>
            </w:r>
          </w:p>
          <w:p w14:paraId="39D63546"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назначать лабораторные и инструментальные исследования, необходимые для контроля результатов лечения инфекций, передаваемых половым путем, урогенитальных инфекций и их осложнений;</w:t>
            </w:r>
          </w:p>
          <w:p w14:paraId="03115DA3" w14:textId="0DDCA654" w:rsidR="00DB52B0" w:rsidRPr="00214CA7" w:rsidRDefault="00DB52B0" w:rsidP="00B12DA8">
            <w:pPr>
              <w:pStyle w:val="a3"/>
              <w:numPr>
                <w:ilvl w:val="0"/>
                <w:numId w:val="40"/>
              </w:numPr>
              <w:ind w:right="57"/>
              <w:rPr>
                <w:rFonts w:cs="Times New Roman"/>
                <w:sz w:val="24"/>
                <w:szCs w:val="24"/>
                <w:lang w:val="ru-RU"/>
              </w:rPr>
            </w:pPr>
            <w:r w:rsidRPr="00214CA7">
              <w:rPr>
                <w:rFonts w:cs="Times New Roman"/>
                <w:sz w:val="24"/>
                <w:szCs w:val="24"/>
                <w:lang w:val="ru-RU"/>
              </w:rPr>
              <w:t>решать</w:t>
            </w:r>
            <w:r w:rsidRPr="00214CA7">
              <w:rPr>
                <w:rFonts w:cs="Times New Roman"/>
                <w:spacing w:val="1"/>
                <w:sz w:val="24"/>
                <w:szCs w:val="24"/>
                <w:lang w:val="ru-RU"/>
              </w:rPr>
              <w:t xml:space="preserve"> </w:t>
            </w:r>
            <w:r w:rsidRPr="00214CA7">
              <w:rPr>
                <w:rFonts w:cs="Times New Roman"/>
                <w:sz w:val="24"/>
                <w:szCs w:val="24"/>
                <w:lang w:val="ru-RU"/>
              </w:rPr>
              <w:t>профессиональные</w:t>
            </w:r>
            <w:r w:rsidRPr="00214CA7">
              <w:rPr>
                <w:rFonts w:cs="Times New Roman"/>
                <w:spacing w:val="1"/>
                <w:sz w:val="24"/>
                <w:szCs w:val="24"/>
                <w:lang w:val="ru-RU"/>
              </w:rPr>
              <w:t xml:space="preserve"> </w:t>
            </w:r>
            <w:r w:rsidRPr="00214CA7">
              <w:rPr>
                <w:rFonts w:cs="Times New Roman"/>
                <w:sz w:val="24"/>
                <w:szCs w:val="24"/>
                <w:lang w:val="ru-RU"/>
              </w:rPr>
              <w:t>задачи</w:t>
            </w:r>
            <w:r w:rsidRPr="00214CA7">
              <w:rPr>
                <w:rFonts w:cs="Times New Roman"/>
                <w:spacing w:val="1"/>
                <w:sz w:val="24"/>
                <w:szCs w:val="24"/>
                <w:lang w:val="ru-RU"/>
              </w:rPr>
              <w:t xml:space="preserve"> </w:t>
            </w:r>
            <w:r w:rsidRPr="00214CA7">
              <w:rPr>
                <w:rFonts w:cs="Times New Roman"/>
                <w:sz w:val="24"/>
                <w:szCs w:val="24"/>
                <w:lang w:val="ru-RU"/>
              </w:rPr>
              <w:t>врача</w:t>
            </w:r>
            <w:r w:rsidRPr="00214CA7">
              <w:rPr>
                <w:rFonts w:cs="Times New Roman"/>
                <w:spacing w:val="1"/>
                <w:sz w:val="24"/>
                <w:szCs w:val="24"/>
                <w:lang w:val="ru-RU"/>
              </w:rPr>
              <w:t xml:space="preserve"> </w:t>
            </w:r>
            <w:r w:rsidRPr="00214CA7">
              <w:rPr>
                <w:rFonts w:cs="Times New Roman"/>
                <w:sz w:val="24"/>
                <w:szCs w:val="24"/>
                <w:lang w:val="ru-RU"/>
              </w:rPr>
              <w:t>на</w:t>
            </w:r>
            <w:r w:rsidRPr="00214CA7">
              <w:rPr>
                <w:rFonts w:cs="Times New Roman"/>
                <w:spacing w:val="1"/>
                <w:sz w:val="24"/>
                <w:szCs w:val="24"/>
                <w:lang w:val="ru-RU"/>
              </w:rPr>
              <w:t xml:space="preserve"> </w:t>
            </w:r>
            <w:r w:rsidRPr="00214CA7">
              <w:rPr>
                <w:rFonts w:cs="Times New Roman"/>
                <w:sz w:val="24"/>
                <w:szCs w:val="24"/>
                <w:lang w:val="ru-RU"/>
              </w:rPr>
              <w:t>основе</w:t>
            </w:r>
            <w:r w:rsidRPr="00214CA7">
              <w:rPr>
                <w:rFonts w:cs="Times New Roman"/>
                <w:spacing w:val="1"/>
                <w:sz w:val="24"/>
                <w:szCs w:val="24"/>
                <w:lang w:val="ru-RU"/>
              </w:rPr>
              <w:t xml:space="preserve"> </w:t>
            </w:r>
            <w:r w:rsidRPr="00214CA7">
              <w:rPr>
                <w:rFonts w:cs="Times New Roman"/>
                <w:sz w:val="24"/>
                <w:szCs w:val="24"/>
                <w:lang w:val="ru-RU"/>
              </w:rPr>
              <w:t>патоморфологического</w:t>
            </w:r>
            <w:r w:rsidRPr="00214CA7">
              <w:rPr>
                <w:rFonts w:cs="Times New Roman"/>
                <w:spacing w:val="1"/>
                <w:sz w:val="24"/>
                <w:szCs w:val="24"/>
                <w:lang w:val="ru-RU"/>
              </w:rPr>
              <w:t xml:space="preserve"> </w:t>
            </w:r>
            <w:r w:rsidRPr="00214CA7">
              <w:rPr>
                <w:rFonts w:cs="Times New Roman"/>
                <w:sz w:val="24"/>
                <w:szCs w:val="24"/>
                <w:lang w:val="ru-RU"/>
              </w:rPr>
              <w:t>анализа</w:t>
            </w:r>
            <w:r w:rsidRPr="00214CA7">
              <w:rPr>
                <w:rFonts w:cs="Times New Roman"/>
                <w:spacing w:val="1"/>
                <w:sz w:val="24"/>
                <w:szCs w:val="24"/>
                <w:lang w:val="ru-RU"/>
              </w:rPr>
              <w:t xml:space="preserve"> </w:t>
            </w:r>
            <w:r w:rsidRPr="00214CA7">
              <w:rPr>
                <w:rFonts w:cs="Times New Roman"/>
                <w:sz w:val="24"/>
                <w:szCs w:val="24"/>
                <w:lang w:val="ru-RU"/>
              </w:rPr>
              <w:t>конкретных</w:t>
            </w:r>
            <w:r w:rsidRPr="00214CA7">
              <w:rPr>
                <w:rFonts w:cs="Times New Roman"/>
                <w:spacing w:val="-4"/>
                <w:sz w:val="24"/>
                <w:szCs w:val="24"/>
                <w:lang w:val="ru-RU"/>
              </w:rPr>
              <w:t xml:space="preserve"> </w:t>
            </w:r>
            <w:r w:rsidRPr="00214CA7">
              <w:rPr>
                <w:rFonts w:cs="Times New Roman"/>
                <w:sz w:val="24"/>
                <w:szCs w:val="24"/>
                <w:lang w:val="ru-RU"/>
              </w:rPr>
              <w:t>данных</w:t>
            </w:r>
            <w:r w:rsidRPr="00214CA7">
              <w:rPr>
                <w:rFonts w:cs="Times New Roman"/>
                <w:spacing w:val="-9"/>
                <w:sz w:val="24"/>
                <w:szCs w:val="24"/>
                <w:lang w:val="ru-RU"/>
              </w:rPr>
              <w:t xml:space="preserve"> </w:t>
            </w:r>
            <w:r w:rsidRPr="00214CA7">
              <w:rPr>
                <w:rFonts w:cs="Times New Roman"/>
                <w:sz w:val="24"/>
                <w:szCs w:val="24"/>
                <w:lang w:val="ru-RU"/>
              </w:rPr>
              <w:t>о</w:t>
            </w:r>
            <w:r w:rsidRPr="00214CA7">
              <w:rPr>
                <w:rFonts w:cs="Times New Roman"/>
                <w:spacing w:val="5"/>
                <w:sz w:val="24"/>
                <w:szCs w:val="24"/>
                <w:lang w:val="ru-RU"/>
              </w:rPr>
              <w:t xml:space="preserve"> </w:t>
            </w:r>
            <w:r w:rsidRPr="00214CA7">
              <w:rPr>
                <w:rFonts w:cs="Times New Roman"/>
                <w:sz w:val="24"/>
                <w:szCs w:val="24"/>
                <w:lang w:val="ru-RU"/>
              </w:rPr>
              <w:t>патологических</w:t>
            </w:r>
            <w:r w:rsidRPr="00214CA7">
              <w:rPr>
                <w:rFonts w:cs="Times New Roman"/>
                <w:spacing w:val="-4"/>
                <w:sz w:val="24"/>
                <w:szCs w:val="24"/>
                <w:lang w:val="ru-RU"/>
              </w:rPr>
              <w:t xml:space="preserve"> </w:t>
            </w:r>
            <w:r w:rsidRPr="00214CA7">
              <w:rPr>
                <w:rFonts w:cs="Times New Roman"/>
                <w:sz w:val="24"/>
                <w:szCs w:val="24"/>
                <w:lang w:val="ru-RU"/>
              </w:rPr>
              <w:t>процессах,</w:t>
            </w:r>
            <w:r w:rsidRPr="00214CA7">
              <w:rPr>
                <w:rFonts w:cs="Times New Roman"/>
                <w:spacing w:val="2"/>
                <w:sz w:val="24"/>
                <w:szCs w:val="24"/>
                <w:lang w:val="ru-RU"/>
              </w:rPr>
              <w:t xml:space="preserve"> </w:t>
            </w:r>
            <w:r w:rsidRPr="00214CA7">
              <w:rPr>
                <w:rFonts w:cs="Times New Roman"/>
                <w:sz w:val="24"/>
                <w:szCs w:val="24"/>
                <w:lang w:val="ru-RU"/>
              </w:rPr>
              <w:t>состояниях</w:t>
            </w:r>
            <w:r w:rsidRPr="00214CA7">
              <w:rPr>
                <w:rFonts w:cs="Times New Roman"/>
                <w:spacing w:val="-4"/>
                <w:sz w:val="24"/>
                <w:szCs w:val="24"/>
                <w:lang w:val="ru-RU"/>
              </w:rPr>
              <w:t xml:space="preserve"> </w:t>
            </w:r>
            <w:r w:rsidRPr="00214CA7">
              <w:rPr>
                <w:rFonts w:cs="Times New Roman"/>
                <w:sz w:val="24"/>
                <w:szCs w:val="24"/>
                <w:lang w:val="ru-RU"/>
              </w:rPr>
              <w:t>и</w:t>
            </w:r>
            <w:r w:rsidRPr="00214CA7">
              <w:rPr>
                <w:rFonts w:cs="Times New Roman"/>
                <w:spacing w:val="-3"/>
                <w:sz w:val="24"/>
                <w:szCs w:val="24"/>
                <w:lang w:val="ru-RU"/>
              </w:rPr>
              <w:t xml:space="preserve"> </w:t>
            </w:r>
            <w:r w:rsidRPr="00214CA7">
              <w:rPr>
                <w:rFonts w:cs="Times New Roman"/>
                <w:sz w:val="24"/>
                <w:szCs w:val="24"/>
                <w:lang w:val="ru-RU"/>
              </w:rPr>
              <w:t>заболеваниях;</w:t>
            </w:r>
          </w:p>
        </w:tc>
      </w:tr>
      <w:tr w:rsidR="00DB52B0" w:rsidRPr="00214CA7" w14:paraId="0AFF9141" w14:textId="77777777" w:rsidTr="00C07E87">
        <w:trPr>
          <w:trHeight w:val="519"/>
        </w:trPr>
        <w:tc>
          <w:tcPr>
            <w:tcW w:w="2694" w:type="dxa"/>
            <w:vMerge/>
            <w:shd w:val="clear" w:color="auto" w:fill="auto"/>
          </w:tcPr>
          <w:p w14:paraId="1A0AA1D2"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24EEA9E4" w14:textId="77777777" w:rsidR="00DB52B0" w:rsidRPr="00214CA7" w:rsidRDefault="00DB52B0"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72F856EF"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определение диагностических признаков и симптомов болезней;</w:t>
            </w:r>
          </w:p>
          <w:p w14:paraId="3C2BF720" w14:textId="77777777" w:rsidR="00DB52B0" w:rsidRPr="00214CA7" w:rsidRDefault="00DB52B0" w:rsidP="00B12DA8">
            <w:pPr>
              <w:pStyle w:val="afb"/>
              <w:numPr>
                <w:ilvl w:val="0"/>
                <w:numId w:val="40"/>
              </w:numPr>
              <w:ind w:right="57"/>
              <w:jc w:val="both"/>
              <w:rPr>
                <w:rFonts w:ascii="Times New Roman" w:hAnsi="Times New Roman" w:cs="Times New Roman"/>
              </w:rPr>
            </w:pPr>
            <w:r w:rsidRPr="00214CA7">
              <w:rPr>
                <w:rFonts w:ascii="Times New Roman" w:hAnsi="Times New Roman" w:cs="Times New Roman"/>
              </w:rPr>
              <w:t>проведение инструментальных исследований;</w:t>
            </w:r>
          </w:p>
          <w:p w14:paraId="7DB45A77"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проведение дифференциальной диагностики с другими заболеваниями и (или) состояниями;</w:t>
            </w:r>
          </w:p>
        </w:tc>
      </w:tr>
      <w:bookmarkEnd w:id="12"/>
      <w:tr w:rsidR="00DB52B0" w:rsidRPr="00214CA7" w14:paraId="77D3055D" w14:textId="77777777" w:rsidTr="00C07E87">
        <w:trPr>
          <w:trHeight w:val="519"/>
        </w:trPr>
        <w:tc>
          <w:tcPr>
            <w:tcW w:w="2694" w:type="dxa"/>
            <w:vMerge w:val="restart"/>
            <w:shd w:val="clear" w:color="auto" w:fill="auto"/>
          </w:tcPr>
          <w:p w14:paraId="09740E35" w14:textId="77777777" w:rsidR="00DB52B0" w:rsidRPr="00214CA7" w:rsidRDefault="00DB52B0" w:rsidP="00C07E87">
            <w:pPr>
              <w:ind w:left="57" w:right="57"/>
              <w:rPr>
                <w:rFonts w:cs="Times New Roman"/>
                <w:bCs/>
                <w:sz w:val="24"/>
                <w:szCs w:val="24"/>
                <w:lang w:val="ru-RU"/>
              </w:rPr>
            </w:pPr>
            <w:r w:rsidRPr="00214CA7">
              <w:rPr>
                <w:rFonts w:cs="Times New Roman"/>
                <w:sz w:val="24"/>
                <w:szCs w:val="24"/>
                <w:lang w:val="ru-RU"/>
              </w:rPr>
              <w:lastRenderedPageBreak/>
              <w:t>ПК-5.3. Умеет устанавливать диагноз с учетом МКБ</w:t>
            </w:r>
          </w:p>
        </w:tc>
        <w:tc>
          <w:tcPr>
            <w:tcW w:w="992" w:type="dxa"/>
            <w:shd w:val="clear" w:color="auto" w:fill="auto"/>
          </w:tcPr>
          <w:p w14:paraId="4451C572" w14:textId="77777777" w:rsidR="00DB52B0" w:rsidRPr="00214CA7" w:rsidRDefault="00DB52B0"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1010771D" w14:textId="77777777" w:rsidR="00DB52B0" w:rsidRPr="00214CA7" w:rsidRDefault="00DB52B0" w:rsidP="00B12DA8">
            <w:pPr>
              <w:pStyle w:val="a3"/>
              <w:numPr>
                <w:ilvl w:val="0"/>
                <w:numId w:val="40"/>
              </w:numPr>
              <w:ind w:right="57"/>
              <w:rPr>
                <w:rFonts w:cs="Times New Roman"/>
                <w:sz w:val="24"/>
                <w:szCs w:val="24"/>
                <w:lang w:val="ru-RU"/>
              </w:rPr>
            </w:pPr>
            <w:r w:rsidRPr="00214CA7">
              <w:rPr>
                <w:rFonts w:cs="Times New Roman"/>
                <w:sz w:val="24"/>
                <w:szCs w:val="24"/>
                <w:lang w:val="ru-RU"/>
              </w:rPr>
              <w:t>методику сбора жалоб, анамнеза жизни, анамнеза болезни у пациента (его законного представителя);</w:t>
            </w:r>
          </w:p>
          <w:p w14:paraId="62B65F10" w14:textId="77777777" w:rsidR="00DB52B0" w:rsidRPr="00214CA7" w:rsidRDefault="00EA65C1" w:rsidP="00B12DA8">
            <w:pPr>
              <w:pStyle w:val="afb"/>
              <w:numPr>
                <w:ilvl w:val="0"/>
                <w:numId w:val="40"/>
              </w:numPr>
              <w:ind w:right="57"/>
              <w:jc w:val="both"/>
              <w:rPr>
                <w:rFonts w:ascii="Times New Roman" w:hAnsi="Times New Roman" w:cs="Times New Roman"/>
              </w:rPr>
            </w:pPr>
            <w:hyperlink r:id="rId11" w:history="1">
              <w:r w:rsidR="00DB52B0" w:rsidRPr="00214CA7">
                <w:rPr>
                  <w:rStyle w:val="afa"/>
                  <w:rFonts w:ascii="Times New Roman" w:hAnsi="Times New Roman"/>
                </w:rPr>
                <w:t>МКБ</w:t>
              </w:r>
            </w:hyperlink>
            <w:r w:rsidR="00DB52B0" w:rsidRPr="00214CA7">
              <w:rPr>
                <w:rStyle w:val="afa"/>
                <w:rFonts w:ascii="Times New Roman" w:hAnsi="Times New Roman"/>
              </w:rPr>
              <w:t>;</w:t>
            </w:r>
          </w:p>
          <w:p w14:paraId="0969C640"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39E74C22"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строение и функции кожи и слизистых оболочек, придатков кожи, опорно-двигательного аппарата;</w:t>
            </w:r>
          </w:p>
          <w:p w14:paraId="06E65920"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4DF5C21E"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дифференциальная диагностика инфекций, передаваемых половым путем, в том числе урогенитальных инфекционных заболеваний;</w:t>
            </w:r>
          </w:p>
          <w:p w14:paraId="6824DA27"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5B917F71" w14:textId="35F5EAEF"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методы лабораторных и инструментальных 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ВИЧ-инфекции, медицинские показания к проведению исследований, правила интерпретации их результатов</w:t>
            </w:r>
          </w:p>
        </w:tc>
      </w:tr>
      <w:tr w:rsidR="00DB52B0" w:rsidRPr="00214CA7" w14:paraId="0683ADB9" w14:textId="77777777" w:rsidTr="00C07E87">
        <w:trPr>
          <w:trHeight w:val="519"/>
        </w:trPr>
        <w:tc>
          <w:tcPr>
            <w:tcW w:w="2694" w:type="dxa"/>
            <w:vMerge/>
            <w:shd w:val="clear" w:color="auto" w:fill="auto"/>
          </w:tcPr>
          <w:p w14:paraId="7581AF87"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0B37B9DE" w14:textId="77777777" w:rsidR="00DB52B0" w:rsidRPr="00214CA7" w:rsidRDefault="00DB52B0"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491D5CF3" w14:textId="596D315A"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 xml:space="preserve">устанавливать диагноз с учетом </w:t>
            </w:r>
            <w:hyperlink r:id="rId12" w:history="1">
              <w:r w:rsidRPr="00214CA7">
                <w:rPr>
                  <w:rStyle w:val="afa"/>
                  <w:rFonts w:ascii="Times New Roman" w:hAnsi="Times New Roman"/>
                  <w:lang w:val="ru-RU"/>
                </w:rPr>
                <w:t>МКБ</w:t>
              </w:r>
            </w:hyperlink>
            <w:r w:rsidRPr="00214CA7">
              <w:rPr>
                <w:rFonts w:ascii="Times New Roman" w:hAnsi="Times New Roman" w:cs="Times New Roman"/>
                <w:lang w:val="ru-RU"/>
              </w:rPr>
              <w:t>, определять план лечения пациента</w:t>
            </w:r>
          </w:p>
        </w:tc>
      </w:tr>
      <w:tr w:rsidR="00DB52B0" w:rsidRPr="00214CA7" w14:paraId="6037ABD8" w14:textId="77777777" w:rsidTr="00C07E87">
        <w:trPr>
          <w:trHeight w:val="519"/>
        </w:trPr>
        <w:tc>
          <w:tcPr>
            <w:tcW w:w="2694" w:type="dxa"/>
            <w:vMerge/>
            <w:shd w:val="clear" w:color="auto" w:fill="auto"/>
          </w:tcPr>
          <w:p w14:paraId="04AC44B6"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5FD4BDED" w14:textId="77777777" w:rsidR="00DB52B0" w:rsidRPr="00214CA7" w:rsidRDefault="00DB52B0"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7F8715B2"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формулирование предварительного диагноза и составление плана проведения лабораторных и инструментальных исследований;</w:t>
            </w:r>
          </w:p>
          <w:p w14:paraId="7C583D61" w14:textId="77777777" w:rsidR="00DB52B0" w:rsidRPr="00214CA7" w:rsidRDefault="00DB52B0"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установка диагноза с учетом действующей МКБ, определение плана лечения</w:t>
            </w:r>
          </w:p>
        </w:tc>
      </w:tr>
      <w:tr w:rsidR="00DB52B0" w:rsidRPr="00214CA7" w14:paraId="6F6A8E16" w14:textId="77777777" w:rsidTr="00C07E87">
        <w:trPr>
          <w:trHeight w:val="519"/>
        </w:trPr>
        <w:tc>
          <w:tcPr>
            <w:tcW w:w="9356" w:type="dxa"/>
            <w:gridSpan w:val="3"/>
            <w:shd w:val="clear" w:color="auto" w:fill="auto"/>
          </w:tcPr>
          <w:p w14:paraId="52C8762D" w14:textId="77777777" w:rsidR="00DB52B0" w:rsidRPr="00214CA7" w:rsidRDefault="00DB52B0" w:rsidP="00C07E87">
            <w:pPr>
              <w:ind w:left="57" w:right="57"/>
              <w:jc w:val="center"/>
              <w:rPr>
                <w:rFonts w:cs="Times New Roman"/>
                <w:sz w:val="24"/>
                <w:szCs w:val="24"/>
                <w:lang w:val="ru-RU"/>
              </w:rPr>
            </w:pPr>
            <w:r w:rsidRPr="00214CA7">
              <w:rPr>
                <w:rFonts w:cs="Times New Roman"/>
                <w:sz w:val="24"/>
                <w:szCs w:val="24"/>
                <w:lang w:val="ru-RU"/>
              </w:rPr>
              <w:t>готовность к ведению и лечению пациентов с дерматовенерологическими заболеваниями (ПК-6)</w:t>
            </w:r>
          </w:p>
        </w:tc>
      </w:tr>
      <w:tr w:rsidR="00DB52B0" w:rsidRPr="00214CA7" w14:paraId="6117528D" w14:textId="77777777" w:rsidTr="00C07E87">
        <w:trPr>
          <w:trHeight w:val="519"/>
        </w:trPr>
        <w:tc>
          <w:tcPr>
            <w:tcW w:w="2694" w:type="dxa"/>
            <w:vMerge w:val="restart"/>
            <w:shd w:val="clear" w:color="auto" w:fill="auto"/>
          </w:tcPr>
          <w:p w14:paraId="65D9D7DA" w14:textId="77777777" w:rsidR="00DB52B0" w:rsidRPr="00214CA7" w:rsidRDefault="00DB52B0" w:rsidP="00C07E87">
            <w:pPr>
              <w:ind w:left="57" w:right="57"/>
              <w:rPr>
                <w:rFonts w:cs="Times New Roman"/>
                <w:sz w:val="24"/>
                <w:szCs w:val="24"/>
                <w:lang w:val="ru-RU"/>
              </w:rPr>
            </w:pPr>
            <w:r w:rsidRPr="00214CA7">
              <w:rPr>
                <w:rFonts w:cs="Times New Roman"/>
                <w:sz w:val="24"/>
                <w:szCs w:val="24"/>
                <w:lang w:val="ru-RU"/>
              </w:rPr>
              <w:t xml:space="preserve">ПК-6.1. Способен провести осмотр пациента </w:t>
            </w:r>
          </w:p>
        </w:tc>
        <w:tc>
          <w:tcPr>
            <w:tcW w:w="992" w:type="dxa"/>
            <w:shd w:val="clear" w:color="auto" w:fill="auto"/>
          </w:tcPr>
          <w:p w14:paraId="713ABBC1" w14:textId="77777777" w:rsidR="00DB52B0" w:rsidRPr="00214CA7" w:rsidRDefault="00DB52B0"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7541DB16" w14:textId="77777777" w:rsidR="00DB52B0" w:rsidRPr="00214CA7" w:rsidRDefault="00DB52B0" w:rsidP="00B12DA8">
            <w:pPr>
              <w:pStyle w:val="a3"/>
              <w:numPr>
                <w:ilvl w:val="0"/>
                <w:numId w:val="41"/>
              </w:numPr>
              <w:ind w:right="57"/>
              <w:rPr>
                <w:rFonts w:cs="Times New Roman"/>
                <w:sz w:val="24"/>
                <w:szCs w:val="24"/>
                <w:lang w:val="ru-RU"/>
              </w:rPr>
            </w:pPr>
            <w:r w:rsidRPr="00214CA7">
              <w:rPr>
                <w:rFonts w:cs="Times New Roman"/>
                <w:sz w:val="24"/>
                <w:szCs w:val="24"/>
                <w:lang w:val="ru-RU"/>
              </w:rPr>
              <w:t>общие вопросы организации оказания медицинской помощи населению;</w:t>
            </w:r>
          </w:p>
          <w:p w14:paraId="7A7EE47B" w14:textId="77777777" w:rsidR="00DB52B0" w:rsidRPr="00214CA7" w:rsidRDefault="00DB52B0" w:rsidP="00B12DA8">
            <w:pPr>
              <w:pStyle w:val="a3"/>
              <w:numPr>
                <w:ilvl w:val="0"/>
                <w:numId w:val="41"/>
              </w:numPr>
              <w:ind w:right="57"/>
              <w:rPr>
                <w:rFonts w:cs="Times New Roman"/>
                <w:sz w:val="24"/>
                <w:szCs w:val="24"/>
                <w:lang w:val="ru-RU"/>
              </w:rPr>
            </w:pPr>
            <w:r w:rsidRPr="00214CA7">
              <w:rPr>
                <w:rFonts w:cs="Times New Roman"/>
                <w:sz w:val="24"/>
                <w:szCs w:val="24"/>
                <w:lang w:val="ru-RU"/>
              </w:rPr>
              <w:t xml:space="preserve">методику сбора жалоб, анамнеза жизни, анамнеза </w:t>
            </w:r>
            <w:r w:rsidRPr="00214CA7">
              <w:rPr>
                <w:rFonts w:cs="Times New Roman"/>
                <w:sz w:val="24"/>
                <w:szCs w:val="24"/>
                <w:lang w:val="ru-RU"/>
              </w:rPr>
              <w:lastRenderedPageBreak/>
              <w:t>болезни у пациента (его законного представителя);</w:t>
            </w:r>
          </w:p>
          <w:p w14:paraId="71104EDF" w14:textId="77777777" w:rsidR="00DB52B0" w:rsidRPr="00214CA7" w:rsidRDefault="00DB52B0"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lang w:val="ru-RU"/>
              </w:rPr>
              <w:t xml:space="preserve">порядки оказания медицинской помощи по профилю </w:t>
            </w:r>
            <w:r w:rsidRPr="00214CA7">
              <w:rPr>
                <w:rFonts w:ascii="Times New Roman" w:hAnsi="Times New Roman" w:cs="Times New Roman"/>
              </w:rPr>
              <w:t>«дерматовенерология»;</w:t>
            </w:r>
          </w:p>
          <w:p w14:paraId="19AEBB86" w14:textId="77777777" w:rsidR="00DB52B0" w:rsidRPr="00214CA7" w:rsidRDefault="00DB52B0"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214CA7">
              <w:rPr>
                <w:rFonts w:ascii="Times New Roman" w:hAnsi="Times New Roman" w:cs="Times New Roman"/>
              </w:rPr>
              <w:t>«дерматовенерология»;</w:t>
            </w:r>
          </w:p>
          <w:p w14:paraId="5F5CB68E" w14:textId="77777777" w:rsidR="00DB52B0" w:rsidRPr="00214CA7" w:rsidRDefault="00DB52B0" w:rsidP="00B12DA8">
            <w:pPr>
              <w:pStyle w:val="a3"/>
              <w:numPr>
                <w:ilvl w:val="0"/>
                <w:numId w:val="41"/>
              </w:numPr>
              <w:ind w:right="57"/>
              <w:rPr>
                <w:rFonts w:cs="Times New Roman"/>
                <w:sz w:val="24"/>
                <w:szCs w:val="24"/>
                <w:lang w:val="ru-RU"/>
              </w:rPr>
            </w:pPr>
            <w:r w:rsidRPr="00214CA7">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214CA7">
              <w:rPr>
                <w:rFonts w:cs="Times New Roman"/>
                <w:sz w:val="24"/>
                <w:szCs w:val="24"/>
              </w:rPr>
              <w:t>«дерматовенерология»;</w:t>
            </w:r>
          </w:p>
          <w:p w14:paraId="02D44C3E"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257D9428"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5DA98DC3"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эпидемиология заразных кожных болезней, микозов и лепры;</w:t>
            </w:r>
          </w:p>
          <w:p w14:paraId="4CB04A68"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22234615"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3E44665A" w14:textId="77777777" w:rsidR="00DB52B0" w:rsidRPr="00214CA7" w:rsidRDefault="00DB52B0"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214CA7">
              <w:rPr>
                <w:rFonts w:ascii="Times New Roman" w:hAnsi="Times New Roman" w:cs="Times New Roman"/>
              </w:rPr>
              <w:t>«дерматовенерология»</w:t>
            </w:r>
          </w:p>
        </w:tc>
      </w:tr>
      <w:tr w:rsidR="00DB52B0" w:rsidRPr="00214CA7" w14:paraId="15CF117A" w14:textId="77777777" w:rsidTr="00C07E87">
        <w:trPr>
          <w:trHeight w:val="519"/>
        </w:trPr>
        <w:tc>
          <w:tcPr>
            <w:tcW w:w="2694" w:type="dxa"/>
            <w:vMerge/>
            <w:shd w:val="clear" w:color="auto" w:fill="auto"/>
          </w:tcPr>
          <w:p w14:paraId="56C6CC7A"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239F5BAF" w14:textId="77777777" w:rsidR="00DB52B0" w:rsidRPr="00214CA7" w:rsidRDefault="00DB52B0"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338D099D"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44B698FD"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оценивать общее и функциональное состояние кожи и ее придатков, подкожной жировой клетчатки, лимфатических узлов, суставов;</w:t>
            </w:r>
          </w:p>
          <w:p w14:paraId="2C17EA4B"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анализировать полученные данные состояния </w:t>
            </w:r>
            <w:r w:rsidRPr="00214CA7">
              <w:rPr>
                <w:rFonts w:ascii="Times New Roman" w:hAnsi="Times New Roman" w:cs="Times New Roman"/>
                <w:lang w:val="ru-RU"/>
              </w:rPr>
              <w:lastRenderedPageBreak/>
              <w:t>кожных покровов, их поражений и диагностических признаков, симптомов;</w:t>
            </w:r>
          </w:p>
          <w:p w14:paraId="2C84048E"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проводить физикальный осмотр, в том числе осмотр и пальпацию, пациента с урогенитальными инфекционными заболеваниями, с инфекциями, передаваемыми половым путем, и интерпретировать результаты осмотра;</w:t>
            </w:r>
          </w:p>
          <w:p w14:paraId="5FAF9619"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работать с персональными данными пациента и сведениями, составляющими врачебную тайну;</w:t>
            </w:r>
          </w:p>
          <w:p w14:paraId="6E1E271A"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DB52B0" w:rsidRPr="00214CA7" w14:paraId="22E5B37D" w14:textId="77777777" w:rsidTr="00C07E87">
        <w:trPr>
          <w:trHeight w:val="519"/>
        </w:trPr>
        <w:tc>
          <w:tcPr>
            <w:tcW w:w="2694" w:type="dxa"/>
            <w:vMerge/>
            <w:shd w:val="clear" w:color="auto" w:fill="auto"/>
          </w:tcPr>
          <w:p w14:paraId="43DE20B4"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3B9979C0" w14:textId="77777777" w:rsidR="00DB52B0" w:rsidRPr="00214CA7" w:rsidRDefault="00DB52B0"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09E084DC"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 с инфекциями, передаваемые половым путем;</w:t>
            </w:r>
          </w:p>
          <w:p w14:paraId="055591B1"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проведение осмотра пациента (визуальный осмотр и пальпация кожных покровов, слизистых оболочек, осмотр пораженных кожных покровов с помощью дерматоскопа), </w:t>
            </w:r>
          </w:p>
          <w:p w14:paraId="3EC2D565"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проведение осмотра пациента (визуальный осмотр и пальпация кожных покровов, слизистых оболочек);</w:t>
            </w:r>
          </w:p>
          <w:p w14:paraId="53814FF8"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DB52B0" w:rsidRPr="00214CA7" w14:paraId="258DC67A" w14:textId="77777777" w:rsidTr="00C07E87">
        <w:trPr>
          <w:trHeight w:val="519"/>
        </w:trPr>
        <w:tc>
          <w:tcPr>
            <w:tcW w:w="2694" w:type="dxa"/>
            <w:vMerge w:val="restart"/>
            <w:shd w:val="clear" w:color="auto" w:fill="auto"/>
          </w:tcPr>
          <w:p w14:paraId="61238671" w14:textId="77777777" w:rsidR="00DB52B0" w:rsidRPr="00214CA7" w:rsidRDefault="00DB52B0" w:rsidP="00C07E87">
            <w:pPr>
              <w:ind w:left="57" w:right="57"/>
              <w:rPr>
                <w:rFonts w:cs="Times New Roman"/>
                <w:bCs/>
                <w:sz w:val="24"/>
                <w:szCs w:val="24"/>
                <w:lang w:val="ru-RU"/>
              </w:rPr>
            </w:pPr>
            <w:r w:rsidRPr="00214CA7">
              <w:rPr>
                <w:rFonts w:cs="Times New Roman"/>
                <w:sz w:val="24"/>
                <w:szCs w:val="24"/>
                <w:lang w:val="ru-RU"/>
              </w:rPr>
              <w:t>ПК-6.2. Способен обосновывать необходимость и объем лабораторного, инструментального исследований пациента и оценивать их результаты</w:t>
            </w:r>
          </w:p>
        </w:tc>
        <w:tc>
          <w:tcPr>
            <w:tcW w:w="992" w:type="dxa"/>
            <w:shd w:val="clear" w:color="auto" w:fill="auto"/>
          </w:tcPr>
          <w:p w14:paraId="2AE99A8F" w14:textId="77777777" w:rsidR="00DB52B0" w:rsidRPr="00214CA7" w:rsidRDefault="00DB52B0"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5EDB1CF0" w14:textId="77777777" w:rsidR="00DB52B0" w:rsidRPr="00214CA7" w:rsidRDefault="00DB52B0" w:rsidP="00B12DA8">
            <w:pPr>
              <w:pStyle w:val="a3"/>
              <w:numPr>
                <w:ilvl w:val="0"/>
                <w:numId w:val="41"/>
              </w:numPr>
              <w:ind w:right="57"/>
              <w:rPr>
                <w:rFonts w:cs="Times New Roman"/>
                <w:sz w:val="24"/>
                <w:szCs w:val="24"/>
                <w:lang w:val="ru-RU"/>
              </w:rPr>
            </w:pPr>
            <w:r w:rsidRPr="00214CA7">
              <w:rPr>
                <w:rFonts w:cs="Times New Roman"/>
                <w:sz w:val="24"/>
                <w:szCs w:val="24"/>
                <w:lang w:val="ru-RU"/>
              </w:rPr>
              <w:t>общие вопросы организации оказания медицинской помощи населению;</w:t>
            </w:r>
          </w:p>
          <w:p w14:paraId="16F21DD9" w14:textId="77777777" w:rsidR="00DB52B0" w:rsidRPr="00214CA7" w:rsidRDefault="00DB52B0" w:rsidP="00B12DA8">
            <w:pPr>
              <w:pStyle w:val="a3"/>
              <w:numPr>
                <w:ilvl w:val="0"/>
                <w:numId w:val="41"/>
              </w:numPr>
              <w:ind w:right="57"/>
              <w:rPr>
                <w:rFonts w:cs="Times New Roman"/>
                <w:sz w:val="24"/>
                <w:szCs w:val="24"/>
                <w:lang w:val="ru-RU"/>
              </w:rPr>
            </w:pPr>
            <w:r w:rsidRPr="00214CA7">
              <w:rPr>
                <w:rFonts w:cs="Times New Roman"/>
                <w:sz w:val="24"/>
                <w:szCs w:val="24"/>
                <w:lang w:val="ru-RU"/>
              </w:rPr>
              <w:t>методику сбора жалоб, анамнеза жизни, анамнеза болезни у пациента (его законного представителя);</w:t>
            </w:r>
          </w:p>
          <w:p w14:paraId="616FCE92" w14:textId="77777777" w:rsidR="00DB52B0" w:rsidRPr="00214CA7" w:rsidRDefault="00DB52B0"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lang w:val="ru-RU"/>
              </w:rPr>
              <w:t xml:space="preserve">порядки оказания медицинской помощи по профилю </w:t>
            </w:r>
            <w:r w:rsidRPr="00214CA7">
              <w:rPr>
                <w:rFonts w:ascii="Times New Roman" w:hAnsi="Times New Roman" w:cs="Times New Roman"/>
              </w:rPr>
              <w:t>«дерматовенерология»;</w:t>
            </w:r>
          </w:p>
          <w:p w14:paraId="19548E7C" w14:textId="77777777" w:rsidR="00DB52B0" w:rsidRPr="00214CA7" w:rsidRDefault="00DB52B0"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214CA7">
              <w:rPr>
                <w:rFonts w:ascii="Times New Roman" w:hAnsi="Times New Roman" w:cs="Times New Roman"/>
              </w:rPr>
              <w:t>«дерматовенерология»;</w:t>
            </w:r>
          </w:p>
          <w:p w14:paraId="5BEADD8C" w14:textId="77777777" w:rsidR="00DB52B0" w:rsidRPr="00214CA7" w:rsidRDefault="00DB52B0" w:rsidP="00B12DA8">
            <w:pPr>
              <w:pStyle w:val="a3"/>
              <w:numPr>
                <w:ilvl w:val="0"/>
                <w:numId w:val="41"/>
              </w:numPr>
              <w:ind w:right="57"/>
              <w:rPr>
                <w:rFonts w:cs="Times New Roman"/>
                <w:sz w:val="24"/>
                <w:szCs w:val="24"/>
                <w:lang w:val="ru-RU"/>
              </w:rPr>
            </w:pPr>
            <w:r w:rsidRPr="00214CA7">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214CA7">
              <w:rPr>
                <w:rFonts w:cs="Times New Roman"/>
                <w:sz w:val="24"/>
                <w:szCs w:val="24"/>
              </w:rPr>
              <w:t>«дерматовенерология»;</w:t>
            </w:r>
          </w:p>
          <w:p w14:paraId="5C422E08"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этиология и патогенез дерматозов, злокачественных и доброкачественных новообразований кожи, заболеваний волос, </w:t>
            </w:r>
            <w:r w:rsidRPr="00214CA7">
              <w:rPr>
                <w:rFonts w:ascii="Times New Roman" w:hAnsi="Times New Roman" w:cs="Times New Roman"/>
                <w:lang w:val="ru-RU"/>
              </w:rPr>
              <w:lastRenderedPageBreak/>
              <w:t>микозов гладкой кожи и ее придатков, лепры, поражения суставов, лимфопролиферативных заболеваний;</w:t>
            </w:r>
          </w:p>
          <w:p w14:paraId="71ECD181"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252E3195"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эпидемиология заразных кожных болезней, микозов и лепры;</w:t>
            </w:r>
          </w:p>
          <w:p w14:paraId="7830F45F"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091BD926"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0C664B5E"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методы диагностики дерматозов, микозов гладкой кожи и ее придатков, лепры, поражения суставов, лимфопролиферативных заболеваний, заболеваниях волос, микозах гладкой кожи и ее придатков;</w:t>
            </w:r>
          </w:p>
          <w:p w14:paraId="4B661057"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214CA7">
              <w:rPr>
                <w:rFonts w:ascii="Times New Roman" w:hAnsi="Times New Roman" w:cs="Times New Roman"/>
              </w:rPr>
              <w:t>«дерматовенерология»</w:t>
            </w:r>
          </w:p>
        </w:tc>
      </w:tr>
      <w:tr w:rsidR="00DB52B0" w:rsidRPr="00214CA7" w14:paraId="370C5CA5" w14:textId="77777777" w:rsidTr="00C07E87">
        <w:trPr>
          <w:trHeight w:val="519"/>
        </w:trPr>
        <w:tc>
          <w:tcPr>
            <w:tcW w:w="2694" w:type="dxa"/>
            <w:vMerge/>
            <w:shd w:val="clear" w:color="auto" w:fill="auto"/>
          </w:tcPr>
          <w:p w14:paraId="4B040D3D"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757CAB9B" w14:textId="77777777" w:rsidR="00DB52B0" w:rsidRPr="00214CA7" w:rsidRDefault="00DB52B0"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4AD06054"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обосновывать необходимость и объем лабораторного, инструментального исследований пациента и оценивать их результаты;</w:t>
            </w:r>
          </w:p>
        </w:tc>
      </w:tr>
      <w:tr w:rsidR="00DB52B0" w:rsidRPr="00214CA7" w14:paraId="2D2F3AAB" w14:textId="77777777" w:rsidTr="00C07E87">
        <w:trPr>
          <w:trHeight w:val="519"/>
        </w:trPr>
        <w:tc>
          <w:tcPr>
            <w:tcW w:w="2694" w:type="dxa"/>
            <w:vMerge/>
            <w:shd w:val="clear" w:color="auto" w:fill="auto"/>
          </w:tcPr>
          <w:p w14:paraId="704AEF85"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05D3A965" w14:textId="77777777" w:rsidR="00DB52B0" w:rsidRPr="00214CA7" w:rsidRDefault="00DB52B0"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241646B5"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направление пациента на лабораторные и инструментальные исследования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05A35E61"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направление на забор крови для проведения серологического исследования;</w:t>
            </w:r>
          </w:p>
          <w:p w14:paraId="676873CC"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интерпретация результатов лабораторных и инструментальных исследований;</w:t>
            </w:r>
          </w:p>
        </w:tc>
      </w:tr>
      <w:tr w:rsidR="00DB52B0" w:rsidRPr="00214CA7" w14:paraId="25EB1300" w14:textId="77777777" w:rsidTr="00C07E87">
        <w:trPr>
          <w:trHeight w:val="519"/>
        </w:trPr>
        <w:tc>
          <w:tcPr>
            <w:tcW w:w="2694" w:type="dxa"/>
            <w:vMerge w:val="restart"/>
            <w:shd w:val="clear" w:color="auto" w:fill="auto"/>
          </w:tcPr>
          <w:p w14:paraId="07EA78A2" w14:textId="77777777" w:rsidR="00DB52B0" w:rsidRPr="00214CA7" w:rsidRDefault="00DB52B0" w:rsidP="00C07E87">
            <w:pPr>
              <w:ind w:left="57" w:right="57"/>
              <w:rPr>
                <w:rFonts w:cs="Times New Roman"/>
                <w:sz w:val="24"/>
                <w:szCs w:val="24"/>
              </w:rPr>
            </w:pPr>
            <w:r w:rsidRPr="00214CA7">
              <w:rPr>
                <w:rFonts w:cs="Times New Roman"/>
                <w:sz w:val="24"/>
                <w:szCs w:val="24"/>
              </w:rPr>
              <w:t>ПК-6.3. Способен проводить исследования</w:t>
            </w:r>
          </w:p>
          <w:p w14:paraId="49228F68"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4DE4573B" w14:textId="77777777" w:rsidR="00DB52B0" w:rsidRPr="00214CA7" w:rsidRDefault="00DB52B0" w:rsidP="00C07E87">
            <w:pPr>
              <w:pStyle w:val="TableParagraph"/>
              <w:ind w:left="57" w:right="57"/>
              <w:rPr>
                <w:bCs/>
                <w:sz w:val="24"/>
                <w:szCs w:val="24"/>
                <w:lang w:val="ru-RU"/>
              </w:rPr>
            </w:pPr>
            <w:r w:rsidRPr="00214CA7">
              <w:rPr>
                <w:bCs/>
                <w:sz w:val="24"/>
                <w:szCs w:val="24"/>
              </w:rPr>
              <w:lastRenderedPageBreak/>
              <w:t>Знать</w:t>
            </w:r>
          </w:p>
        </w:tc>
        <w:tc>
          <w:tcPr>
            <w:tcW w:w="5670" w:type="dxa"/>
            <w:shd w:val="clear" w:color="auto" w:fill="auto"/>
          </w:tcPr>
          <w:p w14:paraId="4BF35317" w14:textId="77777777" w:rsidR="00DB52B0" w:rsidRPr="00214CA7" w:rsidRDefault="00DB52B0" w:rsidP="00B12DA8">
            <w:pPr>
              <w:pStyle w:val="a3"/>
              <w:numPr>
                <w:ilvl w:val="0"/>
                <w:numId w:val="41"/>
              </w:numPr>
              <w:ind w:right="57"/>
              <w:rPr>
                <w:rFonts w:cs="Times New Roman"/>
                <w:sz w:val="24"/>
                <w:szCs w:val="24"/>
                <w:lang w:val="ru-RU"/>
              </w:rPr>
            </w:pPr>
            <w:r w:rsidRPr="00214CA7">
              <w:rPr>
                <w:rFonts w:cs="Times New Roman"/>
                <w:sz w:val="24"/>
                <w:szCs w:val="24"/>
                <w:lang w:val="ru-RU"/>
              </w:rPr>
              <w:t>общие вопросы организации оказания медицинской помощи населению;</w:t>
            </w:r>
          </w:p>
          <w:p w14:paraId="50C77F55" w14:textId="77777777" w:rsidR="00DB52B0" w:rsidRPr="00214CA7" w:rsidRDefault="00DB52B0" w:rsidP="00B12DA8">
            <w:pPr>
              <w:pStyle w:val="a3"/>
              <w:numPr>
                <w:ilvl w:val="0"/>
                <w:numId w:val="41"/>
              </w:numPr>
              <w:ind w:right="57"/>
              <w:rPr>
                <w:rFonts w:cs="Times New Roman"/>
                <w:sz w:val="24"/>
                <w:szCs w:val="24"/>
                <w:lang w:val="ru-RU"/>
              </w:rPr>
            </w:pPr>
            <w:r w:rsidRPr="00214CA7">
              <w:rPr>
                <w:rFonts w:cs="Times New Roman"/>
                <w:sz w:val="24"/>
                <w:szCs w:val="24"/>
                <w:lang w:val="ru-RU"/>
              </w:rPr>
              <w:lastRenderedPageBreak/>
              <w:t>методику сбора жалоб, анамнеза жизни, анамнеза болезни у пациента (его законного представителя);</w:t>
            </w:r>
          </w:p>
          <w:p w14:paraId="106CC1E3" w14:textId="77777777" w:rsidR="00DB52B0" w:rsidRPr="00214CA7" w:rsidRDefault="00DB52B0"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lang w:val="ru-RU"/>
              </w:rPr>
              <w:t xml:space="preserve">порядки оказания медицинской помощи по профилю </w:t>
            </w:r>
            <w:r w:rsidRPr="00214CA7">
              <w:rPr>
                <w:rFonts w:ascii="Times New Roman" w:hAnsi="Times New Roman" w:cs="Times New Roman"/>
              </w:rPr>
              <w:t>«дерматовенерология»;</w:t>
            </w:r>
          </w:p>
          <w:p w14:paraId="3756EB6C" w14:textId="77777777" w:rsidR="00DB52B0" w:rsidRPr="00214CA7" w:rsidRDefault="00DB52B0"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214CA7">
              <w:rPr>
                <w:rFonts w:ascii="Times New Roman" w:hAnsi="Times New Roman" w:cs="Times New Roman"/>
              </w:rPr>
              <w:t>«дерматовенерология»;</w:t>
            </w:r>
          </w:p>
          <w:p w14:paraId="1C924C6D" w14:textId="77777777" w:rsidR="00DB52B0" w:rsidRPr="00214CA7" w:rsidRDefault="00DB52B0" w:rsidP="00B12DA8">
            <w:pPr>
              <w:pStyle w:val="a3"/>
              <w:numPr>
                <w:ilvl w:val="0"/>
                <w:numId w:val="41"/>
              </w:numPr>
              <w:ind w:right="57"/>
              <w:rPr>
                <w:rFonts w:cs="Times New Roman"/>
                <w:sz w:val="24"/>
                <w:szCs w:val="24"/>
                <w:lang w:val="ru-RU"/>
              </w:rPr>
            </w:pPr>
            <w:r w:rsidRPr="00214CA7">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214CA7">
              <w:rPr>
                <w:rFonts w:cs="Times New Roman"/>
                <w:sz w:val="24"/>
                <w:szCs w:val="24"/>
              </w:rPr>
              <w:t>«дерматовенерология»;</w:t>
            </w:r>
          </w:p>
          <w:p w14:paraId="338AC24C"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6D4CA922"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31018127"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эпидемиология заразных кожных болезней, микозов и лепры;</w:t>
            </w:r>
          </w:p>
          <w:p w14:paraId="21C47C21"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09DAB1FE"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tc>
      </w:tr>
      <w:tr w:rsidR="00DB52B0" w:rsidRPr="00214CA7" w14:paraId="31878B6D" w14:textId="77777777" w:rsidTr="00C07E87">
        <w:trPr>
          <w:trHeight w:val="519"/>
        </w:trPr>
        <w:tc>
          <w:tcPr>
            <w:tcW w:w="2694" w:type="dxa"/>
            <w:vMerge/>
            <w:shd w:val="clear" w:color="auto" w:fill="auto"/>
          </w:tcPr>
          <w:p w14:paraId="4644A38B"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5242DC58" w14:textId="77777777" w:rsidR="00DB52B0" w:rsidRPr="00214CA7" w:rsidRDefault="00DB52B0"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6A0BF56E"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проводить исследование с помощью дерматоскопа и интерпретировать полученные результаты;</w:t>
            </w:r>
          </w:p>
          <w:p w14:paraId="67D37884"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проводить физикальный осмотр, в том числе осмотр </w:t>
            </w:r>
          </w:p>
          <w:p w14:paraId="36C34DF3"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проводить исследования, в том числе инструментальные, интерпретировать полученные результаты;</w:t>
            </w:r>
          </w:p>
          <w:p w14:paraId="7D922FA0"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проводить исследования функциональных свойств кожи, в том числе десквамации, пигментации, трансдермальной потери жидкости, эластичности </w:t>
            </w:r>
            <w:r w:rsidRPr="00214CA7">
              <w:rPr>
                <w:rFonts w:ascii="Times New Roman" w:hAnsi="Times New Roman" w:cs="Times New Roman"/>
                <w:lang w:val="ru-RU"/>
              </w:rPr>
              <w:lastRenderedPageBreak/>
              <w:t xml:space="preserve">кожи, </w:t>
            </w:r>
            <w:r w:rsidRPr="00214CA7">
              <w:rPr>
                <w:rFonts w:ascii="Times New Roman" w:hAnsi="Times New Roman" w:cs="Times New Roman"/>
              </w:rPr>
              <w:t>pH</w:t>
            </w:r>
            <w:r w:rsidRPr="00214CA7">
              <w:rPr>
                <w:rFonts w:ascii="Times New Roman" w:hAnsi="Times New Roman" w:cs="Times New Roman"/>
                <w:lang w:val="ru-RU"/>
              </w:rPr>
              <w:t xml:space="preserve"> кожи, себуметрии;</w:t>
            </w:r>
          </w:p>
          <w:p w14:paraId="6C3A10D9" w14:textId="77777777" w:rsidR="00DB52B0" w:rsidRPr="00214CA7" w:rsidRDefault="00DB52B0"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rPr>
              <w:t>проводить трихологические исследования;</w:t>
            </w:r>
          </w:p>
          <w:p w14:paraId="0AA53B43"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получать биологический материал от пациента для лабораторных исследований;</w:t>
            </w:r>
          </w:p>
          <w:p w14:paraId="7FDF3880" w14:textId="77777777" w:rsidR="00DB52B0" w:rsidRPr="00214CA7" w:rsidRDefault="00DB52B0"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rPr>
              <w:t>получать кожный биоптат;</w:t>
            </w:r>
          </w:p>
        </w:tc>
      </w:tr>
      <w:tr w:rsidR="00DB52B0" w:rsidRPr="00214CA7" w14:paraId="5F86DF5C" w14:textId="77777777" w:rsidTr="00C07E87">
        <w:trPr>
          <w:trHeight w:val="519"/>
        </w:trPr>
        <w:tc>
          <w:tcPr>
            <w:tcW w:w="2694" w:type="dxa"/>
            <w:vMerge/>
            <w:shd w:val="clear" w:color="auto" w:fill="auto"/>
          </w:tcPr>
          <w:p w14:paraId="37FC9111"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6F56030D" w14:textId="77777777" w:rsidR="00DB52B0" w:rsidRPr="00214CA7" w:rsidRDefault="00DB52B0"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51C00DAC"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получение биологического материала от пациента для лабораторных исследований;</w:t>
            </w:r>
          </w:p>
          <w:p w14:paraId="4FD95461"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взятие биоптата кожи для проведения патоморфологического исследования;</w:t>
            </w:r>
          </w:p>
        </w:tc>
      </w:tr>
      <w:tr w:rsidR="00DB52B0" w:rsidRPr="00214CA7" w14:paraId="5F9939BA" w14:textId="77777777" w:rsidTr="00C07E87">
        <w:trPr>
          <w:trHeight w:val="519"/>
        </w:trPr>
        <w:tc>
          <w:tcPr>
            <w:tcW w:w="2694" w:type="dxa"/>
            <w:vMerge w:val="restart"/>
            <w:shd w:val="clear" w:color="auto" w:fill="auto"/>
          </w:tcPr>
          <w:p w14:paraId="5433A942" w14:textId="77777777" w:rsidR="00DB52B0" w:rsidRPr="00214CA7" w:rsidRDefault="00DB52B0" w:rsidP="00C07E87">
            <w:pPr>
              <w:ind w:left="57" w:right="57"/>
              <w:rPr>
                <w:rFonts w:cs="Times New Roman"/>
                <w:sz w:val="24"/>
                <w:szCs w:val="24"/>
                <w:lang w:val="ru-RU"/>
              </w:rPr>
            </w:pPr>
            <w:r w:rsidRPr="00214CA7">
              <w:rPr>
                <w:rFonts w:cs="Times New Roman"/>
                <w:sz w:val="24"/>
                <w:szCs w:val="24"/>
                <w:lang w:val="ru-RU"/>
              </w:rPr>
              <w:t>ПК-6.4. Способен определять план лечения пациентов с дерматовенерологическими заболеваниями</w:t>
            </w:r>
          </w:p>
        </w:tc>
        <w:tc>
          <w:tcPr>
            <w:tcW w:w="992" w:type="dxa"/>
            <w:shd w:val="clear" w:color="auto" w:fill="auto"/>
          </w:tcPr>
          <w:p w14:paraId="5CF124D6" w14:textId="77777777" w:rsidR="00DB52B0" w:rsidRPr="00214CA7" w:rsidRDefault="00DB52B0"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2A1F1A1C" w14:textId="77777777" w:rsidR="00DB52B0" w:rsidRPr="00214CA7" w:rsidRDefault="00DB52B0" w:rsidP="00B12DA8">
            <w:pPr>
              <w:pStyle w:val="a3"/>
              <w:numPr>
                <w:ilvl w:val="0"/>
                <w:numId w:val="41"/>
              </w:numPr>
              <w:ind w:right="57"/>
              <w:rPr>
                <w:rFonts w:cs="Times New Roman"/>
                <w:sz w:val="24"/>
                <w:szCs w:val="24"/>
                <w:lang w:val="ru-RU"/>
              </w:rPr>
            </w:pPr>
            <w:r w:rsidRPr="00214CA7">
              <w:rPr>
                <w:rFonts w:cs="Times New Roman"/>
                <w:sz w:val="24"/>
                <w:szCs w:val="24"/>
                <w:lang w:val="ru-RU"/>
              </w:rPr>
              <w:t>общие вопросы организации оказания медицинской помощи населению;</w:t>
            </w:r>
          </w:p>
          <w:p w14:paraId="06395B06" w14:textId="77777777" w:rsidR="00DB52B0" w:rsidRPr="00214CA7" w:rsidRDefault="00DB52B0" w:rsidP="00B12DA8">
            <w:pPr>
              <w:pStyle w:val="a3"/>
              <w:numPr>
                <w:ilvl w:val="0"/>
                <w:numId w:val="41"/>
              </w:numPr>
              <w:ind w:right="57"/>
              <w:rPr>
                <w:rFonts w:cs="Times New Roman"/>
                <w:sz w:val="24"/>
                <w:szCs w:val="24"/>
                <w:lang w:val="ru-RU"/>
              </w:rPr>
            </w:pPr>
            <w:r w:rsidRPr="00214CA7">
              <w:rPr>
                <w:rFonts w:cs="Times New Roman"/>
                <w:sz w:val="24"/>
                <w:szCs w:val="24"/>
                <w:lang w:val="ru-RU"/>
              </w:rPr>
              <w:t>методику сбора жалоб, анамнеза жизни, анамнеза болезни у пациента (его законного представителя);</w:t>
            </w:r>
          </w:p>
          <w:p w14:paraId="6165A728" w14:textId="77777777" w:rsidR="00DB52B0" w:rsidRPr="00214CA7" w:rsidRDefault="00DB52B0"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lang w:val="ru-RU"/>
              </w:rPr>
              <w:t xml:space="preserve">порядки оказания медицинской помощи по профилю </w:t>
            </w:r>
            <w:r w:rsidRPr="00214CA7">
              <w:rPr>
                <w:rFonts w:ascii="Times New Roman" w:hAnsi="Times New Roman" w:cs="Times New Roman"/>
              </w:rPr>
              <w:t>«дерматовенерология»;</w:t>
            </w:r>
          </w:p>
          <w:p w14:paraId="13CA894B" w14:textId="77777777" w:rsidR="00DB52B0" w:rsidRPr="00214CA7" w:rsidRDefault="00DB52B0"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214CA7">
              <w:rPr>
                <w:rFonts w:ascii="Times New Roman" w:hAnsi="Times New Roman" w:cs="Times New Roman"/>
              </w:rPr>
              <w:t>«дерматовенерология»;</w:t>
            </w:r>
          </w:p>
          <w:p w14:paraId="5C01BAF7" w14:textId="77777777" w:rsidR="00DB52B0" w:rsidRPr="00214CA7" w:rsidRDefault="00DB52B0" w:rsidP="00B12DA8">
            <w:pPr>
              <w:pStyle w:val="a3"/>
              <w:numPr>
                <w:ilvl w:val="0"/>
                <w:numId w:val="41"/>
              </w:numPr>
              <w:ind w:right="57"/>
              <w:rPr>
                <w:rFonts w:cs="Times New Roman"/>
                <w:sz w:val="24"/>
                <w:szCs w:val="24"/>
                <w:lang w:val="ru-RU"/>
              </w:rPr>
            </w:pPr>
            <w:r w:rsidRPr="00214CA7">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214CA7">
              <w:rPr>
                <w:rFonts w:cs="Times New Roman"/>
                <w:sz w:val="24"/>
                <w:szCs w:val="24"/>
              </w:rPr>
              <w:t>«дерматовенерология»;</w:t>
            </w:r>
          </w:p>
          <w:p w14:paraId="496E82D3"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2F9DC47A"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52873E68"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эпидемиология заразных кожных болезней, микозов и лепры;</w:t>
            </w:r>
          </w:p>
          <w:p w14:paraId="2971FD90"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151958BA"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w:t>
            </w:r>
            <w:r w:rsidRPr="00214CA7">
              <w:rPr>
                <w:rFonts w:ascii="Times New Roman" w:hAnsi="Times New Roman" w:cs="Times New Roman"/>
                <w:lang w:val="ru-RU"/>
              </w:rPr>
              <w:lastRenderedPageBreak/>
              <w:t>заболеваний, заболеваниях волос, микозах гладкой кожи и ее придатков;</w:t>
            </w:r>
          </w:p>
          <w:p w14:paraId="086DA221"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основы и принципы проведения дифференциальной диагностики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70F17532"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принципы лечения дерматозов,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7A29FB9E"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медицинские показания и противопоказания к назначению местного и (или) системного лечения, физиотерапевтического лечения;</w:t>
            </w:r>
          </w:p>
          <w:p w14:paraId="37A6D15D" w14:textId="77777777" w:rsidR="00DB52B0" w:rsidRPr="00214CA7" w:rsidRDefault="00DB52B0"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rPr>
              <w:t>методы физиотерапевтического лечения дерматозов;</w:t>
            </w:r>
          </w:p>
          <w:p w14:paraId="15BAA518" w14:textId="77777777" w:rsidR="00DB52B0" w:rsidRPr="00214CA7" w:rsidRDefault="00DB52B0" w:rsidP="00B12DA8">
            <w:pPr>
              <w:pStyle w:val="a3"/>
              <w:numPr>
                <w:ilvl w:val="0"/>
                <w:numId w:val="41"/>
              </w:numPr>
              <w:ind w:right="57"/>
              <w:rPr>
                <w:rFonts w:cs="Times New Roman"/>
                <w:sz w:val="24"/>
                <w:szCs w:val="24"/>
                <w:lang w:val="ru-RU"/>
              </w:rPr>
            </w:pPr>
            <w:r w:rsidRPr="00214CA7">
              <w:rPr>
                <w:rFonts w:cs="Times New Roman"/>
                <w:sz w:val="24"/>
                <w:szCs w:val="24"/>
                <w:lang w:val="ru-RU"/>
              </w:rPr>
              <w:t>медицинские показания к оказанию медицинской помощи в стационарных условиях или условиях дневного стационара;</w:t>
            </w:r>
          </w:p>
          <w:p w14:paraId="345C480F"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основы лечебного питания пациентов, страдающих дерматозами, новообразованиями кожи, заболеваниями волос, микозами гладкой кожи и ее придатков, лепрой, поражения суставов, лимфопролиферативных заболеваний;</w:t>
            </w:r>
          </w:p>
          <w:p w14:paraId="53454615"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особенности ухода за кожей и лечения дерматозов и микозов у детей;</w:t>
            </w:r>
          </w:p>
          <w:p w14:paraId="239E7D48"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особенности клинической картины и лечения дерматозов у ВИЧ-инфицированных пациентов;</w:t>
            </w:r>
          </w:p>
          <w:p w14:paraId="1238EAFB" w14:textId="77777777" w:rsidR="00DB52B0" w:rsidRPr="00214CA7" w:rsidRDefault="00DB52B0" w:rsidP="00B12DA8">
            <w:pPr>
              <w:pStyle w:val="a3"/>
              <w:numPr>
                <w:ilvl w:val="0"/>
                <w:numId w:val="41"/>
              </w:numPr>
              <w:ind w:right="57"/>
              <w:rPr>
                <w:rFonts w:cs="Times New Roman"/>
                <w:sz w:val="24"/>
                <w:szCs w:val="24"/>
                <w:lang w:val="ru-RU"/>
              </w:rPr>
            </w:pPr>
            <w:r w:rsidRPr="00214CA7">
              <w:rPr>
                <w:rFonts w:cs="Times New Roman"/>
                <w:sz w:val="24"/>
                <w:szCs w:val="24"/>
                <w:lang w:val="ru-RU"/>
              </w:rPr>
              <w:t>особенности клинической картины неосложненных и осложненных форм инфекций, передаваемых половым путем, в том числе урогенитальных инфекционных заболеваний, у лиц разного возраста, пола и ВИЧ-инфицированных;</w:t>
            </w:r>
          </w:p>
          <w:p w14:paraId="2C9B5F06"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214CA7">
              <w:rPr>
                <w:rFonts w:ascii="Times New Roman" w:hAnsi="Times New Roman" w:cs="Times New Roman"/>
              </w:rPr>
              <w:t>«дерматовенерология»</w:t>
            </w:r>
          </w:p>
        </w:tc>
      </w:tr>
      <w:tr w:rsidR="00DB52B0" w:rsidRPr="00214CA7" w14:paraId="37CA90BB" w14:textId="77777777" w:rsidTr="00C07E87">
        <w:trPr>
          <w:trHeight w:val="519"/>
        </w:trPr>
        <w:tc>
          <w:tcPr>
            <w:tcW w:w="2694" w:type="dxa"/>
            <w:vMerge/>
            <w:shd w:val="clear" w:color="auto" w:fill="auto"/>
          </w:tcPr>
          <w:p w14:paraId="14487887"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3B44925C" w14:textId="77777777" w:rsidR="00DB52B0" w:rsidRPr="00214CA7" w:rsidRDefault="00DB52B0"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50AF998E"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определять медицинские показания для оказания пациенту медицинской помощи в стационарных условиях или условиях дневного стационара;</w:t>
            </w:r>
          </w:p>
          <w:p w14:paraId="7BA2B705"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работать с персональными данными пациента и сведениями, составляющими врачебную тайну;</w:t>
            </w:r>
          </w:p>
          <w:p w14:paraId="2C54443D"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заполнять медицинскую документацию, в том </w:t>
            </w:r>
            <w:r w:rsidRPr="00214CA7">
              <w:rPr>
                <w:rFonts w:ascii="Times New Roman" w:hAnsi="Times New Roman" w:cs="Times New Roman"/>
                <w:lang w:val="ru-RU"/>
              </w:rPr>
              <w:lastRenderedPageBreak/>
              <w:t>числе в форме электронного документа, контролировать качество ведения медицинской документации</w:t>
            </w:r>
          </w:p>
        </w:tc>
      </w:tr>
      <w:tr w:rsidR="00DB52B0" w:rsidRPr="00214CA7" w14:paraId="548D75F2" w14:textId="77777777" w:rsidTr="00C07E87">
        <w:trPr>
          <w:trHeight w:val="519"/>
        </w:trPr>
        <w:tc>
          <w:tcPr>
            <w:tcW w:w="2694" w:type="dxa"/>
            <w:vMerge/>
            <w:shd w:val="clear" w:color="auto" w:fill="auto"/>
          </w:tcPr>
          <w:p w14:paraId="711F3517"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5544A76B" w14:textId="77777777" w:rsidR="00DB52B0" w:rsidRPr="00214CA7" w:rsidRDefault="00DB52B0"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45D79BA6"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интерпретация результатов лабораторных и инструментальных исследований;</w:t>
            </w:r>
          </w:p>
          <w:p w14:paraId="7B7AF8BB"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направление пациента для оказания медицинской помощи в стационарных условиях или условиях дневного стационара при наличии медицинских показаний;</w:t>
            </w:r>
          </w:p>
          <w:p w14:paraId="37A51E70"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DB52B0" w:rsidRPr="00214CA7" w14:paraId="350A8731" w14:textId="77777777" w:rsidTr="00C07E87">
        <w:trPr>
          <w:trHeight w:val="519"/>
        </w:trPr>
        <w:tc>
          <w:tcPr>
            <w:tcW w:w="2694" w:type="dxa"/>
            <w:vMerge w:val="restart"/>
            <w:shd w:val="clear" w:color="auto" w:fill="auto"/>
          </w:tcPr>
          <w:p w14:paraId="51F294C9" w14:textId="77777777" w:rsidR="00DB52B0" w:rsidRPr="00214CA7" w:rsidRDefault="00DB52B0" w:rsidP="00C07E87">
            <w:pPr>
              <w:ind w:left="57" w:right="57"/>
              <w:rPr>
                <w:rFonts w:cs="Times New Roman"/>
                <w:bCs/>
                <w:sz w:val="24"/>
                <w:szCs w:val="24"/>
                <w:lang w:val="ru-RU"/>
              </w:rPr>
            </w:pPr>
            <w:r w:rsidRPr="00214CA7">
              <w:rPr>
                <w:rFonts w:cs="Times New Roman"/>
                <w:sz w:val="24"/>
                <w:szCs w:val="24"/>
                <w:lang w:val="ru-RU"/>
              </w:rPr>
              <w:t>ПК-6.5. Способен оценивать динамику состояния в процессе лечения пациентов с дерматовенерологическими заболеваниями</w:t>
            </w:r>
          </w:p>
        </w:tc>
        <w:tc>
          <w:tcPr>
            <w:tcW w:w="992" w:type="dxa"/>
            <w:shd w:val="clear" w:color="auto" w:fill="auto"/>
          </w:tcPr>
          <w:p w14:paraId="6242D4FC" w14:textId="77777777" w:rsidR="00DB52B0" w:rsidRPr="00214CA7" w:rsidRDefault="00DB52B0"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38F1ABF4" w14:textId="77777777" w:rsidR="00DB52B0" w:rsidRPr="00214CA7" w:rsidRDefault="00DB52B0" w:rsidP="00B12DA8">
            <w:pPr>
              <w:pStyle w:val="a3"/>
              <w:numPr>
                <w:ilvl w:val="0"/>
                <w:numId w:val="41"/>
              </w:numPr>
              <w:ind w:right="57"/>
              <w:rPr>
                <w:rFonts w:cs="Times New Roman"/>
                <w:sz w:val="24"/>
                <w:szCs w:val="24"/>
                <w:lang w:val="ru-RU"/>
              </w:rPr>
            </w:pPr>
            <w:r w:rsidRPr="00214CA7">
              <w:rPr>
                <w:rFonts w:cs="Times New Roman"/>
                <w:sz w:val="24"/>
                <w:szCs w:val="24"/>
                <w:lang w:val="ru-RU"/>
              </w:rPr>
              <w:t>общие вопросы организации оказания медицинской помощи населению;</w:t>
            </w:r>
          </w:p>
          <w:p w14:paraId="2A5E7267" w14:textId="77777777" w:rsidR="00DB52B0" w:rsidRPr="00214CA7" w:rsidRDefault="00DB52B0" w:rsidP="00B12DA8">
            <w:pPr>
              <w:pStyle w:val="a3"/>
              <w:numPr>
                <w:ilvl w:val="0"/>
                <w:numId w:val="41"/>
              </w:numPr>
              <w:ind w:right="57"/>
              <w:rPr>
                <w:rFonts w:cs="Times New Roman"/>
                <w:sz w:val="24"/>
                <w:szCs w:val="24"/>
                <w:lang w:val="ru-RU"/>
              </w:rPr>
            </w:pPr>
            <w:r w:rsidRPr="00214CA7">
              <w:rPr>
                <w:rFonts w:cs="Times New Roman"/>
                <w:sz w:val="24"/>
                <w:szCs w:val="24"/>
                <w:lang w:val="ru-RU"/>
              </w:rPr>
              <w:t>методику сбора жалоб, анамнеза жизни, анамнеза болезни у пациента (его законного представителя);</w:t>
            </w:r>
          </w:p>
          <w:p w14:paraId="0457AD31" w14:textId="77777777" w:rsidR="00DB52B0" w:rsidRPr="00214CA7" w:rsidRDefault="00DB52B0"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lang w:val="ru-RU"/>
              </w:rPr>
              <w:t xml:space="preserve">порядки оказания медицинской помощи по профилю </w:t>
            </w:r>
            <w:r w:rsidRPr="00214CA7">
              <w:rPr>
                <w:rFonts w:ascii="Times New Roman" w:hAnsi="Times New Roman" w:cs="Times New Roman"/>
              </w:rPr>
              <w:t>«дерматовенерология»;</w:t>
            </w:r>
          </w:p>
          <w:p w14:paraId="329BE720" w14:textId="77777777" w:rsidR="00DB52B0" w:rsidRPr="00214CA7" w:rsidRDefault="00DB52B0"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214CA7">
              <w:rPr>
                <w:rFonts w:ascii="Times New Roman" w:hAnsi="Times New Roman" w:cs="Times New Roman"/>
              </w:rPr>
              <w:t>«дерматовенерология»;</w:t>
            </w:r>
          </w:p>
          <w:p w14:paraId="21FE848D" w14:textId="77777777" w:rsidR="00DB52B0" w:rsidRPr="00214CA7" w:rsidRDefault="00DB52B0" w:rsidP="00B12DA8">
            <w:pPr>
              <w:pStyle w:val="a3"/>
              <w:numPr>
                <w:ilvl w:val="0"/>
                <w:numId w:val="41"/>
              </w:numPr>
              <w:ind w:right="57"/>
              <w:rPr>
                <w:rFonts w:cs="Times New Roman"/>
                <w:sz w:val="24"/>
                <w:szCs w:val="24"/>
                <w:lang w:val="ru-RU"/>
              </w:rPr>
            </w:pPr>
            <w:r w:rsidRPr="00214CA7">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214CA7">
              <w:rPr>
                <w:rFonts w:cs="Times New Roman"/>
                <w:sz w:val="24"/>
                <w:szCs w:val="24"/>
              </w:rPr>
              <w:t>«дерматовенерология»;</w:t>
            </w:r>
          </w:p>
          <w:p w14:paraId="3C2FEB77"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156910B2"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7AB235AE"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эпидемиология заразных кожных болезней, микозов и лепры;</w:t>
            </w:r>
          </w:p>
          <w:p w14:paraId="21C25D2F"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387D890D"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патоморфологические изменения кожи при дерматозах, злокачественных и </w:t>
            </w:r>
            <w:r w:rsidRPr="00214CA7">
              <w:rPr>
                <w:rFonts w:ascii="Times New Roman" w:hAnsi="Times New Roman" w:cs="Times New Roman"/>
                <w:lang w:val="ru-RU"/>
              </w:rPr>
              <w:lastRenderedPageBreak/>
              <w:t>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42FF7B4F"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методы диагностики дерматозов, микозов гладкой </w:t>
            </w:r>
          </w:p>
          <w:p w14:paraId="5E2A5965"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сроки проведения и критерии контроля результатов лечения инфекций, передаваемых половым путем;</w:t>
            </w:r>
          </w:p>
          <w:p w14:paraId="19B44D69"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214CA7">
              <w:rPr>
                <w:rFonts w:ascii="Times New Roman" w:hAnsi="Times New Roman" w:cs="Times New Roman"/>
              </w:rPr>
              <w:t>«дерматовенерология»</w:t>
            </w:r>
          </w:p>
        </w:tc>
      </w:tr>
      <w:tr w:rsidR="00DB52B0" w:rsidRPr="00214CA7" w14:paraId="69269FEC" w14:textId="77777777" w:rsidTr="00C07E87">
        <w:trPr>
          <w:trHeight w:val="519"/>
        </w:trPr>
        <w:tc>
          <w:tcPr>
            <w:tcW w:w="2694" w:type="dxa"/>
            <w:vMerge/>
            <w:shd w:val="clear" w:color="auto" w:fill="auto"/>
          </w:tcPr>
          <w:p w14:paraId="6FF138AA"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1417D81B" w14:textId="77777777" w:rsidR="00DB52B0" w:rsidRPr="00214CA7" w:rsidRDefault="00DB52B0"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71CA5182"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работать с персональными данными пациента и сведениями, составляющими врачебную тайну;</w:t>
            </w:r>
          </w:p>
          <w:p w14:paraId="79A5CFED"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DB52B0" w:rsidRPr="00214CA7" w14:paraId="60A99FD9" w14:textId="77777777" w:rsidTr="00C07E87">
        <w:trPr>
          <w:trHeight w:val="519"/>
        </w:trPr>
        <w:tc>
          <w:tcPr>
            <w:tcW w:w="2694" w:type="dxa"/>
            <w:vMerge/>
            <w:shd w:val="clear" w:color="auto" w:fill="auto"/>
          </w:tcPr>
          <w:p w14:paraId="09D1FF13"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58332350" w14:textId="77777777" w:rsidR="00DB52B0" w:rsidRPr="00214CA7" w:rsidRDefault="00DB52B0"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3CDEA2BB"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оформление заключения с рекомендациями по проведению назначенного лечения в домашних условиях и о дате повторной консультации;</w:t>
            </w:r>
          </w:p>
          <w:p w14:paraId="4415C4A3"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оценка динамики состояния кожи и ее придатков в процессе проводимого лечения и при наличии медицинских показаний его коррекция;</w:t>
            </w:r>
          </w:p>
          <w:p w14:paraId="12257FDA"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оформление заключений с рекомендациями для пациента по уходу за кожей и ее придатками;</w:t>
            </w:r>
          </w:p>
          <w:p w14:paraId="43A6917B"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повторные осмотры пациента для определения эффективности проводимого лечения;</w:t>
            </w:r>
          </w:p>
          <w:p w14:paraId="6827F9DE" w14:textId="77777777" w:rsidR="00DB52B0" w:rsidRPr="00214CA7" w:rsidRDefault="00DB52B0"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DB52B0" w:rsidRPr="00214CA7" w14:paraId="09548661" w14:textId="77777777" w:rsidTr="00C07E87">
        <w:trPr>
          <w:trHeight w:val="755"/>
        </w:trPr>
        <w:tc>
          <w:tcPr>
            <w:tcW w:w="9356" w:type="dxa"/>
            <w:gridSpan w:val="3"/>
            <w:shd w:val="clear" w:color="auto" w:fill="auto"/>
          </w:tcPr>
          <w:p w14:paraId="4A0A5465" w14:textId="77777777" w:rsidR="00DB52B0" w:rsidRPr="00214CA7" w:rsidRDefault="00DB52B0" w:rsidP="00C07E87">
            <w:pPr>
              <w:pStyle w:val="afb"/>
              <w:ind w:left="57" w:right="57"/>
              <w:jc w:val="center"/>
              <w:rPr>
                <w:rFonts w:ascii="Times New Roman" w:hAnsi="Times New Roman" w:cs="Times New Roman"/>
                <w:lang w:val="ru-RU"/>
              </w:rPr>
            </w:pPr>
            <w:r w:rsidRPr="00214CA7">
              <w:rPr>
                <w:rFonts w:ascii="Times New Roman" w:hAnsi="Times New Roman" w:cs="Times New Roman"/>
                <w:lang w:val="ru-RU"/>
              </w:rPr>
              <w:t>готовность к применению природных лечебных факторов, лекарственной, немедикаментозной терапии и других методов у пациентов, нуждающихся в медицинской реабилитации (ПК-8)</w:t>
            </w:r>
          </w:p>
        </w:tc>
      </w:tr>
      <w:tr w:rsidR="00DB52B0" w:rsidRPr="00214CA7" w14:paraId="1C4F6092" w14:textId="77777777" w:rsidTr="00C07E87">
        <w:trPr>
          <w:trHeight w:val="519"/>
        </w:trPr>
        <w:tc>
          <w:tcPr>
            <w:tcW w:w="2694" w:type="dxa"/>
            <w:vMerge w:val="restart"/>
            <w:shd w:val="clear" w:color="auto" w:fill="auto"/>
          </w:tcPr>
          <w:p w14:paraId="0AB3E8FF" w14:textId="77777777" w:rsidR="00DB52B0" w:rsidRPr="00214CA7" w:rsidRDefault="00DB52B0" w:rsidP="00C07E87">
            <w:pPr>
              <w:ind w:left="57" w:right="57"/>
              <w:rPr>
                <w:rFonts w:cs="Times New Roman"/>
                <w:sz w:val="24"/>
                <w:szCs w:val="24"/>
                <w:lang w:val="ru-RU"/>
              </w:rPr>
            </w:pPr>
            <w:r w:rsidRPr="00214CA7">
              <w:rPr>
                <w:rFonts w:cs="Times New Roman"/>
                <w:sz w:val="24"/>
                <w:szCs w:val="24"/>
                <w:lang w:val="ru-RU"/>
              </w:rPr>
              <w:t>ПК-8.1. Способен проводить необходимые процедуры с использованием природных лечебных факторов и немедикаментозной терапии у пациентов, нуждающихся в медицинской реабилитации</w:t>
            </w:r>
          </w:p>
          <w:p w14:paraId="32FE2321"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5A966E12" w14:textId="77777777" w:rsidR="00DB52B0" w:rsidRPr="00214CA7" w:rsidRDefault="00DB52B0"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58099482" w14:textId="77777777" w:rsidR="00DB52B0" w:rsidRPr="00214CA7" w:rsidRDefault="00DB52B0" w:rsidP="00B12DA8">
            <w:pPr>
              <w:pStyle w:val="afb"/>
              <w:numPr>
                <w:ilvl w:val="0"/>
                <w:numId w:val="42"/>
              </w:numPr>
              <w:ind w:right="57"/>
              <w:jc w:val="both"/>
              <w:rPr>
                <w:rFonts w:ascii="Times New Roman" w:hAnsi="Times New Roman" w:cs="Times New Roman"/>
                <w:lang w:val="ru-RU"/>
              </w:rPr>
            </w:pPr>
            <w:r w:rsidRPr="00214CA7">
              <w:rPr>
                <w:rFonts w:ascii="Times New Roman" w:hAnsi="Times New Roman" w:cs="Times New Roman"/>
                <w:lang w:val="ru-RU"/>
              </w:rPr>
              <w:t>средства и методы медицинской реабилитации, показания и противопоказания к санаторно-курортному лечению;</w:t>
            </w:r>
          </w:p>
          <w:p w14:paraId="0293359E" w14:textId="77777777" w:rsidR="00DB52B0" w:rsidRPr="00214CA7" w:rsidRDefault="00DB52B0" w:rsidP="00B12DA8">
            <w:pPr>
              <w:pStyle w:val="afb"/>
              <w:numPr>
                <w:ilvl w:val="0"/>
                <w:numId w:val="42"/>
              </w:numPr>
              <w:ind w:right="57"/>
              <w:jc w:val="both"/>
              <w:rPr>
                <w:rFonts w:ascii="Times New Roman" w:hAnsi="Times New Roman" w:cs="Times New Roman"/>
                <w:lang w:val="ru-RU"/>
              </w:rPr>
            </w:pPr>
            <w:r w:rsidRPr="00214CA7">
              <w:rPr>
                <w:rFonts w:ascii="Times New Roman" w:hAnsi="Times New Roman" w:cs="Times New Roman"/>
                <w:lang w:val="ru-RU"/>
              </w:rPr>
              <w:t>медицинские показания, противопоказания, охрана труда при проведении, принципы и методы проведения электрокоагуляции, криодеструкции, лазерной деструкции ткани кожи при лечении инфекций, передаваемых половым путем, в том числе урогенитальных инфекционных заболеваний, и их осложнений;</w:t>
            </w:r>
          </w:p>
          <w:p w14:paraId="647CA193" w14:textId="77777777" w:rsidR="00DB52B0" w:rsidRPr="00214CA7" w:rsidRDefault="00DB52B0" w:rsidP="00B12DA8">
            <w:pPr>
              <w:pStyle w:val="afb"/>
              <w:numPr>
                <w:ilvl w:val="0"/>
                <w:numId w:val="42"/>
              </w:numPr>
              <w:ind w:right="57"/>
              <w:jc w:val="both"/>
              <w:rPr>
                <w:rFonts w:ascii="Times New Roman" w:hAnsi="Times New Roman" w:cs="Times New Roman"/>
                <w:lang w:val="ru-RU"/>
              </w:rPr>
            </w:pPr>
            <w:r w:rsidRPr="00214CA7">
              <w:rPr>
                <w:rFonts w:ascii="Times New Roman" w:hAnsi="Times New Roman" w:cs="Times New Roman"/>
                <w:lang w:val="ru-RU"/>
              </w:rPr>
              <w:t xml:space="preserve">медицинские показания, противопоказания, охрана труда при применении, принципы </w:t>
            </w:r>
            <w:r w:rsidRPr="00214CA7">
              <w:rPr>
                <w:rFonts w:ascii="Times New Roman" w:hAnsi="Times New Roman" w:cs="Times New Roman"/>
                <w:lang w:val="ru-RU"/>
              </w:rPr>
              <w:lastRenderedPageBreak/>
              <w:t>применения физиотерапевтических методов для лечения инфекций, передаваемых половым путем, в том числе урогенитальных инфекционных заболеваний, и их осложнений</w:t>
            </w:r>
          </w:p>
        </w:tc>
      </w:tr>
      <w:tr w:rsidR="00DB52B0" w:rsidRPr="00214CA7" w14:paraId="04811D5F" w14:textId="77777777" w:rsidTr="00C07E87">
        <w:trPr>
          <w:trHeight w:val="519"/>
        </w:trPr>
        <w:tc>
          <w:tcPr>
            <w:tcW w:w="2694" w:type="dxa"/>
            <w:vMerge/>
            <w:shd w:val="clear" w:color="auto" w:fill="auto"/>
          </w:tcPr>
          <w:p w14:paraId="2C387531"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0CF49C77" w14:textId="77777777" w:rsidR="00DB52B0" w:rsidRPr="00214CA7" w:rsidRDefault="00DB52B0"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1F233588" w14:textId="77777777" w:rsidR="00DB52B0" w:rsidRPr="00214CA7" w:rsidRDefault="00DB52B0" w:rsidP="00B12DA8">
            <w:pPr>
              <w:pStyle w:val="afb"/>
              <w:numPr>
                <w:ilvl w:val="0"/>
                <w:numId w:val="42"/>
              </w:numPr>
              <w:ind w:right="57"/>
              <w:jc w:val="both"/>
              <w:rPr>
                <w:rFonts w:ascii="Times New Roman" w:hAnsi="Times New Roman" w:cs="Times New Roman"/>
                <w:lang w:val="ru-RU"/>
              </w:rPr>
            </w:pPr>
            <w:r w:rsidRPr="00214CA7">
              <w:rPr>
                <w:rFonts w:ascii="Times New Roman" w:hAnsi="Times New Roman" w:cs="Times New Roman"/>
                <w:lang w:val="ru-RU"/>
              </w:rPr>
              <w:t>проводить необходимые лечебные процедуры, в том числе электрокоагуляцию, криодеструкцию, лазерную деструкцию ткани кожи, механическое удаление доброкачественных новообразований на коже, внутримышечное, внутрикожное введение лекарственных препаратов, инъекционное введение лекарственных препаратов в очаг поражения кожи;</w:t>
            </w:r>
          </w:p>
          <w:p w14:paraId="24C97401" w14:textId="77777777" w:rsidR="00DB52B0" w:rsidRPr="00214CA7" w:rsidRDefault="00DB52B0" w:rsidP="00B12DA8">
            <w:pPr>
              <w:pStyle w:val="afb"/>
              <w:numPr>
                <w:ilvl w:val="0"/>
                <w:numId w:val="42"/>
              </w:numPr>
              <w:ind w:right="57"/>
              <w:jc w:val="both"/>
              <w:rPr>
                <w:rFonts w:ascii="Times New Roman" w:hAnsi="Times New Roman" w:cs="Times New Roman"/>
                <w:lang w:val="ru-RU"/>
              </w:rPr>
            </w:pPr>
            <w:r w:rsidRPr="00214CA7">
              <w:rPr>
                <w:rFonts w:ascii="Times New Roman" w:hAnsi="Times New Roman" w:cs="Times New Roman"/>
                <w:lang w:val="ru-RU"/>
              </w:rPr>
              <w:t>проводить необходимые лечебные мероприятия, в том числе физиотерапевтические методы лечения, а также электрокоагуляцию, криодеструкцию, лазерную деструкцию ткани кожи, механическое удаление доброкачественных новообразований в аногенитальной области, влагалище, шейке матки, уретре, внутримышечное, внутрикожное введение лекарственных препаратов в очаг поражения кожи;</w:t>
            </w:r>
          </w:p>
          <w:p w14:paraId="5F741CC8" w14:textId="77777777" w:rsidR="00DB52B0" w:rsidRPr="00214CA7" w:rsidRDefault="00DB52B0" w:rsidP="00B12DA8">
            <w:pPr>
              <w:pStyle w:val="afb"/>
              <w:numPr>
                <w:ilvl w:val="0"/>
                <w:numId w:val="42"/>
              </w:numPr>
              <w:ind w:right="57"/>
              <w:jc w:val="both"/>
              <w:rPr>
                <w:rFonts w:ascii="Times New Roman" w:hAnsi="Times New Roman" w:cs="Times New Roman"/>
                <w:lang w:val="ru-RU"/>
              </w:rPr>
            </w:pPr>
            <w:r w:rsidRPr="00214CA7">
              <w:rPr>
                <w:rFonts w:ascii="Times New Roman" w:hAnsi="Times New Roman" w:cs="Times New Roman"/>
                <w:lang w:val="ru-RU"/>
              </w:rPr>
              <w:t>определять медицинские показания для направления пациента к врачам-специалистам, для проведения медицинской реабилитации и санаторно-курортного лечения в специализированных медицинских организациях</w:t>
            </w:r>
          </w:p>
        </w:tc>
      </w:tr>
      <w:tr w:rsidR="00DB52B0" w:rsidRPr="00214CA7" w14:paraId="01928209" w14:textId="77777777" w:rsidTr="00C07E87">
        <w:trPr>
          <w:trHeight w:val="519"/>
        </w:trPr>
        <w:tc>
          <w:tcPr>
            <w:tcW w:w="2694" w:type="dxa"/>
            <w:vMerge/>
            <w:shd w:val="clear" w:color="auto" w:fill="auto"/>
          </w:tcPr>
          <w:p w14:paraId="68506A86"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70138C8A" w14:textId="77777777" w:rsidR="00DB52B0" w:rsidRPr="00214CA7" w:rsidRDefault="00DB52B0"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39037F9F" w14:textId="77777777" w:rsidR="00DB52B0" w:rsidRPr="00214CA7" w:rsidRDefault="00DB52B0" w:rsidP="00B12DA8">
            <w:pPr>
              <w:pStyle w:val="afb"/>
              <w:numPr>
                <w:ilvl w:val="0"/>
                <w:numId w:val="42"/>
              </w:numPr>
              <w:ind w:right="57"/>
              <w:jc w:val="both"/>
              <w:rPr>
                <w:rFonts w:ascii="Times New Roman" w:hAnsi="Times New Roman" w:cs="Times New Roman"/>
                <w:lang w:val="ru-RU"/>
              </w:rPr>
            </w:pPr>
            <w:r w:rsidRPr="00214CA7">
              <w:rPr>
                <w:rFonts w:ascii="Times New Roman" w:hAnsi="Times New Roman" w:cs="Times New Roman"/>
                <w:lang w:val="ru-RU"/>
              </w:rPr>
              <w:t>направление пациента на медицинскую реабилитацию, санаторно-курортное лечение в специализированные медицинские организации (структурные подразделения)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5643C968" w14:textId="77777777" w:rsidR="00DB52B0" w:rsidRPr="00214CA7" w:rsidRDefault="00DB52B0" w:rsidP="00B12DA8">
            <w:pPr>
              <w:pStyle w:val="afb"/>
              <w:numPr>
                <w:ilvl w:val="0"/>
                <w:numId w:val="42"/>
              </w:numPr>
              <w:ind w:right="57"/>
              <w:jc w:val="both"/>
              <w:rPr>
                <w:rFonts w:ascii="Times New Roman" w:hAnsi="Times New Roman" w:cs="Times New Roman"/>
                <w:lang w:val="ru-RU"/>
              </w:rPr>
            </w:pPr>
            <w:r w:rsidRPr="00214CA7">
              <w:rPr>
                <w:rFonts w:ascii="Times New Roman" w:hAnsi="Times New Roman" w:cs="Times New Roman"/>
                <w:lang w:val="ru-RU"/>
              </w:rPr>
              <w:t>проведение лечебных процедур и манипуляций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tc>
      </w:tr>
      <w:tr w:rsidR="00DB52B0" w:rsidRPr="00214CA7" w14:paraId="4562C0B7" w14:textId="77777777" w:rsidTr="00C07E87">
        <w:trPr>
          <w:trHeight w:val="485"/>
        </w:trPr>
        <w:tc>
          <w:tcPr>
            <w:tcW w:w="2694" w:type="dxa"/>
            <w:vMerge w:val="restart"/>
            <w:shd w:val="clear" w:color="auto" w:fill="auto"/>
          </w:tcPr>
          <w:p w14:paraId="6C935248" w14:textId="77777777" w:rsidR="00DB52B0" w:rsidRPr="00214CA7" w:rsidRDefault="00DB52B0" w:rsidP="00C07E87">
            <w:pPr>
              <w:ind w:left="57" w:right="57"/>
              <w:rPr>
                <w:rFonts w:cs="Times New Roman"/>
                <w:bCs/>
                <w:sz w:val="24"/>
                <w:szCs w:val="24"/>
                <w:lang w:val="ru-RU"/>
              </w:rPr>
            </w:pPr>
            <w:r w:rsidRPr="00214CA7">
              <w:rPr>
                <w:rFonts w:cs="Times New Roman"/>
                <w:sz w:val="24"/>
                <w:szCs w:val="24"/>
                <w:lang w:val="ru-RU"/>
              </w:rPr>
              <w:t xml:space="preserve">ПК-8.2. Способен назначать и выписывать лекарственные препараты, медицинские изделия и лечебное </w:t>
            </w:r>
            <w:r w:rsidRPr="00214CA7">
              <w:rPr>
                <w:rFonts w:cs="Times New Roman"/>
                <w:sz w:val="24"/>
                <w:szCs w:val="24"/>
                <w:lang w:val="ru-RU"/>
              </w:rPr>
              <w:lastRenderedPageBreak/>
              <w:t>питание</w:t>
            </w:r>
          </w:p>
        </w:tc>
        <w:tc>
          <w:tcPr>
            <w:tcW w:w="992" w:type="dxa"/>
            <w:shd w:val="clear" w:color="auto" w:fill="auto"/>
          </w:tcPr>
          <w:p w14:paraId="6AC88B24" w14:textId="77777777" w:rsidR="00DB52B0" w:rsidRPr="00214CA7" w:rsidRDefault="00DB52B0" w:rsidP="00C07E87">
            <w:pPr>
              <w:pStyle w:val="TableParagraph"/>
              <w:ind w:left="57" w:right="57"/>
              <w:rPr>
                <w:bCs/>
                <w:sz w:val="24"/>
                <w:szCs w:val="24"/>
                <w:lang w:val="ru-RU"/>
              </w:rPr>
            </w:pPr>
            <w:r w:rsidRPr="00214CA7">
              <w:rPr>
                <w:bCs/>
                <w:sz w:val="24"/>
                <w:szCs w:val="24"/>
              </w:rPr>
              <w:lastRenderedPageBreak/>
              <w:t>Уметь</w:t>
            </w:r>
          </w:p>
        </w:tc>
        <w:tc>
          <w:tcPr>
            <w:tcW w:w="5670" w:type="dxa"/>
            <w:shd w:val="clear" w:color="auto" w:fill="auto"/>
          </w:tcPr>
          <w:p w14:paraId="2A8EDA8B" w14:textId="77777777" w:rsidR="00DB52B0" w:rsidRPr="00214CA7" w:rsidRDefault="00DB52B0" w:rsidP="00B12DA8">
            <w:pPr>
              <w:pStyle w:val="afb"/>
              <w:numPr>
                <w:ilvl w:val="0"/>
                <w:numId w:val="42"/>
              </w:numPr>
              <w:ind w:right="57"/>
              <w:jc w:val="both"/>
              <w:rPr>
                <w:rFonts w:ascii="Times New Roman" w:hAnsi="Times New Roman" w:cs="Times New Roman"/>
                <w:lang w:val="ru-RU"/>
              </w:rPr>
            </w:pPr>
            <w:r w:rsidRPr="00214CA7">
              <w:rPr>
                <w:rFonts w:ascii="Times New Roman" w:hAnsi="Times New Roman" w:cs="Times New Roman"/>
                <w:lang w:val="ru-RU"/>
              </w:rPr>
              <w:t>назначать и выписывать лекарственные препараты, медицинские изделия и лечебное питание;</w:t>
            </w:r>
          </w:p>
        </w:tc>
      </w:tr>
      <w:tr w:rsidR="00DB52B0" w:rsidRPr="00214CA7" w14:paraId="66EFE910" w14:textId="77777777" w:rsidTr="00C07E87">
        <w:trPr>
          <w:trHeight w:val="519"/>
        </w:trPr>
        <w:tc>
          <w:tcPr>
            <w:tcW w:w="2694" w:type="dxa"/>
            <w:vMerge/>
            <w:shd w:val="clear" w:color="auto" w:fill="auto"/>
          </w:tcPr>
          <w:p w14:paraId="78880B7D"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162DA08A" w14:textId="77777777" w:rsidR="00DB52B0" w:rsidRPr="00214CA7" w:rsidRDefault="00DB52B0"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6F7497C9" w14:textId="77777777" w:rsidR="00DB52B0" w:rsidRPr="00214CA7" w:rsidRDefault="00DB52B0" w:rsidP="00B12DA8">
            <w:pPr>
              <w:pStyle w:val="afb"/>
              <w:numPr>
                <w:ilvl w:val="0"/>
                <w:numId w:val="42"/>
              </w:numPr>
              <w:ind w:right="57"/>
              <w:jc w:val="both"/>
              <w:rPr>
                <w:rFonts w:ascii="Times New Roman" w:hAnsi="Times New Roman" w:cs="Times New Roman"/>
                <w:lang w:val="ru-RU"/>
              </w:rPr>
            </w:pPr>
            <w:r w:rsidRPr="00214CA7">
              <w:rPr>
                <w:rFonts w:ascii="Times New Roman" w:hAnsi="Times New Roman" w:cs="Times New Roman"/>
                <w:lang w:val="ru-RU"/>
              </w:rPr>
              <w:t xml:space="preserve">назначение и выписывание лекарственных препаратов, медицинских изделий и лечебного </w:t>
            </w:r>
            <w:r w:rsidRPr="00214CA7">
              <w:rPr>
                <w:rFonts w:ascii="Times New Roman" w:hAnsi="Times New Roman" w:cs="Times New Roman"/>
                <w:lang w:val="ru-RU"/>
              </w:rPr>
              <w:lastRenderedPageBreak/>
              <w:t>питания пациентам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tc>
      </w:tr>
      <w:tr w:rsidR="00DB52B0" w:rsidRPr="00214CA7" w14:paraId="7C8C1F67" w14:textId="77777777" w:rsidTr="00C07E87">
        <w:trPr>
          <w:trHeight w:val="519"/>
        </w:trPr>
        <w:tc>
          <w:tcPr>
            <w:tcW w:w="9356" w:type="dxa"/>
            <w:gridSpan w:val="3"/>
            <w:shd w:val="clear" w:color="auto" w:fill="auto"/>
          </w:tcPr>
          <w:p w14:paraId="1CCCEC26" w14:textId="77777777" w:rsidR="00DB52B0" w:rsidRPr="00214CA7" w:rsidRDefault="00DB52B0" w:rsidP="00C07E87">
            <w:pPr>
              <w:ind w:left="57" w:right="57"/>
              <w:jc w:val="center"/>
              <w:rPr>
                <w:rFonts w:cs="Times New Roman"/>
                <w:sz w:val="24"/>
                <w:szCs w:val="24"/>
                <w:lang w:val="ru-RU"/>
              </w:rPr>
            </w:pPr>
            <w:bookmarkStart w:id="13" w:name="_Hlk208479503"/>
            <w:r w:rsidRPr="00214CA7">
              <w:rPr>
                <w:rFonts w:cs="Times New Roman"/>
                <w:sz w:val="24"/>
                <w:szCs w:val="24"/>
                <w:lang w:val="ru-RU"/>
              </w:rPr>
              <w:lastRenderedPageBreak/>
              <w:t>готовность к формированию у населения, пациентов и членов их семей мотивации, направленной на сохранение и укрепление своего здоровья и здоровья окружающих (ПК-9)</w:t>
            </w:r>
          </w:p>
        </w:tc>
      </w:tr>
      <w:tr w:rsidR="00DB52B0" w:rsidRPr="00214CA7" w14:paraId="624DA1C8" w14:textId="77777777" w:rsidTr="00C07E87">
        <w:trPr>
          <w:trHeight w:val="519"/>
        </w:trPr>
        <w:tc>
          <w:tcPr>
            <w:tcW w:w="2694" w:type="dxa"/>
            <w:shd w:val="clear" w:color="auto" w:fill="auto"/>
          </w:tcPr>
          <w:p w14:paraId="269DBC10" w14:textId="77777777" w:rsidR="00DB52B0" w:rsidRPr="00214CA7" w:rsidRDefault="00DB52B0" w:rsidP="00C07E87">
            <w:pPr>
              <w:ind w:left="57" w:right="57"/>
              <w:rPr>
                <w:rFonts w:cs="Times New Roman"/>
                <w:sz w:val="24"/>
                <w:szCs w:val="24"/>
                <w:lang w:val="ru-RU"/>
              </w:rPr>
            </w:pPr>
            <w:r w:rsidRPr="00214CA7">
              <w:rPr>
                <w:rFonts w:cs="Times New Roman"/>
                <w:sz w:val="24"/>
                <w:szCs w:val="24"/>
                <w:lang w:val="ru-RU"/>
              </w:rPr>
              <w:t>ПК-9.1. Использует формы и методы формирования у населения, пациентов и членов их семей мотивации, направленной на сохранение и укрепление своего здоровья и здоровья окружающих</w:t>
            </w:r>
          </w:p>
          <w:p w14:paraId="0C447F38"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3AD12CCF" w14:textId="77777777" w:rsidR="00DB52B0" w:rsidRPr="00214CA7" w:rsidRDefault="00DB52B0"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05B0D426" w14:textId="77777777" w:rsidR="00DB52B0" w:rsidRPr="00214CA7" w:rsidRDefault="00DB52B0" w:rsidP="00B12DA8">
            <w:pPr>
              <w:pStyle w:val="a3"/>
              <w:numPr>
                <w:ilvl w:val="0"/>
                <w:numId w:val="42"/>
              </w:numPr>
              <w:ind w:right="57"/>
              <w:rPr>
                <w:rFonts w:cs="Times New Roman"/>
                <w:sz w:val="24"/>
                <w:szCs w:val="24"/>
                <w:lang w:val="ru-RU"/>
              </w:rPr>
            </w:pPr>
            <w:r w:rsidRPr="00214CA7">
              <w:rPr>
                <w:rFonts w:cs="Times New Roman"/>
                <w:sz w:val="24"/>
                <w:szCs w:val="24"/>
                <w:lang w:val="ru-RU"/>
              </w:rPr>
              <w:t>общие вопросы организации оказания медицинской помощи населению;</w:t>
            </w:r>
          </w:p>
          <w:p w14:paraId="6BC76C33" w14:textId="77777777" w:rsidR="00DB52B0" w:rsidRPr="00214CA7" w:rsidRDefault="00DB52B0" w:rsidP="00B12DA8">
            <w:pPr>
              <w:pStyle w:val="afb"/>
              <w:numPr>
                <w:ilvl w:val="0"/>
                <w:numId w:val="42"/>
              </w:numPr>
              <w:ind w:right="57"/>
              <w:jc w:val="both"/>
              <w:rPr>
                <w:rFonts w:ascii="Times New Roman" w:hAnsi="Times New Roman" w:cs="Times New Roman"/>
                <w:lang w:val="ru-RU"/>
              </w:rPr>
            </w:pPr>
            <w:r w:rsidRPr="00214CA7">
              <w:rPr>
                <w:rFonts w:ascii="Times New Roman" w:hAnsi="Times New Roman" w:cs="Times New Roman"/>
                <w:lang w:val="ru-RU"/>
              </w:rPr>
              <w:t>формы и методы санитарного просвещения;</w:t>
            </w:r>
          </w:p>
          <w:p w14:paraId="5C8EDBC8" w14:textId="77777777" w:rsidR="00DB52B0" w:rsidRPr="00214CA7" w:rsidRDefault="00DB52B0" w:rsidP="00B12DA8">
            <w:pPr>
              <w:pStyle w:val="a3"/>
              <w:numPr>
                <w:ilvl w:val="0"/>
                <w:numId w:val="42"/>
              </w:numPr>
              <w:ind w:right="57"/>
              <w:rPr>
                <w:rFonts w:cs="Times New Roman"/>
                <w:sz w:val="24"/>
                <w:szCs w:val="24"/>
                <w:lang w:val="ru-RU"/>
              </w:rPr>
            </w:pPr>
            <w:r w:rsidRPr="00214CA7">
              <w:rPr>
                <w:rFonts w:cs="Times New Roman"/>
                <w:sz w:val="24"/>
                <w:szCs w:val="24"/>
                <w:lang w:val="ru-RU"/>
              </w:rPr>
              <w:t xml:space="preserve">основные факторы риска хронических неинфекционных заболеваний, гендерные аспекты; </w:t>
            </w:r>
          </w:p>
          <w:p w14:paraId="6F928037" w14:textId="77777777" w:rsidR="00DB52B0" w:rsidRPr="00214CA7" w:rsidRDefault="00DB52B0" w:rsidP="00B12DA8">
            <w:pPr>
              <w:pStyle w:val="a3"/>
              <w:numPr>
                <w:ilvl w:val="0"/>
                <w:numId w:val="42"/>
              </w:numPr>
              <w:ind w:right="57"/>
              <w:rPr>
                <w:rFonts w:cs="Times New Roman"/>
                <w:sz w:val="24"/>
                <w:szCs w:val="24"/>
                <w:lang w:val="ru-RU"/>
              </w:rPr>
            </w:pPr>
            <w:r w:rsidRPr="00214CA7">
              <w:rPr>
                <w:rFonts w:cs="Times New Roman"/>
                <w:sz w:val="24"/>
                <w:szCs w:val="24"/>
                <w:lang w:val="ru-RU"/>
              </w:rPr>
              <w:t>формирование здорового образа жизни в семье формы и методы профилактического консультирования по профилактике различных зависимостей, в том числе курения табака</w:t>
            </w:r>
          </w:p>
        </w:tc>
      </w:tr>
      <w:bookmarkEnd w:id="13"/>
      <w:tr w:rsidR="00DB52B0" w:rsidRPr="00214CA7" w14:paraId="7A8F5CD8" w14:textId="77777777" w:rsidTr="00C07E87">
        <w:trPr>
          <w:trHeight w:val="519"/>
        </w:trPr>
        <w:tc>
          <w:tcPr>
            <w:tcW w:w="2694" w:type="dxa"/>
            <w:shd w:val="clear" w:color="auto" w:fill="auto"/>
          </w:tcPr>
          <w:p w14:paraId="574473C2" w14:textId="77777777" w:rsidR="00DB52B0" w:rsidRPr="00214CA7" w:rsidRDefault="00DB52B0" w:rsidP="00C07E87">
            <w:pPr>
              <w:ind w:left="57" w:right="57"/>
              <w:rPr>
                <w:rFonts w:cs="Times New Roman"/>
                <w:sz w:val="24"/>
                <w:szCs w:val="24"/>
                <w:lang w:val="ru-RU"/>
              </w:rPr>
            </w:pPr>
            <w:r w:rsidRPr="00214CA7">
              <w:rPr>
                <w:rFonts w:cs="Times New Roman"/>
                <w:sz w:val="24"/>
                <w:szCs w:val="24"/>
                <w:lang w:val="ru-RU"/>
              </w:rPr>
              <w:t>ПК-9.2. Формирует мотивацию, направленную на сохранение и укрепление здоровья</w:t>
            </w:r>
          </w:p>
        </w:tc>
        <w:tc>
          <w:tcPr>
            <w:tcW w:w="992" w:type="dxa"/>
            <w:shd w:val="clear" w:color="auto" w:fill="auto"/>
          </w:tcPr>
          <w:p w14:paraId="7819CE36" w14:textId="77777777" w:rsidR="00DB52B0" w:rsidRPr="00214CA7" w:rsidRDefault="00DB52B0"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1108EDAC" w14:textId="77777777" w:rsidR="00DB52B0" w:rsidRPr="00214CA7" w:rsidRDefault="00DB52B0" w:rsidP="00B12DA8">
            <w:pPr>
              <w:pStyle w:val="a3"/>
              <w:numPr>
                <w:ilvl w:val="0"/>
                <w:numId w:val="42"/>
              </w:numPr>
              <w:ind w:right="57"/>
              <w:rPr>
                <w:rFonts w:cs="Times New Roman"/>
                <w:sz w:val="24"/>
                <w:szCs w:val="24"/>
                <w:lang w:val="ru-RU"/>
              </w:rPr>
            </w:pPr>
            <w:r w:rsidRPr="00214CA7">
              <w:rPr>
                <w:rFonts w:cs="Times New Roman"/>
                <w:sz w:val="24"/>
                <w:szCs w:val="24"/>
                <w:lang w:val="ru-RU"/>
              </w:rPr>
              <w:t xml:space="preserve">основные факторы риска хронических неинфекционных заболеваний, гендерные аспекты; </w:t>
            </w:r>
          </w:p>
          <w:p w14:paraId="1E92A34C" w14:textId="77777777" w:rsidR="00DB52B0" w:rsidRPr="00214CA7" w:rsidRDefault="00DB52B0" w:rsidP="00B12DA8">
            <w:pPr>
              <w:pStyle w:val="a3"/>
              <w:numPr>
                <w:ilvl w:val="0"/>
                <w:numId w:val="42"/>
              </w:numPr>
              <w:ind w:right="57"/>
              <w:rPr>
                <w:rFonts w:cs="Times New Roman"/>
                <w:sz w:val="24"/>
                <w:szCs w:val="24"/>
                <w:lang w:val="ru-RU"/>
              </w:rPr>
            </w:pPr>
            <w:r w:rsidRPr="00214CA7">
              <w:rPr>
                <w:rFonts w:cs="Times New Roman"/>
                <w:sz w:val="24"/>
                <w:szCs w:val="24"/>
                <w:lang w:val="ru-RU"/>
              </w:rPr>
              <w:t>формирование здорового образа жизни в семье формы и методы профилактического консультирования по профилактике различных зависимостей, в том числе курения табака</w:t>
            </w:r>
          </w:p>
        </w:tc>
      </w:tr>
      <w:tr w:rsidR="00DB52B0" w:rsidRPr="00214CA7" w14:paraId="699896AE" w14:textId="77777777" w:rsidTr="00C07E87">
        <w:trPr>
          <w:trHeight w:val="519"/>
        </w:trPr>
        <w:tc>
          <w:tcPr>
            <w:tcW w:w="9356" w:type="dxa"/>
            <w:gridSpan w:val="3"/>
            <w:shd w:val="clear" w:color="auto" w:fill="auto"/>
          </w:tcPr>
          <w:p w14:paraId="68E9BA2F" w14:textId="77777777" w:rsidR="00DB52B0" w:rsidRPr="00214CA7" w:rsidRDefault="00DB52B0" w:rsidP="00C07E87">
            <w:pPr>
              <w:pStyle w:val="afb"/>
              <w:ind w:left="57" w:right="57"/>
              <w:jc w:val="center"/>
              <w:rPr>
                <w:rFonts w:ascii="Times New Roman" w:hAnsi="Times New Roman" w:cs="Times New Roman"/>
                <w:lang w:val="ru-RU"/>
              </w:rPr>
            </w:pPr>
            <w:bookmarkStart w:id="14" w:name="_Hlk208492768"/>
            <w:bookmarkStart w:id="15" w:name="_Hlk208482743"/>
            <w:r w:rsidRPr="00214CA7">
              <w:rPr>
                <w:rFonts w:ascii="Times New Roman" w:hAnsi="Times New Roman" w:cs="Times New Roman"/>
                <w:lang w:val="ru-RU"/>
              </w:rPr>
              <w:t>готовность к применению основных принципов организации и управления в сфере охраны здоровья граждан, в медицинских организациях и их структурных подразделениях (ПК-10)</w:t>
            </w:r>
          </w:p>
        </w:tc>
      </w:tr>
      <w:tr w:rsidR="00DB52B0" w:rsidRPr="00214CA7" w14:paraId="69B44636" w14:textId="77777777" w:rsidTr="00C07E87">
        <w:trPr>
          <w:trHeight w:val="519"/>
        </w:trPr>
        <w:tc>
          <w:tcPr>
            <w:tcW w:w="2694" w:type="dxa"/>
            <w:vMerge w:val="restart"/>
            <w:shd w:val="clear" w:color="auto" w:fill="auto"/>
          </w:tcPr>
          <w:p w14:paraId="1DD989D9" w14:textId="77777777" w:rsidR="00DB52B0" w:rsidRPr="00214CA7" w:rsidRDefault="00DB52B0" w:rsidP="00C07E87">
            <w:pPr>
              <w:ind w:left="57" w:right="57"/>
              <w:rPr>
                <w:rFonts w:cs="Times New Roman"/>
                <w:sz w:val="24"/>
                <w:szCs w:val="24"/>
                <w:lang w:val="ru-RU"/>
              </w:rPr>
            </w:pPr>
            <w:r w:rsidRPr="00214CA7">
              <w:rPr>
                <w:rFonts w:cs="Times New Roman"/>
                <w:sz w:val="24"/>
                <w:szCs w:val="24"/>
                <w:lang w:val="ru-RU"/>
              </w:rPr>
              <w:t>ПК-10.1. Использует основные принципы организации и управления в сфере охраны здоровья граждан</w:t>
            </w:r>
          </w:p>
        </w:tc>
        <w:tc>
          <w:tcPr>
            <w:tcW w:w="992" w:type="dxa"/>
            <w:shd w:val="clear" w:color="auto" w:fill="auto"/>
          </w:tcPr>
          <w:p w14:paraId="3D8A0E3E" w14:textId="77777777" w:rsidR="00DB52B0" w:rsidRPr="00214CA7" w:rsidRDefault="00DB52B0"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74513424" w14:textId="77777777" w:rsidR="00DB52B0" w:rsidRPr="00214CA7" w:rsidRDefault="00DB52B0" w:rsidP="00B12DA8">
            <w:pPr>
              <w:pStyle w:val="afb"/>
              <w:numPr>
                <w:ilvl w:val="0"/>
                <w:numId w:val="43"/>
              </w:numPr>
              <w:ind w:right="57"/>
              <w:jc w:val="both"/>
              <w:rPr>
                <w:rFonts w:ascii="Times New Roman" w:hAnsi="Times New Roman" w:cs="Times New Roman"/>
                <w:lang w:val="ru-RU"/>
              </w:rPr>
            </w:pPr>
            <w:r w:rsidRPr="00214CA7">
              <w:rPr>
                <w:rFonts w:ascii="Times New Roman" w:hAnsi="Times New Roman" w:cs="Times New Roman"/>
                <w:lang w:val="ru-RU"/>
              </w:rPr>
              <w:t>нормативные правовые акты Российской Федерации в сфере охраны здоровья, регулирующие деятельность медицинских организаций и медицинских работников;</w:t>
            </w:r>
          </w:p>
          <w:p w14:paraId="6A4A3E30" w14:textId="77777777" w:rsidR="00DB52B0" w:rsidRPr="00214CA7" w:rsidRDefault="00DB52B0" w:rsidP="00B12DA8">
            <w:pPr>
              <w:pStyle w:val="a3"/>
              <w:numPr>
                <w:ilvl w:val="0"/>
                <w:numId w:val="43"/>
              </w:numPr>
              <w:ind w:right="57"/>
              <w:rPr>
                <w:rFonts w:cs="Times New Roman"/>
                <w:sz w:val="24"/>
                <w:szCs w:val="24"/>
                <w:lang w:val="ru-RU"/>
              </w:rPr>
            </w:pPr>
            <w:r w:rsidRPr="00214CA7">
              <w:rPr>
                <w:rFonts w:cs="Times New Roman"/>
                <w:sz w:val="24"/>
                <w:szCs w:val="24"/>
                <w:lang w:val="ru-RU"/>
              </w:rPr>
              <w:t>общие вопросы организации оказания медицинской помощи населению;</w:t>
            </w:r>
          </w:p>
          <w:p w14:paraId="3D40B40B" w14:textId="77777777" w:rsidR="00DB52B0" w:rsidRPr="00214CA7" w:rsidRDefault="00EA65C1" w:rsidP="00B12DA8">
            <w:pPr>
              <w:pStyle w:val="afb"/>
              <w:numPr>
                <w:ilvl w:val="0"/>
                <w:numId w:val="43"/>
              </w:numPr>
              <w:ind w:right="57"/>
              <w:jc w:val="both"/>
              <w:rPr>
                <w:rFonts w:ascii="Times New Roman" w:hAnsi="Times New Roman" w:cs="Times New Roman"/>
              </w:rPr>
            </w:pPr>
            <w:hyperlink r:id="rId13" w:history="1">
              <w:r w:rsidR="00DB52B0" w:rsidRPr="00214CA7">
                <w:rPr>
                  <w:rStyle w:val="afa"/>
                  <w:rFonts w:ascii="Times New Roman" w:hAnsi="Times New Roman"/>
                </w:rPr>
                <w:t>МКБ</w:t>
              </w:r>
            </w:hyperlink>
            <w:r w:rsidR="00DB52B0" w:rsidRPr="00214CA7">
              <w:rPr>
                <w:rStyle w:val="afa"/>
                <w:rFonts w:ascii="Times New Roman" w:hAnsi="Times New Roman"/>
              </w:rPr>
              <w:t>;</w:t>
            </w:r>
          </w:p>
          <w:p w14:paraId="7647E674" w14:textId="77777777" w:rsidR="00DB52B0" w:rsidRPr="00214CA7" w:rsidRDefault="00DB52B0" w:rsidP="00B12DA8">
            <w:pPr>
              <w:pStyle w:val="afb"/>
              <w:numPr>
                <w:ilvl w:val="0"/>
                <w:numId w:val="43"/>
              </w:numPr>
              <w:ind w:right="57"/>
              <w:jc w:val="both"/>
              <w:rPr>
                <w:rFonts w:ascii="Times New Roman" w:hAnsi="Times New Roman" w:cs="Times New Roman"/>
              </w:rPr>
            </w:pPr>
            <w:r w:rsidRPr="00214CA7">
              <w:rPr>
                <w:rFonts w:ascii="Times New Roman" w:hAnsi="Times New Roman" w:cs="Times New Roman"/>
                <w:lang w:val="ru-RU"/>
              </w:rPr>
              <w:t xml:space="preserve">должностные обязанности медицинских работников в медицинских организациях по профилю </w:t>
            </w:r>
            <w:r w:rsidRPr="00214CA7">
              <w:rPr>
                <w:rFonts w:ascii="Times New Roman" w:hAnsi="Times New Roman" w:cs="Times New Roman"/>
              </w:rPr>
              <w:t>«дерматовенерология» по занимаемой должности;</w:t>
            </w:r>
          </w:p>
          <w:p w14:paraId="3F60F5E3" w14:textId="77777777" w:rsidR="00DB52B0" w:rsidRPr="00214CA7" w:rsidRDefault="00DB52B0" w:rsidP="00B12DA8">
            <w:pPr>
              <w:pStyle w:val="afb"/>
              <w:numPr>
                <w:ilvl w:val="0"/>
                <w:numId w:val="43"/>
              </w:numPr>
              <w:ind w:right="57"/>
              <w:jc w:val="both"/>
              <w:rPr>
                <w:rFonts w:ascii="Times New Roman" w:hAnsi="Times New Roman" w:cs="Times New Roman"/>
                <w:lang w:val="ru-RU"/>
              </w:rPr>
            </w:pPr>
            <w:r w:rsidRPr="00214CA7">
              <w:rPr>
                <w:rFonts w:ascii="Times New Roman" w:hAnsi="Times New Roman" w:cs="Times New Roman"/>
                <w:lang w:val="ru-RU"/>
              </w:rPr>
              <w:t>правила работы в информационных системах и информационно-телекоммуникационной сети «Интернет»;</w:t>
            </w:r>
          </w:p>
          <w:p w14:paraId="1467B5C0" w14:textId="75A95B68" w:rsidR="00DB52B0" w:rsidRPr="00214CA7" w:rsidRDefault="00DB52B0" w:rsidP="00B12DA8">
            <w:pPr>
              <w:pStyle w:val="afb"/>
              <w:numPr>
                <w:ilvl w:val="0"/>
                <w:numId w:val="43"/>
              </w:numPr>
              <w:ind w:right="57"/>
              <w:jc w:val="both"/>
              <w:rPr>
                <w:rFonts w:ascii="Times New Roman" w:hAnsi="Times New Roman" w:cs="Times New Roman"/>
                <w:lang w:val="ru-RU"/>
              </w:rPr>
            </w:pPr>
            <w:r w:rsidRPr="00214CA7">
              <w:rPr>
                <w:rFonts w:ascii="Times New Roman" w:hAnsi="Times New Roman" w:cs="Times New Roman"/>
                <w:lang w:val="ru-RU"/>
              </w:rPr>
              <w:t xml:space="preserve">использовать в профессиональной деятельности </w:t>
            </w:r>
            <w:r w:rsidRPr="00214CA7">
              <w:rPr>
                <w:rFonts w:ascii="Times New Roman" w:hAnsi="Times New Roman" w:cs="Times New Roman"/>
                <w:lang w:val="ru-RU"/>
              </w:rPr>
              <w:lastRenderedPageBreak/>
              <w:t>информационные системы и информационно-телекоммуникационную сеть «Интернет»;</w:t>
            </w:r>
          </w:p>
        </w:tc>
      </w:tr>
      <w:tr w:rsidR="00DB52B0" w:rsidRPr="00214CA7" w14:paraId="214E45CF" w14:textId="77777777" w:rsidTr="00C07E87">
        <w:trPr>
          <w:trHeight w:val="519"/>
        </w:trPr>
        <w:tc>
          <w:tcPr>
            <w:tcW w:w="2694" w:type="dxa"/>
            <w:vMerge/>
            <w:shd w:val="clear" w:color="auto" w:fill="auto"/>
          </w:tcPr>
          <w:p w14:paraId="43F6800D"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629B44EB" w14:textId="77777777" w:rsidR="00DB52B0" w:rsidRPr="00214CA7" w:rsidRDefault="00DB52B0"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79AFCF2C" w14:textId="77777777" w:rsidR="00DB52B0" w:rsidRPr="00214CA7" w:rsidRDefault="00DB52B0" w:rsidP="00B12DA8">
            <w:pPr>
              <w:pStyle w:val="afb"/>
              <w:numPr>
                <w:ilvl w:val="0"/>
                <w:numId w:val="43"/>
              </w:numPr>
              <w:ind w:right="57"/>
              <w:jc w:val="both"/>
              <w:rPr>
                <w:rFonts w:ascii="Times New Roman" w:hAnsi="Times New Roman" w:cs="Times New Roman"/>
                <w:lang w:val="ru-RU"/>
              </w:rPr>
            </w:pPr>
            <w:r w:rsidRPr="00214CA7">
              <w:rPr>
                <w:rFonts w:ascii="Times New Roman" w:hAnsi="Times New Roman" w:cs="Times New Roman"/>
                <w:lang w:val="ru-RU"/>
              </w:rPr>
              <w:t>работать с персональными данными пациента и сведениями, составляющими врачебную тайну;</w:t>
            </w:r>
          </w:p>
          <w:p w14:paraId="68ABC916" w14:textId="77777777" w:rsidR="00DB52B0" w:rsidRPr="00214CA7" w:rsidRDefault="00DB52B0" w:rsidP="00B12DA8">
            <w:pPr>
              <w:pStyle w:val="afb"/>
              <w:numPr>
                <w:ilvl w:val="0"/>
                <w:numId w:val="43"/>
              </w:numPr>
              <w:ind w:right="57"/>
              <w:jc w:val="both"/>
              <w:rPr>
                <w:rFonts w:ascii="Times New Roman" w:hAnsi="Times New Roman" w:cs="Times New Roman"/>
                <w:lang w:val="ru-RU"/>
              </w:rPr>
            </w:pPr>
            <w:r w:rsidRPr="00214CA7">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bookmarkEnd w:id="14"/>
      <w:tr w:rsidR="00DB52B0" w:rsidRPr="00214CA7" w14:paraId="544D2DE6" w14:textId="77777777" w:rsidTr="00C07E87">
        <w:trPr>
          <w:trHeight w:val="519"/>
        </w:trPr>
        <w:tc>
          <w:tcPr>
            <w:tcW w:w="9356" w:type="dxa"/>
            <w:gridSpan w:val="3"/>
            <w:shd w:val="clear" w:color="auto" w:fill="auto"/>
          </w:tcPr>
          <w:p w14:paraId="6109E96F" w14:textId="77777777" w:rsidR="00DB52B0" w:rsidRPr="00214CA7" w:rsidRDefault="00DB52B0" w:rsidP="00C07E87">
            <w:pPr>
              <w:pStyle w:val="afb"/>
              <w:ind w:left="57" w:right="57"/>
              <w:jc w:val="center"/>
              <w:rPr>
                <w:rFonts w:ascii="Times New Roman" w:hAnsi="Times New Roman" w:cs="Times New Roman"/>
                <w:lang w:val="ru-RU"/>
              </w:rPr>
            </w:pPr>
            <w:r w:rsidRPr="00214CA7">
              <w:rPr>
                <w:rFonts w:ascii="Times New Roman" w:hAnsi="Times New Roman" w:cs="Times New Roman"/>
                <w:lang w:val="ru-RU"/>
              </w:rPr>
              <w:t>готовность к участию в оценке качества оказания медицинской помощи с использованием основных медико-статистических показателей (ПК-11)</w:t>
            </w:r>
          </w:p>
        </w:tc>
      </w:tr>
      <w:tr w:rsidR="00DB52B0" w:rsidRPr="00214CA7" w14:paraId="6781AA51" w14:textId="77777777" w:rsidTr="00C07E87">
        <w:trPr>
          <w:trHeight w:val="519"/>
        </w:trPr>
        <w:tc>
          <w:tcPr>
            <w:tcW w:w="2694" w:type="dxa"/>
            <w:vMerge w:val="restart"/>
            <w:shd w:val="clear" w:color="auto" w:fill="auto"/>
          </w:tcPr>
          <w:p w14:paraId="2FE6C3F2" w14:textId="77777777" w:rsidR="00DB52B0" w:rsidRPr="00214CA7" w:rsidRDefault="00DB52B0" w:rsidP="00C07E87">
            <w:pPr>
              <w:ind w:left="57" w:right="57"/>
              <w:rPr>
                <w:rFonts w:cs="Times New Roman"/>
                <w:sz w:val="24"/>
                <w:szCs w:val="24"/>
                <w:lang w:val="ru-RU"/>
              </w:rPr>
            </w:pPr>
            <w:r w:rsidRPr="00214CA7">
              <w:rPr>
                <w:rFonts w:cs="Times New Roman"/>
                <w:sz w:val="24"/>
                <w:szCs w:val="24"/>
                <w:lang w:val="ru-RU"/>
              </w:rPr>
              <w:t>ПК-11.1. Способен оценить показатели контроля качества медицинской организации</w:t>
            </w:r>
          </w:p>
          <w:p w14:paraId="42F7EA43"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3BE2F3E4" w14:textId="77777777" w:rsidR="00DB52B0" w:rsidRPr="00214CA7" w:rsidRDefault="00DB52B0"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0CB34CB8" w14:textId="77777777" w:rsidR="00DB52B0" w:rsidRPr="00214CA7" w:rsidRDefault="00DB52B0" w:rsidP="00B12DA8">
            <w:pPr>
              <w:pStyle w:val="afb"/>
              <w:numPr>
                <w:ilvl w:val="0"/>
                <w:numId w:val="43"/>
              </w:numPr>
              <w:ind w:right="57"/>
              <w:jc w:val="both"/>
              <w:rPr>
                <w:rFonts w:ascii="Times New Roman" w:hAnsi="Times New Roman" w:cs="Times New Roman"/>
                <w:lang w:val="ru-RU"/>
              </w:rPr>
            </w:pPr>
            <w:r w:rsidRPr="00214CA7">
              <w:rPr>
                <w:rFonts w:ascii="Times New Roman" w:hAnsi="Times New Roman" w:cs="Times New Roman"/>
                <w:lang w:val="ru-RU"/>
              </w:rPr>
              <w:t>нормативные правовые акты Российской Федерации в сфере охраны здоровья, регулирующие деятельность медицинских организаций и медицинских работников;</w:t>
            </w:r>
          </w:p>
          <w:p w14:paraId="5592EEFB" w14:textId="77777777" w:rsidR="00DB52B0" w:rsidRPr="00214CA7" w:rsidRDefault="00DB52B0" w:rsidP="00B12DA8">
            <w:pPr>
              <w:pStyle w:val="a3"/>
              <w:numPr>
                <w:ilvl w:val="0"/>
                <w:numId w:val="43"/>
              </w:numPr>
              <w:ind w:right="57"/>
              <w:rPr>
                <w:rFonts w:cs="Times New Roman"/>
                <w:sz w:val="24"/>
                <w:szCs w:val="24"/>
                <w:lang w:val="ru-RU"/>
              </w:rPr>
            </w:pPr>
            <w:r w:rsidRPr="00214CA7">
              <w:rPr>
                <w:rFonts w:cs="Times New Roman"/>
                <w:sz w:val="24"/>
                <w:szCs w:val="24"/>
                <w:lang w:val="ru-RU"/>
              </w:rPr>
              <w:t>общие вопросы организации оказания медицинской помощи населению;</w:t>
            </w:r>
          </w:p>
          <w:p w14:paraId="00E6FF9C" w14:textId="77777777" w:rsidR="00DB52B0" w:rsidRPr="00214CA7" w:rsidRDefault="00EA65C1" w:rsidP="00B12DA8">
            <w:pPr>
              <w:pStyle w:val="afb"/>
              <w:numPr>
                <w:ilvl w:val="0"/>
                <w:numId w:val="43"/>
              </w:numPr>
              <w:ind w:right="57"/>
              <w:jc w:val="both"/>
              <w:rPr>
                <w:rFonts w:ascii="Times New Roman" w:hAnsi="Times New Roman" w:cs="Times New Roman"/>
              </w:rPr>
            </w:pPr>
            <w:hyperlink r:id="rId14" w:history="1">
              <w:r w:rsidR="00DB52B0" w:rsidRPr="00214CA7">
                <w:rPr>
                  <w:rStyle w:val="afa"/>
                  <w:rFonts w:ascii="Times New Roman" w:hAnsi="Times New Roman"/>
                </w:rPr>
                <w:t>МКБ</w:t>
              </w:r>
            </w:hyperlink>
            <w:r w:rsidR="00DB52B0" w:rsidRPr="00214CA7">
              <w:rPr>
                <w:rStyle w:val="afa"/>
                <w:rFonts w:ascii="Times New Roman" w:hAnsi="Times New Roman"/>
              </w:rPr>
              <w:t>;</w:t>
            </w:r>
          </w:p>
          <w:p w14:paraId="19BC4A78" w14:textId="4BDA7D94" w:rsidR="00DB52B0" w:rsidRPr="00214CA7" w:rsidRDefault="00DB52B0" w:rsidP="00B12DA8">
            <w:pPr>
              <w:pStyle w:val="afb"/>
              <w:numPr>
                <w:ilvl w:val="0"/>
                <w:numId w:val="43"/>
              </w:numPr>
              <w:ind w:right="57"/>
              <w:jc w:val="both"/>
              <w:rPr>
                <w:rFonts w:ascii="Times New Roman" w:hAnsi="Times New Roman" w:cs="Times New Roman"/>
                <w:lang w:val="ru-RU"/>
              </w:rPr>
            </w:pPr>
            <w:r w:rsidRPr="00214CA7">
              <w:rPr>
                <w:rFonts w:ascii="Times New Roman" w:hAnsi="Times New Roman" w:cs="Times New Roman"/>
                <w:lang w:val="ru-RU"/>
              </w:rPr>
              <w:t>принципы и подходы, обеспечивающие контроль качества в медицинской организации;</w:t>
            </w:r>
          </w:p>
        </w:tc>
      </w:tr>
      <w:tr w:rsidR="00DB52B0" w:rsidRPr="00214CA7" w14:paraId="1B39F3B5" w14:textId="77777777" w:rsidTr="00C07E87">
        <w:trPr>
          <w:trHeight w:val="519"/>
        </w:trPr>
        <w:tc>
          <w:tcPr>
            <w:tcW w:w="2694" w:type="dxa"/>
            <w:vMerge/>
            <w:shd w:val="clear" w:color="auto" w:fill="auto"/>
          </w:tcPr>
          <w:p w14:paraId="746FE5A0"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03C9232A" w14:textId="77777777" w:rsidR="00DB52B0" w:rsidRPr="00214CA7" w:rsidRDefault="00DB52B0"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5656B56F" w14:textId="77777777" w:rsidR="00DB52B0" w:rsidRPr="00214CA7" w:rsidRDefault="00DB52B0" w:rsidP="00B12DA8">
            <w:pPr>
              <w:pStyle w:val="afb"/>
              <w:numPr>
                <w:ilvl w:val="0"/>
                <w:numId w:val="43"/>
              </w:numPr>
              <w:ind w:right="57"/>
              <w:jc w:val="both"/>
              <w:rPr>
                <w:rFonts w:ascii="Times New Roman" w:hAnsi="Times New Roman" w:cs="Times New Roman"/>
                <w:lang w:val="ru-RU"/>
              </w:rPr>
            </w:pPr>
            <w:r w:rsidRPr="00214CA7">
              <w:rPr>
                <w:rFonts w:ascii="Times New Roman" w:hAnsi="Times New Roman" w:cs="Times New Roman"/>
                <w:lang w:val="ru-RU"/>
              </w:rPr>
              <w:t>составлять план работы и отчет о своей работе;</w:t>
            </w:r>
          </w:p>
          <w:p w14:paraId="509C6776" w14:textId="45E87F07" w:rsidR="00DB52B0" w:rsidRPr="00214CA7" w:rsidRDefault="00DB52B0" w:rsidP="00B12DA8">
            <w:pPr>
              <w:pStyle w:val="afb"/>
              <w:numPr>
                <w:ilvl w:val="0"/>
                <w:numId w:val="43"/>
              </w:numPr>
              <w:ind w:right="57"/>
              <w:jc w:val="both"/>
              <w:rPr>
                <w:rFonts w:ascii="Times New Roman" w:hAnsi="Times New Roman" w:cs="Times New Roman"/>
              </w:rPr>
            </w:pPr>
            <w:r w:rsidRPr="00214CA7">
              <w:rPr>
                <w:rFonts w:ascii="Times New Roman" w:hAnsi="Times New Roman" w:cs="Times New Roman"/>
                <w:lang w:val="ru-RU"/>
              </w:rPr>
              <w:t xml:space="preserve">анализировать показатели эффективности оказанной медицинской помощи по профилю </w:t>
            </w:r>
            <w:r w:rsidRPr="00214CA7">
              <w:rPr>
                <w:rFonts w:ascii="Times New Roman" w:hAnsi="Times New Roman" w:cs="Times New Roman"/>
              </w:rPr>
              <w:t>«дерматовенерология»</w:t>
            </w:r>
          </w:p>
        </w:tc>
      </w:tr>
      <w:tr w:rsidR="00DB52B0" w:rsidRPr="00214CA7" w14:paraId="3DAF5004" w14:textId="77777777" w:rsidTr="00C07E87">
        <w:trPr>
          <w:trHeight w:val="519"/>
        </w:trPr>
        <w:tc>
          <w:tcPr>
            <w:tcW w:w="2694" w:type="dxa"/>
            <w:vMerge/>
            <w:shd w:val="clear" w:color="auto" w:fill="auto"/>
          </w:tcPr>
          <w:p w14:paraId="1947386E" w14:textId="77777777" w:rsidR="00DB52B0" w:rsidRPr="00214CA7" w:rsidRDefault="00DB52B0" w:rsidP="00C07E87">
            <w:pPr>
              <w:ind w:left="57" w:right="57"/>
              <w:rPr>
                <w:rFonts w:cs="Times New Roman"/>
                <w:bCs/>
                <w:sz w:val="24"/>
                <w:szCs w:val="24"/>
                <w:lang w:val="ru-RU"/>
              </w:rPr>
            </w:pPr>
          </w:p>
        </w:tc>
        <w:tc>
          <w:tcPr>
            <w:tcW w:w="992" w:type="dxa"/>
            <w:shd w:val="clear" w:color="auto" w:fill="auto"/>
          </w:tcPr>
          <w:p w14:paraId="5C4C86FC" w14:textId="77777777" w:rsidR="00DB52B0" w:rsidRPr="00214CA7" w:rsidRDefault="00DB52B0"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7EE36622" w14:textId="77777777" w:rsidR="00DB52B0" w:rsidRPr="00214CA7" w:rsidRDefault="00DB52B0" w:rsidP="00B12DA8">
            <w:pPr>
              <w:pStyle w:val="afb"/>
              <w:numPr>
                <w:ilvl w:val="0"/>
                <w:numId w:val="43"/>
              </w:numPr>
              <w:ind w:right="57"/>
              <w:jc w:val="both"/>
              <w:rPr>
                <w:rFonts w:ascii="Times New Roman" w:hAnsi="Times New Roman" w:cs="Times New Roman"/>
                <w:lang w:val="ru-RU"/>
              </w:rPr>
            </w:pPr>
            <w:r w:rsidRPr="00214CA7">
              <w:rPr>
                <w:rFonts w:ascii="Times New Roman" w:hAnsi="Times New Roman" w:cs="Times New Roman"/>
                <w:lang w:val="ru-RU"/>
              </w:rPr>
              <w:t>обеспечение внутреннего контроля качества и безопасности медицинской деятельности в пределах должностных обязанностей;</w:t>
            </w:r>
          </w:p>
          <w:p w14:paraId="74D21877" w14:textId="77777777" w:rsidR="00DB52B0" w:rsidRPr="00214CA7" w:rsidRDefault="00DB52B0" w:rsidP="00B12DA8">
            <w:pPr>
              <w:pStyle w:val="afb"/>
              <w:numPr>
                <w:ilvl w:val="0"/>
                <w:numId w:val="43"/>
              </w:numPr>
              <w:ind w:right="57"/>
              <w:jc w:val="both"/>
              <w:rPr>
                <w:rFonts w:ascii="Times New Roman" w:hAnsi="Times New Roman" w:cs="Times New Roman"/>
              </w:rPr>
            </w:pPr>
            <w:r w:rsidRPr="00214CA7">
              <w:rPr>
                <w:rFonts w:ascii="Times New Roman" w:hAnsi="Times New Roman" w:cs="Times New Roman"/>
                <w:lang w:val="ru-RU"/>
              </w:rPr>
              <w:t xml:space="preserve">анализ показателей эффективности оказанной медицинской помощи по профилю </w:t>
            </w:r>
            <w:r w:rsidRPr="00214CA7">
              <w:rPr>
                <w:rFonts w:ascii="Times New Roman" w:hAnsi="Times New Roman" w:cs="Times New Roman"/>
              </w:rPr>
              <w:t>«дерматовенерология»;</w:t>
            </w:r>
          </w:p>
          <w:p w14:paraId="3B017FA6" w14:textId="77777777" w:rsidR="00DB52B0" w:rsidRPr="00214CA7" w:rsidRDefault="00DB52B0" w:rsidP="00B12DA8">
            <w:pPr>
              <w:pStyle w:val="afb"/>
              <w:numPr>
                <w:ilvl w:val="0"/>
                <w:numId w:val="43"/>
              </w:numPr>
              <w:ind w:right="57"/>
              <w:jc w:val="both"/>
              <w:rPr>
                <w:rFonts w:ascii="Times New Roman" w:hAnsi="Times New Roman" w:cs="Times New Roman"/>
                <w:lang w:val="ru-RU"/>
              </w:rPr>
            </w:pPr>
            <w:r w:rsidRPr="00214CA7">
              <w:rPr>
                <w:rFonts w:ascii="Times New Roman" w:hAnsi="Times New Roman" w:cs="Times New Roman"/>
                <w:lang w:val="ru-RU"/>
              </w:rPr>
              <w:t>ведение медицинской документации, в том числе в форме электронного документа, включая заполнение форм учета инфекций, передаваемых половым путем, и заразных кожных заболеваний;</w:t>
            </w:r>
          </w:p>
          <w:p w14:paraId="438AC4DE" w14:textId="6F92E1F3" w:rsidR="00DB52B0" w:rsidRPr="00214CA7" w:rsidRDefault="00DB52B0" w:rsidP="00B12DA8">
            <w:pPr>
              <w:pStyle w:val="afb"/>
              <w:numPr>
                <w:ilvl w:val="0"/>
                <w:numId w:val="43"/>
              </w:numPr>
              <w:ind w:right="57"/>
              <w:jc w:val="both"/>
              <w:rPr>
                <w:rFonts w:ascii="Times New Roman" w:hAnsi="Times New Roman" w:cs="Times New Roman"/>
                <w:lang w:val="ru-RU"/>
              </w:rPr>
            </w:pPr>
            <w:r w:rsidRPr="00214CA7">
              <w:rPr>
                <w:rFonts w:ascii="Times New Roman" w:hAnsi="Times New Roman" w:cs="Times New Roman"/>
                <w:lang w:val="ru-RU"/>
              </w:rPr>
              <w:t>составление плана и отчета о своей работе</w:t>
            </w:r>
          </w:p>
        </w:tc>
      </w:tr>
      <w:bookmarkEnd w:id="8"/>
      <w:bookmarkEnd w:id="15"/>
    </w:tbl>
    <w:p w14:paraId="4C872757" w14:textId="77FD07FF" w:rsidR="00DB52B0" w:rsidRPr="00214CA7" w:rsidRDefault="00DB52B0" w:rsidP="00DB52B0">
      <w:pPr>
        <w:rPr>
          <w:rFonts w:cs="Times New Roman"/>
          <w:szCs w:val="28"/>
        </w:rPr>
      </w:pPr>
    </w:p>
    <w:p w14:paraId="4912A371" w14:textId="239119DD" w:rsidR="003C3814" w:rsidRPr="00214CA7" w:rsidRDefault="00903CAF" w:rsidP="00261920">
      <w:pPr>
        <w:pStyle w:val="1"/>
        <w:jc w:val="center"/>
      </w:pPr>
      <w:bookmarkStart w:id="16" w:name="_Toc151552602"/>
      <w:r w:rsidRPr="00214CA7">
        <w:t>2. ОБЪЕМ ДИСЦИПЛИНЫ (МОДУЛЯ) ПО ВИДАМ УЧЕБНОЙ РАБОТЫ</w:t>
      </w:r>
      <w:bookmarkEnd w:id="16"/>
    </w:p>
    <w:p w14:paraId="18FA4C5C" w14:textId="668ED0CE" w:rsidR="003C3814" w:rsidRPr="00214CA7" w:rsidRDefault="00903CAF" w:rsidP="00903CAF">
      <w:pPr>
        <w:jc w:val="right"/>
        <w:rPr>
          <w:rFonts w:cs="Times New Roman"/>
          <w:szCs w:val="28"/>
        </w:rPr>
      </w:pPr>
      <w:r w:rsidRPr="00214CA7">
        <w:rPr>
          <w:rFonts w:cs="Times New Roman"/>
          <w:szCs w:val="28"/>
        </w:rPr>
        <w:t>Таблица</w:t>
      </w:r>
      <w:r w:rsidR="00FE3AFF" w:rsidRPr="00214CA7">
        <w:rPr>
          <w:rFonts w:cs="Times New Roman"/>
          <w:szCs w:val="28"/>
        </w:rPr>
        <w:t xml:space="preserve"> 2</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2268"/>
        <w:gridCol w:w="992"/>
        <w:gridCol w:w="850"/>
        <w:gridCol w:w="851"/>
        <w:gridCol w:w="850"/>
        <w:gridCol w:w="851"/>
      </w:tblGrid>
      <w:tr w:rsidR="00903CAF" w:rsidRPr="00214CA7" w14:paraId="3E013478" w14:textId="77777777" w:rsidTr="00903CAF">
        <w:trPr>
          <w:trHeight w:val="253"/>
        </w:trPr>
        <w:tc>
          <w:tcPr>
            <w:tcW w:w="4962" w:type="dxa"/>
            <w:gridSpan w:val="2"/>
            <w:vMerge w:val="restart"/>
            <w:tcBorders>
              <w:bottom w:val="single" w:sz="6" w:space="0" w:color="000000"/>
              <w:right w:val="single" w:sz="6" w:space="0" w:color="000000"/>
            </w:tcBorders>
            <w:vAlign w:val="center"/>
          </w:tcPr>
          <w:p w14:paraId="626CBFEE" w14:textId="77777777" w:rsidR="00903CAF" w:rsidRPr="00214CA7" w:rsidRDefault="00903CAF" w:rsidP="00903CAF">
            <w:pPr>
              <w:pStyle w:val="TableParagraph"/>
              <w:ind w:left="57" w:right="57"/>
              <w:jc w:val="center"/>
              <w:rPr>
                <w:bCs/>
                <w:sz w:val="24"/>
                <w:szCs w:val="24"/>
              </w:rPr>
            </w:pPr>
            <w:r w:rsidRPr="00214CA7">
              <w:rPr>
                <w:bCs/>
                <w:sz w:val="24"/>
                <w:szCs w:val="24"/>
              </w:rPr>
              <w:t>Виды</w:t>
            </w:r>
            <w:r w:rsidRPr="00214CA7">
              <w:rPr>
                <w:bCs/>
                <w:spacing w:val="-5"/>
                <w:sz w:val="24"/>
                <w:szCs w:val="24"/>
              </w:rPr>
              <w:t xml:space="preserve"> </w:t>
            </w:r>
            <w:r w:rsidRPr="00214CA7">
              <w:rPr>
                <w:bCs/>
                <w:sz w:val="24"/>
                <w:szCs w:val="24"/>
              </w:rPr>
              <w:t>учебной</w:t>
            </w:r>
            <w:r w:rsidRPr="00214CA7">
              <w:rPr>
                <w:bCs/>
                <w:spacing w:val="2"/>
                <w:sz w:val="24"/>
                <w:szCs w:val="24"/>
              </w:rPr>
              <w:t xml:space="preserve"> </w:t>
            </w:r>
            <w:r w:rsidRPr="00214CA7">
              <w:rPr>
                <w:bCs/>
                <w:sz w:val="24"/>
                <w:szCs w:val="24"/>
              </w:rPr>
              <w:t>работы</w:t>
            </w:r>
          </w:p>
        </w:tc>
        <w:tc>
          <w:tcPr>
            <w:tcW w:w="992" w:type="dxa"/>
            <w:vMerge w:val="restart"/>
            <w:tcBorders>
              <w:left w:val="single" w:sz="6" w:space="0" w:color="000000"/>
              <w:bottom w:val="single" w:sz="6" w:space="0" w:color="000000"/>
              <w:right w:val="single" w:sz="6" w:space="0" w:color="000000"/>
            </w:tcBorders>
            <w:vAlign w:val="center"/>
          </w:tcPr>
          <w:p w14:paraId="23154DD9" w14:textId="77777777" w:rsidR="00903CAF" w:rsidRPr="00214CA7" w:rsidRDefault="00903CAF" w:rsidP="00903CAF">
            <w:pPr>
              <w:pStyle w:val="TableParagraph"/>
              <w:ind w:left="57" w:right="57" w:hanging="111"/>
              <w:jc w:val="center"/>
              <w:rPr>
                <w:bCs/>
                <w:spacing w:val="-52"/>
                <w:sz w:val="24"/>
                <w:szCs w:val="24"/>
              </w:rPr>
            </w:pPr>
            <w:r w:rsidRPr="00214CA7">
              <w:rPr>
                <w:bCs/>
                <w:sz w:val="24"/>
                <w:szCs w:val="24"/>
              </w:rPr>
              <w:t>Всего,</w:t>
            </w:r>
            <w:r w:rsidRPr="00214CA7">
              <w:rPr>
                <w:bCs/>
                <w:spacing w:val="-52"/>
                <w:sz w:val="24"/>
                <w:szCs w:val="24"/>
              </w:rPr>
              <w:t xml:space="preserve"> </w:t>
            </w:r>
          </w:p>
          <w:p w14:paraId="010BFB16" w14:textId="331E0E3F" w:rsidR="00903CAF" w:rsidRPr="00214CA7" w:rsidRDefault="00903CAF" w:rsidP="00903CAF">
            <w:pPr>
              <w:pStyle w:val="TableParagraph"/>
              <w:ind w:left="57" w:right="57" w:hanging="111"/>
              <w:jc w:val="center"/>
              <w:rPr>
                <w:bCs/>
                <w:sz w:val="24"/>
                <w:szCs w:val="24"/>
              </w:rPr>
            </w:pPr>
            <w:r w:rsidRPr="00214CA7">
              <w:rPr>
                <w:bCs/>
                <w:sz w:val="24"/>
                <w:szCs w:val="24"/>
              </w:rPr>
              <w:t>час.</w:t>
            </w:r>
          </w:p>
        </w:tc>
        <w:tc>
          <w:tcPr>
            <w:tcW w:w="3402" w:type="dxa"/>
            <w:gridSpan w:val="4"/>
            <w:tcBorders>
              <w:left w:val="single" w:sz="6" w:space="0" w:color="000000"/>
              <w:bottom w:val="single" w:sz="6" w:space="0" w:color="000000"/>
            </w:tcBorders>
            <w:vAlign w:val="center"/>
          </w:tcPr>
          <w:p w14:paraId="43AC2481" w14:textId="142EC025" w:rsidR="00903CAF" w:rsidRPr="00214CA7" w:rsidRDefault="00903CAF" w:rsidP="00903CAF">
            <w:pPr>
              <w:pStyle w:val="TableParagraph"/>
              <w:ind w:left="57" w:right="57"/>
              <w:jc w:val="center"/>
              <w:rPr>
                <w:bCs/>
                <w:sz w:val="24"/>
                <w:szCs w:val="24"/>
                <w:lang w:val="ru-RU"/>
              </w:rPr>
            </w:pPr>
            <w:r w:rsidRPr="00214CA7">
              <w:rPr>
                <w:bCs/>
                <w:sz w:val="24"/>
                <w:szCs w:val="24"/>
              </w:rPr>
              <w:t>Объем</w:t>
            </w:r>
            <w:r w:rsidRPr="00214CA7">
              <w:rPr>
                <w:bCs/>
                <w:spacing w:val="2"/>
                <w:sz w:val="24"/>
                <w:szCs w:val="24"/>
              </w:rPr>
              <w:t xml:space="preserve"> </w:t>
            </w:r>
            <w:r w:rsidRPr="00214CA7">
              <w:rPr>
                <w:bCs/>
                <w:sz w:val="24"/>
                <w:szCs w:val="24"/>
              </w:rPr>
              <w:t>по</w:t>
            </w:r>
            <w:r w:rsidRPr="00214CA7">
              <w:rPr>
                <w:bCs/>
                <w:spacing w:val="-5"/>
                <w:sz w:val="24"/>
                <w:szCs w:val="24"/>
              </w:rPr>
              <w:t xml:space="preserve"> </w:t>
            </w:r>
            <w:r w:rsidRPr="00214CA7">
              <w:rPr>
                <w:bCs/>
                <w:sz w:val="24"/>
                <w:szCs w:val="24"/>
                <w:lang w:val="ru-RU"/>
              </w:rPr>
              <w:t>семестрам</w:t>
            </w:r>
          </w:p>
        </w:tc>
      </w:tr>
      <w:tr w:rsidR="00903CAF" w:rsidRPr="00214CA7" w14:paraId="5B64B26A" w14:textId="77777777" w:rsidTr="00903CAF">
        <w:trPr>
          <w:trHeight w:val="360"/>
        </w:trPr>
        <w:tc>
          <w:tcPr>
            <w:tcW w:w="4962" w:type="dxa"/>
            <w:gridSpan w:val="2"/>
            <w:vMerge/>
            <w:tcBorders>
              <w:top w:val="nil"/>
              <w:bottom w:val="single" w:sz="6" w:space="0" w:color="000000"/>
              <w:right w:val="single" w:sz="6" w:space="0" w:color="000000"/>
            </w:tcBorders>
            <w:vAlign w:val="center"/>
          </w:tcPr>
          <w:p w14:paraId="4F46A919" w14:textId="77777777" w:rsidR="00903CAF" w:rsidRPr="00214CA7" w:rsidRDefault="00903CAF" w:rsidP="00903CAF">
            <w:pPr>
              <w:ind w:left="57" w:right="57"/>
              <w:jc w:val="center"/>
              <w:rPr>
                <w:rFonts w:cs="Times New Roman"/>
                <w:bCs/>
                <w:sz w:val="24"/>
                <w:szCs w:val="24"/>
              </w:rPr>
            </w:pPr>
          </w:p>
        </w:tc>
        <w:tc>
          <w:tcPr>
            <w:tcW w:w="992" w:type="dxa"/>
            <w:vMerge/>
            <w:tcBorders>
              <w:top w:val="nil"/>
              <w:left w:val="single" w:sz="6" w:space="0" w:color="000000"/>
              <w:bottom w:val="single" w:sz="6" w:space="0" w:color="000000"/>
              <w:right w:val="single" w:sz="6" w:space="0" w:color="000000"/>
            </w:tcBorders>
            <w:vAlign w:val="center"/>
          </w:tcPr>
          <w:p w14:paraId="64D20530" w14:textId="77777777" w:rsidR="00903CAF" w:rsidRPr="00214CA7" w:rsidRDefault="00903CAF" w:rsidP="00903CAF">
            <w:pPr>
              <w:ind w:left="57" w:right="57"/>
              <w:jc w:val="center"/>
              <w:rPr>
                <w:rFonts w:cs="Times New Roman"/>
                <w:bCs/>
                <w:sz w:val="24"/>
                <w:szCs w:val="24"/>
              </w:rPr>
            </w:pPr>
          </w:p>
        </w:tc>
        <w:tc>
          <w:tcPr>
            <w:tcW w:w="850" w:type="dxa"/>
            <w:tcBorders>
              <w:top w:val="single" w:sz="6" w:space="0" w:color="000000"/>
              <w:left w:val="single" w:sz="6" w:space="0" w:color="000000"/>
              <w:bottom w:val="single" w:sz="6" w:space="0" w:color="000000"/>
              <w:right w:val="single" w:sz="6" w:space="0" w:color="000000"/>
            </w:tcBorders>
            <w:vAlign w:val="center"/>
          </w:tcPr>
          <w:p w14:paraId="681DEBDC" w14:textId="77777777" w:rsidR="00903CAF" w:rsidRPr="00214CA7" w:rsidRDefault="00903CAF" w:rsidP="00903CAF">
            <w:pPr>
              <w:pStyle w:val="TableParagraph"/>
              <w:ind w:left="57" w:right="57"/>
              <w:jc w:val="center"/>
              <w:rPr>
                <w:bCs/>
                <w:sz w:val="24"/>
                <w:szCs w:val="24"/>
              </w:rPr>
            </w:pPr>
            <w:r w:rsidRPr="00214CA7">
              <w:rPr>
                <w:bCs/>
                <w:sz w:val="24"/>
                <w:szCs w:val="24"/>
              </w:rPr>
              <w:t>1</w:t>
            </w:r>
          </w:p>
        </w:tc>
        <w:tc>
          <w:tcPr>
            <w:tcW w:w="851" w:type="dxa"/>
            <w:tcBorders>
              <w:top w:val="single" w:sz="6" w:space="0" w:color="000000"/>
              <w:left w:val="single" w:sz="6" w:space="0" w:color="000000"/>
              <w:bottom w:val="single" w:sz="6" w:space="0" w:color="000000"/>
              <w:right w:val="single" w:sz="6" w:space="0" w:color="000000"/>
            </w:tcBorders>
            <w:vAlign w:val="center"/>
          </w:tcPr>
          <w:p w14:paraId="5EEE4690" w14:textId="77777777" w:rsidR="00903CAF" w:rsidRPr="00214CA7" w:rsidRDefault="00903CAF" w:rsidP="00903CAF">
            <w:pPr>
              <w:pStyle w:val="TableParagraph"/>
              <w:ind w:left="57" w:right="57"/>
              <w:jc w:val="center"/>
              <w:rPr>
                <w:bCs/>
                <w:sz w:val="24"/>
                <w:szCs w:val="24"/>
              </w:rPr>
            </w:pPr>
            <w:r w:rsidRPr="00214CA7">
              <w:rPr>
                <w:bCs/>
                <w:sz w:val="24"/>
                <w:szCs w:val="24"/>
              </w:rPr>
              <w:t>2</w:t>
            </w:r>
          </w:p>
        </w:tc>
        <w:tc>
          <w:tcPr>
            <w:tcW w:w="850" w:type="dxa"/>
            <w:tcBorders>
              <w:top w:val="single" w:sz="6" w:space="0" w:color="000000"/>
              <w:left w:val="single" w:sz="6" w:space="0" w:color="000000"/>
              <w:bottom w:val="single" w:sz="6" w:space="0" w:color="000000"/>
              <w:right w:val="single" w:sz="6" w:space="0" w:color="000000"/>
            </w:tcBorders>
            <w:vAlign w:val="center"/>
          </w:tcPr>
          <w:p w14:paraId="7615F4E0" w14:textId="77777777" w:rsidR="00903CAF" w:rsidRPr="00214CA7" w:rsidRDefault="00903CAF" w:rsidP="00903CAF">
            <w:pPr>
              <w:pStyle w:val="TableParagraph"/>
              <w:ind w:left="57" w:right="57"/>
              <w:jc w:val="center"/>
              <w:rPr>
                <w:bCs/>
                <w:sz w:val="24"/>
                <w:szCs w:val="24"/>
              </w:rPr>
            </w:pPr>
            <w:r w:rsidRPr="00214CA7">
              <w:rPr>
                <w:bCs/>
                <w:sz w:val="24"/>
                <w:szCs w:val="24"/>
              </w:rPr>
              <w:t>3</w:t>
            </w:r>
          </w:p>
        </w:tc>
        <w:tc>
          <w:tcPr>
            <w:tcW w:w="851" w:type="dxa"/>
            <w:tcBorders>
              <w:top w:val="single" w:sz="6" w:space="0" w:color="000000"/>
              <w:left w:val="single" w:sz="6" w:space="0" w:color="000000"/>
              <w:bottom w:val="single" w:sz="6" w:space="0" w:color="000000"/>
            </w:tcBorders>
            <w:vAlign w:val="center"/>
          </w:tcPr>
          <w:p w14:paraId="43602B2A" w14:textId="77777777" w:rsidR="00903CAF" w:rsidRPr="00214CA7" w:rsidRDefault="00903CAF" w:rsidP="00903CAF">
            <w:pPr>
              <w:pStyle w:val="TableParagraph"/>
              <w:ind w:left="57" w:right="57"/>
              <w:jc w:val="center"/>
              <w:rPr>
                <w:bCs/>
                <w:sz w:val="24"/>
                <w:szCs w:val="24"/>
              </w:rPr>
            </w:pPr>
            <w:r w:rsidRPr="00214CA7">
              <w:rPr>
                <w:bCs/>
                <w:sz w:val="24"/>
                <w:szCs w:val="24"/>
              </w:rPr>
              <w:t>4</w:t>
            </w:r>
          </w:p>
        </w:tc>
      </w:tr>
      <w:tr w:rsidR="00AF7B2A" w:rsidRPr="00214CA7" w14:paraId="7711B786" w14:textId="77777777" w:rsidTr="00903CAF">
        <w:trPr>
          <w:trHeight w:val="762"/>
        </w:trPr>
        <w:tc>
          <w:tcPr>
            <w:tcW w:w="4962" w:type="dxa"/>
            <w:gridSpan w:val="2"/>
            <w:tcBorders>
              <w:top w:val="single" w:sz="6" w:space="0" w:color="000000"/>
              <w:bottom w:val="single" w:sz="6" w:space="0" w:color="000000"/>
              <w:right w:val="single" w:sz="6" w:space="0" w:color="000000"/>
            </w:tcBorders>
          </w:tcPr>
          <w:p w14:paraId="411D6346" w14:textId="77777777" w:rsidR="00AF7B2A" w:rsidRPr="00214CA7" w:rsidRDefault="00AF7B2A" w:rsidP="00AF7B2A">
            <w:pPr>
              <w:pStyle w:val="TableParagraph"/>
              <w:ind w:left="57" w:right="57"/>
              <w:rPr>
                <w:b/>
                <w:sz w:val="24"/>
                <w:szCs w:val="24"/>
                <w:lang w:val="ru-RU"/>
              </w:rPr>
            </w:pPr>
            <w:r w:rsidRPr="00214CA7">
              <w:rPr>
                <w:b/>
                <w:sz w:val="24"/>
                <w:szCs w:val="24"/>
                <w:lang w:val="ru-RU"/>
              </w:rPr>
              <w:t>Контактная работа обучающегося с</w:t>
            </w:r>
            <w:r w:rsidRPr="00214CA7">
              <w:rPr>
                <w:b/>
                <w:spacing w:val="1"/>
                <w:sz w:val="24"/>
                <w:szCs w:val="24"/>
                <w:lang w:val="ru-RU"/>
              </w:rPr>
              <w:t xml:space="preserve"> </w:t>
            </w:r>
            <w:r w:rsidRPr="00214CA7">
              <w:rPr>
                <w:b/>
                <w:sz w:val="24"/>
                <w:szCs w:val="24"/>
                <w:lang w:val="ru-RU"/>
              </w:rPr>
              <w:t>преподавателем</w:t>
            </w:r>
            <w:r w:rsidRPr="00214CA7">
              <w:rPr>
                <w:b/>
                <w:spacing w:val="-3"/>
                <w:sz w:val="24"/>
                <w:szCs w:val="24"/>
                <w:lang w:val="ru-RU"/>
              </w:rPr>
              <w:t xml:space="preserve"> </w:t>
            </w:r>
            <w:r w:rsidRPr="00214CA7">
              <w:rPr>
                <w:b/>
                <w:sz w:val="24"/>
                <w:szCs w:val="24"/>
                <w:lang w:val="ru-RU"/>
              </w:rPr>
              <w:t>по</w:t>
            </w:r>
            <w:r w:rsidRPr="00214CA7">
              <w:rPr>
                <w:b/>
                <w:spacing w:val="-1"/>
                <w:sz w:val="24"/>
                <w:szCs w:val="24"/>
                <w:lang w:val="ru-RU"/>
              </w:rPr>
              <w:t xml:space="preserve"> </w:t>
            </w:r>
            <w:r w:rsidRPr="00214CA7">
              <w:rPr>
                <w:b/>
                <w:sz w:val="24"/>
                <w:szCs w:val="24"/>
                <w:lang w:val="ru-RU"/>
              </w:rPr>
              <w:t>видам</w:t>
            </w:r>
            <w:r w:rsidRPr="00214CA7">
              <w:rPr>
                <w:b/>
                <w:spacing w:val="-3"/>
                <w:sz w:val="24"/>
                <w:szCs w:val="24"/>
                <w:lang w:val="ru-RU"/>
              </w:rPr>
              <w:t xml:space="preserve"> </w:t>
            </w:r>
            <w:r w:rsidRPr="00214CA7">
              <w:rPr>
                <w:b/>
                <w:sz w:val="24"/>
                <w:szCs w:val="24"/>
                <w:lang w:val="ru-RU"/>
              </w:rPr>
              <w:t>учебных</w:t>
            </w:r>
            <w:r w:rsidRPr="00214CA7">
              <w:rPr>
                <w:b/>
                <w:spacing w:val="-6"/>
                <w:sz w:val="24"/>
                <w:szCs w:val="24"/>
                <w:lang w:val="ru-RU"/>
              </w:rPr>
              <w:t xml:space="preserve"> </w:t>
            </w:r>
            <w:r w:rsidRPr="00214CA7">
              <w:rPr>
                <w:b/>
                <w:sz w:val="24"/>
                <w:szCs w:val="24"/>
                <w:lang w:val="ru-RU"/>
              </w:rPr>
              <w:t>занятий</w:t>
            </w:r>
          </w:p>
          <w:p w14:paraId="1F765B4F" w14:textId="77777777" w:rsidR="00AF7B2A" w:rsidRPr="00214CA7" w:rsidRDefault="00AF7B2A" w:rsidP="00AF7B2A">
            <w:pPr>
              <w:pStyle w:val="TableParagraph"/>
              <w:ind w:left="57" w:right="57"/>
              <w:rPr>
                <w:b/>
                <w:sz w:val="24"/>
                <w:szCs w:val="24"/>
              </w:rPr>
            </w:pPr>
            <w:r w:rsidRPr="00214CA7">
              <w:rPr>
                <w:b/>
                <w:sz w:val="24"/>
                <w:szCs w:val="24"/>
              </w:rPr>
              <w:t>(Контакт.</w:t>
            </w:r>
            <w:r w:rsidRPr="00214CA7">
              <w:rPr>
                <w:b/>
                <w:spacing w:val="-2"/>
                <w:sz w:val="24"/>
                <w:szCs w:val="24"/>
              </w:rPr>
              <w:t xml:space="preserve"> </w:t>
            </w:r>
            <w:r w:rsidRPr="00214CA7">
              <w:rPr>
                <w:b/>
                <w:sz w:val="24"/>
                <w:szCs w:val="24"/>
              </w:rPr>
              <w:t>раб.):</w:t>
            </w:r>
          </w:p>
        </w:tc>
        <w:tc>
          <w:tcPr>
            <w:tcW w:w="992" w:type="dxa"/>
            <w:tcBorders>
              <w:top w:val="single" w:sz="6" w:space="0" w:color="000000"/>
              <w:left w:val="single" w:sz="6" w:space="0" w:color="000000"/>
              <w:bottom w:val="single" w:sz="6" w:space="0" w:color="000000"/>
              <w:right w:val="single" w:sz="6" w:space="0" w:color="000000"/>
            </w:tcBorders>
            <w:vAlign w:val="center"/>
          </w:tcPr>
          <w:p w14:paraId="13D7EB07" w14:textId="0D3CDB93" w:rsidR="00AF7B2A" w:rsidRPr="00214CA7" w:rsidRDefault="00A209E3" w:rsidP="00AF7B2A">
            <w:pPr>
              <w:pStyle w:val="TableParagraph"/>
              <w:ind w:left="57" w:right="57"/>
              <w:jc w:val="center"/>
              <w:rPr>
                <w:iCs/>
                <w:sz w:val="24"/>
                <w:szCs w:val="24"/>
              </w:rPr>
            </w:pPr>
            <w:r w:rsidRPr="00214CA7">
              <w:rPr>
                <w:iCs/>
                <w:sz w:val="24"/>
                <w:szCs w:val="24"/>
                <w:lang w:val="ru-RU"/>
              </w:rPr>
              <w:t>704</w:t>
            </w:r>
          </w:p>
        </w:tc>
        <w:tc>
          <w:tcPr>
            <w:tcW w:w="850" w:type="dxa"/>
            <w:tcBorders>
              <w:top w:val="single" w:sz="6" w:space="0" w:color="000000"/>
              <w:left w:val="single" w:sz="6" w:space="0" w:color="000000"/>
              <w:bottom w:val="single" w:sz="6" w:space="0" w:color="000000"/>
              <w:right w:val="single" w:sz="6" w:space="0" w:color="000000"/>
            </w:tcBorders>
            <w:vAlign w:val="center"/>
          </w:tcPr>
          <w:p w14:paraId="4DDA5A3C" w14:textId="0D506DAC" w:rsidR="00AF7B2A" w:rsidRPr="00214CA7" w:rsidRDefault="00AF7B2A" w:rsidP="00AF7B2A">
            <w:pPr>
              <w:pStyle w:val="TableParagraph"/>
              <w:ind w:left="57" w:right="57"/>
              <w:jc w:val="center"/>
              <w:rPr>
                <w:iCs/>
                <w:sz w:val="24"/>
                <w:szCs w:val="24"/>
                <w:lang w:val="ru-RU"/>
              </w:rPr>
            </w:pPr>
            <w:r w:rsidRPr="00214CA7">
              <w:rPr>
                <w:iCs/>
                <w:sz w:val="24"/>
                <w:szCs w:val="24"/>
                <w:lang w:val="ru-RU"/>
              </w:rPr>
              <w:t>252</w:t>
            </w:r>
          </w:p>
        </w:tc>
        <w:tc>
          <w:tcPr>
            <w:tcW w:w="851" w:type="dxa"/>
            <w:tcBorders>
              <w:top w:val="single" w:sz="6" w:space="0" w:color="000000"/>
              <w:left w:val="single" w:sz="6" w:space="0" w:color="000000"/>
              <w:bottom w:val="single" w:sz="6" w:space="0" w:color="000000"/>
              <w:right w:val="single" w:sz="6" w:space="0" w:color="000000"/>
            </w:tcBorders>
            <w:vAlign w:val="center"/>
          </w:tcPr>
          <w:p w14:paraId="2BEC57DC" w14:textId="7F3209A1" w:rsidR="00AF7B2A" w:rsidRPr="00214CA7" w:rsidRDefault="00AF7B2A" w:rsidP="00AF7B2A">
            <w:pPr>
              <w:pStyle w:val="TableParagraph"/>
              <w:ind w:left="57" w:right="57"/>
              <w:jc w:val="center"/>
              <w:rPr>
                <w:iCs/>
                <w:sz w:val="24"/>
                <w:szCs w:val="24"/>
              </w:rPr>
            </w:pPr>
            <w:r w:rsidRPr="00214CA7">
              <w:rPr>
                <w:iCs/>
                <w:sz w:val="24"/>
                <w:szCs w:val="24"/>
                <w:lang w:val="ru-RU"/>
              </w:rPr>
              <w:t>254</w:t>
            </w:r>
          </w:p>
        </w:tc>
        <w:tc>
          <w:tcPr>
            <w:tcW w:w="850" w:type="dxa"/>
            <w:tcBorders>
              <w:top w:val="single" w:sz="6" w:space="0" w:color="000000"/>
              <w:left w:val="single" w:sz="6" w:space="0" w:color="000000"/>
              <w:bottom w:val="single" w:sz="6" w:space="0" w:color="000000"/>
              <w:right w:val="single" w:sz="6" w:space="0" w:color="000000"/>
            </w:tcBorders>
            <w:vAlign w:val="center"/>
          </w:tcPr>
          <w:p w14:paraId="299D66A5" w14:textId="171F7D56" w:rsidR="00AF7B2A" w:rsidRPr="00214CA7" w:rsidRDefault="00AF7B2A" w:rsidP="00AF7B2A">
            <w:pPr>
              <w:pStyle w:val="TableParagraph"/>
              <w:ind w:left="57" w:right="57"/>
              <w:jc w:val="center"/>
              <w:rPr>
                <w:iCs/>
                <w:sz w:val="24"/>
                <w:szCs w:val="24"/>
                <w:lang w:val="ru-RU"/>
              </w:rPr>
            </w:pPr>
            <w:r w:rsidRPr="00214CA7">
              <w:rPr>
                <w:iCs/>
                <w:sz w:val="24"/>
                <w:szCs w:val="24"/>
                <w:lang w:val="ru-RU"/>
              </w:rPr>
              <w:t>198</w:t>
            </w:r>
          </w:p>
        </w:tc>
        <w:tc>
          <w:tcPr>
            <w:tcW w:w="851" w:type="dxa"/>
            <w:tcBorders>
              <w:top w:val="single" w:sz="6" w:space="0" w:color="000000"/>
              <w:left w:val="single" w:sz="6" w:space="0" w:color="000000"/>
              <w:bottom w:val="single" w:sz="6" w:space="0" w:color="000000"/>
            </w:tcBorders>
            <w:vAlign w:val="center"/>
          </w:tcPr>
          <w:p w14:paraId="01536336" w14:textId="197B44FC" w:rsidR="00AF7B2A" w:rsidRPr="00214CA7" w:rsidRDefault="00AF7B2A" w:rsidP="00AF7B2A">
            <w:pPr>
              <w:pStyle w:val="TableParagraph"/>
              <w:ind w:left="57" w:right="57"/>
              <w:jc w:val="center"/>
              <w:rPr>
                <w:iCs/>
                <w:sz w:val="24"/>
                <w:szCs w:val="24"/>
                <w:lang w:val="ru-RU"/>
              </w:rPr>
            </w:pPr>
            <w:r w:rsidRPr="00214CA7">
              <w:rPr>
                <w:iCs/>
                <w:sz w:val="24"/>
                <w:szCs w:val="24"/>
                <w:lang w:val="ru-RU"/>
              </w:rPr>
              <w:t>-</w:t>
            </w:r>
          </w:p>
        </w:tc>
      </w:tr>
      <w:tr w:rsidR="00AF7B2A" w:rsidRPr="00214CA7" w14:paraId="057FED4A" w14:textId="77777777" w:rsidTr="00903CAF">
        <w:trPr>
          <w:trHeight w:val="253"/>
        </w:trPr>
        <w:tc>
          <w:tcPr>
            <w:tcW w:w="4962" w:type="dxa"/>
            <w:gridSpan w:val="2"/>
            <w:tcBorders>
              <w:top w:val="single" w:sz="6" w:space="0" w:color="000000"/>
              <w:bottom w:val="single" w:sz="6" w:space="0" w:color="000000"/>
              <w:right w:val="single" w:sz="6" w:space="0" w:color="000000"/>
            </w:tcBorders>
          </w:tcPr>
          <w:p w14:paraId="7DBA96A0" w14:textId="77777777" w:rsidR="00AF7B2A" w:rsidRPr="00214CA7" w:rsidRDefault="00AF7B2A" w:rsidP="00AF7B2A">
            <w:pPr>
              <w:pStyle w:val="TableParagraph"/>
              <w:ind w:left="57" w:right="57"/>
              <w:rPr>
                <w:sz w:val="24"/>
                <w:szCs w:val="24"/>
              </w:rPr>
            </w:pPr>
            <w:r w:rsidRPr="00214CA7">
              <w:rPr>
                <w:sz w:val="24"/>
                <w:szCs w:val="24"/>
              </w:rPr>
              <w:t>Лекционное</w:t>
            </w:r>
            <w:r w:rsidRPr="00214CA7">
              <w:rPr>
                <w:spacing w:val="-5"/>
                <w:sz w:val="24"/>
                <w:szCs w:val="24"/>
              </w:rPr>
              <w:t xml:space="preserve"> </w:t>
            </w:r>
            <w:r w:rsidRPr="00214CA7">
              <w:rPr>
                <w:sz w:val="24"/>
                <w:szCs w:val="24"/>
              </w:rPr>
              <w:t>занятие</w:t>
            </w:r>
            <w:r w:rsidRPr="00214CA7">
              <w:rPr>
                <w:spacing w:val="-5"/>
                <w:sz w:val="24"/>
                <w:szCs w:val="24"/>
              </w:rPr>
              <w:t xml:space="preserve"> </w:t>
            </w:r>
            <w:r w:rsidRPr="00214CA7">
              <w:rPr>
                <w:sz w:val="24"/>
                <w:szCs w:val="24"/>
              </w:rPr>
              <w:t>(Л)</w:t>
            </w:r>
          </w:p>
        </w:tc>
        <w:tc>
          <w:tcPr>
            <w:tcW w:w="992" w:type="dxa"/>
            <w:tcBorders>
              <w:top w:val="single" w:sz="6" w:space="0" w:color="000000"/>
              <w:left w:val="single" w:sz="6" w:space="0" w:color="000000"/>
              <w:bottom w:val="single" w:sz="6" w:space="0" w:color="000000"/>
              <w:right w:val="single" w:sz="6" w:space="0" w:color="000000"/>
            </w:tcBorders>
            <w:vAlign w:val="center"/>
          </w:tcPr>
          <w:p w14:paraId="7A3162BF" w14:textId="02877D87" w:rsidR="00AF7B2A" w:rsidRPr="00214CA7" w:rsidRDefault="00520156" w:rsidP="00AF7B2A">
            <w:pPr>
              <w:pStyle w:val="TableParagraph"/>
              <w:ind w:left="57" w:right="57"/>
              <w:jc w:val="center"/>
              <w:rPr>
                <w:iCs/>
                <w:sz w:val="24"/>
                <w:szCs w:val="24"/>
              </w:rPr>
            </w:pPr>
            <w:r w:rsidRPr="00214CA7">
              <w:rPr>
                <w:iCs/>
                <w:sz w:val="24"/>
                <w:szCs w:val="24"/>
                <w:lang w:val="ru-RU"/>
              </w:rPr>
              <w:t>56</w:t>
            </w:r>
          </w:p>
        </w:tc>
        <w:tc>
          <w:tcPr>
            <w:tcW w:w="850" w:type="dxa"/>
            <w:tcBorders>
              <w:top w:val="single" w:sz="6" w:space="0" w:color="000000"/>
              <w:left w:val="single" w:sz="6" w:space="0" w:color="000000"/>
              <w:bottom w:val="single" w:sz="6" w:space="0" w:color="000000"/>
              <w:right w:val="single" w:sz="6" w:space="0" w:color="000000"/>
            </w:tcBorders>
            <w:vAlign w:val="center"/>
          </w:tcPr>
          <w:p w14:paraId="53A62582" w14:textId="062DA8B5" w:rsidR="00AF7B2A" w:rsidRPr="00214CA7" w:rsidRDefault="00AF7B2A" w:rsidP="00AF7B2A">
            <w:pPr>
              <w:pStyle w:val="TableParagraph"/>
              <w:ind w:left="57" w:right="57"/>
              <w:jc w:val="center"/>
              <w:rPr>
                <w:iCs/>
                <w:sz w:val="24"/>
                <w:szCs w:val="24"/>
                <w:lang w:val="ru-RU"/>
              </w:rPr>
            </w:pPr>
            <w:r w:rsidRPr="00214CA7">
              <w:rPr>
                <w:iCs/>
                <w:sz w:val="24"/>
                <w:szCs w:val="24"/>
                <w:lang w:val="ru-RU"/>
              </w:rPr>
              <w:t>24</w:t>
            </w:r>
          </w:p>
        </w:tc>
        <w:tc>
          <w:tcPr>
            <w:tcW w:w="851" w:type="dxa"/>
            <w:tcBorders>
              <w:top w:val="single" w:sz="6" w:space="0" w:color="000000"/>
              <w:left w:val="single" w:sz="6" w:space="0" w:color="000000"/>
              <w:bottom w:val="single" w:sz="6" w:space="0" w:color="000000"/>
              <w:right w:val="single" w:sz="6" w:space="0" w:color="000000"/>
            </w:tcBorders>
            <w:vAlign w:val="center"/>
          </w:tcPr>
          <w:p w14:paraId="27F9CA43" w14:textId="37A6A9FD" w:rsidR="00AF7B2A" w:rsidRPr="00214CA7" w:rsidRDefault="00AF7B2A" w:rsidP="00AF7B2A">
            <w:pPr>
              <w:pStyle w:val="TableParagraph"/>
              <w:ind w:left="57" w:right="57"/>
              <w:jc w:val="center"/>
              <w:rPr>
                <w:iCs/>
                <w:sz w:val="24"/>
                <w:szCs w:val="24"/>
              </w:rPr>
            </w:pPr>
            <w:r w:rsidRPr="00214CA7">
              <w:rPr>
                <w:iCs/>
                <w:sz w:val="24"/>
                <w:szCs w:val="24"/>
                <w:lang w:val="ru-RU"/>
              </w:rPr>
              <w:t>24</w:t>
            </w:r>
          </w:p>
        </w:tc>
        <w:tc>
          <w:tcPr>
            <w:tcW w:w="850" w:type="dxa"/>
            <w:tcBorders>
              <w:top w:val="single" w:sz="6" w:space="0" w:color="000000"/>
              <w:left w:val="single" w:sz="6" w:space="0" w:color="000000"/>
              <w:bottom w:val="single" w:sz="6" w:space="0" w:color="000000"/>
              <w:right w:val="single" w:sz="6" w:space="0" w:color="000000"/>
            </w:tcBorders>
            <w:vAlign w:val="center"/>
          </w:tcPr>
          <w:p w14:paraId="34D1449B" w14:textId="3B5CCCE7" w:rsidR="00AF7B2A" w:rsidRPr="00214CA7" w:rsidRDefault="00520156" w:rsidP="00AF7B2A">
            <w:pPr>
              <w:pStyle w:val="TableParagraph"/>
              <w:ind w:left="57" w:right="57"/>
              <w:jc w:val="center"/>
              <w:rPr>
                <w:iCs/>
                <w:sz w:val="24"/>
                <w:szCs w:val="24"/>
                <w:lang w:val="ru-RU"/>
              </w:rPr>
            </w:pPr>
            <w:r w:rsidRPr="00214CA7">
              <w:rPr>
                <w:iCs/>
                <w:sz w:val="24"/>
                <w:szCs w:val="24"/>
                <w:lang w:val="ru-RU"/>
              </w:rPr>
              <w:t>8</w:t>
            </w:r>
          </w:p>
        </w:tc>
        <w:tc>
          <w:tcPr>
            <w:tcW w:w="851" w:type="dxa"/>
            <w:tcBorders>
              <w:top w:val="single" w:sz="6" w:space="0" w:color="000000"/>
              <w:left w:val="single" w:sz="6" w:space="0" w:color="000000"/>
              <w:bottom w:val="single" w:sz="6" w:space="0" w:color="000000"/>
            </w:tcBorders>
            <w:vAlign w:val="center"/>
          </w:tcPr>
          <w:p w14:paraId="5B41C719" w14:textId="2912360A" w:rsidR="00AF7B2A" w:rsidRPr="00214CA7" w:rsidRDefault="00AF7B2A" w:rsidP="00AF7B2A">
            <w:pPr>
              <w:pStyle w:val="TableParagraph"/>
              <w:ind w:left="57" w:right="57"/>
              <w:jc w:val="center"/>
              <w:rPr>
                <w:iCs/>
                <w:sz w:val="24"/>
                <w:szCs w:val="24"/>
                <w:lang w:val="ru-RU"/>
              </w:rPr>
            </w:pPr>
            <w:r w:rsidRPr="00214CA7">
              <w:rPr>
                <w:iCs/>
                <w:sz w:val="24"/>
                <w:szCs w:val="24"/>
                <w:lang w:val="ru-RU"/>
              </w:rPr>
              <w:t>-</w:t>
            </w:r>
          </w:p>
        </w:tc>
      </w:tr>
      <w:tr w:rsidR="00AF7B2A" w:rsidRPr="00214CA7" w14:paraId="2D6B2328" w14:textId="77777777" w:rsidTr="00903CAF">
        <w:trPr>
          <w:trHeight w:val="249"/>
        </w:trPr>
        <w:tc>
          <w:tcPr>
            <w:tcW w:w="4962" w:type="dxa"/>
            <w:gridSpan w:val="2"/>
            <w:tcBorders>
              <w:top w:val="single" w:sz="6" w:space="0" w:color="000000"/>
              <w:bottom w:val="single" w:sz="6" w:space="0" w:color="000000"/>
              <w:right w:val="single" w:sz="6" w:space="0" w:color="000000"/>
            </w:tcBorders>
          </w:tcPr>
          <w:p w14:paraId="17BEF63E" w14:textId="035831D6" w:rsidR="00AF7B2A" w:rsidRPr="00214CA7" w:rsidRDefault="00AF7B2A" w:rsidP="00AF7B2A">
            <w:pPr>
              <w:pStyle w:val="TableParagraph"/>
              <w:ind w:left="57" w:right="57"/>
              <w:rPr>
                <w:sz w:val="24"/>
                <w:szCs w:val="24"/>
                <w:lang w:val="ru-RU"/>
              </w:rPr>
            </w:pPr>
            <w:r w:rsidRPr="00214CA7">
              <w:rPr>
                <w:sz w:val="24"/>
                <w:szCs w:val="24"/>
                <w:lang w:val="ru-RU"/>
              </w:rPr>
              <w:lastRenderedPageBreak/>
              <w:t>Семинарское/практическое</w:t>
            </w:r>
            <w:r w:rsidRPr="00214CA7">
              <w:rPr>
                <w:spacing w:val="-7"/>
                <w:sz w:val="24"/>
                <w:szCs w:val="24"/>
                <w:lang w:val="ru-RU"/>
              </w:rPr>
              <w:t xml:space="preserve"> </w:t>
            </w:r>
            <w:r w:rsidRPr="00214CA7">
              <w:rPr>
                <w:sz w:val="24"/>
                <w:szCs w:val="24"/>
                <w:lang w:val="ru-RU"/>
              </w:rPr>
              <w:t>занятие</w:t>
            </w:r>
            <w:r w:rsidRPr="00214CA7">
              <w:rPr>
                <w:spacing w:val="-6"/>
                <w:sz w:val="24"/>
                <w:szCs w:val="24"/>
                <w:lang w:val="ru-RU"/>
              </w:rPr>
              <w:t xml:space="preserve"> </w:t>
            </w:r>
            <w:r w:rsidRPr="00214CA7">
              <w:rPr>
                <w:sz w:val="24"/>
                <w:szCs w:val="24"/>
                <w:lang w:val="ru-RU"/>
              </w:rPr>
              <w:t>(С/ПЗ)</w:t>
            </w:r>
          </w:p>
        </w:tc>
        <w:tc>
          <w:tcPr>
            <w:tcW w:w="992" w:type="dxa"/>
            <w:tcBorders>
              <w:top w:val="single" w:sz="6" w:space="0" w:color="000000"/>
              <w:left w:val="single" w:sz="6" w:space="0" w:color="000000"/>
              <w:bottom w:val="single" w:sz="6" w:space="0" w:color="000000"/>
              <w:right w:val="single" w:sz="6" w:space="0" w:color="000000"/>
            </w:tcBorders>
            <w:vAlign w:val="center"/>
          </w:tcPr>
          <w:p w14:paraId="13F97182" w14:textId="36ED32B6" w:rsidR="00AF7B2A" w:rsidRPr="00214CA7" w:rsidRDefault="00A209E3" w:rsidP="00AF7B2A">
            <w:pPr>
              <w:pStyle w:val="TableParagraph"/>
              <w:ind w:left="57" w:right="57"/>
              <w:jc w:val="center"/>
              <w:rPr>
                <w:iCs/>
                <w:sz w:val="24"/>
                <w:szCs w:val="24"/>
              </w:rPr>
            </w:pPr>
            <w:r w:rsidRPr="00214CA7">
              <w:rPr>
                <w:iCs/>
                <w:sz w:val="24"/>
                <w:szCs w:val="24"/>
                <w:lang w:val="ru-RU"/>
              </w:rPr>
              <w:t>6</w:t>
            </w:r>
            <w:r w:rsidR="00520156" w:rsidRPr="00214CA7">
              <w:rPr>
                <w:iCs/>
                <w:sz w:val="24"/>
                <w:szCs w:val="24"/>
                <w:lang w:val="ru-RU"/>
              </w:rPr>
              <w:t>32</w:t>
            </w:r>
          </w:p>
        </w:tc>
        <w:tc>
          <w:tcPr>
            <w:tcW w:w="850" w:type="dxa"/>
            <w:tcBorders>
              <w:top w:val="single" w:sz="6" w:space="0" w:color="000000"/>
              <w:left w:val="single" w:sz="6" w:space="0" w:color="000000"/>
              <w:bottom w:val="single" w:sz="6" w:space="0" w:color="000000"/>
              <w:right w:val="single" w:sz="6" w:space="0" w:color="000000"/>
            </w:tcBorders>
            <w:vAlign w:val="center"/>
          </w:tcPr>
          <w:p w14:paraId="6384388E" w14:textId="7170BBFF" w:rsidR="00AF7B2A" w:rsidRPr="00214CA7" w:rsidRDefault="00AF7B2A" w:rsidP="00AF7B2A">
            <w:pPr>
              <w:pStyle w:val="TableParagraph"/>
              <w:ind w:left="57" w:right="57"/>
              <w:jc w:val="center"/>
              <w:rPr>
                <w:iCs/>
                <w:sz w:val="24"/>
                <w:szCs w:val="24"/>
                <w:lang w:val="ru-RU"/>
              </w:rPr>
            </w:pPr>
            <w:r w:rsidRPr="00214CA7">
              <w:rPr>
                <w:iCs/>
                <w:sz w:val="24"/>
                <w:szCs w:val="24"/>
                <w:lang w:val="ru-RU"/>
              </w:rPr>
              <w:t>224</w:t>
            </w:r>
          </w:p>
        </w:tc>
        <w:tc>
          <w:tcPr>
            <w:tcW w:w="851" w:type="dxa"/>
            <w:tcBorders>
              <w:top w:val="single" w:sz="6" w:space="0" w:color="000000"/>
              <w:left w:val="single" w:sz="6" w:space="0" w:color="000000"/>
              <w:bottom w:val="single" w:sz="6" w:space="0" w:color="000000"/>
              <w:right w:val="single" w:sz="6" w:space="0" w:color="000000"/>
            </w:tcBorders>
            <w:vAlign w:val="center"/>
          </w:tcPr>
          <w:p w14:paraId="627A7F7E" w14:textId="0FD41D10" w:rsidR="00AF7B2A" w:rsidRPr="00214CA7" w:rsidRDefault="00AF7B2A" w:rsidP="00AF7B2A">
            <w:pPr>
              <w:pStyle w:val="TableParagraph"/>
              <w:ind w:left="57" w:right="57"/>
              <w:jc w:val="center"/>
              <w:rPr>
                <w:iCs/>
                <w:sz w:val="24"/>
                <w:szCs w:val="24"/>
              </w:rPr>
            </w:pPr>
            <w:r w:rsidRPr="00214CA7">
              <w:rPr>
                <w:iCs/>
                <w:sz w:val="24"/>
                <w:szCs w:val="24"/>
                <w:lang w:val="ru-RU"/>
              </w:rPr>
              <w:t>224</w:t>
            </w:r>
          </w:p>
        </w:tc>
        <w:tc>
          <w:tcPr>
            <w:tcW w:w="850" w:type="dxa"/>
            <w:tcBorders>
              <w:top w:val="single" w:sz="6" w:space="0" w:color="000000"/>
              <w:left w:val="single" w:sz="6" w:space="0" w:color="000000"/>
              <w:bottom w:val="single" w:sz="6" w:space="0" w:color="000000"/>
              <w:right w:val="single" w:sz="6" w:space="0" w:color="000000"/>
            </w:tcBorders>
            <w:vAlign w:val="center"/>
          </w:tcPr>
          <w:p w14:paraId="1079F1CC" w14:textId="76F6749E" w:rsidR="00AF7B2A" w:rsidRPr="00214CA7" w:rsidRDefault="00AF7B2A" w:rsidP="00AF7B2A">
            <w:pPr>
              <w:pStyle w:val="TableParagraph"/>
              <w:ind w:left="57" w:right="57"/>
              <w:jc w:val="center"/>
              <w:rPr>
                <w:iCs/>
                <w:sz w:val="24"/>
                <w:szCs w:val="24"/>
                <w:lang w:val="ru-RU"/>
              </w:rPr>
            </w:pPr>
            <w:r w:rsidRPr="00214CA7">
              <w:rPr>
                <w:iCs/>
                <w:sz w:val="24"/>
                <w:szCs w:val="24"/>
                <w:lang w:val="ru-RU"/>
              </w:rPr>
              <w:t>1</w:t>
            </w:r>
            <w:r w:rsidR="00520156" w:rsidRPr="00214CA7">
              <w:rPr>
                <w:iCs/>
                <w:sz w:val="24"/>
                <w:szCs w:val="24"/>
                <w:lang w:val="ru-RU"/>
              </w:rPr>
              <w:t>84</w:t>
            </w:r>
          </w:p>
        </w:tc>
        <w:tc>
          <w:tcPr>
            <w:tcW w:w="851" w:type="dxa"/>
            <w:tcBorders>
              <w:top w:val="single" w:sz="6" w:space="0" w:color="000000"/>
              <w:left w:val="single" w:sz="6" w:space="0" w:color="000000"/>
              <w:bottom w:val="single" w:sz="6" w:space="0" w:color="000000"/>
            </w:tcBorders>
            <w:vAlign w:val="center"/>
          </w:tcPr>
          <w:p w14:paraId="313DDD9A" w14:textId="3AAFE3D7" w:rsidR="00AF7B2A" w:rsidRPr="00214CA7" w:rsidRDefault="00AF7B2A" w:rsidP="00AF7B2A">
            <w:pPr>
              <w:pStyle w:val="TableParagraph"/>
              <w:ind w:left="57" w:right="57"/>
              <w:jc w:val="center"/>
              <w:rPr>
                <w:iCs/>
                <w:sz w:val="24"/>
                <w:szCs w:val="24"/>
                <w:lang w:val="ru-RU"/>
              </w:rPr>
            </w:pPr>
            <w:r w:rsidRPr="00214CA7">
              <w:rPr>
                <w:iCs/>
                <w:sz w:val="24"/>
                <w:szCs w:val="24"/>
                <w:lang w:val="ru-RU"/>
              </w:rPr>
              <w:t>-</w:t>
            </w:r>
          </w:p>
        </w:tc>
      </w:tr>
      <w:tr w:rsidR="00AF7B2A" w:rsidRPr="00214CA7" w14:paraId="619CE74A" w14:textId="77777777" w:rsidTr="00903CAF">
        <w:trPr>
          <w:trHeight w:val="254"/>
        </w:trPr>
        <w:tc>
          <w:tcPr>
            <w:tcW w:w="4962" w:type="dxa"/>
            <w:gridSpan w:val="2"/>
            <w:tcBorders>
              <w:top w:val="single" w:sz="6" w:space="0" w:color="000000"/>
              <w:bottom w:val="single" w:sz="6" w:space="0" w:color="000000"/>
              <w:right w:val="single" w:sz="6" w:space="0" w:color="000000"/>
            </w:tcBorders>
          </w:tcPr>
          <w:p w14:paraId="02307094" w14:textId="77777777" w:rsidR="00AF7B2A" w:rsidRPr="00214CA7" w:rsidRDefault="00AF7B2A" w:rsidP="00AF7B2A">
            <w:pPr>
              <w:pStyle w:val="TableParagraph"/>
              <w:ind w:left="57" w:right="57"/>
              <w:rPr>
                <w:sz w:val="24"/>
                <w:szCs w:val="24"/>
              </w:rPr>
            </w:pPr>
            <w:r w:rsidRPr="00214CA7">
              <w:rPr>
                <w:sz w:val="24"/>
                <w:szCs w:val="24"/>
              </w:rPr>
              <w:t>Консультации</w:t>
            </w:r>
            <w:r w:rsidRPr="00214CA7">
              <w:rPr>
                <w:spacing w:val="-2"/>
                <w:sz w:val="24"/>
                <w:szCs w:val="24"/>
              </w:rPr>
              <w:t xml:space="preserve"> </w:t>
            </w:r>
            <w:r w:rsidRPr="00214CA7">
              <w:rPr>
                <w:sz w:val="24"/>
                <w:szCs w:val="24"/>
              </w:rPr>
              <w:t>(К)</w:t>
            </w:r>
          </w:p>
        </w:tc>
        <w:tc>
          <w:tcPr>
            <w:tcW w:w="992" w:type="dxa"/>
            <w:tcBorders>
              <w:top w:val="single" w:sz="6" w:space="0" w:color="000000"/>
              <w:left w:val="single" w:sz="6" w:space="0" w:color="000000"/>
              <w:bottom w:val="single" w:sz="6" w:space="0" w:color="000000"/>
              <w:right w:val="single" w:sz="6" w:space="0" w:color="000000"/>
            </w:tcBorders>
            <w:vAlign w:val="center"/>
          </w:tcPr>
          <w:p w14:paraId="175B9657" w14:textId="2E3B7393" w:rsidR="00AF7B2A" w:rsidRPr="00214CA7" w:rsidRDefault="00A209E3" w:rsidP="00AF7B2A">
            <w:pPr>
              <w:pStyle w:val="TableParagraph"/>
              <w:ind w:left="57" w:right="57"/>
              <w:jc w:val="center"/>
              <w:rPr>
                <w:iCs/>
                <w:sz w:val="24"/>
                <w:szCs w:val="24"/>
                <w:lang w:val="ru-RU"/>
              </w:rPr>
            </w:pPr>
            <w:r w:rsidRPr="00214CA7">
              <w:rPr>
                <w:iCs/>
                <w:sz w:val="24"/>
                <w:szCs w:val="24"/>
                <w:lang w:val="ru-RU"/>
              </w:rPr>
              <w:t>16</w:t>
            </w:r>
          </w:p>
        </w:tc>
        <w:tc>
          <w:tcPr>
            <w:tcW w:w="850" w:type="dxa"/>
            <w:tcBorders>
              <w:top w:val="single" w:sz="6" w:space="0" w:color="000000"/>
              <w:left w:val="single" w:sz="6" w:space="0" w:color="000000"/>
              <w:bottom w:val="single" w:sz="6" w:space="0" w:color="000000"/>
              <w:right w:val="single" w:sz="6" w:space="0" w:color="000000"/>
            </w:tcBorders>
            <w:vAlign w:val="center"/>
          </w:tcPr>
          <w:p w14:paraId="2FA34068" w14:textId="0CE927F1" w:rsidR="00AF7B2A" w:rsidRPr="00214CA7" w:rsidRDefault="00AF7B2A" w:rsidP="00AF7B2A">
            <w:pPr>
              <w:pStyle w:val="TableParagraph"/>
              <w:ind w:left="57" w:right="57"/>
              <w:jc w:val="center"/>
              <w:rPr>
                <w:iCs/>
                <w:sz w:val="24"/>
                <w:szCs w:val="24"/>
                <w:lang w:val="ru-RU"/>
              </w:rPr>
            </w:pPr>
            <w:r w:rsidRPr="00214CA7">
              <w:rPr>
                <w:iCs/>
                <w:sz w:val="24"/>
                <w:szCs w:val="24"/>
                <w:lang w:val="ru-RU"/>
              </w:rPr>
              <w:t>4</w:t>
            </w:r>
          </w:p>
        </w:tc>
        <w:tc>
          <w:tcPr>
            <w:tcW w:w="851" w:type="dxa"/>
            <w:tcBorders>
              <w:top w:val="single" w:sz="6" w:space="0" w:color="000000"/>
              <w:left w:val="single" w:sz="6" w:space="0" w:color="000000"/>
              <w:bottom w:val="single" w:sz="6" w:space="0" w:color="000000"/>
              <w:right w:val="single" w:sz="6" w:space="0" w:color="000000"/>
            </w:tcBorders>
            <w:vAlign w:val="center"/>
          </w:tcPr>
          <w:p w14:paraId="24EA9420" w14:textId="1DD877A2" w:rsidR="00AF7B2A" w:rsidRPr="00214CA7" w:rsidRDefault="00AF7B2A" w:rsidP="00AF7B2A">
            <w:pPr>
              <w:pStyle w:val="TableParagraph"/>
              <w:ind w:left="57" w:right="57"/>
              <w:jc w:val="center"/>
              <w:rPr>
                <w:iCs/>
                <w:sz w:val="24"/>
                <w:szCs w:val="24"/>
              </w:rPr>
            </w:pPr>
            <w:r w:rsidRPr="00214CA7">
              <w:rPr>
                <w:iCs/>
                <w:sz w:val="24"/>
                <w:szCs w:val="24"/>
                <w:lang w:val="ru-RU"/>
              </w:rPr>
              <w:t>6</w:t>
            </w:r>
          </w:p>
        </w:tc>
        <w:tc>
          <w:tcPr>
            <w:tcW w:w="850" w:type="dxa"/>
            <w:tcBorders>
              <w:top w:val="single" w:sz="6" w:space="0" w:color="000000"/>
              <w:left w:val="single" w:sz="6" w:space="0" w:color="000000"/>
              <w:bottom w:val="single" w:sz="6" w:space="0" w:color="000000"/>
              <w:right w:val="single" w:sz="6" w:space="0" w:color="000000"/>
            </w:tcBorders>
            <w:vAlign w:val="center"/>
          </w:tcPr>
          <w:p w14:paraId="564147E5" w14:textId="6422A5CB" w:rsidR="00AF7B2A" w:rsidRPr="00214CA7" w:rsidRDefault="00AF7B2A" w:rsidP="00AF7B2A">
            <w:pPr>
              <w:pStyle w:val="TableParagraph"/>
              <w:ind w:left="57" w:right="57"/>
              <w:jc w:val="center"/>
              <w:rPr>
                <w:iCs/>
                <w:sz w:val="24"/>
                <w:szCs w:val="24"/>
                <w:lang w:val="ru-RU"/>
              </w:rPr>
            </w:pPr>
            <w:r w:rsidRPr="00214CA7">
              <w:rPr>
                <w:iCs/>
                <w:sz w:val="24"/>
                <w:szCs w:val="24"/>
                <w:lang w:val="ru-RU"/>
              </w:rPr>
              <w:t>6</w:t>
            </w:r>
          </w:p>
        </w:tc>
        <w:tc>
          <w:tcPr>
            <w:tcW w:w="851" w:type="dxa"/>
            <w:tcBorders>
              <w:top w:val="single" w:sz="6" w:space="0" w:color="000000"/>
              <w:left w:val="single" w:sz="6" w:space="0" w:color="000000"/>
              <w:bottom w:val="single" w:sz="6" w:space="0" w:color="000000"/>
            </w:tcBorders>
            <w:vAlign w:val="center"/>
          </w:tcPr>
          <w:p w14:paraId="217005D8" w14:textId="08C49084" w:rsidR="00AF7B2A" w:rsidRPr="00214CA7" w:rsidRDefault="00AF7B2A" w:rsidP="00AF7B2A">
            <w:pPr>
              <w:pStyle w:val="TableParagraph"/>
              <w:ind w:left="57" w:right="57"/>
              <w:jc w:val="center"/>
              <w:rPr>
                <w:iCs/>
                <w:sz w:val="24"/>
                <w:szCs w:val="24"/>
                <w:lang w:val="ru-RU"/>
              </w:rPr>
            </w:pPr>
            <w:r w:rsidRPr="00214CA7">
              <w:rPr>
                <w:iCs/>
                <w:sz w:val="24"/>
                <w:szCs w:val="24"/>
                <w:lang w:val="ru-RU"/>
              </w:rPr>
              <w:t>-</w:t>
            </w:r>
          </w:p>
        </w:tc>
      </w:tr>
      <w:tr w:rsidR="00AF7B2A" w:rsidRPr="00214CA7" w14:paraId="51296159" w14:textId="77777777" w:rsidTr="00A209E3">
        <w:trPr>
          <w:trHeight w:val="269"/>
        </w:trPr>
        <w:tc>
          <w:tcPr>
            <w:tcW w:w="4962" w:type="dxa"/>
            <w:gridSpan w:val="2"/>
            <w:tcBorders>
              <w:top w:val="single" w:sz="6" w:space="0" w:color="000000"/>
              <w:bottom w:val="single" w:sz="6" w:space="0" w:color="000000"/>
              <w:right w:val="single" w:sz="6" w:space="0" w:color="000000"/>
            </w:tcBorders>
          </w:tcPr>
          <w:p w14:paraId="42738F4D" w14:textId="77777777" w:rsidR="00AF7B2A" w:rsidRPr="00214CA7" w:rsidRDefault="00AF7B2A" w:rsidP="00AF7B2A">
            <w:pPr>
              <w:pStyle w:val="TableParagraph"/>
              <w:ind w:left="57" w:right="57"/>
              <w:rPr>
                <w:sz w:val="24"/>
                <w:szCs w:val="24"/>
                <w:lang w:val="ru-RU"/>
              </w:rPr>
            </w:pPr>
            <w:r w:rsidRPr="00214CA7">
              <w:rPr>
                <w:b/>
                <w:bCs/>
                <w:sz w:val="24"/>
                <w:szCs w:val="24"/>
                <w:lang w:val="ru-RU"/>
              </w:rPr>
              <w:t>Самостоятельная</w:t>
            </w:r>
            <w:r w:rsidRPr="00214CA7">
              <w:rPr>
                <w:b/>
                <w:bCs/>
                <w:spacing w:val="-3"/>
                <w:sz w:val="24"/>
                <w:szCs w:val="24"/>
                <w:lang w:val="ru-RU"/>
              </w:rPr>
              <w:t xml:space="preserve"> </w:t>
            </w:r>
            <w:r w:rsidRPr="00214CA7">
              <w:rPr>
                <w:b/>
                <w:bCs/>
                <w:sz w:val="24"/>
                <w:szCs w:val="24"/>
                <w:lang w:val="ru-RU"/>
              </w:rPr>
              <w:t>работа обучающегося</w:t>
            </w:r>
            <w:r w:rsidRPr="00214CA7">
              <w:rPr>
                <w:sz w:val="24"/>
                <w:szCs w:val="24"/>
                <w:lang w:val="ru-RU"/>
              </w:rPr>
              <w:t xml:space="preserve">, </w:t>
            </w:r>
          </w:p>
          <w:p w14:paraId="5611648A" w14:textId="41332DC9" w:rsidR="00AF7B2A" w:rsidRPr="00214CA7" w:rsidRDefault="00AF7B2A" w:rsidP="00AF7B2A">
            <w:pPr>
              <w:pStyle w:val="TableParagraph"/>
              <w:ind w:left="57" w:right="57"/>
              <w:rPr>
                <w:sz w:val="24"/>
                <w:szCs w:val="24"/>
                <w:lang w:val="ru-RU"/>
              </w:rPr>
            </w:pPr>
            <w:r w:rsidRPr="00214CA7">
              <w:rPr>
                <w:sz w:val="24"/>
                <w:szCs w:val="24"/>
                <w:lang w:val="ru-RU"/>
              </w:rPr>
              <w:t>в</w:t>
            </w:r>
            <w:r w:rsidRPr="00214CA7">
              <w:rPr>
                <w:spacing w:val="-1"/>
                <w:sz w:val="24"/>
                <w:szCs w:val="24"/>
                <w:lang w:val="ru-RU"/>
              </w:rPr>
              <w:t xml:space="preserve"> </w:t>
            </w:r>
            <w:r w:rsidRPr="00214CA7">
              <w:rPr>
                <w:sz w:val="24"/>
                <w:szCs w:val="24"/>
                <w:lang w:val="ru-RU"/>
              </w:rPr>
              <w:t>том числе</w:t>
            </w:r>
            <w:r w:rsidRPr="00214CA7">
              <w:rPr>
                <w:spacing w:val="-9"/>
                <w:sz w:val="24"/>
                <w:szCs w:val="24"/>
                <w:lang w:val="ru-RU"/>
              </w:rPr>
              <w:t xml:space="preserve"> </w:t>
            </w:r>
            <w:r w:rsidRPr="00214CA7">
              <w:rPr>
                <w:sz w:val="24"/>
                <w:szCs w:val="24"/>
                <w:lang w:val="ru-RU"/>
              </w:rPr>
              <w:t>подготовка</w:t>
            </w:r>
            <w:r w:rsidRPr="00214CA7">
              <w:rPr>
                <w:spacing w:val="1"/>
                <w:sz w:val="24"/>
                <w:szCs w:val="24"/>
                <w:lang w:val="ru-RU"/>
              </w:rPr>
              <w:t xml:space="preserve"> </w:t>
            </w:r>
            <w:r w:rsidRPr="00214CA7">
              <w:rPr>
                <w:sz w:val="24"/>
                <w:szCs w:val="24"/>
                <w:lang w:val="ru-RU"/>
              </w:rPr>
              <w:t>к</w:t>
            </w:r>
            <w:r w:rsidRPr="00214CA7">
              <w:rPr>
                <w:spacing w:val="-4"/>
                <w:sz w:val="24"/>
                <w:szCs w:val="24"/>
                <w:lang w:val="ru-RU"/>
              </w:rPr>
              <w:t xml:space="preserve"> </w:t>
            </w:r>
            <w:r w:rsidRPr="00214CA7">
              <w:rPr>
                <w:sz w:val="24"/>
                <w:szCs w:val="24"/>
                <w:lang w:val="ru-RU"/>
              </w:rPr>
              <w:t>промежуточной</w:t>
            </w:r>
            <w:r w:rsidRPr="00214CA7">
              <w:rPr>
                <w:spacing w:val="-1"/>
                <w:sz w:val="24"/>
                <w:szCs w:val="24"/>
                <w:lang w:val="ru-RU"/>
              </w:rPr>
              <w:t xml:space="preserve"> </w:t>
            </w:r>
            <w:r w:rsidRPr="00214CA7">
              <w:rPr>
                <w:sz w:val="24"/>
                <w:szCs w:val="24"/>
                <w:lang w:val="ru-RU"/>
              </w:rPr>
              <w:t>аттестации</w:t>
            </w:r>
            <w:r w:rsidRPr="00214CA7">
              <w:rPr>
                <w:spacing w:val="-52"/>
                <w:sz w:val="24"/>
                <w:szCs w:val="24"/>
                <w:lang w:val="ru-RU"/>
              </w:rPr>
              <w:t xml:space="preserve"> </w:t>
            </w:r>
            <w:r w:rsidRPr="00214CA7">
              <w:rPr>
                <w:sz w:val="24"/>
                <w:szCs w:val="24"/>
                <w:lang w:val="ru-RU"/>
              </w:rPr>
              <w:t>(СР)</w:t>
            </w:r>
          </w:p>
        </w:tc>
        <w:tc>
          <w:tcPr>
            <w:tcW w:w="992" w:type="dxa"/>
            <w:tcBorders>
              <w:top w:val="single" w:sz="6" w:space="0" w:color="000000"/>
              <w:left w:val="single" w:sz="6" w:space="0" w:color="000000"/>
              <w:bottom w:val="single" w:sz="6" w:space="0" w:color="000000"/>
              <w:right w:val="single" w:sz="6" w:space="0" w:color="000000"/>
            </w:tcBorders>
            <w:vAlign w:val="center"/>
          </w:tcPr>
          <w:p w14:paraId="7869BFAB" w14:textId="72A52030" w:rsidR="00AF7B2A" w:rsidRPr="00214CA7" w:rsidRDefault="00A209E3" w:rsidP="00A209E3">
            <w:pPr>
              <w:pStyle w:val="TableParagraph"/>
              <w:ind w:left="57" w:right="57"/>
              <w:jc w:val="center"/>
              <w:rPr>
                <w:iCs/>
                <w:sz w:val="24"/>
                <w:szCs w:val="24"/>
              </w:rPr>
            </w:pPr>
            <w:r w:rsidRPr="00214CA7">
              <w:rPr>
                <w:iCs/>
                <w:sz w:val="24"/>
                <w:szCs w:val="24"/>
                <w:lang w:val="ru-RU"/>
              </w:rPr>
              <w:t>304</w:t>
            </w:r>
          </w:p>
        </w:tc>
        <w:tc>
          <w:tcPr>
            <w:tcW w:w="850" w:type="dxa"/>
            <w:tcBorders>
              <w:top w:val="single" w:sz="6" w:space="0" w:color="000000"/>
              <w:left w:val="single" w:sz="6" w:space="0" w:color="000000"/>
              <w:bottom w:val="single" w:sz="6" w:space="0" w:color="000000"/>
              <w:right w:val="single" w:sz="6" w:space="0" w:color="000000"/>
            </w:tcBorders>
            <w:vAlign w:val="center"/>
          </w:tcPr>
          <w:p w14:paraId="4EFA3AC8" w14:textId="67094B0B" w:rsidR="00AF7B2A" w:rsidRPr="00214CA7" w:rsidRDefault="00AF7B2A" w:rsidP="00AF7B2A">
            <w:pPr>
              <w:pStyle w:val="TableParagraph"/>
              <w:ind w:left="57" w:right="57"/>
              <w:jc w:val="center"/>
              <w:rPr>
                <w:iCs/>
                <w:sz w:val="24"/>
                <w:szCs w:val="24"/>
                <w:lang w:val="ru-RU"/>
              </w:rPr>
            </w:pPr>
            <w:r w:rsidRPr="00214CA7">
              <w:rPr>
                <w:iCs/>
                <w:sz w:val="24"/>
                <w:szCs w:val="24"/>
                <w:lang w:val="ru-RU"/>
              </w:rPr>
              <w:t>108</w:t>
            </w:r>
          </w:p>
        </w:tc>
        <w:tc>
          <w:tcPr>
            <w:tcW w:w="851" w:type="dxa"/>
            <w:tcBorders>
              <w:top w:val="single" w:sz="6" w:space="0" w:color="000000"/>
              <w:left w:val="single" w:sz="6" w:space="0" w:color="000000"/>
              <w:bottom w:val="single" w:sz="6" w:space="0" w:color="000000"/>
              <w:right w:val="single" w:sz="6" w:space="0" w:color="000000"/>
            </w:tcBorders>
            <w:vAlign w:val="center"/>
          </w:tcPr>
          <w:p w14:paraId="5BF278FC" w14:textId="6FA3CF0A" w:rsidR="00AF7B2A" w:rsidRPr="00214CA7" w:rsidRDefault="00AF7B2A" w:rsidP="00AF7B2A">
            <w:pPr>
              <w:pStyle w:val="TableParagraph"/>
              <w:ind w:left="57" w:right="57"/>
              <w:jc w:val="center"/>
              <w:rPr>
                <w:iCs/>
                <w:sz w:val="24"/>
                <w:szCs w:val="24"/>
              </w:rPr>
            </w:pPr>
            <w:r w:rsidRPr="00214CA7">
              <w:rPr>
                <w:iCs/>
                <w:sz w:val="24"/>
                <w:szCs w:val="24"/>
                <w:lang w:val="ru-RU"/>
              </w:rPr>
              <w:t>106</w:t>
            </w:r>
          </w:p>
        </w:tc>
        <w:tc>
          <w:tcPr>
            <w:tcW w:w="850" w:type="dxa"/>
            <w:tcBorders>
              <w:top w:val="single" w:sz="6" w:space="0" w:color="000000"/>
              <w:left w:val="single" w:sz="6" w:space="0" w:color="000000"/>
              <w:bottom w:val="single" w:sz="6" w:space="0" w:color="000000"/>
              <w:right w:val="single" w:sz="6" w:space="0" w:color="000000"/>
            </w:tcBorders>
            <w:vAlign w:val="center"/>
          </w:tcPr>
          <w:p w14:paraId="3FC43A99" w14:textId="154D5314" w:rsidR="00AF7B2A" w:rsidRPr="00214CA7" w:rsidRDefault="00AF7B2A" w:rsidP="00AF7B2A">
            <w:pPr>
              <w:pStyle w:val="TableParagraph"/>
              <w:ind w:left="57" w:right="57"/>
              <w:jc w:val="center"/>
              <w:rPr>
                <w:iCs/>
                <w:sz w:val="24"/>
                <w:szCs w:val="24"/>
                <w:lang w:val="ru-RU"/>
              </w:rPr>
            </w:pPr>
            <w:r w:rsidRPr="00214CA7">
              <w:rPr>
                <w:iCs/>
                <w:sz w:val="24"/>
                <w:szCs w:val="24"/>
                <w:lang w:val="ru-RU"/>
              </w:rPr>
              <w:t>90</w:t>
            </w:r>
          </w:p>
        </w:tc>
        <w:tc>
          <w:tcPr>
            <w:tcW w:w="851" w:type="dxa"/>
            <w:tcBorders>
              <w:top w:val="single" w:sz="6" w:space="0" w:color="000000"/>
              <w:left w:val="single" w:sz="6" w:space="0" w:color="000000"/>
              <w:bottom w:val="single" w:sz="6" w:space="0" w:color="000000"/>
            </w:tcBorders>
            <w:vAlign w:val="center"/>
          </w:tcPr>
          <w:p w14:paraId="7B14345A" w14:textId="77E8D085" w:rsidR="00AF7B2A" w:rsidRPr="00214CA7" w:rsidRDefault="00AF7B2A" w:rsidP="00AF7B2A">
            <w:pPr>
              <w:pStyle w:val="TableParagraph"/>
              <w:ind w:left="57" w:right="57"/>
              <w:jc w:val="center"/>
              <w:rPr>
                <w:iCs/>
                <w:sz w:val="24"/>
                <w:szCs w:val="24"/>
                <w:lang w:val="ru-RU"/>
              </w:rPr>
            </w:pPr>
            <w:r w:rsidRPr="00214CA7">
              <w:rPr>
                <w:iCs/>
                <w:sz w:val="24"/>
                <w:szCs w:val="24"/>
                <w:lang w:val="ru-RU"/>
              </w:rPr>
              <w:t>-</w:t>
            </w:r>
          </w:p>
        </w:tc>
      </w:tr>
      <w:tr w:rsidR="00A841BE" w:rsidRPr="00214CA7" w14:paraId="50FB382B" w14:textId="77777777" w:rsidTr="00903CAF">
        <w:trPr>
          <w:trHeight w:val="185"/>
        </w:trPr>
        <w:tc>
          <w:tcPr>
            <w:tcW w:w="4962" w:type="dxa"/>
            <w:gridSpan w:val="2"/>
            <w:tcBorders>
              <w:top w:val="single" w:sz="6" w:space="0" w:color="000000"/>
              <w:bottom w:val="single" w:sz="6" w:space="0" w:color="000000"/>
              <w:right w:val="single" w:sz="6" w:space="0" w:color="000000"/>
            </w:tcBorders>
          </w:tcPr>
          <w:p w14:paraId="3B886887" w14:textId="63704AD0" w:rsidR="00A841BE" w:rsidRPr="00214CA7" w:rsidRDefault="00A841BE" w:rsidP="00A841BE">
            <w:pPr>
              <w:pStyle w:val="TableParagraph"/>
              <w:ind w:left="57" w:right="57"/>
              <w:rPr>
                <w:sz w:val="24"/>
                <w:szCs w:val="24"/>
                <w:lang w:val="ru-RU"/>
              </w:rPr>
            </w:pPr>
            <w:r w:rsidRPr="00214CA7">
              <w:rPr>
                <w:b/>
                <w:sz w:val="24"/>
                <w:szCs w:val="24"/>
                <w:lang w:val="ru-RU"/>
              </w:rPr>
              <w:t xml:space="preserve">Вид промежуточной аттестации: </w:t>
            </w:r>
          </w:p>
        </w:tc>
        <w:tc>
          <w:tcPr>
            <w:tcW w:w="992" w:type="dxa"/>
            <w:tcBorders>
              <w:top w:val="single" w:sz="6" w:space="0" w:color="000000"/>
              <w:left w:val="single" w:sz="6" w:space="0" w:color="000000"/>
              <w:bottom w:val="single" w:sz="6" w:space="0" w:color="000000"/>
              <w:right w:val="single" w:sz="6" w:space="0" w:color="000000"/>
            </w:tcBorders>
            <w:vAlign w:val="center"/>
          </w:tcPr>
          <w:p w14:paraId="6226CCB6" w14:textId="77777777" w:rsidR="00A841BE" w:rsidRPr="00214CA7" w:rsidRDefault="00A841BE" w:rsidP="00A841BE">
            <w:pPr>
              <w:pStyle w:val="TableParagraph"/>
              <w:ind w:left="57" w:right="57"/>
              <w:jc w:val="center"/>
              <w:rPr>
                <w:iCs/>
                <w:sz w:val="24"/>
                <w:szCs w:val="24"/>
              </w:rPr>
            </w:pPr>
          </w:p>
          <w:p w14:paraId="7B1ECAAC" w14:textId="1369EFF2" w:rsidR="00E72B24" w:rsidRPr="00214CA7" w:rsidRDefault="00E72B24" w:rsidP="00A841BE">
            <w:pPr>
              <w:pStyle w:val="TableParagraph"/>
              <w:ind w:left="57" w:right="57"/>
              <w:jc w:val="center"/>
              <w:rPr>
                <w:iCs/>
                <w:sz w:val="24"/>
                <w:szCs w:val="24"/>
              </w:rPr>
            </w:pPr>
          </w:p>
        </w:tc>
        <w:tc>
          <w:tcPr>
            <w:tcW w:w="850" w:type="dxa"/>
            <w:tcBorders>
              <w:top w:val="single" w:sz="6" w:space="0" w:color="000000"/>
              <w:left w:val="single" w:sz="6" w:space="0" w:color="000000"/>
              <w:bottom w:val="single" w:sz="6" w:space="0" w:color="000000"/>
              <w:right w:val="single" w:sz="6" w:space="0" w:color="000000"/>
            </w:tcBorders>
            <w:vAlign w:val="center"/>
          </w:tcPr>
          <w:p w14:paraId="67521B33" w14:textId="58D81C00" w:rsidR="00A841BE" w:rsidRPr="00214CA7" w:rsidRDefault="00E72B24" w:rsidP="00A841BE">
            <w:pPr>
              <w:pStyle w:val="TableParagraph"/>
              <w:ind w:left="57" w:right="57"/>
              <w:jc w:val="center"/>
              <w:rPr>
                <w:iCs/>
                <w:sz w:val="20"/>
                <w:szCs w:val="20"/>
                <w:lang w:val="ru-RU"/>
              </w:rPr>
            </w:pPr>
            <w:r w:rsidRPr="00214CA7">
              <w:rPr>
                <w:iCs/>
                <w:sz w:val="20"/>
                <w:szCs w:val="20"/>
                <w:lang w:val="ru-RU"/>
              </w:rPr>
              <w:t>з</w:t>
            </w:r>
            <w:r w:rsidR="00AF7B2A" w:rsidRPr="00214CA7">
              <w:rPr>
                <w:iCs/>
                <w:sz w:val="20"/>
                <w:szCs w:val="20"/>
                <w:lang w:val="ru-RU"/>
              </w:rPr>
              <w:t xml:space="preserve">ачет </w:t>
            </w:r>
          </w:p>
        </w:tc>
        <w:tc>
          <w:tcPr>
            <w:tcW w:w="851" w:type="dxa"/>
            <w:tcBorders>
              <w:top w:val="single" w:sz="6" w:space="0" w:color="000000"/>
              <w:left w:val="single" w:sz="6" w:space="0" w:color="000000"/>
              <w:bottom w:val="single" w:sz="6" w:space="0" w:color="000000"/>
              <w:right w:val="single" w:sz="6" w:space="0" w:color="000000"/>
            </w:tcBorders>
            <w:vAlign w:val="center"/>
          </w:tcPr>
          <w:p w14:paraId="53EA50F6" w14:textId="42777F37" w:rsidR="00A841BE" w:rsidRPr="00214CA7" w:rsidRDefault="00520156" w:rsidP="00A841BE">
            <w:pPr>
              <w:pStyle w:val="TableParagraph"/>
              <w:ind w:left="57" w:right="57"/>
              <w:jc w:val="center"/>
              <w:rPr>
                <w:iCs/>
                <w:sz w:val="20"/>
                <w:szCs w:val="20"/>
                <w:lang w:val="ru-RU"/>
              </w:rPr>
            </w:pPr>
            <w:r w:rsidRPr="00214CA7">
              <w:rPr>
                <w:iCs/>
                <w:sz w:val="20"/>
                <w:szCs w:val="20"/>
                <w:lang w:val="ru-RU"/>
              </w:rPr>
              <w:t>экзамен</w:t>
            </w:r>
          </w:p>
        </w:tc>
        <w:tc>
          <w:tcPr>
            <w:tcW w:w="850" w:type="dxa"/>
            <w:tcBorders>
              <w:top w:val="single" w:sz="6" w:space="0" w:color="000000"/>
              <w:left w:val="single" w:sz="6" w:space="0" w:color="000000"/>
              <w:bottom w:val="single" w:sz="6" w:space="0" w:color="000000"/>
              <w:right w:val="single" w:sz="6" w:space="0" w:color="000000"/>
            </w:tcBorders>
            <w:vAlign w:val="center"/>
          </w:tcPr>
          <w:p w14:paraId="5F30DA9C" w14:textId="28DF18D8" w:rsidR="00A841BE" w:rsidRPr="00214CA7" w:rsidRDefault="00AF7B2A" w:rsidP="00A841BE">
            <w:pPr>
              <w:pStyle w:val="TableParagraph"/>
              <w:ind w:left="57" w:right="57"/>
              <w:jc w:val="center"/>
              <w:rPr>
                <w:iCs/>
                <w:sz w:val="24"/>
                <w:szCs w:val="24"/>
                <w:lang w:val="ru-RU"/>
              </w:rPr>
            </w:pPr>
            <w:r w:rsidRPr="00214CA7">
              <w:rPr>
                <w:iCs/>
                <w:sz w:val="20"/>
                <w:szCs w:val="20"/>
                <w:lang w:val="ru-RU"/>
              </w:rPr>
              <w:t>экзамен</w:t>
            </w:r>
          </w:p>
        </w:tc>
        <w:tc>
          <w:tcPr>
            <w:tcW w:w="851" w:type="dxa"/>
            <w:tcBorders>
              <w:top w:val="single" w:sz="6" w:space="0" w:color="000000"/>
              <w:left w:val="single" w:sz="6" w:space="0" w:color="000000"/>
              <w:bottom w:val="single" w:sz="6" w:space="0" w:color="000000"/>
            </w:tcBorders>
            <w:vAlign w:val="center"/>
          </w:tcPr>
          <w:p w14:paraId="703F8C6D" w14:textId="399483D7" w:rsidR="00A841BE" w:rsidRPr="00214CA7" w:rsidRDefault="00A841BE" w:rsidP="00A841BE">
            <w:pPr>
              <w:pStyle w:val="TableParagraph"/>
              <w:ind w:left="57" w:right="57"/>
              <w:jc w:val="center"/>
              <w:rPr>
                <w:iCs/>
                <w:sz w:val="24"/>
                <w:szCs w:val="24"/>
                <w:lang w:val="ru-RU"/>
              </w:rPr>
            </w:pPr>
            <w:r w:rsidRPr="00214CA7">
              <w:rPr>
                <w:iCs/>
                <w:sz w:val="24"/>
                <w:szCs w:val="24"/>
                <w:lang w:val="ru-RU"/>
              </w:rPr>
              <w:t>-</w:t>
            </w:r>
          </w:p>
        </w:tc>
      </w:tr>
      <w:tr w:rsidR="00A841BE" w:rsidRPr="00214CA7" w14:paraId="08275B2B" w14:textId="77777777" w:rsidTr="00D75E81">
        <w:trPr>
          <w:trHeight w:val="311"/>
        </w:trPr>
        <w:tc>
          <w:tcPr>
            <w:tcW w:w="2694" w:type="dxa"/>
            <w:vMerge w:val="restart"/>
            <w:tcBorders>
              <w:top w:val="single" w:sz="6" w:space="0" w:color="000000"/>
              <w:right w:val="single" w:sz="6" w:space="0" w:color="000000"/>
            </w:tcBorders>
          </w:tcPr>
          <w:p w14:paraId="50A6AC27" w14:textId="681CB3B1" w:rsidR="00A841BE" w:rsidRPr="00214CA7" w:rsidRDefault="00A841BE" w:rsidP="00A841BE">
            <w:pPr>
              <w:pStyle w:val="TableParagraph"/>
              <w:ind w:left="57" w:right="57"/>
              <w:rPr>
                <w:b/>
                <w:sz w:val="24"/>
                <w:szCs w:val="24"/>
                <w:lang w:val="ru-RU"/>
              </w:rPr>
            </w:pPr>
            <w:r w:rsidRPr="00214CA7">
              <w:rPr>
                <w:b/>
                <w:sz w:val="24"/>
                <w:szCs w:val="24"/>
              </w:rPr>
              <w:t>Общий</w:t>
            </w:r>
            <w:r w:rsidRPr="00214CA7">
              <w:rPr>
                <w:b/>
                <w:spacing w:val="-2"/>
                <w:sz w:val="24"/>
                <w:szCs w:val="24"/>
              </w:rPr>
              <w:t xml:space="preserve"> </w:t>
            </w:r>
            <w:r w:rsidRPr="00214CA7">
              <w:rPr>
                <w:b/>
                <w:sz w:val="24"/>
                <w:szCs w:val="24"/>
              </w:rPr>
              <w:t>объем</w:t>
            </w:r>
            <w:r w:rsidRPr="00214CA7">
              <w:rPr>
                <w:b/>
                <w:sz w:val="24"/>
                <w:szCs w:val="24"/>
                <w:lang w:val="ru-RU"/>
              </w:rPr>
              <w:t xml:space="preserve"> дисциплины (модуля)</w:t>
            </w:r>
          </w:p>
        </w:tc>
        <w:tc>
          <w:tcPr>
            <w:tcW w:w="2268" w:type="dxa"/>
            <w:tcBorders>
              <w:top w:val="single" w:sz="6" w:space="0" w:color="000000"/>
              <w:left w:val="single" w:sz="6" w:space="0" w:color="000000"/>
              <w:bottom w:val="single" w:sz="6" w:space="0" w:color="000000"/>
              <w:right w:val="single" w:sz="6" w:space="0" w:color="000000"/>
            </w:tcBorders>
            <w:vAlign w:val="center"/>
          </w:tcPr>
          <w:p w14:paraId="2527288A" w14:textId="37AB9136" w:rsidR="00A841BE" w:rsidRPr="00214CA7" w:rsidRDefault="00A841BE" w:rsidP="00A841BE">
            <w:pPr>
              <w:pStyle w:val="TableParagraph"/>
              <w:ind w:left="57" w:right="57"/>
              <w:rPr>
                <w:b/>
                <w:sz w:val="24"/>
                <w:szCs w:val="24"/>
              </w:rPr>
            </w:pPr>
            <w:r w:rsidRPr="00214CA7">
              <w:rPr>
                <w:iCs/>
                <w:sz w:val="24"/>
                <w:szCs w:val="24"/>
                <w:lang w:val="ru-RU"/>
              </w:rPr>
              <w:t>в часах</w:t>
            </w:r>
          </w:p>
        </w:tc>
        <w:tc>
          <w:tcPr>
            <w:tcW w:w="992" w:type="dxa"/>
            <w:tcBorders>
              <w:top w:val="single" w:sz="6" w:space="0" w:color="000000"/>
              <w:left w:val="single" w:sz="6" w:space="0" w:color="000000"/>
              <w:bottom w:val="single" w:sz="6" w:space="0" w:color="000000"/>
              <w:right w:val="single" w:sz="6" w:space="0" w:color="000000"/>
            </w:tcBorders>
            <w:vAlign w:val="center"/>
          </w:tcPr>
          <w:p w14:paraId="6A4AFDD6" w14:textId="550C4923" w:rsidR="00A841BE" w:rsidRPr="00214CA7" w:rsidRDefault="00A209E3" w:rsidP="00A841BE">
            <w:pPr>
              <w:pStyle w:val="TableParagraph"/>
              <w:ind w:left="57" w:right="57"/>
              <w:jc w:val="center"/>
              <w:rPr>
                <w:iCs/>
                <w:sz w:val="24"/>
                <w:szCs w:val="24"/>
                <w:lang w:val="ru-RU"/>
              </w:rPr>
            </w:pPr>
            <w:r w:rsidRPr="00214CA7">
              <w:rPr>
                <w:iCs/>
                <w:sz w:val="24"/>
                <w:szCs w:val="24"/>
                <w:lang w:val="ru-RU"/>
              </w:rPr>
              <w:t>1008</w:t>
            </w:r>
          </w:p>
        </w:tc>
        <w:tc>
          <w:tcPr>
            <w:tcW w:w="850" w:type="dxa"/>
            <w:tcBorders>
              <w:top w:val="single" w:sz="6" w:space="0" w:color="000000"/>
              <w:left w:val="single" w:sz="6" w:space="0" w:color="000000"/>
              <w:bottom w:val="single" w:sz="6" w:space="0" w:color="000000"/>
              <w:right w:val="single" w:sz="6" w:space="0" w:color="000000"/>
            </w:tcBorders>
            <w:vAlign w:val="center"/>
          </w:tcPr>
          <w:p w14:paraId="59F8F46D" w14:textId="04DB1163" w:rsidR="00A841BE" w:rsidRPr="00214CA7" w:rsidRDefault="00A209E3" w:rsidP="00A841BE">
            <w:pPr>
              <w:pStyle w:val="TableParagraph"/>
              <w:ind w:left="57" w:right="57"/>
              <w:jc w:val="center"/>
              <w:rPr>
                <w:iCs/>
                <w:sz w:val="24"/>
                <w:szCs w:val="24"/>
                <w:lang w:val="ru-RU"/>
              </w:rPr>
            </w:pPr>
            <w:r w:rsidRPr="00214CA7">
              <w:rPr>
                <w:iCs/>
                <w:sz w:val="24"/>
                <w:szCs w:val="24"/>
                <w:lang w:val="ru-RU"/>
              </w:rPr>
              <w:t>360</w:t>
            </w:r>
          </w:p>
        </w:tc>
        <w:tc>
          <w:tcPr>
            <w:tcW w:w="851" w:type="dxa"/>
            <w:tcBorders>
              <w:top w:val="single" w:sz="6" w:space="0" w:color="000000"/>
              <w:left w:val="single" w:sz="6" w:space="0" w:color="000000"/>
              <w:bottom w:val="single" w:sz="6" w:space="0" w:color="000000"/>
              <w:right w:val="single" w:sz="6" w:space="0" w:color="000000"/>
            </w:tcBorders>
            <w:vAlign w:val="center"/>
          </w:tcPr>
          <w:p w14:paraId="3EC5D2D6" w14:textId="0B05F0D5" w:rsidR="00A841BE" w:rsidRPr="00214CA7" w:rsidRDefault="00A209E3" w:rsidP="00A841BE">
            <w:pPr>
              <w:pStyle w:val="TableParagraph"/>
              <w:ind w:left="57" w:right="57"/>
              <w:jc w:val="center"/>
              <w:rPr>
                <w:iCs/>
                <w:sz w:val="24"/>
                <w:szCs w:val="24"/>
              </w:rPr>
            </w:pPr>
            <w:r w:rsidRPr="00214CA7">
              <w:rPr>
                <w:iCs/>
                <w:sz w:val="24"/>
                <w:szCs w:val="24"/>
                <w:lang w:val="ru-RU"/>
              </w:rPr>
              <w:t>360</w:t>
            </w:r>
          </w:p>
        </w:tc>
        <w:tc>
          <w:tcPr>
            <w:tcW w:w="850" w:type="dxa"/>
            <w:tcBorders>
              <w:top w:val="single" w:sz="6" w:space="0" w:color="000000"/>
              <w:left w:val="single" w:sz="6" w:space="0" w:color="000000"/>
              <w:bottom w:val="single" w:sz="6" w:space="0" w:color="000000"/>
              <w:right w:val="single" w:sz="6" w:space="0" w:color="000000"/>
            </w:tcBorders>
            <w:vAlign w:val="center"/>
          </w:tcPr>
          <w:p w14:paraId="46364265" w14:textId="6FE0617B" w:rsidR="00A841BE" w:rsidRPr="00214CA7" w:rsidRDefault="00A209E3" w:rsidP="00A841BE">
            <w:pPr>
              <w:pStyle w:val="TableParagraph"/>
              <w:ind w:left="57" w:right="57"/>
              <w:jc w:val="center"/>
              <w:rPr>
                <w:iCs/>
                <w:sz w:val="24"/>
                <w:szCs w:val="24"/>
                <w:lang w:val="ru-RU"/>
              </w:rPr>
            </w:pPr>
            <w:r w:rsidRPr="00214CA7">
              <w:rPr>
                <w:iCs/>
                <w:sz w:val="24"/>
                <w:szCs w:val="24"/>
                <w:lang w:val="ru-RU"/>
              </w:rPr>
              <w:t>28</w:t>
            </w:r>
            <w:r w:rsidR="00AF7B2A" w:rsidRPr="00214CA7">
              <w:rPr>
                <w:iCs/>
                <w:sz w:val="24"/>
                <w:szCs w:val="24"/>
                <w:lang w:val="ru-RU"/>
              </w:rPr>
              <w:t>8</w:t>
            </w:r>
          </w:p>
        </w:tc>
        <w:tc>
          <w:tcPr>
            <w:tcW w:w="851" w:type="dxa"/>
            <w:tcBorders>
              <w:top w:val="single" w:sz="6" w:space="0" w:color="000000"/>
              <w:left w:val="single" w:sz="6" w:space="0" w:color="000000"/>
              <w:bottom w:val="single" w:sz="6" w:space="0" w:color="000000"/>
            </w:tcBorders>
            <w:vAlign w:val="center"/>
          </w:tcPr>
          <w:p w14:paraId="2A9DF0B0" w14:textId="11929CF6" w:rsidR="00A841BE" w:rsidRPr="00214CA7" w:rsidRDefault="00A841BE" w:rsidP="00A841BE">
            <w:pPr>
              <w:pStyle w:val="TableParagraph"/>
              <w:ind w:left="57" w:right="57"/>
              <w:jc w:val="center"/>
              <w:rPr>
                <w:iCs/>
                <w:sz w:val="24"/>
                <w:szCs w:val="24"/>
                <w:lang w:val="ru-RU"/>
              </w:rPr>
            </w:pPr>
            <w:r w:rsidRPr="00214CA7">
              <w:rPr>
                <w:iCs/>
                <w:sz w:val="24"/>
                <w:szCs w:val="24"/>
                <w:lang w:val="ru-RU"/>
              </w:rPr>
              <w:t>-</w:t>
            </w:r>
          </w:p>
        </w:tc>
      </w:tr>
      <w:tr w:rsidR="00A841BE" w:rsidRPr="00214CA7" w14:paraId="20802801" w14:textId="77777777" w:rsidTr="00D75E81">
        <w:trPr>
          <w:trHeight w:val="273"/>
        </w:trPr>
        <w:tc>
          <w:tcPr>
            <w:tcW w:w="2694" w:type="dxa"/>
            <w:vMerge/>
            <w:tcBorders>
              <w:top w:val="nil"/>
              <w:right w:val="single" w:sz="6" w:space="0" w:color="000000"/>
            </w:tcBorders>
          </w:tcPr>
          <w:p w14:paraId="68E1422E" w14:textId="77777777" w:rsidR="00A841BE" w:rsidRPr="00214CA7" w:rsidRDefault="00A841BE" w:rsidP="00A841BE">
            <w:pPr>
              <w:ind w:left="57" w:right="57"/>
              <w:rPr>
                <w:rFonts w:cs="Times New Roman"/>
                <w:sz w:val="24"/>
                <w:szCs w:val="24"/>
              </w:rPr>
            </w:pPr>
          </w:p>
        </w:tc>
        <w:tc>
          <w:tcPr>
            <w:tcW w:w="2268" w:type="dxa"/>
            <w:tcBorders>
              <w:top w:val="single" w:sz="6" w:space="0" w:color="000000"/>
              <w:left w:val="single" w:sz="6" w:space="0" w:color="000000"/>
              <w:right w:val="single" w:sz="6" w:space="0" w:color="000000"/>
            </w:tcBorders>
            <w:vAlign w:val="center"/>
          </w:tcPr>
          <w:p w14:paraId="24B4DC71" w14:textId="35BFAB5D" w:rsidR="00A841BE" w:rsidRPr="00214CA7" w:rsidRDefault="00A841BE" w:rsidP="00A841BE">
            <w:pPr>
              <w:pStyle w:val="TableParagraph"/>
              <w:ind w:left="57" w:right="57"/>
              <w:rPr>
                <w:b/>
                <w:sz w:val="24"/>
                <w:szCs w:val="24"/>
              </w:rPr>
            </w:pPr>
            <w:r w:rsidRPr="00214CA7">
              <w:rPr>
                <w:iCs/>
                <w:sz w:val="24"/>
                <w:szCs w:val="24"/>
                <w:lang w:val="ru-RU"/>
              </w:rPr>
              <w:t>в зачетных единицах</w:t>
            </w:r>
          </w:p>
        </w:tc>
        <w:tc>
          <w:tcPr>
            <w:tcW w:w="992" w:type="dxa"/>
            <w:tcBorders>
              <w:top w:val="single" w:sz="6" w:space="0" w:color="000000"/>
              <w:left w:val="single" w:sz="6" w:space="0" w:color="000000"/>
              <w:right w:val="single" w:sz="6" w:space="0" w:color="000000"/>
            </w:tcBorders>
            <w:vAlign w:val="center"/>
          </w:tcPr>
          <w:p w14:paraId="4979ACF2" w14:textId="43D0B398" w:rsidR="00A841BE" w:rsidRPr="00214CA7" w:rsidRDefault="00A841BE" w:rsidP="00A841BE">
            <w:pPr>
              <w:pStyle w:val="TableParagraph"/>
              <w:ind w:left="57" w:right="57"/>
              <w:jc w:val="center"/>
              <w:rPr>
                <w:iCs/>
                <w:sz w:val="24"/>
                <w:szCs w:val="24"/>
                <w:lang w:val="ru-RU"/>
              </w:rPr>
            </w:pPr>
            <w:r w:rsidRPr="00214CA7">
              <w:rPr>
                <w:iCs/>
                <w:sz w:val="24"/>
                <w:szCs w:val="24"/>
                <w:lang w:val="ru-RU"/>
              </w:rPr>
              <w:t>2</w:t>
            </w:r>
            <w:r w:rsidR="00A209E3" w:rsidRPr="00214CA7">
              <w:rPr>
                <w:iCs/>
                <w:sz w:val="24"/>
                <w:szCs w:val="24"/>
                <w:lang w:val="ru-RU"/>
              </w:rPr>
              <w:t>8</w:t>
            </w:r>
          </w:p>
        </w:tc>
        <w:tc>
          <w:tcPr>
            <w:tcW w:w="850" w:type="dxa"/>
            <w:tcBorders>
              <w:top w:val="single" w:sz="6" w:space="0" w:color="000000"/>
              <w:left w:val="single" w:sz="6" w:space="0" w:color="000000"/>
              <w:right w:val="single" w:sz="6" w:space="0" w:color="000000"/>
            </w:tcBorders>
            <w:vAlign w:val="center"/>
          </w:tcPr>
          <w:p w14:paraId="5BECAE35" w14:textId="16FF2A9B" w:rsidR="00A841BE" w:rsidRPr="00214CA7" w:rsidRDefault="00A209E3" w:rsidP="00A841BE">
            <w:pPr>
              <w:pStyle w:val="TableParagraph"/>
              <w:ind w:left="57" w:right="57"/>
              <w:jc w:val="center"/>
              <w:rPr>
                <w:iCs/>
                <w:sz w:val="24"/>
                <w:szCs w:val="24"/>
                <w:lang w:val="ru-RU"/>
              </w:rPr>
            </w:pPr>
            <w:r w:rsidRPr="00214CA7">
              <w:rPr>
                <w:iCs/>
                <w:sz w:val="24"/>
                <w:szCs w:val="24"/>
                <w:lang w:val="ru-RU"/>
              </w:rPr>
              <w:t>1</w:t>
            </w:r>
            <w:r w:rsidR="00AF7B2A" w:rsidRPr="00214CA7">
              <w:rPr>
                <w:iCs/>
                <w:sz w:val="24"/>
                <w:szCs w:val="24"/>
                <w:lang w:val="ru-RU"/>
              </w:rPr>
              <w:t>0</w:t>
            </w:r>
          </w:p>
        </w:tc>
        <w:tc>
          <w:tcPr>
            <w:tcW w:w="851" w:type="dxa"/>
            <w:tcBorders>
              <w:top w:val="single" w:sz="6" w:space="0" w:color="000000"/>
              <w:left w:val="single" w:sz="6" w:space="0" w:color="000000"/>
              <w:right w:val="single" w:sz="6" w:space="0" w:color="000000"/>
            </w:tcBorders>
            <w:vAlign w:val="center"/>
          </w:tcPr>
          <w:p w14:paraId="21E40F7B" w14:textId="684091F0" w:rsidR="00A841BE" w:rsidRPr="00214CA7" w:rsidRDefault="00A209E3" w:rsidP="00A841BE">
            <w:pPr>
              <w:pStyle w:val="TableParagraph"/>
              <w:ind w:left="57" w:right="57"/>
              <w:jc w:val="center"/>
              <w:rPr>
                <w:iCs/>
                <w:sz w:val="24"/>
                <w:szCs w:val="24"/>
              </w:rPr>
            </w:pPr>
            <w:r w:rsidRPr="00214CA7">
              <w:rPr>
                <w:iCs/>
                <w:sz w:val="24"/>
                <w:szCs w:val="24"/>
                <w:lang w:val="ru-RU"/>
              </w:rPr>
              <w:t>10</w:t>
            </w:r>
          </w:p>
        </w:tc>
        <w:tc>
          <w:tcPr>
            <w:tcW w:w="850" w:type="dxa"/>
            <w:tcBorders>
              <w:top w:val="single" w:sz="6" w:space="0" w:color="000000"/>
              <w:left w:val="single" w:sz="6" w:space="0" w:color="000000"/>
              <w:right w:val="single" w:sz="6" w:space="0" w:color="000000"/>
            </w:tcBorders>
            <w:vAlign w:val="center"/>
          </w:tcPr>
          <w:p w14:paraId="4532AE8F" w14:textId="79F120A9" w:rsidR="00A841BE" w:rsidRPr="00214CA7" w:rsidRDefault="00AF7B2A" w:rsidP="00A841BE">
            <w:pPr>
              <w:pStyle w:val="TableParagraph"/>
              <w:ind w:left="57" w:right="57"/>
              <w:jc w:val="center"/>
              <w:rPr>
                <w:iCs/>
                <w:sz w:val="24"/>
                <w:szCs w:val="24"/>
                <w:lang w:val="ru-RU"/>
              </w:rPr>
            </w:pPr>
            <w:r w:rsidRPr="00214CA7">
              <w:rPr>
                <w:iCs/>
                <w:sz w:val="24"/>
                <w:szCs w:val="24"/>
                <w:lang w:val="ru-RU"/>
              </w:rPr>
              <w:t>8</w:t>
            </w:r>
          </w:p>
        </w:tc>
        <w:tc>
          <w:tcPr>
            <w:tcW w:w="851" w:type="dxa"/>
            <w:tcBorders>
              <w:top w:val="single" w:sz="6" w:space="0" w:color="000000"/>
              <w:left w:val="single" w:sz="6" w:space="0" w:color="000000"/>
            </w:tcBorders>
            <w:vAlign w:val="center"/>
          </w:tcPr>
          <w:p w14:paraId="445F8BBA" w14:textId="409C3247" w:rsidR="00A841BE" w:rsidRPr="00214CA7" w:rsidRDefault="00A841BE" w:rsidP="00A841BE">
            <w:pPr>
              <w:pStyle w:val="TableParagraph"/>
              <w:ind w:left="57" w:right="57"/>
              <w:jc w:val="center"/>
              <w:rPr>
                <w:iCs/>
                <w:sz w:val="24"/>
                <w:szCs w:val="24"/>
                <w:lang w:val="ru-RU"/>
              </w:rPr>
            </w:pPr>
            <w:r w:rsidRPr="00214CA7">
              <w:rPr>
                <w:iCs/>
                <w:sz w:val="24"/>
                <w:szCs w:val="24"/>
                <w:lang w:val="ru-RU"/>
              </w:rPr>
              <w:t>-</w:t>
            </w:r>
          </w:p>
        </w:tc>
      </w:tr>
    </w:tbl>
    <w:p w14:paraId="7E2E11D5" w14:textId="0FED5019" w:rsidR="003C3814" w:rsidRPr="00214CA7" w:rsidRDefault="003C3814" w:rsidP="003C3814">
      <w:pPr>
        <w:rPr>
          <w:rFonts w:cs="Times New Roman"/>
          <w:szCs w:val="28"/>
        </w:rPr>
      </w:pPr>
    </w:p>
    <w:p w14:paraId="6B15135E" w14:textId="15EDF13F" w:rsidR="003C3814" w:rsidRPr="00214CA7" w:rsidRDefault="00AE5B75" w:rsidP="00261920">
      <w:pPr>
        <w:pStyle w:val="1"/>
        <w:jc w:val="center"/>
      </w:pPr>
      <w:bookmarkStart w:id="17" w:name="_Toc151552603"/>
      <w:r w:rsidRPr="00214CA7">
        <w:t>3. СОДЕРЖАНИЕ ДИСЦИПЛИНЫ (МОДУЛЯ)</w:t>
      </w:r>
      <w:bookmarkEnd w:id="17"/>
    </w:p>
    <w:p w14:paraId="644CC90A" w14:textId="36C93844" w:rsidR="00037FFC" w:rsidRPr="00214CA7" w:rsidRDefault="00037FFC" w:rsidP="00037FFC">
      <w:pPr>
        <w:rPr>
          <w:rFonts w:cs="Times New Roman"/>
          <w:b/>
          <w:bCs/>
          <w:szCs w:val="28"/>
        </w:rPr>
      </w:pPr>
    </w:p>
    <w:p w14:paraId="6C4CDDFD" w14:textId="2E2C1017" w:rsidR="00BF1118" w:rsidRPr="00214CA7" w:rsidRDefault="00BF1118" w:rsidP="00BF1118">
      <w:pPr>
        <w:pStyle w:val="TableParagraph"/>
        <w:rPr>
          <w:b/>
          <w:szCs w:val="28"/>
        </w:rPr>
      </w:pPr>
      <w:r w:rsidRPr="00214CA7">
        <w:rPr>
          <w:b/>
          <w:szCs w:val="28"/>
        </w:rPr>
        <w:t>Раздел 1. Общая дерматология</w:t>
      </w:r>
    </w:p>
    <w:p w14:paraId="5BED1B6F" w14:textId="24525423" w:rsidR="00BF1118" w:rsidRPr="00214CA7" w:rsidRDefault="00BF1118" w:rsidP="00B12DA8">
      <w:pPr>
        <w:pStyle w:val="TableParagraph"/>
        <w:numPr>
          <w:ilvl w:val="1"/>
          <w:numId w:val="6"/>
        </w:numPr>
        <w:ind w:left="709" w:hanging="425"/>
        <w:rPr>
          <w:b/>
          <w:szCs w:val="28"/>
        </w:rPr>
      </w:pPr>
      <w:r w:rsidRPr="00214CA7">
        <w:rPr>
          <w:b/>
          <w:szCs w:val="28"/>
        </w:rPr>
        <w:t xml:space="preserve">Управление и организация здравоохранения. </w:t>
      </w:r>
      <w:r w:rsidR="0008352A" w:rsidRPr="00214CA7">
        <w:t>Организация дерматовенерологической помощи населению. Правовые основы работы врача-дерматовенеролога. Этика и деонтология в дерматовенерологиии. Основы доказательной медицины. Ведение медицинской документации (амбулаторные карты, истории болезни).</w:t>
      </w:r>
    </w:p>
    <w:p w14:paraId="08CADA3A" w14:textId="77777777" w:rsidR="00C4565E" w:rsidRPr="00214CA7" w:rsidRDefault="00BF1118" w:rsidP="00B12DA8">
      <w:pPr>
        <w:pStyle w:val="TableParagraph"/>
        <w:numPr>
          <w:ilvl w:val="1"/>
          <w:numId w:val="6"/>
        </w:numPr>
        <w:ind w:left="709" w:hanging="425"/>
        <w:rPr>
          <w:b/>
          <w:szCs w:val="28"/>
        </w:rPr>
      </w:pPr>
      <w:r w:rsidRPr="00214CA7">
        <w:rPr>
          <w:b/>
          <w:szCs w:val="28"/>
        </w:rPr>
        <w:t xml:space="preserve">Анатомия, физиология кожи. Диагностика болезней кожи. </w:t>
      </w:r>
      <w:r w:rsidR="00C4565E" w:rsidRPr="00214CA7">
        <w:rPr>
          <w:b/>
          <w:szCs w:val="28"/>
        </w:rPr>
        <w:t xml:space="preserve">Методика обследования больного. </w:t>
      </w:r>
      <w:r w:rsidRPr="00214CA7">
        <w:t xml:space="preserve">Анатомия, физиология кожи. Участие кожи в обмене веществ. Функции кожи. Диагностика болезней кожи. </w:t>
      </w:r>
      <w:r w:rsidR="00C4565E" w:rsidRPr="00214CA7">
        <w:t>М</w:t>
      </w:r>
      <w:r w:rsidR="004A04B8" w:rsidRPr="00214CA7">
        <w:t xml:space="preserve">етоды </w:t>
      </w:r>
      <w:r w:rsidR="001A400D" w:rsidRPr="00214CA7">
        <w:t>обследования</w:t>
      </w:r>
      <w:r w:rsidR="004A04B8" w:rsidRPr="00214CA7">
        <w:t xml:space="preserve"> дер</w:t>
      </w:r>
      <w:r w:rsidR="001A400D" w:rsidRPr="00214CA7">
        <w:t>ма</w:t>
      </w:r>
      <w:r w:rsidR="004A04B8" w:rsidRPr="00214CA7">
        <w:t xml:space="preserve">тологических больных. </w:t>
      </w:r>
      <w:r w:rsidRPr="00214CA7">
        <w:t xml:space="preserve">Воспроизведение и оценка дермографизма. Определение болевой и тактильной чувствительности. </w:t>
      </w:r>
    </w:p>
    <w:p w14:paraId="4AB84CFC" w14:textId="12CACA98" w:rsidR="00BF1118" w:rsidRPr="00214CA7" w:rsidRDefault="00C4565E" w:rsidP="00B12DA8">
      <w:pPr>
        <w:pStyle w:val="TableParagraph"/>
        <w:numPr>
          <w:ilvl w:val="1"/>
          <w:numId w:val="6"/>
        </w:numPr>
        <w:ind w:left="709" w:hanging="425"/>
        <w:rPr>
          <w:b/>
          <w:szCs w:val="28"/>
        </w:rPr>
      </w:pPr>
      <w:r w:rsidRPr="00214CA7">
        <w:rPr>
          <w:b/>
          <w:szCs w:val="28"/>
        </w:rPr>
        <w:t>М</w:t>
      </w:r>
      <w:r w:rsidR="00BF1118" w:rsidRPr="00214CA7">
        <w:rPr>
          <w:b/>
          <w:szCs w:val="28"/>
        </w:rPr>
        <w:t xml:space="preserve">орфологические </w:t>
      </w:r>
      <w:r w:rsidRPr="00214CA7">
        <w:rPr>
          <w:b/>
          <w:szCs w:val="28"/>
        </w:rPr>
        <w:t>элементы</w:t>
      </w:r>
      <w:r w:rsidR="00BF1118" w:rsidRPr="00214CA7">
        <w:rPr>
          <w:b/>
          <w:szCs w:val="28"/>
        </w:rPr>
        <w:t xml:space="preserve"> кожи. </w:t>
      </w:r>
      <w:r w:rsidRPr="00214CA7">
        <w:t xml:space="preserve">Первичные морфологические элементы. Вторичные морфологические элементы. Патологические состояния кожи. Сосудистые кожные реакции. </w:t>
      </w:r>
      <w:r w:rsidR="00BF1118" w:rsidRPr="00214CA7">
        <w:t>Патогистология эпидермиса: акантоз, гиперкератоз, паракератоз, дискератоз, гранулез, спонгиоз, акантолиз. Патогистология дермы: воспаление, гипертрофия, атрофия</w:t>
      </w:r>
    </w:p>
    <w:p w14:paraId="2FD35926" w14:textId="77777777" w:rsidR="00045D9F" w:rsidRPr="00214CA7" w:rsidRDefault="00BF1118" w:rsidP="00B12DA8">
      <w:pPr>
        <w:pStyle w:val="TableParagraph"/>
        <w:numPr>
          <w:ilvl w:val="1"/>
          <w:numId w:val="6"/>
        </w:numPr>
        <w:ind w:left="709" w:hanging="425"/>
        <w:rPr>
          <w:b/>
          <w:szCs w:val="28"/>
        </w:rPr>
      </w:pPr>
      <w:r w:rsidRPr="00214CA7">
        <w:rPr>
          <w:b/>
          <w:szCs w:val="28"/>
        </w:rPr>
        <w:t xml:space="preserve">Основные принципы лечения дерматозов. Принципы наружной терапии. </w:t>
      </w:r>
    </w:p>
    <w:p w14:paraId="2E356B19" w14:textId="77777777" w:rsidR="00045D9F" w:rsidRPr="00214CA7" w:rsidRDefault="00BF1118" w:rsidP="00B12DA8">
      <w:pPr>
        <w:pStyle w:val="TableParagraph"/>
        <w:numPr>
          <w:ilvl w:val="0"/>
          <w:numId w:val="34"/>
        </w:numPr>
        <w:ind w:left="993"/>
      </w:pPr>
      <w:r w:rsidRPr="00214CA7">
        <w:t xml:space="preserve">Комплексная терапия кожных болезней. </w:t>
      </w:r>
    </w:p>
    <w:p w14:paraId="712DC7A2" w14:textId="77777777" w:rsidR="00045D9F" w:rsidRPr="00214CA7" w:rsidRDefault="00BF1118" w:rsidP="00B12DA8">
      <w:pPr>
        <w:pStyle w:val="TableParagraph"/>
        <w:numPr>
          <w:ilvl w:val="0"/>
          <w:numId w:val="34"/>
        </w:numPr>
        <w:ind w:left="993"/>
      </w:pPr>
      <w:r w:rsidRPr="00214CA7">
        <w:t xml:space="preserve">Этиотропное лечение. </w:t>
      </w:r>
    </w:p>
    <w:p w14:paraId="1DC72576" w14:textId="77777777" w:rsidR="00045D9F" w:rsidRPr="00214CA7" w:rsidRDefault="00BF1118" w:rsidP="00B12DA8">
      <w:pPr>
        <w:pStyle w:val="TableParagraph"/>
        <w:numPr>
          <w:ilvl w:val="0"/>
          <w:numId w:val="34"/>
        </w:numPr>
        <w:ind w:left="993"/>
      </w:pPr>
      <w:r w:rsidRPr="00214CA7">
        <w:t xml:space="preserve">Патогенетическое лечение. </w:t>
      </w:r>
    </w:p>
    <w:p w14:paraId="7D95A385" w14:textId="77777777" w:rsidR="00045D9F" w:rsidRPr="00214CA7" w:rsidRDefault="00BF1118" w:rsidP="00B12DA8">
      <w:pPr>
        <w:pStyle w:val="TableParagraph"/>
        <w:numPr>
          <w:ilvl w:val="0"/>
          <w:numId w:val="34"/>
        </w:numPr>
        <w:ind w:left="993"/>
      </w:pPr>
      <w:r w:rsidRPr="00214CA7">
        <w:t xml:space="preserve">Симптоматическое лечение. </w:t>
      </w:r>
    </w:p>
    <w:p w14:paraId="0B2AE676" w14:textId="77777777" w:rsidR="00045D9F" w:rsidRPr="00214CA7" w:rsidRDefault="00BF1118" w:rsidP="00B12DA8">
      <w:pPr>
        <w:pStyle w:val="TableParagraph"/>
        <w:numPr>
          <w:ilvl w:val="0"/>
          <w:numId w:val="34"/>
        </w:numPr>
        <w:ind w:left="993"/>
      </w:pPr>
      <w:r w:rsidRPr="00214CA7">
        <w:t xml:space="preserve">Антимикробные, антипаразитарные, противовирусные, антимикотические средства. </w:t>
      </w:r>
    </w:p>
    <w:p w14:paraId="0442D997" w14:textId="77777777" w:rsidR="00045D9F" w:rsidRPr="00214CA7" w:rsidRDefault="00BF1118" w:rsidP="00B12DA8">
      <w:pPr>
        <w:pStyle w:val="TableParagraph"/>
        <w:numPr>
          <w:ilvl w:val="0"/>
          <w:numId w:val="34"/>
        </w:numPr>
        <w:ind w:left="993"/>
      </w:pPr>
      <w:r w:rsidRPr="00214CA7">
        <w:t xml:space="preserve">Гормональная терапия в дерматологии. </w:t>
      </w:r>
    </w:p>
    <w:p w14:paraId="4F23F308" w14:textId="77777777" w:rsidR="00045D9F" w:rsidRPr="00214CA7" w:rsidRDefault="00BF1118" w:rsidP="00B12DA8">
      <w:pPr>
        <w:pStyle w:val="TableParagraph"/>
        <w:numPr>
          <w:ilvl w:val="0"/>
          <w:numId w:val="34"/>
        </w:numPr>
        <w:ind w:left="993"/>
      </w:pPr>
      <w:r w:rsidRPr="00214CA7">
        <w:t xml:space="preserve">Ретиноиды. </w:t>
      </w:r>
    </w:p>
    <w:p w14:paraId="02E2B313" w14:textId="77777777" w:rsidR="00045D9F" w:rsidRPr="00214CA7" w:rsidRDefault="00BF1118" w:rsidP="00B12DA8">
      <w:pPr>
        <w:pStyle w:val="TableParagraph"/>
        <w:numPr>
          <w:ilvl w:val="0"/>
          <w:numId w:val="34"/>
        </w:numPr>
        <w:ind w:left="993"/>
      </w:pPr>
      <w:r w:rsidRPr="00214CA7">
        <w:t xml:space="preserve">Цитостатические средства. </w:t>
      </w:r>
    </w:p>
    <w:p w14:paraId="6F35B052" w14:textId="77777777" w:rsidR="00045D9F" w:rsidRPr="00214CA7" w:rsidRDefault="00BF1118" w:rsidP="00B12DA8">
      <w:pPr>
        <w:pStyle w:val="TableParagraph"/>
        <w:numPr>
          <w:ilvl w:val="0"/>
          <w:numId w:val="34"/>
        </w:numPr>
        <w:ind w:left="993"/>
      </w:pPr>
      <w:r w:rsidRPr="00214CA7">
        <w:t xml:space="preserve">Противовоспалительные средства. </w:t>
      </w:r>
    </w:p>
    <w:p w14:paraId="782FF85D" w14:textId="77777777" w:rsidR="00045D9F" w:rsidRPr="00214CA7" w:rsidRDefault="00BF1118" w:rsidP="00B12DA8">
      <w:pPr>
        <w:pStyle w:val="TableParagraph"/>
        <w:numPr>
          <w:ilvl w:val="0"/>
          <w:numId w:val="34"/>
        </w:numPr>
        <w:ind w:left="993"/>
      </w:pPr>
      <w:r w:rsidRPr="00214CA7">
        <w:t xml:space="preserve">Фотосенсибилизирующие средства. </w:t>
      </w:r>
    </w:p>
    <w:p w14:paraId="44343B47" w14:textId="77777777" w:rsidR="00045D9F" w:rsidRPr="00214CA7" w:rsidRDefault="00BF1118" w:rsidP="00B12DA8">
      <w:pPr>
        <w:pStyle w:val="TableParagraph"/>
        <w:numPr>
          <w:ilvl w:val="0"/>
          <w:numId w:val="34"/>
        </w:numPr>
        <w:ind w:left="993"/>
      </w:pPr>
      <w:r w:rsidRPr="00214CA7">
        <w:t xml:space="preserve">Гипосенсибилизирующие и детоксицирующие средства. </w:t>
      </w:r>
    </w:p>
    <w:p w14:paraId="1B6E2BFA" w14:textId="22D2E1C5" w:rsidR="00BF1118" w:rsidRPr="00214CA7" w:rsidRDefault="00BF1118" w:rsidP="00B12DA8">
      <w:pPr>
        <w:pStyle w:val="TableParagraph"/>
        <w:numPr>
          <w:ilvl w:val="0"/>
          <w:numId w:val="34"/>
        </w:numPr>
        <w:ind w:left="993"/>
        <w:rPr>
          <w:b/>
          <w:szCs w:val="28"/>
        </w:rPr>
      </w:pPr>
      <w:r w:rsidRPr="00214CA7">
        <w:lastRenderedPageBreak/>
        <w:t>Выписывание рецептов. Лекарственные формы и способы их применения в дерматологии. Принципы наружной терапии острого и хронического воспаления кожи. Средства базового ухода.</w:t>
      </w:r>
    </w:p>
    <w:p w14:paraId="6C99D3C9" w14:textId="11AEAE25" w:rsidR="00BF1118" w:rsidRPr="00214CA7" w:rsidRDefault="00BF1118" w:rsidP="00BF1118">
      <w:pPr>
        <w:pStyle w:val="TableParagraph"/>
        <w:rPr>
          <w:b/>
          <w:szCs w:val="28"/>
        </w:rPr>
      </w:pPr>
      <w:r w:rsidRPr="00214CA7">
        <w:rPr>
          <w:b/>
          <w:szCs w:val="28"/>
        </w:rPr>
        <w:t>Раздел 2. Неинфекционные заболевания кожи</w:t>
      </w:r>
    </w:p>
    <w:p w14:paraId="5D84DEBD" w14:textId="77777777" w:rsidR="00045D9F" w:rsidRPr="00214CA7" w:rsidRDefault="00AA111A" w:rsidP="00B12DA8">
      <w:pPr>
        <w:pStyle w:val="TableParagraph"/>
        <w:numPr>
          <w:ilvl w:val="1"/>
          <w:numId w:val="7"/>
        </w:numPr>
        <w:ind w:left="709" w:hanging="425"/>
        <w:rPr>
          <w:b/>
          <w:szCs w:val="28"/>
        </w:rPr>
      </w:pPr>
      <w:r w:rsidRPr="00214CA7">
        <w:rPr>
          <w:b/>
          <w:szCs w:val="28"/>
        </w:rPr>
        <w:t xml:space="preserve">Дерматиты, токсикодермии. </w:t>
      </w:r>
    </w:p>
    <w:p w14:paraId="416455AA" w14:textId="77777777" w:rsidR="00045D9F" w:rsidRPr="00214CA7" w:rsidRDefault="00AA111A" w:rsidP="00B12DA8">
      <w:pPr>
        <w:pStyle w:val="TableParagraph"/>
        <w:numPr>
          <w:ilvl w:val="0"/>
          <w:numId w:val="33"/>
        </w:numPr>
        <w:ind w:left="993"/>
      </w:pPr>
      <w:r w:rsidRPr="00214CA7">
        <w:t>Дерматиты</w:t>
      </w:r>
      <w:r w:rsidR="004A04B8" w:rsidRPr="00214CA7">
        <w:t xml:space="preserve">: </w:t>
      </w:r>
      <w:r w:rsidRPr="00214CA7">
        <w:t xml:space="preserve">этиология, патогенез, клиника, терапия. </w:t>
      </w:r>
    </w:p>
    <w:p w14:paraId="05FC92AF" w14:textId="4D61F0EB" w:rsidR="00AA111A" w:rsidRPr="00214CA7" w:rsidRDefault="004A04B8" w:rsidP="00B12DA8">
      <w:pPr>
        <w:pStyle w:val="TableParagraph"/>
        <w:numPr>
          <w:ilvl w:val="0"/>
          <w:numId w:val="33"/>
        </w:numPr>
        <w:ind w:left="993"/>
        <w:rPr>
          <w:b/>
          <w:szCs w:val="28"/>
        </w:rPr>
      </w:pPr>
      <w:r w:rsidRPr="00214CA7">
        <w:t>Токсикодермии: проявления, классификация, принципы диагностики и терапии.</w:t>
      </w:r>
    </w:p>
    <w:p w14:paraId="2D9F6EC2" w14:textId="77777777" w:rsidR="00045D9F" w:rsidRPr="00214CA7" w:rsidRDefault="00BF1118" w:rsidP="00B12DA8">
      <w:pPr>
        <w:pStyle w:val="TableParagraph"/>
        <w:numPr>
          <w:ilvl w:val="1"/>
          <w:numId w:val="7"/>
        </w:numPr>
        <w:ind w:left="709" w:hanging="425"/>
        <w:rPr>
          <w:b/>
          <w:szCs w:val="28"/>
        </w:rPr>
      </w:pPr>
      <w:r w:rsidRPr="00214CA7">
        <w:rPr>
          <w:b/>
          <w:szCs w:val="28"/>
        </w:rPr>
        <w:t>Атопический дерматит</w:t>
      </w:r>
      <w:r w:rsidR="00AA111A" w:rsidRPr="00214CA7">
        <w:rPr>
          <w:b/>
          <w:szCs w:val="28"/>
        </w:rPr>
        <w:t xml:space="preserve">. </w:t>
      </w:r>
    </w:p>
    <w:p w14:paraId="4DA4BAC0" w14:textId="43EE7230" w:rsidR="00AA111A" w:rsidRPr="00214CA7" w:rsidRDefault="001A400D" w:rsidP="00B12DA8">
      <w:pPr>
        <w:pStyle w:val="TableParagraph"/>
        <w:numPr>
          <w:ilvl w:val="0"/>
          <w:numId w:val="32"/>
        </w:numPr>
        <w:ind w:left="993"/>
        <w:rPr>
          <w:b/>
          <w:szCs w:val="28"/>
        </w:rPr>
      </w:pPr>
      <w:r w:rsidRPr="00214CA7">
        <w:t>Атопический дерматит</w:t>
      </w:r>
      <w:r w:rsidR="00AA111A" w:rsidRPr="00214CA7">
        <w:t>: этиология, патогенез, клиника, терапия.</w:t>
      </w:r>
    </w:p>
    <w:p w14:paraId="23F4EE3A" w14:textId="77777777" w:rsidR="00045D9F" w:rsidRPr="00214CA7" w:rsidRDefault="00BF1118" w:rsidP="00B12DA8">
      <w:pPr>
        <w:pStyle w:val="TableParagraph"/>
        <w:numPr>
          <w:ilvl w:val="1"/>
          <w:numId w:val="7"/>
        </w:numPr>
        <w:ind w:left="709" w:hanging="425"/>
        <w:rPr>
          <w:b/>
          <w:szCs w:val="28"/>
        </w:rPr>
      </w:pPr>
      <w:r w:rsidRPr="00214CA7">
        <w:rPr>
          <w:b/>
          <w:szCs w:val="28"/>
        </w:rPr>
        <w:t>Экзематозные реакции</w:t>
      </w:r>
      <w:r w:rsidR="00AA111A" w:rsidRPr="00214CA7">
        <w:rPr>
          <w:b/>
          <w:szCs w:val="28"/>
        </w:rPr>
        <w:t xml:space="preserve">. </w:t>
      </w:r>
    </w:p>
    <w:p w14:paraId="30E5FEC6" w14:textId="0C7C9F38" w:rsidR="00AA111A" w:rsidRPr="00214CA7" w:rsidRDefault="00AA111A" w:rsidP="00B12DA8">
      <w:pPr>
        <w:pStyle w:val="TableParagraph"/>
        <w:numPr>
          <w:ilvl w:val="0"/>
          <w:numId w:val="31"/>
        </w:numPr>
        <w:ind w:left="993"/>
        <w:rPr>
          <w:b/>
          <w:szCs w:val="28"/>
        </w:rPr>
      </w:pPr>
      <w:r w:rsidRPr="00214CA7">
        <w:t>Экзема. Многоформная экссудативная эритема</w:t>
      </w:r>
      <w:r w:rsidR="004A04B8" w:rsidRPr="00214CA7">
        <w:t>, Синдром Лайелла, Стивена-Джонсона</w:t>
      </w:r>
      <w:r w:rsidRPr="00214CA7">
        <w:t>: этиология, патогенез, клиника, терапия</w:t>
      </w:r>
      <w:r w:rsidR="004A04B8" w:rsidRPr="00214CA7">
        <w:t>.</w:t>
      </w:r>
    </w:p>
    <w:p w14:paraId="2F699CFD" w14:textId="77777777" w:rsidR="00045D9F" w:rsidRPr="00214CA7" w:rsidRDefault="00BF1118" w:rsidP="00B12DA8">
      <w:pPr>
        <w:pStyle w:val="TableParagraph"/>
        <w:numPr>
          <w:ilvl w:val="1"/>
          <w:numId w:val="7"/>
        </w:numPr>
        <w:ind w:left="709" w:hanging="425"/>
        <w:rPr>
          <w:b/>
          <w:szCs w:val="28"/>
        </w:rPr>
      </w:pPr>
      <w:r w:rsidRPr="00214CA7">
        <w:rPr>
          <w:b/>
          <w:szCs w:val="28"/>
        </w:rPr>
        <w:t>Псориаз. Красный плоский лишай. Амикробные пустулезы. Парапсориазы</w:t>
      </w:r>
      <w:r w:rsidR="00AA111A" w:rsidRPr="00214CA7">
        <w:rPr>
          <w:b/>
          <w:szCs w:val="28"/>
        </w:rPr>
        <w:t xml:space="preserve">. </w:t>
      </w:r>
    </w:p>
    <w:p w14:paraId="1AB2754A" w14:textId="77777777" w:rsidR="00045D9F" w:rsidRPr="00214CA7" w:rsidRDefault="00AA111A" w:rsidP="00B12DA8">
      <w:pPr>
        <w:pStyle w:val="TableParagraph"/>
        <w:numPr>
          <w:ilvl w:val="0"/>
          <w:numId w:val="30"/>
        </w:numPr>
        <w:ind w:left="993"/>
      </w:pPr>
      <w:r w:rsidRPr="00214CA7">
        <w:t>Псориаз</w:t>
      </w:r>
      <w:r w:rsidR="004A04B8" w:rsidRPr="00214CA7">
        <w:t>:</w:t>
      </w:r>
      <w:r w:rsidRPr="00214CA7">
        <w:t xml:space="preserve"> </w:t>
      </w:r>
      <w:r w:rsidR="004A04B8" w:rsidRPr="00214CA7">
        <w:t>к</w:t>
      </w:r>
      <w:r w:rsidRPr="00214CA7">
        <w:t>линические формы</w:t>
      </w:r>
      <w:r w:rsidR="004A04B8" w:rsidRPr="00214CA7">
        <w:t>, т</w:t>
      </w:r>
      <w:r w:rsidRPr="00214CA7">
        <w:t>яжелые формы, принципы терапии</w:t>
      </w:r>
      <w:r w:rsidR="004A04B8" w:rsidRPr="00214CA7">
        <w:t>, э</w:t>
      </w:r>
      <w:r w:rsidRPr="00214CA7">
        <w:t>тиология</w:t>
      </w:r>
      <w:r w:rsidR="004A04B8" w:rsidRPr="00214CA7">
        <w:t>, п</w:t>
      </w:r>
      <w:r w:rsidRPr="00214CA7">
        <w:t>атогенез</w:t>
      </w:r>
      <w:r w:rsidR="004A04B8" w:rsidRPr="00214CA7">
        <w:t>, л</w:t>
      </w:r>
      <w:r w:rsidRPr="00214CA7">
        <w:t xml:space="preserve">ечение. </w:t>
      </w:r>
    </w:p>
    <w:p w14:paraId="7C4B3051" w14:textId="77777777" w:rsidR="00045D9F" w:rsidRPr="00214CA7" w:rsidRDefault="00AA111A" w:rsidP="00B12DA8">
      <w:pPr>
        <w:pStyle w:val="TableParagraph"/>
        <w:numPr>
          <w:ilvl w:val="0"/>
          <w:numId w:val="30"/>
        </w:numPr>
        <w:ind w:left="993"/>
      </w:pPr>
      <w:r w:rsidRPr="00214CA7">
        <w:t>Пустулезный псориаз (тип Цумбуша, тип Барбера)</w:t>
      </w:r>
      <w:r w:rsidR="004A04B8" w:rsidRPr="00214CA7">
        <w:t>: к</w:t>
      </w:r>
      <w:r w:rsidRPr="00214CA7">
        <w:t>линика</w:t>
      </w:r>
      <w:r w:rsidR="004A04B8" w:rsidRPr="00214CA7">
        <w:t>, д</w:t>
      </w:r>
      <w:r w:rsidRPr="00214CA7">
        <w:t>иф.диагностика</w:t>
      </w:r>
      <w:r w:rsidR="004A04B8" w:rsidRPr="00214CA7">
        <w:t>, л</w:t>
      </w:r>
      <w:r w:rsidRPr="00214CA7">
        <w:t xml:space="preserve">ечение. </w:t>
      </w:r>
    </w:p>
    <w:p w14:paraId="188F7233" w14:textId="77777777" w:rsidR="00045D9F" w:rsidRPr="00214CA7" w:rsidRDefault="00AA111A" w:rsidP="00B12DA8">
      <w:pPr>
        <w:pStyle w:val="TableParagraph"/>
        <w:numPr>
          <w:ilvl w:val="0"/>
          <w:numId w:val="30"/>
        </w:numPr>
        <w:ind w:left="993"/>
      </w:pPr>
      <w:r w:rsidRPr="00214CA7">
        <w:t>Красный плоский лишай: поражения кожи и слизистых оболочек</w:t>
      </w:r>
      <w:r w:rsidR="004A04B8" w:rsidRPr="00214CA7">
        <w:t>, к</w:t>
      </w:r>
      <w:r w:rsidRPr="00214CA7">
        <w:t>линические формы</w:t>
      </w:r>
      <w:r w:rsidR="004A04B8" w:rsidRPr="00214CA7">
        <w:t>, л</w:t>
      </w:r>
      <w:r w:rsidRPr="00214CA7">
        <w:t xml:space="preserve">ечение. </w:t>
      </w:r>
    </w:p>
    <w:p w14:paraId="36DAD48D" w14:textId="77777777" w:rsidR="00045D9F" w:rsidRPr="00214CA7" w:rsidRDefault="00AA111A" w:rsidP="00B12DA8">
      <w:pPr>
        <w:pStyle w:val="TableParagraph"/>
        <w:numPr>
          <w:ilvl w:val="0"/>
          <w:numId w:val="30"/>
        </w:numPr>
        <w:ind w:left="993"/>
      </w:pPr>
      <w:r w:rsidRPr="00214CA7">
        <w:t xml:space="preserve">Симптом Литтла-Лассюэра-Пикарди. </w:t>
      </w:r>
    </w:p>
    <w:p w14:paraId="4B183BDA" w14:textId="77777777" w:rsidR="00045D9F" w:rsidRPr="00214CA7" w:rsidRDefault="00AA111A" w:rsidP="00B12DA8">
      <w:pPr>
        <w:pStyle w:val="TableParagraph"/>
        <w:numPr>
          <w:ilvl w:val="0"/>
          <w:numId w:val="30"/>
        </w:numPr>
        <w:ind w:left="993"/>
      </w:pPr>
      <w:r w:rsidRPr="00214CA7">
        <w:t>Амикробные пустулезы</w:t>
      </w:r>
      <w:r w:rsidR="001A400D" w:rsidRPr="00214CA7">
        <w:t xml:space="preserve"> </w:t>
      </w:r>
      <w:r w:rsidRPr="00214CA7">
        <w:t xml:space="preserve">(хронический акродерматит Аллопо, бактерид Эндрюса, дисгидротическая экзема). </w:t>
      </w:r>
    </w:p>
    <w:p w14:paraId="1935E29A" w14:textId="77777777" w:rsidR="00045D9F" w:rsidRPr="00214CA7" w:rsidRDefault="00AA111A" w:rsidP="00B12DA8">
      <w:pPr>
        <w:pStyle w:val="TableParagraph"/>
        <w:numPr>
          <w:ilvl w:val="0"/>
          <w:numId w:val="30"/>
        </w:numPr>
        <w:ind w:left="993"/>
      </w:pPr>
      <w:r w:rsidRPr="00214CA7">
        <w:t xml:space="preserve">Парапсориаз оспенновидный лихеноидный острый (тип Мухи-Хабермана). </w:t>
      </w:r>
    </w:p>
    <w:p w14:paraId="79A628B2" w14:textId="77777777" w:rsidR="00045D9F" w:rsidRPr="00214CA7" w:rsidRDefault="00AA111A" w:rsidP="00B12DA8">
      <w:pPr>
        <w:pStyle w:val="TableParagraph"/>
        <w:numPr>
          <w:ilvl w:val="0"/>
          <w:numId w:val="30"/>
        </w:numPr>
        <w:ind w:left="993"/>
      </w:pPr>
      <w:r w:rsidRPr="00214CA7">
        <w:t xml:space="preserve">Парапсориаз каплевидный лихеноидный (тип Юлиусберга). </w:t>
      </w:r>
    </w:p>
    <w:p w14:paraId="2A68B1AB" w14:textId="4342EDB6" w:rsidR="00AA111A" w:rsidRPr="00214CA7" w:rsidRDefault="00AA111A" w:rsidP="00B12DA8">
      <w:pPr>
        <w:pStyle w:val="TableParagraph"/>
        <w:numPr>
          <w:ilvl w:val="0"/>
          <w:numId w:val="30"/>
        </w:numPr>
        <w:ind w:left="993"/>
        <w:rPr>
          <w:b/>
          <w:szCs w:val="28"/>
        </w:rPr>
      </w:pPr>
      <w:r w:rsidRPr="00214CA7">
        <w:t>Парапсориаз мелкобляшечный. Парапсориаз крупнобляшечный. Клиника, диагностика, лечение</w:t>
      </w:r>
      <w:r w:rsidR="001A400D" w:rsidRPr="00214CA7">
        <w:t>.</w:t>
      </w:r>
    </w:p>
    <w:p w14:paraId="57F5BE8A" w14:textId="77777777" w:rsidR="00045D9F" w:rsidRPr="00214CA7" w:rsidRDefault="00BF1118" w:rsidP="00B12DA8">
      <w:pPr>
        <w:pStyle w:val="TableParagraph"/>
        <w:numPr>
          <w:ilvl w:val="1"/>
          <w:numId w:val="7"/>
        </w:numPr>
        <w:ind w:left="709" w:hanging="425"/>
        <w:rPr>
          <w:b/>
          <w:szCs w:val="28"/>
        </w:rPr>
      </w:pPr>
      <w:r w:rsidRPr="00214CA7">
        <w:rPr>
          <w:b/>
          <w:szCs w:val="28"/>
        </w:rPr>
        <w:t>Пузырные заболевания</w:t>
      </w:r>
      <w:r w:rsidR="001A400D" w:rsidRPr="00214CA7">
        <w:rPr>
          <w:b/>
          <w:szCs w:val="28"/>
        </w:rPr>
        <w:t xml:space="preserve">. </w:t>
      </w:r>
    </w:p>
    <w:p w14:paraId="2ED9242F" w14:textId="77777777" w:rsidR="00045D9F" w:rsidRPr="00214CA7" w:rsidRDefault="001A400D" w:rsidP="00B12DA8">
      <w:pPr>
        <w:pStyle w:val="TableParagraph"/>
        <w:numPr>
          <w:ilvl w:val="0"/>
          <w:numId w:val="35"/>
        </w:numPr>
        <w:ind w:left="993"/>
      </w:pPr>
      <w:r w:rsidRPr="00214CA7">
        <w:t xml:space="preserve">Вульгарная пузырчатка: патогенез, клиника, принципы диагностики и терапии. </w:t>
      </w:r>
    </w:p>
    <w:p w14:paraId="567E9B45" w14:textId="77777777" w:rsidR="00045D9F" w:rsidRPr="00214CA7" w:rsidRDefault="001A400D" w:rsidP="00B12DA8">
      <w:pPr>
        <w:pStyle w:val="TableParagraph"/>
        <w:numPr>
          <w:ilvl w:val="0"/>
          <w:numId w:val="35"/>
        </w:numPr>
        <w:ind w:left="993"/>
      </w:pPr>
      <w:r w:rsidRPr="00214CA7">
        <w:t xml:space="preserve">Себорейная пузырчатка: патогенез, клиника, принципы диагностики и терапии. </w:t>
      </w:r>
    </w:p>
    <w:p w14:paraId="1678EF75" w14:textId="5B4DE608" w:rsidR="00AA111A" w:rsidRPr="00214CA7" w:rsidRDefault="001A400D" w:rsidP="00B12DA8">
      <w:pPr>
        <w:pStyle w:val="TableParagraph"/>
        <w:numPr>
          <w:ilvl w:val="0"/>
          <w:numId w:val="35"/>
        </w:numPr>
        <w:ind w:left="993"/>
        <w:rPr>
          <w:b/>
          <w:szCs w:val="28"/>
        </w:rPr>
      </w:pPr>
      <w:r w:rsidRPr="00214CA7">
        <w:t>Вегетирующая пузырчатка: патогенез, клиника, принципы диагностики и терапии</w:t>
      </w:r>
    </w:p>
    <w:p w14:paraId="42B585AA" w14:textId="77777777" w:rsidR="00045D9F" w:rsidRPr="00214CA7" w:rsidRDefault="00BF1118" w:rsidP="00B12DA8">
      <w:pPr>
        <w:pStyle w:val="TableParagraph"/>
        <w:numPr>
          <w:ilvl w:val="1"/>
          <w:numId w:val="7"/>
        </w:numPr>
        <w:ind w:left="709" w:hanging="425"/>
        <w:rPr>
          <w:b/>
          <w:szCs w:val="28"/>
        </w:rPr>
      </w:pPr>
      <w:r w:rsidRPr="00214CA7">
        <w:rPr>
          <w:b/>
          <w:szCs w:val="28"/>
        </w:rPr>
        <w:t>Диффузные болезни соединительной ткани</w:t>
      </w:r>
      <w:r w:rsidR="00C66307" w:rsidRPr="00214CA7">
        <w:rPr>
          <w:b/>
          <w:szCs w:val="28"/>
        </w:rPr>
        <w:t xml:space="preserve">. </w:t>
      </w:r>
    </w:p>
    <w:p w14:paraId="6369127C" w14:textId="77777777" w:rsidR="00045D9F" w:rsidRPr="00214CA7" w:rsidRDefault="00C66307" w:rsidP="00B12DA8">
      <w:pPr>
        <w:pStyle w:val="TableParagraph"/>
        <w:numPr>
          <w:ilvl w:val="0"/>
          <w:numId w:val="29"/>
        </w:numPr>
        <w:ind w:left="993"/>
      </w:pPr>
      <w:r w:rsidRPr="00214CA7">
        <w:t xml:space="preserve">Понятие </w:t>
      </w:r>
      <w:r w:rsidR="00045D9F" w:rsidRPr="00214CA7">
        <w:t>«</w:t>
      </w:r>
      <w:r w:rsidRPr="00214CA7">
        <w:t>Диффузные болезни соединительной ткани</w:t>
      </w:r>
      <w:r w:rsidR="00045D9F" w:rsidRPr="00214CA7">
        <w:t>»</w:t>
      </w:r>
      <w:r w:rsidRPr="00214CA7">
        <w:t xml:space="preserve">. </w:t>
      </w:r>
    </w:p>
    <w:p w14:paraId="2DEAABCF" w14:textId="77777777" w:rsidR="00045D9F" w:rsidRPr="00214CA7" w:rsidRDefault="00C66307" w:rsidP="00B12DA8">
      <w:pPr>
        <w:pStyle w:val="TableParagraph"/>
        <w:numPr>
          <w:ilvl w:val="0"/>
          <w:numId w:val="29"/>
        </w:numPr>
        <w:ind w:left="993"/>
      </w:pPr>
      <w:r w:rsidRPr="00214CA7">
        <w:t xml:space="preserve">Клинические проявления красной волчанки (дискоидная, диссеминированная). </w:t>
      </w:r>
    </w:p>
    <w:p w14:paraId="5FE813AF" w14:textId="77777777" w:rsidR="00045D9F" w:rsidRPr="00214CA7" w:rsidRDefault="00C66307" w:rsidP="00B12DA8">
      <w:pPr>
        <w:pStyle w:val="TableParagraph"/>
        <w:numPr>
          <w:ilvl w:val="0"/>
          <w:numId w:val="29"/>
        </w:numPr>
        <w:ind w:left="993"/>
      </w:pPr>
      <w:r w:rsidRPr="00214CA7">
        <w:t xml:space="preserve">Понятие о глубокой форме красной волчанки (люпус-панникулите) и центробежной эритеме Биетта. </w:t>
      </w:r>
    </w:p>
    <w:p w14:paraId="1541C77A" w14:textId="77777777" w:rsidR="00045D9F" w:rsidRPr="00214CA7" w:rsidRDefault="00C66307" w:rsidP="00B12DA8">
      <w:pPr>
        <w:pStyle w:val="TableParagraph"/>
        <w:numPr>
          <w:ilvl w:val="0"/>
          <w:numId w:val="29"/>
        </w:numPr>
        <w:ind w:left="993"/>
      </w:pPr>
      <w:r w:rsidRPr="00214CA7">
        <w:t xml:space="preserve">Формы красной волчанки с локализацией на губах. Критерии </w:t>
      </w:r>
      <w:r w:rsidRPr="00214CA7">
        <w:lastRenderedPageBreak/>
        <w:t xml:space="preserve">дифференциальной диагностики кожной и системной форм. Врачебная тактика. </w:t>
      </w:r>
    </w:p>
    <w:p w14:paraId="489ACDA5" w14:textId="77777777" w:rsidR="00045D9F" w:rsidRPr="00214CA7" w:rsidRDefault="00C66307" w:rsidP="00B12DA8">
      <w:pPr>
        <w:pStyle w:val="TableParagraph"/>
        <w:numPr>
          <w:ilvl w:val="0"/>
          <w:numId w:val="29"/>
        </w:numPr>
        <w:ind w:left="993"/>
      </w:pPr>
      <w:r w:rsidRPr="00214CA7">
        <w:t xml:space="preserve">Понятие о недифференцированной болезни соединительной ткани (синдром Шарпа). </w:t>
      </w:r>
    </w:p>
    <w:p w14:paraId="46F20413" w14:textId="77777777" w:rsidR="00045D9F" w:rsidRPr="00214CA7" w:rsidRDefault="00C66307" w:rsidP="00B12DA8">
      <w:pPr>
        <w:pStyle w:val="TableParagraph"/>
        <w:numPr>
          <w:ilvl w:val="0"/>
          <w:numId w:val="29"/>
        </w:numPr>
        <w:ind w:left="993"/>
      </w:pPr>
      <w:r w:rsidRPr="00214CA7">
        <w:t xml:space="preserve">Склеродермия очаговая (бляшечная, полосовидная, болезнь белых пятен и др.) и системная (диффузная и акросклероз). Врачебная тактика. </w:t>
      </w:r>
    </w:p>
    <w:p w14:paraId="1F81ACDF" w14:textId="77777777" w:rsidR="00045D9F" w:rsidRPr="00214CA7" w:rsidRDefault="00C66307" w:rsidP="00B12DA8">
      <w:pPr>
        <w:pStyle w:val="TableParagraph"/>
        <w:numPr>
          <w:ilvl w:val="0"/>
          <w:numId w:val="29"/>
        </w:numPr>
        <w:ind w:left="993"/>
      </w:pPr>
      <w:r w:rsidRPr="00214CA7">
        <w:t xml:space="preserve">Дерматомиозит. Клиника (отёчная эритема цвета гелиотропа периобитально, в области плечевого пояса, полосовидная на тыле кистей, симптом Готтрона – плоские застойно-красного цвета папулы на тыле пальцев кистей, телеангиэктазии на фалангах пальцев, мышечная слабость, снижение массы тела). </w:t>
      </w:r>
    </w:p>
    <w:p w14:paraId="7D071E28" w14:textId="4D931B0D" w:rsidR="00AA111A" w:rsidRPr="00214CA7" w:rsidRDefault="00C66307" w:rsidP="00B12DA8">
      <w:pPr>
        <w:pStyle w:val="TableParagraph"/>
        <w:numPr>
          <w:ilvl w:val="0"/>
          <w:numId w:val="29"/>
        </w:numPr>
        <w:ind w:left="993"/>
        <w:rPr>
          <w:b/>
          <w:szCs w:val="28"/>
        </w:rPr>
      </w:pPr>
      <w:r w:rsidRPr="00214CA7">
        <w:t>Понятие о первичном и вторичном дерматомиозите. Профессиональные ограничения. Диспансеризация больных</w:t>
      </w:r>
    </w:p>
    <w:p w14:paraId="2E84713C" w14:textId="77777777" w:rsidR="00045D9F" w:rsidRPr="00214CA7" w:rsidRDefault="00BF1118" w:rsidP="00B12DA8">
      <w:pPr>
        <w:pStyle w:val="TableParagraph"/>
        <w:numPr>
          <w:ilvl w:val="1"/>
          <w:numId w:val="7"/>
        </w:numPr>
        <w:ind w:left="709" w:hanging="425"/>
        <w:rPr>
          <w:b/>
          <w:szCs w:val="28"/>
        </w:rPr>
      </w:pPr>
      <w:r w:rsidRPr="00214CA7">
        <w:rPr>
          <w:b/>
          <w:szCs w:val="28"/>
        </w:rPr>
        <w:t>Васкулиты кожи</w:t>
      </w:r>
      <w:r w:rsidR="00C66307" w:rsidRPr="00214CA7">
        <w:rPr>
          <w:b/>
          <w:szCs w:val="28"/>
        </w:rPr>
        <w:t xml:space="preserve">. </w:t>
      </w:r>
    </w:p>
    <w:p w14:paraId="4AAA86EF" w14:textId="77777777" w:rsidR="00045D9F" w:rsidRPr="00214CA7" w:rsidRDefault="00C66307" w:rsidP="00B12DA8">
      <w:pPr>
        <w:pStyle w:val="TableParagraph"/>
        <w:numPr>
          <w:ilvl w:val="0"/>
          <w:numId w:val="28"/>
        </w:numPr>
        <w:ind w:left="993"/>
      </w:pPr>
      <w:r w:rsidRPr="00214CA7">
        <w:t xml:space="preserve">Дермальные ангииты. </w:t>
      </w:r>
    </w:p>
    <w:p w14:paraId="31CD7B5B" w14:textId="77777777" w:rsidR="00045D9F" w:rsidRPr="00214CA7" w:rsidRDefault="00C66307" w:rsidP="00B12DA8">
      <w:pPr>
        <w:pStyle w:val="TableParagraph"/>
        <w:numPr>
          <w:ilvl w:val="0"/>
          <w:numId w:val="28"/>
        </w:numPr>
        <w:ind w:left="993"/>
      </w:pPr>
      <w:r w:rsidRPr="00214CA7">
        <w:t xml:space="preserve">Полиморфный дермальный ангиит. </w:t>
      </w:r>
    </w:p>
    <w:p w14:paraId="748ED168" w14:textId="77777777" w:rsidR="00045D9F" w:rsidRPr="00214CA7" w:rsidRDefault="00C66307" w:rsidP="00B12DA8">
      <w:pPr>
        <w:pStyle w:val="TableParagraph"/>
        <w:numPr>
          <w:ilvl w:val="0"/>
          <w:numId w:val="28"/>
        </w:numPr>
        <w:ind w:left="993"/>
      </w:pPr>
      <w:r w:rsidRPr="00214CA7">
        <w:t xml:space="preserve">Дермо-гиподермальные ангииты. </w:t>
      </w:r>
    </w:p>
    <w:p w14:paraId="13EB88D9" w14:textId="77777777" w:rsidR="00045D9F" w:rsidRPr="00214CA7" w:rsidRDefault="00C66307" w:rsidP="00B12DA8">
      <w:pPr>
        <w:pStyle w:val="TableParagraph"/>
        <w:numPr>
          <w:ilvl w:val="0"/>
          <w:numId w:val="28"/>
        </w:numPr>
        <w:ind w:left="993"/>
      </w:pPr>
      <w:r w:rsidRPr="00214CA7">
        <w:t xml:space="preserve">Ливедо-ангиит. </w:t>
      </w:r>
    </w:p>
    <w:p w14:paraId="331FC65C" w14:textId="77777777" w:rsidR="00045D9F" w:rsidRPr="00214CA7" w:rsidRDefault="00C66307" w:rsidP="00B12DA8">
      <w:pPr>
        <w:pStyle w:val="TableParagraph"/>
        <w:numPr>
          <w:ilvl w:val="0"/>
          <w:numId w:val="28"/>
        </w:numPr>
        <w:ind w:left="993"/>
      </w:pPr>
      <w:r w:rsidRPr="00214CA7">
        <w:t xml:space="preserve">Гиподермальные ангииты. </w:t>
      </w:r>
    </w:p>
    <w:p w14:paraId="5EC8946E" w14:textId="77777777" w:rsidR="00045D9F" w:rsidRPr="00214CA7" w:rsidRDefault="00C66307" w:rsidP="00B12DA8">
      <w:pPr>
        <w:pStyle w:val="TableParagraph"/>
        <w:numPr>
          <w:ilvl w:val="0"/>
          <w:numId w:val="28"/>
        </w:numPr>
        <w:ind w:left="993"/>
      </w:pPr>
      <w:r w:rsidRPr="00214CA7">
        <w:t xml:space="preserve">Узловатый ангиит. </w:t>
      </w:r>
    </w:p>
    <w:p w14:paraId="40CF09FE" w14:textId="77777777" w:rsidR="00045D9F" w:rsidRPr="00214CA7" w:rsidRDefault="00C66307" w:rsidP="00B12DA8">
      <w:pPr>
        <w:pStyle w:val="TableParagraph"/>
        <w:numPr>
          <w:ilvl w:val="0"/>
          <w:numId w:val="28"/>
        </w:numPr>
        <w:ind w:left="993"/>
      </w:pPr>
      <w:r w:rsidRPr="00214CA7">
        <w:t xml:space="preserve">Липоидный некробиоз. </w:t>
      </w:r>
    </w:p>
    <w:p w14:paraId="40CBD7A0" w14:textId="61BF28E4" w:rsidR="00AA111A" w:rsidRPr="00214CA7" w:rsidRDefault="00C66307" w:rsidP="00B12DA8">
      <w:pPr>
        <w:pStyle w:val="TableParagraph"/>
        <w:numPr>
          <w:ilvl w:val="0"/>
          <w:numId w:val="28"/>
        </w:numPr>
        <w:ind w:left="993"/>
        <w:rPr>
          <w:b/>
          <w:szCs w:val="28"/>
        </w:rPr>
      </w:pPr>
      <w:r w:rsidRPr="00214CA7">
        <w:t xml:space="preserve">Кольцевидная гранулема. </w:t>
      </w:r>
    </w:p>
    <w:p w14:paraId="44FEE15F" w14:textId="77777777" w:rsidR="00045D9F" w:rsidRPr="00214CA7" w:rsidRDefault="00BF1118" w:rsidP="00B12DA8">
      <w:pPr>
        <w:pStyle w:val="TableParagraph"/>
        <w:numPr>
          <w:ilvl w:val="1"/>
          <w:numId w:val="7"/>
        </w:numPr>
        <w:ind w:left="709" w:hanging="425"/>
        <w:rPr>
          <w:b/>
          <w:szCs w:val="28"/>
        </w:rPr>
      </w:pPr>
      <w:r w:rsidRPr="00214CA7">
        <w:rPr>
          <w:b/>
          <w:szCs w:val="28"/>
        </w:rPr>
        <w:t>Себорея. Акне. Себорейный дерматит</w:t>
      </w:r>
      <w:r w:rsidR="00C66307" w:rsidRPr="00214CA7">
        <w:rPr>
          <w:b/>
          <w:szCs w:val="28"/>
        </w:rPr>
        <w:t xml:space="preserve">. </w:t>
      </w:r>
    </w:p>
    <w:p w14:paraId="2E770C21" w14:textId="77777777" w:rsidR="00045D9F" w:rsidRPr="00214CA7" w:rsidRDefault="00C66307" w:rsidP="00B12DA8">
      <w:pPr>
        <w:pStyle w:val="TableParagraph"/>
        <w:numPr>
          <w:ilvl w:val="0"/>
          <w:numId w:val="27"/>
        </w:numPr>
        <w:ind w:left="993"/>
      </w:pPr>
      <w:r w:rsidRPr="00214CA7">
        <w:t xml:space="preserve">Себорея, как состояние кожи, определение понятия. Клинические разновидности (жидкая, густая, смешанная). Особенности диагностики и течения. </w:t>
      </w:r>
    </w:p>
    <w:p w14:paraId="677E942C" w14:textId="77777777" w:rsidR="00045D9F" w:rsidRPr="00214CA7" w:rsidRDefault="00C66307" w:rsidP="00B12DA8">
      <w:pPr>
        <w:pStyle w:val="TableParagraph"/>
        <w:numPr>
          <w:ilvl w:val="0"/>
          <w:numId w:val="27"/>
        </w:numPr>
        <w:ind w:left="993"/>
      </w:pPr>
      <w:r w:rsidRPr="00214CA7">
        <w:t xml:space="preserve">Акне. Определение. Патогенез угревой болезни. Клинические разновидности акне. Дифференциальная диагностика. Принципы терапии легкой, среднетяжелой и тяжелых форм акне. Основные группы средств для наружной и общей терапии. Механизмы действия. Побочные эффекты. </w:t>
      </w:r>
    </w:p>
    <w:p w14:paraId="7130F167" w14:textId="281923C9" w:rsidR="00AA111A" w:rsidRPr="00214CA7" w:rsidRDefault="00C66307" w:rsidP="00B12DA8">
      <w:pPr>
        <w:pStyle w:val="TableParagraph"/>
        <w:numPr>
          <w:ilvl w:val="0"/>
          <w:numId w:val="27"/>
        </w:numPr>
        <w:ind w:left="993"/>
        <w:rPr>
          <w:b/>
          <w:szCs w:val="28"/>
        </w:rPr>
      </w:pPr>
      <w:r w:rsidRPr="00214CA7">
        <w:t xml:space="preserve">Осложнения себореи и акне. Себорейный дерматит. Этиология, патогенез, особенности клинической картины. Особенности течения при ВИЧ-инфекции. </w:t>
      </w:r>
    </w:p>
    <w:p w14:paraId="369B4640" w14:textId="77777777" w:rsidR="00045D9F" w:rsidRPr="00214CA7" w:rsidRDefault="00BF1118" w:rsidP="00B12DA8">
      <w:pPr>
        <w:pStyle w:val="TableParagraph"/>
        <w:numPr>
          <w:ilvl w:val="1"/>
          <w:numId w:val="7"/>
        </w:numPr>
        <w:ind w:left="709" w:hanging="425"/>
        <w:rPr>
          <w:b/>
          <w:szCs w:val="28"/>
        </w:rPr>
      </w:pPr>
      <w:r w:rsidRPr="00214CA7">
        <w:rPr>
          <w:b/>
          <w:szCs w:val="28"/>
        </w:rPr>
        <w:t>Болезни волос, ногтей, потовых желез</w:t>
      </w:r>
      <w:r w:rsidR="00C66307" w:rsidRPr="00214CA7">
        <w:rPr>
          <w:b/>
          <w:szCs w:val="28"/>
        </w:rPr>
        <w:t xml:space="preserve">. </w:t>
      </w:r>
    </w:p>
    <w:p w14:paraId="051C3571" w14:textId="77777777" w:rsidR="00045D9F" w:rsidRPr="00214CA7" w:rsidRDefault="00C66307" w:rsidP="00B12DA8">
      <w:pPr>
        <w:pStyle w:val="TableParagraph"/>
        <w:numPr>
          <w:ilvl w:val="0"/>
          <w:numId w:val="26"/>
        </w:numPr>
        <w:ind w:left="993"/>
      </w:pPr>
      <w:r w:rsidRPr="00214CA7">
        <w:t xml:space="preserve">Алопеция андрогенетическая. Алопеция диффузная. Алопеция гнездная. Гипертрихоз врожденный, приобретенный. Синдром Штейна-Левенталя, с-м Ахарда- Тиерса). Гипотрихоз. Синдром Унны. </w:t>
      </w:r>
    </w:p>
    <w:p w14:paraId="3E6AEA5E" w14:textId="77777777" w:rsidR="00045D9F" w:rsidRPr="00214CA7" w:rsidRDefault="00C66307" w:rsidP="00B12DA8">
      <w:pPr>
        <w:pStyle w:val="TableParagraph"/>
        <w:numPr>
          <w:ilvl w:val="0"/>
          <w:numId w:val="26"/>
        </w:numPr>
        <w:ind w:left="993"/>
      </w:pPr>
      <w:r w:rsidRPr="00214CA7">
        <w:t xml:space="preserve">Дистрофии и аномалии роста волос (узловатая трихоклазия, трихоптилоз, трихиаз, трихотортоз, вросшие волосы). </w:t>
      </w:r>
    </w:p>
    <w:p w14:paraId="79C78CFA" w14:textId="77777777" w:rsidR="00045D9F" w:rsidRPr="00214CA7" w:rsidRDefault="00C66307" w:rsidP="00B12DA8">
      <w:pPr>
        <w:pStyle w:val="TableParagraph"/>
        <w:numPr>
          <w:ilvl w:val="0"/>
          <w:numId w:val="26"/>
        </w:numPr>
        <w:ind w:left="993"/>
      </w:pPr>
      <w:r w:rsidRPr="00214CA7">
        <w:t xml:space="preserve">Монилетрикс. Диагностика и лечение болезней волос. Болезни ногтей. Изменения формы и размеров ногтей (микронихия, </w:t>
      </w:r>
      <w:r w:rsidRPr="00214CA7">
        <w:lastRenderedPageBreak/>
        <w:t xml:space="preserve">онихогрифоз, онихауксис, склеронихия, койлонихия, платонихия). </w:t>
      </w:r>
    </w:p>
    <w:p w14:paraId="5C04F6B9" w14:textId="77777777" w:rsidR="00045D9F" w:rsidRPr="00214CA7" w:rsidRDefault="00C66307" w:rsidP="00B12DA8">
      <w:pPr>
        <w:pStyle w:val="TableParagraph"/>
        <w:numPr>
          <w:ilvl w:val="0"/>
          <w:numId w:val="26"/>
        </w:numPr>
        <w:ind w:left="993"/>
      </w:pPr>
      <w:r w:rsidRPr="00214CA7">
        <w:t xml:space="preserve">Дистрофия ногтей (борозды, гапалонихия, ломкость ногтей,онихошизис, трахионихия, узуры). </w:t>
      </w:r>
    </w:p>
    <w:p w14:paraId="71C52F2B" w14:textId="77777777" w:rsidR="00045D9F" w:rsidRPr="00214CA7" w:rsidRDefault="00C66307" w:rsidP="00B12DA8">
      <w:pPr>
        <w:pStyle w:val="TableParagraph"/>
        <w:numPr>
          <w:ilvl w:val="0"/>
          <w:numId w:val="26"/>
        </w:numPr>
        <w:ind w:left="993"/>
      </w:pPr>
      <w:r w:rsidRPr="00214CA7">
        <w:t xml:space="preserve">Дисхромии ногтей. Поражение ногтей при разных дерматозах. </w:t>
      </w:r>
    </w:p>
    <w:p w14:paraId="4869A106" w14:textId="4579EEA6" w:rsidR="00AA111A" w:rsidRPr="00214CA7" w:rsidRDefault="00C66307" w:rsidP="00B12DA8">
      <w:pPr>
        <w:pStyle w:val="TableParagraph"/>
        <w:numPr>
          <w:ilvl w:val="0"/>
          <w:numId w:val="26"/>
        </w:numPr>
        <w:ind w:left="993"/>
        <w:rPr>
          <w:b/>
          <w:szCs w:val="28"/>
        </w:rPr>
      </w:pPr>
      <w:r w:rsidRPr="00214CA7">
        <w:t>Болезни потовых желез. Ангидроз. Гипергидроз. Осмидроз. Хромидроз. Потница. Псевдохромгидроз.</w:t>
      </w:r>
    </w:p>
    <w:p w14:paraId="21B7580F" w14:textId="77777777" w:rsidR="00045D9F" w:rsidRPr="00214CA7" w:rsidRDefault="00BF1118" w:rsidP="00B12DA8">
      <w:pPr>
        <w:pStyle w:val="TableParagraph"/>
        <w:numPr>
          <w:ilvl w:val="1"/>
          <w:numId w:val="7"/>
        </w:numPr>
        <w:ind w:left="709" w:hanging="425"/>
        <w:rPr>
          <w:b/>
          <w:szCs w:val="28"/>
        </w:rPr>
      </w:pPr>
      <w:r w:rsidRPr="00214CA7">
        <w:rPr>
          <w:b/>
          <w:szCs w:val="28"/>
        </w:rPr>
        <w:t>Нарушения пигментации</w:t>
      </w:r>
      <w:r w:rsidR="00C66307" w:rsidRPr="00214CA7">
        <w:rPr>
          <w:b/>
          <w:szCs w:val="28"/>
        </w:rPr>
        <w:t xml:space="preserve">. </w:t>
      </w:r>
    </w:p>
    <w:p w14:paraId="2692BF75" w14:textId="77777777" w:rsidR="00045D9F" w:rsidRPr="00214CA7" w:rsidRDefault="00C66307" w:rsidP="00B12DA8">
      <w:pPr>
        <w:pStyle w:val="TableParagraph"/>
        <w:numPr>
          <w:ilvl w:val="0"/>
          <w:numId w:val="25"/>
        </w:numPr>
        <w:ind w:left="993"/>
      </w:pPr>
      <w:r w:rsidRPr="00214CA7">
        <w:t xml:space="preserve">Мелазма. Клиника. Диагностика. Лечение. </w:t>
      </w:r>
    </w:p>
    <w:p w14:paraId="17B9E05A" w14:textId="77777777" w:rsidR="00045D9F" w:rsidRPr="00214CA7" w:rsidRDefault="00C66307" w:rsidP="00B12DA8">
      <w:pPr>
        <w:pStyle w:val="TableParagraph"/>
        <w:numPr>
          <w:ilvl w:val="0"/>
          <w:numId w:val="25"/>
        </w:numPr>
        <w:ind w:left="993"/>
      </w:pPr>
      <w:r w:rsidRPr="00214CA7">
        <w:t xml:space="preserve">Веснушки. Клиника. Диагностика. Лечение. Ахромии. Витилиго. Альбинизм. Клиника. Диагностика. Лечение. </w:t>
      </w:r>
    </w:p>
    <w:p w14:paraId="542FA0D3" w14:textId="77777777" w:rsidR="00045D9F" w:rsidRPr="00214CA7" w:rsidRDefault="00C66307" w:rsidP="00B12DA8">
      <w:pPr>
        <w:pStyle w:val="TableParagraph"/>
        <w:numPr>
          <w:ilvl w:val="0"/>
          <w:numId w:val="25"/>
        </w:numPr>
        <w:ind w:left="993"/>
      </w:pPr>
      <w:r w:rsidRPr="00214CA7">
        <w:t xml:space="preserve">Вторичные пигментации. Меланодермии. </w:t>
      </w:r>
    </w:p>
    <w:p w14:paraId="756844A9" w14:textId="50E09E8E" w:rsidR="00AA111A" w:rsidRPr="00214CA7" w:rsidRDefault="00C66307" w:rsidP="00B12DA8">
      <w:pPr>
        <w:pStyle w:val="TableParagraph"/>
        <w:numPr>
          <w:ilvl w:val="0"/>
          <w:numId w:val="25"/>
        </w:numPr>
        <w:ind w:left="993"/>
        <w:rPr>
          <w:b/>
          <w:szCs w:val="28"/>
        </w:rPr>
      </w:pPr>
      <w:r w:rsidRPr="00214CA7">
        <w:t>Профессиональные лейкодермы. Пигментно-сосочковая дистрофия (черный акантоз).</w:t>
      </w:r>
    </w:p>
    <w:p w14:paraId="22AB6170" w14:textId="7B3ABFA6" w:rsidR="00AA111A" w:rsidRPr="00214CA7" w:rsidRDefault="00BF1118" w:rsidP="00B12DA8">
      <w:pPr>
        <w:pStyle w:val="TableParagraph"/>
        <w:numPr>
          <w:ilvl w:val="1"/>
          <w:numId w:val="7"/>
        </w:numPr>
        <w:ind w:left="709" w:hanging="425"/>
        <w:rPr>
          <w:b/>
          <w:szCs w:val="28"/>
        </w:rPr>
      </w:pPr>
      <w:r w:rsidRPr="00214CA7">
        <w:rPr>
          <w:b/>
          <w:szCs w:val="28"/>
        </w:rPr>
        <w:t>Эритемы</w:t>
      </w:r>
      <w:r w:rsidR="00FD616B" w:rsidRPr="00214CA7">
        <w:rPr>
          <w:b/>
          <w:szCs w:val="28"/>
        </w:rPr>
        <w:t xml:space="preserve">. </w:t>
      </w:r>
      <w:r w:rsidR="00FD616B" w:rsidRPr="00214CA7">
        <w:t>Розацеа. Клинические формы розацеа. Патогенез заболевания. Осложнения. Дифференциальный диагностика. Лечение</w:t>
      </w:r>
    </w:p>
    <w:p w14:paraId="5B88257B" w14:textId="77777777" w:rsidR="00045D9F" w:rsidRPr="00214CA7" w:rsidRDefault="00BF1118" w:rsidP="00B12DA8">
      <w:pPr>
        <w:pStyle w:val="TableParagraph"/>
        <w:numPr>
          <w:ilvl w:val="1"/>
          <w:numId w:val="7"/>
        </w:numPr>
        <w:ind w:left="709" w:hanging="425"/>
        <w:rPr>
          <w:b/>
          <w:szCs w:val="28"/>
        </w:rPr>
      </w:pPr>
      <w:r w:rsidRPr="00214CA7">
        <w:rPr>
          <w:b/>
          <w:szCs w:val="28"/>
        </w:rPr>
        <w:t>Болезни губ и слизистой оболочки полости рта</w:t>
      </w:r>
      <w:r w:rsidR="001A400D" w:rsidRPr="00214CA7">
        <w:rPr>
          <w:b/>
          <w:szCs w:val="28"/>
        </w:rPr>
        <w:t xml:space="preserve">. </w:t>
      </w:r>
    </w:p>
    <w:p w14:paraId="19D97386" w14:textId="77777777" w:rsidR="00045D9F" w:rsidRPr="00214CA7" w:rsidRDefault="001A400D" w:rsidP="00B12DA8">
      <w:pPr>
        <w:pStyle w:val="TableParagraph"/>
        <w:numPr>
          <w:ilvl w:val="0"/>
          <w:numId w:val="24"/>
        </w:numPr>
        <w:ind w:left="993"/>
      </w:pPr>
      <w:r w:rsidRPr="00214CA7">
        <w:t xml:space="preserve">Хейлиты: эксфолиативный, грандулярный, аллергический, актинический, хейлит Манганотти, атопический. Клиника, диагностика, лечение. </w:t>
      </w:r>
    </w:p>
    <w:p w14:paraId="75BE09AB" w14:textId="77777777" w:rsidR="00045D9F" w:rsidRPr="00214CA7" w:rsidRDefault="001A400D" w:rsidP="00B12DA8">
      <w:pPr>
        <w:pStyle w:val="TableParagraph"/>
        <w:numPr>
          <w:ilvl w:val="0"/>
          <w:numId w:val="24"/>
        </w:numPr>
        <w:ind w:left="993"/>
      </w:pPr>
      <w:r w:rsidRPr="00214CA7">
        <w:t>Синдром Мелькерссона</w:t>
      </w:r>
      <w:r w:rsidR="00C66307" w:rsidRPr="00214CA7">
        <w:t>-</w:t>
      </w:r>
      <w:r w:rsidRPr="00214CA7">
        <w:t xml:space="preserve">Розенталя. Лейкоплакия. Клинические формы. Диагностика лечение. </w:t>
      </w:r>
    </w:p>
    <w:p w14:paraId="7E783660" w14:textId="46318B69" w:rsidR="00BF1118" w:rsidRPr="00214CA7" w:rsidRDefault="001A400D" w:rsidP="00B12DA8">
      <w:pPr>
        <w:pStyle w:val="TableParagraph"/>
        <w:numPr>
          <w:ilvl w:val="0"/>
          <w:numId w:val="24"/>
        </w:numPr>
        <w:ind w:left="993"/>
        <w:rPr>
          <w:b/>
          <w:szCs w:val="28"/>
        </w:rPr>
      </w:pPr>
      <w:r w:rsidRPr="00214CA7">
        <w:t>Фолезнь Фордайса. Афтозный стоматит. Гранулематоз Вегенера. Центробежная кольцевидная эритема Дарье, Ревматическая эритема Лендорфа-Лейнера, стойкая фигурная эритема Венде, наследственая эритема ладоней и подошв, скарлатиноформная десквамативная рецидивирующая эритема Фереоля-Бенье, генерализованная эксфолиативная эритродермия Вильсона-Брока, десквамативная эритродермия Лейнера-Муссу. Эризепилоид</w:t>
      </w:r>
    </w:p>
    <w:p w14:paraId="64CAEAAC" w14:textId="75CD72D5" w:rsidR="00BF1118" w:rsidRPr="00214CA7" w:rsidRDefault="00BF1118" w:rsidP="00BF1118">
      <w:pPr>
        <w:pStyle w:val="TableParagraph"/>
        <w:rPr>
          <w:b/>
          <w:szCs w:val="28"/>
        </w:rPr>
      </w:pPr>
      <w:r w:rsidRPr="00214CA7">
        <w:rPr>
          <w:b/>
          <w:szCs w:val="28"/>
        </w:rPr>
        <w:t>Раздел 3. Инфекционные заболевания кожи</w:t>
      </w:r>
    </w:p>
    <w:p w14:paraId="4FB16F17" w14:textId="77777777" w:rsidR="006718D5" w:rsidRPr="00214CA7" w:rsidRDefault="00BF1118" w:rsidP="00B12DA8">
      <w:pPr>
        <w:pStyle w:val="TableParagraph"/>
        <w:numPr>
          <w:ilvl w:val="0"/>
          <w:numId w:val="8"/>
        </w:numPr>
        <w:rPr>
          <w:b/>
          <w:szCs w:val="28"/>
        </w:rPr>
      </w:pPr>
      <w:r w:rsidRPr="00214CA7">
        <w:rPr>
          <w:b/>
          <w:szCs w:val="28"/>
        </w:rPr>
        <w:t>Гнойничковые заболевания кожи</w:t>
      </w:r>
      <w:r w:rsidR="00FD616B" w:rsidRPr="00214CA7">
        <w:rPr>
          <w:b/>
          <w:szCs w:val="28"/>
        </w:rPr>
        <w:t xml:space="preserve">. </w:t>
      </w:r>
    </w:p>
    <w:p w14:paraId="01DA8C74" w14:textId="77777777" w:rsidR="00AC6A20" w:rsidRPr="00214CA7" w:rsidRDefault="00FD616B" w:rsidP="006718D5">
      <w:pPr>
        <w:pStyle w:val="TableParagraph"/>
        <w:ind w:left="720"/>
      </w:pPr>
      <w:r w:rsidRPr="00214CA7">
        <w:t xml:space="preserve">Стафиллодермии. Эпидемиология, этиология и патогенез пиодермии. Морфология и биология пиококков. Поверхностный и глубокий фолликулиты. Фурункул, фурункулез. Карбункул. Гидраденит. Сикоз стафилококковый. Клиника. Принципы терапии. Эпидемическая пузырчатка новорожденных. Клиника. Принципы терапии. Синдром стафилоккокового ожога кожи. </w:t>
      </w:r>
    </w:p>
    <w:p w14:paraId="00A93F65" w14:textId="384AEB8C" w:rsidR="00FD616B" w:rsidRPr="00214CA7" w:rsidRDefault="00FD616B" w:rsidP="006718D5">
      <w:pPr>
        <w:pStyle w:val="TableParagraph"/>
        <w:ind w:left="720"/>
        <w:rPr>
          <w:b/>
          <w:szCs w:val="28"/>
        </w:rPr>
      </w:pPr>
      <w:r w:rsidRPr="00214CA7">
        <w:t xml:space="preserve">Стрептодермии. Стрептококковое импетиго: возбудители, клинические разновидности, лечение. Опрелость стрептококковая. Эктима стрептококковая. Стрептодермия поверхностная хроническая диффузная. Клиника. Принципы терапии. Атипичные пиодермии. Хроническая пиококковая язва. Шанкриформная пиодермия. Хроническая инфильтративнонагноительная пиодермия. Гангренозная пиодермия. Абсцедирующий и подрывающий фолликулит Гоффмана. </w:t>
      </w:r>
      <w:r w:rsidRPr="00214CA7">
        <w:lastRenderedPageBreak/>
        <w:t xml:space="preserve">Молниеносная гангрена Фурнье. Пиогенная гранулема. Эризипелоид. Принципы терапии больных с гнойничковой патологией. Профилактика пиодермий. </w:t>
      </w:r>
    </w:p>
    <w:p w14:paraId="04E44D93" w14:textId="77777777" w:rsidR="006718D5" w:rsidRPr="00214CA7" w:rsidRDefault="00BF1118" w:rsidP="00B12DA8">
      <w:pPr>
        <w:pStyle w:val="TableParagraph"/>
        <w:numPr>
          <w:ilvl w:val="0"/>
          <w:numId w:val="8"/>
        </w:numPr>
        <w:rPr>
          <w:b/>
          <w:szCs w:val="28"/>
        </w:rPr>
      </w:pPr>
      <w:r w:rsidRPr="00214CA7">
        <w:rPr>
          <w:b/>
          <w:szCs w:val="28"/>
        </w:rPr>
        <w:t>Паразитарные заболевания кожи</w:t>
      </w:r>
      <w:r w:rsidR="00FD616B" w:rsidRPr="00214CA7">
        <w:rPr>
          <w:b/>
          <w:szCs w:val="28"/>
        </w:rPr>
        <w:t xml:space="preserve">. </w:t>
      </w:r>
    </w:p>
    <w:p w14:paraId="7595AF80" w14:textId="77777777" w:rsidR="006718D5" w:rsidRPr="00214CA7" w:rsidRDefault="00915515" w:rsidP="00B12DA8">
      <w:pPr>
        <w:pStyle w:val="TableParagraph"/>
        <w:numPr>
          <w:ilvl w:val="0"/>
          <w:numId w:val="23"/>
        </w:numPr>
        <w:ind w:left="993"/>
      </w:pPr>
      <w:r w:rsidRPr="00214CA7">
        <w:t xml:space="preserve">Чесотка. Эпидемиология и патогенез чесотки. Клиника чесотки и ее осложнения. Чесотка у детей. </w:t>
      </w:r>
    </w:p>
    <w:p w14:paraId="23C1B86B" w14:textId="77777777" w:rsidR="006718D5" w:rsidRPr="00214CA7" w:rsidRDefault="00915515" w:rsidP="00B12DA8">
      <w:pPr>
        <w:pStyle w:val="TableParagraph"/>
        <w:numPr>
          <w:ilvl w:val="0"/>
          <w:numId w:val="23"/>
        </w:numPr>
        <w:ind w:left="993"/>
      </w:pPr>
      <w:r w:rsidRPr="00214CA7">
        <w:t xml:space="preserve">Педикулез. Эпидемиология и патогенез педикулеза. Клиника педикулеза и осложнения. Профилактика. </w:t>
      </w:r>
    </w:p>
    <w:p w14:paraId="18558CA7" w14:textId="64FFAB68" w:rsidR="006718D5" w:rsidRPr="00214CA7" w:rsidRDefault="00915515" w:rsidP="00B12DA8">
      <w:pPr>
        <w:pStyle w:val="TableParagraph"/>
        <w:numPr>
          <w:ilvl w:val="0"/>
          <w:numId w:val="23"/>
        </w:numPr>
        <w:ind w:left="993"/>
      </w:pPr>
      <w:r w:rsidRPr="00214CA7">
        <w:t>Дерматозы, вызванные другими клещами – паразитами человека (краснотелкой, пузатым клещем, гамазовым клещем, аргасовым клещем, железницей</w:t>
      </w:r>
      <w:r w:rsidR="006718D5" w:rsidRPr="00214CA7">
        <w:t>)</w:t>
      </w:r>
      <w:r w:rsidRPr="00214CA7">
        <w:t xml:space="preserve">. </w:t>
      </w:r>
    </w:p>
    <w:p w14:paraId="042E8DA5" w14:textId="59CC93F9" w:rsidR="00FD616B" w:rsidRPr="00214CA7" w:rsidRDefault="00915515" w:rsidP="00B12DA8">
      <w:pPr>
        <w:pStyle w:val="TableParagraph"/>
        <w:numPr>
          <w:ilvl w:val="0"/>
          <w:numId w:val="23"/>
        </w:numPr>
        <w:ind w:left="993"/>
        <w:rPr>
          <w:b/>
          <w:szCs w:val="28"/>
        </w:rPr>
      </w:pPr>
      <w:r w:rsidRPr="00214CA7">
        <w:t>Миазы поверхностные и глубокие (ришта, филяриоз, шистосомозы). Лечение и профилактика.</w:t>
      </w:r>
    </w:p>
    <w:p w14:paraId="648EFBC4" w14:textId="77777777" w:rsidR="006718D5" w:rsidRPr="00214CA7" w:rsidRDefault="00BF1118" w:rsidP="00B12DA8">
      <w:pPr>
        <w:pStyle w:val="TableParagraph"/>
        <w:numPr>
          <w:ilvl w:val="0"/>
          <w:numId w:val="8"/>
        </w:numPr>
        <w:rPr>
          <w:b/>
          <w:szCs w:val="28"/>
        </w:rPr>
      </w:pPr>
      <w:r w:rsidRPr="00214CA7">
        <w:rPr>
          <w:b/>
          <w:szCs w:val="28"/>
        </w:rPr>
        <w:t>Вирусные болезни кожи</w:t>
      </w:r>
      <w:r w:rsidR="00FD616B" w:rsidRPr="00214CA7">
        <w:rPr>
          <w:b/>
          <w:szCs w:val="28"/>
        </w:rPr>
        <w:t xml:space="preserve">. </w:t>
      </w:r>
    </w:p>
    <w:p w14:paraId="08F9D0B3" w14:textId="77777777" w:rsidR="006718D5" w:rsidRPr="00214CA7" w:rsidRDefault="00FD616B" w:rsidP="00B12DA8">
      <w:pPr>
        <w:pStyle w:val="TableParagraph"/>
        <w:numPr>
          <w:ilvl w:val="0"/>
          <w:numId w:val="22"/>
        </w:numPr>
        <w:ind w:left="993"/>
      </w:pPr>
      <w:r w:rsidRPr="00214CA7">
        <w:t xml:space="preserve">Простой герпес: возбудители. Пути и способы заражения, клинические формы. Терапия. </w:t>
      </w:r>
    </w:p>
    <w:p w14:paraId="03D464DB" w14:textId="77777777" w:rsidR="006718D5" w:rsidRPr="00214CA7" w:rsidRDefault="00FD616B" w:rsidP="00B12DA8">
      <w:pPr>
        <w:pStyle w:val="TableParagraph"/>
        <w:numPr>
          <w:ilvl w:val="0"/>
          <w:numId w:val="22"/>
        </w:numPr>
        <w:ind w:left="993"/>
      </w:pPr>
      <w:r w:rsidRPr="00214CA7">
        <w:t xml:space="preserve">Опоясывающий герпес: возбудители. Пути и способы заражения, клинические формы. Лечение. </w:t>
      </w:r>
    </w:p>
    <w:p w14:paraId="260915AC" w14:textId="77777777" w:rsidR="006718D5" w:rsidRPr="00214CA7" w:rsidRDefault="00FD616B" w:rsidP="00B12DA8">
      <w:pPr>
        <w:pStyle w:val="TableParagraph"/>
        <w:numPr>
          <w:ilvl w:val="0"/>
          <w:numId w:val="22"/>
        </w:numPr>
        <w:ind w:left="993"/>
      </w:pPr>
      <w:r w:rsidRPr="00214CA7">
        <w:t xml:space="preserve">Бородавки. Этиология, патогенез. Клиника. Диагностика. Лечение. </w:t>
      </w:r>
    </w:p>
    <w:p w14:paraId="6AF7DEB5" w14:textId="77777777" w:rsidR="006718D5" w:rsidRPr="00214CA7" w:rsidRDefault="00FD616B" w:rsidP="00B12DA8">
      <w:pPr>
        <w:pStyle w:val="TableParagraph"/>
        <w:numPr>
          <w:ilvl w:val="0"/>
          <w:numId w:val="22"/>
        </w:numPr>
        <w:ind w:left="993"/>
      </w:pPr>
      <w:r w:rsidRPr="00214CA7">
        <w:t xml:space="preserve">Остроконечные кондиломы. Этиология, патогенез. Клиника. Диагностика. Терапия. </w:t>
      </w:r>
    </w:p>
    <w:p w14:paraId="4E18F16A" w14:textId="45911C4F" w:rsidR="00FD616B" w:rsidRPr="00214CA7" w:rsidRDefault="00FD616B" w:rsidP="00B12DA8">
      <w:pPr>
        <w:pStyle w:val="TableParagraph"/>
        <w:numPr>
          <w:ilvl w:val="0"/>
          <w:numId w:val="22"/>
        </w:numPr>
        <w:ind w:left="993"/>
        <w:rPr>
          <w:b/>
          <w:szCs w:val="28"/>
        </w:rPr>
      </w:pPr>
      <w:r w:rsidRPr="00214CA7">
        <w:t>Розовый лишай Жибера. Этиология, патогенез. Диагностика. Терапия. Контагиозный моллюск</w:t>
      </w:r>
    </w:p>
    <w:p w14:paraId="57A4DD5D" w14:textId="77777777" w:rsidR="006718D5" w:rsidRPr="00214CA7" w:rsidRDefault="00BF1118" w:rsidP="00B12DA8">
      <w:pPr>
        <w:pStyle w:val="TableParagraph"/>
        <w:numPr>
          <w:ilvl w:val="0"/>
          <w:numId w:val="8"/>
        </w:numPr>
        <w:rPr>
          <w:b/>
          <w:szCs w:val="28"/>
        </w:rPr>
      </w:pPr>
      <w:r w:rsidRPr="00214CA7">
        <w:rPr>
          <w:b/>
          <w:szCs w:val="28"/>
        </w:rPr>
        <w:t>Дерматомикозы</w:t>
      </w:r>
      <w:r w:rsidR="00FD616B" w:rsidRPr="00214CA7">
        <w:rPr>
          <w:b/>
          <w:szCs w:val="28"/>
        </w:rPr>
        <w:t xml:space="preserve">. </w:t>
      </w:r>
    </w:p>
    <w:p w14:paraId="5B5872E1" w14:textId="77777777" w:rsidR="006718D5" w:rsidRPr="00214CA7" w:rsidRDefault="00FD616B" w:rsidP="00B12DA8">
      <w:pPr>
        <w:pStyle w:val="TableParagraph"/>
        <w:numPr>
          <w:ilvl w:val="0"/>
          <w:numId w:val="21"/>
        </w:numPr>
        <w:ind w:left="993"/>
      </w:pPr>
      <w:r w:rsidRPr="00214CA7">
        <w:t xml:space="preserve">Разноцветный (отрубевидный) лишай. Возбудитель, клиника, диагностика, терапия. </w:t>
      </w:r>
    </w:p>
    <w:p w14:paraId="77182F78" w14:textId="77777777" w:rsidR="006718D5" w:rsidRPr="00214CA7" w:rsidRDefault="00FD616B" w:rsidP="00B12DA8">
      <w:pPr>
        <w:pStyle w:val="TableParagraph"/>
        <w:numPr>
          <w:ilvl w:val="0"/>
          <w:numId w:val="21"/>
        </w:numPr>
        <w:ind w:left="993"/>
      </w:pPr>
      <w:r w:rsidRPr="00214CA7">
        <w:t xml:space="preserve">Поверхностные микозы гладкой кожи. Поражение волосистой части головы при микроспории и поверхностной трихофитии. Принципы терапии дерматофитий. </w:t>
      </w:r>
    </w:p>
    <w:p w14:paraId="7B8403AE" w14:textId="77777777" w:rsidR="006718D5" w:rsidRPr="00214CA7" w:rsidRDefault="00FD616B" w:rsidP="00B12DA8">
      <w:pPr>
        <w:pStyle w:val="TableParagraph"/>
        <w:numPr>
          <w:ilvl w:val="0"/>
          <w:numId w:val="21"/>
        </w:numPr>
        <w:ind w:left="993"/>
      </w:pPr>
      <w:r w:rsidRPr="00214CA7">
        <w:t xml:space="preserve">Микозы стоп: возбудители. Пути заражения, клинические формы. Принципы терапии и профилактики. </w:t>
      </w:r>
    </w:p>
    <w:p w14:paraId="74EC6002" w14:textId="77777777" w:rsidR="006718D5" w:rsidRPr="00214CA7" w:rsidRDefault="00FD616B" w:rsidP="00B12DA8">
      <w:pPr>
        <w:pStyle w:val="TableParagraph"/>
        <w:numPr>
          <w:ilvl w:val="0"/>
          <w:numId w:val="21"/>
        </w:numPr>
        <w:ind w:left="993"/>
      </w:pPr>
      <w:r w:rsidRPr="00214CA7">
        <w:t xml:space="preserve">Онихомикоз. Возбудители, эпидемиология, клиника. Принципы терапии и профилактики. </w:t>
      </w:r>
    </w:p>
    <w:p w14:paraId="2E1CF172" w14:textId="128E374E" w:rsidR="00FD616B" w:rsidRPr="00214CA7" w:rsidRDefault="00FD616B" w:rsidP="00B12DA8">
      <w:pPr>
        <w:pStyle w:val="TableParagraph"/>
        <w:numPr>
          <w:ilvl w:val="0"/>
          <w:numId w:val="21"/>
        </w:numPr>
        <w:ind w:left="993"/>
        <w:rPr>
          <w:b/>
          <w:szCs w:val="28"/>
        </w:rPr>
      </w:pPr>
      <w:r w:rsidRPr="00214CA7">
        <w:t>Кандидоз поверхностный (поражение кожи, слизистых оболочек, ногтей). Принципы общей и местной терапии поверхностного кандидоза. Особенности течения у ВИЧ-инфицированных.</w:t>
      </w:r>
    </w:p>
    <w:p w14:paraId="4628B287" w14:textId="77777777" w:rsidR="006718D5" w:rsidRPr="00214CA7" w:rsidRDefault="00BF1118" w:rsidP="00B12DA8">
      <w:pPr>
        <w:pStyle w:val="TableParagraph"/>
        <w:numPr>
          <w:ilvl w:val="0"/>
          <w:numId w:val="8"/>
        </w:numPr>
        <w:rPr>
          <w:b/>
          <w:szCs w:val="28"/>
        </w:rPr>
      </w:pPr>
      <w:r w:rsidRPr="00214CA7">
        <w:rPr>
          <w:b/>
          <w:szCs w:val="28"/>
        </w:rPr>
        <w:t>Туберкулез, лепра, лейшманиоз, боррелиоз, саркоидоз</w:t>
      </w:r>
      <w:r w:rsidR="00FD616B" w:rsidRPr="00214CA7">
        <w:rPr>
          <w:b/>
          <w:szCs w:val="28"/>
        </w:rPr>
        <w:t xml:space="preserve">. </w:t>
      </w:r>
    </w:p>
    <w:p w14:paraId="4E88B5C6" w14:textId="77777777" w:rsidR="006718D5" w:rsidRPr="00214CA7" w:rsidRDefault="00FD616B" w:rsidP="00B12DA8">
      <w:pPr>
        <w:pStyle w:val="TableParagraph"/>
        <w:numPr>
          <w:ilvl w:val="0"/>
          <w:numId w:val="20"/>
        </w:numPr>
        <w:ind w:left="993"/>
      </w:pPr>
      <w:r w:rsidRPr="00214CA7">
        <w:t xml:space="preserve">Туберкулез. Этиология, патогенез. Клиническая характеристика колликвативного, бородавчатого, язвенного и первичного туберкулеза кожи. Диагностика. Дифференциальная диагностика. Лечение. </w:t>
      </w:r>
    </w:p>
    <w:p w14:paraId="6B408603" w14:textId="77777777" w:rsidR="006718D5" w:rsidRPr="00214CA7" w:rsidRDefault="00FD616B" w:rsidP="00B12DA8">
      <w:pPr>
        <w:pStyle w:val="TableParagraph"/>
        <w:numPr>
          <w:ilvl w:val="0"/>
          <w:numId w:val="20"/>
        </w:numPr>
        <w:ind w:left="993"/>
      </w:pPr>
      <w:r w:rsidRPr="00214CA7">
        <w:t xml:space="preserve">Лепра. Этиология, патогенез. Клиника. Диагностика. Лечение. </w:t>
      </w:r>
    </w:p>
    <w:p w14:paraId="3E87A44E" w14:textId="77777777" w:rsidR="006718D5" w:rsidRPr="00214CA7" w:rsidRDefault="00FD616B" w:rsidP="00B12DA8">
      <w:pPr>
        <w:pStyle w:val="TableParagraph"/>
        <w:numPr>
          <w:ilvl w:val="0"/>
          <w:numId w:val="20"/>
        </w:numPr>
        <w:ind w:left="993"/>
      </w:pPr>
      <w:r w:rsidRPr="00214CA7">
        <w:t xml:space="preserve">Лейшманиоз. Этиология, патогенез. Клиника. Диагностика. Дифференциальная диагностика. Лечение. </w:t>
      </w:r>
    </w:p>
    <w:p w14:paraId="3226FDD6" w14:textId="77777777" w:rsidR="006718D5" w:rsidRPr="00214CA7" w:rsidRDefault="00FD616B" w:rsidP="00B12DA8">
      <w:pPr>
        <w:pStyle w:val="TableParagraph"/>
        <w:numPr>
          <w:ilvl w:val="0"/>
          <w:numId w:val="20"/>
        </w:numPr>
        <w:ind w:left="993"/>
      </w:pPr>
      <w:r w:rsidRPr="00214CA7">
        <w:lastRenderedPageBreak/>
        <w:t xml:space="preserve">Саркоидоз кожи. Этиология, патогенез. Клиника. Диагностика. Дифференциальная диагностика. Лечение. </w:t>
      </w:r>
    </w:p>
    <w:p w14:paraId="74F567D5" w14:textId="74B72C2F" w:rsidR="00FD616B" w:rsidRPr="00214CA7" w:rsidRDefault="00FD616B" w:rsidP="00B12DA8">
      <w:pPr>
        <w:pStyle w:val="TableParagraph"/>
        <w:numPr>
          <w:ilvl w:val="0"/>
          <w:numId w:val="20"/>
        </w:numPr>
        <w:ind w:left="993"/>
        <w:rPr>
          <w:b/>
          <w:szCs w:val="28"/>
        </w:rPr>
      </w:pPr>
      <w:r w:rsidRPr="00214CA7">
        <w:t>Боррелиоз. Этиология, патогенез. Клиника. Диагностика. Дифференциальная диагностика. Лечение</w:t>
      </w:r>
    </w:p>
    <w:p w14:paraId="2B24EF41" w14:textId="77777777" w:rsidR="006718D5" w:rsidRPr="00214CA7" w:rsidRDefault="00BF1118" w:rsidP="00B12DA8">
      <w:pPr>
        <w:pStyle w:val="TableParagraph"/>
        <w:numPr>
          <w:ilvl w:val="0"/>
          <w:numId w:val="8"/>
        </w:numPr>
        <w:rPr>
          <w:bCs/>
          <w:szCs w:val="28"/>
        </w:rPr>
      </w:pPr>
      <w:r w:rsidRPr="00214CA7">
        <w:rPr>
          <w:b/>
          <w:szCs w:val="28"/>
        </w:rPr>
        <w:t>СПИД-ассоциированные дерматозы</w:t>
      </w:r>
      <w:r w:rsidR="00FD616B" w:rsidRPr="00214CA7">
        <w:rPr>
          <w:b/>
          <w:szCs w:val="28"/>
        </w:rPr>
        <w:t>.</w:t>
      </w:r>
      <w:r w:rsidR="00FD616B" w:rsidRPr="00214CA7">
        <w:t xml:space="preserve"> </w:t>
      </w:r>
    </w:p>
    <w:p w14:paraId="3F5B5667" w14:textId="77777777" w:rsidR="006718D5" w:rsidRPr="00214CA7" w:rsidRDefault="00FD616B" w:rsidP="00B12DA8">
      <w:pPr>
        <w:pStyle w:val="TableParagraph"/>
        <w:numPr>
          <w:ilvl w:val="0"/>
          <w:numId w:val="19"/>
        </w:numPr>
        <w:ind w:left="993"/>
      </w:pPr>
      <w:r w:rsidRPr="00214CA7">
        <w:t xml:space="preserve">ВИЧ-инфекция: возбудитель, течение. </w:t>
      </w:r>
    </w:p>
    <w:p w14:paraId="32ADF504" w14:textId="2E0E8982" w:rsidR="00BF1118" w:rsidRPr="00214CA7" w:rsidRDefault="00FD616B" w:rsidP="00B12DA8">
      <w:pPr>
        <w:pStyle w:val="TableParagraph"/>
        <w:numPr>
          <w:ilvl w:val="0"/>
          <w:numId w:val="19"/>
        </w:numPr>
        <w:ind w:left="993"/>
        <w:rPr>
          <w:bCs/>
          <w:szCs w:val="28"/>
        </w:rPr>
      </w:pPr>
      <w:r w:rsidRPr="00214CA7">
        <w:t xml:space="preserve">Понятие о СПИДе. </w:t>
      </w:r>
    </w:p>
    <w:p w14:paraId="569D780A" w14:textId="0FF2DF42" w:rsidR="00BF1118" w:rsidRPr="00214CA7" w:rsidRDefault="00BF1118" w:rsidP="00BF1118">
      <w:pPr>
        <w:pStyle w:val="TableParagraph"/>
        <w:rPr>
          <w:b/>
          <w:szCs w:val="28"/>
        </w:rPr>
      </w:pPr>
      <w:r w:rsidRPr="00214CA7">
        <w:rPr>
          <w:b/>
          <w:szCs w:val="28"/>
        </w:rPr>
        <w:t>Раздел 4. Генодерматозы</w:t>
      </w:r>
    </w:p>
    <w:p w14:paraId="2D2F9FF0" w14:textId="77777777" w:rsidR="006718D5" w:rsidRPr="00214CA7" w:rsidRDefault="00BF1118" w:rsidP="00061911">
      <w:pPr>
        <w:pStyle w:val="TableParagraph"/>
        <w:numPr>
          <w:ilvl w:val="1"/>
          <w:numId w:val="4"/>
        </w:numPr>
        <w:rPr>
          <w:b/>
          <w:szCs w:val="28"/>
        </w:rPr>
      </w:pPr>
      <w:r w:rsidRPr="00214CA7">
        <w:rPr>
          <w:b/>
          <w:szCs w:val="28"/>
        </w:rPr>
        <w:t>Кератодермии</w:t>
      </w:r>
      <w:r w:rsidR="00BF2AA4" w:rsidRPr="00214CA7">
        <w:rPr>
          <w:b/>
          <w:szCs w:val="28"/>
        </w:rPr>
        <w:t xml:space="preserve">. </w:t>
      </w:r>
    </w:p>
    <w:p w14:paraId="7C2C9E04" w14:textId="77777777" w:rsidR="006718D5" w:rsidRPr="00214CA7" w:rsidRDefault="00BF2AA4" w:rsidP="00B12DA8">
      <w:pPr>
        <w:pStyle w:val="TableParagraph"/>
        <w:numPr>
          <w:ilvl w:val="0"/>
          <w:numId w:val="18"/>
        </w:numPr>
        <w:ind w:left="993"/>
      </w:pPr>
      <w:r w:rsidRPr="00214CA7">
        <w:t xml:space="preserve">Первичные кератодермии (наследственная диффузная ладонно-подошвенная кератодермия Тоста-Унны, синдром Фовинкеля, Бушке-Фишера, Брюнауэра-Фукса, синдром Папийона-Лефевра, синдром Христа - Сименса - Турена). </w:t>
      </w:r>
    </w:p>
    <w:p w14:paraId="00AF5E5C" w14:textId="171783EB" w:rsidR="00BF2AA4" w:rsidRPr="00214CA7" w:rsidRDefault="00BF2AA4" w:rsidP="00B12DA8">
      <w:pPr>
        <w:pStyle w:val="TableParagraph"/>
        <w:numPr>
          <w:ilvl w:val="0"/>
          <w:numId w:val="18"/>
        </w:numPr>
        <w:ind w:left="993"/>
        <w:rPr>
          <w:b/>
          <w:szCs w:val="28"/>
        </w:rPr>
      </w:pPr>
      <w:r w:rsidRPr="00214CA7">
        <w:t>Вторичные кератодермии (синдром Ядассона - Левандовского, болезнь Дарье, синдром Вернера).</w:t>
      </w:r>
    </w:p>
    <w:p w14:paraId="0F42F998" w14:textId="77777777" w:rsidR="006718D5" w:rsidRPr="00214CA7" w:rsidRDefault="00BF1118" w:rsidP="00061911">
      <w:pPr>
        <w:pStyle w:val="TableParagraph"/>
        <w:numPr>
          <w:ilvl w:val="1"/>
          <w:numId w:val="4"/>
        </w:numPr>
        <w:rPr>
          <w:b/>
          <w:szCs w:val="28"/>
        </w:rPr>
      </w:pPr>
      <w:r w:rsidRPr="00214CA7">
        <w:rPr>
          <w:b/>
          <w:szCs w:val="28"/>
        </w:rPr>
        <w:t>Ихтиоз</w:t>
      </w:r>
      <w:r w:rsidR="00BF2AA4" w:rsidRPr="00214CA7">
        <w:rPr>
          <w:b/>
          <w:szCs w:val="28"/>
        </w:rPr>
        <w:t xml:space="preserve">. </w:t>
      </w:r>
    </w:p>
    <w:p w14:paraId="70DECDD5" w14:textId="77777777" w:rsidR="006718D5" w:rsidRPr="00214CA7" w:rsidRDefault="00BF2AA4" w:rsidP="00B12DA8">
      <w:pPr>
        <w:pStyle w:val="TableParagraph"/>
        <w:numPr>
          <w:ilvl w:val="0"/>
          <w:numId w:val="17"/>
        </w:numPr>
        <w:ind w:left="993"/>
      </w:pPr>
      <w:r w:rsidRPr="00214CA7">
        <w:t xml:space="preserve">Вульгарный ихтиоз. </w:t>
      </w:r>
    </w:p>
    <w:p w14:paraId="3418CFEE" w14:textId="77777777" w:rsidR="006718D5" w:rsidRPr="00214CA7" w:rsidRDefault="00BF2AA4" w:rsidP="00B12DA8">
      <w:pPr>
        <w:pStyle w:val="TableParagraph"/>
        <w:numPr>
          <w:ilvl w:val="0"/>
          <w:numId w:val="17"/>
        </w:numPr>
        <w:ind w:left="993"/>
      </w:pPr>
      <w:r w:rsidRPr="00214CA7">
        <w:t xml:space="preserve">Ксеродермия. </w:t>
      </w:r>
    </w:p>
    <w:p w14:paraId="00BA149B" w14:textId="2E8B6119" w:rsidR="00BF2AA4" w:rsidRPr="00214CA7" w:rsidRDefault="00BF2AA4" w:rsidP="00B12DA8">
      <w:pPr>
        <w:pStyle w:val="TableParagraph"/>
        <w:numPr>
          <w:ilvl w:val="0"/>
          <w:numId w:val="17"/>
        </w:numPr>
        <w:ind w:left="993"/>
        <w:rPr>
          <w:b/>
          <w:szCs w:val="28"/>
        </w:rPr>
      </w:pPr>
      <w:r w:rsidRPr="00214CA7">
        <w:t>Врожденный ихтиоз</w:t>
      </w:r>
    </w:p>
    <w:p w14:paraId="2339245E" w14:textId="77777777" w:rsidR="006718D5" w:rsidRPr="00214CA7" w:rsidRDefault="00BF1118" w:rsidP="00061911">
      <w:pPr>
        <w:pStyle w:val="TableParagraph"/>
        <w:numPr>
          <w:ilvl w:val="1"/>
          <w:numId w:val="4"/>
        </w:numPr>
        <w:rPr>
          <w:b/>
          <w:szCs w:val="28"/>
        </w:rPr>
      </w:pPr>
      <w:r w:rsidRPr="00214CA7">
        <w:rPr>
          <w:b/>
          <w:szCs w:val="28"/>
        </w:rPr>
        <w:t>Генодерматозы</w:t>
      </w:r>
      <w:r w:rsidR="00BF2AA4" w:rsidRPr="00214CA7">
        <w:rPr>
          <w:b/>
          <w:szCs w:val="28"/>
        </w:rPr>
        <w:t xml:space="preserve">. </w:t>
      </w:r>
    </w:p>
    <w:p w14:paraId="2F8CC336" w14:textId="77777777" w:rsidR="006718D5" w:rsidRPr="00214CA7" w:rsidRDefault="00BF2AA4" w:rsidP="00B12DA8">
      <w:pPr>
        <w:pStyle w:val="TableParagraph"/>
        <w:numPr>
          <w:ilvl w:val="0"/>
          <w:numId w:val="16"/>
        </w:numPr>
        <w:ind w:left="993"/>
      </w:pPr>
      <w:r w:rsidRPr="00214CA7">
        <w:rPr>
          <w:bCs/>
          <w:szCs w:val="28"/>
        </w:rPr>
        <w:t>С</w:t>
      </w:r>
      <w:r w:rsidRPr="00214CA7">
        <w:t>индром Гольтца-Горлина</w:t>
      </w:r>
      <w:r w:rsidR="006718D5" w:rsidRPr="00214CA7">
        <w:t>.</w:t>
      </w:r>
    </w:p>
    <w:p w14:paraId="3BF13E4F" w14:textId="77777777" w:rsidR="006718D5" w:rsidRPr="00214CA7" w:rsidRDefault="006718D5" w:rsidP="00B12DA8">
      <w:pPr>
        <w:pStyle w:val="TableParagraph"/>
        <w:numPr>
          <w:ilvl w:val="0"/>
          <w:numId w:val="16"/>
        </w:numPr>
        <w:ind w:left="993"/>
      </w:pPr>
      <w:r w:rsidRPr="00214CA7">
        <w:t>С</w:t>
      </w:r>
      <w:r w:rsidR="00BF2AA4" w:rsidRPr="00214CA7">
        <w:t>индром Пейтца-ЕгерсаТурена</w:t>
      </w:r>
      <w:r w:rsidRPr="00214CA7">
        <w:t>.</w:t>
      </w:r>
    </w:p>
    <w:p w14:paraId="278F7927" w14:textId="462784FD" w:rsidR="006718D5" w:rsidRPr="00214CA7" w:rsidRDefault="006718D5" w:rsidP="00B12DA8">
      <w:pPr>
        <w:pStyle w:val="TableParagraph"/>
        <w:numPr>
          <w:ilvl w:val="0"/>
          <w:numId w:val="16"/>
        </w:numPr>
        <w:ind w:left="993"/>
      </w:pPr>
      <w:r w:rsidRPr="00214CA7">
        <w:t>Б</w:t>
      </w:r>
      <w:r w:rsidR="00BF2AA4" w:rsidRPr="00214CA7">
        <w:t>олезнь Прингля-Бурневилля</w:t>
      </w:r>
      <w:r w:rsidRPr="00214CA7">
        <w:t>.</w:t>
      </w:r>
    </w:p>
    <w:p w14:paraId="138EAADA" w14:textId="77777777" w:rsidR="006718D5" w:rsidRPr="00214CA7" w:rsidRDefault="006718D5" w:rsidP="00B12DA8">
      <w:pPr>
        <w:pStyle w:val="TableParagraph"/>
        <w:numPr>
          <w:ilvl w:val="0"/>
          <w:numId w:val="16"/>
        </w:numPr>
        <w:ind w:left="993"/>
      </w:pPr>
      <w:r w:rsidRPr="00214CA7">
        <w:t>С</w:t>
      </w:r>
      <w:r w:rsidR="00BF2AA4" w:rsidRPr="00214CA7">
        <w:t>ебоцистоматоз</w:t>
      </w:r>
      <w:r w:rsidRPr="00214CA7">
        <w:t>.</w:t>
      </w:r>
    </w:p>
    <w:p w14:paraId="3E482796" w14:textId="77777777" w:rsidR="006718D5" w:rsidRPr="00214CA7" w:rsidRDefault="006718D5" w:rsidP="00B12DA8">
      <w:pPr>
        <w:pStyle w:val="TableParagraph"/>
        <w:numPr>
          <w:ilvl w:val="0"/>
          <w:numId w:val="16"/>
        </w:numPr>
        <w:ind w:left="993"/>
      </w:pPr>
      <w:r w:rsidRPr="00214CA7">
        <w:t>Б</w:t>
      </w:r>
      <w:r w:rsidR="00BF2AA4" w:rsidRPr="00214CA7">
        <w:t>олезнь Реклингхаузена</w:t>
      </w:r>
      <w:r w:rsidRPr="00214CA7">
        <w:t>.</w:t>
      </w:r>
    </w:p>
    <w:p w14:paraId="78EC7082" w14:textId="77777777" w:rsidR="006718D5" w:rsidRPr="00214CA7" w:rsidRDefault="006718D5" w:rsidP="00B12DA8">
      <w:pPr>
        <w:pStyle w:val="TableParagraph"/>
        <w:numPr>
          <w:ilvl w:val="0"/>
          <w:numId w:val="16"/>
        </w:numPr>
        <w:ind w:left="993"/>
      </w:pPr>
      <w:r w:rsidRPr="00214CA7">
        <w:t>М</w:t>
      </w:r>
      <w:r w:rsidR="00BF2AA4" w:rsidRPr="00214CA7">
        <w:t>ножественные трихоэпителиомы</w:t>
      </w:r>
      <w:r w:rsidRPr="00214CA7">
        <w:t>.</w:t>
      </w:r>
    </w:p>
    <w:p w14:paraId="4B44BFC9" w14:textId="3CE3D507" w:rsidR="00BF1118" w:rsidRPr="00214CA7" w:rsidRDefault="006718D5" w:rsidP="00B12DA8">
      <w:pPr>
        <w:pStyle w:val="TableParagraph"/>
        <w:numPr>
          <w:ilvl w:val="0"/>
          <w:numId w:val="16"/>
        </w:numPr>
        <w:ind w:left="993"/>
        <w:rPr>
          <w:b/>
          <w:szCs w:val="28"/>
        </w:rPr>
      </w:pPr>
      <w:r w:rsidRPr="00214CA7">
        <w:t>П</w:t>
      </w:r>
      <w:r w:rsidR="00BF2AA4" w:rsidRPr="00214CA7">
        <w:t>севдоксантома эластическая.</w:t>
      </w:r>
    </w:p>
    <w:p w14:paraId="277E6B5F" w14:textId="0DA8F5E0" w:rsidR="00BF1118" w:rsidRPr="00214CA7" w:rsidRDefault="00BF1118" w:rsidP="00BF1118">
      <w:pPr>
        <w:pStyle w:val="TableParagraph"/>
        <w:jc w:val="left"/>
        <w:rPr>
          <w:b/>
          <w:szCs w:val="28"/>
        </w:rPr>
      </w:pPr>
      <w:r w:rsidRPr="00214CA7">
        <w:rPr>
          <w:b/>
          <w:szCs w:val="28"/>
        </w:rPr>
        <w:t>Раздел 5. Организация и принципы венерологической службы</w:t>
      </w:r>
    </w:p>
    <w:p w14:paraId="37E9DDD3" w14:textId="77777777" w:rsidR="00BF1118" w:rsidRPr="00214CA7" w:rsidRDefault="00BF1118" w:rsidP="00BF1118">
      <w:pPr>
        <w:pStyle w:val="TableParagraph"/>
        <w:jc w:val="left"/>
        <w:rPr>
          <w:bCs/>
          <w:szCs w:val="28"/>
        </w:rPr>
      </w:pPr>
      <w:r w:rsidRPr="00214CA7">
        <w:rPr>
          <w:bCs/>
          <w:szCs w:val="28"/>
        </w:rPr>
        <w:t>Организация и принципы венерологической службы</w:t>
      </w:r>
    </w:p>
    <w:p w14:paraId="21EFB7FA" w14:textId="00116186" w:rsidR="00BF1118" w:rsidRPr="00214CA7" w:rsidRDefault="00BF1118" w:rsidP="00BF2AA4">
      <w:pPr>
        <w:pStyle w:val="TableParagraph"/>
        <w:rPr>
          <w:b/>
          <w:szCs w:val="28"/>
        </w:rPr>
      </w:pPr>
      <w:r w:rsidRPr="00214CA7">
        <w:rPr>
          <w:b/>
          <w:szCs w:val="28"/>
        </w:rPr>
        <w:t>Раздел 6. Инфекции, передаваемые преимущественно половым путем</w:t>
      </w:r>
    </w:p>
    <w:p w14:paraId="5E62BD6D" w14:textId="77777777" w:rsidR="00BF2AA4" w:rsidRPr="00214CA7" w:rsidRDefault="00BF2AA4" w:rsidP="00B12DA8">
      <w:pPr>
        <w:pStyle w:val="TableParagraph"/>
        <w:numPr>
          <w:ilvl w:val="0"/>
          <w:numId w:val="9"/>
        </w:numPr>
        <w:rPr>
          <w:b/>
          <w:szCs w:val="28"/>
        </w:rPr>
      </w:pPr>
      <w:r w:rsidRPr="00214CA7">
        <w:rPr>
          <w:bCs/>
          <w:szCs w:val="28"/>
        </w:rPr>
        <w:t xml:space="preserve">. </w:t>
      </w:r>
      <w:r w:rsidRPr="00214CA7">
        <w:rPr>
          <w:b/>
          <w:szCs w:val="28"/>
        </w:rPr>
        <w:t>С</w:t>
      </w:r>
      <w:r w:rsidR="00BF1118" w:rsidRPr="00214CA7">
        <w:rPr>
          <w:b/>
          <w:szCs w:val="28"/>
        </w:rPr>
        <w:t>ифилис</w:t>
      </w:r>
      <w:r w:rsidRPr="00214CA7">
        <w:rPr>
          <w:b/>
          <w:szCs w:val="28"/>
        </w:rPr>
        <w:t xml:space="preserve">. </w:t>
      </w:r>
    </w:p>
    <w:p w14:paraId="4E98A8A9" w14:textId="77777777" w:rsidR="00BF2AA4" w:rsidRPr="00214CA7" w:rsidRDefault="00BF2AA4" w:rsidP="00B12DA8">
      <w:pPr>
        <w:pStyle w:val="TableParagraph"/>
        <w:numPr>
          <w:ilvl w:val="0"/>
          <w:numId w:val="15"/>
        </w:numPr>
        <w:ind w:left="993"/>
      </w:pPr>
      <w:r w:rsidRPr="00214CA7">
        <w:rPr>
          <w:bCs/>
          <w:szCs w:val="28"/>
        </w:rPr>
        <w:t>Сифилис приобретенный.</w:t>
      </w:r>
      <w:r w:rsidRPr="00214CA7">
        <w:rPr>
          <w:b/>
          <w:szCs w:val="28"/>
        </w:rPr>
        <w:t xml:space="preserve"> </w:t>
      </w:r>
      <w:r w:rsidRPr="00214CA7">
        <w:t xml:space="preserve">Определение сифилиса как болезни. </w:t>
      </w:r>
    </w:p>
    <w:p w14:paraId="2141189C" w14:textId="3AC4C26A" w:rsidR="00BF2AA4" w:rsidRPr="00214CA7" w:rsidRDefault="00BF2AA4" w:rsidP="00B12DA8">
      <w:pPr>
        <w:pStyle w:val="TableParagraph"/>
        <w:numPr>
          <w:ilvl w:val="0"/>
          <w:numId w:val="15"/>
        </w:numPr>
        <w:ind w:left="993"/>
      </w:pPr>
      <w:r w:rsidRPr="00214CA7">
        <w:t>Возбудитель. Пути заражения, особенности течения. Этиология. Патогенез. Иммунитет и аллергия при сифилисе. Суперинфекция, реинфекция. Критерии диа</w:t>
      </w:r>
      <w:r w:rsidR="006718D5" w:rsidRPr="00214CA7">
        <w:t>г</w:t>
      </w:r>
      <w:r w:rsidRPr="00214CA7">
        <w:t xml:space="preserve">ностики сифилиса. </w:t>
      </w:r>
    </w:p>
    <w:p w14:paraId="69CAC7FE" w14:textId="77777777" w:rsidR="00BF2AA4" w:rsidRPr="00214CA7" w:rsidRDefault="00BF2AA4" w:rsidP="00B12DA8">
      <w:pPr>
        <w:pStyle w:val="TableParagraph"/>
        <w:numPr>
          <w:ilvl w:val="0"/>
          <w:numId w:val="15"/>
        </w:numPr>
        <w:ind w:left="993"/>
      </w:pPr>
      <w:r w:rsidRPr="00214CA7">
        <w:t xml:space="preserve">Классификация приобретенного сифилиса. </w:t>
      </w:r>
    </w:p>
    <w:p w14:paraId="77102D04" w14:textId="77777777" w:rsidR="00BF2AA4" w:rsidRPr="00214CA7" w:rsidRDefault="00BF2AA4" w:rsidP="00B12DA8">
      <w:pPr>
        <w:pStyle w:val="TableParagraph"/>
        <w:numPr>
          <w:ilvl w:val="0"/>
          <w:numId w:val="15"/>
        </w:numPr>
        <w:ind w:left="993"/>
      </w:pPr>
      <w:r w:rsidRPr="00214CA7">
        <w:t xml:space="preserve">Клинические проявления приобретенного сифилиса. </w:t>
      </w:r>
    </w:p>
    <w:p w14:paraId="74FADA4A" w14:textId="77777777" w:rsidR="00BF2AA4" w:rsidRPr="00214CA7" w:rsidRDefault="00BF2AA4" w:rsidP="00B12DA8">
      <w:pPr>
        <w:pStyle w:val="TableParagraph"/>
        <w:numPr>
          <w:ilvl w:val="0"/>
          <w:numId w:val="15"/>
        </w:numPr>
        <w:ind w:left="993"/>
      </w:pPr>
      <w:r w:rsidRPr="00214CA7">
        <w:t xml:space="preserve">Общая характеристика первичного периода сифилиса: сроки возникновения, особенности течения, главные клинические проявления. Дифференциальная диагностика первичной сифиломы генитальной локализации. Дифференциальная диагностика первичной сифиломы оральной локализации. Возможные осложнения типичной первичной сифиломы. Атипичные первичные сифиломы. </w:t>
      </w:r>
    </w:p>
    <w:p w14:paraId="38EDB9A2" w14:textId="77777777" w:rsidR="00BF2AA4" w:rsidRPr="00214CA7" w:rsidRDefault="00BF2AA4" w:rsidP="00B12DA8">
      <w:pPr>
        <w:pStyle w:val="TableParagraph"/>
        <w:numPr>
          <w:ilvl w:val="0"/>
          <w:numId w:val="15"/>
        </w:numPr>
        <w:ind w:left="993"/>
      </w:pPr>
      <w:r w:rsidRPr="00214CA7">
        <w:lastRenderedPageBreak/>
        <w:t xml:space="preserve">Общая характеристика вторичного периода сифилиса: сроки возникновения, особенности течения, основные клинические проявления. </w:t>
      </w:r>
    </w:p>
    <w:p w14:paraId="3409EB35" w14:textId="77777777" w:rsidR="00BF2AA4" w:rsidRPr="00214CA7" w:rsidRDefault="00BF2AA4" w:rsidP="00B12DA8">
      <w:pPr>
        <w:pStyle w:val="TableParagraph"/>
        <w:numPr>
          <w:ilvl w:val="0"/>
          <w:numId w:val="15"/>
        </w:numPr>
        <w:ind w:left="993"/>
      </w:pPr>
      <w:r w:rsidRPr="00214CA7">
        <w:t xml:space="preserve">Пятнистый сифилид. Дифференциальная диагностика пятнистого сифилида. </w:t>
      </w:r>
    </w:p>
    <w:p w14:paraId="3075E7FA" w14:textId="77777777" w:rsidR="006718D5" w:rsidRPr="00214CA7" w:rsidRDefault="00BF2AA4" w:rsidP="00B12DA8">
      <w:pPr>
        <w:pStyle w:val="TableParagraph"/>
        <w:numPr>
          <w:ilvl w:val="0"/>
          <w:numId w:val="15"/>
        </w:numPr>
        <w:ind w:left="993"/>
      </w:pPr>
      <w:r w:rsidRPr="00214CA7">
        <w:t xml:space="preserve">Папулезный сифилид: клинические особенности в разных локализациях (на гладкой коже, на слизистой рта, в складках, на волосистой части головы, на подошвах). Дифференциальная диагностика папулезного сифилида на гладкой коже и на слизистой рта. </w:t>
      </w:r>
    </w:p>
    <w:p w14:paraId="5D82704A" w14:textId="77777777" w:rsidR="006718D5" w:rsidRPr="00214CA7" w:rsidRDefault="00BF2AA4" w:rsidP="00B12DA8">
      <w:pPr>
        <w:pStyle w:val="TableParagraph"/>
        <w:numPr>
          <w:ilvl w:val="0"/>
          <w:numId w:val="15"/>
        </w:numPr>
        <w:ind w:left="993"/>
      </w:pPr>
      <w:r w:rsidRPr="00214CA7">
        <w:t>Сифилитическая ангина вторичного периода. Клиника. Диф</w:t>
      </w:r>
      <w:r w:rsidR="006718D5" w:rsidRPr="00214CA7">
        <w:t>ференциальная</w:t>
      </w:r>
      <w:r w:rsidRPr="00214CA7">
        <w:t xml:space="preserve"> диагностика. </w:t>
      </w:r>
    </w:p>
    <w:p w14:paraId="51F3C4D9" w14:textId="77777777" w:rsidR="006718D5" w:rsidRPr="00214CA7" w:rsidRDefault="00BF2AA4" w:rsidP="00B12DA8">
      <w:pPr>
        <w:pStyle w:val="TableParagraph"/>
        <w:numPr>
          <w:ilvl w:val="0"/>
          <w:numId w:val="15"/>
        </w:numPr>
        <w:ind w:left="993"/>
      </w:pPr>
      <w:r w:rsidRPr="00214CA7">
        <w:t xml:space="preserve">Сифилитическая лейкодерма. Клиника. </w:t>
      </w:r>
      <w:r w:rsidR="006718D5" w:rsidRPr="00214CA7">
        <w:t>Дифференциальная</w:t>
      </w:r>
      <w:r w:rsidRPr="00214CA7">
        <w:t xml:space="preserve"> диагностика. </w:t>
      </w:r>
    </w:p>
    <w:p w14:paraId="7E0BFA94" w14:textId="77777777" w:rsidR="006718D5" w:rsidRPr="00214CA7" w:rsidRDefault="00BF2AA4" w:rsidP="00B12DA8">
      <w:pPr>
        <w:pStyle w:val="TableParagraph"/>
        <w:numPr>
          <w:ilvl w:val="0"/>
          <w:numId w:val="15"/>
        </w:numPr>
        <w:ind w:left="993"/>
      </w:pPr>
      <w:r w:rsidRPr="00214CA7">
        <w:t xml:space="preserve">Сифилитическая алопеция. Клиника. </w:t>
      </w:r>
      <w:r w:rsidR="006718D5" w:rsidRPr="00214CA7">
        <w:t>Дифференциальная</w:t>
      </w:r>
      <w:r w:rsidRPr="00214CA7">
        <w:t xml:space="preserve"> диагностика. </w:t>
      </w:r>
    </w:p>
    <w:p w14:paraId="040B2592" w14:textId="77777777" w:rsidR="006718D5" w:rsidRPr="00214CA7" w:rsidRDefault="00BF2AA4" w:rsidP="00B12DA8">
      <w:pPr>
        <w:pStyle w:val="TableParagraph"/>
        <w:numPr>
          <w:ilvl w:val="0"/>
          <w:numId w:val="15"/>
        </w:numPr>
        <w:ind w:left="993"/>
      </w:pPr>
      <w:r w:rsidRPr="00214CA7">
        <w:t xml:space="preserve">Общая характеристика третичного периода сифилиса. Возможные поражения внутренних органов. </w:t>
      </w:r>
    </w:p>
    <w:p w14:paraId="19521ACB" w14:textId="77777777" w:rsidR="006718D5" w:rsidRPr="00214CA7" w:rsidRDefault="00BF2AA4" w:rsidP="00B12DA8">
      <w:pPr>
        <w:pStyle w:val="TableParagraph"/>
        <w:numPr>
          <w:ilvl w:val="0"/>
          <w:numId w:val="15"/>
        </w:numPr>
        <w:ind w:left="993"/>
      </w:pPr>
      <w:r w:rsidRPr="00214CA7">
        <w:t xml:space="preserve">Понятие о злокачественном сифилисе: особенности сроков течения и проявлений в различные периоды сифилиса. </w:t>
      </w:r>
    </w:p>
    <w:p w14:paraId="47664DD5" w14:textId="77777777" w:rsidR="006718D5" w:rsidRPr="00214CA7" w:rsidRDefault="00BF2AA4" w:rsidP="00B12DA8">
      <w:pPr>
        <w:pStyle w:val="TableParagraph"/>
        <w:numPr>
          <w:ilvl w:val="0"/>
          <w:numId w:val="15"/>
        </w:numPr>
        <w:ind w:left="993"/>
      </w:pPr>
      <w:r w:rsidRPr="00214CA7">
        <w:t xml:space="preserve">Сифилис врожденный. Сифилис плаценты и плода. Ранний врожденный сифилис. Поздний врожденный сифилис. </w:t>
      </w:r>
    </w:p>
    <w:p w14:paraId="0471C0E0" w14:textId="7DDAA12E" w:rsidR="00BF1118" w:rsidRPr="00214CA7" w:rsidRDefault="00BF2AA4" w:rsidP="00B12DA8">
      <w:pPr>
        <w:pStyle w:val="TableParagraph"/>
        <w:numPr>
          <w:ilvl w:val="0"/>
          <w:numId w:val="15"/>
        </w:numPr>
        <w:ind w:left="993"/>
        <w:rPr>
          <w:b/>
          <w:szCs w:val="28"/>
        </w:rPr>
      </w:pPr>
      <w:r w:rsidRPr="00214CA7">
        <w:t>Серодиагностика. Отборочные реакции. Диагностические реакции. Подтверждающие реакции</w:t>
      </w:r>
    </w:p>
    <w:p w14:paraId="647590CA" w14:textId="77777777" w:rsidR="00BF2AA4" w:rsidRPr="00214CA7" w:rsidRDefault="00BF2AA4" w:rsidP="00B12DA8">
      <w:pPr>
        <w:pStyle w:val="TableParagraph"/>
        <w:numPr>
          <w:ilvl w:val="0"/>
          <w:numId w:val="9"/>
        </w:numPr>
        <w:rPr>
          <w:b/>
          <w:szCs w:val="28"/>
        </w:rPr>
      </w:pPr>
      <w:r w:rsidRPr="00214CA7">
        <w:rPr>
          <w:b/>
          <w:szCs w:val="28"/>
        </w:rPr>
        <w:t xml:space="preserve">. </w:t>
      </w:r>
      <w:r w:rsidR="00BF1118" w:rsidRPr="00214CA7">
        <w:rPr>
          <w:b/>
          <w:szCs w:val="28"/>
        </w:rPr>
        <w:t>Гонорея мужчин и женщин</w:t>
      </w:r>
      <w:r w:rsidRPr="00214CA7">
        <w:rPr>
          <w:b/>
          <w:szCs w:val="28"/>
        </w:rPr>
        <w:t xml:space="preserve">. </w:t>
      </w:r>
    </w:p>
    <w:p w14:paraId="7F3949DF" w14:textId="77777777" w:rsidR="00BF2AA4" w:rsidRPr="00214CA7" w:rsidRDefault="00BF2AA4" w:rsidP="00B12DA8">
      <w:pPr>
        <w:pStyle w:val="TableParagraph"/>
        <w:numPr>
          <w:ilvl w:val="0"/>
          <w:numId w:val="14"/>
        </w:numPr>
        <w:ind w:left="993"/>
      </w:pPr>
      <w:r w:rsidRPr="00214CA7">
        <w:t xml:space="preserve">Эпидемиология гонореи. </w:t>
      </w:r>
    </w:p>
    <w:p w14:paraId="03C1CA98" w14:textId="77777777" w:rsidR="00BF2AA4" w:rsidRPr="00214CA7" w:rsidRDefault="00BF2AA4" w:rsidP="00B12DA8">
      <w:pPr>
        <w:pStyle w:val="TableParagraph"/>
        <w:numPr>
          <w:ilvl w:val="0"/>
          <w:numId w:val="14"/>
        </w:numPr>
        <w:ind w:left="993"/>
      </w:pPr>
      <w:r w:rsidRPr="00214CA7">
        <w:t xml:space="preserve">Патогенез и этиология гонореи. </w:t>
      </w:r>
    </w:p>
    <w:p w14:paraId="778CFD88" w14:textId="77777777" w:rsidR="00BF2AA4" w:rsidRPr="00214CA7" w:rsidRDefault="00BF2AA4" w:rsidP="00B12DA8">
      <w:pPr>
        <w:pStyle w:val="TableParagraph"/>
        <w:numPr>
          <w:ilvl w:val="0"/>
          <w:numId w:val="14"/>
        </w:numPr>
        <w:ind w:left="993"/>
      </w:pPr>
      <w:r w:rsidRPr="00214CA7">
        <w:t xml:space="preserve">Классификация гонореи. </w:t>
      </w:r>
    </w:p>
    <w:p w14:paraId="1E6E9F27" w14:textId="77777777" w:rsidR="00BF2AA4" w:rsidRPr="00214CA7" w:rsidRDefault="00BF2AA4" w:rsidP="00B12DA8">
      <w:pPr>
        <w:pStyle w:val="TableParagraph"/>
        <w:numPr>
          <w:ilvl w:val="0"/>
          <w:numId w:val="14"/>
        </w:numPr>
        <w:ind w:left="993"/>
      </w:pPr>
      <w:r w:rsidRPr="00214CA7">
        <w:t xml:space="preserve">Обследование больных гонорей. </w:t>
      </w:r>
    </w:p>
    <w:p w14:paraId="65E6BD66" w14:textId="77777777" w:rsidR="00BF2AA4" w:rsidRPr="00214CA7" w:rsidRDefault="00BF2AA4" w:rsidP="00B12DA8">
      <w:pPr>
        <w:pStyle w:val="TableParagraph"/>
        <w:numPr>
          <w:ilvl w:val="0"/>
          <w:numId w:val="14"/>
        </w:numPr>
        <w:ind w:left="993"/>
      </w:pPr>
      <w:r w:rsidRPr="00214CA7">
        <w:t xml:space="preserve">Гонорея нижнего отдела урогенитального тракта. </w:t>
      </w:r>
    </w:p>
    <w:p w14:paraId="0562659A" w14:textId="77777777" w:rsidR="00BF2AA4" w:rsidRPr="00214CA7" w:rsidRDefault="00BF2AA4" w:rsidP="00B12DA8">
      <w:pPr>
        <w:pStyle w:val="TableParagraph"/>
        <w:numPr>
          <w:ilvl w:val="0"/>
          <w:numId w:val="14"/>
        </w:numPr>
        <w:ind w:left="993"/>
      </w:pPr>
      <w:r w:rsidRPr="00214CA7">
        <w:t xml:space="preserve">Гонорея мужчин: уретрит, парауретрит, эпидидимит, орхоэпидидимит, простатит, везикулит. </w:t>
      </w:r>
    </w:p>
    <w:p w14:paraId="00111D91" w14:textId="77777777" w:rsidR="00BF2AA4" w:rsidRPr="00214CA7" w:rsidRDefault="00BF2AA4" w:rsidP="00B12DA8">
      <w:pPr>
        <w:pStyle w:val="TableParagraph"/>
        <w:numPr>
          <w:ilvl w:val="0"/>
          <w:numId w:val="14"/>
        </w:numPr>
        <w:ind w:left="993"/>
      </w:pPr>
      <w:r w:rsidRPr="00214CA7">
        <w:t xml:space="preserve">Гонорея женщин: вульвит, бартолинит, кольпит, эндоцервицит. </w:t>
      </w:r>
    </w:p>
    <w:p w14:paraId="64ECAE69" w14:textId="77777777" w:rsidR="00BF2AA4" w:rsidRPr="00214CA7" w:rsidRDefault="00BF2AA4" w:rsidP="00B12DA8">
      <w:pPr>
        <w:pStyle w:val="TableParagraph"/>
        <w:numPr>
          <w:ilvl w:val="0"/>
          <w:numId w:val="14"/>
        </w:numPr>
        <w:ind w:left="993"/>
      </w:pPr>
      <w:r w:rsidRPr="00214CA7">
        <w:t xml:space="preserve">Гонорея верхнего отдела урогенитального тракта: эндометрит, метрит, периметрит, параметрит. </w:t>
      </w:r>
    </w:p>
    <w:p w14:paraId="7D7C5D26" w14:textId="2BA7F19C" w:rsidR="00BF2AA4" w:rsidRPr="00214CA7" w:rsidRDefault="00BF2AA4" w:rsidP="00B12DA8">
      <w:pPr>
        <w:pStyle w:val="TableParagraph"/>
        <w:numPr>
          <w:ilvl w:val="0"/>
          <w:numId w:val="14"/>
        </w:numPr>
        <w:ind w:left="993"/>
        <w:rPr>
          <w:b/>
          <w:szCs w:val="28"/>
        </w:rPr>
      </w:pPr>
      <w:r w:rsidRPr="00214CA7">
        <w:t>Лечение и профилактика гонореи.</w:t>
      </w:r>
    </w:p>
    <w:p w14:paraId="1BABDBC7" w14:textId="77777777" w:rsidR="00BF2AA4" w:rsidRPr="00214CA7" w:rsidRDefault="00BF2AA4" w:rsidP="00B12DA8">
      <w:pPr>
        <w:pStyle w:val="TableParagraph"/>
        <w:numPr>
          <w:ilvl w:val="0"/>
          <w:numId w:val="9"/>
        </w:numPr>
        <w:rPr>
          <w:b/>
          <w:szCs w:val="28"/>
        </w:rPr>
      </w:pPr>
      <w:r w:rsidRPr="00214CA7">
        <w:rPr>
          <w:b/>
          <w:szCs w:val="28"/>
        </w:rPr>
        <w:t xml:space="preserve">. </w:t>
      </w:r>
      <w:r w:rsidR="00BF1118" w:rsidRPr="00214CA7">
        <w:rPr>
          <w:b/>
          <w:szCs w:val="28"/>
        </w:rPr>
        <w:t>Хламидийная урогенитальная инфекция</w:t>
      </w:r>
      <w:r w:rsidRPr="00214CA7">
        <w:rPr>
          <w:b/>
          <w:szCs w:val="28"/>
        </w:rPr>
        <w:t xml:space="preserve">. </w:t>
      </w:r>
    </w:p>
    <w:p w14:paraId="48DEBC67" w14:textId="77777777" w:rsidR="00BF2AA4" w:rsidRPr="00214CA7" w:rsidRDefault="00BF2AA4" w:rsidP="00B12DA8">
      <w:pPr>
        <w:pStyle w:val="TableParagraph"/>
        <w:numPr>
          <w:ilvl w:val="0"/>
          <w:numId w:val="13"/>
        </w:numPr>
        <w:ind w:left="993"/>
      </w:pPr>
      <w:r w:rsidRPr="00214CA7">
        <w:t xml:space="preserve">Урогенитальный хламидиоз: этиология, эпидемиология, патогенез. </w:t>
      </w:r>
    </w:p>
    <w:p w14:paraId="129EB9A0" w14:textId="77777777" w:rsidR="00BF2AA4" w:rsidRPr="00214CA7" w:rsidRDefault="00BF2AA4" w:rsidP="00B12DA8">
      <w:pPr>
        <w:pStyle w:val="TableParagraph"/>
        <w:numPr>
          <w:ilvl w:val="0"/>
          <w:numId w:val="13"/>
        </w:numPr>
        <w:ind w:left="993"/>
      </w:pPr>
      <w:r w:rsidRPr="00214CA7">
        <w:t xml:space="preserve">Клиника хламидиоза у мужчин. Лечение, критерии излеченности и профилактика. </w:t>
      </w:r>
    </w:p>
    <w:p w14:paraId="02DC9A69" w14:textId="23EE9389" w:rsidR="00BF2AA4" w:rsidRPr="00214CA7" w:rsidRDefault="00BF2AA4" w:rsidP="00B12DA8">
      <w:pPr>
        <w:pStyle w:val="TableParagraph"/>
        <w:numPr>
          <w:ilvl w:val="0"/>
          <w:numId w:val="13"/>
        </w:numPr>
        <w:ind w:left="993"/>
        <w:rPr>
          <w:b/>
          <w:szCs w:val="28"/>
        </w:rPr>
      </w:pPr>
      <w:r w:rsidRPr="00214CA7">
        <w:t>Клиника хламидиоза у женщин и детей. Лечение, критерии излеченности и профилактика</w:t>
      </w:r>
    </w:p>
    <w:p w14:paraId="6F2B1129" w14:textId="77777777" w:rsidR="00BF2AA4" w:rsidRPr="00214CA7" w:rsidRDefault="00BF2AA4" w:rsidP="00B12DA8">
      <w:pPr>
        <w:pStyle w:val="TableParagraph"/>
        <w:numPr>
          <w:ilvl w:val="0"/>
          <w:numId w:val="9"/>
        </w:numPr>
        <w:rPr>
          <w:b/>
          <w:szCs w:val="28"/>
        </w:rPr>
      </w:pPr>
      <w:r w:rsidRPr="00214CA7">
        <w:rPr>
          <w:b/>
          <w:szCs w:val="28"/>
        </w:rPr>
        <w:t xml:space="preserve">. </w:t>
      </w:r>
      <w:r w:rsidR="00BF1118" w:rsidRPr="00214CA7">
        <w:rPr>
          <w:b/>
          <w:szCs w:val="28"/>
        </w:rPr>
        <w:t>Трихомонадная урогенитальная инфекция</w:t>
      </w:r>
      <w:r w:rsidRPr="00214CA7">
        <w:rPr>
          <w:b/>
          <w:szCs w:val="28"/>
        </w:rPr>
        <w:t xml:space="preserve">. </w:t>
      </w:r>
    </w:p>
    <w:p w14:paraId="085123E7" w14:textId="77777777" w:rsidR="00BF2AA4" w:rsidRPr="00214CA7" w:rsidRDefault="00BF2AA4" w:rsidP="00B12DA8">
      <w:pPr>
        <w:pStyle w:val="TableParagraph"/>
        <w:numPr>
          <w:ilvl w:val="0"/>
          <w:numId w:val="12"/>
        </w:numPr>
        <w:ind w:left="993"/>
      </w:pPr>
      <w:r w:rsidRPr="00214CA7">
        <w:lastRenderedPageBreak/>
        <w:t xml:space="preserve">Трихомониаз: этиология, эпидемиология, патогенез. </w:t>
      </w:r>
    </w:p>
    <w:p w14:paraId="0F30E199" w14:textId="77777777" w:rsidR="00BF2AA4" w:rsidRPr="00214CA7" w:rsidRDefault="00BF2AA4" w:rsidP="00B12DA8">
      <w:pPr>
        <w:pStyle w:val="TableParagraph"/>
        <w:numPr>
          <w:ilvl w:val="0"/>
          <w:numId w:val="12"/>
        </w:numPr>
        <w:ind w:left="993"/>
      </w:pPr>
      <w:r w:rsidRPr="00214CA7">
        <w:t xml:space="preserve">Клиника трихомониаза у мужчин. Лечение, критерии излеченности и профилактика. </w:t>
      </w:r>
    </w:p>
    <w:p w14:paraId="46490A0C" w14:textId="2BDB17E8" w:rsidR="00BF2AA4" w:rsidRPr="00214CA7" w:rsidRDefault="00BF2AA4" w:rsidP="00B12DA8">
      <w:pPr>
        <w:pStyle w:val="TableParagraph"/>
        <w:numPr>
          <w:ilvl w:val="0"/>
          <w:numId w:val="12"/>
        </w:numPr>
        <w:ind w:left="993"/>
        <w:rPr>
          <w:b/>
          <w:szCs w:val="28"/>
        </w:rPr>
      </w:pPr>
      <w:r w:rsidRPr="00214CA7">
        <w:t>Клиника трихомониаза у женщин и детей. Лечение, критерии излеченности и профилактика.</w:t>
      </w:r>
    </w:p>
    <w:p w14:paraId="6887CF1C" w14:textId="77777777" w:rsidR="00BF2AA4" w:rsidRPr="00214CA7" w:rsidRDefault="00BF2AA4" w:rsidP="00B12DA8">
      <w:pPr>
        <w:pStyle w:val="TableParagraph"/>
        <w:numPr>
          <w:ilvl w:val="0"/>
          <w:numId w:val="9"/>
        </w:numPr>
        <w:rPr>
          <w:b/>
          <w:szCs w:val="28"/>
        </w:rPr>
      </w:pPr>
      <w:r w:rsidRPr="00214CA7">
        <w:rPr>
          <w:b/>
          <w:szCs w:val="28"/>
        </w:rPr>
        <w:t xml:space="preserve">. </w:t>
      </w:r>
      <w:r w:rsidR="00BF1118" w:rsidRPr="00214CA7">
        <w:rPr>
          <w:b/>
          <w:szCs w:val="28"/>
        </w:rPr>
        <w:t>Микоплазменная урогенитальная инфекция</w:t>
      </w:r>
      <w:r w:rsidRPr="00214CA7">
        <w:rPr>
          <w:b/>
          <w:szCs w:val="28"/>
        </w:rPr>
        <w:t xml:space="preserve">. </w:t>
      </w:r>
    </w:p>
    <w:p w14:paraId="43693A7F" w14:textId="77777777" w:rsidR="00BF2AA4" w:rsidRPr="00214CA7" w:rsidRDefault="00BF2AA4" w:rsidP="00B12DA8">
      <w:pPr>
        <w:pStyle w:val="TableParagraph"/>
        <w:numPr>
          <w:ilvl w:val="0"/>
          <w:numId w:val="11"/>
        </w:numPr>
        <w:ind w:left="993"/>
      </w:pPr>
      <w:r w:rsidRPr="00214CA7">
        <w:t xml:space="preserve">Микоплазмоз: этиология, эпидемиология, патогенез. </w:t>
      </w:r>
    </w:p>
    <w:p w14:paraId="7242F809" w14:textId="012DFA6D" w:rsidR="00BF2AA4" w:rsidRPr="00214CA7" w:rsidRDefault="00BF2AA4" w:rsidP="00B12DA8">
      <w:pPr>
        <w:pStyle w:val="TableParagraph"/>
        <w:numPr>
          <w:ilvl w:val="0"/>
          <w:numId w:val="11"/>
        </w:numPr>
        <w:ind w:left="993"/>
      </w:pPr>
      <w:r w:rsidRPr="00214CA7">
        <w:t xml:space="preserve">Клиника микоплазмоза у мужчин. Лечение, критерии излеченности и профилактика. </w:t>
      </w:r>
    </w:p>
    <w:p w14:paraId="3C711019" w14:textId="5BECD96C" w:rsidR="00BF2AA4" w:rsidRPr="00214CA7" w:rsidRDefault="00BF2AA4" w:rsidP="00B12DA8">
      <w:pPr>
        <w:pStyle w:val="TableParagraph"/>
        <w:numPr>
          <w:ilvl w:val="0"/>
          <w:numId w:val="11"/>
        </w:numPr>
        <w:ind w:left="993"/>
        <w:rPr>
          <w:b/>
          <w:szCs w:val="28"/>
        </w:rPr>
      </w:pPr>
      <w:r w:rsidRPr="00214CA7">
        <w:t>Клиника микоплазмоза у женщин и детей. Лечение, критерии излеченности и профилактика</w:t>
      </w:r>
    </w:p>
    <w:p w14:paraId="4693E595" w14:textId="77777777" w:rsidR="00BF2AA4" w:rsidRPr="00214CA7" w:rsidRDefault="00BF2AA4" w:rsidP="00B12DA8">
      <w:pPr>
        <w:pStyle w:val="TableParagraph"/>
        <w:numPr>
          <w:ilvl w:val="0"/>
          <w:numId w:val="9"/>
        </w:numPr>
        <w:rPr>
          <w:b/>
          <w:szCs w:val="28"/>
        </w:rPr>
      </w:pPr>
      <w:r w:rsidRPr="00214CA7">
        <w:rPr>
          <w:b/>
          <w:szCs w:val="28"/>
        </w:rPr>
        <w:t xml:space="preserve">. </w:t>
      </w:r>
      <w:r w:rsidR="00BF1118" w:rsidRPr="00214CA7">
        <w:rPr>
          <w:b/>
          <w:szCs w:val="28"/>
        </w:rPr>
        <w:t>Другие урогенитальные инфекции</w:t>
      </w:r>
      <w:r w:rsidRPr="00214CA7">
        <w:rPr>
          <w:b/>
          <w:szCs w:val="28"/>
        </w:rPr>
        <w:t xml:space="preserve">. </w:t>
      </w:r>
    </w:p>
    <w:p w14:paraId="25E5559C" w14:textId="77777777" w:rsidR="00BF2AA4" w:rsidRPr="00214CA7" w:rsidRDefault="00BF2AA4" w:rsidP="00B12DA8">
      <w:pPr>
        <w:pStyle w:val="TableParagraph"/>
        <w:numPr>
          <w:ilvl w:val="0"/>
          <w:numId w:val="10"/>
        </w:numPr>
        <w:ind w:left="993"/>
      </w:pPr>
      <w:r w:rsidRPr="00214CA7">
        <w:t xml:space="preserve">Урогенитальный кандидоз. </w:t>
      </w:r>
    </w:p>
    <w:p w14:paraId="53154981" w14:textId="77777777" w:rsidR="00BF2AA4" w:rsidRPr="00214CA7" w:rsidRDefault="00BF2AA4" w:rsidP="00B12DA8">
      <w:pPr>
        <w:pStyle w:val="TableParagraph"/>
        <w:numPr>
          <w:ilvl w:val="0"/>
          <w:numId w:val="10"/>
        </w:numPr>
        <w:ind w:left="993"/>
      </w:pPr>
      <w:r w:rsidRPr="00214CA7">
        <w:t xml:space="preserve">Бактериальный вагиноз. </w:t>
      </w:r>
    </w:p>
    <w:p w14:paraId="264D91CE" w14:textId="77777777" w:rsidR="00BF2AA4" w:rsidRPr="00214CA7" w:rsidRDefault="00BF2AA4" w:rsidP="00B12DA8">
      <w:pPr>
        <w:pStyle w:val="TableParagraph"/>
        <w:numPr>
          <w:ilvl w:val="0"/>
          <w:numId w:val="10"/>
        </w:numPr>
        <w:ind w:left="993"/>
      </w:pPr>
      <w:r w:rsidRPr="00214CA7">
        <w:t xml:space="preserve">Аногенитальная герпетическая вирусная инфекция. </w:t>
      </w:r>
    </w:p>
    <w:p w14:paraId="7BFEFE85" w14:textId="77777777" w:rsidR="00BF2AA4" w:rsidRPr="00214CA7" w:rsidRDefault="00BF2AA4" w:rsidP="00B12DA8">
      <w:pPr>
        <w:pStyle w:val="TableParagraph"/>
        <w:numPr>
          <w:ilvl w:val="0"/>
          <w:numId w:val="10"/>
        </w:numPr>
        <w:ind w:left="993"/>
      </w:pPr>
      <w:r w:rsidRPr="00214CA7">
        <w:t xml:space="preserve">Аногенитальные (венерические) бородавки. </w:t>
      </w:r>
    </w:p>
    <w:p w14:paraId="74FC0888" w14:textId="77777777" w:rsidR="00BF2AA4" w:rsidRPr="00214CA7" w:rsidRDefault="00BF2AA4" w:rsidP="00B12DA8">
      <w:pPr>
        <w:pStyle w:val="TableParagraph"/>
        <w:numPr>
          <w:ilvl w:val="0"/>
          <w:numId w:val="10"/>
        </w:numPr>
        <w:ind w:left="993"/>
      </w:pPr>
      <w:r w:rsidRPr="00214CA7">
        <w:t xml:space="preserve">Осложнения инфекций, передаваемых половым путем. </w:t>
      </w:r>
    </w:p>
    <w:p w14:paraId="4B5E4672" w14:textId="77777777" w:rsidR="00BF2AA4" w:rsidRPr="00214CA7" w:rsidRDefault="00BF2AA4" w:rsidP="00B12DA8">
      <w:pPr>
        <w:pStyle w:val="TableParagraph"/>
        <w:numPr>
          <w:ilvl w:val="0"/>
          <w:numId w:val="10"/>
        </w:numPr>
        <w:ind w:left="993"/>
      </w:pPr>
      <w:r w:rsidRPr="00214CA7">
        <w:t xml:space="preserve">Влияний инфекций, передаваемых половым путем на репродуктивное здоровье. </w:t>
      </w:r>
    </w:p>
    <w:p w14:paraId="6A06170C" w14:textId="77777777" w:rsidR="00BF2AA4" w:rsidRPr="00214CA7" w:rsidRDefault="00BF2AA4" w:rsidP="00B12DA8">
      <w:pPr>
        <w:pStyle w:val="TableParagraph"/>
        <w:numPr>
          <w:ilvl w:val="0"/>
          <w:numId w:val="10"/>
        </w:numPr>
        <w:ind w:left="993"/>
      </w:pPr>
      <w:r w:rsidRPr="00214CA7">
        <w:t xml:space="preserve">Мягкий шанкр. </w:t>
      </w:r>
    </w:p>
    <w:p w14:paraId="050139DB" w14:textId="77777777" w:rsidR="00BF2AA4" w:rsidRPr="00214CA7" w:rsidRDefault="00BF2AA4" w:rsidP="00B12DA8">
      <w:pPr>
        <w:pStyle w:val="TableParagraph"/>
        <w:numPr>
          <w:ilvl w:val="0"/>
          <w:numId w:val="10"/>
        </w:numPr>
        <w:ind w:left="993"/>
      </w:pPr>
      <w:r w:rsidRPr="00214CA7">
        <w:t xml:space="preserve">Донованоз. </w:t>
      </w:r>
    </w:p>
    <w:p w14:paraId="17FE8157" w14:textId="77777777" w:rsidR="00BF2AA4" w:rsidRPr="00214CA7" w:rsidRDefault="00BF2AA4" w:rsidP="00B12DA8">
      <w:pPr>
        <w:pStyle w:val="TableParagraph"/>
        <w:numPr>
          <w:ilvl w:val="0"/>
          <w:numId w:val="10"/>
        </w:numPr>
        <w:ind w:left="993"/>
      </w:pPr>
      <w:r w:rsidRPr="00214CA7">
        <w:t xml:space="preserve">Фрамбезия. </w:t>
      </w:r>
    </w:p>
    <w:p w14:paraId="4436BEE2" w14:textId="77777777" w:rsidR="00BF2AA4" w:rsidRPr="00214CA7" w:rsidRDefault="00BF2AA4" w:rsidP="00B12DA8">
      <w:pPr>
        <w:pStyle w:val="TableParagraph"/>
        <w:numPr>
          <w:ilvl w:val="0"/>
          <w:numId w:val="10"/>
        </w:numPr>
        <w:ind w:left="993"/>
      </w:pPr>
      <w:r w:rsidRPr="00214CA7">
        <w:t xml:space="preserve">Пинта. </w:t>
      </w:r>
    </w:p>
    <w:p w14:paraId="289DF9F0" w14:textId="19B4B2A9" w:rsidR="00BF1118" w:rsidRPr="00214CA7" w:rsidRDefault="00BF2AA4" w:rsidP="00B12DA8">
      <w:pPr>
        <w:pStyle w:val="TableParagraph"/>
        <w:numPr>
          <w:ilvl w:val="0"/>
          <w:numId w:val="10"/>
        </w:numPr>
        <w:ind w:left="993"/>
        <w:rPr>
          <w:b/>
          <w:szCs w:val="28"/>
        </w:rPr>
      </w:pPr>
      <w:r w:rsidRPr="00214CA7">
        <w:t>Паховая гранулема.</w:t>
      </w:r>
    </w:p>
    <w:p w14:paraId="2E97672B" w14:textId="3C7B0CCC" w:rsidR="00752A04" w:rsidRPr="00214CA7" w:rsidRDefault="00752A04" w:rsidP="00752A04">
      <w:pPr>
        <w:ind w:left="360"/>
        <w:rPr>
          <w:rFonts w:cs="Times New Roman"/>
          <w:szCs w:val="28"/>
        </w:rPr>
      </w:pPr>
    </w:p>
    <w:p w14:paraId="57A6C088" w14:textId="77777777" w:rsidR="00C4565E" w:rsidRPr="00214CA7" w:rsidRDefault="00C4565E" w:rsidP="00752A04">
      <w:pPr>
        <w:ind w:left="360"/>
        <w:rPr>
          <w:rFonts w:cs="Times New Roman"/>
          <w:szCs w:val="28"/>
        </w:rPr>
      </w:pPr>
    </w:p>
    <w:p w14:paraId="2294FDE1" w14:textId="62D14DBA" w:rsidR="003C3814" w:rsidRPr="00214CA7" w:rsidRDefault="00AE5B75" w:rsidP="00FE3AFF">
      <w:pPr>
        <w:pStyle w:val="11"/>
      </w:pPr>
      <w:r w:rsidRPr="00214CA7">
        <w:t>4. УЧЕБНО-ТЕМАТИЧЕСКИЙ ПЛАН ДИСЦИПЛИНЫ (МОДУЛЯ)</w:t>
      </w:r>
    </w:p>
    <w:p w14:paraId="3E7A941F" w14:textId="4FB0D30D" w:rsidR="003C3814" w:rsidRPr="00214CA7" w:rsidRDefault="009B38D6" w:rsidP="009B38D6">
      <w:pPr>
        <w:jc w:val="right"/>
        <w:rPr>
          <w:rFonts w:cs="Times New Roman"/>
          <w:szCs w:val="28"/>
        </w:rPr>
      </w:pPr>
      <w:r w:rsidRPr="00214CA7">
        <w:rPr>
          <w:rFonts w:cs="Times New Roman"/>
          <w:szCs w:val="28"/>
        </w:rPr>
        <w:t>Таблица</w:t>
      </w:r>
      <w:r w:rsidR="00FE3AFF" w:rsidRPr="00214CA7">
        <w:rPr>
          <w:rFonts w:cs="Times New Roman"/>
          <w:szCs w:val="28"/>
        </w:rPr>
        <w:t xml:space="preserve"> 3</w:t>
      </w:r>
    </w:p>
    <w:tbl>
      <w:tblPr>
        <w:tblStyle w:val="TableNormal"/>
        <w:tblW w:w="921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3686"/>
        <w:gridCol w:w="850"/>
        <w:gridCol w:w="797"/>
        <w:gridCol w:w="687"/>
        <w:gridCol w:w="686"/>
        <w:gridCol w:w="687"/>
        <w:gridCol w:w="687"/>
      </w:tblGrid>
      <w:tr w:rsidR="00C67595" w:rsidRPr="00214CA7" w14:paraId="29EC5E52" w14:textId="77777777" w:rsidTr="00C67595">
        <w:trPr>
          <w:trHeight w:val="283"/>
          <w:tblHeader/>
        </w:trPr>
        <w:tc>
          <w:tcPr>
            <w:tcW w:w="1134" w:type="dxa"/>
            <w:vMerge w:val="restart"/>
            <w:vAlign w:val="center"/>
          </w:tcPr>
          <w:p w14:paraId="08F70B0E" w14:textId="77777777" w:rsidR="00C67595" w:rsidRPr="00214CA7" w:rsidRDefault="00C67595" w:rsidP="00C67595">
            <w:pPr>
              <w:pStyle w:val="TableParagraph"/>
              <w:ind w:left="57" w:right="57"/>
              <w:jc w:val="center"/>
              <w:rPr>
                <w:b/>
                <w:sz w:val="24"/>
                <w:szCs w:val="24"/>
              </w:rPr>
            </w:pPr>
            <w:r w:rsidRPr="00214CA7">
              <w:rPr>
                <w:b/>
                <w:sz w:val="24"/>
                <w:szCs w:val="24"/>
              </w:rPr>
              <w:t>Номер</w:t>
            </w:r>
            <w:r w:rsidRPr="00214CA7">
              <w:rPr>
                <w:b/>
                <w:spacing w:val="1"/>
                <w:sz w:val="24"/>
                <w:szCs w:val="24"/>
              </w:rPr>
              <w:t xml:space="preserve"> </w:t>
            </w:r>
            <w:r w:rsidRPr="00214CA7">
              <w:rPr>
                <w:b/>
                <w:sz w:val="24"/>
                <w:szCs w:val="24"/>
              </w:rPr>
              <w:t>раздела,</w:t>
            </w:r>
            <w:r w:rsidRPr="00214CA7">
              <w:rPr>
                <w:b/>
                <w:spacing w:val="-47"/>
                <w:sz w:val="24"/>
                <w:szCs w:val="24"/>
              </w:rPr>
              <w:t xml:space="preserve"> </w:t>
            </w:r>
            <w:r w:rsidRPr="00214CA7">
              <w:rPr>
                <w:b/>
                <w:sz w:val="24"/>
                <w:szCs w:val="24"/>
              </w:rPr>
              <w:t>темы</w:t>
            </w:r>
          </w:p>
        </w:tc>
        <w:tc>
          <w:tcPr>
            <w:tcW w:w="3686" w:type="dxa"/>
            <w:vMerge w:val="restart"/>
            <w:vAlign w:val="center"/>
          </w:tcPr>
          <w:p w14:paraId="5EEBE42E" w14:textId="77777777" w:rsidR="00C67595" w:rsidRPr="00214CA7" w:rsidRDefault="00C67595" w:rsidP="00C67595">
            <w:pPr>
              <w:pStyle w:val="TableParagraph"/>
              <w:ind w:left="57" w:right="57"/>
              <w:jc w:val="center"/>
              <w:rPr>
                <w:b/>
                <w:sz w:val="24"/>
                <w:szCs w:val="24"/>
              </w:rPr>
            </w:pPr>
            <w:r w:rsidRPr="00214CA7">
              <w:rPr>
                <w:b/>
                <w:sz w:val="24"/>
                <w:szCs w:val="24"/>
              </w:rPr>
              <w:t>Наименование</w:t>
            </w:r>
            <w:r w:rsidRPr="00214CA7">
              <w:rPr>
                <w:b/>
                <w:spacing w:val="-4"/>
                <w:sz w:val="24"/>
                <w:szCs w:val="24"/>
              </w:rPr>
              <w:t xml:space="preserve"> </w:t>
            </w:r>
            <w:r w:rsidRPr="00214CA7">
              <w:rPr>
                <w:b/>
                <w:sz w:val="24"/>
                <w:szCs w:val="24"/>
              </w:rPr>
              <w:t>разделов,</w:t>
            </w:r>
            <w:r w:rsidRPr="00214CA7">
              <w:rPr>
                <w:b/>
                <w:spacing w:val="-2"/>
                <w:sz w:val="24"/>
                <w:szCs w:val="24"/>
              </w:rPr>
              <w:t xml:space="preserve"> </w:t>
            </w:r>
            <w:r w:rsidRPr="00214CA7">
              <w:rPr>
                <w:b/>
                <w:sz w:val="24"/>
                <w:szCs w:val="24"/>
              </w:rPr>
              <w:t>тем</w:t>
            </w:r>
          </w:p>
        </w:tc>
        <w:tc>
          <w:tcPr>
            <w:tcW w:w="4394" w:type="dxa"/>
            <w:gridSpan w:val="6"/>
            <w:vAlign w:val="center"/>
          </w:tcPr>
          <w:p w14:paraId="1A9D91BA" w14:textId="77777777" w:rsidR="00C67595" w:rsidRPr="00214CA7" w:rsidRDefault="00C67595" w:rsidP="00C67595">
            <w:pPr>
              <w:pStyle w:val="TableParagraph"/>
              <w:ind w:left="57" w:right="57"/>
              <w:jc w:val="center"/>
              <w:rPr>
                <w:b/>
                <w:sz w:val="24"/>
                <w:szCs w:val="24"/>
              </w:rPr>
            </w:pPr>
            <w:r w:rsidRPr="00214CA7">
              <w:rPr>
                <w:b/>
                <w:sz w:val="24"/>
                <w:szCs w:val="24"/>
              </w:rPr>
              <w:t>Количество</w:t>
            </w:r>
            <w:r w:rsidRPr="00214CA7">
              <w:rPr>
                <w:b/>
                <w:spacing w:val="-5"/>
                <w:sz w:val="24"/>
                <w:szCs w:val="24"/>
              </w:rPr>
              <w:t xml:space="preserve"> </w:t>
            </w:r>
            <w:r w:rsidRPr="00214CA7">
              <w:rPr>
                <w:b/>
                <w:sz w:val="24"/>
                <w:szCs w:val="24"/>
              </w:rPr>
              <w:t>часов</w:t>
            </w:r>
          </w:p>
        </w:tc>
      </w:tr>
      <w:tr w:rsidR="00C67595" w:rsidRPr="00214CA7" w14:paraId="33D51AA8" w14:textId="77777777" w:rsidTr="00C67595">
        <w:trPr>
          <w:trHeight w:val="283"/>
          <w:tblHeader/>
        </w:trPr>
        <w:tc>
          <w:tcPr>
            <w:tcW w:w="1134" w:type="dxa"/>
            <w:vMerge/>
            <w:vAlign w:val="center"/>
          </w:tcPr>
          <w:p w14:paraId="6BEB29C8" w14:textId="77777777" w:rsidR="00C67595" w:rsidRPr="00214CA7" w:rsidRDefault="00C67595" w:rsidP="00C67595">
            <w:pPr>
              <w:ind w:left="57" w:right="57"/>
              <w:jc w:val="center"/>
              <w:rPr>
                <w:rFonts w:cs="Times New Roman"/>
                <w:sz w:val="24"/>
                <w:szCs w:val="24"/>
              </w:rPr>
            </w:pPr>
          </w:p>
        </w:tc>
        <w:tc>
          <w:tcPr>
            <w:tcW w:w="3686" w:type="dxa"/>
            <w:vMerge/>
            <w:vAlign w:val="center"/>
          </w:tcPr>
          <w:p w14:paraId="37AECE20" w14:textId="77777777" w:rsidR="00C67595" w:rsidRPr="00214CA7" w:rsidRDefault="00C67595" w:rsidP="00C67595">
            <w:pPr>
              <w:ind w:left="57" w:right="57"/>
              <w:jc w:val="center"/>
              <w:rPr>
                <w:rFonts w:cs="Times New Roman"/>
                <w:sz w:val="24"/>
                <w:szCs w:val="24"/>
              </w:rPr>
            </w:pPr>
          </w:p>
        </w:tc>
        <w:tc>
          <w:tcPr>
            <w:tcW w:w="850" w:type="dxa"/>
            <w:vAlign w:val="center"/>
          </w:tcPr>
          <w:p w14:paraId="05502D72" w14:textId="77777777" w:rsidR="00C67595" w:rsidRPr="00214CA7" w:rsidRDefault="00C67595" w:rsidP="00C67595">
            <w:pPr>
              <w:pStyle w:val="TableParagraph"/>
              <w:ind w:left="57" w:right="57"/>
              <w:jc w:val="center"/>
              <w:rPr>
                <w:sz w:val="24"/>
                <w:szCs w:val="24"/>
              </w:rPr>
            </w:pPr>
            <w:r w:rsidRPr="00214CA7">
              <w:rPr>
                <w:sz w:val="24"/>
                <w:szCs w:val="24"/>
              </w:rPr>
              <w:t>Всего</w:t>
            </w:r>
          </w:p>
        </w:tc>
        <w:tc>
          <w:tcPr>
            <w:tcW w:w="797" w:type="dxa"/>
            <w:vAlign w:val="center"/>
          </w:tcPr>
          <w:p w14:paraId="2FE06420" w14:textId="77777777" w:rsidR="00C67595" w:rsidRPr="00214CA7" w:rsidRDefault="00C67595" w:rsidP="00C67595">
            <w:pPr>
              <w:pStyle w:val="TableParagraph"/>
              <w:ind w:left="57" w:right="57"/>
              <w:jc w:val="center"/>
              <w:rPr>
                <w:sz w:val="24"/>
                <w:szCs w:val="24"/>
              </w:rPr>
            </w:pPr>
            <w:r w:rsidRPr="00214CA7">
              <w:rPr>
                <w:sz w:val="24"/>
                <w:szCs w:val="24"/>
              </w:rPr>
              <w:t>Кон</w:t>
            </w:r>
            <w:r w:rsidRPr="00214CA7">
              <w:rPr>
                <w:spacing w:val="-47"/>
                <w:sz w:val="24"/>
                <w:szCs w:val="24"/>
                <w:lang w:val="ru-RU"/>
              </w:rPr>
              <w:t>т</w:t>
            </w:r>
            <w:r w:rsidRPr="00214CA7">
              <w:rPr>
                <w:sz w:val="24"/>
                <w:szCs w:val="24"/>
              </w:rPr>
              <w:t>.</w:t>
            </w:r>
          </w:p>
          <w:p w14:paraId="6FEC1034" w14:textId="4E6DD9C5" w:rsidR="00C67595" w:rsidRPr="00214CA7" w:rsidRDefault="00C67595" w:rsidP="00C67595">
            <w:pPr>
              <w:pStyle w:val="TableParagraph"/>
              <w:ind w:left="57" w:right="57"/>
              <w:jc w:val="center"/>
              <w:rPr>
                <w:sz w:val="24"/>
                <w:szCs w:val="24"/>
              </w:rPr>
            </w:pPr>
            <w:r w:rsidRPr="00214CA7">
              <w:rPr>
                <w:sz w:val="24"/>
                <w:szCs w:val="24"/>
              </w:rPr>
              <w:t>раб.</w:t>
            </w:r>
          </w:p>
        </w:tc>
        <w:tc>
          <w:tcPr>
            <w:tcW w:w="687" w:type="dxa"/>
            <w:vAlign w:val="center"/>
          </w:tcPr>
          <w:p w14:paraId="1F72DED8" w14:textId="77777777" w:rsidR="00C67595" w:rsidRPr="00214CA7" w:rsidRDefault="00C67595" w:rsidP="00C67595">
            <w:pPr>
              <w:pStyle w:val="TableParagraph"/>
              <w:ind w:left="57" w:right="57"/>
              <w:jc w:val="center"/>
              <w:rPr>
                <w:sz w:val="24"/>
                <w:szCs w:val="24"/>
              </w:rPr>
            </w:pPr>
            <w:r w:rsidRPr="00214CA7">
              <w:rPr>
                <w:sz w:val="24"/>
                <w:szCs w:val="24"/>
              </w:rPr>
              <w:t>Л</w:t>
            </w:r>
          </w:p>
        </w:tc>
        <w:tc>
          <w:tcPr>
            <w:tcW w:w="686" w:type="dxa"/>
            <w:vAlign w:val="center"/>
          </w:tcPr>
          <w:p w14:paraId="5084FE89" w14:textId="595A598D" w:rsidR="00C67595" w:rsidRPr="00214CA7" w:rsidRDefault="00C67595" w:rsidP="00C67595">
            <w:pPr>
              <w:pStyle w:val="TableParagraph"/>
              <w:ind w:left="57" w:right="57"/>
              <w:jc w:val="center"/>
              <w:rPr>
                <w:sz w:val="24"/>
                <w:szCs w:val="24"/>
              </w:rPr>
            </w:pPr>
            <w:r w:rsidRPr="00214CA7">
              <w:rPr>
                <w:sz w:val="24"/>
                <w:szCs w:val="24"/>
              </w:rPr>
              <w:t>С</w:t>
            </w:r>
            <w:r w:rsidRPr="00214CA7">
              <w:rPr>
                <w:sz w:val="24"/>
                <w:szCs w:val="24"/>
                <w:lang w:val="ru-RU"/>
              </w:rPr>
              <w:t>/</w:t>
            </w:r>
            <w:r w:rsidRPr="00214CA7">
              <w:rPr>
                <w:sz w:val="24"/>
                <w:szCs w:val="24"/>
              </w:rPr>
              <w:t>ПЗ</w:t>
            </w:r>
          </w:p>
        </w:tc>
        <w:tc>
          <w:tcPr>
            <w:tcW w:w="687" w:type="dxa"/>
            <w:vAlign w:val="center"/>
          </w:tcPr>
          <w:p w14:paraId="570021CC" w14:textId="77777777" w:rsidR="00C67595" w:rsidRPr="00214CA7" w:rsidRDefault="00C67595" w:rsidP="00C67595">
            <w:pPr>
              <w:pStyle w:val="TableParagraph"/>
              <w:ind w:left="57" w:right="57"/>
              <w:jc w:val="center"/>
              <w:rPr>
                <w:sz w:val="24"/>
                <w:szCs w:val="24"/>
              </w:rPr>
            </w:pPr>
            <w:r w:rsidRPr="00214CA7">
              <w:rPr>
                <w:sz w:val="24"/>
                <w:szCs w:val="24"/>
              </w:rPr>
              <w:t>К</w:t>
            </w:r>
          </w:p>
        </w:tc>
        <w:tc>
          <w:tcPr>
            <w:tcW w:w="687" w:type="dxa"/>
            <w:vAlign w:val="center"/>
          </w:tcPr>
          <w:p w14:paraId="72EE1CD5" w14:textId="77777777" w:rsidR="00C67595" w:rsidRPr="00214CA7" w:rsidRDefault="00C67595" w:rsidP="00C67595">
            <w:pPr>
              <w:pStyle w:val="TableParagraph"/>
              <w:ind w:left="57" w:right="57"/>
              <w:jc w:val="center"/>
              <w:rPr>
                <w:sz w:val="24"/>
                <w:szCs w:val="24"/>
              </w:rPr>
            </w:pPr>
            <w:r w:rsidRPr="00214CA7">
              <w:rPr>
                <w:sz w:val="24"/>
                <w:szCs w:val="24"/>
              </w:rPr>
              <w:t>СР</w:t>
            </w:r>
          </w:p>
        </w:tc>
      </w:tr>
      <w:tr w:rsidR="00C45473" w:rsidRPr="00214CA7" w14:paraId="2C9FF732" w14:textId="77777777" w:rsidTr="00C67595">
        <w:trPr>
          <w:trHeight w:val="283"/>
        </w:trPr>
        <w:tc>
          <w:tcPr>
            <w:tcW w:w="1134" w:type="dxa"/>
            <w:vAlign w:val="center"/>
          </w:tcPr>
          <w:p w14:paraId="231A2904" w14:textId="3B147259" w:rsidR="00C45473" w:rsidRPr="00214CA7" w:rsidRDefault="00C45473" w:rsidP="00C67595">
            <w:pPr>
              <w:pStyle w:val="TableParagraph"/>
              <w:ind w:left="57" w:right="57"/>
              <w:jc w:val="center"/>
              <w:rPr>
                <w:b/>
                <w:sz w:val="24"/>
                <w:szCs w:val="24"/>
                <w:lang w:val="ru-RU"/>
              </w:rPr>
            </w:pPr>
            <w:r w:rsidRPr="00214CA7">
              <w:rPr>
                <w:b/>
                <w:sz w:val="24"/>
                <w:szCs w:val="24"/>
                <w:lang w:val="ru-RU"/>
              </w:rPr>
              <w:t>Раздел 1.</w:t>
            </w:r>
          </w:p>
        </w:tc>
        <w:tc>
          <w:tcPr>
            <w:tcW w:w="3686" w:type="dxa"/>
          </w:tcPr>
          <w:p w14:paraId="3DA448EF" w14:textId="156D8B20" w:rsidR="00C45473" w:rsidRPr="00214CA7" w:rsidRDefault="00C45473" w:rsidP="00C67595">
            <w:pPr>
              <w:pStyle w:val="TableParagraph"/>
              <w:ind w:left="57" w:right="57"/>
              <w:rPr>
                <w:b/>
                <w:sz w:val="24"/>
                <w:szCs w:val="24"/>
                <w:lang w:val="ru-RU"/>
              </w:rPr>
            </w:pPr>
            <w:r w:rsidRPr="00214CA7">
              <w:rPr>
                <w:b/>
                <w:sz w:val="24"/>
                <w:szCs w:val="24"/>
                <w:lang w:val="ru-RU"/>
              </w:rPr>
              <w:t>Общая дерматология</w:t>
            </w:r>
          </w:p>
        </w:tc>
        <w:tc>
          <w:tcPr>
            <w:tcW w:w="850" w:type="dxa"/>
            <w:vAlign w:val="center"/>
          </w:tcPr>
          <w:p w14:paraId="628EC16E" w14:textId="29922397" w:rsidR="00C45473" w:rsidRPr="00214CA7" w:rsidRDefault="00CE4875" w:rsidP="00C67595">
            <w:pPr>
              <w:pStyle w:val="TableParagraph"/>
              <w:ind w:left="57" w:right="57"/>
              <w:jc w:val="center"/>
              <w:rPr>
                <w:b/>
                <w:sz w:val="24"/>
                <w:szCs w:val="24"/>
                <w:lang w:val="ru-RU"/>
              </w:rPr>
            </w:pPr>
            <w:r w:rsidRPr="00214CA7">
              <w:rPr>
                <w:b/>
                <w:sz w:val="24"/>
                <w:szCs w:val="24"/>
                <w:lang w:val="ru-RU"/>
              </w:rPr>
              <w:t>72</w:t>
            </w:r>
          </w:p>
        </w:tc>
        <w:tc>
          <w:tcPr>
            <w:tcW w:w="797" w:type="dxa"/>
            <w:vAlign w:val="center"/>
          </w:tcPr>
          <w:p w14:paraId="199F732D" w14:textId="5FC9AAB0" w:rsidR="00C45473" w:rsidRPr="00214CA7" w:rsidRDefault="00CE4875" w:rsidP="00C67595">
            <w:pPr>
              <w:pStyle w:val="TableParagraph"/>
              <w:ind w:left="57" w:right="57"/>
              <w:jc w:val="center"/>
              <w:rPr>
                <w:b/>
                <w:sz w:val="24"/>
                <w:szCs w:val="24"/>
                <w:lang w:val="ru-RU"/>
              </w:rPr>
            </w:pPr>
            <w:r w:rsidRPr="00214CA7">
              <w:rPr>
                <w:b/>
                <w:sz w:val="24"/>
                <w:szCs w:val="24"/>
                <w:lang w:val="ru-RU"/>
              </w:rPr>
              <w:t>50</w:t>
            </w:r>
          </w:p>
        </w:tc>
        <w:tc>
          <w:tcPr>
            <w:tcW w:w="687" w:type="dxa"/>
            <w:vAlign w:val="center"/>
          </w:tcPr>
          <w:p w14:paraId="15125380" w14:textId="5810B2F0" w:rsidR="00C45473" w:rsidRPr="00214CA7" w:rsidRDefault="00CE4875" w:rsidP="00C67595">
            <w:pPr>
              <w:pStyle w:val="TableParagraph"/>
              <w:ind w:left="57" w:right="57"/>
              <w:jc w:val="center"/>
              <w:rPr>
                <w:b/>
                <w:sz w:val="24"/>
                <w:szCs w:val="24"/>
                <w:lang w:val="ru-RU"/>
              </w:rPr>
            </w:pPr>
            <w:r w:rsidRPr="00214CA7">
              <w:rPr>
                <w:b/>
                <w:sz w:val="24"/>
                <w:szCs w:val="24"/>
                <w:lang w:val="ru-RU"/>
              </w:rPr>
              <w:t>6</w:t>
            </w:r>
          </w:p>
        </w:tc>
        <w:tc>
          <w:tcPr>
            <w:tcW w:w="686" w:type="dxa"/>
            <w:vAlign w:val="center"/>
          </w:tcPr>
          <w:p w14:paraId="7B1A1A48" w14:textId="06FFFD54" w:rsidR="00C45473" w:rsidRPr="00214CA7" w:rsidRDefault="00CE4875" w:rsidP="00C67595">
            <w:pPr>
              <w:pStyle w:val="TableParagraph"/>
              <w:ind w:left="57" w:right="57"/>
              <w:jc w:val="center"/>
              <w:rPr>
                <w:b/>
                <w:sz w:val="24"/>
                <w:szCs w:val="24"/>
                <w:lang w:val="ru-RU"/>
              </w:rPr>
            </w:pPr>
            <w:r w:rsidRPr="00214CA7">
              <w:rPr>
                <w:b/>
                <w:sz w:val="24"/>
                <w:szCs w:val="24"/>
                <w:lang w:val="ru-RU"/>
              </w:rPr>
              <w:t>42</w:t>
            </w:r>
          </w:p>
        </w:tc>
        <w:tc>
          <w:tcPr>
            <w:tcW w:w="687" w:type="dxa"/>
            <w:vAlign w:val="center"/>
          </w:tcPr>
          <w:p w14:paraId="336F329E" w14:textId="326AD3DB" w:rsidR="00C45473" w:rsidRPr="00214CA7" w:rsidRDefault="00CE4875" w:rsidP="00C67595">
            <w:pPr>
              <w:pStyle w:val="TableParagraph"/>
              <w:ind w:left="57" w:right="57"/>
              <w:jc w:val="center"/>
              <w:rPr>
                <w:b/>
                <w:sz w:val="24"/>
                <w:szCs w:val="24"/>
                <w:lang w:val="ru-RU"/>
              </w:rPr>
            </w:pPr>
            <w:r w:rsidRPr="00214CA7">
              <w:rPr>
                <w:b/>
                <w:sz w:val="24"/>
                <w:szCs w:val="24"/>
                <w:lang w:val="ru-RU"/>
              </w:rPr>
              <w:t>2</w:t>
            </w:r>
          </w:p>
        </w:tc>
        <w:tc>
          <w:tcPr>
            <w:tcW w:w="687" w:type="dxa"/>
            <w:vAlign w:val="center"/>
          </w:tcPr>
          <w:p w14:paraId="4BF5B7FB" w14:textId="295B5A65" w:rsidR="00C45473" w:rsidRPr="00214CA7" w:rsidRDefault="00CE4875" w:rsidP="00C67595">
            <w:pPr>
              <w:pStyle w:val="TableParagraph"/>
              <w:ind w:left="57" w:right="57"/>
              <w:jc w:val="center"/>
              <w:rPr>
                <w:b/>
                <w:sz w:val="24"/>
                <w:szCs w:val="24"/>
                <w:lang w:val="ru-RU"/>
              </w:rPr>
            </w:pPr>
            <w:r w:rsidRPr="00214CA7">
              <w:rPr>
                <w:b/>
                <w:sz w:val="24"/>
                <w:szCs w:val="24"/>
                <w:lang w:val="ru-RU"/>
              </w:rPr>
              <w:t>22</w:t>
            </w:r>
          </w:p>
        </w:tc>
      </w:tr>
      <w:tr w:rsidR="00C45473" w:rsidRPr="00214CA7" w14:paraId="5AEB2E68" w14:textId="77777777" w:rsidTr="00C67595">
        <w:trPr>
          <w:trHeight w:val="283"/>
        </w:trPr>
        <w:tc>
          <w:tcPr>
            <w:tcW w:w="1134" w:type="dxa"/>
            <w:vAlign w:val="center"/>
          </w:tcPr>
          <w:p w14:paraId="0FDAF8EE" w14:textId="1F443F60" w:rsidR="00C45473" w:rsidRPr="00214CA7" w:rsidRDefault="00C23681" w:rsidP="00C67595">
            <w:pPr>
              <w:pStyle w:val="TableParagraph"/>
              <w:ind w:left="57" w:right="57"/>
              <w:jc w:val="center"/>
              <w:rPr>
                <w:bCs/>
                <w:sz w:val="24"/>
                <w:szCs w:val="24"/>
                <w:lang w:val="ru-RU"/>
              </w:rPr>
            </w:pPr>
            <w:r w:rsidRPr="00214CA7">
              <w:rPr>
                <w:bCs/>
                <w:sz w:val="24"/>
                <w:szCs w:val="24"/>
                <w:lang w:val="ru-RU"/>
              </w:rPr>
              <w:t>1.1.</w:t>
            </w:r>
          </w:p>
        </w:tc>
        <w:tc>
          <w:tcPr>
            <w:tcW w:w="3686" w:type="dxa"/>
          </w:tcPr>
          <w:p w14:paraId="5E8C8C0A" w14:textId="4B3106EE" w:rsidR="00C45473" w:rsidRPr="00214CA7" w:rsidRDefault="00C23681" w:rsidP="00C67595">
            <w:pPr>
              <w:pStyle w:val="TableParagraph"/>
              <w:ind w:left="57" w:right="57"/>
              <w:rPr>
                <w:bCs/>
                <w:sz w:val="24"/>
                <w:szCs w:val="24"/>
                <w:lang w:val="ru-RU"/>
              </w:rPr>
            </w:pPr>
            <w:r w:rsidRPr="00214CA7">
              <w:rPr>
                <w:bCs/>
                <w:sz w:val="24"/>
                <w:szCs w:val="24"/>
                <w:lang w:val="ru-RU"/>
              </w:rPr>
              <w:t>Управление и организация здравоохранения</w:t>
            </w:r>
          </w:p>
        </w:tc>
        <w:tc>
          <w:tcPr>
            <w:tcW w:w="850" w:type="dxa"/>
            <w:vAlign w:val="center"/>
          </w:tcPr>
          <w:p w14:paraId="50E543B5" w14:textId="09D413DF" w:rsidR="00C45473" w:rsidRPr="00214CA7" w:rsidRDefault="00C23681" w:rsidP="00C67595">
            <w:pPr>
              <w:pStyle w:val="TableParagraph"/>
              <w:ind w:left="57" w:right="57"/>
              <w:jc w:val="center"/>
              <w:rPr>
                <w:bCs/>
                <w:sz w:val="24"/>
                <w:szCs w:val="24"/>
                <w:lang w:val="ru-RU"/>
              </w:rPr>
            </w:pPr>
            <w:r w:rsidRPr="00214CA7">
              <w:rPr>
                <w:bCs/>
                <w:sz w:val="24"/>
                <w:szCs w:val="24"/>
                <w:lang w:val="ru-RU"/>
              </w:rPr>
              <w:t>1</w:t>
            </w:r>
            <w:r w:rsidR="00CE4875" w:rsidRPr="00214CA7">
              <w:rPr>
                <w:bCs/>
                <w:sz w:val="24"/>
                <w:szCs w:val="24"/>
                <w:lang w:val="ru-RU"/>
              </w:rPr>
              <w:t>6</w:t>
            </w:r>
          </w:p>
        </w:tc>
        <w:tc>
          <w:tcPr>
            <w:tcW w:w="797" w:type="dxa"/>
            <w:vAlign w:val="center"/>
          </w:tcPr>
          <w:p w14:paraId="06635C10" w14:textId="6788A7AE" w:rsidR="00C45473" w:rsidRPr="00214CA7" w:rsidRDefault="00CE4875" w:rsidP="00C67595">
            <w:pPr>
              <w:pStyle w:val="TableParagraph"/>
              <w:ind w:left="57" w:right="57"/>
              <w:jc w:val="center"/>
              <w:rPr>
                <w:bCs/>
                <w:sz w:val="24"/>
                <w:szCs w:val="24"/>
                <w:lang w:val="ru-RU"/>
              </w:rPr>
            </w:pPr>
            <w:r w:rsidRPr="00214CA7">
              <w:rPr>
                <w:bCs/>
                <w:sz w:val="24"/>
                <w:szCs w:val="24"/>
                <w:lang w:val="ru-RU"/>
              </w:rPr>
              <w:t>11</w:t>
            </w:r>
          </w:p>
        </w:tc>
        <w:tc>
          <w:tcPr>
            <w:tcW w:w="687" w:type="dxa"/>
            <w:vAlign w:val="center"/>
          </w:tcPr>
          <w:p w14:paraId="2CCF751B" w14:textId="00324650" w:rsidR="00C45473" w:rsidRPr="00214CA7" w:rsidRDefault="00CE4875" w:rsidP="00C67595">
            <w:pPr>
              <w:pStyle w:val="TableParagraph"/>
              <w:ind w:left="57" w:right="57"/>
              <w:jc w:val="center"/>
              <w:rPr>
                <w:bCs/>
                <w:sz w:val="24"/>
                <w:szCs w:val="24"/>
                <w:lang w:val="ru-RU"/>
              </w:rPr>
            </w:pPr>
            <w:r w:rsidRPr="00214CA7">
              <w:rPr>
                <w:bCs/>
                <w:sz w:val="24"/>
                <w:szCs w:val="24"/>
                <w:lang w:val="ru-RU"/>
              </w:rPr>
              <w:t>1</w:t>
            </w:r>
          </w:p>
        </w:tc>
        <w:tc>
          <w:tcPr>
            <w:tcW w:w="686" w:type="dxa"/>
            <w:vAlign w:val="center"/>
          </w:tcPr>
          <w:p w14:paraId="2DCC557E" w14:textId="76748F9F" w:rsidR="00C45473" w:rsidRPr="00214CA7" w:rsidRDefault="00CE4875" w:rsidP="00C67595">
            <w:pPr>
              <w:pStyle w:val="TableParagraph"/>
              <w:ind w:left="57" w:right="57"/>
              <w:jc w:val="center"/>
              <w:rPr>
                <w:bCs/>
                <w:sz w:val="24"/>
                <w:szCs w:val="24"/>
                <w:lang w:val="ru-RU"/>
              </w:rPr>
            </w:pPr>
            <w:r w:rsidRPr="00214CA7">
              <w:rPr>
                <w:bCs/>
                <w:sz w:val="24"/>
                <w:szCs w:val="24"/>
                <w:lang w:val="ru-RU"/>
              </w:rPr>
              <w:t>10</w:t>
            </w:r>
          </w:p>
        </w:tc>
        <w:tc>
          <w:tcPr>
            <w:tcW w:w="687" w:type="dxa"/>
            <w:vAlign w:val="center"/>
          </w:tcPr>
          <w:p w14:paraId="12F87D98" w14:textId="38710DC4" w:rsidR="00C45473" w:rsidRPr="00214CA7" w:rsidRDefault="00CE4875" w:rsidP="00C67595">
            <w:pPr>
              <w:pStyle w:val="TableParagraph"/>
              <w:ind w:left="57" w:right="57"/>
              <w:jc w:val="center"/>
              <w:rPr>
                <w:bCs/>
                <w:sz w:val="24"/>
                <w:szCs w:val="24"/>
                <w:lang w:val="ru-RU"/>
              </w:rPr>
            </w:pPr>
            <w:r w:rsidRPr="00214CA7">
              <w:rPr>
                <w:bCs/>
                <w:sz w:val="24"/>
                <w:szCs w:val="24"/>
                <w:lang w:val="ru-RU"/>
              </w:rPr>
              <w:t>-</w:t>
            </w:r>
          </w:p>
        </w:tc>
        <w:tc>
          <w:tcPr>
            <w:tcW w:w="687" w:type="dxa"/>
            <w:vAlign w:val="center"/>
          </w:tcPr>
          <w:p w14:paraId="61F6FA3F" w14:textId="121B9C9A" w:rsidR="00C45473" w:rsidRPr="00214CA7" w:rsidRDefault="00CE4875" w:rsidP="00C67595">
            <w:pPr>
              <w:pStyle w:val="TableParagraph"/>
              <w:ind w:left="57" w:right="57"/>
              <w:jc w:val="center"/>
              <w:rPr>
                <w:bCs/>
                <w:sz w:val="24"/>
                <w:szCs w:val="24"/>
                <w:lang w:val="ru-RU"/>
              </w:rPr>
            </w:pPr>
            <w:r w:rsidRPr="00214CA7">
              <w:rPr>
                <w:bCs/>
                <w:sz w:val="24"/>
                <w:szCs w:val="24"/>
                <w:lang w:val="ru-RU"/>
              </w:rPr>
              <w:t>5</w:t>
            </w:r>
          </w:p>
        </w:tc>
      </w:tr>
      <w:tr w:rsidR="00C23681" w:rsidRPr="00214CA7" w14:paraId="2D03754F" w14:textId="77777777" w:rsidTr="00C67595">
        <w:trPr>
          <w:trHeight w:val="283"/>
        </w:trPr>
        <w:tc>
          <w:tcPr>
            <w:tcW w:w="1134" w:type="dxa"/>
            <w:vAlign w:val="center"/>
          </w:tcPr>
          <w:p w14:paraId="72C792AE" w14:textId="36C4B9BF" w:rsidR="00C23681" w:rsidRPr="00214CA7" w:rsidRDefault="00C23681" w:rsidP="00C67595">
            <w:pPr>
              <w:pStyle w:val="TableParagraph"/>
              <w:ind w:left="57" w:right="57"/>
              <w:jc w:val="center"/>
              <w:rPr>
                <w:bCs/>
                <w:sz w:val="24"/>
                <w:szCs w:val="24"/>
                <w:lang w:val="ru-RU"/>
              </w:rPr>
            </w:pPr>
            <w:r w:rsidRPr="00214CA7">
              <w:rPr>
                <w:bCs/>
                <w:sz w:val="24"/>
                <w:szCs w:val="24"/>
                <w:lang w:val="ru-RU"/>
              </w:rPr>
              <w:t>1.2.</w:t>
            </w:r>
          </w:p>
        </w:tc>
        <w:tc>
          <w:tcPr>
            <w:tcW w:w="3686" w:type="dxa"/>
          </w:tcPr>
          <w:p w14:paraId="0C7C3741" w14:textId="77777777" w:rsidR="00C23681" w:rsidRPr="00214CA7" w:rsidRDefault="00C23681" w:rsidP="00C67595">
            <w:pPr>
              <w:pStyle w:val="TableParagraph"/>
              <w:ind w:left="57" w:right="57"/>
              <w:rPr>
                <w:bCs/>
                <w:sz w:val="24"/>
                <w:szCs w:val="24"/>
                <w:lang w:val="ru-RU"/>
              </w:rPr>
            </w:pPr>
            <w:r w:rsidRPr="00214CA7">
              <w:rPr>
                <w:bCs/>
                <w:sz w:val="24"/>
                <w:szCs w:val="24"/>
                <w:lang w:val="ru-RU"/>
              </w:rPr>
              <w:t>Анатомия, физиология кожи. Диагностика болезней кожи.</w:t>
            </w:r>
          </w:p>
          <w:p w14:paraId="6D53189E" w14:textId="1B886704" w:rsidR="00C23681" w:rsidRPr="00214CA7" w:rsidRDefault="00C23681" w:rsidP="00C67595">
            <w:pPr>
              <w:pStyle w:val="TableParagraph"/>
              <w:ind w:left="57" w:right="57"/>
              <w:rPr>
                <w:bCs/>
                <w:sz w:val="24"/>
                <w:szCs w:val="24"/>
                <w:lang w:val="ru-RU"/>
              </w:rPr>
            </w:pPr>
            <w:r w:rsidRPr="00214CA7">
              <w:rPr>
                <w:bCs/>
                <w:sz w:val="24"/>
                <w:szCs w:val="24"/>
                <w:lang w:val="ru-RU"/>
              </w:rPr>
              <w:t>Методика обследования больного</w:t>
            </w:r>
          </w:p>
        </w:tc>
        <w:tc>
          <w:tcPr>
            <w:tcW w:w="850" w:type="dxa"/>
            <w:vAlign w:val="center"/>
          </w:tcPr>
          <w:p w14:paraId="27E44589" w14:textId="5A714233" w:rsidR="00C23681" w:rsidRPr="00214CA7" w:rsidRDefault="00C23681" w:rsidP="00C67595">
            <w:pPr>
              <w:pStyle w:val="TableParagraph"/>
              <w:ind w:left="57" w:right="57"/>
              <w:jc w:val="center"/>
              <w:rPr>
                <w:bCs/>
                <w:sz w:val="24"/>
                <w:szCs w:val="24"/>
                <w:lang w:val="ru-RU"/>
              </w:rPr>
            </w:pPr>
            <w:r w:rsidRPr="00214CA7">
              <w:rPr>
                <w:bCs/>
                <w:sz w:val="24"/>
                <w:szCs w:val="24"/>
                <w:lang w:val="ru-RU"/>
              </w:rPr>
              <w:t>20</w:t>
            </w:r>
          </w:p>
        </w:tc>
        <w:tc>
          <w:tcPr>
            <w:tcW w:w="797" w:type="dxa"/>
            <w:vAlign w:val="center"/>
          </w:tcPr>
          <w:p w14:paraId="7B4C4E0A" w14:textId="0B43BF5B" w:rsidR="00C23681" w:rsidRPr="00214CA7" w:rsidRDefault="00CE4875" w:rsidP="00C67595">
            <w:pPr>
              <w:pStyle w:val="TableParagraph"/>
              <w:ind w:left="57" w:right="57"/>
              <w:jc w:val="center"/>
              <w:rPr>
                <w:bCs/>
                <w:sz w:val="24"/>
                <w:szCs w:val="24"/>
                <w:lang w:val="ru-RU"/>
              </w:rPr>
            </w:pPr>
            <w:r w:rsidRPr="00214CA7">
              <w:rPr>
                <w:bCs/>
                <w:sz w:val="24"/>
                <w:szCs w:val="24"/>
                <w:lang w:val="ru-RU"/>
              </w:rPr>
              <w:t>12</w:t>
            </w:r>
          </w:p>
        </w:tc>
        <w:tc>
          <w:tcPr>
            <w:tcW w:w="687" w:type="dxa"/>
            <w:vAlign w:val="center"/>
          </w:tcPr>
          <w:p w14:paraId="395ADB75" w14:textId="3A352B1F" w:rsidR="00C23681" w:rsidRPr="00214CA7" w:rsidRDefault="00CE4875" w:rsidP="00C67595">
            <w:pPr>
              <w:pStyle w:val="TableParagraph"/>
              <w:ind w:left="57" w:right="57"/>
              <w:jc w:val="center"/>
              <w:rPr>
                <w:bCs/>
                <w:sz w:val="24"/>
                <w:szCs w:val="24"/>
                <w:lang w:val="ru-RU"/>
              </w:rPr>
            </w:pPr>
            <w:r w:rsidRPr="00214CA7">
              <w:rPr>
                <w:bCs/>
                <w:sz w:val="24"/>
                <w:szCs w:val="24"/>
                <w:lang w:val="ru-RU"/>
              </w:rPr>
              <w:t>2</w:t>
            </w:r>
          </w:p>
        </w:tc>
        <w:tc>
          <w:tcPr>
            <w:tcW w:w="686" w:type="dxa"/>
            <w:vAlign w:val="center"/>
          </w:tcPr>
          <w:p w14:paraId="6DA1DADD" w14:textId="2BE546F8" w:rsidR="00C23681" w:rsidRPr="00214CA7" w:rsidRDefault="00CE4875" w:rsidP="00C67595">
            <w:pPr>
              <w:pStyle w:val="TableParagraph"/>
              <w:ind w:left="57" w:right="57"/>
              <w:jc w:val="center"/>
              <w:rPr>
                <w:bCs/>
                <w:sz w:val="24"/>
                <w:szCs w:val="24"/>
                <w:lang w:val="ru-RU"/>
              </w:rPr>
            </w:pPr>
            <w:r w:rsidRPr="00214CA7">
              <w:rPr>
                <w:bCs/>
                <w:sz w:val="24"/>
                <w:szCs w:val="24"/>
                <w:lang w:val="ru-RU"/>
              </w:rPr>
              <w:t>10</w:t>
            </w:r>
          </w:p>
        </w:tc>
        <w:tc>
          <w:tcPr>
            <w:tcW w:w="687" w:type="dxa"/>
            <w:vAlign w:val="center"/>
          </w:tcPr>
          <w:p w14:paraId="7556356F" w14:textId="6429D964" w:rsidR="00C23681" w:rsidRPr="00214CA7" w:rsidRDefault="00CE4875" w:rsidP="00C67595">
            <w:pPr>
              <w:pStyle w:val="TableParagraph"/>
              <w:ind w:left="57" w:right="57"/>
              <w:jc w:val="center"/>
              <w:rPr>
                <w:bCs/>
                <w:sz w:val="24"/>
                <w:szCs w:val="24"/>
                <w:lang w:val="ru-RU"/>
              </w:rPr>
            </w:pPr>
            <w:r w:rsidRPr="00214CA7">
              <w:rPr>
                <w:bCs/>
                <w:sz w:val="24"/>
                <w:szCs w:val="24"/>
                <w:lang w:val="ru-RU"/>
              </w:rPr>
              <w:t>-</w:t>
            </w:r>
          </w:p>
        </w:tc>
        <w:tc>
          <w:tcPr>
            <w:tcW w:w="687" w:type="dxa"/>
            <w:vAlign w:val="center"/>
          </w:tcPr>
          <w:p w14:paraId="074CEBEC" w14:textId="48537837" w:rsidR="00C23681" w:rsidRPr="00214CA7" w:rsidRDefault="00CE4875" w:rsidP="00C67595">
            <w:pPr>
              <w:pStyle w:val="TableParagraph"/>
              <w:ind w:left="57" w:right="57"/>
              <w:jc w:val="center"/>
              <w:rPr>
                <w:bCs/>
                <w:sz w:val="24"/>
                <w:szCs w:val="24"/>
                <w:lang w:val="ru-RU"/>
              </w:rPr>
            </w:pPr>
            <w:r w:rsidRPr="00214CA7">
              <w:rPr>
                <w:bCs/>
                <w:sz w:val="24"/>
                <w:szCs w:val="24"/>
                <w:lang w:val="ru-RU"/>
              </w:rPr>
              <w:t>8</w:t>
            </w:r>
          </w:p>
        </w:tc>
      </w:tr>
      <w:tr w:rsidR="00C23681" w:rsidRPr="00214CA7" w14:paraId="55FB8AD3" w14:textId="77777777" w:rsidTr="00C67595">
        <w:trPr>
          <w:trHeight w:val="283"/>
        </w:trPr>
        <w:tc>
          <w:tcPr>
            <w:tcW w:w="1134" w:type="dxa"/>
            <w:vAlign w:val="center"/>
          </w:tcPr>
          <w:p w14:paraId="116703CF" w14:textId="5C7571F1" w:rsidR="00C23681" w:rsidRPr="00214CA7" w:rsidRDefault="00C23681" w:rsidP="00C67595">
            <w:pPr>
              <w:pStyle w:val="TableParagraph"/>
              <w:ind w:left="57" w:right="57"/>
              <w:jc w:val="center"/>
              <w:rPr>
                <w:bCs/>
                <w:sz w:val="24"/>
                <w:szCs w:val="24"/>
                <w:lang w:val="ru-RU"/>
              </w:rPr>
            </w:pPr>
            <w:r w:rsidRPr="00214CA7">
              <w:rPr>
                <w:bCs/>
                <w:sz w:val="24"/>
                <w:szCs w:val="24"/>
                <w:lang w:val="ru-RU"/>
              </w:rPr>
              <w:t>1.3.</w:t>
            </w:r>
          </w:p>
        </w:tc>
        <w:tc>
          <w:tcPr>
            <w:tcW w:w="3686" w:type="dxa"/>
          </w:tcPr>
          <w:p w14:paraId="3809C6AF" w14:textId="506E4462" w:rsidR="00C23681" w:rsidRPr="00214CA7" w:rsidRDefault="00C4565E" w:rsidP="00C67595">
            <w:pPr>
              <w:pStyle w:val="TableParagraph"/>
              <w:ind w:left="57" w:right="57"/>
              <w:rPr>
                <w:bCs/>
                <w:sz w:val="24"/>
                <w:szCs w:val="24"/>
                <w:lang w:val="ru-RU"/>
              </w:rPr>
            </w:pPr>
            <w:r w:rsidRPr="00214CA7">
              <w:rPr>
                <w:bCs/>
                <w:sz w:val="24"/>
                <w:szCs w:val="24"/>
              </w:rPr>
              <w:t>Морфологические элементы кожи</w:t>
            </w:r>
          </w:p>
        </w:tc>
        <w:tc>
          <w:tcPr>
            <w:tcW w:w="850" w:type="dxa"/>
            <w:vAlign w:val="center"/>
          </w:tcPr>
          <w:p w14:paraId="6A180109" w14:textId="5C714E1A" w:rsidR="00C23681" w:rsidRPr="00214CA7" w:rsidRDefault="00C23681" w:rsidP="00C67595">
            <w:pPr>
              <w:pStyle w:val="TableParagraph"/>
              <w:ind w:left="57" w:right="57"/>
              <w:jc w:val="center"/>
              <w:rPr>
                <w:bCs/>
                <w:sz w:val="24"/>
                <w:szCs w:val="24"/>
                <w:lang w:val="ru-RU"/>
              </w:rPr>
            </w:pPr>
            <w:r w:rsidRPr="00214CA7">
              <w:rPr>
                <w:bCs/>
                <w:sz w:val="24"/>
                <w:szCs w:val="24"/>
                <w:lang w:val="ru-RU"/>
              </w:rPr>
              <w:t>18</w:t>
            </w:r>
          </w:p>
        </w:tc>
        <w:tc>
          <w:tcPr>
            <w:tcW w:w="797" w:type="dxa"/>
            <w:vAlign w:val="center"/>
          </w:tcPr>
          <w:p w14:paraId="35ECB1D4" w14:textId="3B4E4710" w:rsidR="00C23681" w:rsidRPr="00214CA7" w:rsidRDefault="00CE4875" w:rsidP="00C67595">
            <w:pPr>
              <w:pStyle w:val="TableParagraph"/>
              <w:ind w:left="57" w:right="57"/>
              <w:jc w:val="center"/>
              <w:rPr>
                <w:bCs/>
                <w:sz w:val="24"/>
                <w:szCs w:val="24"/>
                <w:lang w:val="ru-RU"/>
              </w:rPr>
            </w:pPr>
            <w:r w:rsidRPr="00214CA7">
              <w:rPr>
                <w:bCs/>
                <w:sz w:val="24"/>
                <w:szCs w:val="24"/>
                <w:lang w:val="ru-RU"/>
              </w:rPr>
              <w:t>15</w:t>
            </w:r>
          </w:p>
        </w:tc>
        <w:tc>
          <w:tcPr>
            <w:tcW w:w="687" w:type="dxa"/>
            <w:vAlign w:val="center"/>
          </w:tcPr>
          <w:p w14:paraId="546ED9A5" w14:textId="1198AA92" w:rsidR="00C23681" w:rsidRPr="00214CA7" w:rsidRDefault="00CE4875" w:rsidP="00C67595">
            <w:pPr>
              <w:pStyle w:val="TableParagraph"/>
              <w:ind w:left="57" w:right="57"/>
              <w:jc w:val="center"/>
              <w:rPr>
                <w:bCs/>
                <w:sz w:val="24"/>
                <w:szCs w:val="24"/>
                <w:lang w:val="ru-RU"/>
              </w:rPr>
            </w:pPr>
            <w:r w:rsidRPr="00214CA7">
              <w:rPr>
                <w:bCs/>
                <w:sz w:val="24"/>
                <w:szCs w:val="24"/>
                <w:lang w:val="ru-RU"/>
              </w:rPr>
              <w:t>2</w:t>
            </w:r>
          </w:p>
        </w:tc>
        <w:tc>
          <w:tcPr>
            <w:tcW w:w="686" w:type="dxa"/>
            <w:vAlign w:val="center"/>
          </w:tcPr>
          <w:p w14:paraId="3BA081A8" w14:textId="31644539" w:rsidR="00C23681" w:rsidRPr="00214CA7" w:rsidRDefault="00CE4875" w:rsidP="00C67595">
            <w:pPr>
              <w:pStyle w:val="TableParagraph"/>
              <w:ind w:left="57" w:right="57"/>
              <w:jc w:val="center"/>
              <w:rPr>
                <w:bCs/>
                <w:sz w:val="24"/>
                <w:szCs w:val="24"/>
                <w:lang w:val="ru-RU"/>
              </w:rPr>
            </w:pPr>
            <w:r w:rsidRPr="00214CA7">
              <w:rPr>
                <w:bCs/>
                <w:sz w:val="24"/>
                <w:szCs w:val="24"/>
                <w:lang w:val="ru-RU"/>
              </w:rPr>
              <w:t>12</w:t>
            </w:r>
          </w:p>
        </w:tc>
        <w:tc>
          <w:tcPr>
            <w:tcW w:w="687" w:type="dxa"/>
            <w:vAlign w:val="center"/>
          </w:tcPr>
          <w:p w14:paraId="179AE765" w14:textId="63FB3D71" w:rsidR="00C23681" w:rsidRPr="00214CA7" w:rsidRDefault="00CE4875" w:rsidP="00C67595">
            <w:pPr>
              <w:pStyle w:val="TableParagraph"/>
              <w:ind w:left="57" w:right="57"/>
              <w:jc w:val="center"/>
              <w:rPr>
                <w:bCs/>
                <w:sz w:val="24"/>
                <w:szCs w:val="24"/>
                <w:lang w:val="ru-RU"/>
              </w:rPr>
            </w:pPr>
            <w:r w:rsidRPr="00214CA7">
              <w:rPr>
                <w:bCs/>
                <w:sz w:val="24"/>
                <w:szCs w:val="24"/>
                <w:lang w:val="ru-RU"/>
              </w:rPr>
              <w:t>1</w:t>
            </w:r>
          </w:p>
        </w:tc>
        <w:tc>
          <w:tcPr>
            <w:tcW w:w="687" w:type="dxa"/>
            <w:vAlign w:val="center"/>
          </w:tcPr>
          <w:p w14:paraId="2CABCD9B" w14:textId="4537BFA1" w:rsidR="00C23681" w:rsidRPr="00214CA7" w:rsidRDefault="00CE4875" w:rsidP="00C67595">
            <w:pPr>
              <w:pStyle w:val="TableParagraph"/>
              <w:ind w:left="57" w:right="57"/>
              <w:jc w:val="center"/>
              <w:rPr>
                <w:bCs/>
                <w:sz w:val="24"/>
                <w:szCs w:val="24"/>
                <w:lang w:val="ru-RU"/>
              </w:rPr>
            </w:pPr>
            <w:r w:rsidRPr="00214CA7">
              <w:rPr>
                <w:bCs/>
                <w:sz w:val="24"/>
                <w:szCs w:val="24"/>
                <w:lang w:val="ru-RU"/>
              </w:rPr>
              <w:t>3</w:t>
            </w:r>
          </w:p>
        </w:tc>
      </w:tr>
      <w:tr w:rsidR="00C23681" w:rsidRPr="00214CA7" w14:paraId="5ACE6578" w14:textId="77777777" w:rsidTr="00C67595">
        <w:trPr>
          <w:trHeight w:val="283"/>
        </w:trPr>
        <w:tc>
          <w:tcPr>
            <w:tcW w:w="1134" w:type="dxa"/>
            <w:vAlign w:val="center"/>
          </w:tcPr>
          <w:p w14:paraId="28F97B18" w14:textId="67D46B53" w:rsidR="00C23681" w:rsidRPr="00214CA7" w:rsidRDefault="00C23681" w:rsidP="00C67595">
            <w:pPr>
              <w:pStyle w:val="TableParagraph"/>
              <w:ind w:left="57" w:right="57"/>
              <w:jc w:val="center"/>
              <w:rPr>
                <w:bCs/>
                <w:sz w:val="24"/>
                <w:szCs w:val="24"/>
                <w:lang w:val="ru-RU"/>
              </w:rPr>
            </w:pPr>
            <w:r w:rsidRPr="00214CA7">
              <w:rPr>
                <w:bCs/>
                <w:sz w:val="24"/>
                <w:szCs w:val="24"/>
                <w:lang w:val="ru-RU"/>
              </w:rPr>
              <w:t>1.4.</w:t>
            </w:r>
          </w:p>
        </w:tc>
        <w:tc>
          <w:tcPr>
            <w:tcW w:w="3686" w:type="dxa"/>
          </w:tcPr>
          <w:p w14:paraId="05F40F47" w14:textId="4CA75C79" w:rsidR="00C23681" w:rsidRPr="00214CA7" w:rsidRDefault="00C23681" w:rsidP="00C67595">
            <w:pPr>
              <w:pStyle w:val="TableParagraph"/>
              <w:ind w:left="57" w:right="57"/>
              <w:rPr>
                <w:bCs/>
                <w:sz w:val="24"/>
                <w:szCs w:val="24"/>
                <w:lang w:val="ru-RU"/>
              </w:rPr>
            </w:pPr>
            <w:r w:rsidRPr="00214CA7">
              <w:rPr>
                <w:bCs/>
                <w:sz w:val="24"/>
                <w:szCs w:val="24"/>
                <w:lang w:val="ru-RU"/>
              </w:rPr>
              <w:t>Основные принципы лечения дерматозов. Принципы наружной терапии</w:t>
            </w:r>
          </w:p>
        </w:tc>
        <w:tc>
          <w:tcPr>
            <w:tcW w:w="850" w:type="dxa"/>
            <w:vAlign w:val="center"/>
          </w:tcPr>
          <w:p w14:paraId="7EFADC2C" w14:textId="71386C52" w:rsidR="00C23681" w:rsidRPr="00214CA7" w:rsidRDefault="00C23681" w:rsidP="00C67595">
            <w:pPr>
              <w:pStyle w:val="TableParagraph"/>
              <w:ind w:left="57" w:right="57"/>
              <w:jc w:val="center"/>
              <w:rPr>
                <w:bCs/>
                <w:sz w:val="24"/>
                <w:szCs w:val="24"/>
                <w:lang w:val="ru-RU"/>
              </w:rPr>
            </w:pPr>
            <w:r w:rsidRPr="00214CA7">
              <w:rPr>
                <w:bCs/>
                <w:sz w:val="24"/>
                <w:szCs w:val="24"/>
                <w:lang w:val="ru-RU"/>
              </w:rPr>
              <w:t>18</w:t>
            </w:r>
          </w:p>
        </w:tc>
        <w:tc>
          <w:tcPr>
            <w:tcW w:w="797" w:type="dxa"/>
            <w:vAlign w:val="center"/>
          </w:tcPr>
          <w:p w14:paraId="78DD8BD4" w14:textId="051BAF2A" w:rsidR="00C23681" w:rsidRPr="00214CA7" w:rsidRDefault="00CE4875" w:rsidP="00C67595">
            <w:pPr>
              <w:pStyle w:val="TableParagraph"/>
              <w:ind w:left="57" w:right="57"/>
              <w:jc w:val="center"/>
              <w:rPr>
                <w:bCs/>
                <w:sz w:val="24"/>
                <w:szCs w:val="24"/>
                <w:lang w:val="ru-RU"/>
              </w:rPr>
            </w:pPr>
            <w:r w:rsidRPr="00214CA7">
              <w:rPr>
                <w:bCs/>
                <w:sz w:val="24"/>
                <w:szCs w:val="24"/>
                <w:lang w:val="ru-RU"/>
              </w:rPr>
              <w:t>12</w:t>
            </w:r>
          </w:p>
        </w:tc>
        <w:tc>
          <w:tcPr>
            <w:tcW w:w="687" w:type="dxa"/>
            <w:vAlign w:val="center"/>
          </w:tcPr>
          <w:p w14:paraId="664A29FE" w14:textId="526480DE" w:rsidR="00C23681" w:rsidRPr="00214CA7" w:rsidRDefault="00CE4875" w:rsidP="00C67595">
            <w:pPr>
              <w:pStyle w:val="TableParagraph"/>
              <w:ind w:left="57" w:right="57"/>
              <w:jc w:val="center"/>
              <w:rPr>
                <w:bCs/>
                <w:sz w:val="24"/>
                <w:szCs w:val="24"/>
                <w:lang w:val="ru-RU"/>
              </w:rPr>
            </w:pPr>
            <w:r w:rsidRPr="00214CA7">
              <w:rPr>
                <w:bCs/>
                <w:sz w:val="24"/>
                <w:szCs w:val="24"/>
                <w:lang w:val="ru-RU"/>
              </w:rPr>
              <w:t>1</w:t>
            </w:r>
          </w:p>
        </w:tc>
        <w:tc>
          <w:tcPr>
            <w:tcW w:w="686" w:type="dxa"/>
            <w:vAlign w:val="center"/>
          </w:tcPr>
          <w:p w14:paraId="4639D75B" w14:textId="2103FC9B" w:rsidR="00C23681" w:rsidRPr="00214CA7" w:rsidRDefault="00CE4875" w:rsidP="00C67595">
            <w:pPr>
              <w:pStyle w:val="TableParagraph"/>
              <w:ind w:left="57" w:right="57"/>
              <w:jc w:val="center"/>
              <w:rPr>
                <w:bCs/>
                <w:sz w:val="24"/>
                <w:szCs w:val="24"/>
                <w:lang w:val="ru-RU"/>
              </w:rPr>
            </w:pPr>
            <w:r w:rsidRPr="00214CA7">
              <w:rPr>
                <w:bCs/>
                <w:sz w:val="24"/>
                <w:szCs w:val="24"/>
                <w:lang w:val="ru-RU"/>
              </w:rPr>
              <w:t>10</w:t>
            </w:r>
          </w:p>
        </w:tc>
        <w:tc>
          <w:tcPr>
            <w:tcW w:w="687" w:type="dxa"/>
            <w:vAlign w:val="center"/>
          </w:tcPr>
          <w:p w14:paraId="34078EFB" w14:textId="2248F567" w:rsidR="00C23681" w:rsidRPr="00214CA7" w:rsidRDefault="00CE4875" w:rsidP="00C67595">
            <w:pPr>
              <w:pStyle w:val="TableParagraph"/>
              <w:ind w:left="57" w:right="57"/>
              <w:jc w:val="center"/>
              <w:rPr>
                <w:bCs/>
                <w:sz w:val="24"/>
                <w:szCs w:val="24"/>
                <w:lang w:val="ru-RU"/>
              </w:rPr>
            </w:pPr>
            <w:r w:rsidRPr="00214CA7">
              <w:rPr>
                <w:bCs/>
                <w:sz w:val="24"/>
                <w:szCs w:val="24"/>
                <w:lang w:val="ru-RU"/>
              </w:rPr>
              <w:t>1</w:t>
            </w:r>
          </w:p>
        </w:tc>
        <w:tc>
          <w:tcPr>
            <w:tcW w:w="687" w:type="dxa"/>
            <w:vAlign w:val="center"/>
          </w:tcPr>
          <w:p w14:paraId="2105139E" w14:textId="06BF61AD" w:rsidR="00C23681" w:rsidRPr="00214CA7" w:rsidRDefault="00CE4875" w:rsidP="00C67595">
            <w:pPr>
              <w:pStyle w:val="TableParagraph"/>
              <w:ind w:left="57" w:right="57"/>
              <w:jc w:val="center"/>
              <w:rPr>
                <w:bCs/>
                <w:sz w:val="24"/>
                <w:szCs w:val="24"/>
                <w:lang w:val="ru-RU"/>
              </w:rPr>
            </w:pPr>
            <w:r w:rsidRPr="00214CA7">
              <w:rPr>
                <w:bCs/>
                <w:sz w:val="24"/>
                <w:szCs w:val="24"/>
                <w:lang w:val="ru-RU"/>
              </w:rPr>
              <w:t>6</w:t>
            </w:r>
          </w:p>
        </w:tc>
      </w:tr>
      <w:tr w:rsidR="00C45473" w:rsidRPr="00214CA7" w14:paraId="72B0EC19" w14:textId="77777777" w:rsidTr="00C67595">
        <w:trPr>
          <w:trHeight w:val="283"/>
        </w:trPr>
        <w:tc>
          <w:tcPr>
            <w:tcW w:w="1134" w:type="dxa"/>
            <w:vAlign w:val="center"/>
          </w:tcPr>
          <w:p w14:paraId="0B603EBA" w14:textId="14B8F7F5" w:rsidR="00C45473" w:rsidRPr="00214CA7" w:rsidRDefault="00C45473" w:rsidP="00C67595">
            <w:pPr>
              <w:pStyle w:val="TableParagraph"/>
              <w:ind w:left="57" w:right="57"/>
              <w:jc w:val="center"/>
              <w:rPr>
                <w:b/>
                <w:sz w:val="24"/>
                <w:szCs w:val="24"/>
                <w:lang w:val="ru-RU"/>
              </w:rPr>
            </w:pPr>
            <w:r w:rsidRPr="00214CA7">
              <w:rPr>
                <w:b/>
                <w:sz w:val="24"/>
                <w:szCs w:val="24"/>
                <w:lang w:val="ru-RU"/>
              </w:rPr>
              <w:t>Раздел 2.</w:t>
            </w:r>
          </w:p>
        </w:tc>
        <w:tc>
          <w:tcPr>
            <w:tcW w:w="3686" w:type="dxa"/>
          </w:tcPr>
          <w:p w14:paraId="06530B1D" w14:textId="2CEE58C1" w:rsidR="00C45473" w:rsidRPr="00214CA7" w:rsidRDefault="00C45473" w:rsidP="00C67595">
            <w:pPr>
              <w:pStyle w:val="TableParagraph"/>
              <w:ind w:left="57" w:right="57"/>
              <w:rPr>
                <w:b/>
                <w:sz w:val="24"/>
                <w:szCs w:val="24"/>
                <w:lang w:val="ru-RU"/>
              </w:rPr>
            </w:pPr>
            <w:r w:rsidRPr="00214CA7">
              <w:rPr>
                <w:b/>
                <w:sz w:val="24"/>
                <w:szCs w:val="24"/>
                <w:lang w:val="ru-RU"/>
              </w:rPr>
              <w:t>Неинфекционные заболевания кожи</w:t>
            </w:r>
          </w:p>
        </w:tc>
        <w:tc>
          <w:tcPr>
            <w:tcW w:w="850" w:type="dxa"/>
            <w:vAlign w:val="center"/>
          </w:tcPr>
          <w:p w14:paraId="3ADE0B16" w14:textId="3D989E3C" w:rsidR="00C45473" w:rsidRPr="00214CA7" w:rsidRDefault="00CE4875" w:rsidP="00C67595">
            <w:pPr>
              <w:pStyle w:val="TableParagraph"/>
              <w:ind w:left="57" w:right="57"/>
              <w:jc w:val="center"/>
              <w:rPr>
                <w:b/>
                <w:sz w:val="24"/>
                <w:szCs w:val="24"/>
                <w:lang w:val="ru-RU"/>
              </w:rPr>
            </w:pPr>
            <w:r w:rsidRPr="00214CA7">
              <w:rPr>
                <w:b/>
                <w:sz w:val="24"/>
                <w:szCs w:val="24"/>
                <w:lang w:val="ru-RU"/>
              </w:rPr>
              <w:t>288</w:t>
            </w:r>
          </w:p>
        </w:tc>
        <w:tc>
          <w:tcPr>
            <w:tcW w:w="797" w:type="dxa"/>
            <w:vAlign w:val="center"/>
          </w:tcPr>
          <w:p w14:paraId="735C23A1" w14:textId="0EC9A970" w:rsidR="00C45473" w:rsidRPr="00214CA7" w:rsidRDefault="00CE4875" w:rsidP="00C67595">
            <w:pPr>
              <w:pStyle w:val="TableParagraph"/>
              <w:ind w:left="57" w:right="57"/>
              <w:jc w:val="center"/>
              <w:rPr>
                <w:b/>
                <w:sz w:val="24"/>
                <w:szCs w:val="24"/>
                <w:lang w:val="ru-RU"/>
              </w:rPr>
            </w:pPr>
            <w:r w:rsidRPr="00214CA7">
              <w:rPr>
                <w:b/>
                <w:sz w:val="24"/>
                <w:szCs w:val="24"/>
                <w:lang w:val="ru-RU"/>
              </w:rPr>
              <w:t>202</w:t>
            </w:r>
          </w:p>
        </w:tc>
        <w:tc>
          <w:tcPr>
            <w:tcW w:w="687" w:type="dxa"/>
            <w:vAlign w:val="center"/>
          </w:tcPr>
          <w:p w14:paraId="30CFD31F" w14:textId="0197AA3F" w:rsidR="00C45473" w:rsidRPr="00214CA7" w:rsidRDefault="00CE4875" w:rsidP="00C67595">
            <w:pPr>
              <w:pStyle w:val="TableParagraph"/>
              <w:ind w:left="57" w:right="57"/>
              <w:jc w:val="center"/>
              <w:rPr>
                <w:b/>
                <w:sz w:val="24"/>
                <w:szCs w:val="24"/>
                <w:lang w:val="ru-RU"/>
              </w:rPr>
            </w:pPr>
            <w:r w:rsidRPr="00214CA7">
              <w:rPr>
                <w:b/>
                <w:sz w:val="24"/>
                <w:szCs w:val="24"/>
                <w:lang w:val="ru-RU"/>
              </w:rPr>
              <w:t>18</w:t>
            </w:r>
          </w:p>
        </w:tc>
        <w:tc>
          <w:tcPr>
            <w:tcW w:w="686" w:type="dxa"/>
            <w:vAlign w:val="center"/>
          </w:tcPr>
          <w:p w14:paraId="2FE31B03" w14:textId="7CDD50C6" w:rsidR="00C45473" w:rsidRPr="00214CA7" w:rsidRDefault="00CE4875" w:rsidP="00C67595">
            <w:pPr>
              <w:pStyle w:val="TableParagraph"/>
              <w:ind w:left="57" w:right="57"/>
              <w:jc w:val="center"/>
              <w:rPr>
                <w:b/>
                <w:sz w:val="24"/>
                <w:szCs w:val="24"/>
                <w:lang w:val="ru-RU"/>
              </w:rPr>
            </w:pPr>
            <w:r w:rsidRPr="00214CA7">
              <w:rPr>
                <w:b/>
                <w:sz w:val="24"/>
                <w:szCs w:val="24"/>
                <w:lang w:val="ru-RU"/>
              </w:rPr>
              <w:t>182</w:t>
            </w:r>
          </w:p>
        </w:tc>
        <w:tc>
          <w:tcPr>
            <w:tcW w:w="687" w:type="dxa"/>
            <w:vAlign w:val="center"/>
          </w:tcPr>
          <w:p w14:paraId="36901842" w14:textId="474E4F67" w:rsidR="00C45473" w:rsidRPr="00214CA7" w:rsidRDefault="00CE4875" w:rsidP="00C67595">
            <w:pPr>
              <w:pStyle w:val="TableParagraph"/>
              <w:ind w:left="57" w:right="57"/>
              <w:jc w:val="center"/>
              <w:rPr>
                <w:b/>
                <w:sz w:val="24"/>
                <w:szCs w:val="24"/>
                <w:lang w:val="ru-RU"/>
              </w:rPr>
            </w:pPr>
            <w:r w:rsidRPr="00214CA7">
              <w:rPr>
                <w:b/>
                <w:sz w:val="24"/>
                <w:szCs w:val="24"/>
                <w:lang w:val="ru-RU"/>
              </w:rPr>
              <w:t>2</w:t>
            </w:r>
          </w:p>
        </w:tc>
        <w:tc>
          <w:tcPr>
            <w:tcW w:w="687" w:type="dxa"/>
            <w:vAlign w:val="center"/>
          </w:tcPr>
          <w:p w14:paraId="50FF7178" w14:textId="6CCE9772" w:rsidR="00C45473" w:rsidRPr="00214CA7" w:rsidRDefault="00CE4875" w:rsidP="00C67595">
            <w:pPr>
              <w:pStyle w:val="TableParagraph"/>
              <w:ind w:left="57" w:right="57"/>
              <w:jc w:val="center"/>
              <w:rPr>
                <w:b/>
                <w:sz w:val="24"/>
                <w:szCs w:val="24"/>
                <w:lang w:val="ru-RU"/>
              </w:rPr>
            </w:pPr>
            <w:r w:rsidRPr="00214CA7">
              <w:rPr>
                <w:b/>
                <w:sz w:val="24"/>
                <w:szCs w:val="24"/>
                <w:lang w:val="ru-RU"/>
              </w:rPr>
              <w:t>86</w:t>
            </w:r>
          </w:p>
        </w:tc>
      </w:tr>
      <w:tr w:rsidR="00C45473" w:rsidRPr="00214CA7" w14:paraId="56C58333" w14:textId="77777777" w:rsidTr="00C67595">
        <w:trPr>
          <w:trHeight w:val="283"/>
        </w:trPr>
        <w:tc>
          <w:tcPr>
            <w:tcW w:w="1134" w:type="dxa"/>
            <w:vAlign w:val="center"/>
          </w:tcPr>
          <w:p w14:paraId="085E5D51" w14:textId="684D0EB7" w:rsidR="00C45473" w:rsidRPr="00214CA7" w:rsidRDefault="002119FB" w:rsidP="00C67595">
            <w:pPr>
              <w:pStyle w:val="TableParagraph"/>
              <w:ind w:left="57" w:right="57"/>
              <w:jc w:val="center"/>
              <w:rPr>
                <w:bCs/>
                <w:sz w:val="24"/>
                <w:szCs w:val="24"/>
                <w:lang w:val="ru-RU"/>
              </w:rPr>
            </w:pPr>
            <w:r w:rsidRPr="00214CA7">
              <w:rPr>
                <w:bCs/>
                <w:sz w:val="24"/>
                <w:szCs w:val="24"/>
                <w:lang w:val="ru-RU"/>
              </w:rPr>
              <w:t>2.1.</w:t>
            </w:r>
          </w:p>
        </w:tc>
        <w:tc>
          <w:tcPr>
            <w:tcW w:w="3686" w:type="dxa"/>
          </w:tcPr>
          <w:p w14:paraId="272EA500" w14:textId="62B04721" w:rsidR="00C45473" w:rsidRPr="00214CA7" w:rsidRDefault="00C23681" w:rsidP="00C67595">
            <w:pPr>
              <w:pStyle w:val="TableParagraph"/>
              <w:ind w:left="57" w:right="57"/>
              <w:rPr>
                <w:bCs/>
                <w:sz w:val="24"/>
                <w:szCs w:val="24"/>
                <w:lang w:val="ru-RU"/>
              </w:rPr>
            </w:pPr>
            <w:r w:rsidRPr="00214CA7">
              <w:rPr>
                <w:bCs/>
                <w:sz w:val="24"/>
                <w:szCs w:val="24"/>
                <w:lang w:val="ru-RU"/>
              </w:rPr>
              <w:t>Дерматиты, токсикодермии</w:t>
            </w:r>
          </w:p>
        </w:tc>
        <w:tc>
          <w:tcPr>
            <w:tcW w:w="850" w:type="dxa"/>
            <w:vAlign w:val="center"/>
          </w:tcPr>
          <w:p w14:paraId="437CA9CC" w14:textId="5BA2F137" w:rsidR="00C45473" w:rsidRPr="00214CA7" w:rsidRDefault="00C23681" w:rsidP="00C67595">
            <w:pPr>
              <w:pStyle w:val="TableParagraph"/>
              <w:ind w:left="57" w:right="57"/>
              <w:jc w:val="center"/>
              <w:rPr>
                <w:bCs/>
                <w:sz w:val="24"/>
                <w:szCs w:val="24"/>
                <w:lang w:val="ru-RU"/>
              </w:rPr>
            </w:pPr>
            <w:r w:rsidRPr="00214CA7">
              <w:rPr>
                <w:bCs/>
                <w:sz w:val="24"/>
                <w:szCs w:val="24"/>
                <w:lang w:val="ru-RU"/>
              </w:rPr>
              <w:t>24</w:t>
            </w:r>
          </w:p>
        </w:tc>
        <w:tc>
          <w:tcPr>
            <w:tcW w:w="797" w:type="dxa"/>
            <w:vAlign w:val="center"/>
          </w:tcPr>
          <w:p w14:paraId="208AC4D0" w14:textId="4982E7E3" w:rsidR="00C45473" w:rsidRPr="00214CA7" w:rsidRDefault="00CE4875" w:rsidP="00C67595">
            <w:pPr>
              <w:pStyle w:val="TableParagraph"/>
              <w:ind w:left="57" w:right="57"/>
              <w:jc w:val="center"/>
              <w:rPr>
                <w:bCs/>
                <w:sz w:val="24"/>
                <w:szCs w:val="24"/>
                <w:lang w:val="ru-RU"/>
              </w:rPr>
            </w:pPr>
            <w:r w:rsidRPr="00214CA7">
              <w:rPr>
                <w:bCs/>
                <w:sz w:val="24"/>
                <w:szCs w:val="24"/>
                <w:lang w:val="ru-RU"/>
              </w:rPr>
              <w:t>15</w:t>
            </w:r>
          </w:p>
        </w:tc>
        <w:tc>
          <w:tcPr>
            <w:tcW w:w="687" w:type="dxa"/>
            <w:vAlign w:val="center"/>
          </w:tcPr>
          <w:p w14:paraId="06AD20E7" w14:textId="280B11DA" w:rsidR="00C45473" w:rsidRPr="00214CA7" w:rsidRDefault="00CE4875" w:rsidP="00C67595">
            <w:pPr>
              <w:pStyle w:val="TableParagraph"/>
              <w:ind w:left="57" w:right="57"/>
              <w:jc w:val="center"/>
              <w:rPr>
                <w:bCs/>
                <w:sz w:val="24"/>
                <w:szCs w:val="24"/>
                <w:lang w:val="ru-RU"/>
              </w:rPr>
            </w:pPr>
            <w:r w:rsidRPr="00214CA7">
              <w:rPr>
                <w:bCs/>
                <w:sz w:val="24"/>
                <w:szCs w:val="24"/>
                <w:lang w:val="ru-RU"/>
              </w:rPr>
              <w:t>1</w:t>
            </w:r>
          </w:p>
        </w:tc>
        <w:tc>
          <w:tcPr>
            <w:tcW w:w="686" w:type="dxa"/>
            <w:vAlign w:val="center"/>
          </w:tcPr>
          <w:p w14:paraId="3AD40061" w14:textId="041A0630" w:rsidR="00C45473" w:rsidRPr="00214CA7" w:rsidRDefault="00CE4875" w:rsidP="00C67595">
            <w:pPr>
              <w:pStyle w:val="TableParagraph"/>
              <w:ind w:left="57" w:right="57"/>
              <w:jc w:val="center"/>
              <w:rPr>
                <w:bCs/>
                <w:sz w:val="24"/>
                <w:szCs w:val="24"/>
                <w:lang w:val="ru-RU"/>
              </w:rPr>
            </w:pPr>
            <w:r w:rsidRPr="00214CA7">
              <w:rPr>
                <w:bCs/>
                <w:sz w:val="24"/>
                <w:szCs w:val="24"/>
                <w:lang w:val="ru-RU"/>
              </w:rPr>
              <w:t>14</w:t>
            </w:r>
          </w:p>
        </w:tc>
        <w:tc>
          <w:tcPr>
            <w:tcW w:w="687" w:type="dxa"/>
            <w:vAlign w:val="center"/>
          </w:tcPr>
          <w:p w14:paraId="721F677F" w14:textId="3485AC38" w:rsidR="00C45473" w:rsidRPr="00214CA7" w:rsidRDefault="00CE4875" w:rsidP="00C67595">
            <w:pPr>
              <w:pStyle w:val="TableParagraph"/>
              <w:ind w:left="57" w:right="57"/>
              <w:jc w:val="center"/>
              <w:rPr>
                <w:bCs/>
                <w:sz w:val="24"/>
                <w:szCs w:val="24"/>
                <w:lang w:val="ru-RU"/>
              </w:rPr>
            </w:pPr>
            <w:r w:rsidRPr="00214CA7">
              <w:rPr>
                <w:bCs/>
                <w:sz w:val="24"/>
                <w:szCs w:val="24"/>
                <w:lang w:val="ru-RU"/>
              </w:rPr>
              <w:t>-</w:t>
            </w:r>
          </w:p>
        </w:tc>
        <w:tc>
          <w:tcPr>
            <w:tcW w:w="687" w:type="dxa"/>
            <w:vAlign w:val="center"/>
          </w:tcPr>
          <w:p w14:paraId="39D2604F" w14:textId="0100532B" w:rsidR="00C45473" w:rsidRPr="00214CA7" w:rsidRDefault="00CE4875" w:rsidP="00C67595">
            <w:pPr>
              <w:pStyle w:val="TableParagraph"/>
              <w:ind w:left="57" w:right="57"/>
              <w:jc w:val="center"/>
              <w:rPr>
                <w:bCs/>
                <w:sz w:val="24"/>
                <w:szCs w:val="24"/>
                <w:lang w:val="ru-RU"/>
              </w:rPr>
            </w:pPr>
            <w:r w:rsidRPr="00214CA7">
              <w:rPr>
                <w:bCs/>
                <w:sz w:val="24"/>
                <w:szCs w:val="24"/>
                <w:lang w:val="ru-RU"/>
              </w:rPr>
              <w:t>9</w:t>
            </w:r>
          </w:p>
        </w:tc>
      </w:tr>
      <w:tr w:rsidR="00C23681" w:rsidRPr="00214CA7" w14:paraId="486F2022" w14:textId="77777777" w:rsidTr="00C67595">
        <w:trPr>
          <w:trHeight w:val="283"/>
        </w:trPr>
        <w:tc>
          <w:tcPr>
            <w:tcW w:w="1134" w:type="dxa"/>
            <w:vAlign w:val="center"/>
          </w:tcPr>
          <w:p w14:paraId="10C6BE96" w14:textId="29458E97" w:rsidR="00C23681" w:rsidRPr="00214CA7" w:rsidRDefault="00C23681" w:rsidP="00C67595">
            <w:pPr>
              <w:pStyle w:val="TableParagraph"/>
              <w:ind w:left="57" w:right="57"/>
              <w:jc w:val="center"/>
              <w:rPr>
                <w:bCs/>
                <w:sz w:val="24"/>
                <w:szCs w:val="24"/>
                <w:lang w:val="ru-RU"/>
              </w:rPr>
            </w:pPr>
            <w:r w:rsidRPr="00214CA7">
              <w:rPr>
                <w:bCs/>
                <w:sz w:val="24"/>
                <w:szCs w:val="24"/>
                <w:lang w:val="ru-RU"/>
              </w:rPr>
              <w:t>2.2.</w:t>
            </w:r>
          </w:p>
        </w:tc>
        <w:tc>
          <w:tcPr>
            <w:tcW w:w="3686" w:type="dxa"/>
          </w:tcPr>
          <w:p w14:paraId="338A2CC7" w14:textId="0BC408FB" w:rsidR="00C23681" w:rsidRPr="00214CA7" w:rsidRDefault="00C23681" w:rsidP="00C67595">
            <w:pPr>
              <w:pStyle w:val="TableParagraph"/>
              <w:ind w:left="57" w:right="57"/>
              <w:rPr>
                <w:bCs/>
                <w:sz w:val="24"/>
                <w:szCs w:val="24"/>
                <w:lang w:val="ru-RU"/>
              </w:rPr>
            </w:pPr>
            <w:r w:rsidRPr="00214CA7">
              <w:rPr>
                <w:bCs/>
                <w:sz w:val="24"/>
                <w:szCs w:val="24"/>
                <w:lang w:val="ru-RU"/>
              </w:rPr>
              <w:t>Атопический дерматит</w:t>
            </w:r>
          </w:p>
        </w:tc>
        <w:tc>
          <w:tcPr>
            <w:tcW w:w="850" w:type="dxa"/>
            <w:vAlign w:val="center"/>
          </w:tcPr>
          <w:p w14:paraId="56E48F2E" w14:textId="216F5137" w:rsidR="00C23681" w:rsidRPr="00214CA7" w:rsidRDefault="00C23681" w:rsidP="00C67595">
            <w:pPr>
              <w:pStyle w:val="TableParagraph"/>
              <w:ind w:left="57" w:right="57"/>
              <w:jc w:val="center"/>
              <w:rPr>
                <w:bCs/>
                <w:sz w:val="24"/>
                <w:szCs w:val="24"/>
                <w:lang w:val="ru-RU"/>
              </w:rPr>
            </w:pPr>
            <w:r w:rsidRPr="00214CA7">
              <w:rPr>
                <w:bCs/>
                <w:sz w:val="24"/>
                <w:szCs w:val="24"/>
                <w:lang w:val="ru-RU"/>
              </w:rPr>
              <w:t>24</w:t>
            </w:r>
          </w:p>
        </w:tc>
        <w:tc>
          <w:tcPr>
            <w:tcW w:w="797" w:type="dxa"/>
            <w:vAlign w:val="center"/>
          </w:tcPr>
          <w:p w14:paraId="1955BD17" w14:textId="27A46D25" w:rsidR="00C23681" w:rsidRPr="00214CA7" w:rsidRDefault="00CE4875" w:rsidP="00C67595">
            <w:pPr>
              <w:pStyle w:val="TableParagraph"/>
              <w:ind w:left="57" w:right="57"/>
              <w:jc w:val="center"/>
              <w:rPr>
                <w:bCs/>
                <w:sz w:val="24"/>
                <w:szCs w:val="24"/>
                <w:lang w:val="ru-RU"/>
              </w:rPr>
            </w:pPr>
            <w:r w:rsidRPr="00214CA7">
              <w:rPr>
                <w:bCs/>
                <w:sz w:val="24"/>
                <w:szCs w:val="24"/>
                <w:lang w:val="ru-RU"/>
              </w:rPr>
              <w:t>15</w:t>
            </w:r>
          </w:p>
        </w:tc>
        <w:tc>
          <w:tcPr>
            <w:tcW w:w="687" w:type="dxa"/>
            <w:vAlign w:val="center"/>
          </w:tcPr>
          <w:p w14:paraId="0943EBFB" w14:textId="4BB8A8BE" w:rsidR="00C23681" w:rsidRPr="00214CA7" w:rsidRDefault="00CE4875" w:rsidP="00C67595">
            <w:pPr>
              <w:pStyle w:val="TableParagraph"/>
              <w:ind w:left="57" w:right="57"/>
              <w:jc w:val="center"/>
              <w:rPr>
                <w:bCs/>
                <w:sz w:val="24"/>
                <w:szCs w:val="24"/>
                <w:lang w:val="ru-RU"/>
              </w:rPr>
            </w:pPr>
            <w:r w:rsidRPr="00214CA7">
              <w:rPr>
                <w:bCs/>
                <w:sz w:val="24"/>
                <w:szCs w:val="24"/>
                <w:lang w:val="ru-RU"/>
              </w:rPr>
              <w:t>1</w:t>
            </w:r>
          </w:p>
        </w:tc>
        <w:tc>
          <w:tcPr>
            <w:tcW w:w="686" w:type="dxa"/>
            <w:vAlign w:val="center"/>
          </w:tcPr>
          <w:p w14:paraId="0DC0C0BF" w14:textId="4E270C4B" w:rsidR="00C23681" w:rsidRPr="00214CA7" w:rsidRDefault="00CE4875" w:rsidP="00C67595">
            <w:pPr>
              <w:pStyle w:val="TableParagraph"/>
              <w:ind w:left="57" w:right="57"/>
              <w:jc w:val="center"/>
              <w:rPr>
                <w:bCs/>
                <w:sz w:val="24"/>
                <w:szCs w:val="24"/>
                <w:lang w:val="ru-RU"/>
              </w:rPr>
            </w:pPr>
            <w:r w:rsidRPr="00214CA7">
              <w:rPr>
                <w:bCs/>
                <w:sz w:val="24"/>
                <w:szCs w:val="24"/>
                <w:lang w:val="ru-RU"/>
              </w:rPr>
              <w:t>14</w:t>
            </w:r>
          </w:p>
        </w:tc>
        <w:tc>
          <w:tcPr>
            <w:tcW w:w="687" w:type="dxa"/>
            <w:vAlign w:val="center"/>
          </w:tcPr>
          <w:p w14:paraId="36AF1A95" w14:textId="072CA07C" w:rsidR="00C23681" w:rsidRPr="00214CA7" w:rsidRDefault="00CE4875" w:rsidP="00C67595">
            <w:pPr>
              <w:pStyle w:val="TableParagraph"/>
              <w:ind w:left="57" w:right="57"/>
              <w:jc w:val="center"/>
              <w:rPr>
                <w:bCs/>
                <w:sz w:val="24"/>
                <w:szCs w:val="24"/>
                <w:lang w:val="ru-RU"/>
              </w:rPr>
            </w:pPr>
            <w:r w:rsidRPr="00214CA7">
              <w:rPr>
                <w:bCs/>
                <w:sz w:val="24"/>
                <w:szCs w:val="24"/>
                <w:lang w:val="ru-RU"/>
              </w:rPr>
              <w:t>-</w:t>
            </w:r>
          </w:p>
        </w:tc>
        <w:tc>
          <w:tcPr>
            <w:tcW w:w="687" w:type="dxa"/>
            <w:vAlign w:val="center"/>
          </w:tcPr>
          <w:p w14:paraId="769B8CA2" w14:textId="04834AE7" w:rsidR="00C23681" w:rsidRPr="00214CA7" w:rsidRDefault="00CE4875" w:rsidP="00C67595">
            <w:pPr>
              <w:pStyle w:val="TableParagraph"/>
              <w:ind w:left="57" w:right="57"/>
              <w:jc w:val="center"/>
              <w:rPr>
                <w:bCs/>
                <w:sz w:val="24"/>
                <w:szCs w:val="24"/>
                <w:lang w:val="ru-RU"/>
              </w:rPr>
            </w:pPr>
            <w:r w:rsidRPr="00214CA7">
              <w:rPr>
                <w:bCs/>
                <w:sz w:val="24"/>
                <w:szCs w:val="24"/>
                <w:lang w:val="ru-RU"/>
              </w:rPr>
              <w:t>9</w:t>
            </w:r>
          </w:p>
        </w:tc>
      </w:tr>
      <w:tr w:rsidR="00C23681" w:rsidRPr="00214CA7" w14:paraId="39246291" w14:textId="77777777" w:rsidTr="00C67595">
        <w:trPr>
          <w:trHeight w:val="283"/>
        </w:trPr>
        <w:tc>
          <w:tcPr>
            <w:tcW w:w="1134" w:type="dxa"/>
            <w:vAlign w:val="center"/>
          </w:tcPr>
          <w:p w14:paraId="64B57415" w14:textId="3D0BD04A" w:rsidR="00C23681" w:rsidRPr="00214CA7" w:rsidRDefault="00C23681" w:rsidP="00C67595">
            <w:pPr>
              <w:pStyle w:val="TableParagraph"/>
              <w:ind w:left="57" w:right="57"/>
              <w:jc w:val="center"/>
              <w:rPr>
                <w:bCs/>
                <w:sz w:val="24"/>
                <w:szCs w:val="24"/>
                <w:lang w:val="ru-RU"/>
              </w:rPr>
            </w:pPr>
            <w:r w:rsidRPr="00214CA7">
              <w:rPr>
                <w:bCs/>
                <w:sz w:val="24"/>
                <w:szCs w:val="24"/>
                <w:lang w:val="ru-RU"/>
              </w:rPr>
              <w:lastRenderedPageBreak/>
              <w:t>2.3.</w:t>
            </w:r>
          </w:p>
        </w:tc>
        <w:tc>
          <w:tcPr>
            <w:tcW w:w="3686" w:type="dxa"/>
          </w:tcPr>
          <w:p w14:paraId="20333993" w14:textId="6291987D" w:rsidR="00C23681" w:rsidRPr="00214CA7" w:rsidRDefault="00C23681" w:rsidP="00C67595">
            <w:pPr>
              <w:pStyle w:val="TableParagraph"/>
              <w:ind w:left="57" w:right="57"/>
              <w:rPr>
                <w:bCs/>
                <w:sz w:val="24"/>
                <w:szCs w:val="24"/>
                <w:lang w:val="ru-RU"/>
              </w:rPr>
            </w:pPr>
            <w:r w:rsidRPr="00214CA7">
              <w:rPr>
                <w:bCs/>
                <w:sz w:val="24"/>
                <w:szCs w:val="24"/>
                <w:lang w:val="ru-RU"/>
              </w:rPr>
              <w:t>Экзематозные реакции</w:t>
            </w:r>
          </w:p>
        </w:tc>
        <w:tc>
          <w:tcPr>
            <w:tcW w:w="850" w:type="dxa"/>
            <w:vAlign w:val="center"/>
          </w:tcPr>
          <w:p w14:paraId="68347E1D" w14:textId="6F5C9603" w:rsidR="00C23681" w:rsidRPr="00214CA7" w:rsidRDefault="00C23681" w:rsidP="00C67595">
            <w:pPr>
              <w:pStyle w:val="TableParagraph"/>
              <w:ind w:left="57" w:right="57"/>
              <w:jc w:val="center"/>
              <w:rPr>
                <w:bCs/>
                <w:sz w:val="24"/>
                <w:szCs w:val="24"/>
                <w:lang w:val="ru-RU"/>
              </w:rPr>
            </w:pPr>
            <w:r w:rsidRPr="00214CA7">
              <w:rPr>
                <w:bCs/>
                <w:sz w:val="24"/>
                <w:szCs w:val="24"/>
                <w:lang w:val="ru-RU"/>
              </w:rPr>
              <w:t>24</w:t>
            </w:r>
          </w:p>
        </w:tc>
        <w:tc>
          <w:tcPr>
            <w:tcW w:w="797" w:type="dxa"/>
            <w:vAlign w:val="center"/>
          </w:tcPr>
          <w:p w14:paraId="40D703D7" w14:textId="007CC2AE" w:rsidR="00C23681" w:rsidRPr="00214CA7" w:rsidRDefault="00CE4875" w:rsidP="00C67595">
            <w:pPr>
              <w:pStyle w:val="TableParagraph"/>
              <w:ind w:left="57" w:right="57"/>
              <w:jc w:val="center"/>
              <w:rPr>
                <w:bCs/>
                <w:sz w:val="24"/>
                <w:szCs w:val="24"/>
                <w:lang w:val="ru-RU"/>
              </w:rPr>
            </w:pPr>
            <w:r w:rsidRPr="00214CA7">
              <w:rPr>
                <w:bCs/>
                <w:sz w:val="24"/>
                <w:szCs w:val="24"/>
                <w:lang w:val="ru-RU"/>
              </w:rPr>
              <w:t>15</w:t>
            </w:r>
          </w:p>
        </w:tc>
        <w:tc>
          <w:tcPr>
            <w:tcW w:w="687" w:type="dxa"/>
            <w:vAlign w:val="center"/>
          </w:tcPr>
          <w:p w14:paraId="13BB18C3" w14:textId="062E64FB" w:rsidR="00C23681" w:rsidRPr="00214CA7" w:rsidRDefault="00CE4875" w:rsidP="00C67595">
            <w:pPr>
              <w:pStyle w:val="TableParagraph"/>
              <w:ind w:left="57" w:right="57"/>
              <w:jc w:val="center"/>
              <w:rPr>
                <w:bCs/>
                <w:sz w:val="24"/>
                <w:szCs w:val="24"/>
                <w:lang w:val="ru-RU"/>
              </w:rPr>
            </w:pPr>
            <w:r w:rsidRPr="00214CA7">
              <w:rPr>
                <w:bCs/>
                <w:sz w:val="24"/>
                <w:szCs w:val="24"/>
                <w:lang w:val="ru-RU"/>
              </w:rPr>
              <w:t>1</w:t>
            </w:r>
          </w:p>
        </w:tc>
        <w:tc>
          <w:tcPr>
            <w:tcW w:w="686" w:type="dxa"/>
            <w:vAlign w:val="center"/>
          </w:tcPr>
          <w:p w14:paraId="0BB1B986" w14:textId="28D63AA7" w:rsidR="00C23681" w:rsidRPr="00214CA7" w:rsidRDefault="00CE4875" w:rsidP="00C67595">
            <w:pPr>
              <w:pStyle w:val="TableParagraph"/>
              <w:ind w:left="57" w:right="57"/>
              <w:jc w:val="center"/>
              <w:rPr>
                <w:bCs/>
                <w:sz w:val="24"/>
                <w:szCs w:val="24"/>
                <w:lang w:val="ru-RU"/>
              </w:rPr>
            </w:pPr>
            <w:r w:rsidRPr="00214CA7">
              <w:rPr>
                <w:bCs/>
                <w:sz w:val="24"/>
                <w:szCs w:val="24"/>
                <w:lang w:val="ru-RU"/>
              </w:rPr>
              <w:t>14</w:t>
            </w:r>
          </w:p>
        </w:tc>
        <w:tc>
          <w:tcPr>
            <w:tcW w:w="687" w:type="dxa"/>
            <w:vAlign w:val="center"/>
          </w:tcPr>
          <w:p w14:paraId="3C270480" w14:textId="56157B1B" w:rsidR="00C23681" w:rsidRPr="00214CA7" w:rsidRDefault="00CE4875" w:rsidP="00C67595">
            <w:pPr>
              <w:pStyle w:val="TableParagraph"/>
              <w:ind w:left="57" w:right="57"/>
              <w:jc w:val="center"/>
              <w:rPr>
                <w:bCs/>
                <w:sz w:val="24"/>
                <w:szCs w:val="24"/>
                <w:lang w:val="ru-RU"/>
              </w:rPr>
            </w:pPr>
            <w:r w:rsidRPr="00214CA7">
              <w:rPr>
                <w:bCs/>
                <w:sz w:val="24"/>
                <w:szCs w:val="24"/>
                <w:lang w:val="ru-RU"/>
              </w:rPr>
              <w:t>-</w:t>
            </w:r>
          </w:p>
        </w:tc>
        <w:tc>
          <w:tcPr>
            <w:tcW w:w="687" w:type="dxa"/>
            <w:vAlign w:val="center"/>
          </w:tcPr>
          <w:p w14:paraId="3FE46C88" w14:textId="3BDD2ED3" w:rsidR="00C23681" w:rsidRPr="00214CA7" w:rsidRDefault="00CE4875" w:rsidP="00C67595">
            <w:pPr>
              <w:pStyle w:val="TableParagraph"/>
              <w:ind w:left="57" w:right="57"/>
              <w:jc w:val="center"/>
              <w:rPr>
                <w:bCs/>
                <w:sz w:val="24"/>
                <w:szCs w:val="24"/>
                <w:lang w:val="ru-RU"/>
              </w:rPr>
            </w:pPr>
            <w:r w:rsidRPr="00214CA7">
              <w:rPr>
                <w:bCs/>
                <w:sz w:val="24"/>
                <w:szCs w:val="24"/>
                <w:lang w:val="ru-RU"/>
              </w:rPr>
              <w:t>9</w:t>
            </w:r>
          </w:p>
        </w:tc>
      </w:tr>
      <w:tr w:rsidR="00C23681" w:rsidRPr="00214CA7" w14:paraId="3CA97BCE" w14:textId="77777777" w:rsidTr="00C67595">
        <w:trPr>
          <w:trHeight w:val="283"/>
        </w:trPr>
        <w:tc>
          <w:tcPr>
            <w:tcW w:w="1134" w:type="dxa"/>
            <w:vAlign w:val="center"/>
          </w:tcPr>
          <w:p w14:paraId="3DFBC197" w14:textId="5A4119B3" w:rsidR="00C23681" w:rsidRPr="00214CA7" w:rsidRDefault="00C23681" w:rsidP="00C67595">
            <w:pPr>
              <w:pStyle w:val="TableParagraph"/>
              <w:ind w:left="57" w:right="57"/>
              <w:jc w:val="center"/>
              <w:rPr>
                <w:bCs/>
                <w:sz w:val="24"/>
                <w:szCs w:val="24"/>
                <w:lang w:val="ru-RU"/>
              </w:rPr>
            </w:pPr>
            <w:r w:rsidRPr="00214CA7">
              <w:rPr>
                <w:bCs/>
                <w:sz w:val="24"/>
                <w:szCs w:val="24"/>
                <w:lang w:val="ru-RU"/>
              </w:rPr>
              <w:t>2.4.</w:t>
            </w:r>
          </w:p>
        </w:tc>
        <w:tc>
          <w:tcPr>
            <w:tcW w:w="3686" w:type="dxa"/>
          </w:tcPr>
          <w:p w14:paraId="7E3E9CB6" w14:textId="1A0C214C" w:rsidR="00C23681" w:rsidRPr="00214CA7" w:rsidRDefault="00C23681" w:rsidP="00C67595">
            <w:pPr>
              <w:pStyle w:val="TableParagraph"/>
              <w:ind w:left="57" w:right="57"/>
              <w:rPr>
                <w:bCs/>
                <w:sz w:val="24"/>
                <w:szCs w:val="24"/>
                <w:lang w:val="ru-RU"/>
              </w:rPr>
            </w:pPr>
            <w:r w:rsidRPr="00214CA7">
              <w:rPr>
                <w:bCs/>
                <w:sz w:val="24"/>
                <w:szCs w:val="24"/>
                <w:lang w:val="ru-RU"/>
              </w:rPr>
              <w:t>Псориаз. Красный плоский лишай. Амикробные пустулезы. Парапсориазы</w:t>
            </w:r>
          </w:p>
        </w:tc>
        <w:tc>
          <w:tcPr>
            <w:tcW w:w="850" w:type="dxa"/>
            <w:vAlign w:val="center"/>
          </w:tcPr>
          <w:p w14:paraId="430EF0AC" w14:textId="224E9E10" w:rsidR="00C23681" w:rsidRPr="00214CA7" w:rsidRDefault="00C23681" w:rsidP="00C67595">
            <w:pPr>
              <w:pStyle w:val="TableParagraph"/>
              <w:ind w:left="57" w:right="57"/>
              <w:jc w:val="center"/>
              <w:rPr>
                <w:bCs/>
                <w:sz w:val="24"/>
                <w:szCs w:val="24"/>
                <w:lang w:val="ru-RU"/>
              </w:rPr>
            </w:pPr>
            <w:r w:rsidRPr="00214CA7">
              <w:rPr>
                <w:bCs/>
                <w:sz w:val="24"/>
                <w:szCs w:val="24"/>
                <w:lang w:val="ru-RU"/>
              </w:rPr>
              <w:t>24</w:t>
            </w:r>
          </w:p>
        </w:tc>
        <w:tc>
          <w:tcPr>
            <w:tcW w:w="797" w:type="dxa"/>
            <w:vAlign w:val="center"/>
          </w:tcPr>
          <w:p w14:paraId="2F33C862" w14:textId="7661DF80" w:rsidR="00C23681" w:rsidRPr="00214CA7" w:rsidRDefault="00CE4875" w:rsidP="00C67595">
            <w:pPr>
              <w:pStyle w:val="TableParagraph"/>
              <w:ind w:left="57" w:right="57"/>
              <w:jc w:val="center"/>
              <w:rPr>
                <w:bCs/>
                <w:sz w:val="24"/>
                <w:szCs w:val="24"/>
                <w:lang w:val="ru-RU"/>
              </w:rPr>
            </w:pPr>
            <w:r w:rsidRPr="00214CA7">
              <w:rPr>
                <w:bCs/>
                <w:sz w:val="24"/>
                <w:szCs w:val="24"/>
                <w:lang w:val="ru-RU"/>
              </w:rPr>
              <w:t>19</w:t>
            </w:r>
          </w:p>
        </w:tc>
        <w:tc>
          <w:tcPr>
            <w:tcW w:w="687" w:type="dxa"/>
            <w:vAlign w:val="center"/>
          </w:tcPr>
          <w:p w14:paraId="709B1F88" w14:textId="75F38D04" w:rsidR="00C23681" w:rsidRPr="00214CA7" w:rsidRDefault="00CE4875" w:rsidP="00C67595">
            <w:pPr>
              <w:pStyle w:val="TableParagraph"/>
              <w:ind w:left="57" w:right="57"/>
              <w:jc w:val="center"/>
              <w:rPr>
                <w:bCs/>
                <w:sz w:val="24"/>
                <w:szCs w:val="24"/>
                <w:lang w:val="ru-RU"/>
              </w:rPr>
            </w:pPr>
            <w:r w:rsidRPr="00214CA7">
              <w:rPr>
                <w:bCs/>
                <w:sz w:val="24"/>
                <w:szCs w:val="24"/>
                <w:lang w:val="ru-RU"/>
              </w:rPr>
              <w:t>2</w:t>
            </w:r>
          </w:p>
        </w:tc>
        <w:tc>
          <w:tcPr>
            <w:tcW w:w="686" w:type="dxa"/>
            <w:vAlign w:val="center"/>
          </w:tcPr>
          <w:p w14:paraId="0A158CA3" w14:textId="11D86890" w:rsidR="00C23681" w:rsidRPr="00214CA7" w:rsidRDefault="00CE4875" w:rsidP="00C67595">
            <w:pPr>
              <w:pStyle w:val="TableParagraph"/>
              <w:ind w:left="57" w:right="57"/>
              <w:jc w:val="center"/>
              <w:rPr>
                <w:bCs/>
                <w:sz w:val="24"/>
                <w:szCs w:val="24"/>
                <w:lang w:val="ru-RU"/>
              </w:rPr>
            </w:pPr>
            <w:r w:rsidRPr="00214CA7">
              <w:rPr>
                <w:bCs/>
                <w:sz w:val="24"/>
                <w:szCs w:val="24"/>
                <w:lang w:val="ru-RU"/>
              </w:rPr>
              <w:t>16</w:t>
            </w:r>
          </w:p>
        </w:tc>
        <w:tc>
          <w:tcPr>
            <w:tcW w:w="687" w:type="dxa"/>
            <w:vAlign w:val="center"/>
          </w:tcPr>
          <w:p w14:paraId="77C0EFCD" w14:textId="11208E48" w:rsidR="00C23681" w:rsidRPr="00214CA7" w:rsidRDefault="00CE4875" w:rsidP="00C67595">
            <w:pPr>
              <w:pStyle w:val="TableParagraph"/>
              <w:ind w:left="57" w:right="57"/>
              <w:jc w:val="center"/>
              <w:rPr>
                <w:bCs/>
                <w:sz w:val="24"/>
                <w:szCs w:val="24"/>
                <w:lang w:val="ru-RU"/>
              </w:rPr>
            </w:pPr>
            <w:r w:rsidRPr="00214CA7">
              <w:rPr>
                <w:bCs/>
                <w:sz w:val="24"/>
                <w:szCs w:val="24"/>
                <w:lang w:val="ru-RU"/>
              </w:rPr>
              <w:t>1</w:t>
            </w:r>
          </w:p>
        </w:tc>
        <w:tc>
          <w:tcPr>
            <w:tcW w:w="687" w:type="dxa"/>
            <w:vAlign w:val="center"/>
          </w:tcPr>
          <w:p w14:paraId="3FBC7A38" w14:textId="2F5A2EC0" w:rsidR="00C23681" w:rsidRPr="00214CA7" w:rsidRDefault="00CE4875" w:rsidP="00C67595">
            <w:pPr>
              <w:pStyle w:val="TableParagraph"/>
              <w:ind w:left="57" w:right="57"/>
              <w:jc w:val="center"/>
              <w:rPr>
                <w:bCs/>
                <w:sz w:val="24"/>
                <w:szCs w:val="24"/>
                <w:lang w:val="ru-RU"/>
              </w:rPr>
            </w:pPr>
            <w:r w:rsidRPr="00214CA7">
              <w:rPr>
                <w:bCs/>
                <w:sz w:val="24"/>
                <w:szCs w:val="24"/>
                <w:lang w:val="ru-RU"/>
              </w:rPr>
              <w:t>5</w:t>
            </w:r>
          </w:p>
        </w:tc>
      </w:tr>
      <w:tr w:rsidR="00C23681" w:rsidRPr="00214CA7" w14:paraId="00829471" w14:textId="77777777" w:rsidTr="00C67595">
        <w:trPr>
          <w:trHeight w:val="283"/>
        </w:trPr>
        <w:tc>
          <w:tcPr>
            <w:tcW w:w="1134" w:type="dxa"/>
            <w:vAlign w:val="center"/>
          </w:tcPr>
          <w:p w14:paraId="59625250" w14:textId="401EA0F0" w:rsidR="00C23681" w:rsidRPr="00214CA7" w:rsidRDefault="00C23681" w:rsidP="00C67595">
            <w:pPr>
              <w:pStyle w:val="TableParagraph"/>
              <w:ind w:left="57" w:right="57"/>
              <w:jc w:val="center"/>
              <w:rPr>
                <w:bCs/>
                <w:sz w:val="24"/>
                <w:szCs w:val="24"/>
                <w:lang w:val="ru-RU"/>
              </w:rPr>
            </w:pPr>
            <w:r w:rsidRPr="00214CA7">
              <w:rPr>
                <w:bCs/>
                <w:sz w:val="24"/>
                <w:szCs w:val="24"/>
                <w:lang w:val="ru-RU"/>
              </w:rPr>
              <w:t>2.5.</w:t>
            </w:r>
          </w:p>
        </w:tc>
        <w:tc>
          <w:tcPr>
            <w:tcW w:w="3686" w:type="dxa"/>
          </w:tcPr>
          <w:p w14:paraId="2BFCAB8B" w14:textId="72983FFD" w:rsidR="00C23681" w:rsidRPr="00214CA7" w:rsidRDefault="00C23681" w:rsidP="00C67595">
            <w:pPr>
              <w:pStyle w:val="TableParagraph"/>
              <w:ind w:left="57" w:right="57"/>
              <w:rPr>
                <w:bCs/>
                <w:sz w:val="24"/>
                <w:szCs w:val="24"/>
                <w:lang w:val="ru-RU"/>
              </w:rPr>
            </w:pPr>
            <w:r w:rsidRPr="00214CA7">
              <w:rPr>
                <w:bCs/>
                <w:sz w:val="24"/>
                <w:szCs w:val="24"/>
                <w:lang w:val="ru-RU"/>
              </w:rPr>
              <w:t>Пузырные заболевания</w:t>
            </w:r>
          </w:p>
        </w:tc>
        <w:tc>
          <w:tcPr>
            <w:tcW w:w="850" w:type="dxa"/>
            <w:vAlign w:val="center"/>
          </w:tcPr>
          <w:p w14:paraId="174DBD3A" w14:textId="0EC5F0B7" w:rsidR="00C23681" w:rsidRPr="00214CA7" w:rsidRDefault="00C23681" w:rsidP="00C67595">
            <w:pPr>
              <w:pStyle w:val="TableParagraph"/>
              <w:ind w:left="57" w:right="57"/>
              <w:jc w:val="center"/>
              <w:rPr>
                <w:bCs/>
                <w:sz w:val="24"/>
                <w:szCs w:val="24"/>
                <w:lang w:val="ru-RU"/>
              </w:rPr>
            </w:pPr>
            <w:r w:rsidRPr="00214CA7">
              <w:rPr>
                <w:bCs/>
                <w:sz w:val="24"/>
                <w:szCs w:val="24"/>
                <w:lang w:val="ru-RU"/>
              </w:rPr>
              <w:t>24</w:t>
            </w:r>
          </w:p>
        </w:tc>
        <w:tc>
          <w:tcPr>
            <w:tcW w:w="797" w:type="dxa"/>
            <w:vAlign w:val="center"/>
          </w:tcPr>
          <w:p w14:paraId="1C6129B9" w14:textId="5394A7C9" w:rsidR="00C23681" w:rsidRPr="00214CA7" w:rsidRDefault="00CE4875" w:rsidP="00C67595">
            <w:pPr>
              <w:pStyle w:val="TableParagraph"/>
              <w:ind w:left="57" w:right="57"/>
              <w:jc w:val="center"/>
              <w:rPr>
                <w:bCs/>
                <w:sz w:val="24"/>
                <w:szCs w:val="24"/>
                <w:lang w:val="ru-RU"/>
              </w:rPr>
            </w:pPr>
            <w:r w:rsidRPr="00214CA7">
              <w:rPr>
                <w:bCs/>
                <w:sz w:val="24"/>
                <w:szCs w:val="24"/>
                <w:lang w:val="ru-RU"/>
              </w:rPr>
              <w:t>18</w:t>
            </w:r>
          </w:p>
        </w:tc>
        <w:tc>
          <w:tcPr>
            <w:tcW w:w="687" w:type="dxa"/>
            <w:vAlign w:val="center"/>
          </w:tcPr>
          <w:p w14:paraId="568A54E7" w14:textId="1327BCE2" w:rsidR="00C23681" w:rsidRPr="00214CA7" w:rsidRDefault="00CE4875" w:rsidP="00C67595">
            <w:pPr>
              <w:pStyle w:val="TableParagraph"/>
              <w:ind w:left="57" w:right="57"/>
              <w:jc w:val="center"/>
              <w:rPr>
                <w:bCs/>
                <w:sz w:val="24"/>
                <w:szCs w:val="24"/>
                <w:lang w:val="ru-RU"/>
              </w:rPr>
            </w:pPr>
            <w:r w:rsidRPr="00214CA7">
              <w:rPr>
                <w:bCs/>
                <w:sz w:val="24"/>
                <w:szCs w:val="24"/>
                <w:lang w:val="ru-RU"/>
              </w:rPr>
              <w:t>2</w:t>
            </w:r>
          </w:p>
        </w:tc>
        <w:tc>
          <w:tcPr>
            <w:tcW w:w="686" w:type="dxa"/>
            <w:vAlign w:val="center"/>
          </w:tcPr>
          <w:p w14:paraId="13E812B0" w14:textId="6E393A46" w:rsidR="00C23681" w:rsidRPr="00214CA7" w:rsidRDefault="00CE4875" w:rsidP="00C67595">
            <w:pPr>
              <w:pStyle w:val="TableParagraph"/>
              <w:ind w:left="57" w:right="57"/>
              <w:jc w:val="center"/>
              <w:rPr>
                <w:bCs/>
                <w:sz w:val="24"/>
                <w:szCs w:val="24"/>
                <w:lang w:val="ru-RU"/>
              </w:rPr>
            </w:pPr>
            <w:r w:rsidRPr="00214CA7">
              <w:rPr>
                <w:bCs/>
                <w:sz w:val="24"/>
                <w:szCs w:val="24"/>
                <w:lang w:val="ru-RU"/>
              </w:rPr>
              <w:t>16</w:t>
            </w:r>
          </w:p>
        </w:tc>
        <w:tc>
          <w:tcPr>
            <w:tcW w:w="687" w:type="dxa"/>
            <w:vAlign w:val="center"/>
          </w:tcPr>
          <w:p w14:paraId="4921AB93" w14:textId="28FF20F9" w:rsidR="00C23681" w:rsidRPr="00214CA7" w:rsidRDefault="00CE4875" w:rsidP="00C67595">
            <w:pPr>
              <w:pStyle w:val="TableParagraph"/>
              <w:ind w:left="57" w:right="57"/>
              <w:jc w:val="center"/>
              <w:rPr>
                <w:bCs/>
                <w:sz w:val="24"/>
                <w:szCs w:val="24"/>
                <w:lang w:val="ru-RU"/>
              </w:rPr>
            </w:pPr>
            <w:r w:rsidRPr="00214CA7">
              <w:rPr>
                <w:bCs/>
                <w:sz w:val="24"/>
                <w:szCs w:val="24"/>
                <w:lang w:val="ru-RU"/>
              </w:rPr>
              <w:t>-</w:t>
            </w:r>
          </w:p>
        </w:tc>
        <w:tc>
          <w:tcPr>
            <w:tcW w:w="687" w:type="dxa"/>
            <w:vAlign w:val="center"/>
          </w:tcPr>
          <w:p w14:paraId="2BC004BD" w14:textId="31C04B06" w:rsidR="00C23681" w:rsidRPr="00214CA7" w:rsidRDefault="00CE4875" w:rsidP="00C67595">
            <w:pPr>
              <w:pStyle w:val="TableParagraph"/>
              <w:ind w:left="57" w:right="57"/>
              <w:jc w:val="center"/>
              <w:rPr>
                <w:bCs/>
                <w:sz w:val="24"/>
                <w:szCs w:val="24"/>
                <w:lang w:val="ru-RU"/>
              </w:rPr>
            </w:pPr>
            <w:r w:rsidRPr="00214CA7">
              <w:rPr>
                <w:bCs/>
                <w:sz w:val="24"/>
                <w:szCs w:val="24"/>
                <w:lang w:val="ru-RU"/>
              </w:rPr>
              <w:t>6</w:t>
            </w:r>
          </w:p>
        </w:tc>
      </w:tr>
      <w:tr w:rsidR="00C23681" w:rsidRPr="00214CA7" w14:paraId="7174138E" w14:textId="77777777" w:rsidTr="00C67595">
        <w:trPr>
          <w:trHeight w:val="283"/>
        </w:trPr>
        <w:tc>
          <w:tcPr>
            <w:tcW w:w="1134" w:type="dxa"/>
            <w:vAlign w:val="center"/>
          </w:tcPr>
          <w:p w14:paraId="641BE3B2" w14:textId="31549D14" w:rsidR="00C23681" w:rsidRPr="00214CA7" w:rsidRDefault="00C23681" w:rsidP="00C67595">
            <w:pPr>
              <w:pStyle w:val="TableParagraph"/>
              <w:ind w:left="57" w:right="57"/>
              <w:jc w:val="center"/>
              <w:rPr>
                <w:bCs/>
                <w:sz w:val="24"/>
                <w:szCs w:val="24"/>
                <w:lang w:val="ru-RU"/>
              </w:rPr>
            </w:pPr>
            <w:r w:rsidRPr="00214CA7">
              <w:rPr>
                <w:bCs/>
                <w:sz w:val="24"/>
                <w:szCs w:val="24"/>
                <w:lang w:val="ru-RU"/>
              </w:rPr>
              <w:t>2.6.</w:t>
            </w:r>
          </w:p>
        </w:tc>
        <w:tc>
          <w:tcPr>
            <w:tcW w:w="3686" w:type="dxa"/>
          </w:tcPr>
          <w:p w14:paraId="1CFB0C6B" w14:textId="3EF351A0" w:rsidR="00C23681" w:rsidRPr="00214CA7" w:rsidRDefault="00C23681" w:rsidP="00C67595">
            <w:pPr>
              <w:pStyle w:val="TableParagraph"/>
              <w:ind w:left="57" w:right="57"/>
              <w:rPr>
                <w:bCs/>
                <w:sz w:val="24"/>
                <w:szCs w:val="24"/>
                <w:lang w:val="ru-RU"/>
              </w:rPr>
            </w:pPr>
            <w:r w:rsidRPr="00214CA7">
              <w:rPr>
                <w:bCs/>
                <w:sz w:val="24"/>
                <w:szCs w:val="24"/>
                <w:lang w:val="ru-RU"/>
              </w:rPr>
              <w:t>Диффузные болезни соединительной ткани</w:t>
            </w:r>
          </w:p>
        </w:tc>
        <w:tc>
          <w:tcPr>
            <w:tcW w:w="850" w:type="dxa"/>
            <w:vAlign w:val="center"/>
          </w:tcPr>
          <w:p w14:paraId="661815CC" w14:textId="399C144E" w:rsidR="00C23681" w:rsidRPr="00214CA7" w:rsidRDefault="00C23681" w:rsidP="00C67595">
            <w:pPr>
              <w:pStyle w:val="TableParagraph"/>
              <w:ind w:left="57" w:right="57"/>
              <w:jc w:val="center"/>
              <w:rPr>
                <w:bCs/>
                <w:sz w:val="24"/>
                <w:szCs w:val="24"/>
                <w:lang w:val="ru-RU"/>
              </w:rPr>
            </w:pPr>
            <w:r w:rsidRPr="00214CA7">
              <w:rPr>
                <w:bCs/>
                <w:sz w:val="24"/>
                <w:szCs w:val="24"/>
                <w:lang w:val="ru-RU"/>
              </w:rPr>
              <w:t>24</w:t>
            </w:r>
          </w:p>
        </w:tc>
        <w:tc>
          <w:tcPr>
            <w:tcW w:w="797" w:type="dxa"/>
            <w:vAlign w:val="center"/>
          </w:tcPr>
          <w:p w14:paraId="45092467" w14:textId="56AF71A6" w:rsidR="00C23681" w:rsidRPr="00214CA7" w:rsidRDefault="00CE4875" w:rsidP="00C67595">
            <w:pPr>
              <w:pStyle w:val="TableParagraph"/>
              <w:ind w:left="57" w:right="57"/>
              <w:jc w:val="center"/>
              <w:rPr>
                <w:bCs/>
                <w:sz w:val="24"/>
                <w:szCs w:val="24"/>
                <w:lang w:val="ru-RU"/>
              </w:rPr>
            </w:pPr>
            <w:r w:rsidRPr="00214CA7">
              <w:rPr>
                <w:bCs/>
                <w:sz w:val="24"/>
                <w:szCs w:val="24"/>
                <w:lang w:val="ru-RU"/>
              </w:rPr>
              <w:t>19</w:t>
            </w:r>
          </w:p>
        </w:tc>
        <w:tc>
          <w:tcPr>
            <w:tcW w:w="687" w:type="dxa"/>
            <w:vAlign w:val="center"/>
          </w:tcPr>
          <w:p w14:paraId="0AC64F79" w14:textId="0A38D56E" w:rsidR="00C23681" w:rsidRPr="00214CA7" w:rsidRDefault="00CE4875" w:rsidP="00C67595">
            <w:pPr>
              <w:pStyle w:val="TableParagraph"/>
              <w:ind w:left="57" w:right="57"/>
              <w:jc w:val="center"/>
              <w:rPr>
                <w:bCs/>
                <w:sz w:val="24"/>
                <w:szCs w:val="24"/>
                <w:lang w:val="ru-RU"/>
              </w:rPr>
            </w:pPr>
            <w:r w:rsidRPr="00214CA7">
              <w:rPr>
                <w:bCs/>
                <w:sz w:val="24"/>
                <w:szCs w:val="24"/>
                <w:lang w:val="ru-RU"/>
              </w:rPr>
              <w:t>2</w:t>
            </w:r>
          </w:p>
        </w:tc>
        <w:tc>
          <w:tcPr>
            <w:tcW w:w="686" w:type="dxa"/>
            <w:vAlign w:val="center"/>
          </w:tcPr>
          <w:p w14:paraId="74E39671" w14:textId="7F4F935B" w:rsidR="00C23681" w:rsidRPr="00214CA7" w:rsidRDefault="00CE4875" w:rsidP="00C67595">
            <w:pPr>
              <w:pStyle w:val="TableParagraph"/>
              <w:ind w:left="57" w:right="57"/>
              <w:jc w:val="center"/>
              <w:rPr>
                <w:bCs/>
                <w:sz w:val="24"/>
                <w:szCs w:val="24"/>
                <w:lang w:val="ru-RU"/>
              </w:rPr>
            </w:pPr>
            <w:r w:rsidRPr="00214CA7">
              <w:rPr>
                <w:bCs/>
                <w:sz w:val="24"/>
                <w:szCs w:val="24"/>
                <w:lang w:val="ru-RU"/>
              </w:rPr>
              <w:t>16</w:t>
            </w:r>
          </w:p>
        </w:tc>
        <w:tc>
          <w:tcPr>
            <w:tcW w:w="687" w:type="dxa"/>
            <w:vAlign w:val="center"/>
          </w:tcPr>
          <w:p w14:paraId="5A0F63D0" w14:textId="7C14F1DA" w:rsidR="00C23681" w:rsidRPr="00214CA7" w:rsidRDefault="00CE4875" w:rsidP="00C67595">
            <w:pPr>
              <w:pStyle w:val="TableParagraph"/>
              <w:ind w:left="57" w:right="57"/>
              <w:jc w:val="center"/>
              <w:rPr>
                <w:bCs/>
                <w:sz w:val="24"/>
                <w:szCs w:val="24"/>
                <w:lang w:val="ru-RU"/>
              </w:rPr>
            </w:pPr>
            <w:r w:rsidRPr="00214CA7">
              <w:rPr>
                <w:bCs/>
                <w:sz w:val="24"/>
                <w:szCs w:val="24"/>
                <w:lang w:val="ru-RU"/>
              </w:rPr>
              <w:t>1</w:t>
            </w:r>
          </w:p>
        </w:tc>
        <w:tc>
          <w:tcPr>
            <w:tcW w:w="687" w:type="dxa"/>
            <w:vAlign w:val="center"/>
          </w:tcPr>
          <w:p w14:paraId="1B74F8A8" w14:textId="390B05C3" w:rsidR="00C23681" w:rsidRPr="00214CA7" w:rsidRDefault="00CE4875" w:rsidP="00C67595">
            <w:pPr>
              <w:pStyle w:val="TableParagraph"/>
              <w:ind w:left="57" w:right="57"/>
              <w:jc w:val="center"/>
              <w:rPr>
                <w:bCs/>
                <w:sz w:val="24"/>
                <w:szCs w:val="24"/>
                <w:lang w:val="ru-RU"/>
              </w:rPr>
            </w:pPr>
            <w:r w:rsidRPr="00214CA7">
              <w:rPr>
                <w:bCs/>
                <w:sz w:val="24"/>
                <w:szCs w:val="24"/>
                <w:lang w:val="ru-RU"/>
              </w:rPr>
              <w:t>5</w:t>
            </w:r>
          </w:p>
        </w:tc>
      </w:tr>
      <w:tr w:rsidR="00C23681" w:rsidRPr="00214CA7" w14:paraId="0879D4E4" w14:textId="77777777" w:rsidTr="00C67595">
        <w:trPr>
          <w:trHeight w:val="283"/>
        </w:trPr>
        <w:tc>
          <w:tcPr>
            <w:tcW w:w="1134" w:type="dxa"/>
            <w:vAlign w:val="center"/>
          </w:tcPr>
          <w:p w14:paraId="59A2EFBC" w14:textId="53C8FF9F" w:rsidR="00C23681" w:rsidRPr="00214CA7" w:rsidRDefault="00C23681" w:rsidP="00C67595">
            <w:pPr>
              <w:pStyle w:val="TableParagraph"/>
              <w:ind w:left="57" w:right="57"/>
              <w:jc w:val="center"/>
              <w:rPr>
                <w:bCs/>
                <w:sz w:val="24"/>
                <w:szCs w:val="24"/>
                <w:lang w:val="ru-RU"/>
              </w:rPr>
            </w:pPr>
            <w:r w:rsidRPr="00214CA7">
              <w:rPr>
                <w:bCs/>
                <w:sz w:val="24"/>
                <w:szCs w:val="24"/>
                <w:lang w:val="ru-RU"/>
              </w:rPr>
              <w:t>2.7.</w:t>
            </w:r>
          </w:p>
        </w:tc>
        <w:tc>
          <w:tcPr>
            <w:tcW w:w="3686" w:type="dxa"/>
          </w:tcPr>
          <w:p w14:paraId="5AD3D3D1" w14:textId="5BB2C742" w:rsidR="00C23681" w:rsidRPr="00214CA7" w:rsidRDefault="00C23681" w:rsidP="00C67595">
            <w:pPr>
              <w:pStyle w:val="TableParagraph"/>
              <w:ind w:left="57" w:right="57"/>
              <w:rPr>
                <w:bCs/>
                <w:sz w:val="24"/>
                <w:szCs w:val="24"/>
                <w:lang w:val="ru-RU"/>
              </w:rPr>
            </w:pPr>
            <w:r w:rsidRPr="00214CA7">
              <w:rPr>
                <w:bCs/>
                <w:sz w:val="24"/>
                <w:szCs w:val="24"/>
                <w:lang w:val="ru-RU"/>
              </w:rPr>
              <w:t>Васкулиты кожи</w:t>
            </w:r>
          </w:p>
        </w:tc>
        <w:tc>
          <w:tcPr>
            <w:tcW w:w="850" w:type="dxa"/>
            <w:vAlign w:val="center"/>
          </w:tcPr>
          <w:p w14:paraId="0B71CE93" w14:textId="79030EF1" w:rsidR="00C23681" w:rsidRPr="00214CA7" w:rsidRDefault="00C23681" w:rsidP="00C67595">
            <w:pPr>
              <w:pStyle w:val="TableParagraph"/>
              <w:ind w:left="57" w:right="57"/>
              <w:jc w:val="center"/>
              <w:rPr>
                <w:bCs/>
                <w:sz w:val="24"/>
                <w:szCs w:val="24"/>
                <w:lang w:val="ru-RU"/>
              </w:rPr>
            </w:pPr>
            <w:r w:rsidRPr="00214CA7">
              <w:rPr>
                <w:bCs/>
                <w:sz w:val="24"/>
                <w:szCs w:val="24"/>
                <w:lang w:val="ru-RU"/>
              </w:rPr>
              <w:t>24</w:t>
            </w:r>
          </w:p>
        </w:tc>
        <w:tc>
          <w:tcPr>
            <w:tcW w:w="797" w:type="dxa"/>
            <w:vAlign w:val="center"/>
          </w:tcPr>
          <w:p w14:paraId="280E821E" w14:textId="76870880" w:rsidR="00C23681" w:rsidRPr="00214CA7" w:rsidRDefault="00CE4875" w:rsidP="00C67595">
            <w:pPr>
              <w:pStyle w:val="TableParagraph"/>
              <w:ind w:left="57" w:right="57"/>
              <w:jc w:val="center"/>
              <w:rPr>
                <w:bCs/>
                <w:sz w:val="24"/>
                <w:szCs w:val="24"/>
                <w:lang w:val="ru-RU"/>
              </w:rPr>
            </w:pPr>
            <w:r w:rsidRPr="00214CA7">
              <w:rPr>
                <w:bCs/>
                <w:sz w:val="24"/>
                <w:szCs w:val="24"/>
                <w:lang w:val="ru-RU"/>
              </w:rPr>
              <w:t>18</w:t>
            </w:r>
          </w:p>
        </w:tc>
        <w:tc>
          <w:tcPr>
            <w:tcW w:w="687" w:type="dxa"/>
            <w:vAlign w:val="center"/>
          </w:tcPr>
          <w:p w14:paraId="4FA292E3" w14:textId="31B71D2B" w:rsidR="00C23681" w:rsidRPr="00214CA7" w:rsidRDefault="00CE4875" w:rsidP="00C67595">
            <w:pPr>
              <w:pStyle w:val="TableParagraph"/>
              <w:ind w:left="57" w:right="57"/>
              <w:jc w:val="center"/>
              <w:rPr>
                <w:bCs/>
                <w:sz w:val="24"/>
                <w:szCs w:val="24"/>
                <w:lang w:val="ru-RU"/>
              </w:rPr>
            </w:pPr>
            <w:r w:rsidRPr="00214CA7">
              <w:rPr>
                <w:bCs/>
                <w:sz w:val="24"/>
                <w:szCs w:val="24"/>
                <w:lang w:val="ru-RU"/>
              </w:rPr>
              <w:t>2</w:t>
            </w:r>
          </w:p>
        </w:tc>
        <w:tc>
          <w:tcPr>
            <w:tcW w:w="686" w:type="dxa"/>
            <w:vAlign w:val="center"/>
          </w:tcPr>
          <w:p w14:paraId="2AE9EE13" w14:textId="47C137A3" w:rsidR="00C23681" w:rsidRPr="00214CA7" w:rsidRDefault="00CE4875" w:rsidP="00C67595">
            <w:pPr>
              <w:pStyle w:val="TableParagraph"/>
              <w:ind w:left="57" w:right="57"/>
              <w:jc w:val="center"/>
              <w:rPr>
                <w:bCs/>
                <w:sz w:val="24"/>
                <w:szCs w:val="24"/>
                <w:lang w:val="ru-RU"/>
              </w:rPr>
            </w:pPr>
            <w:r w:rsidRPr="00214CA7">
              <w:rPr>
                <w:bCs/>
                <w:sz w:val="24"/>
                <w:szCs w:val="24"/>
                <w:lang w:val="ru-RU"/>
              </w:rPr>
              <w:t>16</w:t>
            </w:r>
          </w:p>
        </w:tc>
        <w:tc>
          <w:tcPr>
            <w:tcW w:w="687" w:type="dxa"/>
            <w:vAlign w:val="center"/>
          </w:tcPr>
          <w:p w14:paraId="6B5F200C" w14:textId="4A8F43A3" w:rsidR="00C23681" w:rsidRPr="00214CA7" w:rsidRDefault="00CE4875" w:rsidP="00C67595">
            <w:pPr>
              <w:pStyle w:val="TableParagraph"/>
              <w:ind w:left="57" w:right="57"/>
              <w:jc w:val="center"/>
              <w:rPr>
                <w:bCs/>
                <w:sz w:val="24"/>
                <w:szCs w:val="24"/>
                <w:lang w:val="ru-RU"/>
              </w:rPr>
            </w:pPr>
            <w:r w:rsidRPr="00214CA7">
              <w:rPr>
                <w:bCs/>
                <w:sz w:val="24"/>
                <w:szCs w:val="24"/>
                <w:lang w:val="ru-RU"/>
              </w:rPr>
              <w:t>-</w:t>
            </w:r>
          </w:p>
        </w:tc>
        <w:tc>
          <w:tcPr>
            <w:tcW w:w="687" w:type="dxa"/>
            <w:vAlign w:val="center"/>
          </w:tcPr>
          <w:p w14:paraId="3B5D61B3" w14:textId="76E8E8D9" w:rsidR="00C23681" w:rsidRPr="00214CA7" w:rsidRDefault="00CE4875" w:rsidP="00C67595">
            <w:pPr>
              <w:pStyle w:val="TableParagraph"/>
              <w:ind w:left="57" w:right="57"/>
              <w:jc w:val="center"/>
              <w:rPr>
                <w:bCs/>
                <w:sz w:val="24"/>
                <w:szCs w:val="24"/>
                <w:lang w:val="ru-RU"/>
              </w:rPr>
            </w:pPr>
            <w:r w:rsidRPr="00214CA7">
              <w:rPr>
                <w:bCs/>
                <w:sz w:val="24"/>
                <w:szCs w:val="24"/>
                <w:lang w:val="ru-RU"/>
              </w:rPr>
              <w:t>6</w:t>
            </w:r>
          </w:p>
        </w:tc>
      </w:tr>
      <w:tr w:rsidR="00C23681" w:rsidRPr="00214CA7" w14:paraId="25FCDEB9" w14:textId="77777777" w:rsidTr="00C67595">
        <w:trPr>
          <w:trHeight w:val="283"/>
        </w:trPr>
        <w:tc>
          <w:tcPr>
            <w:tcW w:w="1134" w:type="dxa"/>
            <w:vAlign w:val="center"/>
          </w:tcPr>
          <w:p w14:paraId="392C3A83" w14:textId="46B21FFC" w:rsidR="00C23681" w:rsidRPr="00214CA7" w:rsidRDefault="00C23681" w:rsidP="00C67595">
            <w:pPr>
              <w:pStyle w:val="TableParagraph"/>
              <w:ind w:left="57" w:right="57"/>
              <w:jc w:val="center"/>
              <w:rPr>
                <w:bCs/>
                <w:sz w:val="24"/>
                <w:szCs w:val="24"/>
                <w:lang w:val="ru-RU"/>
              </w:rPr>
            </w:pPr>
            <w:r w:rsidRPr="00214CA7">
              <w:rPr>
                <w:bCs/>
                <w:sz w:val="24"/>
                <w:szCs w:val="24"/>
                <w:lang w:val="ru-RU"/>
              </w:rPr>
              <w:t>2.8.</w:t>
            </w:r>
          </w:p>
        </w:tc>
        <w:tc>
          <w:tcPr>
            <w:tcW w:w="3686" w:type="dxa"/>
          </w:tcPr>
          <w:p w14:paraId="70CD9764" w14:textId="21F5A7B5" w:rsidR="00C23681" w:rsidRPr="00214CA7" w:rsidRDefault="00C23681" w:rsidP="00C67595">
            <w:pPr>
              <w:pStyle w:val="TableParagraph"/>
              <w:ind w:left="57" w:right="57"/>
              <w:rPr>
                <w:bCs/>
                <w:sz w:val="24"/>
                <w:szCs w:val="24"/>
                <w:lang w:val="ru-RU"/>
              </w:rPr>
            </w:pPr>
            <w:r w:rsidRPr="00214CA7">
              <w:rPr>
                <w:bCs/>
                <w:sz w:val="24"/>
                <w:szCs w:val="24"/>
                <w:lang w:val="ru-RU"/>
              </w:rPr>
              <w:t>Себорея. Акне. Себорейный дерматит</w:t>
            </w:r>
          </w:p>
        </w:tc>
        <w:tc>
          <w:tcPr>
            <w:tcW w:w="850" w:type="dxa"/>
            <w:vAlign w:val="center"/>
          </w:tcPr>
          <w:p w14:paraId="1A35D56F" w14:textId="7998CC7C" w:rsidR="00C23681" w:rsidRPr="00214CA7" w:rsidRDefault="00C23681" w:rsidP="00C67595">
            <w:pPr>
              <w:pStyle w:val="TableParagraph"/>
              <w:ind w:left="57" w:right="57"/>
              <w:jc w:val="center"/>
              <w:rPr>
                <w:bCs/>
                <w:sz w:val="24"/>
                <w:szCs w:val="24"/>
                <w:lang w:val="ru-RU"/>
              </w:rPr>
            </w:pPr>
            <w:r w:rsidRPr="00214CA7">
              <w:rPr>
                <w:bCs/>
                <w:sz w:val="24"/>
                <w:szCs w:val="24"/>
                <w:lang w:val="ru-RU"/>
              </w:rPr>
              <w:t>24</w:t>
            </w:r>
          </w:p>
        </w:tc>
        <w:tc>
          <w:tcPr>
            <w:tcW w:w="797" w:type="dxa"/>
            <w:vAlign w:val="center"/>
          </w:tcPr>
          <w:p w14:paraId="1E49D1C7" w14:textId="71A316DD" w:rsidR="00C23681" w:rsidRPr="00214CA7" w:rsidRDefault="00CE4875" w:rsidP="00C67595">
            <w:pPr>
              <w:pStyle w:val="TableParagraph"/>
              <w:ind w:left="57" w:right="57"/>
              <w:jc w:val="center"/>
              <w:rPr>
                <w:bCs/>
                <w:sz w:val="24"/>
                <w:szCs w:val="24"/>
                <w:lang w:val="ru-RU"/>
              </w:rPr>
            </w:pPr>
            <w:r w:rsidRPr="00214CA7">
              <w:rPr>
                <w:bCs/>
                <w:sz w:val="24"/>
                <w:szCs w:val="24"/>
                <w:lang w:val="ru-RU"/>
              </w:rPr>
              <w:t>18</w:t>
            </w:r>
          </w:p>
        </w:tc>
        <w:tc>
          <w:tcPr>
            <w:tcW w:w="687" w:type="dxa"/>
            <w:vAlign w:val="center"/>
          </w:tcPr>
          <w:p w14:paraId="11017997" w14:textId="2A9F8279" w:rsidR="00C23681" w:rsidRPr="00214CA7" w:rsidRDefault="00CE4875" w:rsidP="00C67595">
            <w:pPr>
              <w:pStyle w:val="TableParagraph"/>
              <w:ind w:left="57" w:right="57"/>
              <w:jc w:val="center"/>
              <w:rPr>
                <w:bCs/>
                <w:sz w:val="24"/>
                <w:szCs w:val="24"/>
                <w:lang w:val="ru-RU"/>
              </w:rPr>
            </w:pPr>
            <w:r w:rsidRPr="00214CA7">
              <w:rPr>
                <w:bCs/>
                <w:sz w:val="24"/>
                <w:szCs w:val="24"/>
                <w:lang w:val="ru-RU"/>
              </w:rPr>
              <w:t>2</w:t>
            </w:r>
          </w:p>
        </w:tc>
        <w:tc>
          <w:tcPr>
            <w:tcW w:w="686" w:type="dxa"/>
            <w:vAlign w:val="center"/>
          </w:tcPr>
          <w:p w14:paraId="00A25579" w14:textId="0866E2C0" w:rsidR="00C23681" w:rsidRPr="00214CA7" w:rsidRDefault="00CE4875" w:rsidP="00C67595">
            <w:pPr>
              <w:pStyle w:val="TableParagraph"/>
              <w:ind w:left="57" w:right="57"/>
              <w:jc w:val="center"/>
              <w:rPr>
                <w:bCs/>
                <w:sz w:val="24"/>
                <w:szCs w:val="24"/>
                <w:lang w:val="ru-RU"/>
              </w:rPr>
            </w:pPr>
            <w:r w:rsidRPr="00214CA7">
              <w:rPr>
                <w:bCs/>
                <w:sz w:val="24"/>
                <w:szCs w:val="24"/>
                <w:lang w:val="ru-RU"/>
              </w:rPr>
              <w:t>16</w:t>
            </w:r>
          </w:p>
        </w:tc>
        <w:tc>
          <w:tcPr>
            <w:tcW w:w="687" w:type="dxa"/>
            <w:vAlign w:val="center"/>
          </w:tcPr>
          <w:p w14:paraId="6EB5BE99" w14:textId="75229F66" w:rsidR="00C23681" w:rsidRPr="00214CA7" w:rsidRDefault="00CE4875" w:rsidP="00C67595">
            <w:pPr>
              <w:pStyle w:val="TableParagraph"/>
              <w:ind w:left="57" w:right="57"/>
              <w:jc w:val="center"/>
              <w:rPr>
                <w:bCs/>
                <w:sz w:val="24"/>
                <w:szCs w:val="24"/>
                <w:lang w:val="ru-RU"/>
              </w:rPr>
            </w:pPr>
            <w:r w:rsidRPr="00214CA7">
              <w:rPr>
                <w:bCs/>
                <w:sz w:val="24"/>
                <w:szCs w:val="24"/>
                <w:lang w:val="ru-RU"/>
              </w:rPr>
              <w:t>-</w:t>
            </w:r>
          </w:p>
        </w:tc>
        <w:tc>
          <w:tcPr>
            <w:tcW w:w="687" w:type="dxa"/>
            <w:vAlign w:val="center"/>
          </w:tcPr>
          <w:p w14:paraId="4D5DE3E6" w14:textId="6039B2F5" w:rsidR="00C23681" w:rsidRPr="00214CA7" w:rsidRDefault="00CE4875" w:rsidP="00C67595">
            <w:pPr>
              <w:pStyle w:val="TableParagraph"/>
              <w:ind w:left="57" w:right="57"/>
              <w:jc w:val="center"/>
              <w:rPr>
                <w:bCs/>
                <w:sz w:val="24"/>
                <w:szCs w:val="24"/>
                <w:lang w:val="ru-RU"/>
              </w:rPr>
            </w:pPr>
            <w:r w:rsidRPr="00214CA7">
              <w:rPr>
                <w:bCs/>
                <w:sz w:val="24"/>
                <w:szCs w:val="24"/>
                <w:lang w:val="ru-RU"/>
              </w:rPr>
              <w:t>6</w:t>
            </w:r>
          </w:p>
        </w:tc>
      </w:tr>
      <w:tr w:rsidR="00C23681" w:rsidRPr="00214CA7" w14:paraId="7911C2ED" w14:textId="77777777" w:rsidTr="00C67595">
        <w:trPr>
          <w:trHeight w:val="283"/>
        </w:trPr>
        <w:tc>
          <w:tcPr>
            <w:tcW w:w="1134" w:type="dxa"/>
            <w:vAlign w:val="center"/>
          </w:tcPr>
          <w:p w14:paraId="74909BA3" w14:textId="17C25A47" w:rsidR="00C23681" w:rsidRPr="00214CA7" w:rsidRDefault="00C23681" w:rsidP="00C67595">
            <w:pPr>
              <w:pStyle w:val="TableParagraph"/>
              <w:ind w:left="57" w:right="57"/>
              <w:jc w:val="center"/>
              <w:rPr>
                <w:bCs/>
                <w:sz w:val="24"/>
                <w:szCs w:val="24"/>
                <w:lang w:val="ru-RU"/>
              </w:rPr>
            </w:pPr>
            <w:r w:rsidRPr="00214CA7">
              <w:rPr>
                <w:bCs/>
                <w:sz w:val="24"/>
                <w:szCs w:val="24"/>
                <w:lang w:val="ru-RU"/>
              </w:rPr>
              <w:t>2.9.</w:t>
            </w:r>
          </w:p>
        </w:tc>
        <w:tc>
          <w:tcPr>
            <w:tcW w:w="3686" w:type="dxa"/>
          </w:tcPr>
          <w:p w14:paraId="6AAFB080" w14:textId="2D239695" w:rsidR="00C23681" w:rsidRPr="00214CA7" w:rsidRDefault="00C23681" w:rsidP="00C67595">
            <w:pPr>
              <w:pStyle w:val="TableParagraph"/>
              <w:ind w:left="57" w:right="57"/>
              <w:rPr>
                <w:bCs/>
                <w:sz w:val="24"/>
                <w:szCs w:val="24"/>
                <w:lang w:val="ru-RU"/>
              </w:rPr>
            </w:pPr>
            <w:r w:rsidRPr="00214CA7">
              <w:rPr>
                <w:bCs/>
                <w:sz w:val="24"/>
                <w:szCs w:val="24"/>
                <w:lang w:val="ru-RU"/>
              </w:rPr>
              <w:t>Болезни волос, ногтей, потовых желез</w:t>
            </w:r>
          </w:p>
        </w:tc>
        <w:tc>
          <w:tcPr>
            <w:tcW w:w="850" w:type="dxa"/>
            <w:vAlign w:val="center"/>
          </w:tcPr>
          <w:p w14:paraId="71131B1A" w14:textId="2110D846" w:rsidR="00C23681" w:rsidRPr="00214CA7" w:rsidRDefault="00C23681" w:rsidP="00C67595">
            <w:pPr>
              <w:pStyle w:val="TableParagraph"/>
              <w:ind w:left="57" w:right="57"/>
              <w:jc w:val="center"/>
              <w:rPr>
                <w:bCs/>
                <w:sz w:val="24"/>
                <w:szCs w:val="24"/>
                <w:lang w:val="ru-RU"/>
              </w:rPr>
            </w:pPr>
            <w:r w:rsidRPr="00214CA7">
              <w:rPr>
                <w:bCs/>
                <w:sz w:val="24"/>
                <w:szCs w:val="24"/>
                <w:lang w:val="ru-RU"/>
              </w:rPr>
              <w:t>24</w:t>
            </w:r>
          </w:p>
        </w:tc>
        <w:tc>
          <w:tcPr>
            <w:tcW w:w="797" w:type="dxa"/>
            <w:vAlign w:val="center"/>
          </w:tcPr>
          <w:p w14:paraId="0503B746" w14:textId="596E8978" w:rsidR="00C23681" w:rsidRPr="00214CA7" w:rsidRDefault="00CE4875" w:rsidP="00C67595">
            <w:pPr>
              <w:pStyle w:val="TableParagraph"/>
              <w:ind w:left="57" w:right="57"/>
              <w:jc w:val="center"/>
              <w:rPr>
                <w:bCs/>
                <w:sz w:val="24"/>
                <w:szCs w:val="24"/>
                <w:lang w:val="ru-RU"/>
              </w:rPr>
            </w:pPr>
            <w:r w:rsidRPr="00214CA7">
              <w:rPr>
                <w:bCs/>
                <w:sz w:val="24"/>
                <w:szCs w:val="24"/>
                <w:lang w:val="ru-RU"/>
              </w:rPr>
              <w:t>18</w:t>
            </w:r>
          </w:p>
        </w:tc>
        <w:tc>
          <w:tcPr>
            <w:tcW w:w="687" w:type="dxa"/>
            <w:vAlign w:val="center"/>
          </w:tcPr>
          <w:p w14:paraId="7A9AB199" w14:textId="42B29526" w:rsidR="00C23681" w:rsidRPr="00214CA7" w:rsidRDefault="00CE4875" w:rsidP="00C67595">
            <w:pPr>
              <w:pStyle w:val="TableParagraph"/>
              <w:ind w:left="57" w:right="57"/>
              <w:jc w:val="center"/>
              <w:rPr>
                <w:bCs/>
                <w:sz w:val="24"/>
                <w:szCs w:val="24"/>
                <w:lang w:val="ru-RU"/>
              </w:rPr>
            </w:pPr>
            <w:r w:rsidRPr="00214CA7">
              <w:rPr>
                <w:bCs/>
                <w:sz w:val="24"/>
                <w:szCs w:val="24"/>
                <w:lang w:val="ru-RU"/>
              </w:rPr>
              <w:t>2</w:t>
            </w:r>
          </w:p>
        </w:tc>
        <w:tc>
          <w:tcPr>
            <w:tcW w:w="686" w:type="dxa"/>
            <w:vAlign w:val="center"/>
          </w:tcPr>
          <w:p w14:paraId="1B9C2B20" w14:textId="4B39DB33" w:rsidR="00C23681" w:rsidRPr="00214CA7" w:rsidRDefault="00CE4875" w:rsidP="00C67595">
            <w:pPr>
              <w:pStyle w:val="TableParagraph"/>
              <w:ind w:left="57" w:right="57"/>
              <w:jc w:val="center"/>
              <w:rPr>
                <w:bCs/>
                <w:sz w:val="24"/>
                <w:szCs w:val="24"/>
                <w:lang w:val="ru-RU"/>
              </w:rPr>
            </w:pPr>
            <w:r w:rsidRPr="00214CA7">
              <w:rPr>
                <w:bCs/>
                <w:sz w:val="24"/>
                <w:szCs w:val="24"/>
                <w:lang w:val="ru-RU"/>
              </w:rPr>
              <w:t>16</w:t>
            </w:r>
          </w:p>
        </w:tc>
        <w:tc>
          <w:tcPr>
            <w:tcW w:w="687" w:type="dxa"/>
            <w:vAlign w:val="center"/>
          </w:tcPr>
          <w:p w14:paraId="512F3DDF" w14:textId="4C4A0E6E" w:rsidR="00C23681" w:rsidRPr="00214CA7" w:rsidRDefault="00CE4875" w:rsidP="00C67595">
            <w:pPr>
              <w:pStyle w:val="TableParagraph"/>
              <w:ind w:left="57" w:right="57"/>
              <w:jc w:val="center"/>
              <w:rPr>
                <w:bCs/>
                <w:sz w:val="24"/>
                <w:szCs w:val="24"/>
                <w:lang w:val="ru-RU"/>
              </w:rPr>
            </w:pPr>
            <w:r w:rsidRPr="00214CA7">
              <w:rPr>
                <w:bCs/>
                <w:sz w:val="24"/>
                <w:szCs w:val="24"/>
                <w:lang w:val="ru-RU"/>
              </w:rPr>
              <w:t>-</w:t>
            </w:r>
          </w:p>
        </w:tc>
        <w:tc>
          <w:tcPr>
            <w:tcW w:w="687" w:type="dxa"/>
            <w:vAlign w:val="center"/>
          </w:tcPr>
          <w:p w14:paraId="1C656649" w14:textId="20935106" w:rsidR="00C23681" w:rsidRPr="00214CA7" w:rsidRDefault="00CE4875" w:rsidP="00C67595">
            <w:pPr>
              <w:pStyle w:val="TableParagraph"/>
              <w:ind w:left="57" w:right="57"/>
              <w:jc w:val="center"/>
              <w:rPr>
                <w:bCs/>
                <w:sz w:val="24"/>
                <w:szCs w:val="24"/>
                <w:lang w:val="ru-RU"/>
              </w:rPr>
            </w:pPr>
            <w:r w:rsidRPr="00214CA7">
              <w:rPr>
                <w:bCs/>
                <w:sz w:val="24"/>
                <w:szCs w:val="24"/>
                <w:lang w:val="ru-RU"/>
              </w:rPr>
              <w:t>6</w:t>
            </w:r>
          </w:p>
        </w:tc>
      </w:tr>
      <w:tr w:rsidR="00C23681" w:rsidRPr="00214CA7" w14:paraId="4383A640" w14:textId="77777777" w:rsidTr="00C67595">
        <w:trPr>
          <w:trHeight w:val="283"/>
        </w:trPr>
        <w:tc>
          <w:tcPr>
            <w:tcW w:w="1134" w:type="dxa"/>
            <w:vAlign w:val="center"/>
          </w:tcPr>
          <w:p w14:paraId="0AEC64FA" w14:textId="08CDD2C9" w:rsidR="00C23681" w:rsidRPr="00214CA7" w:rsidRDefault="00C23681" w:rsidP="00C67595">
            <w:pPr>
              <w:pStyle w:val="TableParagraph"/>
              <w:ind w:left="57" w:right="57"/>
              <w:jc w:val="center"/>
              <w:rPr>
                <w:bCs/>
                <w:sz w:val="24"/>
                <w:szCs w:val="24"/>
                <w:lang w:val="ru-RU"/>
              </w:rPr>
            </w:pPr>
            <w:r w:rsidRPr="00214CA7">
              <w:rPr>
                <w:bCs/>
                <w:sz w:val="24"/>
                <w:szCs w:val="24"/>
                <w:lang w:val="ru-RU"/>
              </w:rPr>
              <w:t>2.10.</w:t>
            </w:r>
          </w:p>
        </w:tc>
        <w:tc>
          <w:tcPr>
            <w:tcW w:w="3686" w:type="dxa"/>
          </w:tcPr>
          <w:p w14:paraId="29EA7010" w14:textId="05B9AC7A" w:rsidR="00C23681" w:rsidRPr="00214CA7" w:rsidRDefault="00C23681" w:rsidP="00C67595">
            <w:pPr>
              <w:pStyle w:val="TableParagraph"/>
              <w:ind w:left="57" w:right="57"/>
              <w:rPr>
                <w:bCs/>
                <w:sz w:val="24"/>
                <w:szCs w:val="24"/>
                <w:lang w:val="ru-RU"/>
              </w:rPr>
            </w:pPr>
            <w:r w:rsidRPr="00214CA7">
              <w:rPr>
                <w:bCs/>
                <w:sz w:val="24"/>
                <w:szCs w:val="24"/>
                <w:lang w:val="ru-RU"/>
              </w:rPr>
              <w:t>Нарушения пигментации</w:t>
            </w:r>
          </w:p>
        </w:tc>
        <w:tc>
          <w:tcPr>
            <w:tcW w:w="850" w:type="dxa"/>
            <w:vAlign w:val="center"/>
          </w:tcPr>
          <w:p w14:paraId="21D9D3DB" w14:textId="7276120D" w:rsidR="00C23681" w:rsidRPr="00214CA7" w:rsidRDefault="00C23681" w:rsidP="00C67595">
            <w:pPr>
              <w:pStyle w:val="TableParagraph"/>
              <w:ind w:left="57" w:right="57"/>
              <w:jc w:val="center"/>
              <w:rPr>
                <w:bCs/>
                <w:sz w:val="24"/>
                <w:szCs w:val="24"/>
                <w:lang w:val="ru-RU"/>
              </w:rPr>
            </w:pPr>
            <w:r w:rsidRPr="00214CA7">
              <w:rPr>
                <w:bCs/>
                <w:sz w:val="24"/>
                <w:szCs w:val="24"/>
                <w:lang w:val="ru-RU"/>
              </w:rPr>
              <w:t>24</w:t>
            </w:r>
          </w:p>
        </w:tc>
        <w:tc>
          <w:tcPr>
            <w:tcW w:w="797" w:type="dxa"/>
            <w:vAlign w:val="center"/>
          </w:tcPr>
          <w:p w14:paraId="3CA13B52" w14:textId="15476A32" w:rsidR="00C23681" w:rsidRPr="00214CA7" w:rsidRDefault="00CE4875" w:rsidP="00C67595">
            <w:pPr>
              <w:pStyle w:val="TableParagraph"/>
              <w:ind w:left="57" w:right="57"/>
              <w:jc w:val="center"/>
              <w:rPr>
                <w:bCs/>
                <w:sz w:val="24"/>
                <w:szCs w:val="24"/>
                <w:lang w:val="ru-RU"/>
              </w:rPr>
            </w:pPr>
            <w:r w:rsidRPr="00214CA7">
              <w:rPr>
                <w:bCs/>
                <w:sz w:val="24"/>
                <w:szCs w:val="24"/>
                <w:lang w:val="ru-RU"/>
              </w:rPr>
              <w:t>17</w:t>
            </w:r>
          </w:p>
        </w:tc>
        <w:tc>
          <w:tcPr>
            <w:tcW w:w="687" w:type="dxa"/>
            <w:vAlign w:val="center"/>
          </w:tcPr>
          <w:p w14:paraId="106D8C90" w14:textId="128C0528" w:rsidR="00C23681" w:rsidRPr="00214CA7" w:rsidRDefault="00CE4875" w:rsidP="00C67595">
            <w:pPr>
              <w:pStyle w:val="TableParagraph"/>
              <w:ind w:left="57" w:right="57"/>
              <w:jc w:val="center"/>
              <w:rPr>
                <w:bCs/>
                <w:sz w:val="24"/>
                <w:szCs w:val="24"/>
                <w:lang w:val="ru-RU"/>
              </w:rPr>
            </w:pPr>
            <w:r w:rsidRPr="00214CA7">
              <w:rPr>
                <w:bCs/>
                <w:sz w:val="24"/>
                <w:szCs w:val="24"/>
                <w:lang w:val="ru-RU"/>
              </w:rPr>
              <w:t>1</w:t>
            </w:r>
          </w:p>
        </w:tc>
        <w:tc>
          <w:tcPr>
            <w:tcW w:w="686" w:type="dxa"/>
            <w:vAlign w:val="center"/>
          </w:tcPr>
          <w:p w14:paraId="55B626A2" w14:textId="2B31003B" w:rsidR="00C23681" w:rsidRPr="00214CA7" w:rsidRDefault="00CE4875" w:rsidP="00C67595">
            <w:pPr>
              <w:pStyle w:val="TableParagraph"/>
              <w:ind w:left="57" w:right="57"/>
              <w:jc w:val="center"/>
              <w:rPr>
                <w:bCs/>
                <w:sz w:val="24"/>
                <w:szCs w:val="24"/>
                <w:lang w:val="ru-RU"/>
              </w:rPr>
            </w:pPr>
            <w:r w:rsidRPr="00214CA7">
              <w:rPr>
                <w:bCs/>
                <w:sz w:val="24"/>
                <w:szCs w:val="24"/>
                <w:lang w:val="ru-RU"/>
              </w:rPr>
              <w:t>16</w:t>
            </w:r>
          </w:p>
        </w:tc>
        <w:tc>
          <w:tcPr>
            <w:tcW w:w="687" w:type="dxa"/>
            <w:vAlign w:val="center"/>
          </w:tcPr>
          <w:p w14:paraId="47F50924" w14:textId="50186DE6" w:rsidR="00C23681" w:rsidRPr="00214CA7" w:rsidRDefault="00CE4875" w:rsidP="00C67595">
            <w:pPr>
              <w:pStyle w:val="TableParagraph"/>
              <w:ind w:left="57" w:right="57"/>
              <w:jc w:val="center"/>
              <w:rPr>
                <w:bCs/>
                <w:sz w:val="24"/>
                <w:szCs w:val="24"/>
                <w:lang w:val="ru-RU"/>
              </w:rPr>
            </w:pPr>
            <w:r w:rsidRPr="00214CA7">
              <w:rPr>
                <w:bCs/>
                <w:sz w:val="24"/>
                <w:szCs w:val="24"/>
                <w:lang w:val="ru-RU"/>
              </w:rPr>
              <w:t>-</w:t>
            </w:r>
          </w:p>
        </w:tc>
        <w:tc>
          <w:tcPr>
            <w:tcW w:w="687" w:type="dxa"/>
            <w:vAlign w:val="center"/>
          </w:tcPr>
          <w:p w14:paraId="1E6C8053" w14:textId="4E981BDC" w:rsidR="00C23681" w:rsidRPr="00214CA7" w:rsidRDefault="00CE4875" w:rsidP="00C67595">
            <w:pPr>
              <w:pStyle w:val="TableParagraph"/>
              <w:ind w:left="57" w:right="57"/>
              <w:jc w:val="center"/>
              <w:rPr>
                <w:bCs/>
                <w:sz w:val="24"/>
                <w:szCs w:val="24"/>
                <w:lang w:val="ru-RU"/>
              </w:rPr>
            </w:pPr>
            <w:r w:rsidRPr="00214CA7">
              <w:rPr>
                <w:bCs/>
                <w:sz w:val="24"/>
                <w:szCs w:val="24"/>
                <w:lang w:val="ru-RU"/>
              </w:rPr>
              <w:t>7</w:t>
            </w:r>
          </w:p>
        </w:tc>
      </w:tr>
      <w:tr w:rsidR="00C23681" w:rsidRPr="00214CA7" w14:paraId="003BD325" w14:textId="77777777" w:rsidTr="00C67595">
        <w:trPr>
          <w:trHeight w:val="283"/>
        </w:trPr>
        <w:tc>
          <w:tcPr>
            <w:tcW w:w="1134" w:type="dxa"/>
            <w:vAlign w:val="center"/>
          </w:tcPr>
          <w:p w14:paraId="048F452C" w14:textId="5057290B" w:rsidR="00C23681" w:rsidRPr="00214CA7" w:rsidRDefault="00C23681" w:rsidP="00C67595">
            <w:pPr>
              <w:pStyle w:val="TableParagraph"/>
              <w:ind w:left="57" w:right="57"/>
              <w:jc w:val="center"/>
              <w:rPr>
                <w:bCs/>
                <w:sz w:val="24"/>
                <w:szCs w:val="24"/>
                <w:lang w:val="ru-RU"/>
              </w:rPr>
            </w:pPr>
            <w:r w:rsidRPr="00214CA7">
              <w:rPr>
                <w:bCs/>
                <w:sz w:val="24"/>
                <w:szCs w:val="24"/>
                <w:lang w:val="ru-RU"/>
              </w:rPr>
              <w:t>2.11.</w:t>
            </w:r>
          </w:p>
        </w:tc>
        <w:tc>
          <w:tcPr>
            <w:tcW w:w="3686" w:type="dxa"/>
          </w:tcPr>
          <w:p w14:paraId="075D4D07" w14:textId="4F5EA964" w:rsidR="00C23681" w:rsidRPr="00214CA7" w:rsidRDefault="00C23681" w:rsidP="00C67595">
            <w:pPr>
              <w:pStyle w:val="TableParagraph"/>
              <w:ind w:left="57" w:right="57"/>
              <w:rPr>
                <w:bCs/>
                <w:sz w:val="24"/>
                <w:szCs w:val="24"/>
                <w:lang w:val="ru-RU"/>
              </w:rPr>
            </w:pPr>
            <w:r w:rsidRPr="00214CA7">
              <w:rPr>
                <w:bCs/>
                <w:sz w:val="24"/>
                <w:szCs w:val="24"/>
                <w:lang w:val="ru-RU"/>
              </w:rPr>
              <w:t>Эритемы</w:t>
            </w:r>
          </w:p>
        </w:tc>
        <w:tc>
          <w:tcPr>
            <w:tcW w:w="850" w:type="dxa"/>
            <w:vAlign w:val="center"/>
          </w:tcPr>
          <w:p w14:paraId="2160C72F" w14:textId="20239ADD" w:rsidR="00C23681" w:rsidRPr="00214CA7" w:rsidRDefault="00C23681" w:rsidP="00C67595">
            <w:pPr>
              <w:pStyle w:val="TableParagraph"/>
              <w:ind w:left="57" w:right="57"/>
              <w:jc w:val="center"/>
              <w:rPr>
                <w:bCs/>
                <w:sz w:val="24"/>
                <w:szCs w:val="24"/>
                <w:lang w:val="ru-RU"/>
              </w:rPr>
            </w:pPr>
            <w:r w:rsidRPr="00214CA7">
              <w:rPr>
                <w:bCs/>
                <w:sz w:val="24"/>
                <w:szCs w:val="24"/>
                <w:lang w:val="ru-RU"/>
              </w:rPr>
              <w:t>24</w:t>
            </w:r>
          </w:p>
        </w:tc>
        <w:tc>
          <w:tcPr>
            <w:tcW w:w="797" w:type="dxa"/>
            <w:vAlign w:val="center"/>
          </w:tcPr>
          <w:p w14:paraId="18C60E0C" w14:textId="74775EDD" w:rsidR="00C23681" w:rsidRPr="00214CA7" w:rsidRDefault="00CE4875" w:rsidP="00C67595">
            <w:pPr>
              <w:pStyle w:val="TableParagraph"/>
              <w:ind w:left="57" w:right="57"/>
              <w:jc w:val="center"/>
              <w:rPr>
                <w:bCs/>
                <w:sz w:val="24"/>
                <w:szCs w:val="24"/>
                <w:lang w:val="ru-RU"/>
              </w:rPr>
            </w:pPr>
            <w:r w:rsidRPr="00214CA7">
              <w:rPr>
                <w:bCs/>
                <w:sz w:val="24"/>
                <w:szCs w:val="24"/>
                <w:lang w:val="ru-RU"/>
              </w:rPr>
              <w:t>15</w:t>
            </w:r>
          </w:p>
        </w:tc>
        <w:tc>
          <w:tcPr>
            <w:tcW w:w="687" w:type="dxa"/>
            <w:vAlign w:val="center"/>
          </w:tcPr>
          <w:p w14:paraId="0115B024" w14:textId="20AE901F" w:rsidR="00C23681" w:rsidRPr="00214CA7" w:rsidRDefault="00CE4875" w:rsidP="00C67595">
            <w:pPr>
              <w:pStyle w:val="TableParagraph"/>
              <w:ind w:left="57" w:right="57"/>
              <w:jc w:val="center"/>
              <w:rPr>
                <w:bCs/>
                <w:sz w:val="24"/>
                <w:szCs w:val="24"/>
                <w:lang w:val="ru-RU"/>
              </w:rPr>
            </w:pPr>
            <w:r w:rsidRPr="00214CA7">
              <w:rPr>
                <w:bCs/>
                <w:sz w:val="24"/>
                <w:szCs w:val="24"/>
                <w:lang w:val="ru-RU"/>
              </w:rPr>
              <w:t>1</w:t>
            </w:r>
          </w:p>
        </w:tc>
        <w:tc>
          <w:tcPr>
            <w:tcW w:w="686" w:type="dxa"/>
            <w:vAlign w:val="center"/>
          </w:tcPr>
          <w:p w14:paraId="3812F705" w14:textId="4EAAF361" w:rsidR="00C23681" w:rsidRPr="00214CA7" w:rsidRDefault="00CE4875" w:rsidP="00C67595">
            <w:pPr>
              <w:pStyle w:val="TableParagraph"/>
              <w:ind w:left="57" w:right="57"/>
              <w:jc w:val="center"/>
              <w:rPr>
                <w:bCs/>
                <w:sz w:val="24"/>
                <w:szCs w:val="24"/>
                <w:lang w:val="ru-RU"/>
              </w:rPr>
            </w:pPr>
            <w:r w:rsidRPr="00214CA7">
              <w:rPr>
                <w:bCs/>
                <w:sz w:val="24"/>
                <w:szCs w:val="24"/>
                <w:lang w:val="ru-RU"/>
              </w:rPr>
              <w:t>14</w:t>
            </w:r>
          </w:p>
        </w:tc>
        <w:tc>
          <w:tcPr>
            <w:tcW w:w="687" w:type="dxa"/>
            <w:vAlign w:val="center"/>
          </w:tcPr>
          <w:p w14:paraId="4A9B5F85" w14:textId="543CE586" w:rsidR="00C23681" w:rsidRPr="00214CA7" w:rsidRDefault="00CE4875" w:rsidP="00C67595">
            <w:pPr>
              <w:pStyle w:val="TableParagraph"/>
              <w:ind w:left="57" w:right="57"/>
              <w:jc w:val="center"/>
              <w:rPr>
                <w:bCs/>
                <w:sz w:val="24"/>
                <w:szCs w:val="24"/>
                <w:lang w:val="ru-RU"/>
              </w:rPr>
            </w:pPr>
            <w:r w:rsidRPr="00214CA7">
              <w:rPr>
                <w:bCs/>
                <w:sz w:val="24"/>
                <w:szCs w:val="24"/>
                <w:lang w:val="ru-RU"/>
              </w:rPr>
              <w:t>-</w:t>
            </w:r>
          </w:p>
        </w:tc>
        <w:tc>
          <w:tcPr>
            <w:tcW w:w="687" w:type="dxa"/>
            <w:vAlign w:val="center"/>
          </w:tcPr>
          <w:p w14:paraId="45AC5B6A" w14:textId="3C71A81B" w:rsidR="00C23681" w:rsidRPr="00214CA7" w:rsidRDefault="00CE4875" w:rsidP="00C67595">
            <w:pPr>
              <w:pStyle w:val="TableParagraph"/>
              <w:ind w:left="57" w:right="57"/>
              <w:jc w:val="center"/>
              <w:rPr>
                <w:bCs/>
                <w:sz w:val="24"/>
                <w:szCs w:val="24"/>
                <w:lang w:val="ru-RU"/>
              </w:rPr>
            </w:pPr>
            <w:r w:rsidRPr="00214CA7">
              <w:rPr>
                <w:bCs/>
                <w:sz w:val="24"/>
                <w:szCs w:val="24"/>
                <w:lang w:val="ru-RU"/>
              </w:rPr>
              <w:t>9</w:t>
            </w:r>
          </w:p>
        </w:tc>
      </w:tr>
      <w:tr w:rsidR="00C23681" w:rsidRPr="00214CA7" w14:paraId="4DEDB1E9" w14:textId="77777777" w:rsidTr="00C67595">
        <w:trPr>
          <w:trHeight w:val="283"/>
        </w:trPr>
        <w:tc>
          <w:tcPr>
            <w:tcW w:w="1134" w:type="dxa"/>
            <w:vAlign w:val="center"/>
          </w:tcPr>
          <w:p w14:paraId="38AE0580" w14:textId="28A2BEB9" w:rsidR="00C23681" w:rsidRPr="00214CA7" w:rsidRDefault="00C23681" w:rsidP="00C67595">
            <w:pPr>
              <w:pStyle w:val="TableParagraph"/>
              <w:ind w:left="57" w:right="57"/>
              <w:jc w:val="center"/>
              <w:rPr>
                <w:bCs/>
                <w:sz w:val="24"/>
                <w:szCs w:val="24"/>
                <w:lang w:val="ru-RU"/>
              </w:rPr>
            </w:pPr>
            <w:r w:rsidRPr="00214CA7">
              <w:rPr>
                <w:bCs/>
                <w:sz w:val="24"/>
                <w:szCs w:val="24"/>
                <w:lang w:val="ru-RU"/>
              </w:rPr>
              <w:t>2.12.</w:t>
            </w:r>
          </w:p>
        </w:tc>
        <w:tc>
          <w:tcPr>
            <w:tcW w:w="3686" w:type="dxa"/>
          </w:tcPr>
          <w:p w14:paraId="0715D958" w14:textId="0CDD314E" w:rsidR="00C23681" w:rsidRPr="00214CA7" w:rsidRDefault="00C23681" w:rsidP="00C67595">
            <w:pPr>
              <w:pStyle w:val="TableParagraph"/>
              <w:ind w:left="57" w:right="57"/>
              <w:rPr>
                <w:bCs/>
                <w:sz w:val="24"/>
                <w:szCs w:val="24"/>
                <w:lang w:val="ru-RU"/>
              </w:rPr>
            </w:pPr>
            <w:r w:rsidRPr="00214CA7">
              <w:rPr>
                <w:bCs/>
                <w:sz w:val="24"/>
                <w:szCs w:val="24"/>
                <w:lang w:val="ru-RU"/>
              </w:rPr>
              <w:t>Болезни губ и слизистой оболочки полости рта</w:t>
            </w:r>
          </w:p>
        </w:tc>
        <w:tc>
          <w:tcPr>
            <w:tcW w:w="850" w:type="dxa"/>
            <w:vAlign w:val="center"/>
          </w:tcPr>
          <w:p w14:paraId="6C3FB046" w14:textId="349A2912" w:rsidR="00C23681" w:rsidRPr="00214CA7" w:rsidRDefault="00C23681" w:rsidP="00C67595">
            <w:pPr>
              <w:pStyle w:val="TableParagraph"/>
              <w:ind w:left="57" w:right="57"/>
              <w:jc w:val="center"/>
              <w:rPr>
                <w:bCs/>
                <w:sz w:val="24"/>
                <w:szCs w:val="24"/>
                <w:lang w:val="ru-RU"/>
              </w:rPr>
            </w:pPr>
            <w:r w:rsidRPr="00214CA7">
              <w:rPr>
                <w:bCs/>
                <w:sz w:val="24"/>
                <w:szCs w:val="24"/>
                <w:lang w:val="ru-RU"/>
              </w:rPr>
              <w:t>24</w:t>
            </w:r>
          </w:p>
        </w:tc>
        <w:tc>
          <w:tcPr>
            <w:tcW w:w="797" w:type="dxa"/>
            <w:vAlign w:val="center"/>
          </w:tcPr>
          <w:p w14:paraId="625A6D2E" w14:textId="6FC55950" w:rsidR="00C23681" w:rsidRPr="00214CA7" w:rsidRDefault="00CE4875" w:rsidP="00C67595">
            <w:pPr>
              <w:pStyle w:val="TableParagraph"/>
              <w:ind w:left="57" w:right="57"/>
              <w:jc w:val="center"/>
              <w:rPr>
                <w:bCs/>
                <w:sz w:val="24"/>
                <w:szCs w:val="24"/>
                <w:lang w:val="ru-RU"/>
              </w:rPr>
            </w:pPr>
            <w:r w:rsidRPr="00214CA7">
              <w:rPr>
                <w:bCs/>
                <w:sz w:val="24"/>
                <w:szCs w:val="24"/>
                <w:lang w:val="ru-RU"/>
              </w:rPr>
              <w:t>15</w:t>
            </w:r>
          </w:p>
        </w:tc>
        <w:tc>
          <w:tcPr>
            <w:tcW w:w="687" w:type="dxa"/>
            <w:vAlign w:val="center"/>
          </w:tcPr>
          <w:p w14:paraId="421B7260" w14:textId="63DBBEC4" w:rsidR="00C23681" w:rsidRPr="00214CA7" w:rsidRDefault="00CE4875" w:rsidP="00C67595">
            <w:pPr>
              <w:pStyle w:val="TableParagraph"/>
              <w:ind w:left="57" w:right="57"/>
              <w:jc w:val="center"/>
              <w:rPr>
                <w:bCs/>
                <w:sz w:val="24"/>
                <w:szCs w:val="24"/>
                <w:lang w:val="ru-RU"/>
              </w:rPr>
            </w:pPr>
            <w:r w:rsidRPr="00214CA7">
              <w:rPr>
                <w:bCs/>
                <w:sz w:val="24"/>
                <w:szCs w:val="24"/>
                <w:lang w:val="ru-RU"/>
              </w:rPr>
              <w:t>1</w:t>
            </w:r>
          </w:p>
        </w:tc>
        <w:tc>
          <w:tcPr>
            <w:tcW w:w="686" w:type="dxa"/>
            <w:vAlign w:val="center"/>
          </w:tcPr>
          <w:p w14:paraId="31FF9F99" w14:textId="493680BD" w:rsidR="00C23681" w:rsidRPr="00214CA7" w:rsidRDefault="00CE4875" w:rsidP="00C67595">
            <w:pPr>
              <w:pStyle w:val="TableParagraph"/>
              <w:ind w:left="57" w:right="57"/>
              <w:jc w:val="center"/>
              <w:rPr>
                <w:bCs/>
                <w:sz w:val="24"/>
                <w:szCs w:val="24"/>
                <w:lang w:val="ru-RU"/>
              </w:rPr>
            </w:pPr>
            <w:r w:rsidRPr="00214CA7">
              <w:rPr>
                <w:bCs/>
                <w:sz w:val="24"/>
                <w:szCs w:val="24"/>
                <w:lang w:val="ru-RU"/>
              </w:rPr>
              <w:t>14</w:t>
            </w:r>
          </w:p>
        </w:tc>
        <w:tc>
          <w:tcPr>
            <w:tcW w:w="687" w:type="dxa"/>
            <w:vAlign w:val="center"/>
          </w:tcPr>
          <w:p w14:paraId="369A7870" w14:textId="3F3E1EC5" w:rsidR="00C23681" w:rsidRPr="00214CA7" w:rsidRDefault="00CE4875" w:rsidP="00C67595">
            <w:pPr>
              <w:pStyle w:val="TableParagraph"/>
              <w:ind w:left="57" w:right="57"/>
              <w:jc w:val="center"/>
              <w:rPr>
                <w:bCs/>
                <w:sz w:val="24"/>
                <w:szCs w:val="24"/>
                <w:lang w:val="ru-RU"/>
              </w:rPr>
            </w:pPr>
            <w:r w:rsidRPr="00214CA7">
              <w:rPr>
                <w:bCs/>
                <w:sz w:val="24"/>
                <w:szCs w:val="24"/>
                <w:lang w:val="ru-RU"/>
              </w:rPr>
              <w:t>-</w:t>
            </w:r>
          </w:p>
        </w:tc>
        <w:tc>
          <w:tcPr>
            <w:tcW w:w="687" w:type="dxa"/>
            <w:vAlign w:val="center"/>
          </w:tcPr>
          <w:p w14:paraId="5F0B41F1" w14:textId="6F4ADDD6" w:rsidR="00C23681" w:rsidRPr="00214CA7" w:rsidRDefault="00CE4875" w:rsidP="00C67595">
            <w:pPr>
              <w:pStyle w:val="TableParagraph"/>
              <w:ind w:left="57" w:right="57"/>
              <w:jc w:val="center"/>
              <w:rPr>
                <w:bCs/>
                <w:sz w:val="24"/>
                <w:szCs w:val="24"/>
                <w:lang w:val="ru-RU"/>
              </w:rPr>
            </w:pPr>
            <w:r w:rsidRPr="00214CA7">
              <w:rPr>
                <w:bCs/>
                <w:sz w:val="24"/>
                <w:szCs w:val="24"/>
                <w:lang w:val="ru-RU"/>
              </w:rPr>
              <w:t>9</w:t>
            </w:r>
          </w:p>
        </w:tc>
      </w:tr>
      <w:tr w:rsidR="00C45473" w:rsidRPr="00214CA7" w14:paraId="3E166B97" w14:textId="77777777" w:rsidTr="00C67595">
        <w:trPr>
          <w:trHeight w:val="283"/>
        </w:trPr>
        <w:tc>
          <w:tcPr>
            <w:tcW w:w="1134" w:type="dxa"/>
            <w:vAlign w:val="center"/>
          </w:tcPr>
          <w:p w14:paraId="724726D2" w14:textId="77777777" w:rsidR="00C45473" w:rsidRPr="00214CA7" w:rsidRDefault="00C45473" w:rsidP="00C45473">
            <w:pPr>
              <w:pStyle w:val="TableParagraph"/>
              <w:ind w:left="57" w:right="57"/>
              <w:jc w:val="center"/>
              <w:rPr>
                <w:b/>
                <w:sz w:val="24"/>
                <w:szCs w:val="24"/>
                <w:lang w:val="ru-RU"/>
              </w:rPr>
            </w:pPr>
          </w:p>
        </w:tc>
        <w:tc>
          <w:tcPr>
            <w:tcW w:w="3686" w:type="dxa"/>
          </w:tcPr>
          <w:p w14:paraId="2EA94AB0" w14:textId="37BA8735" w:rsidR="00C45473" w:rsidRPr="00214CA7" w:rsidRDefault="00C45473" w:rsidP="00C45473">
            <w:pPr>
              <w:pStyle w:val="TableParagraph"/>
              <w:ind w:left="57" w:right="57"/>
              <w:jc w:val="right"/>
              <w:rPr>
                <w:b/>
                <w:sz w:val="24"/>
                <w:szCs w:val="24"/>
              </w:rPr>
            </w:pPr>
            <w:r w:rsidRPr="00214CA7">
              <w:rPr>
                <w:b/>
                <w:bCs/>
                <w:sz w:val="24"/>
                <w:szCs w:val="24"/>
                <w:lang w:val="ru-RU"/>
              </w:rPr>
              <w:t>Итого 1 семестр</w:t>
            </w:r>
          </w:p>
        </w:tc>
        <w:tc>
          <w:tcPr>
            <w:tcW w:w="850" w:type="dxa"/>
            <w:vAlign w:val="center"/>
          </w:tcPr>
          <w:p w14:paraId="2FA31A47" w14:textId="09E1C949" w:rsidR="00C45473" w:rsidRPr="00214CA7" w:rsidRDefault="00C45473" w:rsidP="00C45473">
            <w:pPr>
              <w:pStyle w:val="TableParagraph"/>
              <w:ind w:left="57" w:right="57"/>
              <w:jc w:val="center"/>
              <w:rPr>
                <w:b/>
                <w:sz w:val="24"/>
                <w:szCs w:val="24"/>
              </w:rPr>
            </w:pPr>
            <w:r w:rsidRPr="00214CA7">
              <w:rPr>
                <w:b/>
                <w:bCs/>
                <w:sz w:val="24"/>
                <w:szCs w:val="24"/>
                <w:lang w:val="ru-RU"/>
              </w:rPr>
              <w:t>360</w:t>
            </w:r>
          </w:p>
        </w:tc>
        <w:tc>
          <w:tcPr>
            <w:tcW w:w="797" w:type="dxa"/>
            <w:vAlign w:val="center"/>
          </w:tcPr>
          <w:p w14:paraId="1F33F58E" w14:textId="35F39E82" w:rsidR="00C45473" w:rsidRPr="00214CA7" w:rsidRDefault="00C45473" w:rsidP="00C45473">
            <w:pPr>
              <w:pStyle w:val="TableParagraph"/>
              <w:ind w:left="57" w:right="57"/>
              <w:jc w:val="center"/>
              <w:rPr>
                <w:b/>
                <w:sz w:val="24"/>
                <w:szCs w:val="24"/>
              </w:rPr>
            </w:pPr>
            <w:r w:rsidRPr="00214CA7">
              <w:rPr>
                <w:b/>
                <w:bCs/>
                <w:sz w:val="24"/>
                <w:szCs w:val="24"/>
                <w:lang w:val="ru-RU"/>
              </w:rPr>
              <w:t>252</w:t>
            </w:r>
          </w:p>
        </w:tc>
        <w:tc>
          <w:tcPr>
            <w:tcW w:w="687" w:type="dxa"/>
            <w:vAlign w:val="center"/>
          </w:tcPr>
          <w:p w14:paraId="2760014F" w14:textId="5E14A26A" w:rsidR="00C45473" w:rsidRPr="00214CA7" w:rsidRDefault="00C45473" w:rsidP="00C45473">
            <w:pPr>
              <w:pStyle w:val="TableParagraph"/>
              <w:ind w:left="57" w:right="57"/>
              <w:jc w:val="center"/>
              <w:rPr>
                <w:b/>
                <w:sz w:val="24"/>
                <w:szCs w:val="24"/>
              </w:rPr>
            </w:pPr>
            <w:r w:rsidRPr="00214CA7">
              <w:rPr>
                <w:b/>
                <w:bCs/>
                <w:sz w:val="24"/>
                <w:szCs w:val="24"/>
                <w:lang w:val="ru-RU"/>
              </w:rPr>
              <w:t>24</w:t>
            </w:r>
          </w:p>
        </w:tc>
        <w:tc>
          <w:tcPr>
            <w:tcW w:w="686" w:type="dxa"/>
            <w:vAlign w:val="center"/>
          </w:tcPr>
          <w:p w14:paraId="291EFA6F" w14:textId="58A79765" w:rsidR="00C45473" w:rsidRPr="00214CA7" w:rsidRDefault="00C45473" w:rsidP="00C45473">
            <w:pPr>
              <w:pStyle w:val="TableParagraph"/>
              <w:ind w:left="57" w:right="57"/>
              <w:jc w:val="center"/>
              <w:rPr>
                <w:b/>
                <w:sz w:val="24"/>
                <w:szCs w:val="24"/>
              </w:rPr>
            </w:pPr>
            <w:r w:rsidRPr="00214CA7">
              <w:rPr>
                <w:b/>
                <w:bCs/>
                <w:sz w:val="24"/>
                <w:szCs w:val="24"/>
                <w:lang w:val="ru-RU"/>
              </w:rPr>
              <w:t>224</w:t>
            </w:r>
          </w:p>
        </w:tc>
        <w:tc>
          <w:tcPr>
            <w:tcW w:w="687" w:type="dxa"/>
            <w:vAlign w:val="center"/>
          </w:tcPr>
          <w:p w14:paraId="247A39C9" w14:textId="3067E432" w:rsidR="00C45473" w:rsidRPr="00214CA7" w:rsidRDefault="00C45473" w:rsidP="00C45473">
            <w:pPr>
              <w:pStyle w:val="TableParagraph"/>
              <w:ind w:left="57" w:right="57"/>
              <w:jc w:val="center"/>
              <w:rPr>
                <w:b/>
                <w:sz w:val="24"/>
                <w:szCs w:val="24"/>
              </w:rPr>
            </w:pPr>
            <w:r w:rsidRPr="00214CA7">
              <w:rPr>
                <w:b/>
                <w:bCs/>
                <w:sz w:val="24"/>
                <w:szCs w:val="24"/>
                <w:lang w:val="ru-RU"/>
              </w:rPr>
              <w:t>4</w:t>
            </w:r>
          </w:p>
        </w:tc>
        <w:tc>
          <w:tcPr>
            <w:tcW w:w="687" w:type="dxa"/>
            <w:vAlign w:val="center"/>
          </w:tcPr>
          <w:p w14:paraId="0007961C" w14:textId="1CAA1839" w:rsidR="00C45473" w:rsidRPr="00214CA7" w:rsidRDefault="00C45473" w:rsidP="00C45473">
            <w:pPr>
              <w:pStyle w:val="TableParagraph"/>
              <w:ind w:left="57" w:right="57"/>
              <w:jc w:val="center"/>
              <w:rPr>
                <w:b/>
                <w:sz w:val="24"/>
                <w:szCs w:val="24"/>
              </w:rPr>
            </w:pPr>
            <w:r w:rsidRPr="00214CA7">
              <w:rPr>
                <w:b/>
                <w:bCs/>
                <w:sz w:val="24"/>
                <w:szCs w:val="24"/>
                <w:lang w:val="ru-RU"/>
              </w:rPr>
              <w:t>108</w:t>
            </w:r>
          </w:p>
        </w:tc>
      </w:tr>
      <w:tr w:rsidR="00C45473" w:rsidRPr="00214CA7" w14:paraId="52A2BB10" w14:textId="77777777" w:rsidTr="00C67595">
        <w:trPr>
          <w:trHeight w:val="283"/>
        </w:trPr>
        <w:tc>
          <w:tcPr>
            <w:tcW w:w="1134" w:type="dxa"/>
            <w:vAlign w:val="center"/>
          </w:tcPr>
          <w:p w14:paraId="7D2A5B44" w14:textId="226A59F4" w:rsidR="00C45473" w:rsidRPr="00214CA7" w:rsidRDefault="00C45473" w:rsidP="00C45473">
            <w:pPr>
              <w:pStyle w:val="TableParagraph"/>
              <w:ind w:left="57" w:right="57"/>
              <w:jc w:val="center"/>
              <w:rPr>
                <w:b/>
                <w:sz w:val="24"/>
                <w:szCs w:val="24"/>
                <w:lang w:val="ru-RU"/>
              </w:rPr>
            </w:pPr>
            <w:r w:rsidRPr="00214CA7">
              <w:rPr>
                <w:b/>
                <w:sz w:val="24"/>
                <w:szCs w:val="24"/>
                <w:lang w:val="ru-RU"/>
              </w:rPr>
              <w:t xml:space="preserve">Раздел 3. </w:t>
            </w:r>
          </w:p>
        </w:tc>
        <w:tc>
          <w:tcPr>
            <w:tcW w:w="3686" w:type="dxa"/>
          </w:tcPr>
          <w:p w14:paraId="5CFC3E41" w14:textId="7DF0F99D" w:rsidR="00C45473" w:rsidRPr="00214CA7" w:rsidRDefault="00C45473" w:rsidP="00C45473">
            <w:pPr>
              <w:pStyle w:val="TableParagraph"/>
              <w:ind w:left="57" w:right="57"/>
              <w:rPr>
                <w:b/>
                <w:sz w:val="24"/>
                <w:szCs w:val="24"/>
                <w:lang w:val="ru-RU"/>
              </w:rPr>
            </w:pPr>
            <w:r w:rsidRPr="00214CA7">
              <w:rPr>
                <w:b/>
                <w:sz w:val="24"/>
                <w:szCs w:val="24"/>
                <w:lang w:val="ru-RU"/>
              </w:rPr>
              <w:t>Инфекционные заболевания кожи</w:t>
            </w:r>
          </w:p>
        </w:tc>
        <w:tc>
          <w:tcPr>
            <w:tcW w:w="850" w:type="dxa"/>
            <w:vAlign w:val="center"/>
          </w:tcPr>
          <w:p w14:paraId="53ED3BDF" w14:textId="250D2459" w:rsidR="00C45473" w:rsidRPr="00214CA7" w:rsidRDefault="003B3192" w:rsidP="00C45473">
            <w:pPr>
              <w:pStyle w:val="TableParagraph"/>
              <w:ind w:left="57" w:right="57"/>
              <w:jc w:val="center"/>
              <w:rPr>
                <w:b/>
                <w:sz w:val="24"/>
                <w:szCs w:val="24"/>
                <w:lang w:val="ru-RU"/>
              </w:rPr>
            </w:pPr>
            <w:r w:rsidRPr="00214CA7">
              <w:rPr>
                <w:b/>
                <w:sz w:val="24"/>
                <w:szCs w:val="24"/>
                <w:lang w:val="ru-RU"/>
              </w:rPr>
              <w:t>240</w:t>
            </w:r>
          </w:p>
        </w:tc>
        <w:tc>
          <w:tcPr>
            <w:tcW w:w="797" w:type="dxa"/>
            <w:vAlign w:val="center"/>
          </w:tcPr>
          <w:p w14:paraId="4F1EC84E" w14:textId="38B68FDE" w:rsidR="00C45473" w:rsidRPr="00214CA7" w:rsidRDefault="00973F51" w:rsidP="00C45473">
            <w:pPr>
              <w:pStyle w:val="TableParagraph"/>
              <w:ind w:left="57" w:right="57"/>
              <w:jc w:val="center"/>
              <w:rPr>
                <w:b/>
                <w:sz w:val="24"/>
                <w:szCs w:val="24"/>
                <w:lang w:val="ru-RU"/>
              </w:rPr>
            </w:pPr>
            <w:r w:rsidRPr="00214CA7">
              <w:rPr>
                <w:b/>
                <w:sz w:val="24"/>
                <w:szCs w:val="24"/>
                <w:lang w:val="ru-RU"/>
              </w:rPr>
              <w:t>172</w:t>
            </w:r>
          </w:p>
        </w:tc>
        <w:tc>
          <w:tcPr>
            <w:tcW w:w="687" w:type="dxa"/>
            <w:vAlign w:val="center"/>
          </w:tcPr>
          <w:p w14:paraId="6AF7408F" w14:textId="09BC00AB" w:rsidR="00C45473" w:rsidRPr="00214CA7" w:rsidRDefault="003B3192" w:rsidP="00C45473">
            <w:pPr>
              <w:pStyle w:val="TableParagraph"/>
              <w:ind w:left="57" w:right="57"/>
              <w:jc w:val="center"/>
              <w:rPr>
                <w:b/>
                <w:sz w:val="24"/>
                <w:szCs w:val="24"/>
                <w:lang w:val="ru-RU"/>
              </w:rPr>
            </w:pPr>
            <w:r w:rsidRPr="00214CA7">
              <w:rPr>
                <w:b/>
                <w:sz w:val="24"/>
                <w:szCs w:val="24"/>
                <w:lang w:val="ru-RU"/>
              </w:rPr>
              <w:t>17</w:t>
            </w:r>
          </w:p>
        </w:tc>
        <w:tc>
          <w:tcPr>
            <w:tcW w:w="686" w:type="dxa"/>
            <w:vAlign w:val="center"/>
          </w:tcPr>
          <w:p w14:paraId="2A74A131" w14:textId="18977CF4" w:rsidR="00C45473" w:rsidRPr="00214CA7" w:rsidRDefault="003B3192" w:rsidP="00C45473">
            <w:pPr>
              <w:pStyle w:val="TableParagraph"/>
              <w:ind w:left="57" w:right="57"/>
              <w:jc w:val="center"/>
              <w:rPr>
                <w:b/>
                <w:sz w:val="24"/>
                <w:szCs w:val="24"/>
                <w:lang w:val="ru-RU"/>
              </w:rPr>
            </w:pPr>
            <w:r w:rsidRPr="00214CA7">
              <w:rPr>
                <w:b/>
                <w:sz w:val="24"/>
                <w:szCs w:val="24"/>
                <w:lang w:val="ru-RU"/>
              </w:rPr>
              <w:t>152</w:t>
            </w:r>
          </w:p>
        </w:tc>
        <w:tc>
          <w:tcPr>
            <w:tcW w:w="687" w:type="dxa"/>
            <w:vAlign w:val="center"/>
          </w:tcPr>
          <w:p w14:paraId="5758965D" w14:textId="4D74B8C4" w:rsidR="00C45473" w:rsidRPr="00214CA7" w:rsidRDefault="003B3192" w:rsidP="00C45473">
            <w:pPr>
              <w:pStyle w:val="TableParagraph"/>
              <w:ind w:left="57" w:right="57"/>
              <w:jc w:val="center"/>
              <w:rPr>
                <w:b/>
                <w:sz w:val="24"/>
                <w:szCs w:val="24"/>
                <w:lang w:val="ru-RU"/>
              </w:rPr>
            </w:pPr>
            <w:r w:rsidRPr="00214CA7">
              <w:rPr>
                <w:b/>
                <w:sz w:val="24"/>
                <w:szCs w:val="24"/>
                <w:lang w:val="ru-RU"/>
              </w:rPr>
              <w:t>3</w:t>
            </w:r>
          </w:p>
        </w:tc>
        <w:tc>
          <w:tcPr>
            <w:tcW w:w="687" w:type="dxa"/>
            <w:vAlign w:val="center"/>
          </w:tcPr>
          <w:p w14:paraId="7C8D4526" w14:textId="513B313B" w:rsidR="00C45473" w:rsidRPr="00214CA7" w:rsidRDefault="00973F51" w:rsidP="00C45473">
            <w:pPr>
              <w:pStyle w:val="TableParagraph"/>
              <w:ind w:left="57" w:right="57"/>
              <w:jc w:val="center"/>
              <w:rPr>
                <w:b/>
                <w:sz w:val="24"/>
                <w:szCs w:val="24"/>
                <w:lang w:val="ru-RU"/>
              </w:rPr>
            </w:pPr>
            <w:r w:rsidRPr="00214CA7">
              <w:rPr>
                <w:b/>
                <w:sz w:val="24"/>
                <w:szCs w:val="24"/>
                <w:lang w:val="ru-RU"/>
              </w:rPr>
              <w:t>68</w:t>
            </w:r>
          </w:p>
        </w:tc>
      </w:tr>
      <w:tr w:rsidR="00C45473" w:rsidRPr="00214CA7" w14:paraId="691F7AB9" w14:textId="77777777" w:rsidTr="00C67595">
        <w:trPr>
          <w:trHeight w:val="283"/>
        </w:trPr>
        <w:tc>
          <w:tcPr>
            <w:tcW w:w="1134" w:type="dxa"/>
            <w:vAlign w:val="center"/>
          </w:tcPr>
          <w:p w14:paraId="47EF432F" w14:textId="4733F2D7" w:rsidR="00C45473" w:rsidRPr="00214CA7" w:rsidRDefault="003B3192" w:rsidP="00C45473">
            <w:pPr>
              <w:pStyle w:val="TableParagraph"/>
              <w:ind w:left="57" w:right="57"/>
              <w:jc w:val="center"/>
              <w:rPr>
                <w:bCs/>
                <w:sz w:val="24"/>
                <w:szCs w:val="24"/>
                <w:lang w:val="ru-RU"/>
              </w:rPr>
            </w:pPr>
            <w:r w:rsidRPr="00214CA7">
              <w:rPr>
                <w:bCs/>
                <w:sz w:val="24"/>
                <w:szCs w:val="24"/>
                <w:lang w:val="ru-RU"/>
              </w:rPr>
              <w:t>3.1.</w:t>
            </w:r>
          </w:p>
        </w:tc>
        <w:tc>
          <w:tcPr>
            <w:tcW w:w="3686" w:type="dxa"/>
          </w:tcPr>
          <w:p w14:paraId="40F12AE8" w14:textId="4ED2B7AA" w:rsidR="00C45473" w:rsidRPr="00214CA7" w:rsidRDefault="003B3192" w:rsidP="00C45473">
            <w:pPr>
              <w:pStyle w:val="TableParagraph"/>
              <w:ind w:left="57" w:right="57"/>
              <w:rPr>
                <w:bCs/>
                <w:sz w:val="24"/>
                <w:szCs w:val="24"/>
                <w:lang w:val="ru-RU"/>
              </w:rPr>
            </w:pPr>
            <w:r w:rsidRPr="00214CA7">
              <w:rPr>
                <w:bCs/>
                <w:sz w:val="24"/>
                <w:szCs w:val="24"/>
                <w:lang w:val="ru-RU"/>
              </w:rPr>
              <w:t>Гнойничковые заболевания кожи</w:t>
            </w:r>
          </w:p>
        </w:tc>
        <w:tc>
          <w:tcPr>
            <w:tcW w:w="850" w:type="dxa"/>
            <w:vAlign w:val="center"/>
          </w:tcPr>
          <w:p w14:paraId="7F07CF08" w14:textId="6F30C66F" w:rsidR="00C45473" w:rsidRPr="00214CA7" w:rsidRDefault="003B3192" w:rsidP="00C45473">
            <w:pPr>
              <w:pStyle w:val="TableParagraph"/>
              <w:ind w:left="57" w:right="57"/>
              <w:jc w:val="center"/>
              <w:rPr>
                <w:bCs/>
                <w:sz w:val="24"/>
                <w:szCs w:val="24"/>
                <w:lang w:val="ru-RU"/>
              </w:rPr>
            </w:pPr>
            <w:r w:rsidRPr="00214CA7">
              <w:rPr>
                <w:bCs/>
                <w:sz w:val="24"/>
                <w:szCs w:val="24"/>
                <w:lang w:val="ru-RU"/>
              </w:rPr>
              <w:t>40</w:t>
            </w:r>
          </w:p>
        </w:tc>
        <w:tc>
          <w:tcPr>
            <w:tcW w:w="797" w:type="dxa"/>
            <w:vAlign w:val="center"/>
          </w:tcPr>
          <w:p w14:paraId="699E746B" w14:textId="1D725548" w:rsidR="00C45473" w:rsidRPr="00214CA7" w:rsidRDefault="003B3192" w:rsidP="00C45473">
            <w:pPr>
              <w:pStyle w:val="TableParagraph"/>
              <w:ind w:left="57" w:right="57"/>
              <w:jc w:val="center"/>
              <w:rPr>
                <w:bCs/>
                <w:sz w:val="24"/>
                <w:szCs w:val="24"/>
                <w:lang w:val="ru-RU"/>
              </w:rPr>
            </w:pPr>
            <w:r w:rsidRPr="00214CA7">
              <w:rPr>
                <w:bCs/>
                <w:sz w:val="24"/>
                <w:szCs w:val="24"/>
                <w:lang w:val="ru-RU"/>
              </w:rPr>
              <w:t>30</w:t>
            </w:r>
          </w:p>
        </w:tc>
        <w:tc>
          <w:tcPr>
            <w:tcW w:w="687" w:type="dxa"/>
            <w:vAlign w:val="center"/>
          </w:tcPr>
          <w:p w14:paraId="7EE5194A" w14:textId="043838B6" w:rsidR="00C45473" w:rsidRPr="00214CA7" w:rsidRDefault="003B3192" w:rsidP="00C45473">
            <w:pPr>
              <w:pStyle w:val="TableParagraph"/>
              <w:ind w:left="57" w:right="57"/>
              <w:jc w:val="center"/>
              <w:rPr>
                <w:bCs/>
                <w:sz w:val="24"/>
                <w:szCs w:val="24"/>
                <w:lang w:val="ru-RU"/>
              </w:rPr>
            </w:pPr>
            <w:r w:rsidRPr="00214CA7">
              <w:rPr>
                <w:bCs/>
                <w:sz w:val="24"/>
                <w:szCs w:val="24"/>
                <w:lang w:val="ru-RU"/>
              </w:rPr>
              <w:t>3</w:t>
            </w:r>
          </w:p>
        </w:tc>
        <w:tc>
          <w:tcPr>
            <w:tcW w:w="686" w:type="dxa"/>
            <w:vAlign w:val="center"/>
          </w:tcPr>
          <w:p w14:paraId="360825B8" w14:textId="2626DD00" w:rsidR="00C45473" w:rsidRPr="00214CA7" w:rsidRDefault="003B3192" w:rsidP="00C45473">
            <w:pPr>
              <w:pStyle w:val="TableParagraph"/>
              <w:ind w:left="57" w:right="57"/>
              <w:jc w:val="center"/>
              <w:rPr>
                <w:bCs/>
                <w:sz w:val="24"/>
                <w:szCs w:val="24"/>
                <w:lang w:val="ru-RU"/>
              </w:rPr>
            </w:pPr>
            <w:r w:rsidRPr="00214CA7">
              <w:rPr>
                <w:bCs/>
                <w:sz w:val="24"/>
                <w:szCs w:val="24"/>
                <w:lang w:val="ru-RU"/>
              </w:rPr>
              <w:t>26</w:t>
            </w:r>
          </w:p>
        </w:tc>
        <w:tc>
          <w:tcPr>
            <w:tcW w:w="687" w:type="dxa"/>
            <w:vAlign w:val="center"/>
          </w:tcPr>
          <w:p w14:paraId="719BC4CE" w14:textId="184E8E25" w:rsidR="00C45473" w:rsidRPr="00214CA7" w:rsidRDefault="003B3192" w:rsidP="00C45473">
            <w:pPr>
              <w:pStyle w:val="TableParagraph"/>
              <w:ind w:left="57" w:right="57"/>
              <w:jc w:val="center"/>
              <w:rPr>
                <w:bCs/>
                <w:sz w:val="24"/>
                <w:szCs w:val="24"/>
                <w:lang w:val="ru-RU"/>
              </w:rPr>
            </w:pPr>
            <w:r w:rsidRPr="00214CA7">
              <w:rPr>
                <w:bCs/>
                <w:sz w:val="24"/>
                <w:szCs w:val="24"/>
                <w:lang w:val="ru-RU"/>
              </w:rPr>
              <w:t>1</w:t>
            </w:r>
          </w:p>
        </w:tc>
        <w:tc>
          <w:tcPr>
            <w:tcW w:w="687" w:type="dxa"/>
            <w:vAlign w:val="center"/>
          </w:tcPr>
          <w:p w14:paraId="7FD9FF2E" w14:textId="64EB2979" w:rsidR="00C45473" w:rsidRPr="00214CA7" w:rsidRDefault="00973F51" w:rsidP="00C45473">
            <w:pPr>
              <w:pStyle w:val="TableParagraph"/>
              <w:ind w:left="57" w:right="57"/>
              <w:jc w:val="center"/>
              <w:rPr>
                <w:bCs/>
                <w:sz w:val="24"/>
                <w:szCs w:val="24"/>
                <w:lang w:val="ru-RU"/>
              </w:rPr>
            </w:pPr>
            <w:r w:rsidRPr="00214CA7">
              <w:rPr>
                <w:bCs/>
                <w:sz w:val="24"/>
                <w:szCs w:val="24"/>
                <w:lang w:val="ru-RU"/>
              </w:rPr>
              <w:t>10</w:t>
            </w:r>
          </w:p>
        </w:tc>
      </w:tr>
      <w:tr w:rsidR="003B3192" w:rsidRPr="00214CA7" w14:paraId="14A5FAA8" w14:textId="77777777" w:rsidTr="00C67595">
        <w:trPr>
          <w:trHeight w:val="283"/>
        </w:trPr>
        <w:tc>
          <w:tcPr>
            <w:tcW w:w="1134" w:type="dxa"/>
            <w:vAlign w:val="center"/>
          </w:tcPr>
          <w:p w14:paraId="67A3EF21" w14:textId="2C3A8A9C" w:rsidR="003B3192" w:rsidRPr="00214CA7" w:rsidRDefault="003B3192" w:rsidP="00C45473">
            <w:pPr>
              <w:pStyle w:val="TableParagraph"/>
              <w:ind w:left="57" w:right="57"/>
              <w:jc w:val="center"/>
              <w:rPr>
                <w:bCs/>
                <w:sz w:val="24"/>
                <w:szCs w:val="24"/>
                <w:lang w:val="ru-RU"/>
              </w:rPr>
            </w:pPr>
            <w:r w:rsidRPr="00214CA7">
              <w:rPr>
                <w:bCs/>
                <w:sz w:val="24"/>
                <w:szCs w:val="24"/>
                <w:lang w:val="ru-RU"/>
              </w:rPr>
              <w:t>3.2.</w:t>
            </w:r>
          </w:p>
        </w:tc>
        <w:tc>
          <w:tcPr>
            <w:tcW w:w="3686" w:type="dxa"/>
          </w:tcPr>
          <w:p w14:paraId="1719BE26" w14:textId="5F80D335" w:rsidR="003B3192" w:rsidRPr="00214CA7" w:rsidRDefault="003B3192" w:rsidP="00C45473">
            <w:pPr>
              <w:pStyle w:val="TableParagraph"/>
              <w:ind w:left="57" w:right="57"/>
              <w:rPr>
                <w:bCs/>
                <w:sz w:val="24"/>
                <w:szCs w:val="24"/>
                <w:lang w:val="ru-RU"/>
              </w:rPr>
            </w:pPr>
            <w:r w:rsidRPr="00214CA7">
              <w:rPr>
                <w:bCs/>
                <w:sz w:val="24"/>
                <w:szCs w:val="24"/>
                <w:lang w:val="ru-RU"/>
              </w:rPr>
              <w:t>Паразитарные заболевания кожи</w:t>
            </w:r>
          </w:p>
        </w:tc>
        <w:tc>
          <w:tcPr>
            <w:tcW w:w="850" w:type="dxa"/>
            <w:vAlign w:val="center"/>
          </w:tcPr>
          <w:p w14:paraId="51A086A1" w14:textId="6402E172" w:rsidR="003B3192" w:rsidRPr="00214CA7" w:rsidRDefault="003B3192" w:rsidP="00C45473">
            <w:pPr>
              <w:pStyle w:val="TableParagraph"/>
              <w:ind w:left="57" w:right="57"/>
              <w:jc w:val="center"/>
              <w:rPr>
                <w:bCs/>
                <w:sz w:val="24"/>
                <w:szCs w:val="24"/>
                <w:lang w:val="ru-RU"/>
              </w:rPr>
            </w:pPr>
            <w:r w:rsidRPr="00214CA7">
              <w:rPr>
                <w:bCs/>
                <w:sz w:val="24"/>
                <w:szCs w:val="24"/>
                <w:lang w:val="ru-RU"/>
              </w:rPr>
              <w:t>40</w:t>
            </w:r>
          </w:p>
        </w:tc>
        <w:tc>
          <w:tcPr>
            <w:tcW w:w="797" w:type="dxa"/>
            <w:vAlign w:val="center"/>
          </w:tcPr>
          <w:p w14:paraId="1659ABA1" w14:textId="63F7850B" w:rsidR="003B3192" w:rsidRPr="00214CA7" w:rsidRDefault="003B3192" w:rsidP="00C45473">
            <w:pPr>
              <w:pStyle w:val="TableParagraph"/>
              <w:ind w:left="57" w:right="57"/>
              <w:jc w:val="center"/>
              <w:rPr>
                <w:bCs/>
                <w:sz w:val="24"/>
                <w:szCs w:val="24"/>
                <w:lang w:val="ru-RU"/>
              </w:rPr>
            </w:pPr>
            <w:r w:rsidRPr="00214CA7">
              <w:rPr>
                <w:bCs/>
                <w:sz w:val="24"/>
                <w:szCs w:val="24"/>
                <w:lang w:val="ru-RU"/>
              </w:rPr>
              <w:t>30</w:t>
            </w:r>
          </w:p>
        </w:tc>
        <w:tc>
          <w:tcPr>
            <w:tcW w:w="687" w:type="dxa"/>
            <w:vAlign w:val="center"/>
          </w:tcPr>
          <w:p w14:paraId="0919EA80" w14:textId="7BE45171" w:rsidR="003B3192" w:rsidRPr="00214CA7" w:rsidRDefault="003B3192" w:rsidP="00C45473">
            <w:pPr>
              <w:pStyle w:val="TableParagraph"/>
              <w:ind w:left="57" w:right="57"/>
              <w:jc w:val="center"/>
              <w:rPr>
                <w:bCs/>
                <w:sz w:val="24"/>
                <w:szCs w:val="24"/>
                <w:lang w:val="ru-RU"/>
              </w:rPr>
            </w:pPr>
            <w:r w:rsidRPr="00214CA7">
              <w:rPr>
                <w:bCs/>
                <w:sz w:val="24"/>
                <w:szCs w:val="24"/>
                <w:lang w:val="ru-RU"/>
              </w:rPr>
              <w:t>3</w:t>
            </w:r>
          </w:p>
        </w:tc>
        <w:tc>
          <w:tcPr>
            <w:tcW w:w="686" w:type="dxa"/>
            <w:vAlign w:val="center"/>
          </w:tcPr>
          <w:p w14:paraId="4245EE04" w14:textId="5AF4BABD" w:rsidR="003B3192" w:rsidRPr="00214CA7" w:rsidRDefault="003B3192" w:rsidP="00C45473">
            <w:pPr>
              <w:pStyle w:val="TableParagraph"/>
              <w:ind w:left="57" w:right="57"/>
              <w:jc w:val="center"/>
              <w:rPr>
                <w:bCs/>
                <w:sz w:val="24"/>
                <w:szCs w:val="24"/>
                <w:lang w:val="ru-RU"/>
              </w:rPr>
            </w:pPr>
            <w:r w:rsidRPr="00214CA7">
              <w:rPr>
                <w:bCs/>
                <w:sz w:val="24"/>
                <w:szCs w:val="24"/>
                <w:lang w:val="ru-RU"/>
              </w:rPr>
              <w:t>26</w:t>
            </w:r>
          </w:p>
        </w:tc>
        <w:tc>
          <w:tcPr>
            <w:tcW w:w="687" w:type="dxa"/>
            <w:vAlign w:val="center"/>
          </w:tcPr>
          <w:p w14:paraId="0FC8EE2A" w14:textId="18AFE9AD" w:rsidR="003B3192" w:rsidRPr="00214CA7" w:rsidRDefault="003B3192" w:rsidP="00C45473">
            <w:pPr>
              <w:pStyle w:val="TableParagraph"/>
              <w:ind w:left="57" w:right="57"/>
              <w:jc w:val="center"/>
              <w:rPr>
                <w:bCs/>
                <w:sz w:val="24"/>
                <w:szCs w:val="24"/>
                <w:lang w:val="ru-RU"/>
              </w:rPr>
            </w:pPr>
            <w:r w:rsidRPr="00214CA7">
              <w:rPr>
                <w:bCs/>
                <w:sz w:val="24"/>
                <w:szCs w:val="24"/>
                <w:lang w:val="ru-RU"/>
              </w:rPr>
              <w:t>1</w:t>
            </w:r>
          </w:p>
        </w:tc>
        <w:tc>
          <w:tcPr>
            <w:tcW w:w="687" w:type="dxa"/>
            <w:vAlign w:val="center"/>
          </w:tcPr>
          <w:p w14:paraId="2A658B83" w14:textId="0223466E" w:rsidR="003B3192" w:rsidRPr="00214CA7" w:rsidRDefault="00973F51" w:rsidP="00C45473">
            <w:pPr>
              <w:pStyle w:val="TableParagraph"/>
              <w:ind w:left="57" w:right="57"/>
              <w:jc w:val="center"/>
              <w:rPr>
                <w:bCs/>
                <w:sz w:val="24"/>
                <w:szCs w:val="24"/>
                <w:lang w:val="ru-RU"/>
              </w:rPr>
            </w:pPr>
            <w:r w:rsidRPr="00214CA7">
              <w:rPr>
                <w:bCs/>
                <w:sz w:val="24"/>
                <w:szCs w:val="24"/>
                <w:lang w:val="ru-RU"/>
              </w:rPr>
              <w:t>10</w:t>
            </w:r>
          </w:p>
        </w:tc>
      </w:tr>
      <w:tr w:rsidR="003B3192" w:rsidRPr="00214CA7" w14:paraId="37F4F74E" w14:textId="77777777" w:rsidTr="00C67595">
        <w:trPr>
          <w:trHeight w:val="283"/>
        </w:trPr>
        <w:tc>
          <w:tcPr>
            <w:tcW w:w="1134" w:type="dxa"/>
            <w:vAlign w:val="center"/>
          </w:tcPr>
          <w:p w14:paraId="6FC49BA1" w14:textId="494C4F52" w:rsidR="003B3192" w:rsidRPr="00214CA7" w:rsidRDefault="003B3192" w:rsidP="00C45473">
            <w:pPr>
              <w:pStyle w:val="TableParagraph"/>
              <w:ind w:left="57" w:right="57"/>
              <w:jc w:val="center"/>
              <w:rPr>
                <w:bCs/>
                <w:sz w:val="24"/>
                <w:szCs w:val="24"/>
                <w:lang w:val="ru-RU"/>
              </w:rPr>
            </w:pPr>
            <w:r w:rsidRPr="00214CA7">
              <w:rPr>
                <w:bCs/>
                <w:sz w:val="24"/>
                <w:szCs w:val="24"/>
                <w:lang w:val="ru-RU"/>
              </w:rPr>
              <w:t>3.3.</w:t>
            </w:r>
          </w:p>
        </w:tc>
        <w:tc>
          <w:tcPr>
            <w:tcW w:w="3686" w:type="dxa"/>
          </w:tcPr>
          <w:p w14:paraId="649360DA" w14:textId="4CEAAF79" w:rsidR="003B3192" w:rsidRPr="00214CA7" w:rsidRDefault="003B3192" w:rsidP="00C45473">
            <w:pPr>
              <w:pStyle w:val="TableParagraph"/>
              <w:ind w:left="57" w:right="57"/>
              <w:rPr>
                <w:bCs/>
                <w:sz w:val="24"/>
                <w:szCs w:val="24"/>
                <w:lang w:val="ru-RU"/>
              </w:rPr>
            </w:pPr>
            <w:r w:rsidRPr="00214CA7">
              <w:rPr>
                <w:bCs/>
                <w:sz w:val="24"/>
                <w:szCs w:val="24"/>
                <w:lang w:val="ru-RU"/>
              </w:rPr>
              <w:t>Вирусные болезни кожи</w:t>
            </w:r>
          </w:p>
        </w:tc>
        <w:tc>
          <w:tcPr>
            <w:tcW w:w="850" w:type="dxa"/>
            <w:vAlign w:val="center"/>
          </w:tcPr>
          <w:p w14:paraId="04F784A8" w14:textId="6C06A8D3" w:rsidR="003B3192" w:rsidRPr="00214CA7" w:rsidRDefault="003B3192" w:rsidP="00C45473">
            <w:pPr>
              <w:pStyle w:val="TableParagraph"/>
              <w:ind w:left="57" w:right="57"/>
              <w:jc w:val="center"/>
              <w:rPr>
                <w:bCs/>
                <w:sz w:val="24"/>
                <w:szCs w:val="24"/>
                <w:lang w:val="ru-RU"/>
              </w:rPr>
            </w:pPr>
            <w:r w:rsidRPr="00214CA7">
              <w:rPr>
                <w:bCs/>
                <w:sz w:val="24"/>
                <w:szCs w:val="24"/>
                <w:lang w:val="ru-RU"/>
              </w:rPr>
              <w:t>40</w:t>
            </w:r>
          </w:p>
        </w:tc>
        <w:tc>
          <w:tcPr>
            <w:tcW w:w="797" w:type="dxa"/>
            <w:vAlign w:val="center"/>
          </w:tcPr>
          <w:p w14:paraId="26A8E55E" w14:textId="10935CB6" w:rsidR="003B3192" w:rsidRPr="00214CA7" w:rsidRDefault="003B3192" w:rsidP="00C45473">
            <w:pPr>
              <w:pStyle w:val="TableParagraph"/>
              <w:ind w:left="57" w:right="57"/>
              <w:jc w:val="center"/>
              <w:rPr>
                <w:bCs/>
                <w:sz w:val="24"/>
                <w:szCs w:val="24"/>
                <w:lang w:val="ru-RU"/>
              </w:rPr>
            </w:pPr>
            <w:r w:rsidRPr="00214CA7">
              <w:rPr>
                <w:bCs/>
                <w:sz w:val="24"/>
                <w:szCs w:val="24"/>
                <w:lang w:val="ru-RU"/>
              </w:rPr>
              <w:t>30</w:t>
            </w:r>
          </w:p>
        </w:tc>
        <w:tc>
          <w:tcPr>
            <w:tcW w:w="687" w:type="dxa"/>
            <w:vAlign w:val="center"/>
          </w:tcPr>
          <w:p w14:paraId="387413CD" w14:textId="01154627" w:rsidR="003B3192" w:rsidRPr="00214CA7" w:rsidRDefault="003B3192" w:rsidP="00C45473">
            <w:pPr>
              <w:pStyle w:val="TableParagraph"/>
              <w:ind w:left="57" w:right="57"/>
              <w:jc w:val="center"/>
              <w:rPr>
                <w:bCs/>
                <w:sz w:val="24"/>
                <w:szCs w:val="24"/>
                <w:lang w:val="ru-RU"/>
              </w:rPr>
            </w:pPr>
            <w:r w:rsidRPr="00214CA7">
              <w:rPr>
                <w:bCs/>
                <w:sz w:val="24"/>
                <w:szCs w:val="24"/>
                <w:lang w:val="ru-RU"/>
              </w:rPr>
              <w:t>3</w:t>
            </w:r>
          </w:p>
        </w:tc>
        <w:tc>
          <w:tcPr>
            <w:tcW w:w="686" w:type="dxa"/>
            <w:vAlign w:val="center"/>
          </w:tcPr>
          <w:p w14:paraId="58287258" w14:textId="76C6BB9F" w:rsidR="003B3192" w:rsidRPr="00214CA7" w:rsidRDefault="003B3192" w:rsidP="00C45473">
            <w:pPr>
              <w:pStyle w:val="TableParagraph"/>
              <w:ind w:left="57" w:right="57"/>
              <w:jc w:val="center"/>
              <w:rPr>
                <w:bCs/>
                <w:sz w:val="24"/>
                <w:szCs w:val="24"/>
                <w:lang w:val="ru-RU"/>
              </w:rPr>
            </w:pPr>
            <w:r w:rsidRPr="00214CA7">
              <w:rPr>
                <w:bCs/>
                <w:sz w:val="24"/>
                <w:szCs w:val="24"/>
                <w:lang w:val="ru-RU"/>
              </w:rPr>
              <w:t>26</w:t>
            </w:r>
          </w:p>
        </w:tc>
        <w:tc>
          <w:tcPr>
            <w:tcW w:w="687" w:type="dxa"/>
            <w:vAlign w:val="center"/>
          </w:tcPr>
          <w:p w14:paraId="22B76FC4" w14:textId="2FA44939" w:rsidR="003B3192" w:rsidRPr="00214CA7" w:rsidRDefault="003B3192" w:rsidP="00C45473">
            <w:pPr>
              <w:pStyle w:val="TableParagraph"/>
              <w:ind w:left="57" w:right="57"/>
              <w:jc w:val="center"/>
              <w:rPr>
                <w:bCs/>
                <w:sz w:val="24"/>
                <w:szCs w:val="24"/>
                <w:lang w:val="ru-RU"/>
              </w:rPr>
            </w:pPr>
            <w:r w:rsidRPr="00214CA7">
              <w:rPr>
                <w:bCs/>
                <w:sz w:val="24"/>
                <w:szCs w:val="24"/>
                <w:lang w:val="ru-RU"/>
              </w:rPr>
              <w:t>1</w:t>
            </w:r>
          </w:p>
        </w:tc>
        <w:tc>
          <w:tcPr>
            <w:tcW w:w="687" w:type="dxa"/>
            <w:vAlign w:val="center"/>
          </w:tcPr>
          <w:p w14:paraId="724764DA" w14:textId="39CA1D9E" w:rsidR="003B3192" w:rsidRPr="00214CA7" w:rsidRDefault="00973F51" w:rsidP="00C45473">
            <w:pPr>
              <w:pStyle w:val="TableParagraph"/>
              <w:ind w:left="57" w:right="57"/>
              <w:jc w:val="center"/>
              <w:rPr>
                <w:bCs/>
                <w:sz w:val="24"/>
                <w:szCs w:val="24"/>
                <w:lang w:val="ru-RU"/>
              </w:rPr>
            </w:pPr>
            <w:r w:rsidRPr="00214CA7">
              <w:rPr>
                <w:bCs/>
                <w:sz w:val="24"/>
                <w:szCs w:val="24"/>
                <w:lang w:val="ru-RU"/>
              </w:rPr>
              <w:t>10</w:t>
            </w:r>
          </w:p>
        </w:tc>
      </w:tr>
      <w:tr w:rsidR="003B3192" w:rsidRPr="00214CA7" w14:paraId="4AB7A2D4" w14:textId="77777777" w:rsidTr="00C67595">
        <w:trPr>
          <w:trHeight w:val="283"/>
        </w:trPr>
        <w:tc>
          <w:tcPr>
            <w:tcW w:w="1134" w:type="dxa"/>
            <w:vAlign w:val="center"/>
          </w:tcPr>
          <w:p w14:paraId="19BAC97F" w14:textId="0788EE92" w:rsidR="003B3192" w:rsidRPr="00214CA7" w:rsidRDefault="003B3192" w:rsidP="00C45473">
            <w:pPr>
              <w:pStyle w:val="TableParagraph"/>
              <w:ind w:left="57" w:right="57"/>
              <w:jc w:val="center"/>
              <w:rPr>
                <w:bCs/>
                <w:sz w:val="24"/>
                <w:szCs w:val="24"/>
                <w:lang w:val="ru-RU"/>
              </w:rPr>
            </w:pPr>
            <w:r w:rsidRPr="00214CA7">
              <w:rPr>
                <w:bCs/>
                <w:sz w:val="24"/>
                <w:szCs w:val="24"/>
                <w:lang w:val="ru-RU"/>
              </w:rPr>
              <w:t>3.4.</w:t>
            </w:r>
          </w:p>
        </w:tc>
        <w:tc>
          <w:tcPr>
            <w:tcW w:w="3686" w:type="dxa"/>
          </w:tcPr>
          <w:p w14:paraId="2DD0CDBA" w14:textId="5FBA7A2D" w:rsidR="003B3192" w:rsidRPr="00214CA7" w:rsidRDefault="003B3192" w:rsidP="00C45473">
            <w:pPr>
              <w:pStyle w:val="TableParagraph"/>
              <w:ind w:left="57" w:right="57"/>
              <w:rPr>
                <w:bCs/>
                <w:sz w:val="24"/>
                <w:szCs w:val="24"/>
                <w:lang w:val="ru-RU"/>
              </w:rPr>
            </w:pPr>
            <w:r w:rsidRPr="00214CA7">
              <w:rPr>
                <w:bCs/>
                <w:sz w:val="24"/>
                <w:szCs w:val="24"/>
                <w:lang w:val="ru-RU"/>
              </w:rPr>
              <w:t>Дерматомикозы</w:t>
            </w:r>
          </w:p>
        </w:tc>
        <w:tc>
          <w:tcPr>
            <w:tcW w:w="850" w:type="dxa"/>
            <w:vAlign w:val="center"/>
          </w:tcPr>
          <w:p w14:paraId="3E712213" w14:textId="2CCB54B9" w:rsidR="003B3192" w:rsidRPr="00214CA7" w:rsidRDefault="003B3192" w:rsidP="00C45473">
            <w:pPr>
              <w:pStyle w:val="TableParagraph"/>
              <w:ind w:left="57" w:right="57"/>
              <w:jc w:val="center"/>
              <w:rPr>
                <w:bCs/>
                <w:sz w:val="24"/>
                <w:szCs w:val="24"/>
                <w:lang w:val="ru-RU"/>
              </w:rPr>
            </w:pPr>
            <w:r w:rsidRPr="00214CA7">
              <w:rPr>
                <w:bCs/>
                <w:sz w:val="24"/>
                <w:szCs w:val="24"/>
                <w:lang w:val="ru-RU"/>
              </w:rPr>
              <w:t>40</w:t>
            </w:r>
          </w:p>
        </w:tc>
        <w:tc>
          <w:tcPr>
            <w:tcW w:w="797" w:type="dxa"/>
            <w:vAlign w:val="center"/>
          </w:tcPr>
          <w:p w14:paraId="15351403" w14:textId="5D66058C" w:rsidR="003B3192" w:rsidRPr="00214CA7" w:rsidRDefault="003B3192" w:rsidP="00C45473">
            <w:pPr>
              <w:pStyle w:val="TableParagraph"/>
              <w:ind w:left="57" w:right="57"/>
              <w:jc w:val="center"/>
              <w:rPr>
                <w:bCs/>
                <w:sz w:val="24"/>
                <w:szCs w:val="24"/>
                <w:lang w:val="ru-RU"/>
              </w:rPr>
            </w:pPr>
            <w:r w:rsidRPr="00214CA7">
              <w:rPr>
                <w:bCs/>
                <w:sz w:val="24"/>
                <w:szCs w:val="24"/>
                <w:lang w:val="ru-RU"/>
              </w:rPr>
              <w:t>29</w:t>
            </w:r>
          </w:p>
        </w:tc>
        <w:tc>
          <w:tcPr>
            <w:tcW w:w="687" w:type="dxa"/>
            <w:vAlign w:val="center"/>
          </w:tcPr>
          <w:p w14:paraId="304D7A27" w14:textId="28310170" w:rsidR="003B3192" w:rsidRPr="00214CA7" w:rsidRDefault="003B3192" w:rsidP="00C45473">
            <w:pPr>
              <w:pStyle w:val="TableParagraph"/>
              <w:ind w:left="57" w:right="57"/>
              <w:jc w:val="center"/>
              <w:rPr>
                <w:bCs/>
                <w:sz w:val="24"/>
                <w:szCs w:val="24"/>
                <w:lang w:val="ru-RU"/>
              </w:rPr>
            </w:pPr>
            <w:r w:rsidRPr="00214CA7">
              <w:rPr>
                <w:bCs/>
                <w:sz w:val="24"/>
                <w:szCs w:val="24"/>
                <w:lang w:val="ru-RU"/>
              </w:rPr>
              <w:t>3</w:t>
            </w:r>
          </w:p>
        </w:tc>
        <w:tc>
          <w:tcPr>
            <w:tcW w:w="686" w:type="dxa"/>
            <w:vAlign w:val="center"/>
          </w:tcPr>
          <w:p w14:paraId="2753F373" w14:textId="6BF6E6C1" w:rsidR="003B3192" w:rsidRPr="00214CA7" w:rsidRDefault="003B3192" w:rsidP="00C45473">
            <w:pPr>
              <w:pStyle w:val="TableParagraph"/>
              <w:ind w:left="57" w:right="57"/>
              <w:jc w:val="center"/>
              <w:rPr>
                <w:bCs/>
                <w:sz w:val="24"/>
                <w:szCs w:val="24"/>
                <w:lang w:val="ru-RU"/>
              </w:rPr>
            </w:pPr>
            <w:r w:rsidRPr="00214CA7">
              <w:rPr>
                <w:bCs/>
                <w:sz w:val="24"/>
                <w:szCs w:val="24"/>
                <w:lang w:val="ru-RU"/>
              </w:rPr>
              <w:t>26</w:t>
            </w:r>
          </w:p>
        </w:tc>
        <w:tc>
          <w:tcPr>
            <w:tcW w:w="687" w:type="dxa"/>
            <w:vAlign w:val="center"/>
          </w:tcPr>
          <w:p w14:paraId="5AAF4EFA" w14:textId="77777777" w:rsidR="003B3192" w:rsidRPr="00214CA7" w:rsidRDefault="003B3192" w:rsidP="00C45473">
            <w:pPr>
              <w:pStyle w:val="TableParagraph"/>
              <w:ind w:left="57" w:right="57"/>
              <w:jc w:val="center"/>
              <w:rPr>
                <w:bCs/>
                <w:sz w:val="24"/>
                <w:szCs w:val="24"/>
              </w:rPr>
            </w:pPr>
          </w:p>
        </w:tc>
        <w:tc>
          <w:tcPr>
            <w:tcW w:w="687" w:type="dxa"/>
            <w:vAlign w:val="center"/>
          </w:tcPr>
          <w:p w14:paraId="1275C29C" w14:textId="1A03ADED" w:rsidR="003B3192" w:rsidRPr="00214CA7" w:rsidRDefault="00973F51" w:rsidP="00C45473">
            <w:pPr>
              <w:pStyle w:val="TableParagraph"/>
              <w:ind w:left="57" w:right="57"/>
              <w:jc w:val="center"/>
              <w:rPr>
                <w:bCs/>
                <w:sz w:val="24"/>
                <w:szCs w:val="24"/>
                <w:lang w:val="ru-RU"/>
              </w:rPr>
            </w:pPr>
            <w:r w:rsidRPr="00214CA7">
              <w:rPr>
                <w:bCs/>
                <w:sz w:val="24"/>
                <w:szCs w:val="24"/>
                <w:lang w:val="ru-RU"/>
              </w:rPr>
              <w:t>11</w:t>
            </w:r>
          </w:p>
        </w:tc>
      </w:tr>
      <w:tr w:rsidR="003B3192" w:rsidRPr="00214CA7" w14:paraId="0C4F1210" w14:textId="77777777" w:rsidTr="00C67595">
        <w:trPr>
          <w:trHeight w:val="283"/>
        </w:trPr>
        <w:tc>
          <w:tcPr>
            <w:tcW w:w="1134" w:type="dxa"/>
            <w:vAlign w:val="center"/>
          </w:tcPr>
          <w:p w14:paraId="4C04FCB3" w14:textId="288DAD73" w:rsidR="003B3192" w:rsidRPr="00214CA7" w:rsidRDefault="003B3192" w:rsidP="00C45473">
            <w:pPr>
              <w:pStyle w:val="TableParagraph"/>
              <w:ind w:left="57" w:right="57"/>
              <w:jc w:val="center"/>
              <w:rPr>
                <w:bCs/>
                <w:sz w:val="24"/>
                <w:szCs w:val="24"/>
                <w:lang w:val="ru-RU"/>
              </w:rPr>
            </w:pPr>
            <w:r w:rsidRPr="00214CA7">
              <w:rPr>
                <w:bCs/>
                <w:sz w:val="24"/>
                <w:szCs w:val="24"/>
                <w:lang w:val="ru-RU"/>
              </w:rPr>
              <w:t>3.5.</w:t>
            </w:r>
          </w:p>
        </w:tc>
        <w:tc>
          <w:tcPr>
            <w:tcW w:w="3686" w:type="dxa"/>
          </w:tcPr>
          <w:p w14:paraId="765F2E99" w14:textId="498408ED" w:rsidR="003B3192" w:rsidRPr="00214CA7" w:rsidRDefault="003B3192" w:rsidP="00C45473">
            <w:pPr>
              <w:pStyle w:val="TableParagraph"/>
              <w:ind w:left="57" w:right="57"/>
              <w:rPr>
                <w:bCs/>
                <w:sz w:val="24"/>
                <w:szCs w:val="24"/>
                <w:lang w:val="ru-RU"/>
              </w:rPr>
            </w:pPr>
            <w:r w:rsidRPr="00214CA7">
              <w:rPr>
                <w:bCs/>
                <w:sz w:val="24"/>
                <w:szCs w:val="24"/>
                <w:lang w:val="ru-RU"/>
              </w:rPr>
              <w:t>Туберкулез, лепра, лейшманиоз, боррелиоз, саркоидоз</w:t>
            </w:r>
          </w:p>
        </w:tc>
        <w:tc>
          <w:tcPr>
            <w:tcW w:w="850" w:type="dxa"/>
            <w:vAlign w:val="center"/>
          </w:tcPr>
          <w:p w14:paraId="3C8BA00A" w14:textId="72A32066" w:rsidR="003B3192" w:rsidRPr="00214CA7" w:rsidRDefault="003B3192" w:rsidP="00C45473">
            <w:pPr>
              <w:pStyle w:val="TableParagraph"/>
              <w:ind w:left="57" w:right="57"/>
              <w:jc w:val="center"/>
              <w:rPr>
                <w:bCs/>
                <w:sz w:val="24"/>
                <w:szCs w:val="24"/>
                <w:lang w:val="ru-RU"/>
              </w:rPr>
            </w:pPr>
            <w:r w:rsidRPr="00214CA7">
              <w:rPr>
                <w:bCs/>
                <w:sz w:val="24"/>
                <w:szCs w:val="24"/>
                <w:lang w:val="ru-RU"/>
              </w:rPr>
              <w:t>40</w:t>
            </w:r>
          </w:p>
        </w:tc>
        <w:tc>
          <w:tcPr>
            <w:tcW w:w="797" w:type="dxa"/>
            <w:vAlign w:val="center"/>
          </w:tcPr>
          <w:p w14:paraId="53876E3B" w14:textId="62520EEE" w:rsidR="003B3192" w:rsidRPr="00214CA7" w:rsidRDefault="003B3192" w:rsidP="00C45473">
            <w:pPr>
              <w:pStyle w:val="TableParagraph"/>
              <w:ind w:left="57" w:right="57"/>
              <w:jc w:val="center"/>
              <w:rPr>
                <w:bCs/>
                <w:sz w:val="24"/>
                <w:szCs w:val="24"/>
                <w:lang w:val="ru-RU"/>
              </w:rPr>
            </w:pPr>
            <w:r w:rsidRPr="00214CA7">
              <w:rPr>
                <w:bCs/>
                <w:sz w:val="24"/>
                <w:szCs w:val="24"/>
                <w:lang w:val="ru-RU"/>
              </w:rPr>
              <w:t>27</w:t>
            </w:r>
          </w:p>
        </w:tc>
        <w:tc>
          <w:tcPr>
            <w:tcW w:w="687" w:type="dxa"/>
            <w:vAlign w:val="center"/>
          </w:tcPr>
          <w:p w14:paraId="0D9CBC08" w14:textId="2435E3E5" w:rsidR="003B3192" w:rsidRPr="00214CA7" w:rsidRDefault="003B3192" w:rsidP="00C45473">
            <w:pPr>
              <w:pStyle w:val="TableParagraph"/>
              <w:ind w:left="57" w:right="57"/>
              <w:jc w:val="center"/>
              <w:rPr>
                <w:bCs/>
                <w:sz w:val="24"/>
                <w:szCs w:val="24"/>
                <w:lang w:val="ru-RU"/>
              </w:rPr>
            </w:pPr>
            <w:r w:rsidRPr="00214CA7">
              <w:rPr>
                <w:bCs/>
                <w:sz w:val="24"/>
                <w:szCs w:val="24"/>
                <w:lang w:val="ru-RU"/>
              </w:rPr>
              <w:t>3</w:t>
            </w:r>
          </w:p>
        </w:tc>
        <w:tc>
          <w:tcPr>
            <w:tcW w:w="686" w:type="dxa"/>
            <w:vAlign w:val="center"/>
          </w:tcPr>
          <w:p w14:paraId="50E63647" w14:textId="798DEC7B" w:rsidR="003B3192" w:rsidRPr="00214CA7" w:rsidRDefault="003B3192" w:rsidP="00C45473">
            <w:pPr>
              <w:pStyle w:val="TableParagraph"/>
              <w:ind w:left="57" w:right="57"/>
              <w:jc w:val="center"/>
              <w:rPr>
                <w:bCs/>
                <w:sz w:val="24"/>
                <w:szCs w:val="24"/>
                <w:lang w:val="ru-RU"/>
              </w:rPr>
            </w:pPr>
            <w:r w:rsidRPr="00214CA7">
              <w:rPr>
                <w:bCs/>
                <w:sz w:val="24"/>
                <w:szCs w:val="24"/>
                <w:lang w:val="ru-RU"/>
              </w:rPr>
              <w:t>24</w:t>
            </w:r>
          </w:p>
        </w:tc>
        <w:tc>
          <w:tcPr>
            <w:tcW w:w="687" w:type="dxa"/>
            <w:vAlign w:val="center"/>
          </w:tcPr>
          <w:p w14:paraId="2ABD248D" w14:textId="77777777" w:rsidR="003B3192" w:rsidRPr="00214CA7" w:rsidRDefault="003B3192" w:rsidP="00C45473">
            <w:pPr>
              <w:pStyle w:val="TableParagraph"/>
              <w:ind w:left="57" w:right="57"/>
              <w:jc w:val="center"/>
              <w:rPr>
                <w:bCs/>
                <w:sz w:val="24"/>
                <w:szCs w:val="24"/>
                <w:lang w:val="ru-RU"/>
              </w:rPr>
            </w:pPr>
          </w:p>
        </w:tc>
        <w:tc>
          <w:tcPr>
            <w:tcW w:w="687" w:type="dxa"/>
            <w:vAlign w:val="center"/>
          </w:tcPr>
          <w:p w14:paraId="352FF822" w14:textId="5C1615EF" w:rsidR="003B3192" w:rsidRPr="00214CA7" w:rsidRDefault="00973F51" w:rsidP="00C45473">
            <w:pPr>
              <w:pStyle w:val="TableParagraph"/>
              <w:ind w:left="57" w:right="57"/>
              <w:jc w:val="center"/>
              <w:rPr>
                <w:bCs/>
                <w:sz w:val="24"/>
                <w:szCs w:val="24"/>
                <w:lang w:val="ru-RU"/>
              </w:rPr>
            </w:pPr>
            <w:r w:rsidRPr="00214CA7">
              <w:rPr>
                <w:bCs/>
                <w:sz w:val="24"/>
                <w:szCs w:val="24"/>
                <w:lang w:val="ru-RU"/>
              </w:rPr>
              <w:t>13</w:t>
            </w:r>
          </w:p>
        </w:tc>
      </w:tr>
      <w:tr w:rsidR="003B3192" w:rsidRPr="00214CA7" w14:paraId="7AE17DF7" w14:textId="77777777" w:rsidTr="00C67595">
        <w:trPr>
          <w:trHeight w:val="283"/>
        </w:trPr>
        <w:tc>
          <w:tcPr>
            <w:tcW w:w="1134" w:type="dxa"/>
            <w:vAlign w:val="center"/>
          </w:tcPr>
          <w:p w14:paraId="0F688A62" w14:textId="35E77AD7" w:rsidR="003B3192" w:rsidRPr="00214CA7" w:rsidRDefault="003B3192" w:rsidP="00C45473">
            <w:pPr>
              <w:pStyle w:val="TableParagraph"/>
              <w:ind w:left="57" w:right="57"/>
              <w:jc w:val="center"/>
              <w:rPr>
                <w:bCs/>
                <w:sz w:val="24"/>
                <w:szCs w:val="24"/>
                <w:lang w:val="ru-RU"/>
              </w:rPr>
            </w:pPr>
            <w:r w:rsidRPr="00214CA7">
              <w:rPr>
                <w:bCs/>
                <w:sz w:val="24"/>
                <w:szCs w:val="24"/>
                <w:lang w:val="ru-RU"/>
              </w:rPr>
              <w:t>3.6.</w:t>
            </w:r>
          </w:p>
        </w:tc>
        <w:tc>
          <w:tcPr>
            <w:tcW w:w="3686" w:type="dxa"/>
          </w:tcPr>
          <w:p w14:paraId="38918155" w14:textId="28E5E222" w:rsidR="003B3192" w:rsidRPr="00214CA7" w:rsidRDefault="003B3192" w:rsidP="00C45473">
            <w:pPr>
              <w:pStyle w:val="TableParagraph"/>
              <w:ind w:left="57" w:right="57"/>
              <w:rPr>
                <w:bCs/>
                <w:sz w:val="24"/>
                <w:szCs w:val="24"/>
                <w:lang w:val="ru-RU"/>
              </w:rPr>
            </w:pPr>
            <w:r w:rsidRPr="00214CA7">
              <w:rPr>
                <w:bCs/>
                <w:sz w:val="24"/>
                <w:szCs w:val="24"/>
                <w:lang w:val="ru-RU"/>
              </w:rPr>
              <w:t>СПИД-ассоциированные дерматозы</w:t>
            </w:r>
          </w:p>
        </w:tc>
        <w:tc>
          <w:tcPr>
            <w:tcW w:w="850" w:type="dxa"/>
            <w:vAlign w:val="center"/>
          </w:tcPr>
          <w:p w14:paraId="411B6867" w14:textId="788B3346" w:rsidR="003B3192" w:rsidRPr="00214CA7" w:rsidRDefault="003B3192" w:rsidP="00C45473">
            <w:pPr>
              <w:pStyle w:val="TableParagraph"/>
              <w:ind w:left="57" w:right="57"/>
              <w:jc w:val="center"/>
              <w:rPr>
                <w:bCs/>
                <w:sz w:val="24"/>
                <w:szCs w:val="24"/>
                <w:lang w:val="ru-RU"/>
              </w:rPr>
            </w:pPr>
            <w:r w:rsidRPr="00214CA7">
              <w:rPr>
                <w:bCs/>
                <w:sz w:val="24"/>
                <w:szCs w:val="24"/>
                <w:lang w:val="ru-RU"/>
              </w:rPr>
              <w:t>40</w:t>
            </w:r>
          </w:p>
        </w:tc>
        <w:tc>
          <w:tcPr>
            <w:tcW w:w="797" w:type="dxa"/>
            <w:vAlign w:val="center"/>
          </w:tcPr>
          <w:p w14:paraId="53811F0B" w14:textId="3935BC61" w:rsidR="003B3192" w:rsidRPr="00214CA7" w:rsidRDefault="003B3192" w:rsidP="00C45473">
            <w:pPr>
              <w:pStyle w:val="TableParagraph"/>
              <w:ind w:left="57" w:right="57"/>
              <w:jc w:val="center"/>
              <w:rPr>
                <w:bCs/>
                <w:sz w:val="24"/>
                <w:szCs w:val="24"/>
                <w:lang w:val="ru-RU"/>
              </w:rPr>
            </w:pPr>
            <w:r w:rsidRPr="00214CA7">
              <w:rPr>
                <w:bCs/>
                <w:sz w:val="24"/>
                <w:szCs w:val="24"/>
                <w:lang w:val="ru-RU"/>
              </w:rPr>
              <w:t>2</w:t>
            </w:r>
            <w:r w:rsidR="00973F51" w:rsidRPr="00214CA7">
              <w:rPr>
                <w:bCs/>
                <w:sz w:val="24"/>
                <w:szCs w:val="24"/>
                <w:lang w:val="ru-RU"/>
              </w:rPr>
              <w:t>6</w:t>
            </w:r>
          </w:p>
        </w:tc>
        <w:tc>
          <w:tcPr>
            <w:tcW w:w="687" w:type="dxa"/>
            <w:vAlign w:val="center"/>
          </w:tcPr>
          <w:p w14:paraId="1B90CADB" w14:textId="544D708E" w:rsidR="003B3192" w:rsidRPr="00214CA7" w:rsidRDefault="003B3192" w:rsidP="00C45473">
            <w:pPr>
              <w:pStyle w:val="TableParagraph"/>
              <w:ind w:left="57" w:right="57"/>
              <w:jc w:val="center"/>
              <w:rPr>
                <w:bCs/>
                <w:sz w:val="24"/>
                <w:szCs w:val="24"/>
                <w:lang w:val="ru-RU"/>
              </w:rPr>
            </w:pPr>
            <w:r w:rsidRPr="00214CA7">
              <w:rPr>
                <w:bCs/>
                <w:sz w:val="24"/>
                <w:szCs w:val="24"/>
                <w:lang w:val="ru-RU"/>
              </w:rPr>
              <w:t>2</w:t>
            </w:r>
          </w:p>
        </w:tc>
        <w:tc>
          <w:tcPr>
            <w:tcW w:w="686" w:type="dxa"/>
            <w:vAlign w:val="center"/>
          </w:tcPr>
          <w:p w14:paraId="1CC2EF94" w14:textId="6B41DC17" w:rsidR="003B3192" w:rsidRPr="00214CA7" w:rsidRDefault="003B3192" w:rsidP="00C45473">
            <w:pPr>
              <w:pStyle w:val="TableParagraph"/>
              <w:ind w:left="57" w:right="57"/>
              <w:jc w:val="center"/>
              <w:rPr>
                <w:bCs/>
                <w:sz w:val="24"/>
                <w:szCs w:val="24"/>
                <w:lang w:val="ru-RU"/>
              </w:rPr>
            </w:pPr>
            <w:r w:rsidRPr="00214CA7">
              <w:rPr>
                <w:bCs/>
                <w:sz w:val="24"/>
                <w:szCs w:val="24"/>
                <w:lang w:val="ru-RU"/>
              </w:rPr>
              <w:t>24</w:t>
            </w:r>
          </w:p>
        </w:tc>
        <w:tc>
          <w:tcPr>
            <w:tcW w:w="687" w:type="dxa"/>
            <w:vAlign w:val="center"/>
          </w:tcPr>
          <w:p w14:paraId="7D6DC732" w14:textId="77777777" w:rsidR="003B3192" w:rsidRPr="00214CA7" w:rsidRDefault="003B3192" w:rsidP="00C45473">
            <w:pPr>
              <w:pStyle w:val="TableParagraph"/>
              <w:ind w:left="57" w:right="57"/>
              <w:jc w:val="center"/>
              <w:rPr>
                <w:bCs/>
                <w:sz w:val="24"/>
                <w:szCs w:val="24"/>
              </w:rPr>
            </w:pPr>
          </w:p>
        </w:tc>
        <w:tc>
          <w:tcPr>
            <w:tcW w:w="687" w:type="dxa"/>
            <w:vAlign w:val="center"/>
          </w:tcPr>
          <w:p w14:paraId="777FBF79" w14:textId="7B6BC47A" w:rsidR="003B3192" w:rsidRPr="00214CA7" w:rsidRDefault="00973F51" w:rsidP="00C45473">
            <w:pPr>
              <w:pStyle w:val="TableParagraph"/>
              <w:ind w:left="57" w:right="57"/>
              <w:jc w:val="center"/>
              <w:rPr>
                <w:bCs/>
                <w:sz w:val="24"/>
                <w:szCs w:val="24"/>
                <w:lang w:val="ru-RU"/>
              </w:rPr>
            </w:pPr>
            <w:r w:rsidRPr="00214CA7">
              <w:rPr>
                <w:bCs/>
                <w:sz w:val="24"/>
                <w:szCs w:val="24"/>
                <w:lang w:val="ru-RU"/>
              </w:rPr>
              <w:t>14</w:t>
            </w:r>
          </w:p>
        </w:tc>
      </w:tr>
      <w:tr w:rsidR="00C45473" w:rsidRPr="00214CA7" w14:paraId="067AC493" w14:textId="77777777" w:rsidTr="00C67595">
        <w:trPr>
          <w:trHeight w:val="283"/>
        </w:trPr>
        <w:tc>
          <w:tcPr>
            <w:tcW w:w="1134" w:type="dxa"/>
            <w:vAlign w:val="center"/>
          </w:tcPr>
          <w:p w14:paraId="77B40483" w14:textId="2FECF01A" w:rsidR="00C45473" w:rsidRPr="00214CA7" w:rsidRDefault="00C45473" w:rsidP="00C45473">
            <w:pPr>
              <w:pStyle w:val="TableParagraph"/>
              <w:ind w:left="57" w:right="57"/>
              <w:jc w:val="center"/>
              <w:rPr>
                <w:b/>
                <w:sz w:val="24"/>
                <w:szCs w:val="24"/>
                <w:lang w:val="ru-RU"/>
              </w:rPr>
            </w:pPr>
            <w:r w:rsidRPr="00214CA7">
              <w:rPr>
                <w:b/>
                <w:sz w:val="24"/>
                <w:szCs w:val="24"/>
                <w:lang w:val="ru-RU"/>
              </w:rPr>
              <w:t>Раздел 4.</w:t>
            </w:r>
          </w:p>
        </w:tc>
        <w:tc>
          <w:tcPr>
            <w:tcW w:w="3686" w:type="dxa"/>
          </w:tcPr>
          <w:p w14:paraId="501E18B7" w14:textId="52B315CF" w:rsidR="00C45473" w:rsidRPr="00214CA7" w:rsidRDefault="00C45473" w:rsidP="00C45473">
            <w:pPr>
              <w:pStyle w:val="TableParagraph"/>
              <w:ind w:left="57" w:right="57"/>
              <w:rPr>
                <w:b/>
                <w:sz w:val="24"/>
                <w:szCs w:val="24"/>
                <w:lang w:val="ru-RU"/>
              </w:rPr>
            </w:pPr>
            <w:r w:rsidRPr="00214CA7">
              <w:rPr>
                <w:b/>
                <w:sz w:val="24"/>
                <w:szCs w:val="24"/>
                <w:lang w:val="ru-RU"/>
              </w:rPr>
              <w:t>Генодерматозы</w:t>
            </w:r>
          </w:p>
        </w:tc>
        <w:tc>
          <w:tcPr>
            <w:tcW w:w="850" w:type="dxa"/>
            <w:vAlign w:val="center"/>
          </w:tcPr>
          <w:p w14:paraId="2DA6F987" w14:textId="5AC600FA" w:rsidR="00C45473" w:rsidRPr="00214CA7" w:rsidRDefault="003B3192" w:rsidP="00C45473">
            <w:pPr>
              <w:pStyle w:val="TableParagraph"/>
              <w:ind w:left="57" w:right="57"/>
              <w:jc w:val="center"/>
              <w:rPr>
                <w:b/>
                <w:sz w:val="24"/>
                <w:szCs w:val="24"/>
                <w:lang w:val="ru-RU"/>
              </w:rPr>
            </w:pPr>
            <w:r w:rsidRPr="00214CA7">
              <w:rPr>
                <w:b/>
                <w:sz w:val="24"/>
                <w:szCs w:val="24"/>
                <w:lang w:val="ru-RU"/>
              </w:rPr>
              <w:t>120</w:t>
            </w:r>
          </w:p>
        </w:tc>
        <w:tc>
          <w:tcPr>
            <w:tcW w:w="797" w:type="dxa"/>
            <w:vAlign w:val="center"/>
          </w:tcPr>
          <w:p w14:paraId="79BF69BC" w14:textId="3D02FD4C" w:rsidR="00C45473" w:rsidRPr="00214CA7" w:rsidRDefault="00973F51" w:rsidP="00C45473">
            <w:pPr>
              <w:pStyle w:val="TableParagraph"/>
              <w:ind w:left="57" w:right="57"/>
              <w:jc w:val="center"/>
              <w:rPr>
                <w:b/>
                <w:sz w:val="24"/>
                <w:szCs w:val="24"/>
                <w:lang w:val="ru-RU"/>
              </w:rPr>
            </w:pPr>
            <w:r w:rsidRPr="00214CA7">
              <w:rPr>
                <w:b/>
                <w:sz w:val="24"/>
                <w:szCs w:val="24"/>
                <w:lang w:val="ru-RU"/>
              </w:rPr>
              <w:t>80</w:t>
            </w:r>
          </w:p>
        </w:tc>
        <w:tc>
          <w:tcPr>
            <w:tcW w:w="687" w:type="dxa"/>
            <w:vAlign w:val="center"/>
          </w:tcPr>
          <w:p w14:paraId="3F484C41" w14:textId="0C724F08" w:rsidR="00C45473" w:rsidRPr="00214CA7" w:rsidRDefault="003B3192" w:rsidP="00C45473">
            <w:pPr>
              <w:pStyle w:val="TableParagraph"/>
              <w:ind w:left="57" w:right="57"/>
              <w:jc w:val="center"/>
              <w:rPr>
                <w:b/>
                <w:sz w:val="24"/>
                <w:szCs w:val="24"/>
                <w:lang w:val="ru-RU"/>
              </w:rPr>
            </w:pPr>
            <w:r w:rsidRPr="00214CA7">
              <w:rPr>
                <w:b/>
                <w:sz w:val="24"/>
                <w:szCs w:val="24"/>
                <w:lang w:val="ru-RU"/>
              </w:rPr>
              <w:t>7</w:t>
            </w:r>
          </w:p>
        </w:tc>
        <w:tc>
          <w:tcPr>
            <w:tcW w:w="686" w:type="dxa"/>
            <w:vAlign w:val="center"/>
          </w:tcPr>
          <w:p w14:paraId="53A2364C" w14:textId="76A7F3C4" w:rsidR="00C45473" w:rsidRPr="00214CA7" w:rsidRDefault="003B3192" w:rsidP="00C45473">
            <w:pPr>
              <w:pStyle w:val="TableParagraph"/>
              <w:ind w:left="57" w:right="57"/>
              <w:jc w:val="center"/>
              <w:rPr>
                <w:b/>
                <w:sz w:val="24"/>
                <w:szCs w:val="24"/>
                <w:lang w:val="ru-RU"/>
              </w:rPr>
            </w:pPr>
            <w:r w:rsidRPr="00214CA7">
              <w:rPr>
                <w:b/>
                <w:sz w:val="24"/>
                <w:szCs w:val="24"/>
                <w:lang w:val="ru-RU"/>
              </w:rPr>
              <w:t>72</w:t>
            </w:r>
          </w:p>
        </w:tc>
        <w:tc>
          <w:tcPr>
            <w:tcW w:w="687" w:type="dxa"/>
            <w:vAlign w:val="center"/>
          </w:tcPr>
          <w:p w14:paraId="1109F5E7" w14:textId="4337C45B" w:rsidR="00C45473" w:rsidRPr="00214CA7" w:rsidRDefault="003B3192" w:rsidP="00C45473">
            <w:pPr>
              <w:pStyle w:val="TableParagraph"/>
              <w:ind w:left="57" w:right="57"/>
              <w:jc w:val="center"/>
              <w:rPr>
                <w:b/>
                <w:sz w:val="24"/>
                <w:szCs w:val="24"/>
                <w:lang w:val="ru-RU"/>
              </w:rPr>
            </w:pPr>
            <w:r w:rsidRPr="00214CA7">
              <w:rPr>
                <w:b/>
                <w:sz w:val="24"/>
                <w:szCs w:val="24"/>
                <w:lang w:val="ru-RU"/>
              </w:rPr>
              <w:t>1</w:t>
            </w:r>
          </w:p>
        </w:tc>
        <w:tc>
          <w:tcPr>
            <w:tcW w:w="687" w:type="dxa"/>
            <w:vAlign w:val="center"/>
          </w:tcPr>
          <w:p w14:paraId="462B4ECC" w14:textId="352426BF" w:rsidR="00C45473" w:rsidRPr="00214CA7" w:rsidRDefault="00973F51" w:rsidP="00C45473">
            <w:pPr>
              <w:pStyle w:val="TableParagraph"/>
              <w:ind w:left="57" w:right="57"/>
              <w:jc w:val="center"/>
              <w:rPr>
                <w:b/>
                <w:sz w:val="24"/>
                <w:szCs w:val="24"/>
                <w:lang w:val="ru-RU"/>
              </w:rPr>
            </w:pPr>
            <w:r w:rsidRPr="00214CA7">
              <w:rPr>
                <w:b/>
                <w:sz w:val="24"/>
                <w:szCs w:val="24"/>
                <w:lang w:val="ru-RU"/>
              </w:rPr>
              <w:t>40</w:t>
            </w:r>
          </w:p>
        </w:tc>
      </w:tr>
      <w:tr w:rsidR="00C45473" w:rsidRPr="00214CA7" w14:paraId="08F5451F" w14:textId="77777777" w:rsidTr="00C67595">
        <w:trPr>
          <w:trHeight w:val="283"/>
        </w:trPr>
        <w:tc>
          <w:tcPr>
            <w:tcW w:w="1134" w:type="dxa"/>
            <w:vAlign w:val="center"/>
          </w:tcPr>
          <w:p w14:paraId="2ED3F46D" w14:textId="255EA380" w:rsidR="00C45473" w:rsidRPr="00214CA7" w:rsidRDefault="003B3192" w:rsidP="00C45473">
            <w:pPr>
              <w:pStyle w:val="TableParagraph"/>
              <w:ind w:left="57" w:right="57"/>
              <w:jc w:val="center"/>
              <w:rPr>
                <w:bCs/>
                <w:sz w:val="24"/>
                <w:szCs w:val="24"/>
                <w:lang w:val="ru-RU"/>
              </w:rPr>
            </w:pPr>
            <w:r w:rsidRPr="00214CA7">
              <w:rPr>
                <w:bCs/>
                <w:sz w:val="24"/>
                <w:szCs w:val="24"/>
                <w:lang w:val="ru-RU"/>
              </w:rPr>
              <w:t>4.1.</w:t>
            </w:r>
          </w:p>
        </w:tc>
        <w:tc>
          <w:tcPr>
            <w:tcW w:w="3686" w:type="dxa"/>
          </w:tcPr>
          <w:p w14:paraId="1454B5D8" w14:textId="0EA89697" w:rsidR="00C45473" w:rsidRPr="00214CA7" w:rsidRDefault="003B3192" w:rsidP="00C45473">
            <w:pPr>
              <w:pStyle w:val="TableParagraph"/>
              <w:ind w:left="57" w:right="57"/>
              <w:rPr>
                <w:bCs/>
                <w:sz w:val="24"/>
                <w:szCs w:val="24"/>
                <w:lang w:val="ru-RU"/>
              </w:rPr>
            </w:pPr>
            <w:r w:rsidRPr="00214CA7">
              <w:rPr>
                <w:bCs/>
                <w:sz w:val="24"/>
                <w:szCs w:val="24"/>
                <w:lang w:val="ru-RU"/>
              </w:rPr>
              <w:t>Кератодермии</w:t>
            </w:r>
          </w:p>
        </w:tc>
        <w:tc>
          <w:tcPr>
            <w:tcW w:w="850" w:type="dxa"/>
            <w:vAlign w:val="center"/>
          </w:tcPr>
          <w:p w14:paraId="10D0D472" w14:textId="656A1564" w:rsidR="00C45473" w:rsidRPr="00214CA7" w:rsidRDefault="003B3192" w:rsidP="00C45473">
            <w:pPr>
              <w:pStyle w:val="TableParagraph"/>
              <w:ind w:left="57" w:right="57"/>
              <w:jc w:val="center"/>
              <w:rPr>
                <w:bCs/>
                <w:sz w:val="24"/>
                <w:szCs w:val="24"/>
                <w:lang w:val="ru-RU"/>
              </w:rPr>
            </w:pPr>
            <w:r w:rsidRPr="00214CA7">
              <w:rPr>
                <w:bCs/>
                <w:sz w:val="24"/>
                <w:szCs w:val="24"/>
                <w:lang w:val="ru-RU"/>
              </w:rPr>
              <w:t>40</w:t>
            </w:r>
          </w:p>
        </w:tc>
        <w:tc>
          <w:tcPr>
            <w:tcW w:w="797" w:type="dxa"/>
            <w:vAlign w:val="center"/>
          </w:tcPr>
          <w:p w14:paraId="3672DD00" w14:textId="5E331523" w:rsidR="00C45473" w:rsidRPr="00214CA7" w:rsidRDefault="00973F51" w:rsidP="00C45473">
            <w:pPr>
              <w:pStyle w:val="TableParagraph"/>
              <w:ind w:left="57" w:right="57"/>
              <w:jc w:val="center"/>
              <w:rPr>
                <w:bCs/>
                <w:sz w:val="24"/>
                <w:szCs w:val="24"/>
                <w:lang w:val="ru-RU"/>
              </w:rPr>
            </w:pPr>
            <w:r w:rsidRPr="00214CA7">
              <w:rPr>
                <w:bCs/>
                <w:sz w:val="24"/>
                <w:szCs w:val="24"/>
                <w:lang w:val="ru-RU"/>
              </w:rPr>
              <w:t>26</w:t>
            </w:r>
          </w:p>
        </w:tc>
        <w:tc>
          <w:tcPr>
            <w:tcW w:w="687" w:type="dxa"/>
            <w:vAlign w:val="center"/>
          </w:tcPr>
          <w:p w14:paraId="6F951CB1" w14:textId="39E3D52C" w:rsidR="00C45473" w:rsidRPr="00214CA7" w:rsidRDefault="003B3192" w:rsidP="00C45473">
            <w:pPr>
              <w:pStyle w:val="TableParagraph"/>
              <w:ind w:left="57" w:right="57"/>
              <w:jc w:val="center"/>
              <w:rPr>
                <w:bCs/>
                <w:sz w:val="24"/>
                <w:szCs w:val="24"/>
                <w:lang w:val="ru-RU"/>
              </w:rPr>
            </w:pPr>
            <w:r w:rsidRPr="00214CA7">
              <w:rPr>
                <w:bCs/>
                <w:sz w:val="24"/>
                <w:szCs w:val="24"/>
                <w:lang w:val="ru-RU"/>
              </w:rPr>
              <w:t>2</w:t>
            </w:r>
          </w:p>
        </w:tc>
        <w:tc>
          <w:tcPr>
            <w:tcW w:w="686" w:type="dxa"/>
            <w:vAlign w:val="center"/>
          </w:tcPr>
          <w:p w14:paraId="467AAE62" w14:textId="57AB6DD7" w:rsidR="00C45473" w:rsidRPr="00214CA7" w:rsidRDefault="003B3192" w:rsidP="00C45473">
            <w:pPr>
              <w:pStyle w:val="TableParagraph"/>
              <w:ind w:left="57" w:right="57"/>
              <w:jc w:val="center"/>
              <w:rPr>
                <w:bCs/>
                <w:sz w:val="24"/>
                <w:szCs w:val="24"/>
                <w:lang w:val="ru-RU"/>
              </w:rPr>
            </w:pPr>
            <w:r w:rsidRPr="00214CA7">
              <w:rPr>
                <w:bCs/>
                <w:sz w:val="24"/>
                <w:szCs w:val="24"/>
                <w:lang w:val="ru-RU"/>
              </w:rPr>
              <w:t>24</w:t>
            </w:r>
          </w:p>
        </w:tc>
        <w:tc>
          <w:tcPr>
            <w:tcW w:w="687" w:type="dxa"/>
            <w:vAlign w:val="center"/>
          </w:tcPr>
          <w:p w14:paraId="6B80B7A5" w14:textId="77777777" w:rsidR="00C45473" w:rsidRPr="00214CA7" w:rsidRDefault="00C45473" w:rsidP="00C45473">
            <w:pPr>
              <w:pStyle w:val="TableParagraph"/>
              <w:ind w:left="57" w:right="57"/>
              <w:jc w:val="center"/>
              <w:rPr>
                <w:bCs/>
                <w:sz w:val="24"/>
                <w:szCs w:val="24"/>
              </w:rPr>
            </w:pPr>
          </w:p>
        </w:tc>
        <w:tc>
          <w:tcPr>
            <w:tcW w:w="687" w:type="dxa"/>
            <w:vAlign w:val="center"/>
          </w:tcPr>
          <w:p w14:paraId="4412312C" w14:textId="4DC3EF52" w:rsidR="00C45473" w:rsidRPr="00214CA7" w:rsidRDefault="00973F51" w:rsidP="00C45473">
            <w:pPr>
              <w:pStyle w:val="TableParagraph"/>
              <w:ind w:left="57" w:right="57"/>
              <w:jc w:val="center"/>
              <w:rPr>
                <w:bCs/>
                <w:sz w:val="24"/>
                <w:szCs w:val="24"/>
                <w:lang w:val="ru-RU"/>
              </w:rPr>
            </w:pPr>
            <w:r w:rsidRPr="00214CA7">
              <w:rPr>
                <w:bCs/>
                <w:sz w:val="24"/>
                <w:szCs w:val="24"/>
                <w:lang w:val="ru-RU"/>
              </w:rPr>
              <w:t>14</w:t>
            </w:r>
          </w:p>
        </w:tc>
      </w:tr>
      <w:tr w:rsidR="003B3192" w:rsidRPr="00214CA7" w14:paraId="6568C6FD" w14:textId="77777777" w:rsidTr="00C67595">
        <w:trPr>
          <w:trHeight w:val="283"/>
        </w:trPr>
        <w:tc>
          <w:tcPr>
            <w:tcW w:w="1134" w:type="dxa"/>
            <w:vAlign w:val="center"/>
          </w:tcPr>
          <w:p w14:paraId="32066C7A" w14:textId="1771FB36" w:rsidR="003B3192" w:rsidRPr="00214CA7" w:rsidRDefault="003B3192" w:rsidP="00C45473">
            <w:pPr>
              <w:pStyle w:val="TableParagraph"/>
              <w:ind w:left="57" w:right="57"/>
              <w:jc w:val="center"/>
              <w:rPr>
                <w:bCs/>
                <w:sz w:val="24"/>
                <w:szCs w:val="24"/>
                <w:lang w:val="ru-RU"/>
              </w:rPr>
            </w:pPr>
            <w:r w:rsidRPr="00214CA7">
              <w:rPr>
                <w:bCs/>
                <w:sz w:val="24"/>
                <w:szCs w:val="24"/>
                <w:lang w:val="ru-RU"/>
              </w:rPr>
              <w:t>4.2.</w:t>
            </w:r>
          </w:p>
        </w:tc>
        <w:tc>
          <w:tcPr>
            <w:tcW w:w="3686" w:type="dxa"/>
          </w:tcPr>
          <w:p w14:paraId="3B7C468F" w14:textId="11B27461" w:rsidR="003B3192" w:rsidRPr="00214CA7" w:rsidRDefault="003B3192" w:rsidP="00C45473">
            <w:pPr>
              <w:pStyle w:val="TableParagraph"/>
              <w:ind w:left="57" w:right="57"/>
              <w:rPr>
                <w:bCs/>
                <w:sz w:val="24"/>
                <w:szCs w:val="24"/>
                <w:lang w:val="ru-RU"/>
              </w:rPr>
            </w:pPr>
            <w:r w:rsidRPr="00214CA7">
              <w:rPr>
                <w:bCs/>
                <w:sz w:val="24"/>
                <w:szCs w:val="24"/>
                <w:lang w:val="ru-RU"/>
              </w:rPr>
              <w:t>Ихтиоз</w:t>
            </w:r>
          </w:p>
        </w:tc>
        <w:tc>
          <w:tcPr>
            <w:tcW w:w="850" w:type="dxa"/>
            <w:vAlign w:val="center"/>
          </w:tcPr>
          <w:p w14:paraId="29ABA54E" w14:textId="3579FEDE" w:rsidR="003B3192" w:rsidRPr="00214CA7" w:rsidRDefault="003B3192" w:rsidP="003B3192">
            <w:pPr>
              <w:pStyle w:val="TableParagraph"/>
              <w:ind w:left="57" w:right="57"/>
              <w:jc w:val="center"/>
              <w:rPr>
                <w:bCs/>
                <w:sz w:val="24"/>
                <w:szCs w:val="24"/>
                <w:lang w:val="ru-RU"/>
              </w:rPr>
            </w:pPr>
            <w:r w:rsidRPr="00214CA7">
              <w:rPr>
                <w:bCs/>
                <w:sz w:val="24"/>
                <w:szCs w:val="24"/>
                <w:lang w:val="ru-RU"/>
              </w:rPr>
              <w:t>40</w:t>
            </w:r>
          </w:p>
        </w:tc>
        <w:tc>
          <w:tcPr>
            <w:tcW w:w="797" w:type="dxa"/>
            <w:vAlign w:val="center"/>
          </w:tcPr>
          <w:p w14:paraId="38F17482" w14:textId="79769C05" w:rsidR="003B3192" w:rsidRPr="00214CA7" w:rsidRDefault="00973F51" w:rsidP="00C45473">
            <w:pPr>
              <w:pStyle w:val="TableParagraph"/>
              <w:ind w:left="57" w:right="57"/>
              <w:jc w:val="center"/>
              <w:rPr>
                <w:bCs/>
                <w:sz w:val="24"/>
                <w:szCs w:val="24"/>
                <w:lang w:val="ru-RU"/>
              </w:rPr>
            </w:pPr>
            <w:r w:rsidRPr="00214CA7">
              <w:rPr>
                <w:bCs/>
                <w:sz w:val="24"/>
                <w:szCs w:val="24"/>
                <w:lang w:val="ru-RU"/>
              </w:rPr>
              <w:t>26</w:t>
            </w:r>
          </w:p>
        </w:tc>
        <w:tc>
          <w:tcPr>
            <w:tcW w:w="687" w:type="dxa"/>
            <w:vAlign w:val="center"/>
          </w:tcPr>
          <w:p w14:paraId="220F6A88" w14:textId="7475CDCD" w:rsidR="003B3192" w:rsidRPr="00214CA7" w:rsidRDefault="003B3192" w:rsidP="00C45473">
            <w:pPr>
              <w:pStyle w:val="TableParagraph"/>
              <w:ind w:left="57" w:right="57"/>
              <w:jc w:val="center"/>
              <w:rPr>
                <w:bCs/>
                <w:sz w:val="24"/>
                <w:szCs w:val="24"/>
                <w:lang w:val="ru-RU"/>
              </w:rPr>
            </w:pPr>
            <w:r w:rsidRPr="00214CA7">
              <w:rPr>
                <w:bCs/>
                <w:sz w:val="24"/>
                <w:szCs w:val="24"/>
                <w:lang w:val="ru-RU"/>
              </w:rPr>
              <w:t>2</w:t>
            </w:r>
          </w:p>
        </w:tc>
        <w:tc>
          <w:tcPr>
            <w:tcW w:w="686" w:type="dxa"/>
            <w:vAlign w:val="center"/>
          </w:tcPr>
          <w:p w14:paraId="4476ABF0" w14:textId="656F5D55" w:rsidR="003B3192" w:rsidRPr="00214CA7" w:rsidRDefault="003B3192" w:rsidP="00C45473">
            <w:pPr>
              <w:pStyle w:val="TableParagraph"/>
              <w:ind w:left="57" w:right="57"/>
              <w:jc w:val="center"/>
              <w:rPr>
                <w:bCs/>
                <w:sz w:val="24"/>
                <w:szCs w:val="24"/>
                <w:lang w:val="ru-RU"/>
              </w:rPr>
            </w:pPr>
            <w:r w:rsidRPr="00214CA7">
              <w:rPr>
                <w:bCs/>
                <w:sz w:val="24"/>
                <w:szCs w:val="24"/>
                <w:lang w:val="ru-RU"/>
              </w:rPr>
              <w:t>24</w:t>
            </w:r>
          </w:p>
        </w:tc>
        <w:tc>
          <w:tcPr>
            <w:tcW w:w="687" w:type="dxa"/>
            <w:vAlign w:val="center"/>
          </w:tcPr>
          <w:p w14:paraId="17AEE970" w14:textId="77777777" w:rsidR="003B3192" w:rsidRPr="00214CA7" w:rsidRDefault="003B3192" w:rsidP="00C45473">
            <w:pPr>
              <w:pStyle w:val="TableParagraph"/>
              <w:ind w:left="57" w:right="57"/>
              <w:jc w:val="center"/>
              <w:rPr>
                <w:bCs/>
                <w:sz w:val="24"/>
                <w:szCs w:val="24"/>
              </w:rPr>
            </w:pPr>
          </w:p>
        </w:tc>
        <w:tc>
          <w:tcPr>
            <w:tcW w:w="687" w:type="dxa"/>
            <w:vAlign w:val="center"/>
          </w:tcPr>
          <w:p w14:paraId="2C3E1999" w14:textId="392C28D9" w:rsidR="003B3192" w:rsidRPr="00214CA7" w:rsidRDefault="00973F51" w:rsidP="00C45473">
            <w:pPr>
              <w:pStyle w:val="TableParagraph"/>
              <w:ind w:left="57" w:right="57"/>
              <w:jc w:val="center"/>
              <w:rPr>
                <w:bCs/>
                <w:sz w:val="24"/>
                <w:szCs w:val="24"/>
                <w:lang w:val="ru-RU"/>
              </w:rPr>
            </w:pPr>
            <w:r w:rsidRPr="00214CA7">
              <w:rPr>
                <w:bCs/>
                <w:sz w:val="24"/>
                <w:szCs w:val="24"/>
                <w:lang w:val="ru-RU"/>
              </w:rPr>
              <w:t>14</w:t>
            </w:r>
          </w:p>
        </w:tc>
      </w:tr>
      <w:tr w:rsidR="003B3192" w:rsidRPr="00214CA7" w14:paraId="77E8E686" w14:textId="77777777" w:rsidTr="00C67595">
        <w:trPr>
          <w:trHeight w:val="283"/>
        </w:trPr>
        <w:tc>
          <w:tcPr>
            <w:tcW w:w="1134" w:type="dxa"/>
            <w:vAlign w:val="center"/>
          </w:tcPr>
          <w:p w14:paraId="433F74CB" w14:textId="17F6A2C5" w:rsidR="003B3192" w:rsidRPr="00214CA7" w:rsidRDefault="003B3192" w:rsidP="00C45473">
            <w:pPr>
              <w:pStyle w:val="TableParagraph"/>
              <w:ind w:left="57" w:right="57"/>
              <w:jc w:val="center"/>
              <w:rPr>
                <w:bCs/>
                <w:sz w:val="24"/>
                <w:szCs w:val="24"/>
                <w:lang w:val="ru-RU"/>
              </w:rPr>
            </w:pPr>
            <w:r w:rsidRPr="00214CA7">
              <w:rPr>
                <w:bCs/>
                <w:sz w:val="24"/>
                <w:szCs w:val="24"/>
                <w:lang w:val="ru-RU"/>
              </w:rPr>
              <w:t xml:space="preserve">4.3. </w:t>
            </w:r>
          </w:p>
        </w:tc>
        <w:tc>
          <w:tcPr>
            <w:tcW w:w="3686" w:type="dxa"/>
          </w:tcPr>
          <w:p w14:paraId="74707160" w14:textId="3DF4C315" w:rsidR="003B3192" w:rsidRPr="00214CA7" w:rsidRDefault="003B3192" w:rsidP="00C45473">
            <w:pPr>
              <w:pStyle w:val="TableParagraph"/>
              <w:ind w:left="57" w:right="57"/>
              <w:rPr>
                <w:bCs/>
                <w:sz w:val="24"/>
                <w:szCs w:val="24"/>
                <w:lang w:val="ru-RU"/>
              </w:rPr>
            </w:pPr>
            <w:r w:rsidRPr="00214CA7">
              <w:rPr>
                <w:bCs/>
                <w:sz w:val="24"/>
                <w:szCs w:val="24"/>
                <w:lang w:val="ru-RU"/>
              </w:rPr>
              <w:t>Генодерматозы</w:t>
            </w:r>
          </w:p>
        </w:tc>
        <w:tc>
          <w:tcPr>
            <w:tcW w:w="850" w:type="dxa"/>
            <w:vAlign w:val="center"/>
          </w:tcPr>
          <w:p w14:paraId="18BA63B8" w14:textId="61F948B6" w:rsidR="003B3192" w:rsidRPr="00214CA7" w:rsidRDefault="003B3192" w:rsidP="003B3192">
            <w:pPr>
              <w:pStyle w:val="TableParagraph"/>
              <w:ind w:left="57" w:right="57"/>
              <w:jc w:val="center"/>
              <w:rPr>
                <w:bCs/>
                <w:sz w:val="24"/>
                <w:szCs w:val="24"/>
                <w:lang w:val="ru-RU"/>
              </w:rPr>
            </w:pPr>
            <w:r w:rsidRPr="00214CA7">
              <w:rPr>
                <w:bCs/>
                <w:sz w:val="24"/>
                <w:szCs w:val="24"/>
                <w:lang w:val="ru-RU"/>
              </w:rPr>
              <w:t>40</w:t>
            </w:r>
          </w:p>
        </w:tc>
        <w:tc>
          <w:tcPr>
            <w:tcW w:w="797" w:type="dxa"/>
            <w:vAlign w:val="center"/>
          </w:tcPr>
          <w:p w14:paraId="4190366D" w14:textId="4BEFF81D" w:rsidR="003B3192" w:rsidRPr="00214CA7" w:rsidRDefault="00973F51" w:rsidP="00C45473">
            <w:pPr>
              <w:pStyle w:val="TableParagraph"/>
              <w:ind w:left="57" w:right="57"/>
              <w:jc w:val="center"/>
              <w:rPr>
                <w:bCs/>
                <w:sz w:val="24"/>
                <w:szCs w:val="24"/>
                <w:lang w:val="ru-RU"/>
              </w:rPr>
            </w:pPr>
            <w:r w:rsidRPr="00214CA7">
              <w:rPr>
                <w:bCs/>
                <w:sz w:val="24"/>
                <w:szCs w:val="24"/>
                <w:lang w:val="ru-RU"/>
              </w:rPr>
              <w:t>28</w:t>
            </w:r>
          </w:p>
        </w:tc>
        <w:tc>
          <w:tcPr>
            <w:tcW w:w="687" w:type="dxa"/>
            <w:vAlign w:val="center"/>
          </w:tcPr>
          <w:p w14:paraId="5484D05C" w14:textId="74221401" w:rsidR="003B3192" w:rsidRPr="00214CA7" w:rsidRDefault="003B3192" w:rsidP="00C45473">
            <w:pPr>
              <w:pStyle w:val="TableParagraph"/>
              <w:ind w:left="57" w:right="57"/>
              <w:jc w:val="center"/>
              <w:rPr>
                <w:bCs/>
                <w:sz w:val="24"/>
                <w:szCs w:val="24"/>
                <w:lang w:val="ru-RU"/>
              </w:rPr>
            </w:pPr>
            <w:r w:rsidRPr="00214CA7">
              <w:rPr>
                <w:bCs/>
                <w:sz w:val="24"/>
                <w:szCs w:val="24"/>
                <w:lang w:val="ru-RU"/>
              </w:rPr>
              <w:t>3</w:t>
            </w:r>
          </w:p>
        </w:tc>
        <w:tc>
          <w:tcPr>
            <w:tcW w:w="686" w:type="dxa"/>
            <w:vAlign w:val="center"/>
          </w:tcPr>
          <w:p w14:paraId="063A2E52" w14:textId="7FDC3B7C" w:rsidR="003B3192" w:rsidRPr="00214CA7" w:rsidRDefault="003B3192" w:rsidP="00C45473">
            <w:pPr>
              <w:pStyle w:val="TableParagraph"/>
              <w:ind w:left="57" w:right="57"/>
              <w:jc w:val="center"/>
              <w:rPr>
                <w:bCs/>
                <w:sz w:val="24"/>
                <w:szCs w:val="24"/>
                <w:lang w:val="ru-RU"/>
              </w:rPr>
            </w:pPr>
            <w:r w:rsidRPr="00214CA7">
              <w:rPr>
                <w:bCs/>
                <w:sz w:val="24"/>
                <w:szCs w:val="24"/>
                <w:lang w:val="ru-RU"/>
              </w:rPr>
              <w:t>24</w:t>
            </w:r>
          </w:p>
        </w:tc>
        <w:tc>
          <w:tcPr>
            <w:tcW w:w="687" w:type="dxa"/>
            <w:vAlign w:val="center"/>
          </w:tcPr>
          <w:p w14:paraId="010FAB8D" w14:textId="4C99CC19" w:rsidR="003B3192" w:rsidRPr="00214CA7" w:rsidRDefault="003B3192" w:rsidP="00C45473">
            <w:pPr>
              <w:pStyle w:val="TableParagraph"/>
              <w:ind w:left="57" w:right="57"/>
              <w:jc w:val="center"/>
              <w:rPr>
                <w:bCs/>
                <w:sz w:val="24"/>
                <w:szCs w:val="24"/>
                <w:lang w:val="ru-RU"/>
              </w:rPr>
            </w:pPr>
            <w:r w:rsidRPr="00214CA7">
              <w:rPr>
                <w:bCs/>
                <w:sz w:val="24"/>
                <w:szCs w:val="24"/>
                <w:lang w:val="ru-RU"/>
              </w:rPr>
              <w:t>1</w:t>
            </w:r>
          </w:p>
        </w:tc>
        <w:tc>
          <w:tcPr>
            <w:tcW w:w="687" w:type="dxa"/>
            <w:vAlign w:val="center"/>
          </w:tcPr>
          <w:p w14:paraId="5134F6B2" w14:textId="07F7D221" w:rsidR="003B3192" w:rsidRPr="00214CA7" w:rsidRDefault="00973F51" w:rsidP="00C45473">
            <w:pPr>
              <w:pStyle w:val="TableParagraph"/>
              <w:ind w:left="57" w:right="57"/>
              <w:jc w:val="center"/>
              <w:rPr>
                <w:bCs/>
                <w:sz w:val="24"/>
                <w:szCs w:val="24"/>
                <w:lang w:val="ru-RU"/>
              </w:rPr>
            </w:pPr>
            <w:r w:rsidRPr="00214CA7">
              <w:rPr>
                <w:bCs/>
                <w:sz w:val="24"/>
                <w:szCs w:val="24"/>
                <w:lang w:val="ru-RU"/>
              </w:rPr>
              <w:t>12</w:t>
            </w:r>
          </w:p>
        </w:tc>
      </w:tr>
      <w:tr w:rsidR="00C45473" w:rsidRPr="00214CA7" w14:paraId="23E976EC" w14:textId="77777777" w:rsidTr="00C67595">
        <w:trPr>
          <w:trHeight w:val="283"/>
        </w:trPr>
        <w:tc>
          <w:tcPr>
            <w:tcW w:w="1134" w:type="dxa"/>
            <w:vAlign w:val="center"/>
          </w:tcPr>
          <w:p w14:paraId="59575002" w14:textId="77777777" w:rsidR="00C45473" w:rsidRPr="00214CA7" w:rsidRDefault="00C45473" w:rsidP="00C45473">
            <w:pPr>
              <w:pStyle w:val="TableParagraph"/>
              <w:ind w:left="57" w:right="57"/>
              <w:jc w:val="center"/>
              <w:rPr>
                <w:b/>
                <w:sz w:val="24"/>
                <w:szCs w:val="24"/>
              </w:rPr>
            </w:pPr>
          </w:p>
        </w:tc>
        <w:tc>
          <w:tcPr>
            <w:tcW w:w="3686" w:type="dxa"/>
          </w:tcPr>
          <w:p w14:paraId="05A53CCA" w14:textId="6ECB42EF" w:rsidR="00C45473" w:rsidRPr="00214CA7" w:rsidRDefault="00C45473" w:rsidP="00C45473">
            <w:pPr>
              <w:pStyle w:val="TableParagraph"/>
              <w:ind w:left="57" w:right="57"/>
              <w:jc w:val="right"/>
              <w:rPr>
                <w:b/>
                <w:sz w:val="24"/>
                <w:szCs w:val="24"/>
              </w:rPr>
            </w:pPr>
            <w:r w:rsidRPr="00214CA7">
              <w:rPr>
                <w:b/>
                <w:bCs/>
                <w:sz w:val="24"/>
                <w:szCs w:val="24"/>
                <w:lang w:val="ru-RU"/>
              </w:rPr>
              <w:t>Итого 2 семестр</w:t>
            </w:r>
          </w:p>
        </w:tc>
        <w:tc>
          <w:tcPr>
            <w:tcW w:w="850" w:type="dxa"/>
            <w:vAlign w:val="center"/>
          </w:tcPr>
          <w:p w14:paraId="2F19BF9D" w14:textId="43D03429" w:rsidR="00C45473" w:rsidRPr="00214CA7" w:rsidRDefault="00C45473" w:rsidP="00C45473">
            <w:pPr>
              <w:pStyle w:val="TableParagraph"/>
              <w:ind w:left="57" w:right="57"/>
              <w:jc w:val="center"/>
              <w:rPr>
                <w:b/>
                <w:sz w:val="24"/>
                <w:szCs w:val="24"/>
              </w:rPr>
            </w:pPr>
            <w:r w:rsidRPr="00214CA7">
              <w:rPr>
                <w:b/>
                <w:bCs/>
                <w:sz w:val="24"/>
                <w:szCs w:val="24"/>
                <w:lang w:val="ru-RU"/>
              </w:rPr>
              <w:t>360</w:t>
            </w:r>
          </w:p>
        </w:tc>
        <w:tc>
          <w:tcPr>
            <w:tcW w:w="797" w:type="dxa"/>
            <w:vAlign w:val="center"/>
          </w:tcPr>
          <w:p w14:paraId="09D8C6A6" w14:textId="256DE56F" w:rsidR="00C45473" w:rsidRPr="00214CA7" w:rsidRDefault="00C45473" w:rsidP="00C45473">
            <w:pPr>
              <w:pStyle w:val="TableParagraph"/>
              <w:ind w:left="57" w:right="57"/>
              <w:jc w:val="center"/>
              <w:rPr>
                <w:b/>
                <w:sz w:val="24"/>
                <w:szCs w:val="24"/>
              </w:rPr>
            </w:pPr>
            <w:r w:rsidRPr="00214CA7">
              <w:rPr>
                <w:b/>
                <w:bCs/>
                <w:sz w:val="24"/>
                <w:szCs w:val="24"/>
                <w:lang w:val="ru-RU"/>
              </w:rPr>
              <w:t>252</w:t>
            </w:r>
          </w:p>
        </w:tc>
        <w:tc>
          <w:tcPr>
            <w:tcW w:w="687" w:type="dxa"/>
            <w:vAlign w:val="center"/>
          </w:tcPr>
          <w:p w14:paraId="5C499543" w14:textId="04079351" w:rsidR="00C45473" w:rsidRPr="00214CA7" w:rsidRDefault="00C45473" w:rsidP="00C45473">
            <w:pPr>
              <w:pStyle w:val="TableParagraph"/>
              <w:ind w:left="57" w:right="57"/>
              <w:jc w:val="center"/>
              <w:rPr>
                <w:b/>
                <w:sz w:val="24"/>
                <w:szCs w:val="24"/>
              </w:rPr>
            </w:pPr>
            <w:r w:rsidRPr="00214CA7">
              <w:rPr>
                <w:b/>
                <w:bCs/>
                <w:sz w:val="24"/>
                <w:szCs w:val="24"/>
                <w:lang w:val="ru-RU"/>
              </w:rPr>
              <w:t>24</w:t>
            </w:r>
          </w:p>
        </w:tc>
        <w:tc>
          <w:tcPr>
            <w:tcW w:w="686" w:type="dxa"/>
            <w:vAlign w:val="center"/>
          </w:tcPr>
          <w:p w14:paraId="0DF005B5" w14:textId="31AB428C" w:rsidR="00C45473" w:rsidRPr="00214CA7" w:rsidRDefault="00C45473" w:rsidP="00C45473">
            <w:pPr>
              <w:pStyle w:val="TableParagraph"/>
              <w:ind w:left="57" w:right="57"/>
              <w:jc w:val="center"/>
              <w:rPr>
                <w:b/>
                <w:sz w:val="24"/>
                <w:szCs w:val="24"/>
              </w:rPr>
            </w:pPr>
            <w:r w:rsidRPr="00214CA7">
              <w:rPr>
                <w:b/>
                <w:bCs/>
                <w:sz w:val="24"/>
                <w:szCs w:val="24"/>
                <w:lang w:val="ru-RU"/>
              </w:rPr>
              <w:t>224</w:t>
            </w:r>
          </w:p>
        </w:tc>
        <w:tc>
          <w:tcPr>
            <w:tcW w:w="687" w:type="dxa"/>
            <w:vAlign w:val="center"/>
          </w:tcPr>
          <w:p w14:paraId="4C17A67A" w14:textId="50A95D27" w:rsidR="00C45473" w:rsidRPr="00214CA7" w:rsidRDefault="00C45473" w:rsidP="00C45473">
            <w:pPr>
              <w:pStyle w:val="TableParagraph"/>
              <w:ind w:left="57" w:right="57"/>
              <w:jc w:val="center"/>
              <w:rPr>
                <w:b/>
                <w:sz w:val="24"/>
                <w:szCs w:val="24"/>
              </w:rPr>
            </w:pPr>
            <w:r w:rsidRPr="00214CA7">
              <w:rPr>
                <w:b/>
                <w:bCs/>
                <w:sz w:val="24"/>
                <w:szCs w:val="24"/>
                <w:lang w:val="ru-RU"/>
              </w:rPr>
              <w:t>6</w:t>
            </w:r>
          </w:p>
        </w:tc>
        <w:tc>
          <w:tcPr>
            <w:tcW w:w="687" w:type="dxa"/>
            <w:vAlign w:val="center"/>
          </w:tcPr>
          <w:p w14:paraId="425A793A" w14:textId="79CCC30D" w:rsidR="00C45473" w:rsidRPr="00214CA7" w:rsidRDefault="00C45473" w:rsidP="00C45473">
            <w:pPr>
              <w:pStyle w:val="TableParagraph"/>
              <w:ind w:left="57" w:right="57"/>
              <w:jc w:val="center"/>
              <w:rPr>
                <w:b/>
                <w:sz w:val="24"/>
                <w:szCs w:val="24"/>
              </w:rPr>
            </w:pPr>
            <w:r w:rsidRPr="00214CA7">
              <w:rPr>
                <w:b/>
                <w:bCs/>
                <w:sz w:val="24"/>
                <w:szCs w:val="24"/>
                <w:lang w:val="ru-RU"/>
              </w:rPr>
              <w:t>106</w:t>
            </w:r>
          </w:p>
        </w:tc>
      </w:tr>
      <w:tr w:rsidR="00973F51" w:rsidRPr="00214CA7" w14:paraId="5559D4F1" w14:textId="77777777" w:rsidTr="00C67595">
        <w:trPr>
          <w:trHeight w:val="283"/>
        </w:trPr>
        <w:tc>
          <w:tcPr>
            <w:tcW w:w="1134" w:type="dxa"/>
            <w:vAlign w:val="center"/>
          </w:tcPr>
          <w:p w14:paraId="21A385D7" w14:textId="3A134AE9" w:rsidR="00973F51" w:rsidRPr="00214CA7" w:rsidRDefault="00973F51" w:rsidP="00C45473">
            <w:pPr>
              <w:pStyle w:val="TableParagraph"/>
              <w:ind w:left="57" w:right="57"/>
              <w:jc w:val="center"/>
              <w:rPr>
                <w:b/>
                <w:sz w:val="24"/>
                <w:szCs w:val="24"/>
                <w:lang w:val="ru-RU"/>
              </w:rPr>
            </w:pPr>
            <w:r w:rsidRPr="00214CA7">
              <w:rPr>
                <w:b/>
                <w:sz w:val="24"/>
                <w:szCs w:val="24"/>
                <w:lang w:val="ru-RU"/>
              </w:rPr>
              <w:t>Раздел 5.</w:t>
            </w:r>
          </w:p>
        </w:tc>
        <w:tc>
          <w:tcPr>
            <w:tcW w:w="3686" w:type="dxa"/>
          </w:tcPr>
          <w:p w14:paraId="195250BD" w14:textId="2B1B6D9B" w:rsidR="00973F51" w:rsidRPr="00214CA7" w:rsidRDefault="00973F51" w:rsidP="00C45473">
            <w:pPr>
              <w:pStyle w:val="TableParagraph"/>
              <w:ind w:left="57" w:right="57"/>
              <w:jc w:val="left"/>
              <w:rPr>
                <w:b/>
                <w:sz w:val="24"/>
                <w:szCs w:val="24"/>
                <w:lang w:val="ru-RU"/>
              </w:rPr>
            </w:pPr>
            <w:r w:rsidRPr="00214CA7">
              <w:rPr>
                <w:b/>
                <w:sz w:val="24"/>
                <w:szCs w:val="24"/>
                <w:lang w:val="ru-RU"/>
              </w:rPr>
              <w:t xml:space="preserve">Организация и принципы </w:t>
            </w:r>
            <w:r w:rsidR="00630480" w:rsidRPr="00214CA7">
              <w:rPr>
                <w:b/>
                <w:sz w:val="24"/>
                <w:szCs w:val="24"/>
                <w:lang w:val="ru-RU"/>
              </w:rPr>
              <w:t>венерологической службы</w:t>
            </w:r>
          </w:p>
        </w:tc>
        <w:tc>
          <w:tcPr>
            <w:tcW w:w="850" w:type="dxa"/>
            <w:vAlign w:val="center"/>
          </w:tcPr>
          <w:p w14:paraId="05F02F04" w14:textId="6FAE75C2" w:rsidR="00973F51" w:rsidRPr="00214CA7" w:rsidRDefault="00630480" w:rsidP="00C45473">
            <w:pPr>
              <w:pStyle w:val="TableParagraph"/>
              <w:ind w:left="57" w:right="57"/>
              <w:jc w:val="center"/>
              <w:rPr>
                <w:b/>
                <w:sz w:val="24"/>
                <w:szCs w:val="24"/>
                <w:lang w:val="ru-RU"/>
              </w:rPr>
            </w:pPr>
            <w:r w:rsidRPr="00214CA7">
              <w:rPr>
                <w:b/>
                <w:sz w:val="24"/>
                <w:szCs w:val="24"/>
                <w:lang w:val="ru-RU"/>
              </w:rPr>
              <w:t>36</w:t>
            </w:r>
          </w:p>
        </w:tc>
        <w:tc>
          <w:tcPr>
            <w:tcW w:w="797" w:type="dxa"/>
            <w:vAlign w:val="center"/>
          </w:tcPr>
          <w:p w14:paraId="6A486373" w14:textId="2543D1A4" w:rsidR="00973F51" w:rsidRPr="00214CA7" w:rsidRDefault="00630480" w:rsidP="00C45473">
            <w:pPr>
              <w:pStyle w:val="TableParagraph"/>
              <w:ind w:left="57" w:right="57"/>
              <w:jc w:val="center"/>
              <w:rPr>
                <w:b/>
                <w:sz w:val="24"/>
                <w:szCs w:val="24"/>
                <w:lang w:val="ru-RU"/>
              </w:rPr>
            </w:pPr>
            <w:r w:rsidRPr="00214CA7">
              <w:rPr>
                <w:b/>
                <w:sz w:val="24"/>
                <w:szCs w:val="24"/>
                <w:lang w:val="ru-RU"/>
              </w:rPr>
              <w:t>21</w:t>
            </w:r>
          </w:p>
        </w:tc>
        <w:tc>
          <w:tcPr>
            <w:tcW w:w="687" w:type="dxa"/>
            <w:vAlign w:val="center"/>
          </w:tcPr>
          <w:p w14:paraId="761C190D" w14:textId="0795F0B6" w:rsidR="00973F51" w:rsidRPr="00214CA7" w:rsidRDefault="00630480" w:rsidP="00C45473">
            <w:pPr>
              <w:pStyle w:val="TableParagraph"/>
              <w:ind w:left="57" w:right="57"/>
              <w:jc w:val="center"/>
              <w:rPr>
                <w:b/>
                <w:sz w:val="24"/>
                <w:szCs w:val="24"/>
                <w:lang w:val="ru-RU"/>
              </w:rPr>
            </w:pPr>
            <w:r w:rsidRPr="00214CA7">
              <w:rPr>
                <w:b/>
                <w:sz w:val="24"/>
                <w:szCs w:val="24"/>
                <w:lang w:val="ru-RU"/>
              </w:rPr>
              <w:t>1</w:t>
            </w:r>
          </w:p>
        </w:tc>
        <w:tc>
          <w:tcPr>
            <w:tcW w:w="686" w:type="dxa"/>
            <w:vAlign w:val="center"/>
          </w:tcPr>
          <w:p w14:paraId="2EFA059B" w14:textId="44509C01" w:rsidR="00973F51" w:rsidRPr="00214CA7" w:rsidRDefault="00630480" w:rsidP="00C45473">
            <w:pPr>
              <w:pStyle w:val="TableParagraph"/>
              <w:ind w:left="57" w:right="57"/>
              <w:jc w:val="center"/>
              <w:rPr>
                <w:b/>
                <w:sz w:val="24"/>
                <w:szCs w:val="24"/>
                <w:lang w:val="ru-RU"/>
              </w:rPr>
            </w:pPr>
            <w:r w:rsidRPr="00214CA7">
              <w:rPr>
                <w:b/>
                <w:sz w:val="24"/>
                <w:szCs w:val="24"/>
                <w:lang w:val="ru-RU"/>
              </w:rPr>
              <w:t>20</w:t>
            </w:r>
          </w:p>
        </w:tc>
        <w:tc>
          <w:tcPr>
            <w:tcW w:w="687" w:type="dxa"/>
            <w:vAlign w:val="center"/>
          </w:tcPr>
          <w:p w14:paraId="48B5C4C7" w14:textId="2938D290" w:rsidR="00973F51" w:rsidRPr="00214CA7" w:rsidRDefault="00630480" w:rsidP="00C45473">
            <w:pPr>
              <w:pStyle w:val="TableParagraph"/>
              <w:ind w:left="57" w:right="57"/>
              <w:jc w:val="center"/>
              <w:rPr>
                <w:b/>
                <w:sz w:val="24"/>
                <w:szCs w:val="24"/>
                <w:lang w:val="ru-RU"/>
              </w:rPr>
            </w:pPr>
            <w:r w:rsidRPr="00214CA7">
              <w:rPr>
                <w:b/>
                <w:sz w:val="24"/>
                <w:szCs w:val="24"/>
                <w:lang w:val="ru-RU"/>
              </w:rPr>
              <w:t>-</w:t>
            </w:r>
          </w:p>
        </w:tc>
        <w:tc>
          <w:tcPr>
            <w:tcW w:w="687" w:type="dxa"/>
            <w:vAlign w:val="center"/>
          </w:tcPr>
          <w:p w14:paraId="004AEC59" w14:textId="69A29D46" w:rsidR="00973F51" w:rsidRPr="00214CA7" w:rsidRDefault="00630480" w:rsidP="00C45473">
            <w:pPr>
              <w:pStyle w:val="TableParagraph"/>
              <w:ind w:left="57" w:right="57"/>
              <w:jc w:val="center"/>
              <w:rPr>
                <w:b/>
                <w:sz w:val="24"/>
                <w:szCs w:val="24"/>
                <w:lang w:val="ru-RU"/>
              </w:rPr>
            </w:pPr>
            <w:r w:rsidRPr="00214CA7">
              <w:rPr>
                <w:b/>
                <w:sz w:val="24"/>
                <w:szCs w:val="24"/>
                <w:lang w:val="ru-RU"/>
              </w:rPr>
              <w:t>15</w:t>
            </w:r>
          </w:p>
        </w:tc>
      </w:tr>
      <w:tr w:rsidR="00973F51" w:rsidRPr="00214CA7" w14:paraId="0ECD8A10" w14:textId="77777777" w:rsidTr="00C67595">
        <w:trPr>
          <w:trHeight w:val="283"/>
        </w:trPr>
        <w:tc>
          <w:tcPr>
            <w:tcW w:w="1134" w:type="dxa"/>
            <w:vAlign w:val="center"/>
          </w:tcPr>
          <w:p w14:paraId="42063835" w14:textId="00EBF9D3" w:rsidR="00973F51" w:rsidRPr="00214CA7" w:rsidRDefault="00630480" w:rsidP="00C45473">
            <w:pPr>
              <w:pStyle w:val="TableParagraph"/>
              <w:ind w:left="57" w:right="57"/>
              <w:jc w:val="center"/>
              <w:rPr>
                <w:bCs/>
                <w:sz w:val="24"/>
                <w:szCs w:val="24"/>
                <w:lang w:val="ru-RU"/>
              </w:rPr>
            </w:pPr>
            <w:r w:rsidRPr="00214CA7">
              <w:rPr>
                <w:bCs/>
                <w:sz w:val="24"/>
                <w:szCs w:val="24"/>
                <w:lang w:val="ru-RU"/>
              </w:rPr>
              <w:t>5.1.</w:t>
            </w:r>
          </w:p>
        </w:tc>
        <w:tc>
          <w:tcPr>
            <w:tcW w:w="3686" w:type="dxa"/>
          </w:tcPr>
          <w:p w14:paraId="03A70FEA" w14:textId="3F3CD354" w:rsidR="00973F51" w:rsidRPr="00214CA7" w:rsidRDefault="00630480" w:rsidP="00C45473">
            <w:pPr>
              <w:pStyle w:val="TableParagraph"/>
              <w:ind w:left="57" w:right="57"/>
              <w:jc w:val="left"/>
              <w:rPr>
                <w:bCs/>
                <w:sz w:val="24"/>
                <w:szCs w:val="24"/>
                <w:lang w:val="ru-RU"/>
              </w:rPr>
            </w:pPr>
            <w:r w:rsidRPr="00214CA7">
              <w:rPr>
                <w:bCs/>
                <w:sz w:val="24"/>
                <w:szCs w:val="24"/>
                <w:lang w:val="ru-RU"/>
              </w:rPr>
              <w:t>Организация и принципы венерологической службы</w:t>
            </w:r>
          </w:p>
        </w:tc>
        <w:tc>
          <w:tcPr>
            <w:tcW w:w="850" w:type="dxa"/>
            <w:vAlign w:val="center"/>
          </w:tcPr>
          <w:p w14:paraId="3B1A4280" w14:textId="363E8732" w:rsidR="00973F51" w:rsidRPr="00214CA7" w:rsidRDefault="00630480" w:rsidP="00C45473">
            <w:pPr>
              <w:pStyle w:val="TableParagraph"/>
              <w:ind w:left="57" w:right="57"/>
              <w:jc w:val="center"/>
              <w:rPr>
                <w:bCs/>
                <w:sz w:val="24"/>
                <w:szCs w:val="24"/>
                <w:lang w:val="ru-RU"/>
              </w:rPr>
            </w:pPr>
            <w:r w:rsidRPr="00214CA7">
              <w:rPr>
                <w:bCs/>
                <w:sz w:val="24"/>
                <w:szCs w:val="24"/>
                <w:lang w:val="ru-RU"/>
              </w:rPr>
              <w:t>36</w:t>
            </w:r>
          </w:p>
        </w:tc>
        <w:tc>
          <w:tcPr>
            <w:tcW w:w="797" w:type="dxa"/>
            <w:vAlign w:val="center"/>
          </w:tcPr>
          <w:p w14:paraId="7975EEB4" w14:textId="44730ABA" w:rsidR="00973F51" w:rsidRPr="00214CA7" w:rsidRDefault="00630480" w:rsidP="00C45473">
            <w:pPr>
              <w:pStyle w:val="TableParagraph"/>
              <w:ind w:left="57" w:right="57"/>
              <w:jc w:val="center"/>
              <w:rPr>
                <w:bCs/>
                <w:sz w:val="24"/>
                <w:szCs w:val="24"/>
                <w:lang w:val="ru-RU"/>
              </w:rPr>
            </w:pPr>
            <w:r w:rsidRPr="00214CA7">
              <w:rPr>
                <w:bCs/>
                <w:sz w:val="24"/>
                <w:szCs w:val="24"/>
                <w:lang w:val="ru-RU"/>
              </w:rPr>
              <w:t>21</w:t>
            </w:r>
          </w:p>
        </w:tc>
        <w:tc>
          <w:tcPr>
            <w:tcW w:w="687" w:type="dxa"/>
            <w:vAlign w:val="center"/>
          </w:tcPr>
          <w:p w14:paraId="3C537729" w14:textId="45FC5732" w:rsidR="00973F51" w:rsidRPr="00214CA7" w:rsidRDefault="00630480" w:rsidP="00C45473">
            <w:pPr>
              <w:pStyle w:val="TableParagraph"/>
              <w:ind w:left="57" w:right="57"/>
              <w:jc w:val="center"/>
              <w:rPr>
                <w:bCs/>
                <w:sz w:val="24"/>
                <w:szCs w:val="24"/>
                <w:lang w:val="ru-RU"/>
              </w:rPr>
            </w:pPr>
            <w:r w:rsidRPr="00214CA7">
              <w:rPr>
                <w:bCs/>
                <w:sz w:val="24"/>
                <w:szCs w:val="24"/>
                <w:lang w:val="ru-RU"/>
              </w:rPr>
              <w:t>1</w:t>
            </w:r>
          </w:p>
        </w:tc>
        <w:tc>
          <w:tcPr>
            <w:tcW w:w="686" w:type="dxa"/>
            <w:vAlign w:val="center"/>
          </w:tcPr>
          <w:p w14:paraId="690F3ED4" w14:textId="6D933255" w:rsidR="00973F51" w:rsidRPr="00214CA7" w:rsidRDefault="00630480" w:rsidP="00C45473">
            <w:pPr>
              <w:pStyle w:val="TableParagraph"/>
              <w:ind w:left="57" w:right="57"/>
              <w:jc w:val="center"/>
              <w:rPr>
                <w:bCs/>
                <w:sz w:val="24"/>
                <w:szCs w:val="24"/>
                <w:lang w:val="ru-RU"/>
              </w:rPr>
            </w:pPr>
            <w:r w:rsidRPr="00214CA7">
              <w:rPr>
                <w:bCs/>
                <w:sz w:val="24"/>
                <w:szCs w:val="24"/>
                <w:lang w:val="ru-RU"/>
              </w:rPr>
              <w:t>20</w:t>
            </w:r>
          </w:p>
        </w:tc>
        <w:tc>
          <w:tcPr>
            <w:tcW w:w="687" w:type="dxa"/>
            <w:vAlign w:val="center"/>
          </w:tcPr>
          <w:p w14:paraId="08EA2A2E" w14:textId="03F296E3" w:rsidR="00973F51" w:rsidRPr="00214CA7" w:rsidRDefault="00630480" w:rsidP="00C45473">
            <w:pPr>
              <w:pStyle w:val="TableParagraph"/>
              <w:ind w:left="57" w:right="57"/>
              <w:jc w:val="center"/>
              <w:rPr>
                <w:bCs/>
                <w:sz w:val="24"/>
                <w:szCs w:val="24"/>
                <w:lang w:val="ru-RU"/>
              </w:rPr>
            </w:pPr>
            <w:r w:rsidRPr="00214CA7">
              <w:rPr>
                <w:bCs/>
                <w:sz w:val="24"/>
                <w:szCs w:val="24"/>
                <w:lang w:val="ru-RU"/>
              </w:rPr>
              <w:t>-</w:t>
            </w:r>
          </w:p>
        </w:tc>
        <w:tc>
          <w:tcPr>
            <w:tcW w:w="687" w:type="dxa"/>
            <w:vAlign w:val="center"/>
          </w:tcPr>
          <w:p w14:paraId="1A60CE0D" w14:textId="0CEC5367" w:rsidR="00973F51" w:rsidRPr="00214CA7" w:rsidRDefault="00630480" w:rsidP="00C45473">
            <w:pPr>
              <w:pStyle w:val="TableParagraph"/>
              <w:ind w:left="57" w:right="57"/>
              <w:jc w:val="center"/>
              <w:rPr>
                <w:bCs/>
                <w:sz w:val="24"/>
                <w:szCs w:val="24"/>
                <w:lang w:val="ru-RU"/>
              </w:rPr>
            </w:pPr>
            <w:r w:rsidRPr="00214CA7">
              <w:rPr>
                <w:bCs/>
                <w:sz w:val="24"/>
                <w:szCs w:val="24"/>
                <w:lang w:val="ru-RU"/>
              </w:rPr>
              <w:t>15</w:t>
            </w:r>
          </w:p>
        </w:tc>
      </w:tr>
      <w:tr w:rsidR="00C45473" w:rsidRPr="00214CA7" w14:paraId="5ACF4878" w14:textId="77777777" w:rsidTr="00C67595">
        <w:trPr>
          <w:trHeight w:val="283"/>
        </w:trPr>
        <w:tc>
          <w:tcPr>
            <w:tcW w:w="1134" w:type="dxa"/>
            <w:vAlign w:val="center"/>
          </w:tcPr>
          <w:p w14:paraId="4E83EED6" w14:textId="67CC2BAF" w:rsidR="00C45473" w:rsidRPr="00214CA7" w:rsidRDefault="00C45473" w:rsidP="00C45473">
            <w:pPr>
              <w:pStyle w:val="TableParagraph"/>
              <w:ind w:left="57" w:right="57"/>
              <w:jc w:val="center"/>
              <w:rPr>
                <w:b/>
                <w:sz w:val="24"/>
                <w:szCs w:val="24"/>
                <w:lang w:val="ru-RU"/>
              </w:rPr>
            </w:pPr>
            <w:r w:rsidRPr="00214CA7">
              <w:rPr>
                <w:b/>
                <w:sz w:val="24"/>
                <w:szCs w:val="24"/>
                <w:lang w:val="ru-RU"/>
              </w:rPr>
              <w:t xml:space="preserve">Раздел </w:t>
            </w:r>
            <w:r w:rsidR="00630480" w:rsidRPr="00214CA7">
              <w:rPr>
                <w:b/>
                <w:sz w:val="24"/>
                <w:szCs w:val="24"/>
                <w:lang w:val="ru-RU"/>
              </w:rPr>
              <w:t>6.</w:t>
            </w:r>
          </w:p>
        </w:tc>
        <w:tc>
          <w:tcPr>
            <w:tcW w:w="3686" w:type="dxa"/>
          </w:tcPr>
          <w:p w14:paraId="366E5CF0" w14:textId="779A57C2" w:rsidR="00C45473" w:rsidRPr="00214CA7" w:rsidRDefault="00C45473" w:rsidP="00C45473">
            <w:pPr>
              <w:pStyle w:val="TableParagraph"/>
              <w:ind w:left="57" w:right="57"/>
              <w:jc w:val="left"/>
              <w:rPr>
                <w:b/>
                <w:sz w:val="24"/>
                <w:szCs w:val="24"/>
                <w:lang w:val="ru-RU"/>
              </w:rPr>
            </w:pPr>
            <w:r w:rsidRPr="00214CA7">
              <w:rPr>
                <w:b/>
                <w:sz w:val="24"/>
                <w:szCs w:val="24"/>
                <w:lang w:val="ru-RU"/>
              </w:rPr>
              <w:t>Инфекции, передаваемые преимущественно половым путе</w:t>
            </w:r>
            <w:r w:rsidR="00973F51" w:rsidRPr="00214CA7">
              <w:rPr>
                <w:b/>
                <w:sz w:val="24"/>
                <w:szCs w:val="24"/>
                <w:lang w:val="ru-RU"/>
              </w:rPr>
              <w:t>м</w:t>
            </w:r>
          </w:p>
        </w:tc>
        <w:tc>
          <w:tcPr>
            <w:tcW w:w="850" w:type="dxa"/>
            <w:vAlign w:val="center"/>
          </w:tcPr>
          <w:p w14:paraId="42F02AD2" w14:textId="08BC9713" w:rsidR="00C45473" w:rsidRPr="00214CA7" w:rsidRDefault="00630480" w:rsidP="00C45473">
            <w:pPr>
              <w:pStyle w:val="TableParagraph"/>
              <w:ind w:left="57" w:right="57"/>
              <w:jc w:val="center"/>
              <w:rPr>
                <w:b/>
                <w:sz w:val="24"/>
                <w:szCs w:val="24"/>
                <w:lang w:val="ru-RU"/>
              </w:rPr>
            </w:pPr>
            <w:r w:rsidRPr="00214CA7">
              <w:rPr>
                <w:b/>
                <w:sz w:val="24"/>
                <w:szCs w:val="24"/>
                <w:lang w:val="ru-RU"/>
              </w:rPr>
              <w:t>252</w:t>
            </w:r>
          </w:p>
        </w:tc>
        <w:tc>
          <w:tcPr>
            <w:tcW w:w="797" w:type="dxa"/>
            <w:vAlign w:val="center"/>
          </w:tcPr>
          <w:p w14:paraId="12A786A5" w14:textId="582179EA" w:rsidR="00C45473" w:rsidRPr="00214CA7" w:rsidRDefault="00630480" w:rsidP="00C45473">
            <w:pPr>
              <w:pStyle w:val="TableParagraph"/>
              <w:ind w:left="57" w:right="57"/>
              <w:jc w:val="center"/>
              <w:rPr>
                <w:b/>
                <w:sz w:val="24"/>
                <w:szCs w:val="24"/>
                <w:lang w:val="ru-RU"/>
              </w:rPr>
            </w:pPr>
            <w:r w:rsidRPr="00214CA7">
              <w:rPr>
                <w:b/>
                <w:sz w:val="24"/>
                <w:szCs w:val="24"/>
                <w:lang w:val="ru-RU"/>
              </w:rPr>
              <w:t>177</w:t>
            </w:r>
          </w:p>
        </w:tc>
        <w:tc>
          <w:tcPr>
            <w:tcW w:w="687" w:type="dxa"/>
            <w:vAlign w:val="center"/>
          </w:tcPr>
          <w:p w14:paraId="3FE51EF0" w14:textId="1E402F97" w:rsidR="00C45473" w:rsidRPr="00214CA7" w:rsidRDefault="00630480" w:rsidP="00C45473">
            <w:pPr>
              <w:pStyle w:val="TableParagraph"/>
              <w:ind w:left="57" w:right="57"/>
              <w:jc w:val="center"/>
              <w:rPr>
                <w:b/>
                <w:sz w:val="24"/>
                <w:szCs w:val="24"/>
                <w:lang w:val="ru-RU"/>
              </w:rPr>
            </w:pPr>
            <w:r w:rsidRPr="00214CA7">
              <w:rPr>
                <w:b/>
                <w:sz w:val="24"/>
                <w:szCs w:val="24"/>
                <w:lang w:val="ru-RU"/>
              </w:rPr>
              <w:t>7</w:t>
            </w:r>
          </w:p>
        </w:tc>
        <w:tc>
          <w:tcPr>
            <w:tcW w:w="686" w:type="dxa"/>
            <w:vAlign w:val="center"/>
          </w:tcPr>
          <w:p w14:paraId="53E0C377" w14:textId="101FD262" w:rsidR="00C45473" w:rsidRPr="00214CA7" w:rsidRDefault="00630480" w:rsidP="00C45473">
            <w:pPr>
              <w:pStyle w:val="TableParagraph"/>
              <w:ind w:left="57" w:right="57"/>
              <w:jc w:val="center"/>
              <w:rPr>
                <w:b/>
                <w:sz w:val="24"/>
                <w:szCs w:val="24"/>
                <w:lang w:val="ru-RU"/>
              </w:rPr>
            </w:pPr>
            <w:r w:rsidRPr="00214CA7">
              <w:rPr>
                <w:b/>
                <w:sz w:val="24"/>
                <w:szCs w:val="24"/>
                <w:lang w:val="ru-RU"/>
              </w:rPr>
              <w:t>164</w:t>
            </w:r>
          </w:p>
        </w:tc>
        <w:tc>
          <w:tcPr>
            <w:tcW w:w="687" w:type="dxa"/>
            <w:vAlign w:val="center"/>
          </w:tcPr>
          <w:p w14:paraId="70B783BE" w14:textId="0C933B44" w:rsidR="00C45473" w:rsidRPr="00214CA7" w:rsidRDefault="00630480" w:rsidP="00C45473">
            <w:pPr>
              <w:pStyle w:val="TableParagraph"/>
              <w:ind w:left="57" w:right="57"/>
              <w:jc w:val="center"/>
              <w:rPr>
                <w:b/>
                <w:sz w:val="24"/>
                <w:szCs w:val="24"/>
                <w:lang w:val="ru-RU"/>
              </w:rPr>
            </w:pPr>
            <w:r w:rsidRPr="00214CA7">
              <w:rPr>
                <w:b/>
                <w:sz w:val="24"/>
                <w:szCs w:val="24"/>
                <w:lang w:val="ru-RU"/>
              </w:rPr>
              <w:t>6</w:t>
            </w:r>
          </w:p>
        </w:tc>
        <w:tc>
          <w:tcPr>
            <w:tcW w:w="687" w:type="dxa"/>
            <w:vAlign w:val="center"/>
          </w:tcPr>
          <w:p w14:paraId="4B461638" w14:textId="587018CF" w:rsidR="00C45473" w:rsidRPr="00214CA7" w:rsidRDefault="00630480" w:rsidP="00C45473">
            <w:pPr>
              <w:pStyle w:val="TableParagraph"/>
              <w:ind w:left="57" w:right="57"/>
              <w:jc w:val="center"/>
              <w:rPr>
                <w:b/>
                <w:sz w:val="24"/>
                <w:szCs w:val="24"/>
                <w:lang w:val="ru-RU"/>
              </w:rPr>
            </w:pPr>
            <w:r w:rsidRPr="00214CA7">
              <w:rPr>
                <w:b/>
                <w:sz w:val="24"/>
                <w:szCs w:val="24"/>
                <w:lang w:val="ru-RU"/>
              </w:rPr>
              <w:t>75</w:t>
            </w:r>
          </w:p>
        </w:tc>
      </w:tr>
      <w:tr w:rsidR="00C45473" w:rsidRPr="00214CA7" w14:paraId="40C254D5" w14:textId="77777777" w:rsidTr="00C67595">
        <w:trPr>
          <w:trHeight w:val="283"/>
        </w:trPr>
        <w:tc>
          <w:tcPr>
            <w:tcW w:w="1134" w:type="dxa"/>
            <w:vAlign w:val="center"/>
          </w:tcPr>
          <w:p w14:paraId="5D1C1389" w14:textId="18F052DC" w:rsidR="00C45473" w:rsidRPr="00214CA7" w:rsidRDefault="00630480" w:rsidP="00C45473">
            <w:pPr>
              <w:pStyle w:val="TableParagraph"/>
              <w:ind w:left="57" w:right="57"/>
              <w:jc w:val="center"/>
              <w:rPr>
                <w:bCs/>
                <w:sz w:val="24"/>
                <w:szCs w:val="24"/>
                <w:lang w:val="ru-RU"/>
              </w:rPr>
            </w:pPr>
            <w:r w:rsidRPr="00214CA7">
              <w:rPr>
                <w:bCs/>
                <w:sz w:val="24"/>
                <w:szCs w:val="24"/>
                <w:lang w:val="ru-RU"/>
              </w:rPr>
              <w:t>6</w:t>
            </w:r>
            <w:r w:rsidR="00973F51" w:rsidRPr="00214CA7">
              <w:rPr>
                <w:bCs/>
                <w:sz w:val="24"/>
                <w:szCs w:val="24"/>
                <w:lang w:val="ru-RU"/>
              </w:rPr>
              <w:t>.1.</w:t>
            </w:r>
          </w:p>
        </w:tc>
        <w:tc>
          <w:tcPr>
            <w:tcW w:w="3686" w:type="dxa"/>
          </w:tcPr>
          <w:p w14:paraId="192656D9" w14:textId="7610D89A" w:rsidR="00C45473" w:rsidRPr="00214CA7" w:rsidRDefault="00973F51" w:rsidP="00973F51">
            <w:pPr>
              <w:pStyle w:val="TableParagraph"/>
              <w:ind w:left="57" w:right="57"/>
              <w:jc w:val="left"/>
              <w:rPr>
                <w:bCs/>
                <w:sz w:val="24"/>
                <w:szCs w:val="24"/>
                <w:lang w:val="ru-RU"/>
              </w:rPr>
            </w:pPr>
            <w:r w:rsidRPr="00214CA7">
              <w:rPr>
                <w:bCs/>
                <w:sz w:val="24"/>
                <w:szCs w:val="24"/>
                <w:lang w:val="ru-RU"/>
              </w:rPr>
              <w:t>Сифилис</w:t>
            </w:r>
          </w:p>
        </w:tc>
        <w:tc>
          <w:tcPr>
            <w:tcW w:w="850" w:type="dxa"/>
            <w:vAlign w:val="center"/>
          </w:tcPr>
          <w:p w14:paraId="6EDE81C5" w14:textId="21D47984" w:rsidR="00C45473" w:rsidRPr="00214CA7" w:rsidRDefault="00630480" w:rsidP="00C45473">
            <w:pPr>
              <w:pStyle w:val="TableParagraph"/>
              <w:ind w:left="57" w:right="57"/>
              <w:jc w:val="center"/>
              <w:rPr>
                <w:bCs/>
                <w:sz w:val="24"/>
                <w:szCs w:val="24"/>
                <w:lang w:val="ru-RU"/>
              </w:rPr>
            </w:pPr>
            <w:r w:rsidRPr="00214CA7">
              <w:rPr>
                <w:bCs/>
                <w:sz w:val="24"/>
                <w:szCs w:val="24"/>
                <w:lang w:val="ru-RU"/>
              </w:rPr>
              <w:t>42</w:t>
            </w:r>
          </w:p>
        </w:tc>
        <w:tc>
          <w:tcPr>
            <w:tcW w:w="797" w:type="dxa"/>
            <w:vAlign w:val="center"/>
          </w:tcPr>
          <w:p w14:paraId="69255295" w14:textId="3D2038B8" w:rsidR="00C45473" w:rsidRPr="00214CA7" w:rsidRDefault="00630480" w:rsidP="00C45473">
            <w:pPr>
              <w:pStyle w:val="TableParagraph"/>
              <w:ind w:left="57" w:right="57"/>
              <w:jc w:val="center"/>
              <w:rPr>
                <w:bCs/>
                <w:sz w:val="24"/>
                <w:szCs w:val="24"/>
                <w:lang w:val="ru-RU"/>
              </w:rPr>
            </w:pPr>
            <w:r w:rsidRPr="00214CA7">
              <w:rPr>
                <w:bCs/>
                <w:sz w:val="24"/>
                <w:szCs w:val="24"/>
                <w:lang w:val="ru-RU"/>
              </w:rPr>
              <w:t>31</w:t>
            </w:r>
          </w:p>
        </w:tc>
        <w:tc>
          <w:tcPr>
            <w:tcW w:w="687" w:type="dxa"/>
            <w:vAlign w:val="center"/>
          </w:tcPr>
          <w:p w14:paraId="57DE0D3F" w14:textId="410568E5" w:rsidR="00C45473" w:rsidRPr="00214CA7" w:rsidRDefault="00630480" w:rsidP="00C45473">
            <w:pPr>
              <w:pStyle w:val="TableParagraph"/>
              <w:ind w:left="57" w:right="57"/>
              <w:jc w:val="center"/>
              <w:rPr>
                <w:bCs/>
                <w:sz w:val="24"/>
                <w:szCs w:val="24"/>
                <w:lang w:val="ru-RU"/>
              </w:rPr>
            </w:pPr>
            <w:r w:rsidRPr="00214CA7">
              <w:rPr>
                <w:bCs/>
                <w:sz w:val="24"/>
                <w:szCs w:val="24"/>
                <w:lang w:val="ru-RU"/>
              </w:rPr>
              <w:t>2</w:t>
            </w:r>
          </w:p>
        </w:tc>
        <w:tc>
          <w:tcPr>
            <w:tcW w:w="686" w:type="dxa"/>
            <w:vAlign w:val="center"/>
          </w:tcPr>
          <w:p w14:paraId="7CAF1209" w14:textId="18CA35AD" w:rsidR="00C45473" w:rsidRPr="00214CA7" w:rsidRDefault="00630480" w:rsidP="00C45473">
            <w:pPr>
              <w:pStyle w:val="TableParagraph"/>
              <w:ind w:left="57" w:right="57"/>
              <w:jc w:val="center"/>
              <w:rPr>
                <w:bCs/>
                <w:sz w:val="24"/>
                <w:szCs w:val="24"/>
                <w:lang w:val="ru-RU"/>
              </w:rPr>
            </w:pPr>
            <w:r w:rsidRPr="00214CA7">
              <w:rPr>
                <w:bCs/>
                <w:sz w:val="24"/>
                <w:szCs w:val="24"/>
                <w:lang w:val="ru-RU"/>
              </w:rPr>
              <w:t>28</w:t>
            </w:r>
          </w:p>
        </w:tc>
        <w:tc>
          <w:tcPr>
            <w:tcW w:w="687" w:type="dxa"/>
            <w:vAlign w:val="center"/>
          </w:tcPr>
          <w:p w14:paraId="6353CF8A" w14:textId="1F6E738C" w:rsidR="00C45473" w:rsidRPr="00214CA7" w:rsidRDefault="00630480" w:rsidP="00C45473">
            <w:pPr>
              <w:pStyle w:val="TableParagraph"/>
              <w:ind w:left="57" w:right="57"/>
              <w:jc w:val="center"/>
              <w:rPr>
                <w:bCs/>
                <w:sz w:val="24"/>
                <w:szCs w:val="24"/>
                <w:lang w:val="ru-RU"/>
              </w:rPr>
            </w:pPr>
            <w:r w:rsidRPr="00214CA7">
              <w:rPr>
                <w:bCs/>
                <w:sz w:val="24"/>
                <w:szCs w:val="24"/>
                <w:lang w:val="ru-RU"/>
              </w:rPr>
              <w:t>1</w:t>
            </w:r>
          </w:p>
        </w:tc>
        <w:tc>
          <w:tcPr>
            <w:tcW w:w="687" w:type="dxa"/>
            <w:vAlign w:val="center"/>
          </w:tcPr>
          <w:p w14:paraId="214DCD1B" w14:textId="099CBEE3" w:rsidR="00C45473" w:rsidRPr="00214CA7" w:rsidRDefault="00630480" w:rsidP="00C45473">
            <w:pPr>
              <w:pStyle w:val="TableParagraph"/>
              <w:ind w:left="57" w:right="57"/>
              <w:jc w:val="center"/>
              <w:rPr>
                <w:bCs/>
                <w:sz w:val="24"/>
                <w:szCs w:val="24"/>
                <w:lang w:val="ru-RU"/>
              </w:rPr>
            </w:pPr>
            <w:r w:rsidRPr="00214CA7">
              <w:rPr>
                <w:bCs/>
                <w:sz w:val="24"/>
                <w:szCs w:val="24"/>
                <w:lang w:val="ru-RU"/>
              </w:rPr>
              <w:t>11</w:t>
            </w:r>
          </w:p>
        </w:tc>
      </w:tr>
      <w:tr w:rsidR="00C45473" w:rsidRPr="00214CA7" w14:paraId="558DD9A1" w14:textId="77777777" w:rsidTr="00C67595">
        <w:trPr>
          <w:trHeight w:val="283"/>
        </w:trPr>
        <w:tc>
          <w:tcPr>
            <w:tcW w:w="1134" w:type="dxa"/>
            <w:vAlign w:val="center"/>
          </w:tcPr>
          <w:p w14:paraId="7A3D48EA" w14:textId="71527B98" w:rsidR="00C45473" w:rsidRPr="00214CA7" w:rsidRDefault="00630480" w:rsidP="00C45473">
            <w:pPr>
              <w:pStyle w:val="TableParagraph"/>
              <w:ind w:left="57" w:right="57"/>
              <w:jc w:val="center"/>
              <w:rPr>
                <w:bCs/>
                <w:sz w:val="24"/>
                <w:szCs w:val="24"/>
                <w:lang w:val="ru-RU"/>
              </w:rPr>
            </w:pPr>
            <w:r w:rsidRPr="00214CA7">
              <w:rPr>
                <w:bCs/>
                <w:sz w:val="24"/>
                <w:szCs w:val="24"/>
                <w:lang w:val="ru-RU"/>
              </w:rPr>
              <w:t>6</w:t>
            </w:r>
            <w:r w:rsidR="00973F51" w:rsidRPr="00214CA7">
              <w:rPr>
                <w:bCs/>
                <w:sz w:val="24"/>
                <w:szCs w:val="24"/>
                <w:lang w:val="ru-RU"/>
              </w:rPr>
              <w:t>.2.</w:t>
            </w:r>
          </w:p>
        </w:tc>
        <w:tc>
          <w:tcPr>
            <w:tcW w:w="3686" w:type="dxa"/>
          </w:tcPr>
          <w:p w14:paraId="1C233B89" w14:textId="311A2BA1" w:rsidR="00C45473" w:rsidRPr="00214CA7" w:rsidRDefault="00973F51" w:rsidP="00973F51">
            <w:pPr>
              <w:pStyle w:val="TableParagraph"/>
              <w:ind w:left="57" w:right="57"/>
              <w:jc w:val="left"/>
              <w:rPr>
                <w:bCs/>
                <w:sz w:val="24"/>
                <w:szCs w:val="24"/>
                <w:lang w:val="ru-RU"/>
              </w:rPr>
            </w:pPr>
            <w:r w:rsidRPr="00214CA7">
              <w:rPr>
                <w:bCs/>
                <w:sz w:val="24"/>
                <w:szCs w:val="24"/>
                <w:lang w:val="ru-RU"/>
              </w:rPr>
              <w:t>Гонорея мужчин и женщин</w:t>
            </w:r>
          </w:p>
        </w:tc>
        <w:tc>
          <w:tcPr>
            <w:tcW w:w="850" w:type="dxa"/>
            <w:vAlign w:val="center"/>
          </w:tcPr>
          <w:p w14:paraId="0EAFBA6F" w14:textId="7C0940FE" w:rsidR="00C45473" w:rsidRPr="00214CA7" w:rsidRDefault="00630480" w:rsidP="00C45473">
            <w:pPr>
              <w:pStyle w:val="TableParagraph"/>
              <w:ind w:left="57" w:right="57"/>
              <w:jc w:val="center"/>
              <w:rPr>
                <w:bCs/>
                <w:sz w:val="24"/>
                <w:szCs w:val="24"/>
                <w:lang w:val="ru-RU"/>
              </w:rPr>
            </w:pPr>
            <w:r w:rsidRPr="00214CA7">
              <w:rPr>
                <w:bCs/>
                <w:sz w:val="24"/>
                <w:szCs w:val="24"/>
                <w:lang w:val="ru-RU"/>
              </w:rPr>
              <w:t>42</w:t>
            </w:r>
          </w:p>
        </w:tc>
        <w:tc>
          <w:tcPr>
            <w:tcW w:w="797" w:type="dxa"/>
            <w:vAlign w:val="center"/>
          </w:tcPr>
          <w:p w14:paraId="068FE8A1" w14:textId="069F54FA" w:rsidR="00C45473" w:rsidRPr="00214CA7" w:rsidRDefault="00630480" w:rsidP="00C45473">
            <w:pPr>
              <w:pStyle w:val="TableParagraph"/>
              <w:ind w:left="57" w:right="57"/>
              <w:jc w:val="center"/>
              <w:rPr>
                <w:bCs/>
                <w:sz w:val="24"/>
                <w:szCs w:val="24"/>
                <w:lang w:val="ru-RU"/>
              </w:rPr>
            </w:pPr>
            <w:r w:rsidRPr="00214CA7">
              <w:rPr>
                <w:bCs/>
                <w:sz w:val="24"/>
                <w:szCs w:val="24"/>
                <w:lang w:val="ru-RU"/>
              </w:rPr>
              <w:t>30</w:t>
            </w:r>
          </w:p>
        </w:tc>
        <w:tc>
          <w:tcPr>
            <w:tcW w:w="687" w:type="dxa"/>
            <w:vAlign w:val="center"/>
          </w:tcPr>
          <w:p w14:paraId="59DC13B8" w14:textId="1C49FCA7" w:rsidR="00C45473" w:rsidRPr="00214CA7" w:rsidRDefault="00630480" w:rsidP="00C45473">
            <w:pPr>
              <w:pStyle w:val="TableParagraph"/>
              <w:ind w:left="57" w:right="57"/>
              <w:jc w:val="center"/>
              <w:rPr>
                <w:bCs/>
                <w:sz w:val="24"/>
                <w:szCs w:val="24"/>
                <w:lang w:val="ru-RU"/>
              </w:rPr>
            </w:pPr>
            <w:r w:rsidRPr="00214CA7">
              <w:rPr>
                <w:bCs/>
                <w:sz w:val="24"/>
                <w:szCs w:val="24"/>
                <w:lang w:val="ru-RU"/>
              </w:rPr>
              <w:t>1</w:t>
            </w:r>
          </w:p>
        </w:tc>
        <w:tc>
          <w:tcPr>
            <w:tcW w:w="686" w:type="dxa"/>
            <w:vAlign w:val="center"/>
          </w:tcPr>
          <w:p w14:paraId="6AED72A0" w14:textId="7FDCD247" w:rsidR="00C45473" w:rsidRPr="00214CA7" w:rsidRDefault="00630480" w:rsidP="00C45473">
            <w:pPr>
              <w:pStyle w:val="TableParagraph"/>
              <w:ind w:left="57" w:right="57"/>
              <w:jc w:val="center"/>
              <w:rPr>
                <w:bCs/>
                <w:sz w:val="24"/>
                <w:szCs w:val="24"/>
                <w:lang w:val="ru-RU"/>
              </w:rPr>
            </w:pPr>
            <w:r w:rsidRPr="00214CA7">
              <w:rPr>
                <w:bCs/>
                <w:sz w:val="24"/>
                <w:szCs w:val="24"/>
                <w:lang w:val="ru-RU"/>
              </w:rPr>
              <w:t>28</w:t>
            </w:r>
          </w:p>
        </w:tc>
        <w:tc>
          <w:tcPr>
            <w:tcW w:w="687" w:type="dxa"/>
            <w:vAlign w:val="center"/>
          </w:tcPr>
          <w:p w14:paraId="32535CD6" w14:textId="6B538478" w:rsidR="00C45473" w:rsidRPr="00214CA7" w:rsidRDefault="00630480" w:rsidP="00C45473">
            <w:pPr>
              <w:pStyle w:val="TableParagraph"/>
              <w:ind w:left="57" w:right="57"/>
              <w:jc w:val="center"/>
              <w:rPr>
                <w:bCs/>
                <w:sz w:val="24"/>
                <w:szCs w:val="24"/>
                <w:lang w:val="ru-RU"/>
              </w:rPr>
            </w:pPr>
            <w:r w:rsidRPr="00214CA7">
              <w:rPr>
                <w:bCs/>
                <w:sz w:val="24"/>
                <w:szCs w:val="24"/>
                <w:lang w:val="ru-RU"/>
              </w:rPr>
              <w:t>1</w:t>
            </w:r>
          </w:p>
        </w:tc>
        <w:tc>
          <w:tcPr>
            <w:tcW w:w="687" w:type="dxa"/>
            <w:vAlign w:val="center"/>
          </w:tcPr>
          <w:p w14:paraId="431D4932" w14:textId="714E70D9" w:rsidR="00C45473" w:rsidRPr="00214CA7" w:rsidRDefault="00630480" w:rsidP="00C45473">
            <w:pPr>
              <w:pStyle w:val="TableParagraph"/>
              <w:ind w:left="57" w:right="57"/>
              <w:jc w:val="center"/>
              <w:rPr>
                <w:bCs/>
                <w:sz w:val="24"/>
                <w:szCs w:val="24"/>
                <w:lang w:val="ru-RU"/>
              </w:rPr>
            </w:pPr>
            <w:r w:rsidRPr="00214CA7">
              <w:rPr>
                <w:bCs/>
                <w:sz w:val="24"/>
                <w:szCs w:val="24"/>
                <w:lang w:val="ru-RU"/>
              </w:rPr>
              <w:t>12</w:t>
            </w:r>
          </w:p>
        </w:tc>
      </w:tr>
      <w:tr w:rsidR="00C45473" w:rsidRPr="00214CA7" w14:paraId="44926771" w14:textId="77777777" w:rsidTr="00C67595">
        <w:trPr>
          <w:trHeight w:val="283"/>
        </w:trPr>
        <w:tc>
          <w:tcPr>
            <w:tcW w:w="1134" w:type="dxa"/>
            <w:vAlign w:val="center"/>
          </w:tcPr>
          <w:p w14:paraId="3DE2E6DB" w14:textId="698886F1" w:rsidR="00C45473" w:rsidRPr="00214CA7" w:rsidRDefault="00630480" w:rsidP="00C45473">
            <w:pPr>
              <w:pStyle w:val="TableParagraph"/>
              <w:ind w:left="57" w:right="57"/>
              <w:jc w:val="center"/>
              <w:rPr>
                <w:bCs/>
                <w:sz w:val="24"/>
                <w:szCs w:val="24"/>
                <w:lang w:val="ru-RU"/>
              </w:rPr>
            </w:pPr>
            <w:r w:rsidRPr="00214CA7">
              <w:rPr>
                <w:bCs/>
                <w:sz w:val="24"/>
                <w:szCs w:val="24"/>
                <w:lang w:val="ru-RU"/>
              </w:rPr>
              <w:t>6</w:t>
            </w:r>
            <w:r w:rsidR="00973F51" w:rsidRPr="00214CA7">
              <w:rPr>
                <w:bCs/>
                <w:sz w:val="24"/>
                <w:szCs w:val="24"/>
                <w:lang w:val="ru-RU"/>
              </w:rPr>
              <w:t>.3.</w:t>
            </w:r>
          </w:p>
        </w:tc>
        <w:tc>
          <w:tcPr>
            <w:tcW w:w="3686" w:type="dxa"/>
          </w:tcPr>
          <w:p w14:paraId="44BF3294" w14:textId="0CA24120" w:rsidR="00C45473" w:rsidRPr="00214CA7" w:rsidRDefault="00973F51" w:rsidP="00973F51">
            <w:pPr>
              <w:pStyle w:val="TableParagraph"/>
              <w:ind w:left="57" w:right="57"/>
              <w:jc w:val="left"/>
              <w:rPr>
                <w:bCs/>
                <w:sz w:val="24"/>
                <w:szCs w:val="24"/>
                <w:lang w:val="ru-RU"/>
              </w:rPr>
            </w:pPr>
            <w:r w:rsidRPr="00214CA7">
              <w:rPr>
                <w:bCs/>
                <w:sz w:val="24"/>
                <w:szCs w:val="24"/>
                <w:lang w:val="ru-RU"/>
              </w:rPr>
              <w:t>Хламидийная урогенитальная инфекция</w:t>
            </w:r>
          </w:p>
        </w:tc>
        <w:tc>
          <w:tcPr>
            <w:tcW w:w="850" w:type="dxa"/>
            <w:vAlign w:val="center"/>
          </w:tcPr>
          <w:p w14:paraId="76043B7E" w14:textId="074D388E" w:rsidR="00C45473" w:rsidRPr="00214CA7" w:rsidRDefault="00630480" w:rsidP="00C45473">
            <w:pPr>
              <w:pStyle w:val="TableParagraph"/>
              <w:ind w:left="57" w:right="57"/>
              <w:jc w:val="center"/>
              <w:rPr>
                <w:bCs/>
                <w:sz w:val="24"/>
                <w:szCs w:val="24"/>
                <w:lang w:val="ru-RU"/>
              </w:rPr>
            </w:pPr>
            <w:r w:rsidRPr="00214CA7">
              <w:rPr>
                <w:bCs/>
                <w:sz w:val="24"/>
                <w:szCs w:val="24"/>
                <w:lang w:val="ru-RU"/>
              </w:rPr>
              <w:t>42</w:t>
            </w:r>
          </w:p>
        </w:tc>
        <w:tc>
          <w:tcPr>
            <w:tcW w:w="797" w:type="dxa"/>
            <w:vAlign w:val="center"/>
          </w:tcPr>
          <w:p w14:paraId="1B6B47E9" w14:textId="6EDE28F3" w:rsidR="00C45473" w:rsidRPr="00214CA7" w:rsidRDefault="00630480" w:rsidP="00C45473">
            <w:pPr>
              <w:pStyle w:val="TableParagraph"/>
              <w:ind w:left="57" w:right="57"/>
              <w:jc w:val="center"/>
              <w:rPr>
                <w:bCs/>
                <w:sz w:val="24"/>
                <w:szCs w:val="24"/>
                <w:lang w:val="ru-RU"/>
              </w:rPr>
            </w:pPr>
            <w:r w:rsidRPr="00214CA7">
              <w:rPr>
                <w:bCs/>
                <w:sz w:val="24"/>
                <w:szCs w:val="24"/>
                <w:lang w:val="ru-RU"/>
              </w:rPr>
              <w:t>29</w:t>
            </w:r>
          </w:p>
        </w:tc>
        <w:tc>
          <w:tcPr>
            <w:tcW w:w="687" w:type="dxa"/>
            <w:vAlign w:val="center"/>
          </w:tcPr>
          <w:p w14:paraId="7DB28849" w14:textId="5D6E5CC5" w:rsidR="00C45473" w:rsidRPr="00214CA7" w:rsidRDefault="00630480" w:rsidP="00C45473">
            <w:pPr>
              <w:pStyle w:val="TableParagraph"/>
              <w:ind w:left="57" w:right="57"/>
              <w:jc w:val="center"/>
              <w:rPr>
                <w:bCs/>
                <w:sz w:val="24"/>
                <w:szCs w:val="24"/>
                <w:lang w:val="ru-RU"/>
              </w:rPr>
            </w:pPr>
            <w:r w:rsidRPr="00214CA7">
              <w:rPr>
                <w:bCs/>
                <w:sz w:val="24"/>
                <w:szCs w:val="24"/>
                <w:lang w:val="ru-RU"/>
              </w:rPr>
              <w:t>1</w:t>
            </w:r>
          </w:p>
        </w:tc>
        <w:tc>
          <w:tcPr>
            <w:tcW w:w="686" w:type="dxa"/>
            <w:vAlign w:val="center"/>
          </w:tcPr>
          <w:p w14:paraId="45236622" w14:textId="0BEADE0B" w:rsidR="00C45473" w:rsidRPr="00214CA7" w:rsidRDefault="00630480" w:rsidP="00C45473">
            <w:pPr>
              <w:pStyle w:val="TableParagraph"/>
              <w:ind w:left="57" w:right="57"/>
              <w:jc w:val="center"/>
              <w:rPr>
                <w:bCs/>
                <w:sz w:val="24"/>
                <w:szCs w:val="24"/>
                <w:lang w:val="ru-RU"/>
              </w:rPr>
            </w:pPr>
            <w:r w:rsidRPr="00214CA7">
              <w:rPr>
                <w:bCs/>
                <w:sz w:val="24"/>
                <w:szCs w:val="24"/>
                <w:lang w:val="ru-RU"/>
              </w:rPr>
              <w:t>27</w:t>
            </w:r>
          </w:p>
        </w:tc>
        <w:tc>
          <w:tcPr>
            <w:tcW w:w="687" w:type="dxa"/>
            <w:vAlign w:val="center"/>
          </w:tcPr>
          <w:p w14:paraId="7A120BE0" w14:textId="7E0DDBC9" w:rsidR="00C45473" w:rsidRPr="00214CA7" w:rsidRDefault="00630480" w:rsidP="00C45473">
            <w:pPr>
              <w:pStyle w:val="TableParagraph"/>
              <w:ind w:left="57" w:right="57"/>
              <w:jc w:val="center"/>
              <w:rPr>
                <w:bCs/>
                <w:sz w:val="24"/>
                <w:szCs w:val="24"/>
                <w:lang w:val="ru-RU"/>
              </w:rPr>
            </w:pPr>
            <w:r w:rsidRPr="00214CA7">
              <w:rPr>
                <w:bCs/>
                <w:sz w:val="24"/>
                <w:szCs w:val="24"/>
                <w:lang w:val="ru-RU"/>
              </w:rPr>
              <w:t>1</w:t>
            </w:r>
          </w:p>
        </w:tc>
        <w:tc>
          <w:tcPr>
            <w:tcW w:w="687" w:type="dxa"/>
            <w:vAlign w:val="center"/>
          </w:tcPr>
          <w:p w14:paraId="215E954D" w14:textId="2AD51504" w:rsidR="00C45473" w:rsidRPr="00214CA7" w:rsidRDefault="00630480" w:rsidP="00C45473">
            <w:pPr>
              <w:pStyle w:val="TableParagraph"/>
              <w:ind w:left="57" w:right="57"/>
              <w:jc w:val="center"/>
              <w:rPr>
                <w:bCs/>
                <w:sz w:val="24"/>
                <w:szCs w:val="24"/>
                <w:lang w:val="ru-RU"/>
              </w:rPr>
            </w:pPr>
            <w:r w:rsidRPr="00214CA7">
              <w:rPr>
                <w:bCs/>
                <w:sz w:val="24"/>
                <w:szCs w:val="24"/>
                <w:lang w:val="ru-RU"/>
              </w:rPr>
              <w:t>13</w:t>
            </w:r>
          </w:p>
        </w:tc>
      </w:tr>
      <w:tr w:rsidR="00973F51" w:rsidRPr="00214CA7" w14:paraId="4FD2DAE7" w14:textId="77777777" w:rsidTr="00C67595">
        <w:trPr>
          <w:trHeight w:val="283"/>
        </w:trPr>
        <w:tc>
          <w:tcPr>
            <w:tcW w:w="1134" w:type="dxa"/>
            <w:vAlign w:val="center"/>
          </w:tcPr>
          <w:p w14:paraId="01D3EB3F" w14:textId="66E1A31F" w:rsidR="00973F51" w:rsidRPr="00214CA7" w:rsidRDefault="00630480" w:rsidP="00C45473">
            <w:pPr>
              <w:pStyle w:val="TableParagraph"/>
              <w:ind w:left="57" w:right="57"/>
              <w:jc w:val="center"/>
              <w:rPr>
                <w:bCs/>
                <w:sz w:val="24"/>
                <w:szCs w:val="24"/>
                <w:lang w:val="ru-RU"/>
              </w:rPr>
            </w:pPr>
            <w:r w:rsidRPr="00214CA7">
              <w:rPr>
                <w:bCs/>
                <w:sz w:val="24"/>
                <w:szCs w:val="24"/>
                <w:lang w:val="ru-RU"/>
              </w:rPr>
              <w:t>6</w:t>
            </w:r>
            <w:r w:rsidR="00973F51" w:rsidRPr="00214CA7">
              <w:rPr>
                <w:bCs/>
                <w:sz w:val="24"/>
                <w:szCs w:val="24"/>
                <w:lang w:val="ru-RU"/>
              </w:rPr>
              <w:t>.4.</w:t>
            </w:r>
          </w:p>
        </w:tc>
        <w:tc>
          <w:tcPr>
            <w:tcW w:w="3686" w:type="dxa"/>
          </w:tcPr>
          <w:p w14:paraId="39F48BC1" w14:textId="1EF7B8DD" w:rsidR="00973F51" w:rsidRPr="00214CA7" w:rsidRDefault="00973F51" w:rsidP="00973F51">
            <w:pPr>
              <w:pStyle w:val="TableParagraph"/>
              <w:ind w:left="57" w:right="57"/>
              <w:jc w:val="left"/>
              <w:rPr>
                <w:bCs/>
                <w:sz w:val="24"/>
                <w:szCs w:val="24"/>
                <w:lang w:val="ru-RU"/>
              </w:rPr>
            </w:pPr>
            <w:r w:rsidRPr="00214CA7">
              <w:rPr>
                <w:bCs/>
                <w:sz w:val="24"/>
                <w:szCs w:val="24"/>
                <w:lang w:val="ru-RU"/>
              </w:rPr>
              <w:t>Трихомонадная урогенитальная инфекция</w:t>
            </w:r>
          </w:p>
        </w:tc>
        <w:tc>
          <w:tcPr>
            <w:tcW w:w="850" w:type="dxa"/>
            <w:vAlign w:val="center"/>
          </w:tcPr>
          <w:p w14:paraId="75A249F9" w14:textId="08CA712B" w:rsidR="00973F51" w:rsidRPr="00214CA7" w:rsidRDefault="00630480" w:rsidP="00C45473">
            <w:pPr>
              <w:pStyle w:val="TableParagraph"/>
              <w:ind w:left="57" w:right="57"/>
              <w:jc w:val="center"/>
              <w:rPr>
                <w:bCs/>
                <w:sz w:val="24"/>
                <w:szCs w:val="24"/>
                <w:lang w:val="ru-RU"/>
              </w:rPr>
            </w:pPr>
            <w:r w:rsidRPr="00214CA7">
              <w:rPr>
                <w:bCs/>
                <w:sz w:val="24"/>
                <w:szCs w:val="24"/>
                <w:lang w:val="ru-RU"/>
              </w:rPr>
              <w:t>42</w:t>
            </w:r>
          </w:p>
        </w:tc>
        <w:tc>
          <w:tcPr>
            <w:tcW w:w="797" w:type="dxa"/>
            <w:vAlign w:val="center"/>
          </w:tcPr>
          <w:p w14:paraId="6DFCC4A6" w14:textId="3A14A6CF" w:rsidR="00973F51" w:rsidRPr="00214CA7" w:rsidRDefault="00630480" w:rsidP="00C45473">
            <w:pPr>
              <w:pStyle w:val="TableParagraph"/>
              <w:ind w:left="57" w:right="57"/>
              <w:jc w:val="center"/>
              <w:rPr>
                <w:bCs/>
                <w:sz w:val="24"/>
                <w:szCs w:val="24"/>
                <w:lang w:val="ru-RU"/>
              </w:rPr>
            </w:pPr>
            <w:r w:rsidRPr="00214CA7">
              <w:rPr>
                <w:bCs/>
                <w:sz w:val="24"/>
                <w:szCs w:val="24"/>
                <w:lang w:val="ru-RU"/>
              </w:rPr>
              <w:t>29</w:t>
            </w:r>
          </w:p>
        </w:tc>
        <w:tc>
          <w:tcPr>
            <w:tcW w:w="687" w:type="dxa"/>
            <w:vAlign w:val="center"/>
          </w:tcPr>
          <w:p w14:paraId="1511036D" w14:textId="6DE9E40E" w:rsidR="00973F51" w:rsidRPr="00214CA7" w:rsidRDefault="00630480" w:rsidP="00C45473">
            <w:pPr>
              <w:pStyle w:val="TableParagraph"/>
              <w:ind w:left="57" w:right="57"/>
              <w:jc w:val="center"/>
              <w:rPr>
                <w:bCs/>
                <w:sz w:val="24"/>
                <w:szCs w:val="24"/>
                <w:lang w:val="ru-RU"/>
              </w:rPr>
            </w:pPr>
            <w:r w:rsidRPr="00214CA7">
              <w:rPr>
                <w:bCs/>
                <w:sz w:val="24"/>
                <w:szCs w:val="24"/>
                <w:lang w:val="ru-RU"/>
              </w:rPr>
              <w:t>1</w:t>
            </w:r>
          </w:p>
        </w:tc>
        <w:tc>
          <w:tcPr>
            <w:tcW w:w="686" w:type="dxa"/>
            <w:vAlign w:val="center"/>
          </w:tcPr>
          <w:p w14:paraId="48BD2E76" w14:textId="7460B08C" w:rsidR="00973F51" w:rsidRPr="00214CA7" w:rsidRDefault="00630480" w:rsidP="00C45473">
            <w:pPr>
              <w:pStyle w:val="TableParagraph"/>
              <w:ind w:left="57" w:right="57"/>
              <w:jc w:val="center"/>
              <w:rPr>
                <w:bCs/>
                <w:sz w:val="24"/>
                <w:szCs w:val="24"/>
                <w:lang w:val="ru-RU"/>
              </w:rPr>
            </w:pPr>
            <w:r w:rsidRPr="00214CA7">
              <w:rPr>
                <w:bCs/>
                <w:sz w:val="24"/>
                <w:szCs w:val="24"/>
                <w:lang w:val="ru-RU"/>
              </w:rPr>
              <w:t>27</w:t>
            </w:r>
          </w:p>
        </w:tc>
        <w:tc>
          <w:tcPr>
            <w:tcW w:w="687" w:type="dxa"/>
            <w:vAlign w:val="center"/>
          </w:tcPr>
          <w:p w14:paraId="1CAC31BF" w14:textId="74B5B94F" w:rsidR="00973F51" w:rsidRPr="00214CA7" w:rsidRDefault="00630480" w:rsidP="00C45473">
            <w:pPr>
              <w:pStyle w:val="TableParagraph"/>
              <w:ind w:left="57" w:right="57"/>
              <w:jc w:val="center"/>
              <w:rPr>
                <w:bCs/>
                <w:sz w:val="24"/>
                <w:szCs w:val="24"/>
                <w:lang w:val="ru-RU"/>
              </w:rPr>
            </w:pPr>
            <w:r w:rsidRPr="00214CA7">
              <w:rPr>
                <w:bCs/>
                <w:sz w:val="24"/>
                <w:szCs w:val="24"/>
                <w:lang w:val="ru-RU"/>
              </w:rPr>
              <w:t>1</w:t>
            </w:r>
          </w:p>
        </w:tc>
        <w:tc>
          <w:tcPr>
            <w:tcW w:w="687" w:type="dxa"/>
            <w:vAlign w:val="center"/>
          </w:tcPr>
          <w:p w14:paraId="14FD2DCD" w14:textId="097F8292" w:rsidR="00973F51" w:rsidRPr="00214CA7" w:rsidRDefault="00630480" w:rsidP="00C45473">
            <w:pPr>
              <w:pStyle w:val="TableParagraph"/>
              <w:ind w:left="57" w:right="57"/>
              <w:jc w:val="center"/>
              <w:rPr>
                <w:bCs/>
                <w:sz w:val="24"/>
                <w:szCs w:val="24"/>
                <w:lang w:val="ru-RU"/>
              </w:rPr>
            </w:pPr>
            <w:r w:rsidRPr="00214CA7">
              <w:rPr>
                <w:bCs/>
                <w:sz w:val="24"/>
                <w:szCs w:val="24"/>
                <w:lang w:val="ru-RU"/>
              </w:rPr>
              <w:t>13</w:t>
            </w:r>
          </w:p>
        </w:tc>
      </w:tr>
      <w:tr w:rsidR="00973F51" w:rsidRPr="00214CA7" w14:paraId="72378A9D" w14:textId="77777777" w:rsidTr="00C67595">
        <w:trPr>
          <w:trHeight w:val="283"/>
        </w:trPr>
        <w:tc>
          <w:tcPr>
            <w:tcW w:w="1134" w:type="dxa"/>
            <w:vAlign w:val="center"/>
          </w:tcPr>
          <w:p w14:paraId="4D57EFF1" w14:textId="0438A470" w:rsidR="00973F51" w:rsidRPr="00214CA7" w:rsidRDefault="00630480" w:rsidP="00C45473">
            <w:pPr>
              <w:pStyle w:val="TableParagraph"/>
              <w:ind w:left="57" w:right="57"/>
              <w:jc w:val="center"/>
              <w:rPr>
                <w:bCs/>
                <w:sz w:val="24"/>
                <w:szCs w:val="24"/>
                <w:lang w:val="ru-RU"/>
              </w:rPr>
            </w:pPr>
            <w:r w:rsidRPr="00214CA7">
              <w:rPr>
                <w:bCs/>
                <w:sz w:val="24"/>
                <w:szCs w:val="24"/>
                <w:lang w:val="ru-RU"/>
              </w:rPr>
              <w:t>6</w:t>
            </w:r>
            <w:r w:rsidR="00973F51" w:rsidRPr="00214CA7">
              <w:rPr>
                <w:bCs/>
                <w:sz w:val="24"/>
                <w:szCs w:val="24"/>
                <w:lang w:val="ru-RU"/>
              </w:rPr>
              <w:t>.5.</w:t>
            </w:r>
          </w:p>
        </w:tc>
        <w:tc>
          <w:tcPr>
            <w:tcW w:w="3686" w:type="dxa"/>
          </w:tcPr>
          <w:p w14:paraId="419CD421" w14:textId="30EBF787" w:rsidR="00973F51" w:rsidRPr="00214CA7" w:rsidRDefault="00973F51" w:rsidP="00973F51">
            <w:pPr>
              <w:pStyle w:val="TableParagraph"/>
              <w:ind w:left="57" w:right="57"/>
              <w:jc w:val="left"/>
              <w:rPr>
                <w:bCs/>
                <w:sz w:val="24"/>
                <w:szCs w:val="24"/>
                <w:lang w:val="ru-RU"/>
              </w:rPr>
            </w:pPr>
            <w:r w:rsidRPr="00214CA7">
              <w:rPr>
                <w:bCs/>
                <w:sz w:val="24"/>
                <w:szCs w:val="24"/>
                <w:lang w:val="ru-RU"/>
              </w:rPr>
              <w:t>Микоплазменная урогенитальная инфекция</w:t>
            </w:r>
          </w:p>
        </w:tc>
        <w:tc>
          <w:tcPr>
            <w:tcW w:w="850" w:type="dxa"/>
            <w:vAlign w:val="center"/>
          </w:tcPr>
          <w:p w14:paraId="3882DF30" w14:textId="73729FCB" w:rsidR="00973F51" w:rsidRPr="00214CA7" w:rsidRDefault="00630480" w:rsidP="00C45473">
            <w:pPr>
              <w:pStyle w:val="TableParagraph"/>
              <w:ind w:left="57" w:right="57"/>
              <w:jc w:val="center"/>
              <w:rPr>
                <w:bCs/>
                <w:sz w:val="24"/>
                <w:szCs w:val="24"/>
                <w:lang w:val="ru-RU"/>
              </w:rPr>
            </w:pPr>
            <w:r w:rsidRPr="00214CA7">
              <w:rPr>
                <w:bCs/>
                <w:sz w:val="24"/>
                <w:szCs w:val="24"/>
                <w:lang w:val="ru-RU"/>
              </w:rPr>
              <w:t>42</w:t>
            </w:r>
          </w:p>
        </w:tc>
        <w:tc>
          <w:tcPr>
            <w:tcW w:w="797" w:type="dxa"/>
            <w:vAlign w:val="center"/>
          </w:tcPr>
          <w:p w14:paraId="0FB90F2E" w14:textId="30CB3F92" w:rsidR="00973F51" w:rsidRPr="00214CA7" w:rsidRDefault="00630480" w:rsidP="00C45473">
            <w:pPr>
              <w:pStyle w:val="TableParagraph"/>
              <w:ind w:left="57" w:right="57"/>
              <w:jc w:val="center"/>
              <w:rPr>
                <w:bCs/>
                <w:sz w:val="24"/>
                <w:szCs w:val="24"/>
                <w:lang w:val="ru-RU"/>
              </w:rPr>
            </w:pPr>
            <w:r w:rsidRPr="00214CA7">
              <w:rPr>
                <w:bCs/>
                <w:sz w:val="24"/>
                <w:szCs w:val="24"/>
                <w:lang w:val="ru-RU"/>
              </w:rPr>
              <w:t>29</w:t>
            </w:r>
          </w:p>
        </w:tc>
        <w:tc>
          <w:tcPr>
            <w:tcW w:w="687" w:type="dxa"/>
            <w:vAlign w:val="center"/>
          </w:tcPr>
          <w:p w14:paraId="498809EA" w14:textId="40DEDBE8" w:rsidR="00973F51" w:rsidRPr="00214CA7" w:rsidRDefault="00630480" w:rsidP="00C45473">
            <w:pPr>
              <w:pStyle w:val="TableParagraph"/>
              <w:ind w:left="57" w:right="57"/>
              <w:jc w:val="center"/>
              <w:rPr>
                <w:bCs/>
                <w:sz w:val="24"/>
                <w:szCs w:val="24"/>
                <w:lang w:val="ru-RU"/>
              </w:rPr>
            </w:pPr>
            <w:r w:rsidRPr="00214CA7">
              <w:rPr>
                <w:bCs/>
                <w:sz w:val="24"/>
                <w:szCs w:val="24"/>
                <w:lang w:val="ru-RU"/>
              </w:rPr>
              <w:t>1</w:t>
            </w:r>
          </w:p>
        </w:tc>
        <w:tc>
          <w:tcPr>
            <w:tcW w:w="686" w:type="dxa"/>
            <w:vAlign w:val="center"/>
          </w:tcPr>
          <w:p w14:paraId="02F12450" w14:textId="132A7A7F" w:rsidR="00973F51" w:rsidRPr="00214CA7" w:rsidRDefault="00630480" w:rsidP="00C45473">
            <w:pPr>
              <w:pStyle w:val="TableParagraph"/>
              <w:ind w:left="57" w:right="57"/>
              <w:jc w:val="center"/>
              <w:rPr>
                <w:bCs/>
                <w:sz w:val="24"/>
                <w:szCs w:val="24"/>
                <w:lang w:val="ru-RU"/>
              </w:rPr>
            </w:pPr>
            <w:r w:rsidRPr="00214CA7">
              <w:rPr>
                <w:bCs/>
                <w:sz w:val="24"/>
                <w:szCs w:val="24"/>
                <w:lang w:val="ru-RU"/>
              </w:rPr>
              <w:t>27</w:t>
            </w:r>
          </w:p>
        </w:tc>
        <w:tc>
          <w:tcPr>
            <w:tcW w:w="687" w:type="dxa"/>
            <w:vAlign w:val="center"/>
          </w:tcPr>
          <w:p w14:paraId="780ABD6B" w14:textId="7A92FF4F" w:rsidR="00973F51" w:rsidRPr="00214CA7" w:rsidRDefault="00630480" w:rsidP="00C45473">
            <w:pPr>
              <w:pStyle w:val="TableParagraph"/>
              <w:ind w:left="57" w:right="57"/>
              <w:jc w:val="center"/>
              <w:rPr>
                <w:bCs/>
                <w:sz w:val="24"/>
                <w:szCs w:val="24"/>
                <w:lang w:val="ru-RU"/>
              </w:rPr>
            </w:pPr>
            <w:r w:rsidRPr="00214CA7">
              <w:rPr>
                <w:bCs/>
                <w:sz w:val="24"/>
                <w:szCs w:val="24"/>
                <w:lang w:val="ru-RU"/>
              </w:rPr>
              <w:t>1</w:t>
            </w:r>
          </w:p>
        </w:tc>
        <w:tc>
          <w:tcPr>
            <w:tcW w:w="687" w:type="dxa"/>
            <w:vAlign w:val="center"/>
          </w:tcPr>
          <w:p w14:paraId="4F11A018" w14:textId="2EAB5088" w:rsidR="00973F51" w:rsidRPr="00214CA7" w:rsidRDefault="00630480" w:rsidP="00C45473">
            <w:pPr>
              <w:pStyle w:val="TableParagraph"/>
              <w:ind w:left="57" w:right="57"/>
              <w:jc w:val="center"/>
              <w:rPr>
                <w:bCs/>
                <w:sz w:val="24"/>
                <w:szCs w:val="24"/>
                <w:lang w:val="ru-RU"/>
              </w:rPr>
            </w:pPr>
            <w:r w:rsidRPr="00214CA7">
              <w:rPr>
                <w:bCs/>
                <w:sz w:val="24"/>
                <w:szCs w:val="24"/>
                <w:lang w:val="ru-RU"/>
              </w:rPr>
              <w:t>13</w:t>
            </w:r>
          </w:p>
        </w:tc>
      </w:tr>
      <w:tr w:rsidR="00973F51" w:rsidRPr="00214CA7" w14:paraId="5B1F90BD" w14:textId="77777777" w:rsidTr="00C67595">
        <w:trPr>
          <w:trHeight w:val="283"/>
        </w:trPr>
        <w:tc>
          <w:tcPr>
            <w:tcW w:w="1134" w:type="dxa"/>
            <w:vAlign w:val="center"/>
          </w:tcPr>
          <w:p w14:paraId="4E7E0639" w14:textId="53816422" w:rsidR="00973F51" w:rsidRPr="00214CA7" w:rsidRDefault="00630480" w:rsidP="00C45473">
            <w:pPr>
              <w:pStyle w:val="TableParagraph"/>
              <w:ind w:left="57" w:right="57"/>
              <w:jc w:val="center"/>
              <w:rPr>
                <w:bCs/>
                <w:sz w:val="24"/>
                <w:szCs w:val="24"/>
                <w:lang w:val="ru-RU"/>
              </w:rPr>
            </w:pPr>
            <w:r w:rsidRPr="00214CA7">
              <w:rPr>
                <w:bCs/>
                <w:sz w:val="24"/>
                <w:szCs w:val="24"/>
                <w:lang w:val="ru-RU"/>
              </w:rPr>
              <w:lastRenderedPageBreak/>
              <w:t>6</w:t>
            </w:r>
            <w:r w:rsidR="00973F51" w:rsidRPr="00214CA7">
              <w:rPr>
                <w:bCs/>
                <w:sz w:val="24"/>
                <w:szCs w:val="24"/>
                <w:lang w:val="ru-RU"/>
              </w:rPr>
              <w:t>.6.</w:t>
            </w:r>
          </w:p>
        </w:tc>
        <w:tc>
          <w:tcPr>
            <w:tcW w:w="3686" w:type="dxa"/>
          </w:tcPr>
          <w:p w14:paraId="53C19C70" w14:textId="6D8BD22D" w:rsidR="00973F51" w:rsidRPr="00214CA7" w:rsidRDefault="00973F51" w:rsidP="00973F51">
            <w:pPr>
              <w:pStyle w:val="TableParagraph"/>
              <w:ind w:left="57" w:right="57"/>
              <w:jc w:val="left"/>
              <w:rPr>
                <w:bCs/>
                <w:sz w:val="24"/>
                <w:szCs w:val="24"/>
                <w:lang w:val="ru-RU"/>
              </w:rPr>
            </w:pPr>
            <w:r w:rsidRPr="00214CA7">
              <w:rPr>
                <w:bCs/>
                <w:sz w:val="24"/>
                <w:szCs w:val="24"/>
                <w:lang w:val="ru-RU"/>
              </w:rPr>
              <w:t>Другие урогенитальные инфекции</w:t>
            </w:r>
          </w:p>
        </w:tc>
        <w:tc>
          <w:tcPr>
            <w:tcW w:w="850" w:type="dxa"/>
            <w:vAlign w:val="center"/>
          </w:tcPr>
          <w:p w14:paraId="459B4576" w14:textId="52408654" w:rsidR="00973F51" w:rsidRPr="00214CA7" w:rsidRDefault="00630480" w:rsidP="00C45473">
            <w:pPr>
              <w:pStyle w:val="TableParagraph"/>
              <w:ind w:left="57" w:right="57"/>
              <w:jc w:val="center"/>
              <w:rPr>
                <w:bCs/>
                <w:sz w:val="24"/>
                <w:szCs w:val="24"/>
                <w:lang w:val="ru-RU"/>
              </w:rPr>
            </w:pPr>
            <w:r w:rsidRPr="00214CA7">
              <w:rPr>
                <w:bCs/>
                <w:sz w:val="24"/>
                <w:szCs w:val="24"/>
                <w:lang w:val="ru-RU"/>
              </w:rPr>
              <w:t>42</w:t>
            </w:r>
          </w:p>
        </w:tc>
        <w:tc>
          <w:tcPr>
            <w:tcW w:w="797" w:type="dxa"/>
            <w:vAlign w:val="center"/>
          </w:tcPr>
          <w:p w14:paraId="70C4925C" w14:textId="7CE9ED9F" w:rsidR="00973F51" w:rsidRPr="00214CA7" w:rsidRDefault="00630480" w:rsidP="00C45473">
            <w:pPr>
              <w:pStyle w:val="TableParagraph"/>
              <w:ind w:left="57" w:right="57"/>
              <w:jc w:val="center"/>
              <w:rPr>
                <w:bCs/>
                <w:sz w:val="24"/>
                <w:szCs w:val="24"/>
                <w:lang w:val="ru-RU"/>
              </w:rPr>
            </w:pPr>
            <w:r w:rsidRPr="00214CA7">
              <w:rPr>
                <w:bCs/>
                <w:sz w:val="24"/>
                <w:szCs w:val="24"/>
                <w:lang w:val="ru-RU"/>
              </w:rPr>
              <w:t>29</w:t>
            </w:r>
          </w:p>
        </w:tc>
        <w:tc>
          <w:tcPr>
            <w:tcW w:w="687" w:type="dxa"/>
            <w:vAlign w:val="center"/>
          </w:tcPr>
          <w:p w14:paraId="402FD31A" w14:textId="40A71FA2" w:rsidR="00973F51" w:rsidRPr="00214CA7" w:rsidRDefault="00630480" w:rsidP="00C45473">
            <w:pPr>
              <w:pStyle w:val="TableParagraph"/>
              <w:ind w:left="57" w:right="57"/>
              <w:jc w:val="center"/>
              <w:rPr>
                <w:bCs/>
                <w:sz w:val="24"/>
                <w:szCs w:val="24"/>
                <w:lang w:val="ru-RU"/>
              </w:rPr>
            </w:pPr>
            <w:r w:rsidRPr="00214CA7">
              <w:rPr>
                <w:bCs/>
                <w:sz w:val="24"/>
                <w:szCs w:val="24"/>
                <w:lang w:val="ru-RU"/>
              </w:rPr>
              <w:t>1</w:t>
            </w:r>
          </w:p>
        </w:tc>
        <w:tc>
          <w:tcPr>
            <w:tcW w:w="686" w:type="dxa"/>
            <w:vAlign w:val="center"/>
          </w:tcPr>
          <w:p w14:paraId="05C253B5" w14:textId="1BAD9CA1" w:rsidR="00973F51" w:rsidRPr="00214CA7" w:rsidRDefault="00630480" w:rsidP="00C45473">
            <w:pPr>
              <w:pStyle w:val="TableParagraph"/>
              <w:ind w:left="57" w:right="57"/>
              <w:jc w:val="center"/>
              <w:rPr>
                <w:bCs/>
                <w:sz w:val="24"/>
                <w:szCs w:val="24"/>
                <w:lang w:val="ru-RU"/>
              </w:rPr>
            </w:pPr>
            <w:r w:rsidRPr="00214CA7">
              <w:rPr>
                <w:bCs/>
                <w:sz w:val="24"/>
                <w:szCs w:val="24"/>
                <w:lang w:val="ru-RU"/>
              </w:rPr>
              <w:t>27</w:t>
            </w:r>
          </w:p>
        </w:tc>
        <w:tc>
          <w:tcPr>
            <w:tcW w:w="687" w:type="dxa"/>
            <w:vAlign w:val="center"/>
          </w:tcPr>
          <w:p w14:paraId="0B11F045" w14:textId="74598463" w:rsidR="00973F51" w:rsidRPr="00214CA7" w:rsidRDefault="00630480" w:rsidP="00C45473">
            <w:pPr>
              <w:pStyle w:val="TableParagraph"/>
              <w:ind w:left="57" w:right="57"/>
              <w:jc w:val="center"/>
              <w:rPr>
                <w:bCs/>
                <w:sz w:val="24"/>
                <w:szCs w:val="24"/>
                <w:lang w:val="ru-RU"/>
              </w:rPr>
            </w:pPr>
            <w:r w:rsidRPr="00214CA7">
              <w:rPr>
                <w:bCs/>
                <w:sz w:val="24"/>
                <w:szCs w:val="24"/>
                <w:lang w:val="ru-RU"/>
              </w:rPr>
              <w:t>1</w:t>
            </w:r>
          </w:p>
        </w:tc>
        <w:tc>
          <w:tcPr>
            <w:tcW w:w="687" w:type="dxa"/>
            <w:vAlign w:val="center"/>
          </w:tcPr>
          <w:p w14:paraId="4A3B2C4E" w14:textId="320112A1" w:rsidR="00973F51" w:rsidRPr="00214CA7" w:rsidRDefault="00630480" w:rsidP="00C45473">
            <w:pPr>
              <w:pStyle w:val="TableParagraph"/>
              <w:ind w:left="57" w:right="57"/>
              <w:jc w:val="center"/>
              <w:rPr>
                <w:bCs/>
                <w:sz w:val="24"/>
                <w:szCs w:val="24"/>
                <w:lang w:val="ru-RU"/>
              </w:rPr>
            </w:pPr>
            <w:r w:rsidRPr="00214CA7">
              <w:rPr>
                <w:bCs/>
                <w:sz w:val="24"/>
                <w:szCs w:val="24"/>
                <w:lang w:val="ru-RU"/>
              </w:rPr>
              <w:t>13</w:t>
            </w:r>
          </w:p>
        </w:tc>
      </w:tr>
      <w:tr w:rsidR="00C45473" w:rsidRPr="00214CA7" w14:paraId="677C345B" w14:textId="77777777" w:rsidTr="00C67595">
        <w:trPr>
          <w:trHeight w:val="283"/>
        </w:trPr>
        <w:tc>
          <w:tcPr>
            <w:tcW w:w="1134" w:type="dxa"/>
            <w:vAlign w:val="center"/>
          </w:tcPr>
          <w:p w14:paraId="3F9723EE" w14:textId="77777777" w:rsidR="00C45473" w:rsidRPr="00214CA7" w:rsidRDefault="00C45473" w:rsidP="00C45473">
            <w:pPr>
              <w:pStyle w:val="TableParagraph"/>
              <w:ind w:left="57" w:right="57"/>
              <w:jc w:val="center"/>
              <w:rPr>
                <w:b/>
                <w:sz w:val="24"/>
                <w:szCs w:val="24"/>
                <w:lang w:val="ru-RU"/>
              </w:rPr>
            </w:pPr>
          </w:p>
        </w:tc>
        <w:tc>
          <w:tcPr>
            <w:tcW w:w="3686" w:type="dxa"/>
          </w:tcPr>
          <w:p w14:paraId="244A3F0C" w14:textId="0315A044" w:rsidR="00C45473" w:rsidRPr="00214CA7" w:rsidRDefault="00C45473" w:rsidP="00C45473">
            <w:pPr>
              <w:pStyle w:val="TableParagraph"/>
              <w:ind w:left="57" w:right="57"/>
              <w:jc w:val="right"/>
              <w:rPr>
                <w:b/>
                <w:sz w:val="24"/>
                <w:szCs w:val="24"/>
              </w:rPr>
            </w:pPr>
            <w:r w:rsidRPr="00214CA7">
              <w:rPr>
                <w:b/>
                <w:bCs/>
                <w:sz w:val="24"/>
                <w:szCs w:val="24"/>
                <w:lang w:val="ru-RU"/>
              </w:rPr>
              <w:t>Итого 3 семестр</w:t>
            </w:r>
          </w:p>
        </w:tc>
        <w:tc>
          <w:tcPr>
            <w:tcW w:w="850" w:type="dxa"/>
            <w:vAlign w:val="center"/>
          </w:tcPr>
          <w:p w14:paraId="4F61842D" w14:textId="6668DDCF" w:rsidR="00C45473" w:rsidRPr="00214CA7" w:rsidRDefault="00C45473" w:rsidP="00C45473">
            <w:pPr>
              <w:pStyle w:val="TableParagraph"/>
              <w:ind w:left="57" w:right="57"/>
              <w:jc w:val="center"/>
              <w:rPr>
                <w:b/>
                <w:sz w:val="24"/>
                <w:szCs w:val="24"/>
                <w:lang w:val="ru-RU"/>
              </w:rPr>
            </w:pPr>
            <w:r w:rsidRPr="00214CA7">
              <w:rPr>
                <w:b/>
                <w:sz w:val="24"/>
                <w:szCs w:val="24"/>
                <w:lang w:val="ru-RU"/>
              </w:rPr>
              <w:t>288</w:t>
            </w:r>
          </w:p>
        </w:tc>
        <w:tc>
          <w:tcPr>
            <w:tcW w:w="797" w:type="dxa"/>
            <w:vAlign w:val="center"/>
          </w:tcPr>
          <w:p w14:paraId="6B18A3DD" w14:textId="26119F2F" w:rsidR="00C45473" w:rsidRPr="00214CA7" w:rsidRDefault="00C45473" w:rsidP="00C45473">
            <w:pPr>
              <w:pStyle w:val="TableParagraph"/>
              <w:ind w:left="57" w:right="57"/>
              <w:jc w:val="center"/>
              <w:rPr>
                <w:b/>
                <w:sz w:val="24"/>
                <w:szCs w:val="24"/>
              </w:rPr>
            </w:pPr>
            <w:r w:rsidRPr="00214CA7">
              <w:rPr>
                <w:b/>
                <w:bCs/>
                <w:sz w:val="24"/>
                <w:szCs w:val="24"/>
                <w:lang w:val="ru-RU"/>
              </w:rPr>
              <w:t>198</w:t>
            </w:r>
          </w:p>
        </w:tc>
        <w:tc>
          <w:tcPr>
            <w:tcW w:w="687" w:type="dxa"/>
            <w:vAlign w:val="center"/>
          </w:tcPr>
          <w:p w14:paraId="2B53363E" w14:textId="3534C6AF" w:rsidR="00C45473" w:rsidRPr="00214CA7" w:rsidRDefault="00C45473" w:rsidP="00C45473">
            <w:pPr>
              <w:pStyle w:val="TableParagraph"/>
              <w:ind w:left="57" w:right="57"/>
              <w:jc w:val="center"/>
              <w:rPr>
                <w:b/>
                <w:sz w:val="24"/>
                <w:szCs w:val="24"/>
              </w:rPr>
            </w:pPr>
            <w:r w:rsidRPr="00214CA7">
              <w:rPr>
                <w:b/>
                <w:bCs/>
                <w:sz w:val="24"/>
                <w:szCs w:val="24"/>
                <w:lang w:val="ru-RU"/>
              </w:rPr>
              <w:t>8</w:t>
            </w:r>
          </w:p>
        </w:tc>
        <w:tc>
          <w:tcPr>
            <w:tcW w:w="686" w:type="dxa"/>
            <w:vAlign w:val="center"/>
          </w:tcPr>
          <w:p w14:paraId="3254C429" w14:textId="2D99D128" w:rsidR="00C45473" w:rsidRPr="00214CA7" w:rsidRDefault="00C45473" w:rsidP="00C45473">
            <w:pPr>
              <w:pStyle w:val="TableParagraph"/>
              <w:ind w:left="57" w:right="57"/>
              <w:jc w:val="center"/>
              <w:rPr>
                <w:b/>
                <w:sz w:val="24"/>
                <w:szCs w:val="24"/>
                <w:lang w:val="ru-RU"/>
              </w:rPr>
            </w:pPr>
            <w:r w:rsidRPr="00214CA7">
              <w:rPr>
                <w:b/>
                <w:sz w:val="24"/>
                <w:szCs w:val="24"/>
                <w:lang w:val="ru-RU"/>
              </w:rPr>
              <w:t>184</w:t>
            </w:r>
          </w:p>
        </w:tc>
        <w:tc>
          <w:tcPr>
            <w:tcW w:w="687" w:type="dxa"/>
            <w:vAlign w:val="center"/>
          </w:tcPr>
          <w:p w14:paraId="78F6385A" w14:textId="0452D606" w:rsidR="00C45473" w:rsidRPr="00214CA7" w:rsidRDefault="00C45473" w:rsidP="00C45473">
            <w:pPr>
              <w:pStyle w:val="TableParagraph"/>
              <w:ind w:left="57" w:right="57"/>
              <w:jc w:val="center"/>
              <w:rPr>
                <w:b/>
                <w:sz w:val="24"/>
                <w:szCs w:val="24"/>
                <w:lang w:val="ru-RU"/>
              </w:rPr>
            </w:pPr>
            <w:r w:rsidRPr="00214CA7">
              <w:rPr>
                <w:b/>
                <w:sz w:val="24"/>
                <w:szCs w:val="24"/>
                <w:lang w:val="ru-RU"/>
              </w:rPr>
              <w:t>6</w:t>
            </w:r>
          </w:p>
        </w:tc>
        <w:tc>
          <w:tcPr>
            <w:tcW w:w="687" w:type="dxa"/>
            <w:vAlign w:val="center"/>
          </w:tcPr>
          <w:p w14:paraId="18DCBE46" w14:textId="15AF7027" w:rsidR="00C45473" w:rsidRPr="00214CA7" w:rsidRDefault="00C45473" w:rsidP="00C45473">
            <w:pPr>
              <w:pStyle w:val="TableParagraph"/>
              <w:ind w:left="57" w:right="57"/>
              <w:jc w:val="center"/>
              <w:rPr>
                <w:b/>
                <w:sz w:val="24"/>
                <w:szCs w:val="24"/>
              </w:rPr>
            </w:pPr>
            <w:r w:rsidRPr="00214CA7">
              <w:rPr>
                <w:b/>
                <w:bCs/>
                <w:sz w:val="24"/>
                <w:szCs w:val="24"/>
                <w:lang w:val="ru-RU"/>
              </w:rPr>
              <w:t>90</w:t>
            </w:r>
          </w:p>
        </w:tc>
      </w:tr>
    </w:tbl>
    <w:p w14:paraId="04913090" w14:textId="3AA3E2DC" w:rsidR="003C3814" w:rsidRPr="00214CA7" w:rsidRDefault="003C3814" w:rsidP="003C3814">
      <w:pPr>
        <w:rPr>
          <w:rFonts w:cs="Times New Roman"/>
          <w:szCs w:val="28"/>
        </w:rPr>
      </w:pPr>
    </w:p>
    <w:p w14:paraId="3C42EF0F" w14:textId="667A2038" w:rsidR="00ED2C8E" w:rsidRPr="00214CA7" w:rsidRDefault="00ED2C8E" w:rsidP="00FE3AFF">
      <w:pPr>
        <w:jc w:val="right"/>
        <w:rPr>
          <w:rFonts w:cs="Times New Roman"/>
          <w:szCs w:val="28"/>
        </w:rPr>
      </w:pPr>
      <w:r w:rsidRPr="00214CA7">
        <w:rPr>
          <w:rFonts w:cs="Times New Roman"/>
          <w:szCs w:val="28"/>
        </w:rPr>
        <w:t>Таблица</w:t>
      </w:r>
      <w:r w:rsidR="00FE3AFF" w:rsidRPr="00214CA7">
        <w:rPr>
          <w:rFonts w:cs="Times New Roman"/>
          <w:szCs w:val="28"/>
        </w:rPr>
        <w:t xml:space="preserve"> 4</w:t>
      </w:r>
    </w:p>
    <w:tbl>
      <w:tblPr>
        <w:tblStyle w:val="TableNormal"/>
        <w:tblW w:w="921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3686"/>
        <w:gridCol w:w="4394"/>
      </w:tblGrid>
      <w:tr w:rsidR="00ED2C8E" w:rsidRPr="00214CA7" w14:paraId="58D7AE41" w14:textId="334326E2" w:rsidTr="00A504BC">
        <w:trPr>
          <w:trHeight w:val="828"/>
          <w:tblHeader/>
        </w:trPr>
        <w:tc>
          <w:tcPr>
            <w:tcW w:w="1134" w:type="dxa"/>
            <w:vAlign w:val="center"/>
          </w:tcPr>
          <w:p w14:paraId="67B3FABE" w14:textId="77777777" w:rsidR="00ED2C8E" w:rsidRPr="00214CA7" w:rsidRDefault="00ED2C8E" w:rsidP="00D926C8">
            <w:pPr>
              <w:pStyle w:val="TableParagraph"/>
              <w:ind w:left="57" w:right="57"/>
              <w:jc w:val="center"/>
              <w:rPr>
                <w:bCs/>
                <w:sz w:val="24"/>
                <w:szCs w:val="24"/>
              </w:rPr>
            </w:pPr>
            <w:r w:rsidRPr="00214CA7">
              <w:rPr>
                <w:bCs/>
                <w:sz w:val="24"/>
                <w:szCs w:val="24"/>
              </w:rPr>
              <w:t>Номер</w:t>
            </w:r>
            <w:r w:rsidRPr="00214CA7">
              <w:rPr>
                <w:bCs/>
                <w:spacing w:val="1"/>
                <w:sz w:val="24"/>
                <w:szCs w:val="24"/>
              </w:rPr>
              <w:t xml:space="preserve"> </w:t>
            </w:r>
            <w:r w:rsidRPr="00214CA7">
              <w:rPr>
                <w:bCs/>
                <w:sz w:val="24"/>
                <w:szCs w:val="24"/>
              </w:rPr>
              <w:t>раздела,</w:t>
            </w:r>
            <w:r w:rsidRPr="00214CA7">
              <w:rPr>
                <w:bCs/>
                <w:spacing w:val="-47"/>
                <w:sz w:val="24"/>
                <w:szCs w:val="24"/>
              </w:rPr>
              <w:t xml:space="preserve"> </w:t>
            </w:r>
            <w:r w:rsidRPr="00214CA7">
              <w:rPr>
                <w:bCs/>
                <w:sz w:val="24"/>
                <w:szCs w:val="24"/>
              </w:rPr>
              <w:t>темы</w:t>
            </w:r>
          </w:p>
        </w:tc>
        <w:tc>
          <w:tcPr>
            <w:tcW w:w="3686" w:type="dxa"/>
            <w:vAlign w:val="center"/>
          </w:tcPr>
          <w:p w14:paraId="7EA74946" w14:textId="77777777" w:rsidR="00ED2C8E" w:rsidRPr="00214CA7" w:rsidRDefault="00ED2C8E" w:rsidP="00D926C8">
            <w:pPr>
              <w:pStyle w:val="TableParagraph"/>
              <w:ind w:left="57" w:right="57"/>
              <w:jc w:val="center"/>
              <w:rPr>
                <w:bCs/>
                <w:sz w:val="24"/>
                <w:szCs w:val="24"/>
              </w:rPr>
            </w:pPr>
            <w:r w:rsidRPr="00214CA7">
              <w:rPr>
                <w:bCs/>
                <w:sz w:val="24"/>
                <w:szCs w:val="24"/>
              </w:rPr>
              <w:t>Наименование</w:t>
            </w:r>
            <w:r w:rsidRPr="00214CA7">
              <w:rPr>
                <w:bCs/>
                <w:spacing w:val="-4"/>
                <w:sz w:val="24"/>
                <w:szCs w:val="24"/>
              </w:rPr>
              <w:t xml:space="preserve"> </w:t>
            </w:r>
            <w:r w:rsidRPr="00214CA7">
              <w:rPr>
                <w:bCs/>
                <w:sz w:val="24"/>
                <w:szCs w:val="24"/>
              </w:rPr>
              <w:t>разделов,</w:t>
            </w:r>
            <w:r w:rsidRPr="00214CA7">
              <w:rPr>
                <w:bCs/>
                <w:spacing w:val="-2"/>
                <w:sz w:val="24"/>
                <w:szCs w:val="24"/>
              </w:rPr>
              <w:t xml:space="preserve"> </w:t>
            </w:r>
            <w:r w:rsidRPr="00214CA7">
              <w:rPr>
                <w:bCs/>
                <w:sz w:val="24"/>
                <w:szCs w:val="24"/>
              </w:rPr>
              <w:t>тем</w:t>
            </w:r>
          </w:p>
        </w:tc>
        <w:tc>
          <w:tcPr>
            <w:tcW w:w="4394" w:type="dxa"/>
            <w:vAlign w:val="center"/>
          </w:tcPr>
          <w:p w14:paraId="32378D96" w14:textId="14DA0AA3" w:rsidR="00ED2C8E" w:rsidRPr="00214CA7" w:rsidRDefault="007743A7" w:rsidP="007743A7">
            <w:pPr>
              <w:pStyle w:val="TableParagraph"/>
              <w:ind w:left="57" w:right="57"/>
              <w:jc w:val="center"/>
              <w:rPr>
                <w:bCs/>
                <w:sz w:val="24"/>
                <w:szCs w:val="24"/>
                <w:lang w:val="ru-RU"/>
              </w:rPr>
            </w:pPr>
            <w:r w:rsidRPr="00214CA7">
              <w:rPr>
                <w:bCs/>
                <w:sz w:val="24"/>
                <w:szCs w:val="24"/>
                <w:lang w:val="ru-RU"/>
              </w:rPr>
              <w:t>Код компетенции</w:t>
            </w:r>
          </w:p>
        </w:tc>
      </w:tr>
      <w:tr w:rsidR="00630480" w:rsidRPr="00214CA7" w14:paraId="4015BADB" w14:textId="33F215FE" w:rsidTr="00A504BC">
        <w:trPr>
          <w:trHeight w:val="283"/>
        </w:trPr>
        <w:tc>
          <w:tcPr>
            <w:tcW w:w="1134" w:type="dxa"/>
            <w:vAlign w:val="center"/>
          </w:tcPr>
          <w:p w14:paraId="077BF0D2" w14:textId="36FF85BB" w:rsidR="00630480" w:rsidRPr="00214CA7" w:rsidRDefault="00630480" w:rsidP="00630480">
            <w:pPr>
              <w:pStyle w:val="TableParagraph"/>
              <w:ind w:left="57" w:right="57"/>
              <w:jc w:val="center"/>
              <w:rPr>
                <w:bCs/>
                <w:sz w:val="24"/>
                <w:szCs w:val="24"/>
              </w:rPr>
            </w:pPr>
            <w:r w:rsidRPr="00214CA7">
              <w:rPr>
                <w:bCs/>
                <w:sz w:val="24"/>
                <w:szCs w:val="24"/>
                <w:lang w:val="ru-RU"/>
              </w:rPr>
              <w:t>Раздел 1.</w:t>
            </w:r>
          </w:p>
        </w:tc>
        <w:tc>
          <w:tcPr>
            <w:tcW w:w="3686" w:type="dxa"/>
          </w:tcPr>
          <w:p w14:paraId="38D24D74" w14:textId="19ABA512" w:rsidR="00630480" w:rsidRPr="00214CA7" w:rsidRDefault="00630480" w:rsidP="00630480">
            <w:pPr>
              <w:pStyle w:val="TableParagraph"/>
              <w:ind w:left="57" w:right="57"/>
              <w:rPr>
                <w:bCs/>
                <w:sz w:val="24"/>
                <w:szCs w:val="24"/>
                <w:lang w:val="ru-RU"/>
              </w:rPr>
            </w:pPr>
            <w:r w:rsidRPr="00214CA7">
              <w:rPr>
                <w:bCs/>
                <w:sz w:val="24"/>
                <w:szCs w:val="24"/>
                <w:lang w:val="ru-RU"/>
              </w:rPr>
              <w:t>Общая дерматология</w:t>
            </w:r>
          </w:p>
        </w:tc>
        <w:tc>
          <w:tcPr>
            <w:tcW w:w="4394" w:type="dxa"/>
            <w:vAlign w:val="center"/>
          </w:tcPr>
          <w:p w14:paraId="569A50DA" w14:textId="77777777" w:rsidR="00D87380" w:rsidRPr="00214CA7" w:rsidRDefault="00630480" w:rsidP="00630480">
            <w:pPr>
              <w:pStyle w:val="TableParagraph"/>
              <w:ind w:left="57" w:right="57"/>
              <w:jc w:val="center"/>
              <w:rPr>
                <w:bCs/>
                <w:sz w:val="24"/>
                <w:szCs w:val="24"/>
                <w:lang w:val="ru-RU"/>
              </w:rPr>
            </w:pPr>
            <w:r w:rsidRPr="00214CA7">
              <w:rPr>
                <w:bCs/>
                <w:sz w:val="24"/>
                <w:szCs w:val="24"/>
                <w:lang w:val="ru-RU"/>
              </w:rPr>
              <w:t>УК-1</w:t>
            </w:r>
            <w:r w:rsidR="00D87380" w:rsidRPr="00214CA7">
              <w:rPr>
                <w:bCs/>
                <w:sz w:val="24"/>
                <w:szCs w:val="24"/>
                <w:lang w:val="ru-RU"/>
              </w:rPr>
              <w:t xml:space="preserve"> (УК-1.1, УК-1.2, УК-1.3)</w:t>
            </w:r>
            <w:r w:rsidRPr="00214CA7">
              <w:rPr>
                <w:bCs/>
                <w:sz w:val="24"/>
                <w:szCs w:val="24"/>
                <w:lang w:val="ru-RU"/>
              </w:rPr>
              <w:t xml:space="preserve">, </w:t>
            </w:r>
          </w:p>
          <w:p w14:paraId="2CB30BAD" w14:textId="77777777" w:rsidR="00D87380" w:rsidRPr="00214CA7" w:rsidRDefault="00BF1118" w:rsidP="00630480">
            <w:pPr>
              <w:pStyle w:val="TableParagraph"/>
              <w:ind w:left="57" w:right="57"/>
              <w:jc w:val="center"/>
              <w:rPr>
                <w:bCs/>
                <w:sz w:val="24"/>
                <w:szCs w:val="24"/>
                <w:lang w:val="ru-RU"/>
              </w:rPr>
            </w:pPr>
            <w:r w:rsidRPr="00214CA7">
              <w:rPr>
                <w:bCs/>
                <w:sz w:val="24"/>
                <w:szCs w:val="24"/>
                <w:lang w:val="ru-RU"/>
              </w:rPr>
              <w:t>ПК-2</w:t>
            </w:r>
            <w:r w:rsidR="00D87380" w:rsidRPr="00214CA7">
              <w:rPr>
                <w:bCs/>
                <w:sz w:val="24"/>
                <w:szCs w:val="24"/>
                <w:lang w:val="ru-RU"/>
              </w:rPr>
              <w:t xml:space="preserve"> (ПК-2.1, ПК-2.2)</w:t>
            </w:r>
            <w:r w:rsidRPr="00214CA7">
              <w:rPr>
                <w:bCs/>
                <w:sz w:val="24"/>
                <w:szCs w:val="24"/>
                <w:lang w:val="ru-RU"/>
              </w:rPr>
              <w:t xml:space="preserve">, </w:t>
            </w:r>
          </w:p>
          <w:p w14:paraId="359BCAE3" w14:textId="77777777" w:rsidR="00D87380" w:rsidRPr="00214CA7" w:rsidRDefault="00BF1118" w:rsidP="00630480">
            <w:pPr>
              <w:pStyle w:val="TableParagraph"/>
              <w:ind w:left="57" w:right="57"/>
              <w:jc w:val="center"/>
              <w:rPr>
                <w:bCs/>
                <w:sz w:val="24"/>
                <w:szCs w:val="24"/>
                <w:lang w:val="ru-RU"/>
              </w:rPr>
            </w:pPr>
            <w:r w:rsidRPr="00214CA7">
              <w:rPr>
                <w:bCs/>
                <w:sz w:val="24"/>
                <w:szCs w:val="24"/>
                <w:lang w:val="ru-RU"/>
              </w:rPr>
              <w:t>ПК-5</w:t>
            </w:r>
            <w:r w:rsidR="00D87380" w:rsidRPr="00214CA7">
              <w:rPr>
                <w:bCs/>
                <w:sz w:val="24"/>
                <w:szCs w:val="24"/>
                <w:lang w:val="ru-RU"/>
              </w:rPr>
              <w:t xml:space="preserve"> (ПК-5.1, ПК-5.2, ПК-5.3)</w:t>
            </w:r>
            <w:r w:rsidRPr="00214CA7">
              <w:rPr>
                <w:bCs/>
                <w:sz w:val="24"/>
                <w:szCs w:val="24"/>
                <w:lang w:val="ru-RU"/>
              </w:rPr>
              <w:t xml:space="preserve">, </w:t>
            </w:r>
          </w:p>
          <w:p w14:paraId="69426F16" w14:textId="6BD3C0E4" w:rsidR="00630480" w:rsidRPr="00214CA7" w:rsidRDefault="00BF1118" w:rsidP="00630480">
            <w:pPr>
              <w:pStyle w:val="TableParagraph"/>
              <w:ind w:left="57" w:right="57"/>
              <w:jc w:val="center"/>
              <w:rPr>
                <w:bCs/>
                <w:sz w:val="24"/>
                <w:szCs w:val="24"/>
                <w:lang w:val="ru-RU"/>
              </w:rPr>
            </w:pPr>
            <w:r w:rsidRPr="00214CA7">
              <w:rPr>
                <w:bCs/>
                <w:sz w:val="24"/>
                <w:szCs w:val="24"/>
                <w:lang w:val="ru-RU"/>
              </w:rPr>
              <w:t>ПК-6</w:t>
            </w:r>
            <w:r w:rsidR="00D87380" w:rsidRPr="00214CA7">
              <w:rPr>
                <w:bCs/>
                <w:sz w:val="24"/>
                <w:szCs w:val="24"/>
                <w:lang w:val="ru-RU"/>
              </w:rPr>
              <w:t xml:space="preserve"> (ПК-6.1, ПК-6.2, ПК-6.3, ПК-6.4, ПК-6.5)</w:t>
            </w:r>
            <w:r w:rsidRPr="00214CA7">
              <w:rPr>
                <w:bCs/>
                <w:sz w:val="24"/>
                <w:szCs w:val="24"/>
                <w:lang w:val="ru-RU"/>
              </w:rPr>
              <w:t>, ПК-8</w:t>
            </w:r>
            <w:r w:rsidR="00D87380" w:rsidRPr="00214CA7">
              <w:rPr>
                <w:bCs/>
                <w:sz w:val="24"/>
                <w:szCs w:val="24"/>
                <w:lang w:val="ru-RU"/>
              </w:rPr>
              <w:t xml:space="preserve"> (ПК-8.1, ПК-8.2)</w:t>
            </w:r>
          </w:p>
        </w:tc>
      </w:tr>
      <w:tr w:rsidR="00BF1118" w:rsidRPr="00214CA7" w14:paraId="0E10CE6B" w14:textId="34AC9993" w:rsidTr="00A504BC">
        <w:trPr>
          <w:trHeight w:val="283"/>
        </w:trPr>
        <w:tc>
          <w:tcPr>
            <w:tcW w:w="1134" w:type="dxa"/>
            <w:vAlign w:val="center"/>
          </w:tcPr>
          <w:p w14:paraId="35F945EA" w14:textId="76C1A8E8" w:rsidR="00BF1118" w:rsidRPr="00214CA7" w:rsidRDefault="00BF1118" w:rsidP="00BF1118">
            <w:pPr>
              <w:pStyle w:val="TableParagraph"/>
              <w:ind w:left="57" w:right="57"/>
              <w:jc w:val="center"/>
              <w:rPr>
                <w:bCs/>
                <w:sz w:val="24"/>
                <w:szCs w:val="24"/>
              </w:rPr>
            </w:pPr>
            <w:r w:rsidRPr="00214CA7">
              <w:rPr>
                <w:bCs/>
                <w:sz w:val="24"/>
                <w:szCs w:val="24"/>
                <w:lang w:val="ru-RU"/>
              </w:rPr>
              <w:t>Раздел 2.</w:t>
            </w:r>
          </w:p>
        </w:tc>
        <w:tc>
          <w:tcPr>
            <w:tcW w:w="3686" w:type="dxa"/>
          </w:tcPr>
          <w:p w14:paraId="36FBE691" w14:textId="1DDAEE82" w:rsidR="00BF1118" w:rsidRPr="00214CA7" w:rsidRDefault="00BF1118" w:rsidP="00BF1118">
            <w:pPr>
              <w:pStyle w:val="TableParagraph"/>
              <w:ind w:left="57" w:right="57"/>
              <w:rPr>
                <w:bCs/>
                <w:sz w:val="24"/>
                <w:szCs w:val="24"/>
                <w:lang w:val="ru-RU"/>
              </w:rPr>
            </w:pPr>
            <w:r w:rsidRPr="00214CA7">
              <w:rPr>
                <w:bCs/>
                <w:sz w:val="24"/>
                <w:szCs w:val="24"/>
                <w:lang w:val="ru-RU"/>
              </w:rPr>
              <w:t>Неинфекционные заболевания кожи</w:t>
            </w:r>
          </w:p>
        </w:tc>
        <w:tc>
          <w:tcPr>
            <w:tcW w:w="4394" w:type="dxa"/>
          </w:tcPr>
          <w:p w14:paraId="6131FF93" w14:textId="77777777" w:rsidR="00D87380" w:rsidRPr="00214CA7" w:rsidRDefault="00D87380" w:rsidP="00BF1118">
            <w:pPr>
              <w:pStyle w:val="TableParagraph"/>
              <w:ind w:left="57" w:right="57"/>
              <w:jc w:val="center"/>
              <w:rPr>
                <w:bCs/>
                <w:sz w:val="24"/>
                <w:szCs w:val="24"/>
                <w:lang w:val="ru-RU"/>
              </w:rPr>
            </w:pPr>
            <w:r w:rsidRPr="00214CA7">
              <w:rPr>
                <w:bCs/>
                <w:sz w:val="24"/>
                <w:szCs w:val="24"/>
                <w:lang w:val="ru-RU"/>
              </w:rPr>
              <w:t>УК-1 (УК-1.1, УК-1.2, УК-1.3),</w:t>
            </w:r>
            <w:r w:rsidR="00BF1118" w:rsidRPr="00214CA7">
              <w:rPr>
                <w:bCs/>
                <w:sz w:val="24"/>
                <w:szCs w:val="24"/>
                <w:lang w:val="ru-RU"/>
              </w:rPr>
              <w:t xml:space="preserve"> </w:t>
            </w:r>
          </w:p>
          <w:p w14:paraId="439D6AAE" w14:textId="77777777" w:rsidR="00D87380" w:rsidRPr="00214CA7" w:rsidRDefault="00BF1118" w:rsidP="00BF1118">
            <w:pPr>
              <w:pStyle w:val="TableParagraph"/>
              <w:ind w:left="57" w:right="57"/>
              <w:jc w:val="center"/>
              <w:rPr>
                <w:bCs/>
                <w:sz w:val="24"/>
                <w:szCs w:val="24"/>
                <w:lang w:val="ru-RU"/>
              </w:rPr>
            </w:pPr>
            <w:r w:rsidRPr="00214CA7">
              <w:rPr>
                <w:bCs/>
                <w:sz w:val="24"/>
                <w:szCs w:val="24"/>
                <w:lang w:val="ru-RU"/>
              </w:rPr>
              <w:t>ПК-1</w:t>
            </w:r>
            <w:r w:rsidR="00D87380" w:rsidRPr="00214CA7">
              <w:rPr>
                <w:bCs/>
                <w:sz w:val="24"/>
                <w:szCs w:val="24"/>
                <w:lang w:val="ru-RU"/>
              </w:rPr>
              <w:t xml:space="preserve"> (ПК-1.1, ПК-1.2)</w:t>
            </w:r>
            <w:r w:rsidRPr="00214CA7">
              <w:rPr>
                <w:bCs/>
                <w:sz w:val="24"/>
                <w:szCs w:val="24"/>
                <w:lang w:val="ru-RU"/>
              </w:rPr>
              <w:t xml:space="preserve">, </w:t>
            </w:r>
            <w:r w:rsidR="00D87380" w:rsidRPr="00214CA7">
              <w:rPr>
                <w:bCs/>
                <w:sz w:val="24"/>
                <w:szCs w:val="24"/>
                <w:lang w:val="ru-RU"/>
              </w:rPr>
              <w:t>ПК-2 (ПК-2.1, ПК-2.2)</w:t>
            </w:r>
            <w:r w:rsidRPr="00214CA7">
              <w:rPr>
                <w:bCs/>
                <w:sz w:val="24"/>
                <w:szCs w:val="24"/>
                <w:lang w:val="ru-RU"/>
              </w:rPr>
              <w:t xml:space="preserve">, </w:t>
            </w:r>
            <w:r w:rsidR="00D87380" w:rsidRPr="00214CA7">
              <w:rPr>
                <w:bCs/>
                <w:sz w:val="24"/>
                <w:szCs w:val="24"/>
                <w:lang w:val="ru-RU"/>
              </w:rPr>
              <w:t>ПК-5 (ПК-5.1, ПК-5.2, ПК-5.3),</w:t>
            </w:r>
            <w:r w:rsidRPr="00214CA7">
              <w:rPr>
                <w:bCs/>
                <w:sz w:val="24"/>
                <w:szCs w:val="24"/>
                <w:lang w:val="ru-RU"/>
              </w:rPr>
              <w:t xml:space="preserve"> </w:t>
            </w:r>
            <w:r w:rsidR="00D87380" w:rsidRPr="00214CA7">
              <w:rPr>
                <w:bCs/>
                <w:sz w:val="24"/>
                <w:szCs w:val="24"/>
                <w:lang w:val="ru-RU"/>
              </w:rPr>
              <w:t>ПК-6 (ПК-6.1, ПК-6.2, ПК-6.3, ПК-6.4, ПК-6.5), ПК-8 (ПК-8.1, ПК-8.2)</w:t>
            </w:r>
            <w:r w:rsidRPr="00214CA7">
              <w:rPr>
                <w:bCs/>
                <w:sz w:val="24"/>
                <w:szCs w:val="24"/>
                <w:lang w:val="ru-RU"/>
              </w:rPr>
              <w:t xml:space="preserve">, </w:t>
            </w:r>
          </w:p>
          <w:p w14:paraId="24C7C58D" w14:textId="77777777" w:rsidR="00D87380" w:rsidRPr="00214CA7" w:rsidRDefault="00BF1118" w:rsidP="00BF1118">
            <w:pPr>
              <w:pStyle w:val="TableParagraph"/>
              <w:ind w:left="57" w:right="57"/>
              <w:jc w:val="center"/>
              <w:rPr>
                <w:bCs/>
                <w:sz w:val="24"/>
                <w:szCs w:val="24"/>
                <w:lang w:val="ru-RU"/>
              </w:rPr>
            </w:pPr>
            <w:r w:rsidRPr="00214CA7">
              <w:rPr>
                <w:bCs/>
                <w:sz w:val="24"/>
                <w:szCs w:val="24"/>
                <w:lang w:val="ru-RU"/>
              </w:rPr>
              <w:t>ПК-9</w:t>
            </w:r>
            <w:r w:rsidR="00D87380" w:rsidRPr="00214CA7">
              <w:rPr>
                <w:bCs/>
                <w:sz w:val="24"/>
                <w:szCs w:val="24"/>
                <w:lang w:val="ru-RU"/>
              </w:rPr>
              <w:t xml:space="preserve"> (ПК-9.1, ПК-9.2)</w:t>
            </w:r>
            <w:r w:rsidRPr="00214CA7">
              <w:rPr>
                <w:bCs/>
                <w:sz w:val="24"/>
                <w:szCs w:val="24"/>
                <w:lang w:val="ru-RU"/>
              </w:rPr>
              <w:t xml:space="preserve">, </w:t>
            </w:r>
          </w:p>
          <w:p w14:paraId="5C8C7C89" w14:textId="09127965" w:rsidR="00BF1118" w:rsidRPr="00214CA7" w:rsidRDefault="00BF1118" w:rsidP="00BF1118">
            <w:pPr>
              <w:pStyle w:val="TableParagraph"/>
              <w:ind w:left="57" w:right="57"/>
              <w:jc w:val="center"/>
              <w:rPr>
                <w:bCs/>
                <w:sz w:val="24"/>
                <w:szCs w:val="24"/>
                <w:lang w:val="ru-RU"/>
              </w:rPr>
            </w:pPr>
            <w:r w:rsidRPr="00214CA7">
              <w:rPr>
                <w:bCs/>
                <w:sz w:val="24"/>
                <w:szCs w:val="24"/>
                <w:lang w:val="ru-RU"/>
              </w:rPr>
              <w:t>ПК-10</w:t>
            </w:r>
            <w:r w:rsidR="00D87380" w:rsidRPr="00214CA7">
              <w:rPr>
                <w:bCs/>
                <w:sz w:val="24"/>
                <w:szCs w:val="24"/>
                <w:lang w:val="ru-RU"/>
              </w:rPr>
              <w:t xml:space="preserve"> (ПК-10.1)</w:t>
            </w:r>
            <w:r w:rsidRPr="00214CA7">
              <w:rPr>
                <w:bCs/>
                <w:sz w:val="24"/>
                <w:szCs w:val="24"/>
                <w:lang w:val="ru-RU"/>
              </w:rPr>
              <w:t>, ПК-11</w:t>
            </w:r>
            <w:r w:rsidR="00D87380" w:rsidRPr="00214CA7">
              <w:rPr>
                <w:bCs/>
                <w:sz w:val="24"/>
                <w:szCs w:val="24"/>
                <w:lang w:val="ru-RU"/>
              </w:rPr>
              <w:t xml:space="preserve"> (ПК-11.1)</w:t>
            </w:r>
          </w:p>
        </w:tc>
      </w:tr>
      <w:tr w:rsidR="00BF1118" w:rsidRPr="00214CA7" w14:paraId="4E3BC1D2" w14:textId="14926F56" w:rsidTr="00A504BC">
        <w:trPr>
          <w:trHeight w:val="283"/>
        </w:trPr>
        <w:tc>
          <w:tcPr>
            <w:tcW w:w="1134" w:type="dxa"/>
            <w:vAlign w:val="center"/>
          </w:tcPr>
          <w:p w14:paraId="62361CC2" w14:textId="6C1D43AB" w:rsidR="00BF1118" w:rsidRPr="00214CA7" w:rsidRDefault="00BF1118" w:rsidP="00BF1118">
            <w:pPr>
              <w:pStyle w:val="TableParagraph"/>
              <w:ind w:left="57" w:right="57"/>
              <w:jc w:val="center"/>
              <w:rPr>
                <w:bCs/>
                <w:sz w:val="24"/>
                <w:szCs w:val="24"/>
              </w:rPr>
            </w:pPr>
            <w:r w:rsidRPr="00214CA7">
              <w:rPr>
                <w:bCs/>
                <w:sz w:val="24"/>
                <w:szCs w:val="24"/>
                <w:lang w:val="ru-RU"/>
              </w:rPr>
              <w:t xml:space="preserve">Раздел 3. </w:t>
            </w:r>
          </w:p>
        </w:tc>
        <w:tc>
          <w:tcPr>
            <w:tcW w:w="3686" w:type="dxa"/>
          </w:tcPr>
          <w:p w14:paraId="50FA1A7D" w14:textId="2B2D211D" w:rsidR="00BF1118" w:rsidRPr="00214CA7" w:rsidRDefault="00BF1118" w:rsidP="00BF1118">
            <w:pPr>
              <w:pStyle w:val="TableParagraph"/>
              <w:ind w:left="57" w:right="57"/>
              <w:rPr>
                <w:bCs/>
                <w:sz w:val="24"/>
                <w:szCs w:val="24"/>
                <w:lang w:val="ru-RU"/>
              </w:rPr>
            </w:pPr>
            <w:r w:rsidRPr="00214CA7">
              <w:rPr>
                <w:bCs/>
                <w:sz w:val="24"/>
                <w:szCs w:val="24"/>
                <w:lang w:val="ru-RU"/>
              </w:rPr>
              <w:t>Инфекционные заболевания кожи</w:t>
            </w:r>
          </w:p>
        </w:tc>
        <w:tc>
          <w:tcPr>
            <w:tcW w:w="4394" w:type="dxa"/>
          </w:tcPr>
          <w:p w14:paraId="00EE73DB" w14:textId="77777777" w:rsidR="00D87380" w:rsidRPr="00214CA7" w:rsidRDefault="00D87380" w:rsidP="00D87380">
            <w:pPr>
              <w:pStyle w:val="TableParagraph"/>
              <w:ind w:left="57" w:right="57"/>
              <w:jc w:val="center"/>
              <w:rPr>
                <w:bCs/>
                <w:sz w:val="24"/>
                <w:szCs w:val="24"/>
                <w:lang w:val="ru-RU"/>
              </w:rPr>
            </w:pPr>
            <w:r w:rsidRPr="00214CA7">
              <w:rPr>
                <w:bCs/>
                <w:sz w:val="24"/>
                <w:szCs w:val="24"/>
                <w:lang w:val="ru-RU"/>
              </w:rPr>
              <w:t xml:space="preserve">УК-1 (УК-1.1, УК-1.2, УК-1.3), </w:t>
            </w:r>
          </w:p>
          <w:p w14:paraId="56DF3F5F" w14:textId="77777777" w:rsidR="00D87380" w:rsidRPr="00214CA7" w:rsidRDefault="00D87380" w:rsidP="00D87380">
            <w:pPr>
              <w:pStyle w:val="TableParagraph"/>
              <w:ind w:left="57" w:right="57"/>
              <w:jc w:val="center"/>
              <w:rPr>
                <w:bCs/>
                <w:sz w:val="24"/>
                <w:szCs w:val="24"/>
                <w:lang w:val="ru-RU"/>
              </w:rPr>
            </w:pPr>
            <w:r w:rsidRPr="00214CA7">
              <w:rPr>
                <w:bCs/>
                <w:sz w:val="24"/>
                <w:szCs w:val="24"/>
                <w:lang w:val="ru-RU"/>
              </w:rPr>
              <w:t xml:space="preserve">ПК-1 (ПК-1.1, ПК-1.2), ПК-2 (ПК-2.1, ПК-2.2), ПК-5 (ПК-5.1, ПК-5.2, ПК-5.3), ПК-6 (ПК-6.1, ПК-6.2, ПК-6.3, ПК-6.4, ПК-6.5), ПК-8 (ПК-8.1, ПК-8.2), </w:t>
            </w:r>
          </w:p>
          <w:p w14:paraId="4D8EFCCC" w14:textId="77777777" w:rsidR="00D87380" w:rsidRPr="00214CA7" w:rsidRDefault="00D87380" w:rsidP="00D87380">
            <w:pPr>
              <w:pStyle w:val="TableParagraph"/>
              <w:ind w:left="57" w:right="57"/>
              <w:jc w:val="center"/>
              <w:rPr>
                <w:bCs/>
                <w:sz w:val="24"/>
                <w:szCs w:val="24"/>
                <w:lang w:val="ru-RU"/>
              </w:rPr>
            </w:pPr>
            <w:r w:rsidRPr="00214CA7">
              <w:rPr>
                <w:bCs/>
                <w:sz w:val="24"/>
                <w:szCs w:val="24"/>
                <w:lang w:val="ru-RU"/>
              </w:rPr>
              <w:t xml:space="preserve">ПК-9 (ПК-9.1, ПК-9.2), </w:t>
            </w:r>
          </w:p>
          <w:p w14:paraId="50C5E85E" w14:textId="018508E3" w:rsidR="00BF1118" w:rsidRPr="00214CA7" w:rsidRDefault="00D87380" w:rsidP="00D87380">
            <w:pPr>
              <w:pStyle w:val="TableParagraph"/>
              <w:ind w:left="57" w:right="57"/>
              <w:jc w:val="center"/>
              <w:rPr>
                <w:bCs/>
                <w:sz w:val="24"/>
                <w:szCs w:val="24"/>
                <w:lang w:val="ru-RU"/>
              </w:rPr>
            </w:pPr>
            <w:r w:rsidRPr="00214CA7">
              <w:rPr>
                <w:bCs/>
                <w:sz w:val="24"/>
                <w:szCs w:val="24"/>
                <w:lang w:val="ru-RU"/>
              </w:rPr>
              <w:t>ПК-10 (ПК-10.1), ПК-11 (ПК-11.1)</w:t>
            </w:r>
          </w:p>
        </w:tc>
      </w:tr>
      <w:tr w:rsidR="00BF1118" w:rsidRPr="00214CA7" w14:paraId="3E28B66C" w14:textId="53704BD8" w:rsidTr="00A504BC">
        <w:trPr>
          <w:trHeight w:val="283"/>
        </w:trPr>
        <w:tc>
          <w:tcPr>
            <w:tcW w:w="1134" w:type="dxa"/>
            <w:vAlign w:val="center"/>
          </w:tcPr>
          <w:p w14:paraId="53754A88" w14:textId="6EE3A070" w:rsidR="00BF1118" w:rsidRPr="00214CA7" w:rsidRDefault="00BF1118" w:rsidP="00BF1118">
            <w:pPr>
              <w:pStyle w:val="TableParagraph"/>
              <w:ind w:left="57" w:right="57"/>
              <w:jc w:val="center"/>
              <w:rPr>
                <w:bCs/>
                <w:sz w:val="24"/>
                <w:szCs w:val="24"/>
              </w:rPr>
            </w:pPr>
            <w:r w:rsidRPr="00214CA7">
              <w:rPr>
                <w:bCs/>
                <w:sz w:val="24"/>
                <w:szCs w:val="24"/>
                <w:lang w:val="ru-RU"/>
              </w:rPr>
              <w:t>Раздел 4.</w:t>
            </w:r>
          </w:p>
        </w:tc>
        <w:tc>
          <w:tcPr>
            <w:tcW w:w="3686" w:type="dxa"/>
          </w:tcPr>
          <w:p w14:paraId="55B92051" w14:textId="5DC5CD5E" w:rsidR="00BF1118" w:rsidRPr="00214CA7" w:rsidRDefault="00BF1118" w:rsidP="00BF1118">
            <w:pPr>
              <w:pStyle w:val="TableParagraph"/>
              <w:ind w:left="57" w:right="57"/>
              <w:rPr>
                <w:bCs/>
                <w:sz w:val="24"/>
                <w:szCs w:val="24"/>
                <w:lang w:val="ru-RU"/>
              </w:rPr>
            </w:pPr>
            <w:r w:rsidRPr="00214CA7">
              <w:rPr>
                <w:bCs/>
                <w:sz w:val="24"/>
                <w:szCs w:val="24"/>
                <w:lang w:val="ru-RU"/>
              </w:rPr>
              <w:t>Генодерматозы</w:t>
            </w:r>
          </w:p>
        </w:tc>
        <w:tc>
          <w:tcPr>
            <w:tcW w:w="4394" w:type="dxa"/>
          </w:tcPr>
          <w:p w14:paraId="49C01CF5" w14:textId="77777777" w:rsidR="00D87380" w:rsidRPr="00214CA7" w:rsidRDefault="00D87380" w:rsidP="00D87380">
            <w:pPr>
              <w:pStyle w:val="TableParagraph"/>
              <w:ind w:left="57" w:right="57"/>
              <w:jc w:val="center"/>
              <w:rPr>
                <w:bCs/>
                <w:sz w:val="24"/>
                <w:szCs w:val="24"/>
                <w:lang w:val="ru-RU"/>
              </w:rPr>
            </w:pPr>
            <w:r w:rsidRPr="00214CA7">
              <w:rPr>
                <w:bCs/>
                <w:sz w:val="24"/>
                <w:szCs w:val="24"/>
                <w:lang w:val="ru-RU"/>
              </w:rPr>
              <w:t xml:space="preserve">УК-1 (УК-1.1, УК-1.2, УК-1.3), </w:t>
            </w:r>
          </w:p>
          <w:p w14:paraId="6A23C4A2" w14:textId="77777777" w:rsidR="00D87380" w:rsidRPr="00214CA7" w:rsidRDefault="00D87380" w:rsidP="00D87380">
            <w:pPr>
              <w:pStyle w:val="TableParagraph"/>
              <w:ind w:left="57" w:right="57"/>
              <w:jc w:val="center"/>
              <w:rPr>
                <w:bCs/>
                <w:sz w:val="24"/>
                <w:szCs w:val="24"/>
                <w:lang w:val="ru-RU"/>
              </w:rPr>
            </w:pPr>
            <w:r w:rsidRPr="00214CA7">
              <w:rPr>
                <w:bCs/>
                <w:sz w:val="24"/>
                <w:szCs w:val="24"/>
                <w:lang w:val="ru-RU"/>
              </w:rPr>
              <w:t xml:space="preserve">ПК-1 (ПК-1.1, ПК-1.2), ПК-2 (ПК-2.1, ПК-2.2), ПК-5 (ПК-5.1, ПК-5.2, ПК-5.3), ПК-6 (ПК-6.1, ПК-6.2, ПК-6.3, ПК-6.4, ПК-6.5), ПК-8 (ПК-8.1, ПК-8.2), </w:t>
            </w:r>
          </w:p>
          <w:p w14:paraId="793B6EB0" w14:textId="77777777" w:rsidR="00D87380" w:rsidRPr="00214CA7" w:rsidRDefault="00D87380" w:rsidP="00D87380">
            <w:pPr>
              <w:pStyle w:val="TableParagraph"/>
              <w:ind w:left="57" w:right="57"/>
              <w:jc w:val="center"/>
              <w:rPr>
                <w:bCs/>
                <w:sz w:val="24"/>
                <w:szCs w:val="24"/>
                <w:lang w:val="ru-RU"/>
              </w:rPr>
            </w:pPr>
            <w:r w:rsidRPr="00214CA7">
              <w:rPr>
                <w:bCs/>
                <w:sz w:val="24"/>
                <w:szCs w:val="24"/>
                <w:lang w:val="ru-RU"/>
              </w:rPr>
              <w:t xml:space="preserve">ПК-9 (ПК-9.1, ПК-9.2), </w:t>
            </w:r>
          </w:p>
          <w:p w14:paraId="161A7450" w14:textId="78124F18" w:rsidR="00BF1118" w:rsidRPr="00214CA7" w:rsidRDefault="00D87380" w:rsidP="00D87380">
            <w:pPr>
              <w:pStyle w:val="TableParagraph"/>
              <w:ind w:left="57" w:right="57"/>
              <w:jc w:val="center"/>
              <w:rPr>
                <w:bCs/>
                <w:sz w:val="24"/>
                <w:szCs w:val="24"/>
                <w:lang w:val="ru-RU"/>
              </w:rPr>
            </w:pPr>
            <w:r w:rsidRPr="00214CA7">
              <w:rPr>
                <w:bCs/>
                <w:sz w:val="24"/>
                <w:szCs w:val="24"/>
                <w:lang w:val="ru-RU"/>
              </w:rPr>
              <w:t>ПК-10 (ПК-10.1), ПК-11 (ПК-11.1)</w:t>
            </w:r>
          </w:p>
        </w:tc>
      </w:tr>
      <w:tr w:rsidR="00BF1118" w:rsidRPr="00214CA7" w14:paraId="2A1D5BD4" w14:textId="0FECE88C" w:rsidTr="00A504BC">
        <w:trPr>
          <w:trHeight w:val="283"/>
        </w:trPr>
        <w:tc>
          <w:tcPr>
            <w:tcW w:w="1134" w:type="dxa"/>
            <w:vAlign w:val="center"/>
          </w:tcPr>
          <w:p w14:paraId="3CE7082F" w14:textId="20B7F4C8" w:rsidR="00BF1118" w:rsidRPr="00214CA7" w:rsidRDefault="00BF1118" w:rsidP="00BF1118">
            <w:pPr>
              <w:pStyle w:val="TableParagraph"/>
              <w:ind w:left="57" w:right="57"/>
              <w:jc w:val="center"/>
              <w:rPr>
                <w:bCs/>
                <w:sz w:val="24"/>
                <w:szCs w:val="24"/>
              </w:rPr>
            </w:pPr>
            <w:r w:rsidRPr="00214CA7">
              <w:rPr>
                <w:bCs/>
                <w:sz w:val="24"/>
                <w:szCs w:val="24"/>
                <w:lang w:val="ru-RU"/>
              </w:rPr>
              <w:t>Раздел 5.</w:t>
            </w:r>
          </w:p>
        </w:tc>
        <w:tc>
          <w:tcPr>
            <w:tcW w:w="3686" w:type="dxa"/>
          </w:tcPr>
          <w:p w14:paraId="0631C2F4" w14:textId="5B60A1F0" w:rsidR="00BF1118" w:rsidRPr="00214CA7" w:rsidRDefault="00BF1118" w:rsidP="00BF1118">
            <w:pPr>
              <w:pStyle w:val="TableParagraph"/>
              <w:ind w:left="57" w:right="57"/>
              <w:rPr>
                <w:bCs/>
                <w:sz w:val="24"/>
                <w:szCs w:val="24"/>
                <w:lang w:val="ru-RU"/>
              </w:rPr>
            </w:pPr>
            <w:r w:rsidRPr="00214CA7">
              <w:rPr>
                <w:bCs/>
                <w:sz w:val="24"/>
                <w:szCs w:val="24"/>
                <w:lang w:val="ru-RU"/>
              </w:rPr>
              <w:t>Организация и принципы венерологической службы</w:t>
            </w:r>
          </w:p>
        </w:tc>
        <w:tc>
          <w:tcPr>
            <w:tcW w:w="4394" w:type="dxa"/>
          </w:tcPr>
          <w:p w14:paraId="20D6C15D" w14:textId="77777777" w:rsidR="00D87380" w:rsidRPr="00214CA7" w:rsidRDefault="00D87380" w:rsidP="00D87380">
            <w:pPr>
              <w:pStyle w:val="TableParagraph"/>
              <w:ind w:left="57" w:right="57"/>
              <w:jc w:val="center"/>
              <w:rPr>
                <w:bCs/>
                <w:sz w:val="24"/>
                <w:szCs w:val="24"/>
                <w:lang w:val="ru-RU"/>
              </w:rPr>
            </w:pPr>
            <w:r w:rsidRPr="00214CA7">
              <w:rPr>
                <w:bCs/>
                <w:sz w:val="24"/>
                <w:szCs w:val="24"/>
                <w:lang w:val="ru-RU"/>
              </w:rPr>
              <w:t xml:space="preserve">УК-1 (УК-1.1, УК-1.2, УК-1.3), </w:t>
            </w:r>
          </w:p>
          <w:p w14:paraId="69C4E114" w14:textId="77777777" w:rsidR="00D87380" w:rsidRPr="00214CA7" w:rsidRDefault="00D87380" w:rsidP="00D87380">
            <w:pPr>
              <w:pStyle w:val="TableParagraph"/>
              <w:ind w:left="57" w:right="57"/>
              <w:jc w:val="center"/>
              <w:rPr>
                <w:bCs/>
                <w:sz w:val="24"/>
                <w:szCs w:val="24"/>
                <w:lang w:val="ru-RU"/>
              </w:rPr>
            </w:pPr>
            <w:r w:rsidRPr="00214CA7">
              <w:rPr>
                <w:bCs/>
                <w:sz w:val="24"/>
                <w:szCs w:val="24"/>
                <w:lang w:val="ru-RU"/>
              </w:rPr>
              <w:t xml:space="preserve">ПК-1 (ПК-1.1, ПК-1.2), ПК-2 (ПК-2.1, ПК-2.2), ПК-5 (ПК-5.1, ПК-5.2, ПК-5.3), ПК-6 (ПК-6.1, ПК-6.2, ПК-6.3, ПК-6.4, ПК-6.5), ПК-8 (ПК-8.1, ПК-8.2), </w:t>
            </w:r>
          </w:p>
          <w:p w14:paraId="40FBA35E" w14:textId="77777777" w:rsidR="00D87380" w:rsidRPr="00214CA7" w:rsidRDefault="00D87380" w:rsidP="00D87380">
            <w:pPr>
              <w:pStyle w:val="TableParagraph"/>
              <w:ind w:left="57" w:right="57"/>
              <w:jc w:val="center"/>
              <w:rPr>
                <w:bCs/>
                <w:sz w:val="24"/>
                <w:szCs w:val="24"/>
                <w:lang w:val="ru-RU"/>
              </w:rPr>
            </w:pPr>
            <w:r w:rsidRPr="00214CA7">
              <w:rPr>
                <w:bCs/>
                <w:sz w:val="24"/>
                <w:szCs w:val="24"/>
                <w:lang w:val="ru-RU"/>
              </w:rPr>
              <w:t xml:space="preserve">ПК-9 (ПК-9.1, ПК-9.2), </w:t>
            </w:r>
          </w:p>
          <w:p w14:paraId="0EA20147" w14:textId="10B72498" w:rsidR="00BF1118" w:rsidRPr="00214CA7" w:rsidRDefault="00D87380" w:rsidP="00D87380">
            <w:pPr>
              <w:pStyle w:val="TableParagraph"/>
              <w:ind w:left="57" w:right="57"/>
              <w:jc w:val="center"/>
              <w:rPr>
                <w:bCs/>
                <w:sz w:val="24"/>
                <w:szCs w:val="24"/>
                <w:lang w:val="ru-RU"/>
              </w:rPr>
            </w:pPr>
            <w:r w:rsidRPr="00214CA7">
              <w:rPr>
                <w:bCs/>
                <w:sz w:val="24"/>
                <w:szCs w:val="24"/>
                <w:lang w:val="ru-RU"/>
              </w:rPr>
              <w:t>ПК-10 (ПК-10.1), ПК-11 (ПК-11.1)</w:t>
            </w:r>
          </w:p>
        </w:tc>
      </w:tr>
      <w:tr w:rsidR="00BF1118" w:rsidRPr="00214CA7" w14:paraId="48EC397D" w14:textId="7817C008" w:rsidTr="00A504BC">
        <w:trPr>
          <w:trHeight w:val="283"/>
        </w:trPr>
        <w:tc>
          <w:tcPr>
            <w:tcW w:w="1134" w:type="dxa"/>
            <w:vAlign w:val="center"/>
          </w:tcPr>
          <w:p w14:paraId="6F1097C5" w14:textId="1E182F25" w:rsidR="00BF1118" w:rsidRPr="00214CA7" w:rsidRDefault="00BF1118" w:rsidP="00BF1118">
            <w:pPr>
              <w:pStyle w:val="TableParagraph"/>
              <w:ind w:left="57" w:right="57"/>
              <w:jc w:val="center"/>
              <w:rPr>
                <w:bCs/>
                <w:sz w:val="24"/>
                <w:szCs w:val="24"/>
                <w:lang w:val="ru-RU"/>
              </w:rPr>
            </w:pPr>
            <w:r w:rsidRPr="00214CA7">
              <w:rPr>
                <w:bCs/>
                <w:sz w:val="24"/>
                <w:szCs w:val="24"/>
                <w:lang w:val="ru-RU"/>
              </w:rPr>
              <w:t>Раздел 6.</w:t>
            </w:r>
          </w:p>
        </w:tc>
        <w:tc>
          <w:tcPr>
            <w:tcW w:w="3686" w:type="dxa"/>
          </w:tcPr>
          <w:p w14:paraId="6A9B5F31" w14:textId="32B755EA" w:rsidR="00BF1118" w:rsidRPr="00214CA7" w:rsidRDefault="00BF1118" w:rsidP="00BF1118">
            <w:pPr>
              <w:pStyle w:val="TableParagraph"/>
              <w:ind w:left="57" w:right="57"/>
              <w:rPr>
                <w:bCs/>
                <w:sz w:val="24"/>
                <w:szCs w:val="24"/>
                <w:lang w:val="ru-RU"/>
              </w:rPr>
            </w:pPr>
            <w:r w:rsidRPr="00214CA7">
              <w:rPr>
                <w:bCs/>
                <w:sz w:val="24"/>
                <w:szCs w:val="24"/>
                <w:lang w:val="ru-RU"/>
              </w:rPr>
              <w:t>Инфекции, передаваемые преимущественно половым путем</w:t>
            </w:r>
          </w:p>
        </w:tc>
        <w:tc>
          <w:tcPr>
            <w:tcW w:w="4394" w:type="dxa"/>
          </w:tcPr>
          <w:p w14:paraId="6C60B604" w14:textId="77777777" w:rsidR="00D87380" w:rsidRPr="00214CA7" w:rsidRDefault="00D87380" w:rsidP="00D87380">
            <w:pPr>
              <w:pStyle w:val="TableParagraph"/>
              <w:ind w:left="57" w:right="57"/>
              <w:jc w:val="center"/>
              <w:rPr>
                <w:bCs/>
                <w:sz w:val="24"/>
                <w:szCs w:val="24"/>
                <w:lang w:val="ru-RU"/>
              </w:rPr>
            </w:pPr>
            <w:r w:rsidRPr="00214CA7">
              <w:rPr>
                <w:bCs/>
                <w:sz w:val="24"/>
                <w:szCs w:val="24"/>
                <w:lang w:val="ru-RU"/>
              </w:rPr>
              <w:t xml:space="preserve">УК-1 (УК-1.1, УК-1.2, УК-1.3), </w:t>
            </w:r>
          </w:p>
          <w:p w14:paraId="5533A00D" w14:textId="77777777" w:rsidR="00D87380" w:rsidRPr="00214CA7" w:rsidRDefault="00D87380" w:rsidP="00D87380">
            <w:pPr>
              <w:pStyle w:val="TableParagraph"/>
              <w:ind w:left="57" w:right="57"/>
              <w:jc w:val="center"/>
              <w:rPr>
                <w:bCs/>
                <w:sz w:val="24"/>
                <w:szCs w:val="24"/>
                <w:lang w:val="ru-RU"/>
              </w:rPr>
            </w:pPr>
            <w:r w:rsidRPr="00214CA7">
              <w:rPr>
                <w:bCs/>
                <w:sz w:val="24"/>
                <w:szCs w:val="24"/>
                <w:lang w:val="ru-RU"/>
              </w:rPr>
              <w:t xml:space="preserve">ПК-1 (ПК-1.1, ПК-1.2), ПК-2 (ПК-2.1, ПК-2.2), ПК-5 (ПК-5.1, ПК-5.2, ПК-5.3), ПК-6 (ПК-6.1, ПК-6.2, ПК-6.3, ПК-6.4, ПК-6.5), ПК-8 (ПК-8.1, ПК-8.2), </w:t>
            </w:r>
          </w:p>
          <w:p w14:paraId="38900271" w14:textId="77777777" w:rsidR="00D87380" w:rsidRPr="00214CA7" w:rsidRDefault="00D87380" w:rsidP="00D87380">
            <w:pPr>
              <w:pStyle w:val="TableParagraph"/>
              <w:ind w:left="57" w:right="57"/>
              <w:jc w:val="center"/>
              <w:rPr>
                <w:bCs/>
                <w:sz w:val="24"/>
                <w:szCs w:val="24"/>
                <w:lang w:val="ru-RU"/>
              </w:rPr>
            </w:pPr>
            <w:r w:rsidRPr="00214CA7">
              <w:rPr>
                <w:bCs/>
                <w:sz w:val="24"/>
                <w:szCs w:val="24"/>
                <w:lang w:val="ru-RU"/>
              </w:rPr>
              <w:t xml:space="preserve">ПК-9 (ПК-9.1, ПК-9.2), </w:t>
            </w:r>
          </w:p>
          <w:p w14:paraId="422ED86F" w14:textId="07BA7C3A" w:rsidR="00BF1118" w:rsidRPr="00214CA7" w:rsidRDefault="00D87380" w:rsidP="00D87380">
            <w:pPr>
              <w:pStyle w:val="TableParagraph"/>
              <w:ind w:left="57" w:right="57"/>
              <w:jc w:val="center"/>
              <w:rPr>
                <w:bCs/>
                <w:sz w:val="24"/>
                <w:szCs w:val="24"/>
                <w:lang w:val="ru-RU"/>
              </w:rPr>
            </w:pPr>
            <w:r w:rsidRPr="00214CA7">
              <w:rPr>
                <w:bCs/>
                <w:sz w:val="24"/>
                <w:szCs w:val="24"/>
                <w:lang w:val="ru-RU"/>
              </w:rPr>
              <w:t>ПК-10 (ПК-10.1), ПК-11 (ПК-11.1)</w:t>
            </w:r>
          </w:p>
        </w:tc>
      </w:tr>
    </w:tbl>
    <w:p w14:paraId="48DC569D" w14:textId="3A0E4FEB" w:rsidR="003C3814" w:rsidRPr="00214CA7" w:rsidRDefault="00AE5B75" w:rsidP="00261920">
      <w:pPr>
        <w:pStyle w:val="1"/>
        <w:jc w:val="center"/>
      </w:pPr>
      <w:bookmarkStart w:id="18" w:name="_Toc151552604"/>
      <w:r w:rsidRPr="00214CA7">
        <w:lastRenderedPageBreak/>
        <w:t>5. УЧЕБНО-МЕТОДИЧЕСКОЕ ОБЕСПЕЧЕНИЕ САМОСТОЯТЕЛЬНОЙ РАБОТЫ ОБУЧАЮЩИХСЯ</w:t>
      </w:r>
      <w:bookmarkEnd w:id="18"/>
    </w:p>
    <w:p w14:paraId="042F08F6" w14:textId="4B0DDF7F" w:rsidR="002C4835" w:rsidRPr="00214CA7" w:rsidRDefault="002C4835" w:rsidP="00071647">
      <w:pPr>
        <w:ind w:firstLine="708"/>
      </w:pPr>
      <w:r w:rsidRPr="00214CA7">
        <w:t>Цель</w:t>
      </w:r>
      <w:r w:rsidRPr="00214CA7">
        <w:rPr>
          <w:spacing w:val="1"/>
        </w:rPr>
        <w:t xml:space="preserve"> </w:t>
      </w:r>
      <w:r w:rsidRPr="00214CA7">
        <w:t>самостоятельной</w:t>
      </w:r>
      <w:r w:rsidRPr="00214CA7">
        <w:rPr>
          <w:spacing w:val="1"/>
        </w:rPr>
        <w:t xml:space="preserve"> </w:t>
      </w:r>
      <w:r w:rsidRPr="00214CA7">
        <w:t>работы</w:t>
      </w:r>
      <w:r w:rsidRPr="00214CA7">
        <w:rPr>
          <w:spacing w:val="1"/>
        </w:rPr>
        <w:t xml:space="preserve"> </w:t>
      </w:r>
      <w:r w:rsidRPr="00214CA7">
        <w:t>обучающихся</w:t>
      </w:r>
      <w:r w:rsidRPr="00214CA7">
        <w:rPr>
          <w:spacing w:val="1"/>
        </w:rPr>
        <w:t xml:space="preserve"> </w:t>
      </w:r>
      <w:r w:rsidRPr="00214CA7">
        <w:t>заключается</w:t>
      </w:r>
      <w:r w:rsidRPr="00214CA7">
        <w:rPr>
          <w:spacing w:val="1"/>
        </w:rPr>
        <w:t xml:space="preserve"> </w:t>
      </w:r>
      <w:r w:rsidRPr="00214CA7">
        <w:t>в</w:t>
      </w:r>
      <w:r w:rsidRPr="00214CA7">
        <w:rPr>
          <w:spacing w:val="1"/>
        </w:rPr>
        <w:t xml:space="preserve"> </w:t>
      </w:r>
      <w:r w:rsidRPr="00214CA7">
        <w:t>глубоком,</w:t>
      </w:r>
      <w:r w:rsidRPr="00214CA7">
        <w:rPr>
          <w:spacing w:val="1"/>
        </w:rPr>
        <w:t xml:space="preserve"> </w:t>
      </w:r>
      <w:r w:rsidRPr="00214CA7">
        <w:t>полном</w:t>
      </w:r>
      <w:r w:rsidRPr="00214CA7">
        <w:rPr>
          <w:spacing w:val="1"/>
        </w:rPr>
        <w:t xml:space="preserve"> </w:t>
      </w:r>
      <w:r w:rsidRPr="00214CA7">
        <w:t>усвоении учебного материала и в развитии навыков самообразования. Самостоятельная</w:t>
      </w:r>
      <w:r w:rsidRPr="00214CA7">
        <w:rPr>
          <w:spacing w:val="1"/>
        </w:rPr>
        <w:t xml:space="preserve"> </w:t>
      </w:r>
      <w:r w:rsidRPr="00214CA7">
        <w:t>работа включает: работу с текстами, основной и дополнительной литературой, учебно-</w:t>
      </w:r>
      <w:r w:rsidRPr="00214CA7">
        <w:rPr>
          <w:spacing w:val="1"/>
        </w:rPr>
        <w:t xml:space="preserve"> </w:t>
      </w:r>
      <w:r w:rsidRPr="00214CA7">
        <w:t>методическими</w:t>
      </w:r>
      <w:r w:rsidRPr="00214CA7">
        <w:rPr>
          <w:spacing w:val="1"/>
        </w:rPr>
        <w:t xml:space="preserve"> </w:t>
      </w:r>
      <w:r w:rsidRPr="00214CA7">
        <w:t>пособиями,</w:t>
      </w:r>
      <w:r w:rsidRPr="00214CA7">
        <w:rPr>
          <w:spacing w:val="1"/>
        </w:rPr>
        <w:t xml:space="preserve"> </w:t>
      </w:r>
      <w:r w:rsidRPr="00214CA7">
        <w:t>нормативными</w:t>
      </w:r>
      <w:r w:rsidRPr="00214CA7">
        <w:rPr>
          <w:spacing w:val="1"/>
        </w:rPr>
        <w:t xml:space="preserve"> </w:t>
      </w:r>
      <w:r w:rsidRPr="00214CA7">
        <w:t>материалами,</w:t>
      </w:r>
      <w:r w:rsidRPr="00214CA7">
        <w:rPr>
          <w:spacing w:val="1"/>
        </w:rPr>
        <w:t xml:space="preserve"> </w:t>
      </w:r>
      <w:r w:rsidRPr="00214CA7">
        <w:t>в</w:t>
      </w:r>
      <w:r w:rsidRPr="00214CA7">
        <w:rPr>
          <w:spacing w:val="1"/>
        </w:rPr>
        <w:t xml:space="preserve"> </w:t>
      </w:r>
      <w:r w:rsidRPr="00214CA7">
        <w:t>том</w:t>
      </w:r>
      <w:r w:rsidRPr="00214CA7">
        <w:rPr>
          <w:spacing w:val="1"/>
        </w:rPr>
        <w:t xml:space="preserve"> </w:t>
      </w:r>
      <w:r w:rsidRPr="00214CA7">
        <w:t>числе</w:t>
      </w:r>
      <w:r w:rsidRPr="00214CA7">
        <w:rPr>
          <w:spacing w:val="1"/>
        </w:rPr>
        <w:t xml:space="preserve"> </w:t>
      </w:r>
      <w:r w:rsidRPr="00214CA7">
        <w:t>материалами</w:t>
      </w:r>
      <w:r w:rsidRPr="00214CA7">
        <w:rPr>
          <w:spacing w:val="1"/>
        </w:rPr>
        <w:t xml:space="preserve"> </w:t>
      </w:r>
      <w:r w:rsidRPr="00214CA7">
        <w:t>Интернета,</w:t>
      </w:r>
      <w:r w:rsidRPr="00214CA7">
        <w:rPr>
          <w:spacing w:val="1"/>
        </w:rPr>
        <w:t xml:space="preserve"> </w:t>
      </w:r>
      <w:r w:rsidRPr="00214CA7">
        <w:t>а</w:t>
      </w:r>
      <w:r w:rsidRPr="00214CA7">
        <w:rPr>
          <w:spacing w:val="1"/>
        </w:rPr>
        <w:t xml:space="preserve"> </w:t>
      </w:r>
      <w:r w:rsidRPr="00214CA7">
        <w:t>также</w:t>
      </w:r>
      <w:r w:rsidRPr="00214CA7">
        <w:rPr>
          <w:spacing w:val="1"/>
        </w:rPr>
        <w:t xml:space="preserve"> </w:t>
      </w:r>
      <w:r w:rsidRPr="00214CA7">
        <w:t>проработка</w:t>
      </w:r>
      <w:r w:rsidRPr="00214CA7">
        <w:rPr>
          <w:spacing w:val="1"/>
        </w:rPr>
        <w:t xml:space="preserve"> </w:t>
      </w:r>
      <w:r w:rsidRPr="00214CA7">
        <w:t>конспектов</w:t>
      </w:r>
      <w:r w:rsidRPr="00214CA7">
        <w:rPr>
          <w:spacing w:val="1"/>
        </w:rPr>
        <w:t xml:space="preserve"> </w:t>
      </w:r>
      <w:r w:rsidRPr="00214CA7">
        <w:t>лекций,</w:t>
      </w:r>
      <w:r w:rsidRPr="00214CA7">
        <w:rPr>
          <w:spacing w:val="1"/>
        </w:rPr>
        <w:t xml:space="preserve"> </w:t>
      </w:r>
      <w:r w:rsidRPr="00214CA7">
        <w:t>участие в</w:t>
      </w:r>
      <w:r w:rsidRPr="00214CA7">
        <w:rPr>
          <w:spacing w:val="2"/>
        </w:rPr>
        <w:t xml:space="preserve"> </w:t>
      </w:r>
      <w:r w:rsidRPr="00214CA7">
        <w:t>работе</w:t>
      </w:r>
      <w:r w:rsidRPr="00214CA7">
        <w:rPr>
          <w:spacing w:val="1"/>
        </w:rPr>
        <w:t xml:space="preserve"> </w:t>
      </w:r>
      <w:r w:rsidRPr="00214CA7">
        <w:t>семинаров.</w:t>
      </w:r>
      <w:r w:rsidR="008A1C60" w:rsidRPr="00214CA7">
        <w:t xml:space="preserve"> Контроль самостоятельной работы осуществляется на занятиях семинарского типа.</w:t>
      </w:r>
    </w:p>
    <w:p w14:paraId="1657F79E" w14:textId="3FE7B1A3" w:rsidR="00AE5B75" w:rsidRPr="00214CA7" w:rsidRDefault="002C4835" w:rsidP="008A1C60">
      <w:pPr>
        <w:jc w:val="center"/>
        <w:rPr>
          <w:rFonts w:cs="Times New Roman"/>
          <w:b/>
          <w:bCs/>
          <w:szCs w:val="28"/>
        </w:rPr>
      </w:pPr>
      <w:r w:rsidRPr="00214CA7">
        <w:rPr>
          <w:rFonts w:cs="Times New Roman"/>
          <w:b/>
          <w:bCs/>
          <w:szCs w:val="28"/>
        </w:rPr>
        <w:t>Задания</w:t>
      </w:r>
      <w:r w:rsidRPr="00214CA7">
        <w:rPr>
          <w:rFonts w:cs="Times New Roman"/>
          <w:b/>
          <w:bCs/>
          <w:spacing w:val="-2"/>
          <w:szCs w:val="28"/>
        </w:rPr>
        <w:t xml:space="preserve"> </w:t>
      </w:r>
      <w:r w:rsidRPr="00214CA7">
        <w:rPr>
          <w:rFonts w:cs="Times New Roman"/>
          <w:b/>
          <w:bCs/>
          <w:szCs w:val="28"/>
        </w:rPr>
        <w:t>для</w:t>
      </w:r>
      <w:r w:rsidRPr="00214CA7">
        <w:rPr>
          <w:rFonts w:cs="Times New Roman"/>
          <w:b/>
          <w:bCs/>
          <w:spacing w:val="-2"/>
          <w:szCs w:val="28"/>
        </w:rPr>
        <w:t xml:space="preserve"> </w:t>
      </w:r>
      <w:r w:rsidRPr="00214CA7">
        <w:rPr>
          <w:rFonts w:cs="Times New Roman"/>
          <w:b/>
          <w:bCs/>
          <w:szCs w:val="28"/>
        </w:rPr>
        <w:t>самостоятельной</w:t>
      </w:r>
      <w:r w:rsidRPr="00214CA7">
        <w:rPr>
          <w:rFonts w:cs="Times New Roman"/>
          <w:b/>
          <w:bCs/>
          <w:spacing w:val="-1"/>
          <w:szCs w:val="28"/>
        </w:rPr>
        <w:t xml:space="preserve"> </w:t>
      </w:r>
      <w:r w:rsidRPr="00214CA7">
        <w:rPr>
          <w:rFonts w:cs="Times New Roman"/>
          <w:b/>
          <w:bCs/>
          <w:szCs w:val="28"/>
        </w:rPr>
        <w:t>работы</w:t>
      </w:r>
    </w:p>
    <w:p w14:paraId="3CCDDCD3" w14:textId="33BFA476" w:rsidR="0008352A" w:rsidRPr="00214CA7" w:rsidRDefault="0008352A" w:rsidP="008A0EC0">
      <w:pPr>
        <w:pStyle w:val="TableParagraph"/>
        <w:ind w:firstLine="708"/>
        <w:rPr>
          <w:b/>
          <w:szCs w:val="28"/>
        </w:rPr>
      </w:pPr>
      <w:r w:rsidRPr="00214CA7">
        <w:rPr>
          <w:b/>
          <w:szCs w:val="28"/>
        </w:rPr>
        <w:t>Раздел 1. Общая дерматология</w:t>
      </w:r>
      <w:r w:rsidR="008A0EC0" w:rsidRPr="00214CA7">
        <w:rPr>
          <w:b/>
          <w:szCs w:val="28"/>
        </w:rPr>
        <w:t>.</w:t>
      </w:r>
    </w:p>
    <w:p w14:paraId="5A1500E8" w14:textId="24AFF8A5" w:rsidR="008A0EC0" w:rsidRPr="00214CA7" w:rsidRDefault="008A0EC0" w:rsidP="008A0EC0">
      <w:pPr>
        <w:pStyle w:val="TableParagraph"/>
        <w:ind w:firstLine="708"/>
        <w:rPr>
          <w:b/>
          <w:szCs w:val="28"/>
        </w:rPr>
      </w:pPr>
      <w:r w:rsidRPr="00214CA7">
        <w:t>Управление и организация здравоохранения: основы трудового права и вопросы законодательства в области дерматовенерологии; вопросы организации амбулаторной дерматологической помощи; вопросы диспансеризации кожных и больных с ИППП; основы медицинского страхования; теоретические основы медицинской статистики; этика и деонтология в дерматовенерологии. Анатомо-физиологические особенности нормальной кожи: анатомия кожи; общая характеристика кожи - цвет, эластичность, тургор, рисунок, влажность, жирность и пр; эпидермис; дерма; подкожная жировая клетчатка; строение слизистой оболочки полости рта и губ; кровеносные и лимфатические сосуды; нервно</w:t>
      </w:r>
      <w:r w:rsidR="00A504BC" w:rsidRPr="00214CA7">
        <w:t>-</w:t>
      </w:r>
      <w:r w:rsidRPr="00214CA7">
        <w:t>рецепторный аппарат; волосы; волосяной фолликул; потовые железы; сальные железы; ногти; физиология и биохимия кожи; связь кожи с другими органами и системами; участие кожи в минеральном, белковом, углеводном, витаминном, ферментном и жировом обменах; образование в коже биологически активных веществ; основные функции кожи</w:t>
      </w:r>
      <w:r w:rsidR="00A504BC" w:rsidRPr="00214CA7">
        <w:t xml:space="preserve">: </w:t>
      </w:r>
      <w:r w:rsidRPr="00214CA7">
        <w:t xml:space="preserve">защитная, терморегулирующая, выделительная, резорбционная, дыхательная; кожа - орган чувств; возрастные особенности кожи- кожа детей, взрослых и пожилых; основные патологические процессы в коже; острое и хроническое воспаление кожи; акантолиз; акантоз; вакуольная дегенерация; гиперкератоз; папилломатоз; паракератоз; спонгиоз; баллонирующая дегенерация; дисхромии; атрофии; опухолевой процесс; семиотика кожных болезней; морфологические элементы кожных сыпей - первичные и вторичные; понятие о полиморфизме истинном и эволюционном; строение волос; изменение ногтей; нарушение пото- и салоотделения; значение кожной сыпи в диагностике заболевании внутренних органов и ЦНС (инфекции, лихорадочные состояния, нарушения обмена, заболевания ЖКТ, ЦНС, генетические и аутоиммунные заболевания и др.). Принципы диагностики болезней кожи: вопросы этиологии и патогенеза кожных болезней; методика и условия для осмотра дерматологического пациента; осмотр непораженной кожи. Этапы диагностики болезней кожи (сбор анамнеза, осмотр, дополнительные диагностические методики); методика оценки цвета, тургора, эластичности кожи, дермографизма и пиломотороного рефлекса, придатков кожи. пальпация, диаскопия, дермографизм; кожные, пероральные и другие аллергические пробы; </w:t>
      </w:r>
      <w:r w:rsidRPr="00214CA7">
        <w:lastRenderedPageBreak/>
        <w:t>лабораторные исследования; роль и место микробиологического, микологического, цитологического и гистологического исследований с диагностике болезней кожи и инфекций, передаваемых половым путем; диагностическое и клиническое значение выявленных изменений; смотр пораженной кожи. Наружная терапия заболеваний кожи. Лекарственные формы и средства наружной терапии: раствор, болтушка, присыпка, гель, паста, крем, мазь, лак, пластырь, аэрозоль влияние на кожу, глубина действия, показания, противопоказания; принципы наружной терапии острого и хронического воспаления кожи; принципы наружной терапии острого и хронического воспаления кожи. Общая терапия заболеваний кожи Фармакологические средства: противовоспалительные средства; противозудные средства, разрешаюшие средства, кератолитические средства, фунгицидные средства, антипаразитарные средства, антисептические и противомикробные средства, прижигающие средства; показания, противопоказания и возможные осложнения системной глюкокортикостеридной терапии; топическое (местное) применение глюкокортикостероидов: показания, возможные осложнения, противопоказания.</w:t>
      </w:r>
    </w:p>
    <w:p w14:paraId="409D5847" w14:textId="3880C606" w:rsidR="0008352A" w:rsidRPr="00214CA7" w:rsidRDefault="0008352A" w:rsidP="008A0EC0">
      <w:pPr>
        <w:pStyle w:val="TableParagraph"/>
        <w:ind w:firstLine="708"/>
        <w:rPr>
          <w:b/>
          <w:szCs w:val="28"/>
        </w:rPr>
      </w:pPr>
      <w:r w:rsidRPr="00214CA7">
        <w:rPr>
          <w:b/>
          <w:szCs w:val="28"/>
        </w:rPr>
        <w:t>Раздел 2. Неинфекционные заболевания кожи</w:t>
      </w:r>
      <w:r w:rsidR="008A0EC0" w:rsidRPr="00214CA7">
        <w:rPr>
          <w:b/>
          <w:szCs w:val="28"/>
        </w:rPr>
        <w:t>.</w:t>
      </w:r>
    </w:p>
    <w:p w14:paraId="3F39B18B" w14:textId="477E80C4" w:rsidR="008A0EC0" w:rsidRPr="00214CA7" w:rsidRDefault="008A0EC0" w:rsidP="008A0EC0">
      <w:pPr>
        <w:pStyle w:val="TableParagraph"/>
        <w:ind w:firstLine="708"/>
        <w:rPr>
          <w:b/>
          <w:szCs w:val="28"/>
        </w:rPr>
      </w:pPr>
      <w:r w:rsidRPr="00214CA7">
        <w:t xml:space="preserve">Дерматиты простые и дерматиты аллергические: этиология, патогенез, клиника, терапия. этиология, патогенез, клиника, терапия. Токсикодермии: проявления, классификация, принципы диагностики и терапии; синдром Лайелла: этиология, патогенез, клиника, терапия; крапивница, отек Квинке: этиология, патогенез, клиника, терапия; мнногоформная экссудативная эритема: этиология, патогенез, клиника, терапия; атопический дерматит: клиника и терапия возрастных фаз; инфекционные осложнения атопического дерматита; экзема, патогенез, клинические разновидности, наружная терапия острой экземы; кожный зуд, почесуха. Псориаз: клиника, диагностика, особенности течения обычной формы псориаза, тяжелые формы, принципы терапии. Красный плоский лишай: поражения кожи и слизистых оболочек. Амикробные пустулезы: клиника, диагностика, диф.диагностика (хронический акродерматит Аллопо, бактерид Эндрюса, дисгидротическая экзема). Себорея: определение понятия, анатомо-физиологические особенности строения сальных желез, факторы, влияющие на усиление секреции кожного сала, себорейные зоны, клинические разновидности (жидкая, густая, смешанная); особенности диагностики и течения. Угревая болезнь: определение, патогенез угревой болезни, клинические разновидности угрей (комедо, папулезные, пустулезные, индуративные, флегмонозные, конглобатные и др.), степени тяжести акне; акне при эндокринных заболеваниях (синдром Иценко-Кушинга, гинекологическая патология); тактика обследования пациентов, понятие об экзогенных акне; осложнения себореи и акне (пиодермитиы, рубцы, дисморфофобия, себорейный дерматит), дифференциальная диагностика угревой болезни с медикаментозными акне, акне при розацеа, папуло-пустулезным сифилидом, диссеминированной </w:t>
      </w:r>
      <w:r w:rsidRPr="00214CA7">
        <w:lastRenderedPageBreak/>
        <w:t>милиарной туберкулезной волчанкой лица; принципы терапии легкой, среднетяжелой и тяжелых форм акне; основные группы средств для наружной и общей терапии, механизмы действия, побочные эффекты. Розацеа: патогенез заболевания, клинические формы розацеа, дифференциальный диагноз розацеа, осложнения розацеа, средства для лечения розацеа и принципы терапии. Себорейный дерматит: этиология, патогенез, особенности клинической картины (себорейный дерматит волосистой части головы, лица, туловища, распространенный себорейный дерматит). Особенности течения при ВИЧ-инфекции. Пузырные дерматозы: вульгарная пузырчатка, себорейная пузырчатка, вегетирующая пузырчатка: патогенез, клиника, принципы диагностики и терапии; пемфигоиды рубцующий пемфигоид, буллезный пемфигоид, герпетиформный дерматоз Дюринга: патогенез, клиника, принципы клинико- лабораторной диагностики пузырных дерматозов, дифференциальная диагностика пузырных дерматозов, общие принципы системной терапии больных вульгарной пузырчаткой. Хейлиты: эксфолиативный, грандулярный, аллергический, актинический, хейлит Манганотти, атопический. Клиника, диагностика, лечение. Синдром Мнлькерссона</w:t>
      </w:r>
      <w:r w:rsidR="00A504BC" w:rsidRPr="00214CA7">
        <w:t>-</w:t>
      </w:r>
      <w:r w:rsidRPr="00214CA7">
        <w:t xml:space="preserve">Розенталя. Аллергические васкулиты кожи: этиология, клинические формы, диагностика, принципы терапии. Лихены. Патогенез. Клинические формы. Принципы терапии. Диф. диагностика. Парапсориазы: парапсориаз оспенновидный лихеноидный острый (тип МухиХабермана), парапсориаз каплевидный лихеноидный (тип Юлиусберга), парапсориаз мелкобляшечный, парапсориаз крупнобляшечный. Клиника, диагностика, лечение. Диффузные болезни соединительной ткани: этиология и патогенез, роль аутоиммунных реакций, экзо- и эндогенных факторов, провоцирующих заболевания (инсоляция, переохлаждение и перегревание, очаги хронической инфекции и в т.ч. зубные гранулёмы, тонзиллит, аднексит и др.), понятие о недифференцированной болезни соединительной ткани (синдром Шарпа). Красная волчанка (дискоидная, диссеминированная), глубокая форма красной волчанки (люпус-панникулит) и центробежная эритема Биетта; формы красной волчанки с локализацией на губах (типичная, без выраженного гиперкератоза и атрофии, эрозивноязвенная, глубокая); критерии дифференциальной диагностики кожной и системной форм; врачебная тактика: рекомендации режима, устранение предрасполагающих факторов, средства общей и наружной терапии (препараты кальция, никотиновой кислоты, синтетические антималярийные препараты, глюкокортикоиды, глюкокортикоидные и фотозащитные мази, кремы). Склеродермия очаговая (бляшечная, полосовидная, болезнь белых пятен и др.) и системная (диффузная и акросклероз); план комплексного обследования пациентов с привлечением специалистов (терапевта, невропатолога, окулиста и пр.); врачебная тактика (рекомендации режима, устранение предрасполагающих факторов, средства общей терапии: сосудорасширяющие, пенициллин, Д-пеницилламин, унитиол, витамин Е, В и др.). Дерматомиозит: понятие о первичном и вторичном дерматомиозите, клиническая картина; особенности </w:t>
      </w:r>
      <w:r w:rsidRPr="00214CA7">
        <w:lastRenderedPageBreak/>
        <w:t>схем назначения глюкокортикостероидов. Вторичная профилактика ЗСТ, профессиональные ограничения, диспансеризация больных. Изменения кожи при патологии внутренних органов, эндокринных желез и недостатке витаминов. Ксантоматоз, подагра, амилоидоз. Кальциноз, липоидоз, муциноз. Болезни волос. Диагностика и лечение болезней волос. Алопеция андрогенетическая. Алопеция диффузная. Алопеция гнездная. Псевдопеллада. Рубцовые алопеции. Гипертрихозы. Гипертрихоз врожденный, приобретенный. Синдром Штейна-Левенталя, с-м Ахарда- Тиерса). Гипотрихоз. Синдром Унны. Дистрофии и аномалии роста волос (узловатая трихоклазия, трихоптилоз, трихиаз, трихотортоз, вросшие волосы). Монилетрикс. Нарушения пигментации. Мелазма. Клиника. Патоморфология. Диагностика. Лечение. Веснушки. Клиника. Патоморфология. Диагностика. Лечение. Альбинизм. Клиника. Патоморфология. Диагностика. Лечение. Витилиго. Клиника. Патоморфология. Диагностика. Лечение. Вторичные пигментации.Меланодермии. Профессиональные лейкодермы. Пигментно-сосочковая дистрофия (черный акантоз). Эритемы. Центробежная кольцевидная эритема Дарье, Ревматическая эритема Лендорфа-Лейнера, стойкая фигурная эритема Венде, наследственая эритема ладоней и подошв, скарлатиноформная десквамативная рецидивирующая эритема Фереоля-Бенье, генерализованная эксфолиативная эритродермия Вильсона-Брока, десквамативная эритродермия Лейнера-Муссу. Эризепилоид.</w:t>
      </w:r>
    </w:p>
    <w:p w14:paraId="6F507C86" w14:textId="40B2C8F5" w:rsidR="0008352A" w:rsidRPr="00214CA7" w:rsidRDefault="003C2081" w:rsidP="008A0EC0">
      <w:pPr>
        <w:pStyle w:val="TableParagraph"/>
        <w:ind w:firstLine="708"/>
        <w:rPr>
          <w:b/>
          <w:szCs w:val="28"/>
        </w:rPr>
      </w:pPr>
      <w:r w:rsidRPr="00214CA7">
        <w:rPr>
          <w:b/>
          <w:szCs w:val="28"/>
        </w:rPr>
        <w:t xml:space="preserve">Раздел 3. </w:t>
      </w:r>
      <w:r w:rsidR="0008352A" w:rsidRPr="00214CA7">
        <w:rPr>
          <w:b/>
          <w:szCs w:val="28"/>
        </w:rPr>
        <w:t>Инфекционные заболевания кожи</w:t>
      </w:r>
      <w:r w:rsidR="008A0EC0" w:rsidRPr="00214CA7">
        <w:rPr>
          <w:b/>
          <w:szCs w:val="28"/>
        </w:rPr>
        <w:t>.</w:t>
      </w:r>
    </w:p>
    <w:p w14:paraId="25D43FAA" w14:textId="0CC43A72" w:rsidR="008A0EC0" w:rsidRPr="00214CA7" w:rsidRDefault="008A0EC0" w:rsidP="008A0EC0">
      <w:pPr>
        <w:pStyle w:val="TableParagraph"/>
        <w:ind w:firstLine="708"/>
        <w:rPr>
          <w:b/>
          <w:szCs w:val="28"/>
        </w:rPr>
      </w:pPr>
      <w:r w:rsidRPr="00214CA7">
        <w:t xml:space="preserve">Дерматомикология: разноцветный (отрубевидный) лишай, возбудитель, клиника, диагностика, терапия; поверхностные микозы гладкой кожи, особенности поражения кожи, принципы диагностики и терапии; поражение волосистой части головы при микроспории и поверхностной трихофитии; принципы общей и местной терапии дерматофитий; микозы стоп, возбудители, пути заражения, клинические формы, принципы терапии и профилактики; онихомикоз, возбудители, эпидемиология, клиника; кандидоз поверхностный (поражение кожи, слизистых оболочек, ногтей); особенности течения у ВИЧ-инфицированных; принципы общей и местной терапии поверхностного кандидоза. Гнойничковые заболевания кожи: стафилодермии, стрептодермии, клинические формы, поверхностный и глубокий фолликулиты, фурункул, фурункулез, карбункул, гидраденит, импетиго, эктима стрептококковая, стрептодермия поверхностная хроническая диффузная, клиника, терапия; принципы терапии больных с гнойничковой патологией. Чесотка, этиология, патогенез, клиника, диагностика, терапия; вшивость, этиология, патогенез, клиника, диагностика, терапия; противоэпидемические мероприятия при выявлении чесотки и вшивости. Папилломавирусные заболевания кожи и слизистых: простой герпес: возбудители, пути и способы заражения, клинические формы, особенности течения у ВИЧ-инфицированных, терапия; опоясывающий герпес: возбудители, пути и способы заражения, клинические формы, особенности течения у ВИЧ-инфицированных, терапия; бородавки, этиология, патогенез, </w:t>
      </w:r>
      <w:r w:rsidRPr="00214CA7">
        <w:lastRenderedPageBreak/>
        <w:t>клиника, диагностика, терапия; остроконечные кондиломы, этиология, патогенез, клиника. диагностика, терапия; ВИЧ-инфекция: возбудитель, течение; понятие о СПИДе; СПИД-ассоциированные дерматозы; розовый лишай Жибера, этиология, патогенез, диагностика, терапия. Туберкулез: туберкулезная волчанка, колликвативный, бородавчатый, язвенный туберкулез кожи и слизистых оболочек, папуло-некротический туберкулез, индуративный туберкулез, индуративная эритема Базена. Этиология, патогенез, клиника, диагностика, терапия. Лепра. Этиология, патогенез, клиника, диагностика, терапия. Боррелиоз: мигрирующая эритема (хроническая мигрирующая эритема, эритема Афцелиуса-Липшюца), боррелиозная лимфоцитома (доброкачественная лимфоцитома Шпиглера), хронический атрофический акродерматит (болезнь Пика-Герксгеймера). Этиология, патогенез, клиника, диагностика, терапия. Лейшманиоз кожи. Сельский тип, городской тип, лейшманиоз кожи туберкулоидный. Этиология, патогенез, клиника, диагностика, терапия. Саркоидоз кожи: мелкоузелковый саркоидоз, крупноузелковый саркоидоз, озлобленная волчанка Бенье-Теннессона, подкожный саркоидоз Дарье-Русси. Этиология, патогенез, клиника, диагностика, терапия.</w:t>
      </w:r>
    </w:p>
    <w:p w14:paraId="7DC60D9F" w14:textId="367B4A3F" w:rsidR="0008352A" w:rsidRPr="00214CA7" w:rsidRDefault="003C2081" w:rsidP="008A0EC0">
      <w:pPr>
        <w:pStyle w:val="TableParagraph"/>
        <w:ind w:firstLine="708"/>
        <w:rPr>
          <w:b/>
          <w:szCs w:val="28"/>
        </w:rPr>
      </w:pPr>
      <w:r w:rsidRPr="00214CA7">
        <w:rPr>
          <w:b/>
          <w:szCs w:val="28"/>
        </w:rPr>
        <w:t xml:space="preserve">Раздел 4. </w:t>
      </w:r>
      <w:r w:rsidR="0008352A" w:rsidRPr="00214CA7">
        <w:rPr>
          <w:b/>
          <w:szCs w:val="28"/>
        </w:rPr>
        <w:t>Генодерматозы</w:t>
      </w:r>
      <w:r w:rsidR="008A0EC0" w:rsidRPr="00214CA7">
        <w:rPr>
          <w:b/>
          <w:szCs w:val="28"/>
        </w:rPr>
        <w:t>.</w:t>
      </w:r>
    </w:p>
    <w:p w14:paraId="32DC2981" w14:textId="318B2C1C" w:rsidR="008A0EC0" w:rsidRPr="00214CA7" w:rsidRDefault="008A0EC0" w:rsidP="008A0EC0">
      <w:pPr>
        <w:pStyle w:val="TableParagraph"/>
        <w:ind w:firstLine="708"/>
        <w:rPr>
          <w:b/>
          <w:szCs w:val="28"/>
        </w:rPr>
      </w:pPr>
      <w:r w:rsidRPr="00214CA7">
        <w:t>Наследственные дисхромии и дистрофии кожи (альбинизм; наследственный лентигиноз; недержание пигмента; синдром Вербова; врожденные пойкилодермии; пигментная ксеродерма). Наследственные болезни ороговения (фолликулярные кератозы; волосяной лишай; красный отрубевидный волосяной лишай Девержи; болезнь Дарье; бородавчатые кератозы; порокератоз Мибелли). Дисплазии, аплазии и атрофии кожи. Генодерматозы, характеризующиеся опухолевыми образованиями (болезнь Прингля</w:t>
      </w:r>
      <w:r w:rsidR="00A504BC" w:rsidRPr="00214CA7">
        <w:t>-</w:t>
      </w:r>
      <w:r w:rsidRPr="00214CA7">
        <w:t>Бурневилля, болезнь Реклингхаузена, синдром Гольтца-Горлина, себоцистоматоз, множественные трихоэпителиомы, псевдоксантома эластическая, синдром Пейтца-Егерса</w:t>
      </w:r>
      <w:r w:rsidR="00A504BC" w:rsidRPr="00214CA7">
        <w:t>-</w:t>
      </w:r>
      <w:r w:rsidRPr="00214CA7">
        <w:t>Турена). Ихтиозы: вульгарный ихтиоз, ламеллярный ихтиоз, клиника, патоморфология, диагностика, лечение; эпидермолитический ихтиоз, клиника, патоморфология, диагностика, лечение; ихтиоз плода, клиника, патоморфология, диагностика, лечение. Кератодермии. Патогенез. Клинические формы. Принципы терапии. Диф. диагностика. Первичные кератодермии (наследственная диффузная ладонно-подошвенная кератодермия Тоста-Унны, синдром Фовинкеля, Бушке-Фишера, Брюнауэра-Фукса, синдром Папийона-Лефевра, синдром Христа - Сименса- Турена). Вторичные кератодермии (синдром Ядассона - Левандовского, болезнь Дарье, синдром Вернера).</w:t>
      </w:r>
    </w:p>
    <w:p w14:paraId="32059129" w14:textId="620C45D6" w:rsidR="0008352A" w:rsidRPr="00214CA7" w:rsidRDefault="003C2081" w:rsidP="00A504BC">
      <w:pPr>
        <w:pStyle w:val="TableParagraph"/>
        <w:ind w:firstLine="708"/>
        <w:rPr>
          <w:b/>
          <w:szCs w:val="28"/>
        </w:rPr>
      </w:pPr>
      <w:r w:rsidRPr="00214CA7">
        <w:rPr>
          <w:b/>
          <w:szCs w:val="28"/>
        </w:rPr>
        <w:t xml:space="preserve">Раздел 5. </w:t>
      </w:r>
      <w:r w:rsidR="0008352A" w:rsidRPr="00214CA7">
        <w:rPr>
          <w:b/>
          <w:szCs w:val="28"/>
        </w:rPr>
        <w:t>Организация и принципы венерологической службы</w:t>
      </w:r>
    </w:p>
    <w:p w14:paraId="0BE014DD" w14:textId="159E2B38" w:rsidR="00A504BC" w:rsidRPr="00214CA7" w:rsidRDefault="00A504BC" w:rsidP="00A504BC">
      <w:pPr>
        <w:pStyle w:val="TableParagraph"/>
        <w:ind w:firstLine="708"/>
        <w:rPr>
          <w:b/>
          <w:szCs w:val="28"/>
        </w:rPr>
      </w:pPr>
      <w:r w:rsidRPr="00214CA7">
        <w:t>Этика и деонтология в венерологии. Правовые основы медицинской деятельности в венерологии. Основы профилактики. Половое воспитание детей и подростков. ИППП и молодая семья.</w:t>
      </w:r>
    </w:p>
    <w:p w14:paraId="1A9EAA3D" w14:textId="7AB3944A" w:rsidR="0008352A" w:rsidRPr="00214CA7" w:rsidRDefault="003C2081" w:rsidP="00A504BC">
      <w:pPr>
        <w:pStyle w:val="TableParagraph"/>
        <w:ind w:firstLine="708"/>
        <w:rPr>
          <w:b/>
          <w:szCs w:val="28"/>
        </w:rPr>
      </w:pPr>
      <w:r w:rsidRPr="00214CA7">
        <w:rPr>
          <w:b/>
          <w:szCs w:val="28"/>
        </w:rPr>
        <w:t xml:space="preserve">Раздел 6. </w:t>
      </w:r>
      <w:r w:rsidR="0008352A" w:rsidRPr="00214CA7">
        <w:rPr>
          <w:b/>
          <w:szCs w:val="28"/>
        </w:rPr>
        <w:t>Инфекции, передаваемые преимущественно половым путем</w:t>
      </w:r>
    </w:p>
    <w:p w14:paraId="0AB2E132" w14:textId="0FFD9D1B" w:rsidR="0008352A" w:rsidRPr="00214CA7" w:rsidRDefault="00A504BC" w:rsidP="00A504BC">
      <w:pPr>
        <w:ind w:firstLine="708"/>
      </w:pPr>
      <w:r w:rsidRPr="00214CA7">
        <w:lastRenderedPageBreak/>
        <w:t>Определение сифилиса как болезни. Возбудитель. Пути заражения, особенности течения. Классификация приобретенного сифилиса. Представление об иммунитете и аллергии при сифилисе. Суперинфекция, реинфекция. Общая характеристика первичного периода сифилиса: сроки возникновения, особенности течения, главные клинические проявления. Дифференциальная диагностика первичной сифиломы генитальной локализации. Дифференциальная диагностика первичной сифилома оральной локализации. Возможные осложнения типичной первичной сифиломы. Атипичные первичные сифиломы. Критерии диагностики сифилиса. Общая характеристика вторичного периода сифилиса: сроки возникновения, особенности течения, основные клинические проявления. Пятнистый сифилид. Дифференциальная диагностика пятнистого сифилида. Папулезный сифилид: клинические особенности в разных локализациях (на гладкой кожи, на слизистой рта, в складках, на волосистой части головы, на подошвах). Дифференциальная диагностика папулезного сифилида на гладкой коже и на слизистой рта. Сифилитическая ангина вторичного периода. Клиника. Диф. диагностика. Сифилитическая лейкодерма. Клиника. Диф. диагностика. Сифилитическая алопеция. Клиника. Диф. диагностика. Понятие о злокачественном сифилисе: особенности сроков течения и проявлений в различные периоды сифилиса. Понятие о серодиагностике сифилиса. Виды серологических реакций. Их место в диагностике сифилиса. Общая характеристика третичного периода сифилиса. Возможные поражения внутренних органов. Понятие о врожденном сифилисе: пути заражения, классификация, основные клинические проявления раннего и позднего врожденного сифилиса. Меры профилактики.</w:t>
      </w:r>
    </w:p>
    <w:p w14:paraId="60FE80D2" w14:textId="77777777" w:rsidR="00A504BC" w:rsidRPr="00214CA7" w:rsidRDefault="00A504BC" w:rsidP="00574B04">
      <w:pPr>
        <w:rPr>
          <w:b/>
          <w:bCs/>
          <w:szCs w:val="28"/>
        </w:rPr>
      </w:pPr>
    </w:p>
    <w:p w14:paraId="47F38F84" w14:textId="5313AC52" w:rsidR="003C3814" w:rsidRPr="00214CA7" w:rsidRDefault="00AE5B75" w:rsidP="00261920">
      <w:pPr>
        <w:pStyle w:val="1"/>
        <w:jc w:val="center"/>
      </w:pPr>
      <w:bookmarkStart w:id="19" w:name="_Toc151552605"/>
      <w:r w:rsidRPr="00214CA7">
        <w:t>6. ОЦЕНОЧНЫЕ СРЕДСТВА ДЛЯ ПРОВЕДЕНИЯ ТЕКУЩЕГО КОНТРОЛЯ УСПЕВАЕМОСТИ И ПРОМЕЖУТОЧНОЙ АТТЕСТАЦИИ ОБУЧАЮЩИХСЯ</w:t>
      </w:r>
      <w:bookmarkEnd w:id="19"/>
    </w:p>
    <w:p w14:paraId="760E7339" w14:textId="77777777" w:rsidR="00B541C8" w:rsidRPr="00214CA7" w:rsidRDefault="00B541C8" w:rsidP="00B541C8">
      <w:pPr>
        <w:ind w:firstLine="708"/>
      </w:pPr>
      <w:r w:rsidRPr="00214CA7">
        <w:t>Примерные</w:t>
      </w:r>
      <w:r w:rsidRPr="00214CA7">
        <w:rPr>
          <w:spacing w:val="1"/>
        </w:rPr>
        <w:t xml:space="preserve"> </w:t>
      </w:r>
      <w:r w:rsidRPr="00214CA7">
        <w:t>оценочные</w:t>
      </w:r>
      <w:r w:rsidRPr="00214CA7">
        <w:rPr>
          <w:spacing w:val="1"/>
        </w:rPr>
        <w:t xml:space="preserve"> </w:t>
      </w:r>
      <w:r w:rsidRPr="00214CA7">
        <w:t>средства,</w:t>
      </w:r>
      <w:r w:rsidRPr="00214CA7">
        <w:rPr>
          <w:spacing w:val="1"/>
        </w:rPr>
        <w:t xml:space="preserve"> </w:t>
      </w:r>
      <w:r w:rsidRPr="00214CA7">
        <w:t>включая</w:t>
      </w:r>
      <w:r w:rsidRPr="00214CA7">
        <w:rPr>
          <w:spacing w:val="1"/>
        </w:rPr>
        <w:t xml:space="preserve"> </w:t>
      </w:r>
      <w:r w:rsidRPr="00214CA7">
        <w:t>оценочные</w:t>
      </w:r>
      <w:r w:rsidRPr="00214CA7">
        <w:rPr>
          <w:spacing w:val="1"/>
        </w:rPr>
        <w:t xml:space="preserve"> </w:t>
      </w:r>
      <w:r w:rsidRPr="00214CA7">
        <w:t>задания</w:t>
      </w:r>
      <w:r w:rsidRPr="00214CA7">
        <w:rPr>
          <w:spacing w:val="1"/>
        </w:rPr>
        <w:t xml:space="preserve"> </w:t>
      </w:r>
      <w:r w:rsidRPr="00214CA7">
        <w:t>для</w:t>
      </w:r>
      <w:r w:rsidRPr="00214CA7">
        <w:rPr>
          <w:spacing w:val="1"/>
        </w:rPr>
        <w:t xml:space="preserve"> </w:t>
      </w:r>
      <w:r w:rsidRPr="00214CA7">
        <w:t>проведения</w:t>
      </w:r>
      <w:r w:rsidRPr="00214CA7">
        <w:rPr>
          <w:spacing w:val="1"/>
        </w:rPr>
        <w:t xml:space="preserve"> </w:t>
      </w:r>
      <w:r w:rsidRPr="00214CA7">
        <w:t>текущего</w:t>
      </w:r>
      <w:r w:rsidRPr="00214CA7">
        <w:rPr>
          <w:spacing w:val="1"/>
        </w:rPr>
        <w:t xml:space="preserve"> </w:t>
      </w:r>
      <w:r w:rsidRPr="00214CA7">
        <w:t>контроля</w:t>
      </w:r>
      <w:r w:rsidRPr="00214CA7">
        <w:rPr>
          <w:spacing w:val="1"/>
        </w:rPr>
        <w:t xml:space="preserve"> </w:t>
      </w:r>
      <w:r w:rsidRPr="00214CA7">
        <w:t>успеваемости</w:t>
      </w:r>
      <w:r w:rsidRPr="00214CA7">
        <w:rPr>
          <w:spacing w:val="1"/>
        </w:rPr>
        <w:t xml:space="preserve"> </w:t>
      </w:r>
      <w:r w:rsidRPr="00214CA7">
        <w:t>и</w:t>
      </w:r>
      <w:r w:rsidRPr="00214CA7">
        <w:rPr>
          <w:spacing w:val="1"/>
        </w:rPr>
        <w:t xml:space="preserve"> </w:t>
      </w:r>
      <w:r w:rsidRPr="00214CA7">
        <w:t>промежуточной</w:t>
      </w:r>
      <w:r w:rsidRPr="00214CA7">
        <w:rPr>
          <w:spacing w:val="1"/>
        </w:rPr>
        <w:t xml:space="preserve"> </w:t>
      </w:r>
      <w:r w:rsidRPr="00214CA7">
        <w:t>аттестации</w:t>
      </w:r>
      <w:r w:rsidRPr="00214CA7">
        <w:rPr>
          <w:spacing w:val="1"/>
        </w:rPr>
        <w:t xml:space="preserve"> </w:t>
      </w:r>
      <w:r w:rsidRPr="00214CA7">
        <w:t>обучающихся</w:t>
      </w:r>
      <w:r w:rsidRPr="00214CA7">
        <w:rPr>
          <w:spacing w:val="1"/>
        </w:rPr>
        <w:t xml:space="preserve"> </w:t>
      </w:r>
      <w:r w:rsidRPr="00214CA7">
        <w:t>по</w:t>
      </w:r>
      <w:r w:rsidRPr="00214CA7">
        <w:rPr>
          <w:spacing w:val="1"/>
        </w:rPr>
        <w:t xml:space="preserve"> </w:t>
      </w:r>
      <w:r w:rsidRPr="00214CA7">
        <w:t>дисциплине</w:t>
      </w:r>
      <w:r w:rsidRPr="00214CA7">
        <w:rPr>
          <w:spacing w:val="1"/>
        </w:rPr>
        <w:t xml:space="preserve"> </w:t>
      </w:r>
      <w:r w:rsidRPr="00214CA7">
        <w:t>(модулю)</w:t>
      </w:r>
      <w:r w:rsidRPr="00214CA7">
        <w:rPr>
          <w:spacing w:val="1"/>
        </w:rPr>
        <w:t xml:space="preserve"> </w:t>
      </w:r>
      <w:r w:rsidRPr="00214CA7">
        <w:t>представлены</w:t>
      </w:r>
      <w:r w:rsidRPr="00214CA7">
        <w:rPr>
          <w:spacing w:val="1"/>
        </w:rPr>
        <w:t xml:space="preserve"> </w:t>
      </w:r>
      <w:r w:rsidRPr="00214CA7">
        <w:t>в</w:t>
      </w:r>
      <w:r w:rsidRPr="00214CA7">
        <w:rPr>
          <w:spacing w:val="1"/>
        </w:rPr>
        <w:t xml:space="preserve"> </w:t>
      </w:r>
      <w:r w:rsidRPr="00214CA7">
        <w:t>Приложении</w:t>
      </w:r>
      <w:r w:rsidRPr="00214CA7">
        <w:rPr>
          <w:spacing w:val="1"/>
        </w:rPr>
        <w:t xml:space="preserve"> </w:t>
      </w:r>
      <w:r w:rsidRPr="00214CA7">
        <w:t>1</w:t>
      </w:r>
      <w:r w:rsidRPr="00214CA7">
        <w:rPr>
          <w:spacing w:val="1"/>
        </w:rPr>
        <w:t xml:space="preserve"> </w:t>
      </w:r>
      <w:r w:rsidRPr="00214CA7">
        <w:t>Оценочные</w:t>
      </w:r>
      <w:r w:rsidRPr="00214CA7">
        <w:rPr>
          <w:spacing w:val="1"/>
        </w:rPr>
        <w:t xml:space="preserve"> </w:t>
      </w:r>
      <w:r w:rsidRPr="00214CA7">
        <w:t>средства</w:t>
      </w:r>
      <w:r w:rsidRPr="00214CA7">
        <w:rPr>
          <w:spacing w:val="61"/>
        </w:rPr>
        <w:t xml:space="preserve"> </w:t>
      </w:r>
      <w:r w:rsidRPr="00214CA7">
        <w:t>по</w:t>
      </w:r>
      <w:r w:rsidRPr="00214CA7">
        <w:rPr>
          <w:spacing w:val="1"/>
        </w:rPr>
        <w:t xml:space="preserve"> </w:t>
      </w:r>
      <w:r w:rsidRPr="00214CA7">
        <w:t>дисциплине</w:t>
      </w:r>
      <w:r w:rsidRPr="00214CA7">
        <w:rPr>
          <w:spacing w:val="-3"/>
        </w:rPr>
        <w:t xml:space="preserve"> </w:t>
      </w:r>
      <w:r w:rsidRPr="00214CA7">
        <w:t>(модулю).</w:t>
      </w:r>
    </w:p>
    <w:p w14:paraId="79B7282D" w14:textId="77777777" w:rsidR="00D3583A" w:rsidRPr="00214CA7" w:rsidRDefault="00D3583A" w:rsidP="00071647"/>
    <w:p w14:paraId="65D5838F" w14:textId="462B2F87" w:rsidR="003C3814" w:rsidRPr="00214CA7" w:rsidRDefault="00AE5B75" w:rsidP="00261920">
      <w:pPr>
        <w:pStyle w:val="1"/>
        <w:jc w:val="center"/>
      </w:pPr>
      <w:bookmarkStart w:id="20" w:name="_Toc151552606"/>
      <w:r w:rsidRPr="00214CA7">
        <w:t>7. УЧЕБНО-МЕТОДИЧЕСКОЕ И ИНФОРМАЦИОННОЕ ОБЕСПЕЧЕНИЕ ДИСЦИПЛИНЫ (МОДУЛЯ)</w:t>
      </w:r>
      <w:bookmarkEnd w:id="20"/>
    </w:p>
    <w:p w14:paraId="2E396FBF" w14:textId="77777777" w:rsidR="004B7EC8" w:rsidRPr="00214CA7" w:rsidRDefault="004B7EC8" w:rsidP="004B7EC8">
      <w:pPr>
        <w:ind w:firstLine="708"/>
        <w:rPr>
          <w:rFonts w:cs="Times New Roman"/>
          <w:b/>
          <w:bCs/>
          <w:szCs w:val="28"/>
        </w:rPr>
      </w:pPr>
      <w:r w:rsidRPr="00214CA7">
        <w:rPr>
          <w:rFonts w:cs="Times New Roman"/>
          <w:b/>
          <w:bCs/>
          <w:szCs w:val="28"/>
        </w:rPr>
        <w:t>Основная литература:</w:t>
      </w:r>
    </w:p>
    <w:p w14:paraId="6C80B260" w14:textId="77777777" w:rsidR="004B7EC8" w:rsidRPr="00214CA7" w:rsidRDefault="004B7EC8" w:rsidP="00A34652">
      <w:pPr>
        <w:pStyle w:val="a3"/>
        <w:numPr>
          <w:ilvl w:val="0"/>
          <w:numId w:val="5"/>
        </w:numPr>
        <w:rPr>
          <w:rFonts w:cs="Times New Roman"/>
          <w:szCs w:val="28"/>
        </w:rPr>
      </w:pPr>
      <w:bookmarkStart w:id="21" w:name="_Hlk173327212"/>
      <w:r w:rsidRPr="00214CA7">
        <w:rPr>
          <w:rFonts w:cs="Times New Roman"/>
          <w:szCs w:val="28"/>
          <w:shd w:val="clear" w:color="auto" w:fill="FFFFFF"/>
        </w:rPr>
        <w:t xml:space="preserve">Чеботарев, В. В. Дерматовенерология : учебник / В. В. Чеботарев, М. С. Асхаков. - 2-е изд. , перераб. и доп. - Москва : ГЭОТАР-Медиа, 2020. - 688 с. - ISBN 978-5-9704-5596-8. - Текст : электронный // ЭБС "Консультант студента" : [сайт]. - URL : </w:t>
      </w:r>
      <w:hyperlink r:id="rId15" w:history="1">
        <w:r w:rsidRPr="00214CA7">
          <w:rPr>
            <w:rStyle w:val="af5"/>
            <w:rFonts w:cs="Times New Roman"/>
            <w:color w:val="auto"/>
            <w:szCs w:val="28"/>
            <w:u w:val="none"/>
            <w:shd w:val="clear" w:color="auto" w:fill="FFFFFF"/>
          </w:rPr>
          <w:t>https://www.studentlibrary.ru/book/ISBN9785970455968.html</w:t>
        </w:r>
      </w:hyperlink>
    </w:p>
    <w:p w14:paraId="2047EB5D" w14:textId="77777777" w:rsidR="004B7EC8" w:rsidRPr="00214CA7" w:rsidRDefault="004B7EC8" w:rsidP="00A34652">
      <w:pPr>
        <w:pStyle w:val="a3"/>
        <w:numPr>
          <w:ilvl w:val="0"/>
          <w:numId w:val="5"/>
        </w:numPr>
        <w:rPr>
          <w:rFonts w:cs="Times New Roman"/>
          <w:szCs w:val="28"/>
        </w:rPr>
      </w:pPr>
      <w:r w:rsidRPr="00214CA7">
        <w:rPr>
          <w:rFonts w:cs="Times New Roman"/>
          <w:szCs w:val="28"/>
          <w:shd w:val="clear" w:color="auto" w:fill="FFFFFF"/>
        </w:rPr>
        <w:t xml:space="preserve">Чеботарев, В. В. Дерматовенерология : учебник / Чеботарев В. В. и др. - Москва : ГЭОТАР-Медиа, 2020. - 304 с. - ISBN 978-5-9704-5291-2. - </w:t>
      </w:r>
      <w:r w:rsidRPr="00214CA7">
        <w:rPr>
          <w:rFonts w:cs="Times New Roman"/>
          <w:szCs w:val="28"/>
          <w:shd w:val="clear" w:color="auto" w:fill="FFFFFF"/>
        </w:rPr>
        <w:lastRenderedPageBreak/>
        <w:t xml:space="preserve">Текст : электронный // ЭБС "Консультант студента" : [сайт]. - URL : </w:t>
      </w:r>
      <w:hyperlink r:id="rId16" w:history="1">
        <w:r w:rsidRPr="00214CA7">
          <w:rPr>
            <w:rStyle w:val="af5"/>
            <w:rFonts w:cs="Times New Roman"/>
            <w:color w:val="auto"/>
            <w:szCs w:val="28"/>
            <w:u w:val="none"/>
            <w:shd w:val="clear" w:color="auto" w:fill="FFFFFF"/>
          </w:rPr>
          <w:t>https://www.studentlibrary.ru/book/ISBN9785970452912.html</w:t>
        </w:r>
      </w:hyperlink>
    </w:p>
    <w:p w14:paraId="021D0437" w14:textId="77777777" w:rsidR="004B7EC8" w:rsidRPr="00214CA7" w:rsidRDefault="004B7EC8" w:rsidP="00A34652">
      <w:pPr>
        <w:pStyle w:val="a3"/>
        <w:numPr>
          <w:ilvl w:val="0"/>
          <w:numId w:val="5"/>
        </w:numPr>
        <w:rPr>
          <w:rFonts w:cs="Times New Roman"/>
          <w:szCs w:val="28"/>
        </w:rPr>
      </w:pPr>
      <w:r w:rsidRPr="00214CA7">
        <w:rPr>
          <w:rFonts w:cs="Times New Roman"/>
          <w:szCs w:val="28"/>
          <w:shd w:val="clear" w:color="auto" w:fill="FFFFFF"/>
        </w:rPr>
        <w:t xml:space="preserve">Платонова, А. Н. Дерматовенерология. Атлас / А. Н. Платонова, А. Л. Бакулев, С. Р. Утц - Москва : ГЭОТАР-Медиа, 2017. - 136 с. - ISBN 978-5-9704-4085-8. - Текст : электронный // ЭБС "Консультант студента" : [сайт]. - URL : </w:t>
      </w:r>
      <w:r w:rsidRPr="00214CA7">
        <w:rPr>
          <w:rFonts w:cs="Times New Roman"/>
          <w:sz w:val="24"/>
          <w:szCs w:val="24"/>
          <w:shd w:val="clear" w:color="auto" w:fill="FFFFFF"/>
        </w:rPr>
        <w:t>https://www.studentlibrary.ru/book/ISBN9785970440858.html</w:t>
      </w:r>
    </w:p>
    <w:bookmarkEnd w:id="21"/>
    <w:p w14:paraId="2E3752A7" w14:textId="77777777" w:rsidR="004B7EC8" w:rsidRPr="00214CA7" w:rsidRDefault="004B7EC8" w:rsidP="00A34652">
      <w:pPr>
        <w:pStyle w:val="a3"/>
        <w:numPr>
          <w:ilvl w:val="0"/>
          <w:numId w:val="5"/>
        </w:numPr>
        <w:rPr>
          <w:rFonts w:cs="Times New Roman"/>
          <w:szCs w:val="28"/>
        </w:rPr>
      </w:pPr>
      <w:r w:rsidRPr="00214CA7">
        <w:rPr>
          <w:rFonts w:cs="Times New Roman"/>
          <w:szCs w:val="28"/>
          <w:shd w:val="clear" w:color="auto" w:fill="FFFFFF"/>
        </w:rPr>
        <w:t xml:space="preserve">Асхаков, М. С. Дерматовенерология. Разноуровневые задания для формирования клинического мышления : учебное пособие / М. С. Асхаков. - Москва : ГЭОТАР-Медиа, 2021. - 160 с. - 160 с. - ISBN 978-5-9704-5980-5. - Текст : электронный // ЭБС "Консультант студента" : [сайт]. - URL : </w:t>
      </w:r>
      <w:hyperlink r:id="rId17" w:history="1">
        <w:r w:rsidRPr="00214CA7">
          <w:rPr>
            <w:rStyle w:val="af5"/>
            <w:rFonts w:cs="Times New Roman"/>
            <w:color w:val="auto"/>
            <w:sz w:val="24"/>
            <w:szCs w:val="24"/>
            <w:u w:val="none"/>
            <w:shd w:val="clear" w:color="auto" w:fill="FFFFFF"/>
          </w:rPr>
          <w:t>https://www.studentlibrary.ru/book/ISBN9785970459805.html</w:t>
        </w:r>
      </w:hyperlink>
    </w:p>
    <w:p w14:paraId="1B6A8BA4" w14:textId="77777777" w:rsidR="004B7EC8" w:rsidRPr="00214CA7" w:rsidRDefault="004B7EC8" w:rsidP="004B7EC8">
      <w:pPr>
        <w:ind w:left="360"/>
        <w:rPr>
          <w:rFonts w:cs="Times New Roman"/>
          <w:szCs w:val="28"/>
        </w:rPr>
      </w:pPr>
    </w:p>
    <w:p w14:paraId="617BDB2F" w14:textId="77777777" w:rsidR="004B7EC8" w:rsidRPr="00214CA7" w:rsidRDefault="004B7EC8" w:rsidP="004B7EC8">
      <w:pPr>
        <w:ind w:firstLine="708"/>
        <w:rPr>
          <w:rFonts w:cs="Times New Roman"/>
          <w:b/>
          <w:bCs/>
          <w:szCs w:val="28"/>
        </w:rPr>
      </w:pPr>
      <w:r w:rsidRPr="00214CA7">
        <w:rPr>
          <w:rFonts w:cs="Times New Roman"/>
          <w:b/>
          <w:bCs/>
          <w:szCs w:val="28"/>
        </w:rPr>
        <w:t>Дополнительная литература:</w:t>
      </w:r>
    </w:p>
    <w:p w14:paraId="67947449" w14:textId="77777777" w:rsidR="004B7EC8" w:rsidRPr="00214CA7" w:rsidRDefault="004B7EC8" w:rsidP="00B12DA8">
      <w:pPr>
        <w:pStyle w:val="a3"/>
        <w:numPr>
          <w:ilvl w:val="0"/>
          <w:numId w:val="36"/>
        </w:numPr>
        <w:rPr>
          <w:rFonts w:cs="Times New Roman"/>
          <w:szCs w:val="28"/>
          <w:shd w:val="clear" w:color="auto" w:fill="FFFFFF"/>
        </w:rPr>
      </w:pPr>
      <w:r w:rsidRPr="00214CA7">
        <w:rPr>
          <w:rFonts w:cs="Times New Roman"/>
          <w:szCs w:val="28"/>
          <w:shd w:val="clear" w:color="auto" w:fill="FFFFFF"/>
        </w:rPr>
        <w:t>Владимиров, В. В. Кожные и венерические болезни. Атлас : учеб. пособие / В. В. Владимиров - Москва : ГЭОТАР-Медиа, 2016. - 232 с. - ISBN 978-5-9704-3546-5. - Текст : электронный // ЭБС "Консультант студента" : [сайт]. - URL : https://www.studentlibrary.ru/book/ISBN9785970435465.html</w:t>
      </w:r>
    </w:p>
    <w:p w14:paraId="453E0908" w14:textId="77777777" w:rsidR="004B7EC8" w:rsidRPr="00214CA7" w:rsidRDefault="004B7EC8" w:rsidP="00B12DA8">
      <w:pPr>
        <w:pStyle w:val="a3"/>
        <w:numPr>
          <w:ilvl w:val="0"/>
          <w:numId w:val="36"/>
        </w:numPr>
        <w:rPr>
          <w:rFonts w:cs="Times New Roman"/>
          <w:szCs w:val="28"/>
          <w:shd w:val="clear" w:color="auto" w:fill="FFFFFF"/>
        </w:rPr>
      </w:pPr>
      <w:r w:rsidRPr="00214CA7">
        <w:rPr>
          <w:rFonts w:cs="Times New Roman"/>
          <w:szCs w:val="28"/>
          <w:shd w:val="clear" w:color="auto" w:fill="FFFFFF"/>
        </w:rPr>
        <w:t>Самцов, А. В. Дерматовенерология : учебник / под ред. А. В. Самцова, В. В. Барбинова. - 3-е изд. , перераб. и доп. - Москва : ГЭОТАР-Медиа, 2016. - 432 с. - ISBN 978-5-9704-3650-9. - Текст : электронный // ЭБС "Консультант студента" : [сайт]. - URL : https://www.studentlibrary.ru/book/ISBN9785970436509.html</w:t>
      </w:r>
    </w:p>
    <w:p w14:paraId="77ED630D" w14:textId="77777777" w:rsidR="004B7EC8" w:rsidRPr="00214CA7" w:rsidRDefault="004B7EC8" w:rsidP="00B12DA8">
      <w:pPr>
        <w:pStyle w:val="a3"/>
        <w:numPr>
          <w:ilvl w:val="0"/>
          <w:numId w:val="36"/>
        </w:numPr>
        <w:rPr>
          <w:rFonts w:cs="Times New Roman"/>
          <w:szCs w:val="28"/>
        </w:rPr>
      </w:pPr>
      <w:r w:rsidRPr="00214CA7">
        <w:rPr>
          <w:rFonts w:cs="Times New Roman"/>
          <w:szCs w:val="28"/>
          <w:shd w:val="clear" w:color="auto" w:fill="FFFFFF"/>
        </w:rPr>
        <w:t>Горланов, И. А. Детская дерматовенерология / под ред. И. А. Горланова - Москва : ГЭОТАР-Медиа, 2017. - 512 с. - ISBN 978-5-9704-4029-2. - Текст : электронный // ЭБС "Консультант студента" : [сайт]. - URL : https://www.studentlibrary.ru/book/ISBN9785970440292.html</w:t>
      </w:r>
    </w:p>
    <w:p w14:paraId="68FDE02F" w14:textId="77777777" w:rsidR="004B7EC8" w:rsidRPr="00214CA7" w:rsidRDefault="004B7EC8" w:rsidP="00B12DA8">
      <w:pPr>
        <w:pStyle w:val="a3"/>
        <w:numPr>
          <w:ilvl w:val="0"/>
          <w:numId w:val="36"/>
        </w:numPr>
        <w:rPr>
          <w:rFonts w:cs="Times New Roman"/>
          <w:szCs w:val="28"/>
        </w:rPr>
      </w:pPr>
      <w:r w:rsidRPr="00214CA7">
        <w:rPr>
          <w:rFonts w:cs="Times New Roman"/>
          <w:szCs w:val="28"/>
          <w:shd w:val="clear" w:color="auto" w:fill="FFFFFF"/>
        </w:rPr>
        <w:t>Потекаев, Н. Н. КЛИНИЧЕСКАЯ ФАРМАКОЛОГИЯ ЧЕСОТКИ / Н. Н. Потекаев, О. В. Доля - Москва : ГЭОТАР-Медиа, 2011. - Текст : электронный // ЭБС "Консультант студента" : [сайт]. - URL : https://www.studentlibrary.ru/book/970409169V0147.html</w:t>
      </w:r>
    </w:p>
    <w:p w14:paraId="6E8E4BA7" w14:textId="77777777" w:rsidR="004B7EC8" w:rsidRPr="00214CA7" w:rsidRDefault="004B7EC8" w:rsidP="00B12DA8">
      <w:pPr>
        <w:pStyle w:val="a3"/>
        <w:numPr>
          <w:ilvl w:val="0"/>
          <w:numId w:val="36"/>
        </w:numPr>
        <w:rPr>
          <w:rFonts w:cs="Times New Roman"/>
          <w:szCs w:val="28"/>
        </w:rPr>
      </w:pPr>
      <w:r w:rsidRPr="00214CA7">
        <w:rPr>
          <w:rFonts w:cs="Times New Roman"/>
          <w:szCs w:val="28"/>
          <w:shd w:val="clear" w:color="auto" w:fill="FFFFFF"/>
        </w:rPr>
        <w:t>Феденко, Е. С. ДЕРМАТИТ КОНТАКТНЫЙ / Е. С. Феденко - Москва : ГЭОТАР-Медиа, 2011. - Текст : электронный // ЭБС "Консультант студента" : [сайт]. - URL : https://www.studentlibrary.ru/book/970409039V0018.html</w:t>
      </w:r>
    </w:p>
    <w:p w14:paraId="63F94B0A" w14:textId="77777777" w:rsidR="004B7EC8" w:rsidRPr="00214CA7" w:rsidRDefault="004B7EC8" w:rsidP="00B12DA8">
      <w:pPr>
        <w:pStyle w:val="a3"/>
        <w:numPr>
          <w:ilvl w:val="0"/>
          <w:numId w:val="36"/>
        </w:numPr>
        <w:rPr>
          <w:rFonts w:cs="Times New Roman"/>
          <w:szCs w:val="28"/>
        </w:rPr>
      </w:pPr>
      <w:r w:rsidRPr="00214CA7">
        <w:rPr>
          <w:rFonts w:cs="Times New Roman"/>
          <w:szCs w:val="28"/>
          <w:shd w:val="clear" w:color="auto" w:fill="FFFFFF"/>
        </w:rPr>
        <w:t>Потекаев, Н. Н. КЛИНИЧЕСКАЯ ФАРМАКОЛОГИЯ ЭКЗЕМЫ / Н. Н. Потекаев, О. В. Доля - Москва : ГЭОТАР-Медиа, 2011. - Текст : электронный // ЭБС "Консультант студента" : [сайт]. - URL : https://www.studentlibrary.ru/book/970409169V0148.html</w:t>
      </w:r>
    </w:p>
    <w:p w14:paraId="6DC0A4C2" w14:textId="77777777" w:rsidR="004B7EC8" w:rsidRPr="00214CA7" w:rsidRDefault="004B7EC8" w:rsidP="00B12DA8">
      <w:pPr>
        <w:pStyle w:val="a3"/>
        <w:numPr>
          <w:ilvl w:val="0"/>
          <w:numId w:val="36"/>
        </w:numPr>
        <w:rPr>
          <w:rFonts w:cs="Times New Roman"/>
          <w:szCs w:val="28"/>
        </w:rPr>
      </w:pPr>
      <w:r w:rsidRPr="00214CA7">
        <w:rPr>
          <w:rFonts w:cs="Times New Roman"/>
          <w:szCs w:val="28"/>
          <w:shd w:val="clear" w:color="auto" w:fill="FFFFFF"/>
        </w:rPr>
        <w:t>Потекаев, Н. Н. КЛИНИЧЕСКАЯ ФАРМАКОЛОГИЯ ПСОРИАЗА / Н. Н. Потекаев, О. В. Доля - Москва : ГЭОТАР-Медиа, 2011. - Текст : электронный // ЭБС "Консультант студента" : [сайт]. - URL : https://www.studentlibrary.ru/book/970409169V0146.html</w:t>
      </w:r>
    </w:p>
    <w:p w14:paraId="127D966C" w14:textId="77777777" w:rsidR="004B7EC8" w:rsidRPr="00214CA7" w:rsidRDefault="004B7EC8" w:rsidP="00B12DA8">
      <w:pPr>
        <w:pStyle w:val="a3"/>
        <w:numPr>
          <w:ilvl w:val="0"/>
          <w:numId w:val="36"/>
        </w:numPr>
        <w:rPr>
          <w:rFonts w:cs="Times New Roman"/>
          <w:szCs w:val="28"/>
        </w:rPr>
      </w:pPr>
      <w:r w:rsidRPr="00214CA7">
        <w:rPr>
          <w:rFonts w:cs="Times New Roman"/>
          <w:szCs w:val="28"/>
          <w:shd w:val="clear" w:color="auto" w:fill="FFFFFF"/>
        </w:rPr>
        <w:lastRenderedPageBreak/>
        <w:t>Феденко, Е. С. ДЕРМАТИТ АТОПИЧЕСКИЙ / Е. С. Феденко - Москва : ГЭОТАР-Медиа, 2011. - Текст : электронный // ЭБС "Консультант студента" : [сайт]. - URL : https://www.studentlibrary.ru/book/970409039V0017.html</w:t>
      </w:r>
    </w:p>
    <w:p w14:paraId="77006F18" w14:textId="77777777" w:rsidR="004B7EC8" w:rsidRPr="00214CA7" w:rsidRDefault="004B7EC8" w:rsidP="00B12DA8">
      <w:pPr>
        <w:pStyle w:val="a3"/>
        <w:numPr>
          <w:ilvl w:val="0"/>
          <w:numId w:val="36"/>
        </w:numPr>
        <w:rPr>
          <w:rFonts w:cs="Times New Roman"/>
          <w:szCs w:val="28"/>
        </w:rPr>
      </w:pPr>
      <w:r w:rsidRPr="00214CA7">
        <w:rPr>
          <w:rFonts w:cs="Times New Roman"/>
          <w:szCs w:val="28"/>
          <w:shd w:val="clear" w:color="auto" w:fill="FFFFFF"/>
        </w:rPr>
        <w:t xml:space="preserve">Тиганов, А. С. НЕЙРОСИФИЛИС / А. С. Тиганов - Москва : ГЭОТАР-Медиа, 2011. - Текст : электронный // ЭБС "Консультант студента" : [сайт]. - URL : https://www.studentlibrary.ru/book/970406649V0027.html </w:t>
      </w:r>
    </w:p>
    <w:p w14:paraId="66B2DEF5" w14:textId="77777777" w:rsidR="004B7EC8" w:rsidRPr="00214CA7" w:rsidRDefault="004B7EC8" w:rsidP="00B12DA8">
      <w:pPr>
        <w:pStyle w:val="a3"/>
        <w:numPr>
          <w:ilvl w:val="0"/>
          <w:numId w:val="36"/>
        </w:numPr>
        <w:rPr>
          <w:rFonts w:cs="Times New Roman"/>
          <w:szCs w:val="28"/>
        </w:rPr>
      </w:pPr>
      <w:r w:rsidRPr="00214CA7">
        <w:rPr>
          <w:rFonts w:cs="Times New Roman"/>
          <w:szCs w:val="28"/>
          <w:shd w:val="clear" w:color="auto" w:fill="FFFFFF"/>
        </w:rPr>
        <w:t>Данилычева, И. В. КРАПИВНИЦА / И. В. Данилычева - Москва : ГЭОТАР-Медиа, 2011. - Текст : электронный // ЭБС "Консультант студента" : [сайт]. - URL : https://www.studentlibrary.ru/book/970409039V0019.html</w:t>
      </w:r>
    </w:p>
    <w:p w14:paraId="772044ED" w14:textId="77777777" w:rsidR="004B7EC8" w:rsidRPr="00214CA7" w:rsidRDefault="004B7EC8" w:rsidP="00B12DA8">
      <w:pPr>
        <w:pStyle w:val="a3"/>
        <w:numPr>
          <w:ilvl w:val="0"/>
          <w:numId w:val="36"/>
        </w:numPr>
        <w:rPr>
          <w:rFonts w:cs="Times New Roman"/>
          <w:szCs w:val="28"/>
        </w:rPr>
      </w:pPr>
      <w:r w:rsidRPr="00214CA7">
        <w:rPr>
          <w:rFonts w:cs="Times New Roman"/>
          <w:szCs w:val="28"/>
          <w:shd w:val="clear" w:color="auto" w:fill="FFFFFF"/>
        </w:rPr>
        <w:t>Потекаев, Н. Н. КЛИНИЧЕСКАЯ ФАРМАКОЛОГИЯ ПЕДИКУЛЕЗА / Н. Н. Потекаев, О. В. Доля - Москва : ГЭОТАР-Медиа, 2011. - Текст : электронный // ЭБС "Консультант студента" : [сайт]. - URL : https://www.studentlibrary.ru/book/970409169V0145.html</w:t>
      </w:r>
    </w:p>
    <w:p w14:paraId="2C0135D4" w14:textId="77777777" w:rsidR="004B7EC8" w:rsidRPr="00214CA7" w:rsidRDefault="004B7EC8" w:rsidP="00B12DA8">
      <w:pPr>
        <w:pStyle w:val="a3"/>
        <w:numPr>
          <w:ilvl w:val="0"/>
          <w:numId w:val="36"/>
        </w:numPr>
        <w:rPr>
          <w:rFonts w:cs="Times New Roman"/>
          <w:szCs w:val="28"/>
        </w:rPr>
      </w:pPr>
      <w:r w:rsidRPr="00214CA7">
        <w:rPr>
          <w:rFonts w:cs="Times New Roman"/>
          <w:szCs w:val="28"/>
          <w:shd w:val="clear" w:color="auto" w:fill="FFFFFF"/>
        </w:rPr>
        <w:t xml:space="preserve">Альбанова, В. И. Атопический дерматит / В. И. Альбанова, А. Н. Пампура. - Москва : ГЭОТАР-Медиа, 2014. - 128 с. - ISBN 978-5-9704-3010-1. - Текст : электронный // ЭБС "Консультант студента" : [сайт]. - URL : https://www.studentlibrary.ru/book/ISBN9785970430101.html </w:t>
      </w:r>
    </w:p>
    <w:p w14:paraId="457AD810" w14:textId="77777777" w:rsidR="004B7EC8" w:rsidRPr="00214CA7" w:rsidRDefault="004B7EC8" w:rsidP="00B12DA8">
      <w:pPr>
        <w:pStyle w:val="a3"/>
        <w:numPr>
          <w:ilvl w:val="0"/>
          <w:numId w:val="36"/>
        </w:numPr>
        <w:rPr>
          <w:rFonts w:cs="Times New Roman"/>
          <w:szCs w:val="28"/>
        </w:rPr>
      </w:pPr>
      <w:r w:rsidRPr="00214CA7">
        <w:rPr>
          <w:rFonts w:cs="Times New Roman"/>
          <w:szCs w:val="28"/>
          <w:shd w:val="clear" w:color="auto" w:fill="FFFFFF"/>
        </w:rPr>
        <w:t xml:space="preserve">Альбанова, В. И. L70. Угри : учеб. пособие для врачей / В. И. Альбанова, О. В. Забненкова - Москва : ГЭОТАР-Медиа, 2014. - 184 с. - ISBN 978-5-9704-2851-1. - Текст : электронный // ЭБС "Консультант студента" : [сайт]. - URL : </w:t>
      </w:r>
      <w:r w:rsidRPr="00214CA7">
        <w:rPr>
          <w:rFonts w:cs="Times New Roman"/>
          <w:sz w:val="24"/>
          <w:szCs w:val="24"/>
          <w:shd w:val="clear" w:color="auto" w:fill="FFFFFF"/>
        </w:rPr>
        <w:t>https://www.studentlibrary.ru/book/ISBN9785970428511.html</w:t>
      </w:r>
    </w:p>
    <w:p w14:paraId="18417CD8" w14:textId="77777777" w:rsidR="00037DC9" w:rsidRPr="00214CA7" w:rsidRDefault="00037DC9" w:rsidP="00321996">
      <w:pPr>
        <w:ind w:firstLine="708"/>
        <w:rPr>
          <w:b/>
          <w:bCs/>
        </w:rPr>
      </w:pPr>
    </w:p>
    <w:p w14:paraId="3B6644CD" w14:textId="77777777" w:rsidR="00CD29C1" w:rsidRPr="00214CA7" w:rsidRDefault="00CD29C1" w:rsidP="00CD29C1">
      <w:pPr>
        <w:ind w:firstLine="708"/>
        <w:rPr>
          <w:b/>
          <w:bCs/>
        </w:rPr>
      </w:pPr>
      <w:bookmarkStart w:id="22" w:name="_Hlk136332667"/>
      <w:r w:rsidRPr="00214CA7">
        <w:rPr>
          <w:b/>
          <w:bCs/>
        </w:rPr>
        <w:t>Перечень ресурсов информационно-телекоммуникационной сети «Интернет»</w:t>
      </w:r>
    </w:p>
    <w:p w14:paraId="5D6A47BC" w14:textId="77777777" w:rsidR="00CD29C1" w:rsidRPr="00214CA7" w:rsidRDefault="00CD29C1" w:rsidP="00CD29C1">
      <w:pPr>
        <w:pStyle w:val="a3"/>
        <w:numPr>
          <w:ilvl w:val="0"/>
          <w:numId w:val="1"/>
        </w:numPr>
        <w:rPr>
          <w:szCs w:val="28"/>
        </w:rPr>
      </w:pPr>
      <w:bookmarkStart w:id="23" w:name="_Hlk136332660"/>
      <w:bookmarkEnd w:id="22"/>
      <w:r w:rsidRPr="00214CA7">
        <w:rPr>
          <w:szCs w:val="28"/>
        </w:rPr>
        <w:t xml:space="preserve">Официальный сайт </w:t>
      </w:r>
      <w:r w:rsidRPr="00214CA7">
        <w:rPr>
          <w:color w:val="000000" w:themeColor="text1"/>
          <w:szCs w:val="28"/>
        </w:rPr>
        <w:t>АНО ВО «МедСкиллс»</w:t>
      </w:r>
      <w:r w:rsidRPr="00214CA7">
        <w:rPr>
          <w:szCs w:val="28"/>
        </w:rPr>
        <w:t xml:space="preserve">: адрес ресурса – </w:t>
      </w:r>
      <w:r w:rsidRPr="00214CA7">
        <w:rPr>
          <w:szCs w:val="28"/>
          <w:lang w:val="en-US"/>
        </w:rPr>
        <w:t>https</w:t>
      </w:r>
      <w:r w:rsidRPr="00214CA7">
        <w:rPr>
          <w:szCs w:val="28"/>
        </w:rPr>
        <w:t>:</w:t>
      </w:r>
      <w:r w:rsidRPr="00214CA7">
        <w:rPr>
          <w:szCs w:val="28"/>
          <w:lang w:val="en-US"/>
        </w:rPr>
        <w:t>www</w:t>
      </w:r>
      <w:r w:rsidRPr="00214CA7">
        <w:rPr>
          <w:szCs w:val="28"/>
        </w:rPr>
        <w:t>.</w:t>
      </w:r>
      <w:r w:rsidRPr="00214CA7">
        <w:rPr>
          <w:szCs w:val="28"/>
          <w:lang w:val="en-US"/>
        </w:rPr>
        <w:t>med</w:t>
      </w:r>
      <w:r w:rsidRPr="00214CA7">
        <w:rPr>
          <w:szCs w:val="28"/>
        </w:rPr>
        <w:t>-</w:t>
      </w:r>
      <w:r w:rsidRPr="00214CA7">
        <w:rPr>
          <w:szCs w:val="28"/>
          <w:lang w:val="en-US"/>
        </w:rPr>
        <w:t>skills</w:t>
      </w:r>
      <w:r w:rsidRPr="00214CA7">
        <w:rPr>
          <w:szCs w:val="28"/>
        </w:rPr>
        <w:t>.</w:t>
      </w:r>
      <w:r w:rsidRPr="00214CA7">
        <w:rPr>
          <w:szCs w:val="28"/>
          <w:lang w:val="en-US"/>
        </w:rPr>
        <w:t>ru</w:t>
      </w:r>
      <w:r w:rsidRPr="00214CA7">
        <w:rPr>
          <w:szCs w:val="28"/>
        </w:rPr>
        <w:t>, на котором содержатся сведения об образовательной организации и ее подразделениях, локальные нормативные акты, сведения об образовательных программах, их учебно-методическом и материально-техническом обеспечении, а также справочная, оперативная и иная информация. Через сайт обеспечивается доступ всех участников образовательного процесса к различным сервисам.</w:t>
      </w:r>
    </w:p>
    <w:p w14:paraId="514EE7EA" w14:textId="77777777" w:rsidR="00CD29C1" w:rsidRPr="00214CA7" w:rsidRDefault="00CD29C1" w:rsidP="00CD29C1">
      <w:pPr>
        <w:pStyle w:val="a3"/>
        <w:numPr>
          <w:ilvl w:val="0"/>
          <w:numId w:val="1"/>
        </w:numPr>
        <w:rPr>
          <w:szCs w:val="28"/>
        </w:rPr>
      </w:pPr>
      <w:r w:rsidRPr="00214CA7">
        <w:rPr>
          <w:szCs w:val="28"/>
        </w:rPr>
        <w:t>ЭБС</w:t>
      </w:r>
      <w:r w:rsidRPr="00214CA7">
        <w:rPr>
          <w:spacing w:val="-5"/>
          <w:szCs w:val="28"/>
        </w:rPr>
        <w:t xml:space="preserve"> </w:t>
      </w:r>
      <w:r w:rsidRPr="00214CA7">
        <w:rPr>
          <w:szCs w:val="28"/>
        </w:rPr>
        <w:t>ЛАНЬ</w:t>
      </w:r>
      <w:r w:rsidRPr="00214CA7">
        <w:rPr>
          <w:spacing w:val="-3"/>
          <w:szCs w:val="28"/>
        </w:rPr>
        <w:t xml:space="preserve"> </w:t>
      </w:r>
      <w:r w:rsidRPr="00214CA7">
        <w:rPr>
          <w:szCs w:val="28"/>
        </w:rPr>
        <w:t>–</w:t>
      </w:r>
      <w:r w:rsidRPr="00214CA7">
        <w:rPr>
          <w:spacing w:val="-2"/>
          <w:szCs w:val="28"/>
        </w:rPr>
        <w:t xml:space="preserve"> </w:t>
      </w:r>
      <w:r w:rsidRPr="00214CA7">
        <w:rPr>
          <w:szCs w:val="28"/>
        </w:rPr>
        <w:t>Электронно-библиотечная</w:t>
      </w:r>
      <w:r w:rsidRPr="00214CA7">
        <w:rPr>
          <w:spacing w:val="-3"/>
          <w:szCs w:val="28"/>
        </w:rPr>
        <w:t xml:space="preserve"> </w:t>
      </w:r>
      <w:r w:rsidRPr="00214CA7">
        <w:rPr>
          <w:szCs w:val="28"/>
        </w:rPr>
        <w:t>система;</w:t>
      </w:r>
    </w:p>
    <w:p w14:paraId="5B23D612" w14:textId="77777777" w:rsidR="00CD29C1" w:rsidRPr="00214CA7" w:rsidRDefault="00CD29C1" w:rsidP="00CD29C1">
      <w:pPr>
        <w:pStyle w:val="a3"/>
        <w:numPr>
          <w:ilvl w:val="0"/>
          <w:numId w:val="1"/>
        </w:numPr>
        <w:rPr>
          <w:szCs w:val="28"/>
        </w:rPr>
      </w:pPr>
      <w:r w:rsidRPr="00214CA7">
        <w:rPr>
          <w:color w:val="000000" w:themeColor="text1"/>
          <w:szCs w:val="28"/>
        </w:rPr>
        <w:t>ЭБС «Консультант студента» - Электронно-библиотечная система;</w:t>
      </w:r>
    </w:p>
    <w:p w14:paraId="08D8571F" w14:textId="77777777" w:rsidR="00CD29C1" w:rsidRPr="00214CA7" w:rsidRDefault="00EA65C1" w:rsidP="00CD29C1">
      <w:pPr>
        <w:pStyle w:val="a3"/>
        <w:numPr>
          <w:ilvl w:val="0"/>
          <w:numId w:val="1"/>
        </w:numPr>
        <w:rPr>
          <w:szCs w:val="28"/>
        </w:rPr>
      </w:pPr>
      <w:hyperlink r:id="rId18" w:history="1">
        <w:r w:rsidR="00CD29C1" w:rsidRPr="00214CA7">
          <w:rPr>
            <w:rStyle w:val="af5"/>
            <w:color w:val="auto"/>
            <w:szCs w:val="28"/>
            <w:u w:val="none"/>
          </w:rPr>
          <w:t>https://minzdrav.gov.ru/</w:t>
        </w:r>
      </w:hyperlink>
      <w:r w:rsidR="00CD29C1" w:rsidRPr="00214CA7">
        <w:rPr>
          <w:szCs w:val="28"/>
        </w:rPr>
        <w:t xml:space="preserve"> - Министерство здравоохранения Российской Федерации;</w:t>
      </w:r>
    </w:p>
    <w:p w14:paraId="6E92E6EC" w14:textId="77777777" w:rsidR="00CD29C1" w:rsidRPr="00214CA7" w:rsidRDefault="00EA65C1" w:rsidP="00CD29C1">
      <w:pPr>
        <w:pStyle w:val="a3"/>
        <w:numPr>
          <w:ilvl w:val="0"/>
          <w:numId w:val="1"/>
        </w:numPr>
        <w:rPr>
          <w:szCs w:val="28"/>
        </w:rPr>
      </w:pPr>
      <w:hyperlink r:id="rId19">
        <w:r w:rsidR="00CD29C1" w:rsidRPr="00214CA7">
          <w:rPr>
            <w:szCs w:val="28"/>
          </w:rPr>
          <w:t>https://minobrnauki.gov.ru/</w:t>
        </w:r>
      </w:hyperlink>
      <w:r w:rsidR="00CD29C1" w:rsidRPr="00214CA7">
        <w:rPr>
          <w:spacing w:val="50"/>
          <w:szCs w:val="28"/>
        </w:rPr>
        <w:t xml:space="preserve"> </w:t>
      </w:r>
      <w:r w:rsidR="00CD29C1" w:rsidRPr="00214CA7">
        <w:rPr>
          <w:szCs w:val="28"/>
        </w:rPr>
        <w:t>–</w:t>
      </w:r>
      <w:r w:rsidR="00CD29C1" w:rsidRPr="00214CA7">
        <w:rPr>
          <w:spacing w:val="47"/>
          <w:szCs w:val="28"/>
        </w:rPr>
        <w:t xml:space="preserve"> </w:t>
      </w:r>
      <w:r w:rsidR="00CD29C1" w:rsidRPr="00214CA7">
        <w:rPr>
          <w:szCs w:val="28"/>
        </w:rPr>
        <w:t>Министерство</w:t>
      </w:r>
      <w:r w:rsidR="00CD29C1" w:rsidRPr="00214CA7">
        <w:rPr>
          <w:spacing w:val="50"/>
          <w:szCs w:val="28"/>
        </w:rPr>
        <w:t xml:space="preserve"> </w:t>
      </w:r>
      <w:r w:rsidR="00CD29C1" w:rsidRPr="00214CA7">
        <w:rPr>
          <w:szCs w:val="28"/>
        </w:rPr>
        <w:t>науки</w:t>
      </w:r>
      <w:r w:rsidR="00CD29C1" w:rsidRPr="00214CA7">
        <w:rPr>
          <w:spacing w:val="48"/>
          <w:szCs w:val="28"/>
        </w:rPr>
        <w:t xml:space="preserve"> </w:t>
      </w:r>
      <w:r w:rsidR="00CD29C1" w:rsidRPr="00214CA7">
        <w:rPr>
          <w:szCs w:val="28"/>
        </w:rPr>
        <w:t>и</w:t>
      </w:r>
      <w:r w:rsidR="00CD29C1" w:rsidRPr="00214CA7">
        <w:rPr>
          <w:spacing w:val="47"/>
          <w:szCs w:val="28"/>
        </w:rPr>
        <w:t xml:space="preserve"> </w:t>
      </w:r>
      <w:r w:rsidR="00CD29C1" w:rsidRPr="00214CA7">
        <w:rPr>
          <w:szCs w:val="28"/>
        </w:rPr>
        <w:t>высшего</w:t>
      </w:r>
      <w:r w:rsidR="00CD29C1" w:rsidRPr="00214CA7">
        <w:rPr>
          <w:spacing w:val="46"/>
          <w:szCs w:val="28"/>
        </w:rPr>
        <w:t xml:space="preserve"> </w:t>
      </w:r>
      <w:r w:rsidR="00CD29C1" w:rsidRPr="00214CA7">
        <w:rPr>
          <w:szCs w:val="28"/>
        </w:rPr>
        <w:t>образования РФ;</w:t>
      </w:r>
    </w:p>
    <w:p w14:paraId="14B1E173" w14:textId="77777777" w:rsidR="00CD29C1" w:rsidRPr="00214CA7" w:rsidRDefault="00EA65C1" w:rsidP="00CD29C1">
      <w:pPr>
        <w:pStyle w:val="a3"/>
        <w:numPr>
          <w:ilvl w:val="0"/>
          <w:numId w:val="1"/>
        </w:numPr>
        <w:rPr>
          <w:szCs w:val="28"/>
        </w:rPr>
      </w:pPr>
      <w:hyperlink r:id="rId20">
        <w:r w:rsidR="00CD29C1" w:rsidRPr="00214CA7">
          <w:rPr>
            <w:szCs w:val="28"/>
          </w:rPr>
          <w:t>https://obrnadzor.gov.ru/</w:t>
        </w:r>
      </w:hyperlink>
      <w:r w:rsidR="00CD29C1" w:rsidRPr="00214CA7">
        <w:rPr>
          <w:szCs w:val="28"/>
        </w:rPr>
        <w:t xml:space="preserve"> Федеральная</w:t>
      </w:r>
      <w:r w:rsidR="00CD29C1" w:rsidRPr="00214CA7">
        <w:rPr>
          <w:szCs w:val="28"/>
        </w:rPr>
        <w:tab/>
        <w:t>служба по надзору</w:t>
      </w:r>
      <w:r w:rsidR="00CD29C1" w:rsidRPr="00214CA7">
        <w:rPr>
          <w:spacing w:val="16"/>
          <w:szCs w:val="28"/>
        </w:rPr>
        <w:t xml:space="preserve"> </w:t>
      </w:r>
      <w:r w:rsidR="00CD29C1" w:rsidRPr="00214CA7">
        <w:rPr>
          <w:szCs w:val="28"/>
        </w:rPr>
        <w:t>в сфере</w:t>
      </w:r>
      <w:r w:rsidR="00CD29C1" w:rsidRPr="00214CA7">
        <w:rPr>
          <w:spacing w:val="-57"/>
          <w:szCs w:val="28"/>
        </w:rPr>
        <w:t xml:space="preserve"> </w:t>
      </w:r>
      <w:r w:rsidR="00CD29C1" w:rsidRPr="00214CA7">
        <w:rPr>
          <w:szCs w:val="28"/>
        </w:rPr>
        <w:t>образования</w:t>
      </w:r>
      <w:r w:rsidR="00CD29C1" w:rsidRPr="00214CA7">
        <w:rPr>
          <w:spacing w:val="-4"/>
          <w:szCs w:val="28"/>
        </w:rPr>
        <w:t xml:space="preserve"> </w:t>
      </w:r>
      <w:r w:rsidR="00CD29C1" w:rsidRPr="00214CA7">
        <w:rPr>
          <w:szCs w:val="28"/>
        </w:rPr>
        <w:t>и</w:t>
      </w:r>
      <w:r w:rsidR="00CD29C1" w:rsidRPr="00214CA7">
        <w:rPr>
          <w:spacing w:val="-2"/>
          <w:szCs w:val="28"/>
        </w:rPr>
        <w:t xml:space="preserve"> </w:t>
      </w:r>
      <w:r w:rsidR="00CD29C1" w:rsidRPr="00214CA7">
        <w:rPr>
          <w:szCs w:val="28"/>
        </w:rPr>
        <w:t>науки;</w:t>
      </w:r>
    </w:p>
    <w:p w14:paraId="0722BA0B" w14:textId="77777777" w:rsidR="00CD29C1" w:rsidRPr="00214CA7" w:rsidRDefault="00EA65C1" w:rsidP="00CD29C1">
      <w:pPr>
        <w:pStyle w:val="a3"/>
        <w:numPr>
          <w:ilvl w:val="0"/>
          <w:numId w:val="1"/>
        </w:numPr>
        <w:rPr>
          <w:szCs w:val="28"/>
        </w:rPr>
      </w:pPr>
      <w:hyperlink r:id="rId21">
        <w:r w:rsidR="00CD29C1" w:rsidRPr="00214CA7">
          <w:rPr>
            <w:szCs w:val="28"/>
          </w:rPr>
          <w:t>https://mintrud.gov.ru/</w:t>
        </w:r>
        <w:r w:rsidR="00CD29C1" w:rsidRPr="00214CA7">
          <w:rPr>
            <w:spacing w:val="-4"/>
            <w:szCs w:val="28"/>
          </w:rPr>
          <w:t xml:space="preserve"> </w:t>
        </w:r>
      </w:hyperlink>
      <w:r w:rsidR="00CD29C1" w:rsidRPr="00214CA7">
        <w:rPr>
          <w:szCs w:val="28"/>
        </w:rPr>
        <w:t>–</w:t>
      </w:r>
      <w:r w:rsidR="00CD29C1" w:rsidRPr="00214CA7">
        <w:rPr>
          <w:spacing w:val="-2"/>
          <w:szCs w:val="28"/>
        </w:rPr>
        <w:t xml:space="preserve"> </w:t>
      </w:r>
      <w:r w:rsidR="00CD29C1" w:rsidRPr="00214CA7">
        <w:rPr>
          <w:szCs w:val="28"/>
        </w:rPr>
        <w:t>Министерство</w:t>
      </w:r>
      <w:r w:rsidR="00CD29C1" w:rsidRPr="00214CA7">
        <w:rPr>
          <w:spacing w:val="1"/>
          <w:szCs w:val="28"/>
        </w:rPr>
        <w:t xml:space="preserve"> </w:t>
      </w:r>
      <w:r w:rsidR="00CD29C1" w:rsidRPr="00214CA7">
        <w:rPr>
          <w:szCs w:val="28"/>
        </w:rPr>
        <w:t>труда</w:t>
      </w:r>
      <w:r w:rsidR="00CD29C1" w:rsidRPr="00214CA7">
        <w:rPr>
          <w:spacing w:val="-3"/>
          <w:szCs w:val="28"/>
        </w:rPr>
        <w:t xml:space="preserve"> </w:t>
      </w:r>
      <w:r w:rsidR="00CD29C1" w:rsidRPr="00214CA7">
        <w:rPr>
          <w:szCs w:val="28"/>
        </w:rPr>
        <w:t>и</w:t>
      </w:r>
      <w:r w:rsidR="00CD29C1" w:rsidRPr="00214CA7">
        <w:rPr>
          <w:spacing w:val="-1"/>
          <w:szCs w:val="28"/>
        </w:rPr>
        <w:t xml:space="preserve"> </w:t>
      </w:r>
      <w:r w:rsidR="00CD29C1" w:rsidRPr="00214CA7">
        <w:rPr>
          <w:szCs w:val="28"/>
        </w:rPr>
        <w:t>социальной</w:t>
      </w:r>
      <w:r w:rsidR="00CD29C1" w:rsidRPr="00214CA7">
        <w:rPr>
          <w:spacing w:val="-6"/>
          <w:szCs w:val="28"/>
        </w:rPr>
        <w:t xml:space="preserve"> </w:t>
      </w:r>
      <w:r w:rsidR="00CD29C1" w:rsidRPr="00214CA7">
        <w:rPr>
          <w:szCs w:val="28"/>
        </w:rPr>
        <w:t>защиты РФ;</w:t>
      </w:r>
    </w:p>
    <w:p w14:paraId="5A47F37D" w14:textId="77777777" w:rsidR="00CD29C1" w:rsidRPr="00214CA7" w:rsidRDefault="00EA65C1" w:rsidP="00CD29C1">
      <w:pPr>
        <w:pStyle w:val="a3"/>
        <w:numPr>
          <w:ilvl w:val="0"/>
          <w:numId w:val="1"/>
        </w:numPr>
        <w:rPr>
          <w:szCs w:val="28"/>
        </w:rPr>
      </w:pPr>
      <w:hyperlink r:id="rId22" w:history="1">
        <w:r w:rsidR="00CD29C1" w:rsidRPr="00214CA7">
          <w:rPr>
            <w:rStyle w:val="af5"/>
            <w:color w:val="000000" w:themeColor="text1"/>
            <w:szCs w:val="28"/>
            <w:u w:val="none"/>
          </w:rPr>
          <w:t>https://www.who.int/ru</w:t>
        </w:r>
      </w:hyperlink>
      <w:r w:rsidR="00CD29C1" w:rsidRPr="00214CA7">
        <w:rPr>
          <w:color w:val="000000" w:themeColor="text1"/>
          <w:szCs w:val="28"/>
        </w:rPr>
        <w:t xml:space="preserve"> - Всемирная организация здравоохранения</w:t>
      </w:r>
    </w:p>
    <w:bookmarkEnd w:id="23"/>
    <w:p w14:paraId="1554E4CB" w14:textId="77777777" w:rsidR="00CD29C1" w:rsidRPr="00214CA7" w:rsidRDefault="00CD29C1" w:rsidP="00CD29C1">
      <w:pPr>
        <w:ind w:left="360"/>
      </w:pPr>
    </w:p>
    <w:p w14:paraId="74DA062D" w14:textId="77777777" w:rsidR="00CD29C1" w:rsidRPr="00214CA7" w:rsidRDefault="00CD29C1" w:rsidP="00CD29C1">
      <w:pPr>
        <w:ind w:firstLine="708"/>
        <w:rPr>
          <w:b/>
          <w:bCs/>
        </w:rPr>
      </w:pPr>
      <w:r w:rsidRPr="00214CA7">
        <w:rPr>
          <w:b/>
          <w:bCs/>
        </w:rPr>
        <w:t>Перечень профессиональных баз данных и информационных справочных систем</w:t>
      </w:r>
    </w:p>
    <w:p w14:paraId="6B2BE2A8" w14:textId="77777777" w:rsidR="00CD29C1" w:rsidRPr="00214CA7" w:rsidRDefault="00EA65C1" w:rsidP="00CD29C1">
      <w:pPr>
        <w:pStyle w:val="a3"/>
        <w:numPr>
          <w:ilvl w:val="0"/>
          <w:numId w:val="2"/>
        </w:numPr>
        <w:rPr>
          <w:color w:val="000000" w:themeColor="text1"/>
        </w:rPr>
      </w:pPr>
      <w:hyperlink r:id="rId23" w:history="1">
        <w:r w:rsidR="00CD29C1" w:rsidRPr="00214CA7">
          <w:rPr>
            <w:rStyle w:val="af5"/>
            <w:color w:val="000000" w:themeColor="text1"/>
            <w:u w:val="none"/>
          </w:rPr>
          <w:t>https://cr.minzdrav.gov.ru/</w:t>
        </w:r>
      </w:hyperlink>
      <w:r w:rsidR="00CD29C1" w:rsidRPr="00214CA7">
        <w:rPr>
          <w:color w:val="000000" w:themeColor="text1"/>
        </w:rPr>
        <w:t xml:space="preserve"> - рубрикатор клинических рекомендаций (ресурс Минздрава России);</w:t>
      </w:r>
    </w:p>
    <w:p w14:paraId="0DA3400B" w14:textId="77777777" w:rsidR="00CD29C1" w:rsidRPr="00214CA7" w:rsidRDefault="00EA65C1" w:rsidP="00CD29C1">
      <w:pPr>
        <w:pStyle w:val="a3"/>
        <w:numPr>
          <w:ilvl w:val="0"/>
          <w:numId w:val="2"/>
        </w:numPr>
        <w:rPr>
          <w:color w:val="000000" w:themeColor="text1"/>
        </w:rPr>
      </w:pPr>
      <w:hyperlink r:id="rId24" w:history="1">
        <w:r w:rsidR="00CD29C1" w:rsidRPr="00214CA7">
          <w:rPr>
            <w:rStyle w:val="af5"/>
            <w:color w:val="000000" w:themeColor="text1"/>
            <w:u w:val="none"/>
          </w:rPr>
          <w:t>https://grls.rosminzdrav.ru/Default.aspx</w:t>
        </w:r>
      </w:hyperlink>
      <w:r w:rsidR="00CD29C1" w:rsidRPr="00214CA7">
        <w:rPr>
          <w:color w:val="000000" w:themeColor="text1"/>
        </w:rPr>
        <w:t xml:space="preserve"> - государственный реестр лекарственных средств;</w:t>
      </w:r>
    </w:p>
    <w:p w14:paraId="4ADCA6F5" w14:textId="77777777" w:rsidR="00CD29C1" w:rsidRPr="00214CA7" w:rsidRDefault="00EA65C1" w:rsidP="00CD29C1">
      <w:pPr>
        <w:pStyle w:val="a3"/>
        <w:numPr>
          <w:ilvl w:val="0"/>
          <w:numId w:val="2"/>
        </w:numPr>
        <w:rPr>
          <w:color w:val="000000" w:themeColor="text1"/>
        </w:rPr>
      </w:pPr>
      <w:hyperlink r:id="rId25" w:history="1">
        <w:r w:rsidR="00CD29C1" w:rsidRPr="00214CA7">
          <w:rPr>
            <w:rStyle w:val="af5"/>
            <w:color w:val="000000" w:themeColor="text1"/>
            <w:u w:val="none"/>
          </w:rPr>
          <w:t>https://roszdravnadzor.gov.ru/services/misearch</w:t>
        </w:r>
      </w:hyperlink>
      <w:r w:rsidR="00CD29C1" w:rsidRPr="00214CA7">
        <w:rPr>
          <w:color w:val="000000" w:themeColor="text1"/>
        </w:rPr>
        <w:t xml:space="preserve"> - государственный реестр медицинских изделий и организаций (индивидуальных предпринимателей), осуществляющих производство и изготовление медицинских изделий;</w:t>
      </w:r>
    </w:p>
    <w:p w14:paraId="0DFDF15B" w14:textId="77777777" w:rsidR="00CD29C1" w:rsidRPr="00214CA7" w:rsidRDefault="00EA65C1" w:rsidP="00CD29C1">
      <w:pPr>
        <w:pStyle w:val="a3"/>
        <w:numPr>
          <w:ilvl w:val="0"/>
          <w:numId w:val="2"/>
        </w:numPr>
        <w:rPr>
          <w:color w:val="000000" w:themeColor="text1"/>
        </w:rPr>
      </w:pPr>
      <w:hyperlink r:id="rId26" w:history="1">
        <w:r w:rsidR="00CD29C1" w:rsidRPr="00214CA7">
          <w:rPr>
            <w:rStyle w:val="af5"/>
            <w:color w:val="000000" w:themeColor="text1"/>
            <w:u w:val="none"/>
          </w:rPr>
          <w:t>https://rnmj.ru/</w:t>
        </w:r>
      </w:hyperlink>
      <w:r w:rsidR="00CD29C1" w:rsidRPr="00214CA7">
        <w:rPr>
          <w:color w:val="000000" w:themeColor="text1"/>
        </w:rPr>
        <w:t xml:space="preserve"> - российские научные медицинские журналы;</w:t>
      </w:r>
    </w:p>
    <w:p w14:paraId="6220D632" w14:textId="77777777" w:rsidR="00CD29C1" w:rsidRPr="00214CA7" w:rsidRDefault="00EA65C1" w:rsidP="00CD29C1">
      <w:pPr>
        <w:pStyle w:val="a3"/>
        <w:numPr>
          <w:ilvl w:val="0"/>
          <w:numId w:val="2"/>
        </w:numPr>
        <w:rPr>
          <w:color w:val="000000" w:themeColor="text1"/>
        </w:rPr>
      </w:pPr>
      <w:hyperlink r:id="rId27" w:history="1">
        <w:r w:rsidR="00CD29C1" w:rsidRPr="00214CA7">
          <w:rPr>
            <w:rStyle w:val="af5"/>
            <w:color w:val="000000" w:themeColor="text1"/>
            <w:u w:val="none"/>
          </w:rPr>
          <w:t>https://profstandart.rosmintrud.ru</w:t>
        </w:r>
      </w:hyperlink>
      <w:r w:rsidR="00CD29C1" w:rsidRPr="00214CA7">
        <w:rPr>
          <w:color w:val="000000" w:themeColor="text1"/>
          <w:spacing w:val="1"/>
        </w:rPr>
        <w:t xml:space="preserve"> </w:t>
      </w:r>
      <w:r w:rsidR="00CD29C1" w:rsidRPr="00214CA7">
        <w:rPr>
          <w:color w:val="000000" w:themeColor="text1"/>
        </w:rPr>
        <w:t>– национальный</w:t>
      </w:r>
      <w:r w:rsidR="00CD29C1" w:rsidRPr="00214CA7">
        <w:rPr>
          <w:color w:val="000000" w:themeColor="text1"/>
          <w:spacing w:val="1"/>
        </w:rPr>
        <w:t xml:space="preserve"> </w:t>
      </w:r>
      <w:r w:rsidR="00CD29C1" w:rsidRPr="00214CA7">
        <w:rPr>
          <w:color w:val="000000" w:themeColor="text1"/>
        </w:rPr>
        <w:t>реестр профессиональных</w:t>
      </w:r>
      <w:r w:rsidR="00CD29C1" w:rsidRPr="00214CA7">
        <w:rPr>
          <w:color w:val="000000" w:themeColor="text1"/>
          <w:spacing w:val="-57"/>
        </w:rPr>
        <w:t xml:space="preserve"> </w:t>
      </w:r>
      <w:r w:rsidR="00CD29C1" w:rsidRPr="00214CA7">
        <w:rPr>
          <w:color w:val="000000" w:themeColor="text1"/>
        </w:rPr>
        <w:t>стандартов;</w:t>
      </w:r>
    </w:p>
    <w:p w14:paraId="20C62777" w14:textId="77777777" w:rsidR="00CD29C1" w:rsidRPr="00214CA7" w:rsidRDefault="00EA65C1" w:rsidP="00CD29C1">
      <w:pPr>
        <w:pStyle w:val="a3"/>
        <w:numPr>
          <w:ilvl w:val="0"/>
          <w:numId w:val="2"/>
        </w:numPr>
        <w:rPr>
          <w:color w:val="000000" w:themeColor="text1"/>
        </w:rPr>
      </w:pPr>
      <w:hyperlink r:id="rId28" w:history="1">
        <w:r w:rsidR="00CD29C1" w:rsidRPr="00214CA7">
          <w:rPr>
            <w:rStyle w:val="af5"/>
            <w:color w:val="000000" w:themeColor="text1"/>
            <w:u w:val="none"/>
          </w:rPr>
          <w:t>http://pravo.gov.ru</w:t>
        </w:r>
      </w:hyperlink>
      <w:r w:rsidR="00CD29C1" w:rsidRPr="00214CA7">
        <w:rPr>
          <w:color w:val="000000" w:themeColor="text1"/>
        </w:rPr>
        <w:t xml:space="preserve"> – официальный интернет-портал правовой информации;</w:t>
      </w:r>
    </w:p>
    <w:p w14:paraId="6CE4B7E6" w14:textId="77777777" w:rsidR="00CD29C1" w:rsidRPr="00214CA7" w:rsidRDefault="00EA65C1" w:rsidP="00CD29C1">
      <w:pPr>
        <w:pStyle w:val="a3"/>
        <w:numPr>
          <w:ilvl w:val="0"/>
          <w:numId w:val="2"/>
        </w:numPr>
        <w:rPr>
          <w:color w:val="000000" w:themeColor="text1"/>
        </w:rPr>
      </w:pPr>
      <w:hyperlink r:id="rId29">
        <w:r w:rsidR="00CD29C1" w:rsidRPr="00214CA7">
          <w:rPr>
            <w:color w:val="000000" w:themeColor="text1"/>
          </w:rPr>
          <w:t>https://www.elibrary.ru</w:t>
        </w:r>
      </w:hyperlink>
      <w:r w:rsidR="00CD29C1" w:rsidRPr="00214CA7">
        <w:rPr>
          <w:color w:val="000000" w:themeColor="text1"/>
          <w:spacing w:val="34"/>
        </w:rPr>
        <w:t xml:space="preserve"> </w:t>
      </w:r>
      <w:r w:rsidR="00CD29C1" w:rsidRPr="00214CA7">
        <w:rPr>
          <w:color w:val="000000" w:themeColor="text1"/>
        </w:rPr>
        <w:t>–</w:t>
      </w:r>
      <w:r w:rsidR="00CD29C1" w:rsidRPr="00214CA7">
        <w:rPr>
          <w:color w:val="000000" w:themeColor="text1"/>
          <w:spacing w:val="33"/>
        </w:rPr>
        <w:t xml:space="preserve"> </w:t>
      </w:r>
      <w:r w:rsidR="00CD29C1" w:rsidRPr="00214CA7">
        <w:rPr>
          <w:color w:val="000000" w:themeColor="text1"/>
        </w:rPr>
        <w:t>национальная</w:t>
      </w:r>
      <w:r w:rsidR="00CD29C1" w:rsidRPr="00214CA7">
        <w:rPr>
          <w:color w:val="000000" w:themeColor="text1"/>
          <w:spacing w:val="33"/>
        </w:rPr>
        <w:t xml:space="preserve"> </w:t>
      </w:r>
      <w:r w:rsidR="00CD29C1" w:rsidRPr="00214CA7">
        <w:rPr>
          <w:color w:val="000000" w:themeColor="text1"/>
        </w:rPr>
        <w:t>библиографическая</w:t>
      </w:r>
      <w:r w:rsidR="00CD29C1" w:rsidRPr="00214CA7">
        <w:rPr>
          <w:color w:val="000000" w:themeColor="text1"/>
          <w:spacing w:val="33"/>
        </w:rPr>
        <w:t xml:space="preserve"> </w:t>
      </w:r>
      <w:r w:rsidR="00CD29C1" w:rsidRPr="00214CA7">
        <w:rPr>
          <w:color w:val="000000" w:themeColor="text1"/>
        </w:rPr>
        <w:t>база</w:t>
      </w:r>
      <w:r w:rsidR="00CD29C1" w:rsidRPr="00214CA7">
        <w:rPr>
          <w:color w:val="000000" w:themeColor="text1"/>
          <w:spacing w:val="37"/>
        </w:rPr>
        <w:t xml:space="preserve"> </w:t>
      </w:r>
      <w:r w:rsidR="00CD29C1" w:rsidRPr="00214CA7">
        <w:rPr>
          <w:color w:val="000000" w:themeColor="text1"/>
        </w:rPr>
        <w:t>данных</w:t>
      </w:r>
      <w:r w:rsidR="00CD29C1" w:rsidRPr="00214CA7">
        <w:rPr>
          <w:color w:val="000000" w:themeColor="text1"/>
          <w:spacing w:val="-57"/>
        </w:rPr>
        <w:t xml:space="preserve"> </w:t>
      </w:r>
      <w:r w:rsidR="00CD29C1" w:rsidRPr="00214CA7">
        <w:rPr>
          <w:color w:val="000000" w:themeColor="text1"/>
        </w:rPr>
        <w:t>научного</w:t>
      </w:r>
      <w:r w:rsidR="00CD29C1" w:rsidRPr="00214CA7">
        <w:rPr>
          <w:color w:val="000000" w:themeColor="text1"/>
          <w:spacing w:val="5"/>
        </w:rPr>
        <w:t xml:space="preserve"> </w:t>
      </w:r>
      <w:r w:rsidR="00CD29C1" w:rsidRPr="00214CA7">
        <w:rPr>
          <w:color w:val="000000" w:themeColor="text1"/>
        </w:rPr>
        <w:t>цитирования.</w:t>
      </w:r>
    </w:p>
    <w:p w14:paraId="1D6FF130" w14:textId="77777777" w:rsidR="00CD29C1" w:rsidRPr="00214CA7" w:rsidRDefault="00CD29C1" w:rsidP="00CD29C1">
      <w:pPr>
        <w:pStyle w:val="a3"/>
        <w:numPr>
          <w:ilvl w:val="0"/>
          <w:numId w:val="2"/>
        </w:numPr>
        <w:rPr>
          <w:color w:val="000000" w:themeColor="text1"/>
        </w:rPr>
      </w:pPr>
      <w:bookmarkStart w:id="24" w:name="_Hlk173322542"/>
      <w:r w:rsidRPr="00214CA7">
        <w:rPr>
          <w:color w:val="000000" w:themeColor="text1"/>
        </w:rPr>
        <w:t>Гарант – информационно-правовая система.</w:t>
      </w:r>
      <w:bookmarkEnd w:id="24"/>
    </w:p>
    <w:p w14:paraId="60591A24" w14:textId="001832EC" w:rsidR="003F13B9" w:rsidRPr="00214CA7" w:rsidRDefault="003F13B9" w:rsidP="00CD29C1">
      <w:pPr>
        <w:pStyle w:val="a3"/>
        <w:rPr>
          <w:color w:val="000000" w:themeColor="text1"/>
        </w:rPr>
      </w:pPr>
    </w:p>
    <w:p w14:paraId="4B24DF2A" w14:textId="0FC20E63" w:rsidR="003C3814" w:rsidRPr="00214CA7" w:rsidRDefault="00CD29C1" w:rsidP="00CD29C1">
      <w:pPr>
        <w:pStyle w:val="1"/>
        <w:jc w:val="center"/>
      </w:pPr>
      <w:bookmarkStart w:id="25" w:name="_Toc151552607"/>
      <w:r w:rsidRPr="00214CA7">
        <w:t xml:space="preserve">8. </w:t>
      </w:r>
      <w:r w:rsidR="00AE5B75" w:rsidRPr="00214CA7">
        <w:t>МАТЕРИАЛЬНО-ТЕХНИЧЕСКОЕ ОБЕСПЕЧЕНИЕ ДИСЦИПЛИНЫ (МОДУЛЯ)</w:t>
      </w:r>
      <w:bookmarkEnd w:id="25"/>
    </w:p>
    <w:p w14:paraId="5CC5AEC0" w14:textId="76A01892" w:rsidR="00A948F3" w:rsidRPr="00214CA7" w:rsidRDefault="00A948F3" w:rsidP="00A948F3">
      <w:pPr>
        <w:jc w:val="right"/>
      </w:pPr>
      <w:r w:rsidRPr="00214CA7">
        <w:t>Таблица 5</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3544"/>
        <w:gridCol w:w="5245"/>
      </w:tblGrid>
      <w:tr w:rsidR="00A8399D" w:rsidRPr="00214CA7" w14:paraId="6A970517" w14:textId="77777777" w:rsidTr="00A8399D">
        <w:trPr>
          <w:trHeight w:val="460"/>
        </w:trPr>
        <w:tc>
          <w:tcPr>
            <w:tcW w:w="567" w:type="dxa"/>
            <w:vAlign w:val="center"/>
          </w:tcPr>
          <w:p w14:paraId="628D1D3B" w14:textId="3C41705A" w:rsidR="00A8399D" w:rsidRPr="00214CA7" w:rsidRDefault="00A8399D" w:rsidP="00A8399D">
            <w:pPr>
              <w:ind w:left="57" w:right="57"/>
              <w:jc w:val="center"/>
              <w:rPr>
                <w:sz w:val="24"/>
                <w:szCs w:val="24"/>
              </w:rPr>
            </w:pPr>
            <w:bookmarkStart w:id="26" w:name="_Hlk151714486"/>
            <w:r w:rsidRPr="00214CA7">
              <w:rPr>
                <w:sz w:val="24"/>
                <w:szCs w:val="24"/>
              </w:rPr>
              <w:t>№</w:t>
            </w:r>
            <w:r w:rsidRPr="00214CA7">
              <w:rPr>
                <w:spacing w:val="-47"/>
                <w:sz w:val="24"/>
                <w:szCs w:val="24"/>
              </w:rPr>
              <w:t xml:space="preserve"> </w:t>
            </w:r>
            <w:r w:rsidRPr="00214CA7">
              <w:rPr>
                <w:spacing w:val="-47"/>
                <w:sz w:val="24"/>
                <w:szCs w:val="24"/>
                <w:lang w:val="ru-RU"/>
              </w:rPr>
              <w:t xml:space="preserve"> </w:t>
            </w:r>
            <w:r w:rsidRPr="00214CA7">
              <w:rPr>
                <w:sz w:val="24"/>
                <w:szCs w:val="24"/>
              </w:rPr>
              <w:t>п/п</w:t>
            </w:r>
          </w:p>
        </w:tc>
        <w:tc>
          <w:tcPr>
            <w:tcW w:w="3544" w:type="dxa"/>
            <w:vAlign w:val="center"/>
          </w:tcPr>
          <w:p w14:paraId="5AA749DB" w14:textId="77777777" w:rsidR="00A8399D" w:rsidRPr="00214CA7" w:rsidRDefault="00A8399D" w:rsidP="00A8399D">
            <w:pPr>
              <w:ind w:left="57" w:right="57"/>
              <w:jc w:val="center"/>
              <w:rPr>
                <w:sz w:val="24"/>
                <w:szCs w:val="24"/>
              </w:rPr>
            </w:pPr>
            <w:r w:rsidRPr="00214CA7">
              <w:rPr>
                <w:sz w:val="24"/>
                <w:szCs w:val="24"/>
              </w:rPr>
              <w:t>Наименование оборудованных</w:t>
            </w:r>
            <w:r w:rsidRPr="00214CA7">
              <w:rPr>
                <w:spacing w:val="-47"/>
                <w:sz w:val="24"/>
                <w:szCs w:val="24"/>
              </w:rPr>
              <w:t xml:space="preserve"> </w:t>
            </w:r>
            <w:r w:rsidRPr="00214CA7">
              <w:rPr>
                <w:sz w:val="24"/>
                <w:szCs w:val="24"/>
              </w:rPr>
              <w:t>учебных</w:t>
            </w:r>
            <w:r w:rsidRPr="00214CA7">
              <w:rPr>
                <w:spacing w:val="-4"/>
                <w:sz w:val="24"/>
                <w:szCs w:val="24"/>
              </w:rPr>
              <w:t xml:space="preserve"> </w:t>
            </w:r>
            <w:r w:rsidRPr="00214CA7">
              <w:rPr>
                <w:sz w:val="24"/>
                <w:szCs w:val="24"/>
              </w:rPr>
              <w:t>аудиторий</w:t>
            </w:r>
          </w:p>
        </w:tc>
        <w:tc>
          <w:tcPr>
            <w:tcW w:w="5245" w:type="dxa"/>
            <w:vAlign w:val="center"/>
          </w:tcPr>
          <w:p w14:paraId="5EC94633" w14:textId="77777777" w:rsidR="00A8399D" w:rsidRPr="00214CA7" w:rsidRDefault="00A8399D" w:rsidP="00A8399D">
            <w:pPr>
              <w:ind w:left="57" w:right="57"/>
              <w:jc w:val="center"/>
              <w:rPr>
                <w:sz w:val="24"/>
                <w:szCs w:val="24"/>
                <w:lang w:val="ru-RU"/>
              </w:rPr>
            </w:pPr>
            <w:r w:rsidRPr="00214CA7">
              <w:rPr>
                <w:sz w:val="24"/>
                <w:szCs w:val="24"/>
                <w:lang w:val="ru-RU"/>
              </w:rPr>
              <w:t>Перечень</w:t>
            </w:r>
            <w:r w:rsidRPr="00214CA7">
              <w:rPr>
                <w:spacing w:val="-12"/>
                <w:sz w:val="24"/>
                <w:szCs w:val="24"/>
                <w:lang w:val="ru-RU"/>
              </w:rPr>
              <w:t xml:space="preserve"> </w:t>
            </w:r>
            <w:r w:rsidRPr="00214CA7">
              <w:rPr>
                <w:sz w:val="24"/>
                <w:szCs w:val="24"/>
                <w:lang w:val="ru-RU"/>
              </w:rPr>
              <w:t>специализированной</w:t>
            </w:r>
            <w:r w:rsidRPr="00214CA7">
              <w:rPr>
                <w:spacing w:val="-4"/>
                <w:sz w:val="24"/>
                <w:szCs w:val="24"/>
                <w:lang w:val="ru-RU"/>
              </w:rPr>
              <w:t xml:space="preserve"> </w:t>
            </w:r>
            <w:r w:rsidRPr="00214CA7">
              <w:rPr>
                <w:sz w:val="24"/>
                <w:szCs w:val="24"/>
                <w:lang w:val="ru-RU"/>
              </w:rPr>
              <w:t>мебели,</w:t>
            </w:r>
            <w:r w:rsidRPr="00214CA7">
              <w:rPr>
                <w:spacing w:val="-47"/>
                <w:sz w:val="24"/>
                <w:szCs w:val="24"/>
                <w:lang w:val="ru-RU"/>
              </w:rPr>
              <w:t xml:space="preserve"> </w:t>
            </w:r>
            <w:r w:rsidRPr="00214CA7">
              <w:rPr>
                <w:sz w:val="24"/>
                <w:szCs w:val="24"/>
                <w:lang w:val="ru-RU"/>
              </w:rPr>
              <w:t>технических</w:t>
            </w:r>
            <w:r w:rsidRPr="00214CA7">
              <w:rPr>
                <w:spacing w:val="-4"/>
                <w:sz w:val="24"/>
                <w:szCs w:val="24"/>
                <w:lang w:val="ru-RU"/>
              </w:rPr>
              <w:t xml:space="preserve"> </w:t>
            </w:r>
            <w:r w:rsidRPr="00214CA7">
              <w:rPr>
                <w:sz w:val="24"/>
                <w:szCs w:val="24"/>
                <w:lang w:val="ru-RU"/>
              </w:rPr>
              <w:t>средств</w:t>
            </w:r>
            <w:r w:rsidRPr="00214CA7">
              <w:rPr>
                <w:spacing w:val="2"/>
                <w:sz w:val="24"/>
                <w:szCs w:val="24"/>
                <w:lang w:val="ru-RU"/>
              </w:rPr>
              <w:t xml:space="preserve"> </w:t>
            </w:r>
            <w:r w:rsidRPr="00214CA7">
              <w:rPr>
                <w:sz w:val="24"/>
                <w:szCs w:val="24"/>
                <w:lang w:val="ru-RU"/>
              </w:rPr>
              <w:t>обучения</w:t>
            </w:r>
          </w:p>
        </w:tc>
      </w:tr>
      <w:tr w:rsidR="00DB60BE" w:rsidRPr="00214CA7" w14:paraId="3A600F27" w14:textId="77777777" w:rsidTr="00A8399D">
        <w:trPr>
          <w:trHeight w:val="1382"/>
        </w:trPr>
        <w:tc>
          <w:tcPr>
            <w:tcW w:w="567" w:type="dxa"/>
          </w:tcPr>
          <w:p w14:paraId="3EAB3925" w14:textId="77777777" w:rsidR="00DB60BE" w:rsidRPr="00214CA7" w:rsidRDefault="00DB60BE" w:rsidP="00DB60BE">
            <w:pPr>
              <w:ind w:left="57" w:right="57"/>
              <w:rPr>
                <w:sz w:val="24"/>
                <w:szCs w:val="24"/>
              </w:rPr>
            </w:pPr>
            <w:r w:rsidRPr="00214CA7">
              <w:rPr>
                <w:sz w:val="24"/>
                <w:szCs w:val="24"/>
              </w:rPr>
              <w:t>1</w:t>
            </w:r>
          </w:p>
        </w:tc>
        <w:tc>
          <w:tcPr>
            <w:tcW w:w="3544" w:type="dxa"/>
          </w:tcPr>
          <w:p w14:paraId="4DA2AC59" w14:textId="046B0247" w:rsidR="00DB60BE" w:rsidRPr="00214CA7" w:rsidRDefault="00DB60BE" w:rsidP="00DB60BE">
            <w:pPr>
              <w:ind w:left="57" w:right="57"/>
              <w:rPr>
                <w:sz w:val="24"/>
                <w:szCs w:val="24"/>
                <w:lang w:val="ru-RU"/>
              </w:rPr>
            </w:pPr>
            <w:r w:rsidRPr="00214CA7">
              <w:rPr>
                <w:rFonts w:cs="Times New Roman"/>
                <w:sz w:val="24"/>
                <w:szCs w:val="24"/>
              </w:rPr>
              <w:t>Учебная аудитория №8</w:t>
            </w:r>
          </w:p>
        </w:tc>
        <w:tc>
          <w:tcPr>
            <w:tcW w:w="5245" w:type="dxa"/>
          </w:tcPr>
          <w:p w14:paraId="5D09379F" w14:textId="77777777" w:rsidR="00DB60BE" w:rsidRPr="00214CA7" w:rsidRDefault="00DB60BE" w:rsidP="00DB60BE">
            <w:pPr>
              <w:ind w:left="57" w:right="57"/>
              <w:rPr>
                <w:rFonts w:cs="Times New Roman"/>
                <w:sz w:val="24"/>
                <w:szCs w:val="24"/>
                <w:lang w:val="ru-RU"/>
              </w:rPr>
            </w:pPr>
            <w:r w:rsidRPr="00214CA7">
              <w:rPr>
                <w:rFonts w:cs="Times New Roman"/>
                <w:sz w:val="24"/>
                <w:szCs w:val="24"/>
                <w:lang w:val="ru-RU"/>
              </w:rPr>
              <w:t>Специализированная мебель:</w:t>
            </w:r>
          </w:p>
          <w:p w14:paraId="45A7ADB2" w14:textId="77777777" w:rsidR="00DB60BE" w:rsidRPr="00214CA7" w:rsidRDefault="00DB60BE" w:rsidP="00DB60BE">
            <w:pPr>
              <w:ind w:left="57" w:right="57"/>
              <w:rPr>
                <w:rFonts w:cs="Times New Roman"/>
                <w:color w:val="000000" w:themeColor="text1"/>
                <w:sz w:val="24"/>
                <w:szCs w:val="24"/>
                <w:lang w:val="ru-RU"/>
              </w:rPr>
            </w:pPr>
            <w:r w:rsidRPr="00214CA7">
              <w:rPr>
                <w:rFonts w:cs="Times New Roman"/>
                <w:color w:val="000000" w:themeColor="text1"/>
                <w:sz w:val="24"/>
                <w:szCs w:val="24"/>
                <w:lang w:val="ru-RU"/>
              </w:rPr>
              <w:t>Специализированная мебель для преподавателя</w:t>
            </w:r>
          </w:p>
          <w:p w14:paraId="4CBF64D3" w14:textId="77777777" w:rsidR="00DB60BE" w:rsidRPr="00214CA7" w:rsidRDefault="00DB60BE" w:rsidP="00DB60BE">
            <w:pPr>
              <w:ind w:left="57" w:right="57"/>
              <w:rPr>
                <w:rFonts w:cs="Times New Roman"/>
                <w:color w:val="000000" w:themeColor="text1"/>
                <w:sz w:val="24"/>
                <w:szCs w:val="24"/>
                <w:lang w:val="ru-RU"/>
              </w:rPr>
            </w:pPr>
            <w:r w:rsidRPr="00214CA7">
              <w:rPr>
                <w:rFonts w:cs="Times New Roman"/>
                <w:color w:val="000000" w:themeColor="text1"/>
                <w:sz w:val="24"/>
                <w:szCs w:val="24"/>
                <w:lang w:val="ru-RU"/>
              </w:rPr>
              <w:t>Специализированная мебель для обучающихся</w:t>
            </w:r>
          </w:p>
          <w:p w14:paraId="658BC05A"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 xml:space="preserve">Технические средства обучения: Моноблок </w:t>
            </w:r>
            <w:r w:rsidRPr="00214CA7">
              <w:rPr>
                <w:rFonts w:cs="Times New Roman"/>
                <w:bCs/>
                <w:sz w:val="24"/>
                <w:szCs w:val="24"/>
              </w:rPr>
              <w:t>HP</w:t>
            </w:r>
            <w:r w:rsidRPr="00214CA7">
              <w:rPr>
                <w:rFonts w:cs="Times New Roman"/>
                <w:bCs/>
                <w:sz w:val="24"/>
                <w:szCs w:val="24"/>
                <w:lang w:val="ru-RU"/>
              </w:rPr>
              <w:t xml:space="preserve">, </w:t>
            </w:r>
          </w:p>
          <w:p w14:paraId="3D5F2466"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 xml:space="preserve">Телевизор </w:t>
            </w:r>
            <w:r w:rsidRPr="00214CA7">
              <w:rPr>
                <w:rFonts w:cs="Times New Roman"/>
                <w:bCs/>
                <w:sz w:val="24"/>
                <w:szCs w:val="24"/>
              </w:rPr>
              <w:t>Samsung</w:t>
            </w:r>
          </w:p>
          <w:p w14:paraId="06041F85" w14:textId="77777777" w:rsidR="00DB60BE" w:rsidRPr="00214CA7" w:rsidRDefault="00DB60BE" w:rsidP="00DB60BE">
            <w:pPr>
              <w:ind w:left="57" w:right="57"/>
              <w:rPr>
                <w:rFonts w:cs="Times New Roman"/>
                <w:sz w:val="24"/>
                <w:szCs w:val="24"/>
                <w:lang w:val="ru-RU"/>
              </w:rPr>
            </w:pPr>
            <w:r w:rsidRPr="00214CA7">
              <w:rPr>
                <w:rFonts w:cs="Times New Roman"/>
                <w:sz w:val="24"/>
                <w:szCs w:val="24"/>
                <w:lang w:val="ru-RU"/>
              </w:rPr>
              <w:t>Подключение к информационно-телекоммуникационной сети «Интернет».</w:t>
            </w:r>
          </w:p>
          <w:p w14:paraId="6739E936" w14:textId="77777777" w:rsidR="00DB60BE" w:rsidRPr="00214CA7" w:rsidRDefault="00DB60BE" w:rsidP="00DB60BE">
            <w:pPr>
              <w:ind w:left="57" w:right="57"/>
              <w:rPr>
                <w:rFonts w:cs="Times New Roman"/>
                <w:sz w:val="24"/>
                <w:szCs w:val="24"/>
                <w:lang w:val="ru-RU"/>
              </w:rPr>
            </w:pPr>
            <w:r w:rsidRPr="00214CA7">
              <w:rPr>
                <w:rFonts w:cs="Times New Roman"/>
                <w:sz w:val="24"/>
                <w:szCs w:val="24"/>
                <w:lang w:val="ru-RU"/>
              </w:rPr>
              <w:t>Оборудование:</w:t>
            </w:r>
          </w:p>
          <w:p w14:paraId="33B4A9CA"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 xml:space="preserve">Разборный торс человека (Модель </w:t>
            </w:r>
            <w:r w:rsidRPr="00214CA7">
              <w:rPr>
                <w:rFonts w:cs="Times New Roman"/>
                <w:bCs/>
                <w:sz w:val="24"/>
                <w:szCs w:val="24"/>
              </w:rPr>
              <w:t>DM</w:t>
            </w:r>
            <w:r w:rsidRPr="00214CA7">
              <w:rPr>
                <w:rFonts w:cs="Times New Roman"/>
                <w:bCs/>
                <w:sz w:val="24"/>
                <w:szCs w:val="24"/>
                <w:lang w:val="ru-RU"/>
              </w:rPr>
              <w:t>-</w:t>
            </w:r>
            <w:r w:rsidRPr="00214CA7">
              <w:rPr>
                <w:rFonts w:cs="Times New Roman"/>
                <w:bCs/>
                <w:sz w:val="24"/>
                <w:szCs w:val="24"/>
              </w:rPr>
              <w:t>T</w:t>
            </w:r>
            <w:r w:rsidRPr="00214CA7">
              <w:rPr>
                <w:rFonts w:cs="Times New Roman"/>
                <w:bCs/>
                <w:sz w:val="24"/>
                <w:szCs w:val="24"/>
                <w:lang w:val="ru-RU"/>
              </w:rPr>
              <w:t>1007)</w:t>
            </w:r>
          </w:p>
          <w:p w14:paraId="34E276D0"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Модель скелета человека</w:t>
            </w:r>
          </w:p>
          <w:p w14:paraId="6EF4C787"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 xml:space="preserve">Микроскоп </w:t>
            </w:r>
            <w:r w:rsidRPr="00214CA7">
              <w:rPr>
                <w:rFonts w:cs="Times New Roman"/>
                <w:bCs/>
                <w:sz w:val="24"/>
                <w:szCs w:val="24"/>
              </w:rPr>
              <w:t>Levenhuk</w:t>
            </w:r>
          </w:p>
          <w:p w14:paraId="3F976833"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 xml:space="preserve">Набор готовых микропрепаратов </w:t>
            </w:r>
            <w:r w:rsidRPr="00214CA7">
              <w:rPr>
                <w:rFonts w:cs="Times New Roman"/>
                <w:bCs/>
                <w:sz w:val="24"/>
                <w:szCs w:val="24"/>
              </w:rPr>
              <w:t>Levenhuk</w:t>
            </w:r>
          </w:p>
          <w:p w14:paraId="2E854492"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Лабораторная посуда</w:t>
            </w:r>
          </w:p>
          <w:p w14:paraId="49A458ED"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 xml:space="preserve">Учебно-наглядные пособия </w:t>
            </w:r>
          </w:p>
          <w:p w14:paraId="74BAB935" w14:textId="40F4454E" w:rsidR="00DB60BE" w:rsidRPr="00214CA7" w:rsidRDefault="00DB60BE" w:rsidP="00DB60BE">
            <w:pPr>
              <w:ind w:left="57" w:right="57"/>
              <w:rPr>
                <w:sz w:val="24"/>
                <w:szCs w:val="24"/>
                <w:lang w:val="ru-RU"/>
              </w:rPr>
            </w:pPr>
            <w:r w:rsidRPr="00214CA7">
              <w:rPr>
                <w:rFonts w:cs="Times New Roman"/>
                <w:bCs/>
                <w:sz w:val="24"/>
                <w:szCs w:val="24"/>
                <w:lang w:val="ru-RU"/>
              </w:rPr>
              <w:t xml:space="preserve">Барельефные модели </w:t>
            </w:r>
          </w:p>
        </w:tc>
      </w:tr>
      <w:tr w:rsidR="00DB60BE" w:rsidRPr="00214CA7" w14:paraId="3A496D64" w14:textId="77777777" w:rsidTr="00A8399D">
        <w:trPr>
          <w:trHeight w:val="1382"/>
        </w:trPr>
        <w:tc>
          <w:tcPr>
            <w:tcW w:w="567" w:type="dxa"/>
          </w:tcPr>
          <w:p w14:paraId="79F46C2A" w14:textId="140A96F7" w:rsidR="00DB60BE" w:rsidRPr="00214CA7" w:rsidRDefault="00DB60BE" w:rsidP="00DB60BE">
            <w:pPr>
              <w:ind w:left="57" w:right="57"/>
              <w:rPr>
                <w:sz w:val="24"/>
                <w:szCs w:val="24"/>
                <w:lang w:val="ru-RU"/>
              </w:rPr>
            </w:pPr>
            <w:r w:rsidRPr="00214CA7">
              <w:rPr>
                <w:sz w:val="24"/>
                <w:szCs w:val="24"/>
                <w:lang w:val="ru-RU"/>
              </w:rPr>
              <w:t>2</w:t>
            </w:r>
          </w:p>
        </w:tc>
        <w:tc>
          <w:tcPr>
            <w:tcW w:w="3544" w:type="dxa"/>
          </w:tcPr>
          <w:p w14:paraId="30E682AA" w14:textId="7C6F2C8E" w:rsidR="00DB60BE" w:rsidRPr="00214CA7" w:rsidRDefault="00DB60BE" w:rsidP="00DB60BE">
            <w:pPr>
              <w:ind w:left="57" w:right="57"/>
              <w:rPr>
                <w:bCs/>
                <w:sz w:val="24"/>
                <w:szCs w:val="24"/>
                <w:lang w:val="ru-RU"/>
              </w:rPr>
            </w:pPr>
            <w:r w:rsidRPr="00214CA7">
              <w:rPr>
                <w:rFonts w:cs="Times New Roman"/>
                <w:bCs/>
                <w:sz w:val="24"/>
                <w:szCs w:val="24"/>
                <w:lang w:val="ru-RU"/>
              </w:rPr>
              <w:t>Учебная аудитория № 10 -  помещение для симуляционного обучения</w:t>
            </w:r>
          </w:p>
        </w:tc>
        <w:tc>
          <w:tcPr>
            <w:tcW w:w="5245" w:type="dxa"/>
          </w:tcPr>
          <w:p w14:paraId="28084CE4"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Специализированная мебель:</w:t>
            </w:r>
          </w:p>
          <w:p w14:paraId="617AA17D" w14:textId="77777777" w:rsidR="00DB60BE" w:rsidRPr="00214CA7" w:rsidRDefault="00DB60BE" w:rsidP="00DB60BE">
            <w:pPr>
              <w:ind w:left="57" w:right="57"/>
              <w:rPr>
                <w:rFonts w:cs="Times New Roman"/>
                <w:color w:val="000000" w:themeColor="text1"/>
                <w:sz w:val="24"/>
                <w:szCs w:val="24"/>
                <w:lang w:val="ru-RU"/>
              </w:rPr>
            </w:pPr>
            <w:r w:rsidRPr="00214CA7">
              <w:rPr>
                <w:rFonts w:cs="Times New Roman"/>
                <w:color w:val="000000" w:themeColor="text1"/>
                <w:sz w:val="24"/>
                <w:szCs w:val="24"/>
                <w:lang w:val="ru-RU"/>
              </w:rPr>
              <w:t>Специализированная мебель для преподавателя</w:t>
            </w:r>
          </w:p>
          <w:p w14:paraId="3892305F" w14:textId="77777777" w:rsidR="00DB60BE" w:rsidRPr="00214CA7" w:rsidRDefault="00DB60BE" w:rsidP="00DB60BE">
            <w:pPr>
              <w:ind w:left="57" w:right="57"/>
              <w:rPr>
                <w:rFonts w:cs="Times New Roman"/>
                <w:color w:val="000000" w:themeColor="text1"/>
                <w:sz w:val="24"/>
                <w:szCs w:val="24"/>
                <w:lang w:val="ru-RU"/>
              </w:rPr>
            </w:pPr>
            <w:r w:rsidRPr="00214CA7">
              <w:rPr>
                <w:rFonts w:cs="Times New Roman"/>
                <w:color w:val="000000" w:themeColor="text1"/>
                <w:sz w:val="24"/>
                <w:szCs w:val="24"/>
                <w:lang w:val="ru-RU"/>
              </w:rPr>
              <w:t>Специализированная мебель для обучающихся</w:t>
            </w:r>
          </w:p>
          <w:p w14:paraId="5B567EEE"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Кушетка медицинская</w:t>
            </w:r>
          </w:p>
          <w:p w14:paraId="2050692C"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Оборудование:</w:t>
            </w:r>
          </w:p>
          <w:p w14:paraId="47DF885D"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 xml:space="preserve">Дерматоскоп </w:t>
            </w:r>
          </w:p>
          <w:p w14:paraId="657F2748"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Лампа-лупа; Лампа Вуда</w:t>
            </w:r>
          </w:p>
          <w:p w14:paraId="5A12EAA4"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Фантомы женской и мужской промежности</w:t>
            </w:r>
          </w:p>
          <w:p w14:paraId="22C08E97"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lastRenderedPageBreak/>
              <w:t>Термометр</w:t>
            </w:r>
          </w:p>
          <w:p w14:paraId="502AF7BE"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Фонендоскоп</w:t>
            </w:r>
          </w:p>
          <w:p w14:paraId="1B6F1967"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Тонометр</w:t>
            </w:r>
          </w:p>
          <w:p w14:paraId="102E550B"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Технические средств обучения:</w:t>
            </w:r>
          </w:p>
          <w:p w14:paraId="5C814B8E"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 xml:space="preserve">Моноблок </w:t>
            </w:r>
            <w:r w:rsidRPr="00214CA7">
              <w:rPr>
                <w:rFonts w:cs="Times New Roman"/>
                <w:bCs/>
                <w:sz w:val="24"/>
                <w:szCs w:val="24"/>
              </w:rPr>
              <w:t>HP</w:t>
            </w:r>
            <w:r w:rsidRPr="00214CA7">
              <w:rPr>
                <w:rFonts w:cs="Times New Roman"/>
                <w:bCs/>
                <w:sz w:val="24"/>
                <w:szCs w:val="24"/>
                <w:lang w:val="ru-RU"/>
              </w:rPr>
              <w:t xml:space="preserve"> </w:t>
            </w:r>
          </w:p>
          <w:p w14:paraId="673C6824" w14:textId="77777777" w:rsidR="00DB60BE" w:rsidRPr="00214CA7" w:rsidRDefault="00DB60BE" w:rsidP="00DB60BE">
            <w:pPr>
              <w:ind w:left="57" w:right="57"/>
              <w:rPr>
                <w:rFonts w:cs="Times New Roman"/>
                <w:bCs/>
                <w:sz w:val="24"/>
                <w:szCs w:val="24"/>
                <w:lang w:val="ru-RU"/>
              </w:rPr>
            </w:pPr>
            <w:r w:rsidRPr="00214CA7">
              <w:rPr>
                <w:rFonts w:cs="Times New Roman"/>
                <w:sz w:val="24"/>
                <w:szCs w:val="24"/>
                <w:lang w:val="ru-RU"/>
              </w:rPr>
              <w:t>Подключение к информационно-телекоммуникационной сети «Интернет» и ЭИОС</w:t>
            </w:r>
          </w:p>
          <w:p w14:paraId="137419F4"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Учебно-наглядные пособия</w:t>
            </w:r>
          </w:p>
          <w:p w14:paraId="162F93E5" w14:textId="68145631" w:rsidR="00DB60BE" w:rsidRPr="00214CA7" w:rsidRDefault="00DB60BE" w:rsidP="00DB60BE">
            <w:pPr>
              <w:ind w:left="57"/>
              <w:rPr>
                <w:sz w:val="24"/>
                <w:szCs w:val="24"/>
                <w:lang w:val="ru-RU"/>
              </w:rPr>
            </w:pPr>
            <w:r w:rsidRPr="00214CA7">
              <w:rPr>
                <w:rFonts w:cs="Times New Roman"/>
                <w:color w:val="000000" w:themeColor="text1"/>
                <w:sz w:val="24"/>
                <w:szCs w:val="24"/>
                <w:shd w:val="clear" w:color="auto" w:fill="FFFFFF"/>
                <w:lang w:val="ru-RU"/>
              </w:rPr>
              <w:t xml:space="preserve">Аудитория приспособлена для использования инвалидами и лицами с ОВЗ: </w:t>
            </w:r>
            <w:r w:rsidRPr="00214CA7">
              <w:rPr>
                <w:rFonts w:cs="Times New Roman"/>
                <w:color w:val="000000" w:themeColor="text1"/>
                <w:sz w:val="24"/>
                <w:szCs w:val="24"/>
                <w:lang w:val="ru-RU"/>
              </w:rPr>
              <w:t xml:space="preserve">обеспечена возможность беспрепятственного доступа в аудиторию, расположенную на первом этаже, размещены элементы комплексной информационной системы для ориентации и навигации инвалидов и лиц с ОВЗ в архитектурном пространстве </w:t>
            </w:r>
          </w:p>
        </w:tc>
      </w:tr>
      <w:tr w:rsidR="00DB60BE" w:rsidRPr="00214CA7" w14:paraId="68E8336A" w14:textId="77777777" w:rsidTr="002E7C25">
        <w:trPr>
          <w:trHeight w:val="557"/>
        </w:trPr>
        <w:tc>
          <w:tcPr>
            <w:tcW w:w="567" w:type="dxa"/>
          </w:tcPr>
          <w:p w14:paraId="12323066" w14:textId="7CD97857" w:rsidR="00DB60BE" w:rsidRPr="00214CA7" w:rsidRDefault="00DB60BE" w:rsidP="00DB60BE">
            <w:pPr>
              <w:ind w:left="57" w:right="57"/>
              <w:rPr>
                <w:sz w:val="24"/>
                <w:szCs w:val="24"/>
                <w:lang w:val="ru-RU"/>
              </w:rPr>
            </w:pPr>
            <w:r w:rsidRPr="00214CA7">
              <w:rPr>
                <w:sz w:val="24"/>
                <w:szCs w:val="24"/>
                <w:lang w:val="ru-RU"/>
              </w:rPr>
              <w:lastRenderedPageBreak/>
              <w:t>3</w:t>
            </w:r>
          </w:p>
        </w:tc>
        <w:tc>
          <w:tcPr>
            <w:tcW w:w="3544" w:type="dxa"/>
          </w:tcPr>
          <w:p w14:paraId="12D42A05" w14:textId="77777777" w:rsidR="00DB60BE" w:rsidRPr="00214CA7" w:rsidRDefault="00DB60BE" w:rsidP="00DB60BE">
            <w:pPr>
              <w:pStyle w:val="ConsPlusNormal"/>
              <w:ind w:left="57" w:right="57"/>
              <w:rPr>
                <w:rFonts w:ascii="Times New Roman" w:hAnsi="Times New Roman" w:cs="Times New Roman"/>
                <w:color w:val="000000" w:themeColor="text1"/>
                <w:sz w:val="24"/>
                <w:szCs w:val="24"/>
                <w:lang w:val="ru-RU"/>
              </w:rPr>
            </w:pPr>
            <w:r w:rsidRPr="00214CA7">
              <w:rPr>
                <w:rFonts w:ascii="Times New Roman" w:hAnsi="Times New Roman" w:cs="Times New Roman"/>
                <w:color w:val="000000" w:themeColor="text1"/>
                <w:sz w:val="24"/>
                <w:szCs w:val="24"/>
                <w:lang w:val="ru-RU"/>
              </w:rPr>
              <w:t>Учебная аудитория №1 - Помещение для самостоятельной работы</w:t>
            </w:r>
          </w:p>
          <w:p w14:paraId="2A777BBE" w14:textId="78A5FC7C" w:rsidR="00DB60BE" w:rsidRPr="00214CA7" w:rsidRDefault="00DB60BE" w:rsidP="00DB60BE">
            <w:pPr>
              <w:ind w:left="57" w:right="57"/>
              <w:rPr>
                <w:sz w:val="24"/>
                <w:szCs w:val="24"/>
                <w:lang w:val="ru-RU"/>
              </w:rPr>
            </w:pPr>
          </w:p>
        </w:tc>
        <w:tc>
          <w:tcPr>
            <w:tcW w:w="5245" w:type="dxa"/>
          </w:tcPr>
          <w:p w14:paraId="2FDD4D55" w14:textId="77777777" w:rsidR="00DB60BE" w:rsidRPr="00214CA7" w:rsidRDefault="00DB60BE" w:rsidP="00DB60BE">
            <w:pPr>
              <w:ind w:left="57" w:right="57"/>
              <w:rPr>
                <w:rFonts w:cs="Times New Roman"/>
                <w:color w:val="000000" w:themeColor="text1"/>
                <w:sz w:val="24"/>
                <w:szCs w:val="24"/>
                <w:lang w:val="ru-RU"/>
              </w:rPr>
            </w:pPr>
            <w:r w:rsidRPr="00214CA7">
              <w:rPr>
                <w:rFonts w:cs="Times New Roman"/>
                <w:color w:val="000000" w:themeColor="text1"/>
                <w:sz w:val="24"/>
                <w:szCs w:val="24"/>
                <w:lang w:val="ru-RU"/>
              </w:rPr>
              <w:t>Специализированная мебель:</w:t>
            </w:r>
          </w:p>
          <w:p w14:paraId="57EC89B9" w14:textId="77777777" w:rsidR="00DB60BE" w:rsidRPr="00214CA7" w:rsidRDefault="00DB60BE" w:rsidP="00DB60BE">
            <w:pPr>
              <w:ind w:left="57" w:right="57"/>
              <w:rPr>
                <w:rFonts w:cs="Times New Roman"/>
                <w:color w:val="000000" w:themeColor="text1"/>
                <w:sz w:val="24"/>
                <w:szCs w:val="24"/>
                <w:lang w:val="ru-RU"/>
              </w:rPr>
            </w:pPr>
            <w:r w:rsidRPr="00214CA7">
              <w:rPr>
                <w:rFonts w:cs="Times New Roman"/>
                <w:color w:val="000000" w:themeColor="text1"/>
                <w:sz w:val="24"/>
                <w:szCs w:val="24"/>
                <w:lang w:val="ru-RU"/>
              </w:rPr>
              <w:t>Специализированная мебель для преподавателя</w:t>
            </w:r>
          </w:p>
          <w:p w14:paraId="286C61DD" w14:textId="77777777" w:rsidR="00DB60BE" w:rsidRPr="00214CA7" w:rsidRDefault="00DB60BE" w:rsidP="00DB60BE">
            <w:pPr>
              <w:ind w:left="57" w:right="57"/>
              <w:rPr>
                <w:rFonts w:cs="Times New Roman"/>
                <w:color w:val="000000" w:themeColor="text1"/>
                <w:sz w:val="24"/>
                <w:szCs w:val="24"/>
                <w:lang w:val="ru-RU"/>
              </w:rPr>
            </w:pPr>
            <w:r w:rsidRPr="00214CA7">
              <w:rPr>
                <w:rFonts w:cs="Times New Roman"/>
                <w:color w:val="000000" w:themeColor="text1"/>
                <w:sz w:val="24"/>
                <w:szCs w:val="24"/>
                <w:lang w:val="ru-RU"/>
              </w:rPr>
              <w:t>Специализированная мебель для обучающихся</w:t>
            </w:r>
          </w:p>
          <w:p w14:paraId="60F32516" w14:textId="77777777" w:rsidR="00DB60BE" w:rsidRPr="00214CA7" w:rsidRDefault="00DB60BE" w:rsidP="00DB60BE">
            <w:pPr>
              <w:ind w:left="57" w:right="57"/>
              <w:rPr>
                <w:rFonts w:cs="Times New Roman"/>
                <w:color w:val="000000" w:themeColor="text1"/>
                <w:sz w:val="24"/>
                <w:szCs w:val="24"/>
                <w:lang w:val="ru-RU"/>
              </w:rPr>
            </w:pPr>
            <w:r w:rsidRPr="00214CA7">
              <w:rPr>
                <w:rFonts w:cs="Times New Roman"/>
                <w:color w:val="000000" w:themeColor="text1"/>
                <w:sz w:val="24"/>
                <w:szCs w:val="24"/>
                <w:lang w:val="ru-RU"/>
              </w:rPr>
              <w:t>Технические средства обучения:</w:t>
            </w:r>
          </w:p>
          <w:p w14:paraId="6AE2B9F8" w14:textId="77777777" w:rsidR="00DB60BE" w:rsidRPr="00214CA7" w:rsidRDefault="00DB60BE" w:rsidP="00DB60BE">
            <w:pPr>
              <w:ind w:left="57" w:right="57"/>
              <w:rPr>
                <w:rFonts w:cs="Times New Roman"/>
                <w:color w:val="000000" w:themeColor="text1"/>
                <w:sz w:val="24"/>
                <w:szCs w:val="24"/>
                <w:lang w:val="ru-RU"/>
              </w:rPr>
            </w:pPr>
            <w:r w:rsidRPr="00214CA7">
              <w:rPr>
                <w:rFonts w:cs="Times New Roman"/>
                <w:color w:val="000000" w:themeColor="text1"/>
                <w:sz w:val="24"/>
                <w:szCs w:val="24"/>
                <w:lang w:val="ru-RU"/>
              </w:rPr>
              <w:t xml:space="preserve">Автоматизированное рабочее место преподавателя: Моноблок </w:t>
            </w:r>
            <w:r w:rsidRPr="00214CA7">
              <w:rPr>
                <w:rFonts w:cs="Times New Roman"/>
                <w:color w:val="000000" w:themeColor="text1"/>
                <w:sz w:val="24"/>
                <w:szCs w:val="24"/>
              </w:rPr>
              <w:t>HP</w:t>
            </w:r>
          </w:p>
          <w:p w14:paraId="17055E66" w14:textId="77777777" w:rsidR="00DB60BE" w:rsidRPr="00214CA7" w:rsidRDefault="00DB60BE" w:rsidP="00DB60BE">
            <w:pPr>
              <w:ind w:left="57" w:right="57"/>
              <w:rPr>
                <w:rFonts w:cs="Times New Roman"/>
                <w:color w:val="000000" w:themeColor="text1"/>
                <w:sz w:val="24"/>
                <w:szCs w:val="24"/>
                <w:lang w:val="ru-RU"/>
              </w:rPr>
            </w:pPr>
            <w:r w:rsidRPr="00214CA7">
              <w:rPr>
                <w:rFonts w:cs="Times New Roman"/>
                <w:color w:val="000000" w:themeColor="text1"/>
                <w:sz w:val="24"/>
                <w:szCs w:val="24"/>
                <w:lang w:val="ru-RU"/>
              </w:rPr>
              <w:t xml:space="preserve">Ноутбуки </w:t>
            </w:r>
            <w:r w:rsidRPr="00214CA7">
              <w:rPr>
                <w:rFonts w:cs="Times New Roman"/>
                <w:color w:val="000000" w:themeColor="text1"/>
                <w:sz w:val="24"/>
                <w:szCs w:val="24"/>
              </w:rPr>
              <w:t>ACER</w:t>
            </w:r>
            <w:r w:rsidRPr="00214CA7">
              <w:rPr>
                <w:rFonts w:cs="Times New Roman"/>
                <w:color w:val="000000" w:themeColor="text1"/>
                <w:sz w:val="24"/>
                <w:szCs w:val="24"/>
                <w:lang w:val="ru-RU"/>
              </w:rPr>
              <w:t>, объединенные в локальную сеть, подключение к информационно-телекоммуникационной сети «Интернет» и ЭИОС</w:t>
            </w:r>
          </w:p>
          <w:p w14:paraId="440339E8" w14:textId="77777777" w:rsidR="00DB60BE" w:rsidRPr="00214CA7" w:rsidRDefault="00DB60BE" w:rsidP="00DB60BE">
            <w:pPr>
              <w:ind w:left="57" w:right="57"/>
              <w:rPr>
                <w:rFonts w:cs="Times New Roman"/>
                <w:color w:val="000000" w:themeColor="text1"/>
                <w:sz w:val="24"/>
                <w:szCs w:val="24"/>
                <w:lang w:val="ru-RU"/>
              </w:rPr>
            </w:pPr>
            <w:r w:rsidRPr="00214CA7">
              <w:rPr>
                <w:rFonts w:cs="Times New Roman"/>
                <w:color w:val="000000" w:themeColor="text1"/>
                <w:sz w:val="24"/>
                <w:szCs w:val="24"/>
                <w:lang w:val="ru-RU"/>
              </w:rPr>
              <w:t xml:space="preserve">Мультимедиа проектор </w:t>
            </w:r>
            <w:r w:rsidRPr="00214CA7">
              <w:rPr>
                <w:rFonts w:cs="Times New Roman"/>
                <w:color w:val="000000" w:themeColor="text1"/>
                <w:sz w:val="24"/>
                <w:szCs w:val="24"/>
              </w:rPr>
              <w:t>CACTUS</w:t>
            </w:r>
          </w:p>
          <w:p w14:paraId="4AD164BA" w14:textId="77777777" w:rsidR="00DB60BE" w:rsidRPr="00214CA7" w:rsidRDefault="00DB60BE" w:rsidP="00DB60BE">
            <w:pPr>
              <w:ind w:left="57" w:right="57"/>
              <w:rPr>
                <w:rFonts w:cs="Times New Roman"/>
                <w:color w:val="000000" w:themeColor="text1"/>
                <w:sz w:val="24"/>
                <w:szCs w:val="24"/>
                <w:lang w:val="ru-RU"/>
              </w:rPr>
            </w:pPr>
            <w:r w:rsidRPr="00214CA7">
              <w:rPr>
                <w:rFonts w:cs="Times New Roman"/>
                <w:color w:val="000000" w:themeColor="text1"/>
                <w:sz w:val="24"/>
                <w:szCs w:val="24"/>
                <w:lang w:val="ru-RU"/>
              </w:rPr>
              <w:t xml:space="preserve">Микрофонный комплект </w:t>
            </w:r>
            <w:r w:rsidRPr="00214CA7">
              <w:rPr>
                <w:rFonts w:cs="Times New Roman"/>
                <w:color w:val="000000" w:themeColor="text1"/>
                <w:sz w:val="24"/>
                <w:szCs w:val="24"/>
              </w:rPr>
              <w:t>FIFINE</w:t>
            </w:r>
          </w:p>
          <w:p w14:paraId="5E121F8A" w14:textId="77777777" w:rsidR="00DB60BE" w:rsidRPr="00214CA7" w:rsidRDefault="00DB60BE" w:rsidP="00DB60BE">
            <w:pPr>
              <w:ind w:left="57" w:right="57"/>
              <w:rPr>
                <w:rFonts w:cs="Times New Roman"/>
                <w:color w:val="000000" w:themeColor="text1"/>
                <w:sz w:val="24"/>
                <w:szCs w:val="24"/>
                <w:lang w:val="ru-RU"/>
              </w:rPr>
            </w:pPr>
            <w:r w:rsidRPr="00214CA7">
              <w:rPr>
                <w:rFonts w:cs="Times New Roman"/>
                <w:color w:val="000000" w:themeColor="text1"/>
                <w:sz w:val="24"/>
                <w:szCs w:val="24"/>
                <w:lang w:val="ru-RU"/>
              </w:rPr>
              <w:t>Оборудование:</w:t>
            </w:r>
          </w:p>
          <w:p w14:paraId="7850E784" w14:textId="77777777" w:rsidR="00DB60BE" w:rsidRPr="00214CA7" w:rsidRDefault="00DB60BE" w:rsidP="00DB60BE">
            <w:pPr>
              <w:ind w:left="57" w:right="57"/>
              <w:rPr>
                <w:rFonts w:cs="Times New Roman"/>
                <w:color w:val="000000" w:themeColor="text1"/>
                <w:sz w:val="24"/>
                <w:szCs w:val="24"/>
                <w:lang w:val="ru-RU"/>
              </w:rPr>
            </w:pPr>
            <w:r w:rsidRPr="00214CA7">
              <w:rPr>
                <w:rFonts w:cs="Times New Roman"/>
                <w:color w:val="000000" w:themeColor="text1"/>
                <w:sz w:val="24"/>
                <w:szCs w:val="24"/>
                <w:lang w:val="ru-RU"/>
              </w:rPr>
              <w:t xml:space="preserve">Экран </w:t>
            </w:r>
            <w:r w:rsidRPr="00214CA7">
              <w:rPr>
                <w:rFonts w:cs="Times New Roman"/>
                <w:color w:val="000000" w:themeColor="text1"/>
                <w:sz w:val="24"/>
                <w:szCs w:val="24"/>
              </w:rPr>
              <w:t>CACTUS</w:t>
            </w:r>
            <w:r w:rsidRPr="00214CA7">
              <w:rPr>
                <w:rFonts w:cs="Times New Roman"/>
                <w:color w:val="000000" w:themeColor="text1"/>
                <w:sz w:val="24"/>
                <w:szCs w:val="24"/>
                <w:lang w:val="ru-RU"/>
              </w:rPr>
              <w:t xml:space="preserve">, Флипчарт на треноге </w:t>
            </w:r>
          </w:p>
          <w:p w14:paraId="6C072375" w14:textId="52CEB2DB" w:rsidR="00DB60BE" w:rsidRPr="00214CA7" w:rsidRDefault="00DB60BE" w:rsidP="00DB60BE">
            <w:pPr>
              <w:ind w:left="57" w:right="57"/>
              <w:rPr>
                <w:sz w:val="24"/>
                <w:szCs w:val="24"/>
                <w:lang w:val="ru-RU"/>
              </w:rPr>
            </w:pPr>
            <w:r w:rsidRPr="00214CA7">
              <w:rPr>
                <w:rFonts w:cs="Times New Roman"/>
                <w:color w:val="000000" w:themeColor="text1"/>
                <w:sz w:val="24"/>
                <w:szCs w:val="24"/>
                <w:shd w:val="clear" w:color="auto" w:fill="FFFFFF"/>
                <w:lang w:val="ru-RU"/>
              </w:rPr>
              <w:t xml:space="preserve">Помещение приспособлено для использования инвалидами и лицами с ОВЗ: </w:t>
            </w:r>
            <w:r w:rsidRPr="00214CA7">
              <w:rPr>
                <w:rFonts w:cs="Times New Roman"/>
                <w:color w:val="000000" w:themeColor="text1"/>
                <w:sz w:val="24"/>
                <w:szCs w:val="24"/>
                <w:lang w:val="ru-RU"/>
              </w:rPr>
              <w:t xml:space="preserve">обеспечена возможность беспрепятственного доступа в помещение, расположенное на первом этаже, размещены элементы комплексной информационной системы для ориентации и навигации инвалидов и лиц с ОВЗ в архитектурном пространстве </w:t>
            </w:r>
          </w:p>
        </w:tc>
      </w:tr>
      <w:tr w:rsidR="00DB60BE" w:rsidRPr="00214CA7" w14:paraId="5911431A" w14:textId="77777777" w:rsidTr="002E7C25">
        <w:trPr>
          <w:trHeight w:val="557"/>
        </w:trPr>
        <w:tc>
          <w:tcPr>
            <w:tcW w:w="567" w:type="dxa"/>
          </w:tcPr>
          <w:p w14:paraId="036E4972" w14:textId="46BC3115" w:rsidR="00DB60BE" w:rsidRPr="00214CA7" w:rsidRDefault="00DB60BE" w:rsidP="00DB60BE">
            <w:pPr>
              <w:ind w:left="57" w:right="57"/>
              <w:rPr>
                <w:sz w:val="24"/>
                <w:szCs w:val="24"/>
                <w:lang w:val="ru-RU"/>
              </w:rPr>
            </w:pPr>
            <w:r w:rsidRPr="00214CA7">
              <w:rPr>
                <w:sz w:val="24"/>
                <w:szCs w:val="24"/>
                <w:lang w:val="ru-RU"/>
              </w:rPr>
              <w:t>4</w:t>
            </w:r>
          </w:p>
        </w:tc>
        <w:tc>
          <w:tcPr>
            <w:tcW w:w="3544" w:type="dxa"/>
          </w:tcPr>
          <w:p w14:paraId="54023F9B" w14:textId="77777777" w:rsidR="00DB60BE" w:rsidRPr="00214CA7" w:rsidRDefault="00DB60BE" w:rsidP="00DB60BE">
            <w:pPr>
              <w:pStyle w:val="ConsPlusNormal"/>
              <w:ind w:left="57" w:right="57"/>
              <w:rPr>
                <w:rFonts w:ascii="Times New Roman" w:hAnsi="Times New Roman" w:cs="Times New Roman"/>
                <w:color w:val="000000" w:themeColor="text1"/>
                <w:sz w:val="24"/>
                <w:szCs w:val="24"/>
                <w:lang w:val="ru-RU"/>
              </w:rPr>
            </w:pPr>
            <w:r w:rsidRPr="00214CA7">
              <w:rPr>
                <w:rFonts w:ascii="Times New Roman" w:hAnsi="Times New Roman" w:cs="Times New Roman"/>
                <w:color w:val="000000" w:themeColor="text1"/>
                <w:sz w:val="24"/>
                <w:szCs w:val="24"/>
                <w:lang w:val="ru-RU"/>
              </w:rPr>
              <w:t>Учебная аудитория № 3 (специализированная учебная аудитория для занятий с инвалидами и лицами с ОВЗ)</w:t>
            </w:r>
          </w:p>
          <w:p w14:paraId="39044426" w14:textId="77777777" w:rsidR="00DB60BE" w:rsidRPr="00214CA7" w:rsidRDefault="00DB60BE" w:rsidP="00DB60BE">
            <w:pPr>
              <w:pStyle w:val="ConsPlusNormal"/>
              <w:ind w:left="57" w:right="57"/>
              <w:rPr>
                <w:rFonts w:ascii="Times New Roman" w:hAnsi="Times New Roman" w:cs="Times New Roman"/>
                <w:color w:val="000000" w:themeColor="text1"/>
                <w:sz w:val="24"/>
                <w:szCs w:val="24"/>
                <w:lang w:val="ru-RU"/>
              </w:rPr>
            </w:pPr>
          </w:p>
        </w:tc>
        <w:tc>
          <w:tcPr>
            <w:tcW w:w="5245" w:type="dxa"/>
          </w:tcPr>
          <w:p w14:paraId="754F065B" w14:textId="77777777" w:rsidR="00DB60BE" w:rsidRPr="00214CA7" w:rsidRDefault="00DB60BE" w:rsidP="00DB60BE">
            <w:pPr>
              <w:ind w:left="57" w:right="57"/>
              <w:rPr>
                <w:rFonts w:cs="Times New Roman"/>
                <w:color w:val="000000" w:themeColor="text1"/>
                <w:sz w:val="24"/>
                <w:szCs w:val="24"/>
                <w:lang w:val="ru-RU"/>
              </w:rPr>
            </w:pPr>
            <w:r w:rsidRPr="00214CA7">
              <w:rPr>
                <w:rFonts w:cs="Times New Roman"/>
                <w:color w:val="000000" w:themeColor="text1"/>
                <w:sz w:val="24"/>
                <w:szCs w:val="24"/>
                <w:lang w:val="ru-RU"/>
              </w:rPr>
              <w:t>Специализированная мебель:</w:t>
            </w:r>
          </w:p>
          <w:p w14:paraId="73B3C438" w14:textId="77777777" w:rsidR="00DB60BE" w:rsidRPr="00214CA7" w:rsidRDefault="00DB60BE" w:rsidP="00DB60BE">
            <w:pPr>
              <w:ind w:left="57" w:right="57"/>
              <w:rPr>
                <w:rFonts w:cs="Times New Roman"/>
                <w:color w:val="000000" w:themeColor="text1"/>
                <w:sz w:val="24"/>
                <w:szCs w:val="24"/>
                <w:lang w:val="ru-RU"/>
              </w:rPr>
            </w:pPr>
            <w:r w:rsidRPr="00214CA7">
              <w:rPr>
                <w:rFonts w:cs="Times New Roman"/>
                <w:color w:val="000000" w:themeColor="text1"/>
                <w:sz w:val="24"/>
                <w:szCs w:val="24"/>
                <w:lang w:val="ru-RU"/>
              </w:rPr>
              <w:t>Специализированная мебель для преподавателя</w:t>
            </w:r>
          </w:p>
          <w:p w14:paraId="527B9F97" w14:textId="77777777" w:rsidR="00DB60BE" w:rsidRPr="00214CA7" w:rsidRDefault="00DB60BE" w:rsidP="00DB60BE">
            <w:pPr>
              <w:ind w:left="57" w:right="57"/>
              <w:rPr>
                <w:rFonts w:cs="Times New Roman"/>
                <w:color w:val="000000" w:themeColor="text1"/>
                <w:sz w:val="24"/>
                <w:szCs w:val="24"/>
                <w:lang w:val="ru-RU"/>
              </w:rPr>
            </w:pPr>
            <w:r w:rsidRPr="00214CA7">
              <w:rPr>
                <w:rFonts w:cs="Times New Roman"/>
                <w:color w:val="000000" w:themeColor="text1"/>
                <w:sz w:val="24"/>
                <w:szCs w:val="24"/>
                <w:lang w:val="ru-RU"/>
              </w:rPr>
              <w:t>Специализированная мебель для обучающихся</w:t>
            </w:r>
          </w:p>
          <w:p w14:paraId="6BA63872" w14:textId="77777777" w:rsidR="00DB60BE" w:rsidRPr="00214CA7" w:rsidRDefault="00DB60BE" w:rsidP="00DB60BE">
            <w:pPr>
              <w:ind w:left="57" w:right="57"/>
              <w:rPr>
                <w:rFonts w:cs="Times New Roman"/>
                <w:color w:val="000000" w:themeColor="text1"/>
                <w:sz w:val="24"/>
                <w:szCs w:val="24"/>
                <w:lang w:val="ru-RU"/>
              </w:rPr>
            </w:pPr>
            <w:r w:rsidRPr="00214CA7">
              <w:rPr>
                <w:rFonts w:cs="Times New Roman"/>
                <w:color w:val="000000" w:themeColor="text1"/>
                <w:sz w:val="24"/>
                <w:szCs w:val="24"/>
                <w:lang w:val="ru-RU"/>
              </w:rPr>
              <w:t xml:space="preserve">Технические средства обучения: Моноблок </w:t>
            </w:r>
            <w:r w:rsidRPr="00214CA7">
              <w:rPr>
                <w:rFonts w:cs="Times New Roman"/>
                <w:color w:val="000000" w:themeColor="text1"/>
                <w:sz w:val="24"/>
                <w:szCs w:val="24"/>
              </w:rPr>
              <w:t>HP</w:t>
            </w:r>
          </w:p>
          <w:p w14:paraId="62D07063" w14:textId="49E59481" w:rsidR="00DB60BE" w:rsidRPr="00214CA7" w:rsidRDefault="00DB60BE" w:rsidP="00DB60BE">
            <w:pPr>
              <w:ind w:left="57" w:right="57"/>
              <w:rPr>
                <w:rFonts w:cs="Times New Roman"/>
                <w:color w:val="000000" w:themeColor="text1"/>
                <w:sz w:val="24"/>
                <w:szCs w:val="24"/>
                <w:lang w:val="ru-RU"/>
              </w:rPr>
            </w:pPr>
            <w:r w:rsidRPr="00214CA7">
              <w:rPr>
                <w:rFonts w:cs="Times New Roman"/>
                <w:color w:val="000000" w:themeColor="text1"/>
                <w:sz w:val="24"/>
                <w:szCs w:val="24"/>
                <w:lang w:val="ru-RU"/>
              </w:rPr>
              <w:t xml:space="preserve">Подключение к информационно-телекоммуникационной сети «Интернет» </w:t>
            </w:r>
          </w:p>
          <w:p w14:paraId="2A3AABB2"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Оборудование:</w:t>
            </w:r>
          </w:p>
          <w:p w14:paraId="27D99D56"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 xml:space="preserve">Дерматоскоп </w:t>
            </w:r>
          </w:p>
          <w:p w14:paraId="6275C5A1"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Лампа-лупа; Лампа Вуда</w:t>
            </w:r>
          </w:p>
          <w:p w14:paraId="5B2BA613"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Фантомы женской и мужской промежности</w:t>
            </w:r>
          </w:p>
          <w:p w14:paraId="348F1905"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Термометр</w:t>
            </w:r>
          </w:p>
          <w:p w14:paraId="70BFA0CB"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Фонендоскоп</w:t>
            </w:r>
          </w:p>
          <w:p w14:paraId="02886CA2" w14:textId="77777777" w:rsidR="00DB60BE" w:rsidRPr="00214CA7" w:rsidRDefault="00DB60BE" w:rsidP="00DB60BE">
            <w:pPr>
              <w:ind w:left="57" w:right="57"/>
              <w:rPr>
                <w:rFonts w:cs="Times New Roman"/>
                <w:bCs/>
                <w:sz w:val="24"/>
                <w:szCs w:val="24"/>
                <w:lang w:val="ru-RU"/>
              </w:rPr>
            </w:pPr>
            <w:r w:rsidRPr="00214CA7">
              <w:rPr>
                <w:rFonts w:cs="Times New Roman"/>
                <w:bCs/>
                <w:sz w:val="24"/>
                <w:szCs w:val="24"/>
                <w:lang w:val="ru-RU"/>
              </w:rPr>
              <w:t>Тонометр</w:t>
            </w:r>
          </w:p>
          <w:p w14:paraId="73B7464F" w14:textId="71747348" w:rsidR="00DB60BE" w:rsidRPr="00214CA7" w:rsidRDefault="00DB60BE" w:rsidP="00DB60BE">
            <w:pPr>
              <w:ind w:left="57" w:right="57"/>
              <w:rPr>
                <w:rFonts w:cs="Times New Roman"/>
                <w:color w:val="000000" w:themeColor="text1"/>
                <w:sz w:val="24"/>
                <w:szCs w:val="24"/>
                <w:lang w:val="ru-RU"/>
              </w:rPr>
            </w:pPr>
            <w:r w:rsidRPr="00214CA7">
              <w:rPr>
                <w:rFonts w:cs="Times New Roman"/>
                <w:color w:val="000000" w:themeColor="text1"/>
                <w:sz w:val="24"/>
                <w:szCs w:val="24"/>
                <w:shd w:val="clear" w:color="auto" w:fill="FFFFFF"/>
                <w:lang w:val="ru-RU"/>
              </w:rPr>
              <w:t xml:space="preserve">Аудитория приспособлена для использования </w:t>
            </w:r>
            <w:r w:rsidRPr="00214CA7">
              <w:rPr>
                <w:rFonts w:cs="Times New Roman"/>
                <w:color w:val="000000" w:themeColor="text1"/>
                <w:sz w:val="24"/>
                <w:szCs w:val="24"/>
                <w:shd w:val="clear" w:color="auto" w:fill="FFFFFF"/>
                <w:lang w:val="ru-RU"/>
              </w:rPr>
              <w:lastRenderedPageBreak/>
              <w:t xml:space="preserve">инвалидами и лицами с ОВЗ: </w:t>
            </w:r>
            <w:r w:rsidRPr="00214CA7">
              <w:rPr>
                <w:rFonts w:cs="Times New Roman"/>
                <w:color w:val="000000" w:themeColor="text1"/>
                <w:sz w:val="24"/>
                <w:szCs w:val="24"/>
                <w:lang w:val="ru-RU"/>
              </w:rPr>
              <w:t>обеспечена возможность беспрепятственного доступа в аудиторию, расположенную на первом этаже, размещены элементы комплексной информационной системы для ориентации и навигации инвалидов и лиц с ОВЗ в архитектурном пространстве, оборудовано рабочее место для лиц с нарушением опорно-двигательного аппарата (на инвалидной коляске)</w:t>
            </w:r>
          </w:p>
        </w:tc>
      </w:tr>
      <w:tr w:rsidR="00EE1A5A" w:rsidRPr="00214CA7" w14:paraId="6AE38F4A" w14:textId="77777777" w:rsidTr="005037AF">
        <w:trPr>
          <w:trHeight w:val="283"/>
        </w:trPr>
        <w:tc>
          <w:tcPr>
            <w:tcW w:w="567" w:type="dxa"/>
          </w:tcPr>
          <w:p w14:paraId="5530FB3C" w14:textId="59225B7B" w:rsidR="00EE1A5A" w:rsidRPr="00214CA7" w:rsidRDefault="00DB60BE" w:rsidP="00BC3576">
            <w:pPr>
              <w:ind w:left="57" w:right="57"/>
              <w:rPr>
                <w:sz w:val="24"/>
                <w:szCs w:val="24"/>
                <w:lang w:val="ru-RU"/>
              </w:rPr>
            </w:pPr>
            <w:r w:rsidRPr="00214CA7">
              <w:rPr>
                <w:sz w:val="24"/>
                <w:szCs w:val="24"/>
                <w:lang w:val="ru-RU"/>
              </w:rPr>
              <w:lastRenderedPageBreak/>
              <w:t>5</w:t>
            </w:r>
          </w:p>
        </w:tc>
        <w:tc>
          <w:tcPr>
            <w:tcW w:w="8789" w:type="dxa"/>
            <w:gridSpan w:val="2"/>
          </w:tcPr>
          <w:p w14:paraId="05ECDCE9" w14:textId="713410CF" w:rsidR="00EE1A5A" w:rsidRPr="00214CA7" w:rsidRDefault="00EE1A5A" w:rsidP="00BC3576">
            <w:pPr>
              <w:ind w:left="57" w:right="57"/>
              <w:rPr>
                <w:rFonts w:cs="Times New Roman"/>
                <w:sz w:val="24"/>
                <w:szCs w:val="24"/>
                <w:lang w:val="ru-RU"/>
              </w:rPr>
            </w:pPr>
            <w:r w:rsidRPr="00214CA7">
              <w:rPr>
                <w:rFonts w:cs="Times New Roman"/>
                <w:color w:val="000000" w:themeColor="text1"/>
                <w:sz w:val="24"/>
                <w:szCs w:val="24"/>
                <w:lang w:val="ru-RU"/>
              </w:rPr>
              <w:t>База практической подготовки (в соответствии с договором об организации практической подготовки обучающихся)</w:t>
            </w:r>
          </w:p>
        </w:tc>
      </w:tr>
      <w:tr w:rsidR="00EE1A5A" w:rsidRPr="00214CA7" w14:paraId="6059F18C" w14:textId="77777777" w:rsidTr="00EE1A5A">
        <w:trPr>
          <w:trHeight w:val="283"/>
        </w:trPr>
        <w:tc>
          <w:tcPr>
            <w:tcW w:w="567" w:type="dxa"/>
          </w:tcPr>
          <w:p w14:paraId="63AB015B" w14:textId="5CCE8DE1" w:rsidR="00EE1A5A" w:rsidRPr="00214CA7" w:rsidRDefault="00DB60BE" w:rsidP="00BC3576">
            <w:pPr>
              <w:ind w:left="57" w:right="57"/>
              <w:rPr>
                <w:sz w:val="24"/>
                <w:szCs w:val="24"/>
                <w:lang w:val="ru-RU"/>
              </w:rPr>
            </w:pPr>
            <w:r w:rsidRPr="00214CA7">
              <w:rPr>
                <w:sz w:val="24"/>
                <w:szCs w:val="24"/>
                <w:lang w:val="ru-RU"/>
              </w:rPr>
              <w:t>5</w:t>
            </w:r>
            <w:r w:rsidR="00EE1A5A" w:rsidRPr="00214CA7">
              <w:rPr>
                <w:sz w:val="24"/>
                <w:szCs w:val="24"/>
                <w:lang w:val="ru-RU"/>
              </w:rPr>
              <w:t>.1</w:t>
            </w:r>
          </w:p>
        </w:tc>
        <w:tc>
          <w:tcPr>
            <w:tcW w:w="3544" w:type="dxa"/>
          </w:tcPr>
          <w:p w14:paraId="3F591711" w14:textId="44762406" w:rsidR="00EE1A5A" w:rsidRPr="00214CA7" w:rsidRDefault="00EE1A5A" w:rsidP="00EE1A5A">
            <w:pPr>
              <w:rPr>
                <w:rFonts w:cs="Times New Roman"/>
                <w:color w:val="000000" w:themeColor="text1"/>
                <w:sz w:val="24"/>
                <w:szCs w:val="24"/>
                <w:lang w:val="ru-RU"/>
              </w:rPr>
            </w:pPr>
            <w:r w:rsidRPr="00214CA7">
              <w:rPr>
                <w:rFonts w:cs="Times New Roman"/>
                <w:color w:val="000000" w:themeColor="text1"/>
                <w:sz w:val="24"/>
                <w:szCs w:val="24"/>
                <w:lang w:val="ru-RU"/>
              </w:rPr>
              <w:t xml:space="preserve">Кабинет </w:t>
            </w:r>
            <w:r w:rsidR="00D412BE" w:rsidRPr="00214CA7">
              <w:rPr>
                <w:rFonts w:cs="Times New Roman"/>
                <w:color w:val="000000" w:themeColor="text1"/>
                <w:sz w:val="24"/>
                <w:szCs w:val="24"/>
                <w:lang w:val="ru-RU"/>
              </w:rPr>
              <w:t>врача-</w:t>
            </w:r>
            <w:r w:rsidR="008B1A1F" w:rsidRPr="00214CA7">
              <w:rPr>
                <w:rFonts w:cs="Times New Roman"/>
                <w:color w:val="000000" w:themeColor="text1"/>
                <w:sz w:val="24"/>
                <w:szCs w:val="24"/>
                <w:lang w:val="ru-RU"/>
              </w:rPr>
              <w:t>дерматовенеролога</w:t>
            </w:r>
            <w:r w:rsidR="00BA1038" w:rsidRPr="00214CA7">
              <w:rPr>
                <w:rFonts w:cs="Times New Roman"/>
                <w:color w:val="000000" w:themeColor="text1"/>
                <w:sz w:val="24"/>
                <w:szCs w:val="24"/>
                <w:lang w:val="ru-RU"/>
              </w:rPr>
              <w:t>. Кабинет приема</w:t>
            </w:r>
          </w:p>
          <w:p w14:paraId="325FF074" w14:textId="77777777" w:rsidR="00EE1A5A" w:rsidRPr="00214CA7" w:rsidRDefault="00EE1A5A" w:rsidP="00BC3576">
            <w:pPr>
              <w:ind w:left="57" w:right="57"/>
              <w:rPr>
                <w:rFonts w:cs="Times New Roman"/>
                <w:color w:val="000000" w:themeColor="text1"/>
                <w:sz w:val="24"/>
                <w:szCs w:val="24"/>
                <w:lang w:val="ru-RU"/>
              </w:rPr>
            </w:pPr>
          </w:p>
        </w:tc>
        <w:tc>
          <w:tcPr>
            <w:tcW w:w="5245" w:type="dxa"/>
          </w:tcPr>
          <w:p w14:paraId="40B49958" w14:textId="7DE93CD8" w:rsidR="00EE1A5A" w:rsidRPr="00214CA7" w:rsidRDefault="00EE1A5A" w:rsidP="00EE1A5A">
            <w:pPr>
              <w:rPr>
                <w:rFonts w:cs="Times New Roman"/>
                <w:color w:val="000000" w:themeColor="text1"/>
                <w:sz w:val="24"/>
                <w:szCs w:val="24"/>
                <w:lang w:val="ru-RU"/>
              </w:rPr>
            </w:pPr>
            <w:r w:rsidRPr="00214CA7">
              <w:rPr>
                <w:rFonts w:cs="Times New Roman"/>
                <w:color w:val="000000" w:themeColor="text1"/>
                <w:sz w:val="24"/>
                <w:szCs w:val="24"/>
                <w:lang w:val="ru-RU"/>
              </w:rPr>
              <w:t xml:space="preserve">Кушетка медицинская </w:t>
            </w:r>
            <w:r w:rsidR="00342C3D" w:rsidRPr="00214CA7">
              <w:rPr>
                <w:rFonts w:ascii="Times New Roman CYR" w:eastAsiaTheme="minorEastAsia" w:hAnsi="Times New Roman CYR" w:cs="Times New Roman CYR"/>
                <w:sz w:val="24"/>
                <w:szCs w:val="24"/>
                <w:lang w:val="ru-RU" w:eastAsia="ru-RU"/>
              </w:rPr>
              <w:t xml:space="preserve">смотровая </w:t>
            </w:r>
          </w:p>
          <w:p w14:paraId="12B76E10" w14:textId="77D02F63" w:rsidR="008B1A1F" w:rsidRPr="00214CA7" w:rsidRDefault="00342C3D" w:rsidP="00EE1A5A">
            <w:pPr>
              <w:rPr>
                <w:rFonts w:cs="Times New Roman"/>
                <w:color w:val="000000" w:themeColor="text1"/>
                <w:sz w:val="24"/>
                <w:szCs w:val="24"/>
                <w:lang w:val="ru-RU"/>
              </w:rPr>
            </w:pPr>
            <w:r w:rsidRPr="00214CA7">
              <w:rPr>
                <w:rFonts w:ascii="Times New Roman CYR" w:eastAsiaTheme="minorEastAsia" w:hAnsi="Times New Roman CYR" w:cs="Times New Roman CYR"/>
                <w:sz w:val="24"/>
                <w:szCs w:val="24"/>
                <w:lang w:val="ru-RU" w:eastAsia="ru-RU"/>
              </w:rPr>
              <w:t xml:space="preserve">Дерматоскоп </w:t>
            </w:r>
          </w:p>
          <w:p w14:paraId="5A5F8B30" w14:textId="08B6F22A" w:rsidR="00342C3D" w:rsidRPr="00214CA7" w:rsidRDefault="00342C3D" w:rsidP="00EE1A5A">
            <w:pPr>
              <w:rPr>
                <w:rFonts w:cs="Times New Roman"/>
                <w:sz w:val="24"/>
                <w:szCs w:val="24"/>
                <w:lang w:val="ru-RU"/>
              </w:rPr>
            </w:pPr>
            <w:r w:rsidRPr="00214CA7">
              <w:rPr>
                <w:rFonts w:cs="Times New Roman"/>
                <w:sz w:val="24"/>
                <w:szCs w:val="24"/>
                <w:lang w:val="ru-RU"/>
              </w:rPr>
              <w:t xml:space="preserve">Тонометр </w:t>
            </w:r>
          </w:p>
          <w:p w14:paraId="3E059754" w14:textId="6D74D8D9" w:rsidR="00342C3D" w:rsidRPr="00214CA7" w:rsidRDefault="00342C3D" w:rsidP="00EE1A5A">
            <w:pPr>
              <w:rPr>
                <w:rFonts w:ascii="Times New Roman CYR" w:eastAsiaTheme="minorEastAsia" w:hAnsi="Times New Roman CYR" w:cs="Times New Roman CYR"/>
                <w:sz w:val="24"/>
                <w:szCs w:val="24"/>
                <w:lang w:val="ru-RU" w:eastAsia="ru-RU"/>
              </w:rPr>
            </w:pPr>
            <w:r w:rsidRPr="00214CA7">
              <w:rPr>
                <w:rFonts w:ascii="Times New Roman CYR" w:eastAsiaTheme="minorEastAsia" w:hAnsi="Times New Roman CYR" w:cs="Times New Roman CYR"/>
                <w:sz w:val="24"/>
                <w:szCs w:val="24"/>
                <w:lang w:val="ru-RU" w:eastAsia="ru-RU"/>
              </w:rPr>
              <w:t xml:space="preserve">Лупа бинокулярная со светодиодным осветителем </w:t>
            </w:r>
          </w:p>
          <w:p w14:paraId="494E0A85" w14:textId="36AFE163" w:rsidR="00342C3D" w:rsidRPr="00214CA7" w:rsidRDefault="00342C3D" w:rsidP="00EE1A5A">
            <w:pPr>
              <w:rPr>
                <w:rFonts w:ascii="Times New Roman CYR" w:eastAsiaTheme="minorEastAsia" w:hAnsi="Times New Roman CYR" w:cs="Times New Roman CYR"/>
                <w:sz w:val="24"/>
                <w:szCs w:val="24"/>
                <w:lang w:val="ru-RU" w:eastAsia="ru-RU"/>
              </w:rPr>
            </w:pPr>
            <w:r w:rsidRPr="00214CA7">
              <w:rPr>
                <w:rFonts w:ascii="Times New Roman CYR" w:eastAsiaTheme="minorEastAsia" w:hAnsi="Times New Roman CYR" w:cs="Times New Roman CYR"/>
                <w:sz w:val="24"/>
                <w:szCs w:val="24"/>
                <w:lang w:val="ru-RU" w:eastAsia="ru-RU"/>
              </w:rPr>
              <w:t xml:space="preserve">Облучатель-рециркулятор ультрафиолетовый бактерицидный </w:t>
            </w:r>
          </w:p>
          <w:p w14:paraId="5B13A6C1" w14:textId="146663D1" w:rsidR="00342C3D" w:rsidRPr="00214CA7" w:rsidRDefault="00342C3D" w:rsidP="00EE1A5A">
            <w:pPr>
              <w:rPr>
                <w:rFonts w:ascii="Times New Roman CYR" w:eastAsiaTheme="minorEastAsia" w:hAnsi="Times New Roman CYR" w:cs="Times New Roman CYR"/>
                <w:sz w:val="24"/>
                <w:szCs w:val="24"/>
                <w:lang w:val="ru-RU" w:eastAsia="ru-RU"/>
              </w:rPr>
            </w:pPr>
            <w:r w:rsidRPr="00214CA7">
              <w:rPr>
                <w:rFonts w:ascii="Times New Roman CYR" w:eastAsiaTheme="minorEastAsia" w:hAnsi="Times New Roman CYR" w:cs="Times New Roman CYR"/>
                <w:sz w:val="24"/>
                <w:szCs w:val="24"/>
                <w:lang w:val="ru-RU" w:eastAsia="ru-RU"/>
              </w:rPr>
              <w:t xml:space="preserve">Лампа Вуда с лупой </w:t>
            </w:r>
          </w:p>
          <w:p w14:paraId="1BC97612" w14:textId="370FFC07" w:rsidR="00342C3D" w:rsidRPr="00214CA7" w:rsidRDefault="00342C3D" w:rsidP="008B1A1F">
            <w:pPr>
              <w:ind w:right="57"/>
              <w:rPr>
                <w:rFonts w:ascii="Times New Roman CYR" w:eastAsiaTheme="minorEastAsia" w:hAnsi="Times New Roman CYR" w:cs="Times New Roman CYR"/>
                <w:sz w:val="24"/>
                <w:szCs w:val="24"/>
                <w:lang w:val="ru-RU" w:eastAsia="ru-RU"/>
              </w:rPr>
            </w:pPr>
            <w:r w:rsidRPr="00214CA7">
              <w:rPr>
                <w:rFonts w:ascii="Times New Roman CYR" w:eastAsiaTheme="minorEastAsia" w:hAnsi="Times New Roman CYR" w:cs="Times New Roman CYR"/>
                <w:sz w:val="24"/>
                <w:szCs w:val="24"/>
                <w:lang w:val="ru-RU" w:eastAsia="ru-RU"/>
              </w:rPr>
              <w:t xml:space="preserve">Стол пеленальный </w:t>
            </w:r>
          </w:p>
          <w:p w14:paraId="2598574D" w14:textId="7B446DBC" w:rsidR="00342C3D" w:rsidRPr="00214CA7" w:rsidRDefault="00342C3D" w:rsidP="008B1A1F">
            <w:pPr>
              <w:ind w:right="57"/>
              <w:rPr>
                <w:rFonts w:cs="Times New Roman"/>
                <w:sz w:val="24"/>
                <w:szCs w:val="24"/>
                <w:lang w:val="ru-RU"/>
              </w:rPr>
            </w:pPr>
            <w:r w:rsidRPr="00214CA7">
              <w:rPr>
                <w:rFonts w:ascii="Times New Roman CYR" w:eastAsiaTheme="minorEastAsia" w:hAnsi="Times New Roman CYR" w:cs="Times New Roman CYR"/>
                <w:sz w:val="24"/>
                <w:szCs w:val="24"/>
                <w:lang w:val="ru-RU" w:eastAsia="ru-RU"/>
              </w:rPr>
              <w:t xml:space="preserve">Электрокардиограф </w:t>
            </w:r>
          </w:p>
        </w:tc>
      </w:tr>
      <w:tr w:rsidR="00BA1038" w:rsidRPr="00214CA7" w14:paraId="6C9DA2E6" w14:textId="77777777" w:rsidTr="00EE1A5A">
        <w:trPr>
          <w:trHeight w:val="283"/>
        </w:trPr>
        <w:tc>
          <w:tcPr>
            <w:tcW w:w="567" w:type="dxa"/>
          </w:tcPr>
          <w:p w14:paraId="01998EF4" w14:textId="753251EA" w:rsidR="00BA1038" w:rsidRPr="00214CA7" w:rsidRDefault="00DB60BE" w:rsidP="00BC3576">
            <w:pPr>
              <w:ind w:left="57" w:right="57"/>
              <w:rPr>
                <w:sz w:val="24"/>
                <w:szCs w:val="24"/>
                <w:lang w:val="ru-RU"/>
              </w:rPr>
            </w:pPr>
            <w:r w:rsidRPr="00214CA7">
              <w:rPr>
                <w:sz w:val="24"/>
                <w:szCs w:val="24"/>
                <w:lang w:val="ru-RU"/>
              </w:rPr>
              <w:t>5</w:t>
            </w:r>
            <w:r w:rsidR="00BA1038" w:rsidRPr="00214CA7">
              <w:rPr>
                <w:sz w:val="24"/>
                <w:szCs w:val="24"/>
                <w:lang w:val="ru-RU"/>
              </w:rPr>
              <w:t>.2</w:t>
            </w:r>
          </w:p>
        </w:tc>
        <w:tc>
          <w:tcPr>
            <w:tcW w:w="3544" w:type="dxa"/>
          </w:tcPr>
          <w:p w14:paraId="28A9E4EA" w14:textId="7F477745" w:rsidR="00BA1038" w:rsidRPr="00214CA7" w:rsidRDefault="00BA1038" w:rsidP="00BA1038">
            <w:pPr>
              <w:rPr>
                <w:rFonts w:cs="Times New Roman"/>
                <w:color w:val="000000" w:themeColor="text1"/>
                <w:sz w:val="24"/>
                <w:szCs w:val="24"/>
                <w:lang w:val="ru-RU"/>
              </w:rPr>
            </w:pPr>
            <w:r w:rsidRPr="00214CA7">
              <w:rPr>
                <w:rFonts w:cs="Times New Roman"/>
                <w:color w:val="000000" w:themeColor="text1"/>
                <w:sz w:val="24"/>
                <w:szCs w:val="24"/>
              </w:rPr>
              <w:t>Кабинет</w:t>
            </w:r>
            <w:r w:rsidRPr="00214CA7">
              <w:rPr>
                <w:rFonts w:cs="Times New Roman"/>
                <w:color w:val="000000" w:themeColor="text1"/>
                <w:sz w:val="24"/>
                <w:szCs w:val="24"/>
                <w:lang w:val="ru-RU"/>
              </w:rPr>
              <w:t xml:space="preserve"> </w:t>
            </w:r>
            <w:r w:rsidR="00D412BE" w:rsidRPr="00214CA7">
              <w:rPr>
                <w:rFonts w:cs="Times New Roman"/>
                <w:color w:val="000000" w:themeColor="text1"/>
                <w:sz w:val="24"/>
                <w:szCs w:val="24"/>
                <w:lang w:val="ru-RU"/>
              </w:rPr>
              <w:t>врача-</w:t>
            </w:r>
            <w:r w:rsidRPr="00214CA7">
              <w:rPr>
                <w:rFonts w:cs="Times New Roman"/>
                <w:color w:val="000000" w:themeColor="text1"/>
                <w:sz w:val="24"/>
                <w:szCs w:val="24"/>
                <w:lang w:val="ru-RU"/>
              </w:rPr>
              <w:t>дерматовенеролога. Манипуляционная</w:t>
            </w:r>
          </w:p>
          <w:p w14:paraId="7B0DD29F" w14:textId="77777777" w:rsidR="00BA1038" w:rsidRPr="00214CA7" w:rsidRDefault="00BA1038" w:rsidP="00EE1A5A">
            <w:pPr>
              <w:rPr>
                <w:rFonts w:cs="Times New Roman"/>
                <w:color w:val="000000" w:themeColor="text1"/>
                <w:sz w:val="24"/>
                <w:szCs w:val="24"/>
              </w:rPr>
            </w:pPr>
          </w:p>
        </w:tc>
        <w:tc>
          <w:tcPr>
            <w:tcW w:w="5245" w:type="dxa"/>
          </w:tcPr>
          <w:p w14:paraId="367E476F" w14:textId="0B32B34C" w:rsidR="00BA1038" w:rsidRPr="00214CA7" w:rsidRDefault="00BA1038" w:rsidP="004D68B6">
            <w:pPr>
              <w:rPr>
                <w:rFonts w:ascii="Times New Roman CYR" w:eastAsiaTheme="minorEastAsia" w:hAnsi="Times New Roman CYR" w:cs="Times New Roman CYR"/>
                <w:sz w:val="24"/>
                <w:szCs w:val="24"/>
                <w:lang w:val="ru-RU" w:eastAsia="ru-RU"/>
              </w:rPr>
            </w:pPr>
            <w:r w:rsidRPr="00214CA7">
              <w:rPr>
                <w:rFonts w:ascii="Times New Roman CYR" w:eastAsiaTheme="minorEastAsia" w:hAnsi="Times New Roman CYR" w:cs="Times New Roman CYR"/>
                <w:sz w:val="24"/>
                <w:szCs w:val="24"/>
                <w:lang w:val="ru-RU" w:eastAsia="ru-RU"/>
              </w:rPr>
              <w:t xml:space="preserve">Камера УФ-бактерицидная для хранения стерильных мед. инструментов </w:t>
            </w:r>
          </w:p>
          <w:p w14:paraId="3EE010DF" w14:textId="33151099" w:rsidR="00BA1038" w:rsidRPr="00214CA7" w:rsidRDefault="00BA1038" w:rsidP="004D68B6">
            <w:pPr>
              <w:rPr>
                <w:rFonts w:ascii="Times New Roman CYR" w:eastAsiaTheme="minorEastAsia" w:hAnsi="Times New Roman CYR" w:cs="Times New Roman CYR"/>
                <w:sz w:val="24"/>
                <w:szCs w:val="24"/>
                <w:lang w:val="ru-RU" w:eastAsia="ru-RU"/>
              </w:rPr>
            </w:pPr>
            <w:r w:rsidRPr="00214CA7">
              <w:rPr>
                <w:rFonts w:ascii="Times New Roman CYR" w:eastAsiaTheme="minorEastAsia" w:hAnsi="Times New Roman CYR" w:cs="Times New Roman CYR"/>
                <w:sz w:val="24"/>
                <w:szCs w:val="24"/>
                <w:lang w:val="ru-RU" w:eastAsia="ru-RU"/>
              </w:rPr>
              <w:t xml:space="preserve">Криодеструктор «Криопро» </w:t>
            </w:r>
          </w:p>
          <w:p w14:paraId="34F40FD5" w14:textId="4A2A9AF1" w:rsidR="00BA1038" w:rsidRPr="00214CA7" w:rsidRDefault="00BA1038" w:rsidP="00BA1038">
            <w:pPr>
              <w:ind w:right="57"/>
              <w:rPr>
                <w:rFonts w:ascii="Times New Roman CYR" w:eastAsiaTheme="minorEastAsia" w:hAnsi="Times New Roman CYR" w:cs="Times New Roman CYR"/>
                <w:sz w:val="24"/>
                <w:szCs w:val="24"/>
                <w:lang w:val="ru-RU" w:eastAsia="ru-RU"/>
              </w:rPr>
            </w:pPr>
            <w:r w:rsidRPr="00214CA7">
              <w:rPr>
                <w:rFonts w:ascii="Times New Roman CYR" w:eastAsiaTheme="minorEastAsia" w:hAnsi="Times New Roman CYR" w:cs="Times New Roman CYR"/>
                <w:sz w:val="24"/>
                <w:szCs w:val="24"/>
                <w:lang w:val="ru-RU" w:eastAsia="ru-RU"/>
              </w:rPr>
              <w:t xml:space="preserve">Амниоскоп-Вагиноскоп </w:t>
            </w:r>
          </w:p>
          <w:p w14:paraId="12102989" w14:textId="5F86F5D4" w:rsidR="00BA1038" w:rsidRPr="00214CA7" w:rsidRDefault="00BA1038" w:rsidP="00BA1038">
            <w:pPr>
              <w:ind w:right="57"/>
              <w:rPr>
                <w:rFonts w:ascii="Times New Roman CYR" w:eastAsiaTheme="minorEastAsia" w:hAnsi="Times New Roman CYR" w:cs="Times New Roman CYR"/>
                <w:sz w:val="24"/>
                <w:szCs w:val="24"/>
                <w:lang w:val="ru-RU" w:eastAsia="ru-RU"/>
              </w:rPr>
            </w:pPr>
            <w:r w:rsidRPr="00214CA7">
              <w:rPr>
                <w:rFonts w:ascii="Times New Roman CYR" w:eastAsiaTheme="minorEastAsia" w:hAnsi="Times New Roman CYR" w:cs="Times New Roman CYR"/>
                <w:sz w:val="24"/>
                <w:szCs w:val="24"/>
                <w:lang w:val="ru-RU" w:eastAsia="ru-RU"/>
              </w:rPr>
              <w:t xml:space="preserve">Светильник диагностический, хирургический передвижной </w:t>
            </w:r>
          </w:p>
          <w:p w14:paraId="5C560F81" w14:textId="08554A3E" w:rsidR="00BA1038" w:rsidRPr="00214CA7" w:rsidRDefault="00BA1038" w:rsidP="004D68B6">
            <w:pPr>
              <w:ind w:right="57"/>
              <w:rPr>
                <w:rFonts w:cs="Times New Roman"/>
                <w:color w:val="000000" w:themeColor="text1"/>
                <w:sz w:val="24"/>
                <w:szCs w:val="24"/>
                <w:lang w:val="ru-RU"/>
              </w:rPr>
            </w:pPr>
            <w:r w:rsidRPr="00214CA7">
              <w:rPr>
                <w:rFonts w:ascii="Times New Roman CYR" w:eastAsiaTheme="minorEastAsia" w:hAnsi="Times New Roman CYR" w:cs="Times New Roman CYR"/>
                <w:sz w:val="24"/>
                <w:szCs w:val="24"/>
                <w:lang w:val="ru-RU" w:eastAsia="ru-RU"/>
              </w:rPr>
              <w:t xml:space="preserve">Цистоуретроскоп с источником света Кресло гинекологическое </w:t>
            </w:r>
          </w:p>
        </w:tc>
      </w:tr>
      <w:bookmarkEnd w:id="26"/>
    </w:tbl>
    <w:p w14:paraId="76BEE0B8" w14:textId="30B8FF14" w:rsidR="003C3814" w:rsidRPr="00214CA7" w:rsidRDefault="003C3814" w:rsidP="00071647"/>
    <w:p w14:paraId="441E68B3" w14:textId="0F15A677" w:rsidR="00A8399D" w:rsidRPr="00214CA7" w:rsidRDefault="00A8399D" w:rsidP="00A8399D">
      <w:pPr>
        <w:ind w:firstLine="708"/>
      </w:pPr>
      <w:r w:rsidRPr="00214CA7">
        <w:rPr>
          <w:rFonts w:cs="Times New Roman"/>
          <w:szCs w:val="28"/>
        </w:rPr>
        <w:t>Лицензионное и свободно распространяемое программное обеспечение, в том числе отечественного производства:</w:t>
      </w:r>
    </w:p>
    <w:p w14:paraId="724DB1D9" w14:textId="77777777" w:rsidR="002265C4" w:rsidRPr="00214CA7" w:rsidRDefault="002265C4" w:rsidP="002265C4">
      <w:pPr>
        <w:rPr>
          <w:bCs/>
          <w:szCs w:val="28"/>
        </w:rPr>
      </w:pPr>
      <w:r w:rsidRPr="00214CA7">
        <w:rPr>
          <w:bCs/>
          <w:szCs w:val="28"/>
        </w:rPr>
        <w:t>МойОфис Текст</w:t>
      </w:r>
    </w:p>
    <w:p w14:paraId="29ACB603" w14:textId="77777777" w:rsidR="002265C4" w:rsidRPr="00214CA7" w:rsidRDefault="002265C4" w:rsidP="002265C4">
      <w:pPr>
        <w:rPr>
          <w:bCs/>
          <w:szCs w:val="28"/>
        </w:rPr>
      </w:pPr>
      <w:r w:rsidRPr="00214CA7">
        <w:rPr>
          <w:bCs/>
          <w:szCs w:val="28"/>
        </w:rPr>
        <w:t>МойОфис презентация</w:t>
      </w:r>
    </w:p>
    <w:p w14:paraId="61CF6562" w14:textId="77777777" w:rsidR="002265C4" w:rsidRPr="00214CA7" w:rsidRDefault="002265C4" w:rsidP="002265C4">
      <w:pPr>
        <w:rPr>
          <w:bCs/>
          <w:szCs w:val="28"/>
        </w:rPr>
      </w:pPr>
      <w:r w:rsidRPr="00214CA7">
        <w:rPr>
          <w:bCs/>
          <w:szCs w:val="28"/>
        </w:rPr>
        <w:t>МойОфис Таблица</w:t>
      </w:r>
    </w:p>
    <w:p w14:paraId="6C7147B3" w14:textId="77777777" w:rsidR="002265C4" w:rsidRPr="00214CA7" w:rsidRDefault="002265C4" w:rsidP="002265C4">
      <w:pPr>
        <w:rPr>
          <w:bCs/>
          <w:szCs w:val="28"/>
          <w:lang w:val="en-US"/>
        </w:rPr>
      </w:pPr>
      <w:r w:rsidRPr="00214CA7">
        <w:rPr>
          <w:bCs/>
          <w:szCs w:val="28"/>
          <w:lang w:val="en-US"/>
        </w:rPr>
        <w:t>7Zip</w:t>
      </w:r>
    </w:p>
    <w:p w14:paraId="50D89BD5" w14:textId="77777777" w:rsidR="002265C4" w:rsidRPr="00214CA7" w:rsidRDefault="002265C4" w:rsidP="002265C4">
      <w:pPr>
        <w:rPr>
          <w:bCs/>
          <w:szCs w:val="28"/>
          <w:lang w:val="en-US"/>
        </w:rPr>
      </w:pPr>
      <w:r w:rsidRPr="00214CA7">
        <w:rPr>
          <w:bCs/>
          <w:szCs w:val="28"/>
          <w:lang w:val="en-US"/>
        </w:rPr>
        <w:t>Kaspersky Small Office Security</w:t>
      </w:r>
    </w:p>
    <w:p w14:paraId="20DF1352" w14:textId="77777777" w:rsidR="002265C4" w:rsidRPr="00214CA7" w:rsidRDefault="002265C4" w:rsidP="002265C4">
      <w:pPr>
        <w:rPr>
          <w:bCs/>
          <w:szCs w:val="28"/>
          <w:lang w:val="en-US"/>
        </w:rPr>
      </w:pPr>
      <w:r w:rsidRPr="00214CA7">
        <w:rPr>
          <w:bCs/>
          <w:szCs w:val="28"/>
        </w:rPr>
        <w:t>Яндекс</w:t>
      </w:r>
      <w:r w:rsidRPr="00214CA7">
        <w:rPr>
          <w:bCs/>
          <w:szCs w:val="28"/>
          <w:lang w:val="en-US"/>
        </w:rPr>
        <w:t xml:space="preserve"> </w:t>
      </w:r>
      <w:r w:rsidRPr="00214CA7">
        <w:rPr>
          <w:bCs/>
          <w:szCs w:val="28"/>
        </w:rPr>
        <w:t>браузер</w:t>
      </w:r>
    </w:p>
    <w:p w14:paraId="28F4FB92" w14:textId="77777777" w:rsidR="002265C4" w:rsidRPr="00214CA7" w:rsidRDefault="002265C4" w:rsidP="002265C4">
      <w:pPr>
        <w:shd w:val="clear" w:color="auto" w:fill="FFFFFF"/>
        <w:rPr>
          <w:color w:val="000000" w:themeColor="text1"/>
          <w:szCs w:val="28"/>
          <w:lang w:val="en-US"/>
        </w:rPr>
      </w:pPr>
      <w:r w:rsidRPr="00214CA7">
        <w:rPr>
          <w:color w:val="000000" w:themeColor="text1"/>
          <w:szCs w:val="28"/>
        </w:rPr>
        <w:t>Видеоредактор</w:t>
      </w:r>
      <w:r w:rsidRPr="00214CA7">
        <w:rPr>
          <w:color w:val="000000" w:themeColor="text1"/>
          <w:szCs w:val="28"/>
          <w:lang w:val="en-US"/>
        </w:rPr>
        <w:t> DaVinci Resolve</w:t>
      </w:r>
    </w:p>
    <w:p w14:paraId="04E60134" w14:textId="5963CE27" w:rsidR="00A8399D" w:rsidRPr="00214CA7" w:rsidRDefault="002265C4" w:rsidP="002265C4">
      <w:pPr>
        <w:rPr>
          <w:bCs/>
          <w:szCs w:val="28"/>
          <w:lang w:val="en-US"/>
        </w:rPr>
      </w:pPr>
      <w:r w:rsidRPr="00214CA7">
        <w:rPr>
          <w:color w:val="000000" w:themeColor="text1"/>
          <w:szCs w:val="28"/>
        </w:rPr>
        <w:t>Аудиоредактор</w:t>
      </w:r>
      <w:r w:rsidRPr="00214CA7">
        <w:rPr>
          <w:color w:val="000000" w:themeColor="text1"/>
          <w:szCs w:val="28"/>
          <w:lang w:val="en-US"/>
        </w:rPr>
        <w:t> Audacity.</w:t>
      </w:r>
    </w:p>
    <w:p w14:paraId="2658829D" w14:textId="77777777" w:rsidR="00147202" w:rsidRPr="00214CA7" w:rsidRDefault="00147202" w:rsidP="00147202">
      <w:pPr>
        <w:rPr>
          <w:lang w:val="en-US"/>
        </w:rPr>
      </w:pPr>
    </w:p>
    <w:p w14:paraId="60921C68" w14:textId="358CE9D9" w:rsidR="003C3814" w:rsidRPr="00214CA7" w:rsidRDefault="00AE5B75" w:rsidP="00261920">
      <w:pPr>
        <w:pStyle w:val="1"/>
        <w:jc w:val="center"/>
      </w:pPr>
      <w:bookmarkStart w:id="27" w:name="_Toc151552608"/>
      <w:r w:rsidRPr="00214CA7">
        <w:t>9. МЕТОДИЧЕСКИЕ УКАЗАНИЯ ДЛЯ ОБУЧАЮЩИХСЯ ПО ИЗУЧЕНИЮ ДИСЦИПЛИНЫ (МОДУЛЯ)</w:t>
      </w:r>
      <w:bookmarkEnd w:id="27"/>
    </w:p>
    <w:p w14:paraId="4AC75F03" w14:textId="77777777" w:rsidR="00A8399D" w:rsidRPr="00214CA7" w:rsidRDefault="00A8399D" w:rsidP="00A8399D">
      <w:pPr>
        <w:ind w:firstLine="708"/>
      </w:pPr>
      <w:r w:rsidRPr="00214CA7">
        <w:t>Преподавание</w:t>
      </w:r>
      <w:r w:rsidRPr="00214CA7">
        <w:rPr>
          <w:spacing w:val="1"/>
        </w:rPr>
        <w:t xml:space="preserve"> </w:t>
      </w:r>
      <w:r w:rsidRPr="00214CA7">
        <w:t>дисциплины</w:t>
      </w:r>
      <w:r w:rsidRPr="00214CA7">
        <w:rPr>
          <w:spacing w:val="1"/>
        </w:rPr>
        <w:t xml:space="preserve"> </w:t>
      </w:r>
      <w:r w:rsidRPr="00214CA7">
        <w:t>(модуля)</w:t>
      </w:r>
      <w:r w:rsidRPr="00214CA7">
        <w:rPr>
          <w:spacing w:val="1"/>
        </w:rPr>
        <w:t xml:space="preserve"> </w:t>
      </w:r>
      <w:r w:rsidRPr="00214CA7">
        <w:t>осуществляется</w:t>
      </w:r>
      <w:r w:rsidRPr="00214CA7">
        <w:rPr>
          <w:spacing w:val="1"/>
        </w:rPr>
        <w:t xml:space="preserve"> </w:t>
      </w:r>
      <w:r w:rsidRPr="00214CA7">
        <w:t>в</w:t>
      </w:r>
      <w:r w:rsidRPr="00214CA7">
        <w:rPr>
          <w:spacing w:val="1"/>
        </w:rPr>
        <w:t xml:space="preserve"> </w:t>
      </w:r>
      <w:r w:rsidRPr="00214CA7">
        <w:t>соответствии</w:t>
      </w:r>
      <w:r w:rsidRPr="00214CA7">
        <w:rPr>
          <w:spacing w:val="61"/>
        </w:rPr>
        <w:t xml:space="preserve"> </w:t>
      </w:r>
      <w:r w:rsidRPr="00214CA7">
        <w:t>с</w:t>
      </w:r>
      <w:r w:rsidRPr="00214CA7">
        <w:rPr>
          <w:spacing w:val="1"/>
        </w:rPr>
        <w:t xml:space="preserve"> </w:t>
      </w:r>
      <w:r w:rsidRPr="00214CA7">
        <w:t>Федеральным</w:t>
      </w:r>
      <w:r w:rsidRPr="00214CA7">
        <w:rPr>
          <w:spacing w:val="-3"/>
        </w:rPr>
        <w:t xml:space="preserve"> </w:t>
      </w:r>
      <w:r w:rsidRPr="00214CA7">
        <w:t>государственным</w:t>
      </w:r>
      <w:r w:rsidRPr="00214CA7">
        <w:rPr>
          <w:spacing w:val="-3"/>
        </w:rPr>
        <w:t xml:space="preserve"> </w:t>
      </w:r>
      <w:r w:rsidRPr="00214CA7">
        <w:t>образовательным</w:t>
      </w:r>
      <w:r w:rsidRPr="00214CA7">
        <w:rPr>
          <w:spacing w:val="1"/>
        </w:rPr>
        <w:t xml:space="preserve"> </w:t>
      </w:r>
      <w:r w:rsidRPr="00214CA7">
        <w:t>стандартом</w:t>
      </w:r>
      <w:r w:rsidRPr="00214CA7">
        <w:rPr>
          <w:spacing w:val="-3"/>
        </w:rPr>
        <w:t xml:space="preserve"> </w:t>
      </w:r>
      <w:r w:rsidRPr="00214CA7">
        <w:t>высшего</w:t>
      </w:r>
      <w:r w:rsidRPr="00214CA7">
        <w:rPr>
          <w:spacing w:val="-4"/>
        </w:rPr>
        <w:t xml:space="preserve"> </w:t>
      </w:r>
      <w:r w:rsidRPr="00214CA7">
        <w:t>образования.</w:t>
      </w:r>
    </w:p>
    <w:p w14:paraId="5D94DD57" w14:textId="77777777" w:rsidR="00A8399D" w:rsidRPr="00214CA7" w:rsidRDefault="00A8399D" w:rsidP="00A8399D">
      <w:pPr>
        <w:ind w:firstLine="708"/>
      </w:pPr>
      <w:r w:rsidRPr="00214CA7">
        <w:t>Основными</w:t>
      </w:r>
      <w:r w:rsidRPr="00214CA7">
        <w:rPr>
          <w:spacing w:val="1"/>
        </w:rPr>
        <w:t xml:space="preserve"> </w:t>
      </w:r>
      <w:r w:rsidRPr="00214CA7">
        <w:t>формами</w:t>
      </w:r>
      <w:r w:rsidRPr="00214CA7">
        <w:rPr>
          <w:spacing w:val="1"/>
        </w:rPr>
        <w:t xml:space="preserve"> </w:t>
      </w:r>
      <w:r w:rsidRPr="00214CA7">
        <w:t>получения</w:t>
      </w:r>
      <w:r w:rsidRPr="00214CA7">
        <w:rPr>
          <w:spacing w:val="1"/>
        </w:rPr>
        <w:t xml:space="preserve"> </w:t>
      </w:r>
      <w:r w:rsidRPr="00214CA7">
        <w:t>и</w:t>
      </w:r>
      <w:r w:rsidRPr="00214CA7">
        <w:rPr>
          <w:spacing w:val="1"/>
        </w:rPr>
        <w:t xml:space="preserve"> </w:t>
      </w:r>
      <w:r w:rsidRPr="00214CA7">
        <w:t>закрепления</w:t>
      </w:r>
      <w:r w:rsidRPr="00214CA7">
        <w:rPr>
          <w:spacing w:val="1"/>
        </w:rPr>
        <w:t xml:space="preserve"> </w:t>
      </w:r>
      <w:r w:rsidRPr="00214CA7">
        <w:t>знаний</w:t>
      </w:r>
      <w:r w:rsidRPr="00214CA7">
        <w:rPr>
          <w:spacing w:val="1"/>
        </w:rPr>
        <w:t xml:space="preserve"> </w:t>
      </w:r>
      <w:r w:rsidRPr="00214CA7">
        <w:t>по</w:t>
      </w:r>
      <w:r w:rsidRPr="00214CA7">
        <w:rPr>
          <w:spacing w:val="1"/>
        </w:rPr>
        <w:t xml:space="preserve"> </w:t>
      </w:r>
      <w:r w:rsidRPr="00214CA7">
        <w:t>данной</w:t>
      </w:r>
      <w:r w:rsidRPr="00214CA7">
        <w:rPr>
          <w:spacing w:val="1"/>
        </w:rPr>
        <w:t xml:space="preserve"> </w:t>
      </w:r>
      <w:r w:rsidRPr="00214CA7">
        <w:t>дисциплине</w:t>
      </w:r>
      <w:r w:rsidRPr="00214CA7">
        <w:rPr>
          <w:spacing w:val="1"/>
        </w:rPr>
        <w:t xml:space="preserve"> </w:t>
      </w:r>
      <w:r w:rsidRPr="00214CA7">
        <w:t xml:space="preserve">(модулю) являются занятия лекционного и семинарского типа, </w:t>
      </w:r>
      <w:r w:rsidRPr="00214CA7">
        <w:lastRenderedPageBreak/>
        <w:t>самостоятельная работа</w:t>
      </w:r>
      <w:r w:rsidRPr="00214CA7">
        <w:rPr>
          <w:spacing w:val="1"/>
        </w:rPr>
        <w:t xml:space="preserve"> </w:t>
      </w:r>
      <w:r w:rsidRPr="00214CA7">
        <w:t>обучающегося,</w:t>
      </w:r>
      <w:r w:rsidRPr="00214CA7">
        <w:rPr>
          <w:spacing w:val="-4"/>
        </w:rPr>
        <w:t xml:space="preserve"> </w:t>
      </w:r>
      <w:r w:rsidRPr="00214CA7">
        <w:t>в</w:t>
      </w:r>
      <w:r w:rsidRPr="00214CA7">
        <w:rPr>
          <w:spacing w:val="-3"/>
        </w:rPr>
        <w:t xml:space="preserve"> </w:t>
      </w:r>
      <w:r w:rsidRPr="00214CA7">
        <w:t>том</w:t>
      </w:r>
      <w:r w:rsidRPr="00214CA7">
        <w:rPr>
          <w:spacing w:val="1"/>
        </w:rPr>
        <w:t xml:space="preserve"> </w:t>
      </w:r>
      <w:r w:rsidRPr="00214CA7">
        <w:t>числе</w:t>
      </w:r>
      <w:r w:rsidRPr="00214CA7">
        <w:rPr>
          <w:spacing w:val="-2"/>
        </w:rPr>
        <w:t xml:space="preserve"> </w:t>
      </w:r>
      <w:r w:rsidRPr="00214CA7">
        <w:t>под</w:t>
      </w:r>
      <w:r w:rsidRPr="00214CA7">
        <w:rPr>
          <w:spacing w:val="-2"/>
        </w:rPr>
        <w:t xml:space="preserve"> </w:t>
      </w:r>
      <w:r w:rsidRPr="00214CA7">
        <w:t>руководством</w:t>
      </w:r>
      <w:r w:rsidRPr="00214CA7">
        <w:rPr>
          <w:spacing w:val="-8"/>
        </w:rPr>
        <w:t xml:space="preserve"> </w:t>
      </w:r>
      <w:r w:rsidRPr="00214CA7">
        <w:t>преподавателя,</w:t>
      </w:r>
      <w:r w:rsidRPr="00214CA7">
        <w:rPr>
          <w:spacing w:val="-4"/>
        </w:rPr>
        <w:t xml:space="preserve"> </w:t>
      </w:r>
      <w:r w:rsidRPr="00214CA7">
        <w:t>прохождение</w:t>
      </w:r>
      <w:r w:rsidRPr="00214CA7">
        <w:rPr>
          <w:spacing w:val="-1"/>
        </w:rPr>
        <w:t xml:space="preserve"> </w:t>
      </w:r>
      <w:r w:rsidRPr="00214CA7">
        <w:t>контроля.</w:t>
      </w:r>
    </w:p>
    <w:p w14:paraId="552B0A63" w14:textId="06641437" w:rsidR="00CB11FF" w:rsidRPr="00214CA7" w:rsidRDefault="00A8399D" w:rsidP="006251A7">
      <w:pPr>
        <w:ind w:firstLine="708"/>
        <w:rPr>
          <w:spacing w:val="1"/>
        </w:rPr>
      </w:pPr>
      <w:r w:rsidRPr="00214CA7">
        <w:t xml:space="preserve">Учебный материал по дисциплине (модулю) разделен на </w:t>
      </w:r>
      <w:r w:rsidR="00FF164C" w:rsidRPr="00214CA7">
        <w:t>шесть</w:t>
      </w:r>
      <w:r w:rsidRPr="00214CA7">
        <w:t xml:space="preserve"> раздел</w:t>
      </w:r>
      <w:r w:rsidR="00CB11FF" w:rsidRPr="00214CA7">
        <w:t>ов</w:t>
      </w:r>
      <w:r w:rsidRPr="00214CA7">
        <w:t>:</w:t>
      </w:r>
      <w:r w:rsidRPr="00214CA7">
        <w:rPr>
          <w:spacing w:val="1"/>
        </w:rPr>
        <w:t xml:space="preserve"> </w:t>
      </w:r>
    </w:p>
    <w:p w14:paraId="4636BE8F" w14:textId="77777777" w:rsidR="00FF164C" w:rsidRPr="00214CA7" w:rsidRDefault="00FF164C" w:rsidP="00FF164C">
      <w:pPr>
        <w:pStyle w:val="TableParagraph"/>
        <w:rPr>
          <w:bCs/>
          <w:szCs w:val="28"/>
        </w:rPr>
      </w:pPr>
      <w:r w:rsidRPr="00214CA7">
        <w:rPr>
          <w:bCs/>
          <w:szCs w:val="28"/>
        </w:rPr>
        <w:t>Раздел 1. Общая дерматология</w:t>
      </w:r>
    </w:p>
    <w:p w14:paraId="3D396145" w14:textId="77777777" w:rsidR="00FF164C" w:rsidRPr="00214CA7" w:rsidRDefault="00FF164C" w:rsidP="00FF164C">
      <w:pPr>
        <w:pStyle w:val="TableParagraph"/>
        <w:rPr>
          <w:bCs/>
          <w:szCs w:val="28"/>
        </w:rPr>
      </w:pPr>
      <w:r w:rsidRPr="00214CA7">
        <w:rPr>
          <w:bCs/>
          <w:szCs w:val="28"/>
        </w:rPr>
        <w:t>Раздел 2. Неинфекционные заболевания кожи</w:t>
      </w:r>
    </w:p>
    <w:p w14:paraId="5D556E6E" w14:textId="77777777" w:rsidR="00FF164C" w:rsidRPr="00214CA7" w:rsidRDefault="00FF164C" w:rsidP="00FF164C">
      <w:pPr>
        <w:pStyle w:val="TableParagraph"/>
        <w:rPr>
          <w:bCs/>
          <w:szCs w:val="28"/>
        </w:rPr>
      </w:pPr>
      <w:r w:rsidRPr="00214CA7">
        <w:rPr>
          <w:bCs/>
          <w:szCs w:val="28"/>
        </w:rPr>
        <w:t>Раздел 3. Инфекционные заболевания кожи</w:t>
      </w:r>
    </w:p>
    <w:p w14:paraId="317A4E0D" w14:textId="77777777" w:rsidR="00FF164C" w:rsidRPr="00214CA7" w:rsidRDefault="00FF164C" w:rsidP="00FF164C">
      <w:pPr>
        <w:pStyle w:val="TableParagraph"/>
        <w:rPr>
          <w:bCs/>
          <w:szCs w:val="28"/>
        </w:rPr>
      </w:pPr>
      <w:r w:rsidRPr="00214CA7">
        <w:rPr>
          <w:bCs/>
          <w:szCs w:val="28"/>
        </w:rPr>
        <w:t>Раздел 4. Генодерматозы</w:t>
      </w:r>
    </w:p>
    <w:p w14:paraId="3C110544" w14:textId="77777777" w:rsidR="00FF164C" w:rsidRPr="00214CA7" w:rsidRDefault="00FF164C" w:rsidP="00FF164C">
      <w:pPr>
        <w:pStyle w:val="TableParagraph"/>
        <w:rPr>
          <w:bCs/>
          <w:szCs w:val="28"/>
        </w:rPr>
      </w:pPr>
      <w:r w:rsidRPr="00214CA7">
        <w:rPr>
          <w:bCs/>
          <w:szCs w:val="28"/>
        </w:rPr>
        <w:t>Раздел 5. Организация и принципы венерологической службы</w:t>
      </w:r>
    </w:p>
    <w:p w14:paraId="7403D28C" w14:textId="77777777" w:rsidR="00FF164C" w:rsidRPr="00214CA7" w:rsidRDefault="00FF164C" w:rsidP="00FF164C">
      <w:pPr>
        <w:pStyle w:val="TableParagraph"/>
        <w:rPr>
          <w:bCs/>
          <w:szCs w:val="28"/>
        </w:rPr>
      </w:pPr>
      <w:r w:rsidRPr="00214CA7">
        <w:rPr>
          <w:bCs/>
          <w:szCs w:val="28"/>
        </w:rPr>
        <w:t>Раздел 6. Инфекции, передаваемые преимущественно половым путем</w:t>
      </w:r>
    </w:p>
    <w:p w14:paraId="2A180498" w14:textId="4F82F3B5" w:rsidR="00A8399D" w:rsidRPr="00214CA7" w:rsidRDefault="00A8399D" w:rsidP="006251A7">
      <w:pPr>
        <w:ind w:firstLine="708"/>
      </w:pPr>
      <w:r w:rsidRPr="00214CA7">
        <w:t>Изучение</w:t>
      </w:r>
      <w:r w:rsidRPr="00214CA7">
        <w:rPr>
          <w:spacing w:val="1"/>
        </w:rPr>
        <w:t xml:space="preserve"> </w:t>
      </w:r>
      <w:r w:rsidRPr="00214CA7">
        <w:t>дисциплины</w:t>
      </w:r>
      <w:r w:rsidRPr="00214CA7">
        <w:rPr>
          <w:spacing w:val="1"/>
        </w:rPr>
        <w:t xml:space="preserve"> </w:t>
      </w:r>
      <w:r w:rsidRPr="00214CA7">
        <w:t>(модуля)</w:t>
      </w:r>
      <w:r w:rsidRPr="00214CA7">
        <w:rPr>
          <w:spacing w:val="1"/>
        </w:rPr>
        <w:t xml:space="preserve"> </w:t>
      </w:r>
      <w:r w:rsidRPr="00214CA7">
        <w:t>согласно</w:t>
      </w:r>
      <w:r w:rsidRPr="00214CA7">
        <w:rPr>
          <w:spacing w:val="1"/>
        </w:rPr>
        <w:t xml:space="preserve"> </w:t>
      </w:r>
      <w:r w:rsidRPr="00214CA7">
        <w:t>учебному</w:t>
      </w:r>
      <w:r w:rsidRPr="00214CA7">
        <w:rPr>
          <w:spacing w:val="1"/>
        </w:rPr>
        <w:t xml:space="preserve"> </w:t>
      </w:r>
      <w:r w:rsidRPr="00214CA7">
        <w:t>плану</w:t>
      </w:r>
      <w:r w:rsidRPr="00214CA7">
        <w:rPr>
          <w:spacing w:val="1"/>
        </w:rPr>
        <w:t xml:space="preserve"> </w:t>
      </w:r>
      <w:r w:rsidRPr="00214CA7">
        <w:t>предполагает</w:t>
      </w:r>
      <w:r w:rsidRPr="00214CA7">
        <w:rPr>
          <w:spacing w:val="1"/>
        </w:rPr>
        <w:t xml:space="preserve"> </w:t>
      </w:r>
      <w:r w:rsidRPr="00214CA7">
        <w:t>самостоятельную</w:t>
      </w:r>
      <w:r w:rsidRPr="00214CA7">
        <w:rPr>
          <w:spacing w:val="1"/>
        </w:rPr>
        <w:t xml:space="preserve"> </w:t>
      </w:r>
      <w:r w:rsidRPr="00214CA7">
        <w:t>работу</w:t>
      </w:r>
      <w:r w:rsidRPr="00214CA7">
        <w:rPr>
          <w:spacing w:val="1"/>
        </w:rPr>
        <w:t xml:space="preserve"> </w:t>
      </w:r>
      <w:r w:rsidRPr="00214CA7">
        <w:t>обучающихся.</w:t>
      </w:r>
      <w:r w:rsidRPr="00214CA7">
        <w:rPr>
          <w:spacing w:val="1"/>
        </w:rPr>
        <w:t xml:space="preserve"> </w:t>
      </w:r>
      <w:r w:rsidRPr="00214CA7">
        <w:t>Самостоятельная</w:t>
      </w:r>
      <w:r w:rsidRPr="00214CA7">
        <w:rPr>
          <w:spacing w:val="1"/>
        </w:rPr>
        <w:t xml:space="preserve"> </w:t>
      </w:r>
      <w:r w:rsidRPr="00214CA7">
        <w:t>работа</w:t>
      </w:r>
      <w:r w:rsidRPr="00214CA7">
        <w:rPr>
          <w:spacing w:val="1"/>
        </w:rPr>
        <w:t xml:space="preserve"> </w:t>
      </w:r>
      <w:r w:rsidRPr="00214CA7">
        <w:t>включает</w:t>
      </w:r>
      <w:r w:rsidRPr="00214CA7">
        <w:rPr>
          <w:spacing w:val="1"/>
        </w:rPr>
        <w:t xml:space="preserve"> </w:t>
      </w:r>
      <w:r w:rsidRPr="00214CA7">
        <w:t>в</w:t>
      </w:r>
      <w:r w:rsidRPr="00214CA7">
        <w:rPr>
          <w:spacing w:val="1"/>
        </w:rPr>
        <w:t xml:space="preserve"> </w:t>
      </w:r>
      <w:r w:rsidRPr="00214CA7">
        <w:t>себя</w:t>
      </w:r>
      <w:r w:rsidRPr="00214CA7">
        <w:rPr>
          <w:spacing w:val="1"/>
        </w:rPr>
        <w:t xml:space="preserve"> </w:t>
      </w:r>
      <w:r w:rsidRPr="00214CA7">
        <w:t>изучение</w:t>
      </w:r>
      <w:r w:rsidRPr="00214CA7">
        <w:rPr>
          <w:spacing w:val="1"/>
        </w:rPr>
        <w:t xml:space="preserve"> </w:t>
      </w:r>
      <w:r w:rsidRPr="00214CA7">
        <w:t>учебной,</w:t>
      </w:r>
      <w:r w:rsidRPr="00214CA7">
        <w:rPr>
          <w:spacing w:val="1"/>
        </w:rPr>
        <w:t xml:space="preserve"> </w:t>
      </w:r>
      <w:r w:rsidRPr="00214CA7">
        <w:t>учебно-методической</w:t>
      </w:r>
      <w:r w:rsidRPr="00214CA7">
        <w:rPr>
          <w:spacing w:val="1"/>
        </w:rPr>
        <w:t xml:space="preserve"> </w:t>
      </w:r>
      <w:r w:rsidRPr="00214CA7">
        <w:t>и</w:t>
      </w:r>
      <w:r w:rsidRPr="00214CA7">
        <w:rPr>
          <w:spacing w:val="1"/>
        </w:rPr>
        <w:t xml:space="preserve"> </w:t>
      </w:r>
      <w:r w:rsidRPr="00214CA7">
        <w:t>специальной</w:t>
      </w:r>
      <w:r w:rsidRPr="00214CA7">
        <w:rPr>
          <w:spacing w:val="1"/>
        </w:rPr>
        <w:t xml:space="preserve"> </w:t>
      </w:r>
      <w:r w:rsidRPr="00214CA7">
        <w:t>литературы,</w:t>
      </w:r>
      <w:r w:rsidRPr="00214CA7">
        <w:rPr>
          <w:spacing w:val="1"/>
        </w:rPr>
        <w:t xml:space="preserve"> </w:t>
      </w:r>
      <w:r w:rsidRPr="00214CA7">
        <w:t>её</w:t>
      </w:r>
      <w:r w:rsidRPr="00214CA7">
        <w:rPr>
          <w:spacing w:val="1"/>
        </w:rPr>
        <w:t xml:space="preserve"> </w:t>
      </w:r>
      <w:r w:rsidRPr="00214CA7">
        <w:t>конспектирование,</w:t>
      </w:r>
      <w:r w:rsidRPr="00214CA7">
        <w:rPr>
          <w:spacing w:val="1"/>
        </w:rPr>
        <w:t xml:space="preserve"> </w:t>
      </w:r>
      <w:r w:rsidRPr="00214CA7">
        <w:t>подготовку</w:t>
      </w:r>
      <w:r w:rsidRPr="00214CA7">
        <w:rPr>
          <w:spacing w:val="1"/>
        </w:rPr>
        <w:t xml:space="preserve"> </w:t>
      </w:r>
      <w:r w:rsidRPr="00214CA7">
        <w:t>к</w:t>
      </w:r>
      <w:r w:rsidRPr="00214CA7">
        <w:rPr>
          <w:spacing w:val="1"/>
        </w:rPr>
        <w:t xml:space="preserve"> </w:t>
      </w:r>
      <w:r w:rsidRPr="00214CA7">
        <w:t>семинарам</w:t>
      </w:r>
      <w:r w:rsidRPr="00214CA7">
        <w:rPr>
          <w:spacing w:val="1"/>
        </w:rPr>
        <w:t xml:space="preserve"> </w:t>
      </w:r>
      <w:r w:rsidRPr="00214CA7">
        <w:t>(практическим</w:t>
      </w:r>
      <w:r w:rsidRPr="00214CA7">
        <w:rPr>
          <w:spacing w:val="1"/>
        </w:rPr>
        <w:t xml:space="preserve"> </w:t>
      </w:r>
      <w:r w:rsidRPr="00214CA7">
        <w:t>занятиям),</w:t>
      </w:r>
      <w:r w:rsidRPr="00214CA7">
        <w:rPr>
          <w:spacing w:val="1"/>
        </w:rPr>
        <w:t xml:space="preserve"> </w:t>
      </w:r>
      <w:r w:rsidRPr="00214CA7">
        <w:t>текущему</w:t>
      </w:r>
      <w:r w:rsidRPr="00214CA7">
        <w:rPr>
          <w:spacing w:val="1"/>
        </w:rPr>
        <w:t xml:space="preserve"> </w:t>
      </w:r>
      <w:r w:rsidRPr="00214CA7">
        <w:t>контролю успеваемости и</w:t>
      </w:r>
      <w:r w:rsidRPr="00214CA7">
        <w:rPr>
          <w:spacing w:val="3"/>
        </w:rPr>
        <w:t xml:space="preserve"> </w:t>
      </w:r>
      <w:r w:rsidRPr="00214CA7">
        <w:t>промежуточной</w:t>
      </w:r>
      <w:r w:rsidRPr="00214CA7">
        <w:rPr>
          <w:spacing w:val="-3"/>
        </w:rPr>
        <w:t xml:space="preserve"> </w:t>
      </w:r>
      <w:r w:rsidRPr="00214CA7">
        <w:t>аттестации</w:t>
      </w:r>
      <w:r w:rsidRPr="00214CA7">
        <w:rPr>
          <w:spacing w:val="2"/>
        </w:rPr>
        <w:t xml:space="preserve"> </w:t>
      </w:r>
      <w:r w:rsidRPr="00214CA7">
        <w:t>(зачету).</w:t>
      </w:r>
    </w:p>
    <w:p w14:paraId="76751222" w14:textId="1EAA6B9C" w:rsidR="00A8399D" w:rsidRPr="00214CA7" w:rsidRDefault="00A8399D" w:rsidP="00A8399D">
      <w:pPr>
        <w:ind w:firstLine="708"/>
      </w:pPr>
      <w:r w:rsidRPr="00214CA7">
        <w:t>Текущий</w:t>
      </w:r>
      <w:r w:rsidRPr="00214CA7">
        <w:rPr>
          <w:spacing w:val="1"/>
        </w:rPr>
        <w:t xml:space="preserve"> </w:t>
      </w:r>
      <w:r w:rsidRPr="00214CA7">
        <w:t>контроль</w:t>
      </w:r>
      <w:r w:rsidRPr="00214CA7">
        <w:rPr>
          <w:spacing w:val="1"/>
        </w:rPr>
        <w:t xml:space="preserve"> </w:t>
      </w:r>
      <w:r w:rsidRPr="00214CA7">
        <w:t>успеваемости</w:t>
      </w:r>
      <w:r w:rsidRPr="00214CA7">
        <w:rPr>
          <w:spacing w:val="1"/>
        </w:rPr>
        <w:t xml:space="preserve"> </w:t>
      </w:r>
      <w:r w:rsidRPr="00214CA7">
        <w:t>по</w:t>
      </w:r>
      <w:r w:rsidRPr="00214CA7">
        <w:rPr>
          <w:spacing w:val="1"/>
        </w:rPr>
        <w:t xml:space="preserve"> </w:t>
      </w:r>
      <w:r w:rsidRPr="00214CA7">
        <w:t>дисциплине</w:t>
      </w:r>
      <w:r w:rsidRPr="00214CA7">
        <w:rPr>
          <w:spacing w:val="1"/>
        </w:rPr>
        <w:t xml:space="preserve"> </w:t>
      </w:r>
      <w:r w:rsidRPr="00214CA7">
        <w:t>(модулю)</w:t>
      </w:r>
      <w:r w:rsidRPr="00214CA7">
        <w:rPr>
          <w:spacing w:val="1"/>
        </w:rPr>
        <w:t xml:space="preserve"> </w:t>
      </w:r>
      <w:r w:rsidRPr="00214CA7">
        <w:t>и</w:t>
      </w:r>
      <w:r w:rsidRPr="00214CA7">
        <w:rPr>
          <w:spacing w:val="1"/>
        </w:rPr>
        <w:t xml:space="preserve"> </w:t>
      </w:r>
      <w:r w:rsidRPr="00214CA7">
        <w:t>промежуточная</w:t>
      </w:r>
      <w:r w:rsidRPr="00214CA7">
        <w:rPr>
          <w:spacing w:val="1"/>
        </w:rPr>
        <w:t xml:space="preserve"> </w:t>
      </w:r>
      <w:r w:rsidRPr="00214CA7">
        <w:t>аттестация</w:t>
      </w:r>
      <w:r w:rsidRPr="00214CA7">
        <w:rPr>
          <w:spacing w:val="1"/>
        </w:rPr>
        <w:t xml:space="preserve"> </w:t>
      </w:r>
      <w:r w:rsidRPr="00214CA7">
        <w:t>осуществляются</w:t>
      </w:r>
      <w:r w:rsidRPr="00214CA7">
        <w:rPr>
          <w:spacing w:val="1"/>
        </w:rPr>
        <w:t xml:space="preserve"> </w:t>
      </w:r>
      <w:r w:rsidRPr="00214CA7">
        <w:t>в</w:t>
      </w:r>
      <w:r w:rsidRPr="00214CA7">
        <w:rPr>
          <w:spacing w:val="1"/>
        </w:rPr>
        <w:t xml:space="preserve"> </w:t>
      </w:r>
      <w:r w:rsidRPr="00214CA7">
        <w:t>соответствии</w:t>
      </w:r>
      <w:r w:rsidRPr="00214CA7">
        <w:rPr>
          <w:spacing w:val="1"/>
        </w:rPr>
        <w:t xml:space="preserve"> </w:t>
      </w:r>
      <w:r w:rsidRPr="00214CA7">
        <w:t>с</w:t>
      </w:r>
      <w:r w:rsidRPr="00214CA7">
        <w:rPr>
          <w:spacing w:val="1"/>
        </w:rPr>
        <w:t xml:space="preserve"> </w:t>
      </w:r>
      <w:r w:rsidR="00356987" w:rsidRPr="00214CA7">
        <w:rPr>
          <w:spacing w:val="1"/>
        </w:rPr>
        <w:t>Положением о текущем контроле успеваемости и промежуточной аттестации обучающихся.</w:t>
      </w:r>
    </w:p>
    <w:p w14:paraId="0445972B" w14:textId="4FC8EA50" w:rsidR="00A8399D" w:rsidRPr="00214CA7" w:rsidRDefault="00A8399D" w:rsidP="00A8399D">
      <w:pPr>
        <w:ind w:firstLine="708"/>
      </w:pPr>
      <w:r w:rsidRPr="00214CA7">
        <w:t xml:space="preserve">Наличие в </w:t>
      </w:r>
      <w:r w:rsidR="00716B5E" w:rsidRPr="00214CA7">
        <w:t>АНО ВО «МедСкиллс»</w:t>
      </w:r>
      <w:r w:rsidRPr="00214CA7">
        <w:t xml:space="preserve"> электронной информационно-образовательной среды, а</w:t>
      </w:r>
      <w:r w:rsidRPr="00214CA7">
        <w:rPr>
          <w:spacing w:val="1"/>
        </w:rPr>
        <w:t xml:space="preserve"> </w:t>
      </w:r>
      <w:r w:rsidRPr="00214CA7">
        <w:t>также электронных образовательных ресурсов позволяет изучать дисциплину (модуль)</w:t>
      </w:r>
      <w:r w:rsidRPr="00214CA7">
        <w:rPr>
          <w:spacing w:val="1"/>
        </w:rPr>
        <w:t xml:space="preserve"> </w:t>
      </w:r>
      <w:r w:rsidRPr="00214CA7">
        <w:t>инвалидам</w:t>
      </w:r>
      <w:r w:rsidRPr="00214CA7">
        <w:rPr>
          <w:spacing w:val="2"/>
        </w:rPr>
        <w:t xml:space="preserve"> </w:t>
      </w:r>
      <w:r w:rsidRPr="00214CA7">
        <w:t>и</w:t>
      </w:r>
      <w:r w:rsidRPr="00214CA7">
        <w:rPr>
          <w:spacing w:val="-2"/>
        </w:rPr>
        <w:t xml:space="preserve"> </w:t>
      </w:r>
      <w:r w:rsidRPr="00214CA7">
        <w:t>лицам</w:t>
      </w:r>
      <w:r w:rsidRPr="00214CA7">
        <w:rPr>
          <w:spacing w:val="3"/>
        </w:rPr>
        <w:t xml:space="preserve"> </w:t>
      </w:r>
      <w:r w:rsidRPr="00214CA7">
        <w:t>с</w:t>
      </w:r>
      <w:r w:rsidRPr="00214CA7">
        <w:rPr>
          <w:spacing w:val="-4"/>
        </w:rPr>
        <w:t xml:space="preserve"> </w:t>
      </w:r>
      <w:r w:rsidRPr="00214CA7">
        <w:t>ОВЗ.</w:t>
      </w:r>
    </w:p>
    <w:p w14:paraId="742EC1AC" w14:textId="7CC506FD" w:rsidR="003C3814" w:rsidRPr="00214CA7" w:rsidRDefault="00A8399D" w:rsidP="00A8399D">
      <w:pPr>
        <w:ind w:firstLine="708"/>
      </w:pPr>
      <w:r w:rsidRPr="00214CA7">
        <w:t>Особенности</w:t>
      </w:r>
      <w:r w:rsidRPr="00214CA7">
        <w:rPr>
          <w:spacing w:val="1"/>
        </w:rPr>
        <w:t xml:space="preserve"> </w:t>
      </w:r>
      <w:r w:rsidRPr="00214CA7">
        <w:t>изучения</w:t>
      </w:r>
      <w:r w:rsidRPr="00214CA7">
        <w:rPr>
          <w:spacing w:val="1"/>
        </w:rPr>
        <w:t xml:space="preserve"> </w:t>
      </w:r>
      <w:r w:rsidRPr="00214CA7">
        <w:t>дисциплины</w:t>
      </w:r>
      <w:r w:rsidRPr="00214CA7">
        <w:rPr>
          <w:spacing w:val="1"/>
        </w:rPr>
        <w:t xml:space="preserve"> </w:t>
      </w:r>
      <w:r w:rsidRPr="00214CA7">
        <w:t>(модуля)</w:t>
      </w:r>
      <w:r w:rsidRPr="00214CA7">
        <w:rPr>
          <w:spacing w:val="1"/>
        </w:rPr>
        <w:t xml:space="preserve"> </w:t>
      </w:r>
      <w:r w:rsidRPr="00214CA7">
        <w:t>инвалидами</w:t>
      </w:r>
      <w:r w:rsidRPr="00214CA7">
        <w:rPr>
          <w:spacing w:val="1"/>
        </w:rPr>
        <w:t xml:space="preserve"> </w:t>
      </w:r>
      <w:r w:rsidRPr="00214CA7">
        <w:t>и</w:t>
      </w:r>
      <w:r w:rsidRPr="00214CA7">
        <w:rPr>
          <w:spacing w:val="1"/>
        </w:rPr>
        <w:t xml:space="preserve"> </w:t>
      </w:r>
      <w:r w:rsidRPr="00214CA7">
        <w:t>лицами</w:t>
      </w:r>
      <w:r w:rsidRPr="00214CA7">
        <w:rPr>
          <w:spacing w:val="1"/>
        </w:rPr>
        <w:t xml:space="preserve"> </w:t>
      </w:r>
      <w:r w:rsidRPr="00214CA7">
        <w:t>с</w:t>
      </w:r>
      <w:r w:rsidRPr="00214CA7">
        <w:rPr>
          <w:spacing w:val="1"/>
        </w:rPr>
        <w:t xml:space="preserve"> </w:t>
      </w:r>
      <w:r w:rsidRPr="00214CA7">
        <w:t>ОВЗ</w:t>
      </w:r>
      <w:r w:rsidRPr="00214CA7">
        <w:rPr>
          <w:spacing w:val="-57"/>
        </w:rPr>
        <w:t xml:space="preserve"> </w:t>
      </w:r>
      <w:r w:rsidRPr="00214CA7">
        <w:t>определены в Положении об организации получения образования для инвалидов и лиц с</w:t>
      </w:r>
      <w:r w:rsidRPr="00214CA7">
        <w:rPr>
          <w:spacing w:val="1"/>
        </w:rPr>
        <w:t xml:space="preserve"> </w:t>
      </w:r>
      <w:r w:rsidRPr="00214CA7">
        <w:t>ограниченными</w:t>
      </w:r>
      <w:r w:rsidRPr="00214CA7">
        <w:rPr>
          <w:spacing w:val="-3"/>
        </w:rPr>
        <w:t xml:space="preserve"> </w:t>
      </w:r>
      <w:r w:rsidRPr="00214CA7">
        <w:t>возможностями</w:t>
      </w:r>
      <w:r w:rsidRPr="00214CA7">
        <w:rPr>
          <w:spacing w:val="-2"/>
        </w:rPr>
        <w:t xml:space="preserve"> </w:t>
      </w:r>
      <w:r w:rsidRPr="00214CA7">
        <w:t>здоровья.</w:t>
      </w:r>
    </w:p>
    <w:p w14:paraId="719DB91B" w14:textId="5FE08D9E" w:rsidR="003C3814" w:rsidRPr="00214CA7" w:rsidRDefault="003C3814" w:rsidP="00071647"/>
    <w:p w14:paraId="6058ACED" w14:textId="2182AC0E" w:rsidR="003C3814" w:rsidRPr="00214CA7" w:rsidRDefault="00AE5B75" w:rsidP="00261920">
      <w:pPr>
        <w:pStyle w:val="1"/>
        <w:jc w:val="center"/>
      </w:pPr>
      <w:bookmarkStart w:id="28" w:name="_Toc151552609"/>
      <w:r w:rsidRPr="00214CA7">
        <w:t>10. МЕТОДИЧЕСКИЕ РЕКОМЕНДАЦИИ ПРЕПОДАВАТЕЛЮ ПО ОРГАНИЗАЦИИ УЧЕБНОГО ПРОЦЕССА ПО ДИСЦИПЛИНЕ (МОДУЛЮ)</w:t>
      </w:r>
      <w:bookmarkEnd w:id="28"/>
    </w:p>
    <w:p w14:paraId="1C850E1D" w14:textId="77777777" w:rsidR="00A8399D" w:rsidRPr="00214CA7" w:rsidRDefault="00A8399D" w:rsidP="00A8399D">
      <w:pPr>
        <w:ind w:firstLine="708"/>
        <w:rPr>
          <w:szCs w:val="28"/>
        </w:rPr>
      </w:pPr>
      <w:r w:rsidRPr="00214CA7">
        <w:rPr>
          <w:szCs w:val="28"/>
        </w:rPr>
        <w:t>Преподавание</w:t>
      </w:r>
      <w:r w:rsidRPr="00214CA7">
        <w:rPr>
          <w:spacing w:val="1"/>
          <w:szCs w:val="28"/>
        </w:rPr>
        <w:t xml:space="preserve"> </w:t>
      </w:r>
      <w:r w:rsidRPr="00214CA7">
        <w:rPr>
          <w:szCs w:val="28"/>
        </w:rPr>
        <w:t>дисциплины</w:t>
      </w:r>
      <w:r w:rsidRPr="00214CA7">
        <w:rPr>
          <w:spacing w:val="1"/>
          <w:szCs w:val="28"/>
        </w:rPr>
        <w:t xml:space="preserve"> </w:t>
      </w:r>
      <w:r w:rsidRPr="00214CA7">
        <w:rPr>
          <w:szCs w:val="28"/>
        </w:rPr>
        <w:t>(модуля)</w:t>
      </w:r>
      <w:r w:rsidRPr="00214CA7">
        <w:rPr>
          <w:spacing w:val="1"/>
          <w:szCs w:val="28"/>
        </w:rPr>
        <w:t xml:space="preserve"> </w:t>
      </w:r>
      <w:r w:rsidRPr="00214CA7">
        <w:rPr>
          <w:szCs w:val="28"/>
        </w:rPr>
        <w:t>осуществляется</w:t>
      </w:r>
      <w:r w:rsidRPr="00214CA7">
        <w:rPr>
          <w:spacing w:val="1"/>
          <w:szCs w:val="28"/>
        </w:rPr>
        <w:t xml:space="preserve"> </w:t>
      </w:r>
      <w:r w:rsidRPr="00214CA7">
        <w:rPr>
          <w:szCs w:val="28"/>
        </w:rPr>
        <w:t>в</w:t>
      </w:r>
      <w:r w:rsidRPr="00214CA7">
        <w:rPr>
          <w:spacing w:val="1"/>
          <w:szCs w:val="28"/>
        </w:rPr>
        <w:t xml:space="preserve"> </w:t>
      </w:r>
      <w:r w:rsidRPr="00214CA7">
        <w:rPr>
          <w:szCs w:val="28"/>
        </w:rPr>
        <w:t>соответствии</w:t>
      </w:r>
      <w:r w:rsidRPr="00214CA7">
        <w:rPr>
          <w:spacing w:val="1"/>
          <w:szCs w:val="28"/>
        </w:rPr>
        <w:t xml:space="preserve"> </w:t>
      </w:r>
      <w:r w:rsidRPr="00214CA7">
        <w:rPr>
          <w:szCs w:val="28"/>
        </w:rPr>
        <w:t>с</w:t>
      </w:r>
      <w:r w:rsidRPr="00214CA7">
        <w:rPr>
          <w:spacing w:val="1"/>
          <w:szCs w:val="28"/>
        </w:rPr>
        <w:t xml:space="preserve"> </w:t>
      </w:r>
      <w:r w:rsidRPr="00214CA7">
        <w:rPr>
          <w:szCs w:val="28"/>
        </w:rPr>
        <w:t>Федеральными государственными образовательными стандартами высшего образования,</w:t>
      </w:r>
      <w:r w:rsidRPr="00214CA7">
        <w:rPr>
          <w:spacing w:val="-57"/>
          <w:szCs w:val="28"/>
        </w:rPr>
        <w:t xml:space="preserve"> </w:t>
      </w:r>
      <w:r w:rsidRPr="00214CA7">
        <w:rPr>
          <w:szCs w:val="28"/>
        </w:rPr>
        <w:t>с</w:t>
      </w:r>
      <w:r w:rsidRPr="00214CA7">
        <w:rPr>
          <w:spacing w:val="5"/>
          <w:szCs w:val="28"/>
        </w:rPr>
        <w:t xml:space="preserve"> </w:t>
      </w:r>
      <w:r w:rsidRPr="00214CA7">
        <w:rPr>
          <w:szCs w:val="28"/>
        </w:rPr>
        <w:t>учетом</w:t>
      </w:r>
      <w:r w:rsidRPr="00214CA7">
        <w:rPr>
          <w:spacing w:val="4"/>
          <w:szCs w:val="28"/>
        </w:rPr>
        <w:t xml:space="preserve"> </w:t>
      </w:r>
      <w:r w:rsidRPr="00214CA7">
        <w:rPr>
          <w:szCs w:val="28"/>
        </w:rPr>
        <w:t>компетентностного</w:t>
      </w:r>
      <w:r w:rsidRPr="00214CA7">
        <w:rPr>
          <w:spacing w:val="1"/>
          <w:szCs w:val="28"/>
        </w:rPr>
        <w:t xml:space="preserve"> </w:t>
      </w:r>
      <w:r w:rsidRPr="00214CA7">
        <w:rPr>
          <w:szCs w:val="28"/>
        </w:rPr>
        <w:t>подхода</w:t>
      </w:r>
      <w:r w:rsidRPr="00214CA7">
        <w:rPr>
          <w:spacing w:val="1"/>
          <w:szCs w:val="28"/>
        </w:rPr>
        <w:t xml:space="preserve"> </w:t>
      </w:r>
      <w:r w:rsidRPr="00214CA7">
        <w:rPr>
          <w:szCs w:val="28"/>
        </w:rPr>
        <w:t>к</w:t>
      </w:r>
      <w:r w:rsidRPr="00214CA7">
        <w:rPr>
          <w:spacing w:val="-4"/>
          <w:szCs w:val="28"/>
        </w:rPr>
        <w:t xml:space="preserve"> </w:t>
      </w:r>
      <w:r w:rsidRPr="00214CA7">
        <w:rPr>
          <w:szCs w:val="28"/>
        </w:rPr>
        <w:t>обучению.</w:t>
      </w:r>
    </w:p>
    <w:p w14:paraId="377B3EC9" w14:textId="77777777" w:rsidR="00A8399D" w:rsidRPr="00214CA7" w:rsidRDefault="00A8399D" w:rsidP="00A8399D">
      <w:pPr>
        <w:ind w:firstLine="708"/>
        <w:rPr>
          <w:szCs w:val="28"/>
        </w:rPr>
      </w:pPr>
      <w:r w:rsidRPr="00214CA7">
        <w:rPr>
          <w:szCs w:val="28"/>
        </w:rPr>
        <w:t>При</w:t>
      </w:r>
      <w:r w:rsidRPr="00214CA7">
        <w:rPr>
          <w:spacing w:val="1"/>
          <w:szCs w:val="28"/>
        </w:rPr>
        <w:t xml:space="preserve"> </w:t>
      </w:r>
      <w:r w:rsidRPr="00214CA7">
        <w:rPr>
          <w:szCs w:val="28"/>
        </w:rPr>
        <w:t>изучении</w:t>
      </w:r>
      <w:r w:rsidRPr="00214CA7">
        <w:rPr>
          <w:spacing w:val="1"/>
          <w:szCs w:val="28"/>
        </w:rPr>
        <w:t xml:space="preserve"> </w:t>
      </w:r>
      <w:r w:rsidRPr="00214CA7">
        <w:rPr>
          <w:szCs w:val="28"/>
        </w:rPr>
        <w:t>дисциплины</w:t>
      </w:r>
      <w:r w:rsidRPr="00214CA7">
        <w:rPr>
          <w:spacing w:val="1"/>
          <w:szCs w:val="28"/>
        </w:rPr>
        <w:t xml:space="preserve"> </w:t>
      </w:r>
      <w:r w:rsidRPr="00214CA7">
        <w:rPr>
          <w:szCs w:val="28"/>
        </w:rPr>
        <w:t>(модуля)</w:t>
      </w:r>
      <w:r w:rsidRPr="00214CA7">
        <w:rPr>
          <w:spacing w:val="1"/>
          <w:szCs w:val="28"/>
        </w:rPr>
        <w:t xml:space="preserve"> </w:t>
      </w:r>
      <w:r w:rsidRPr="00214CA7">
        <w:rPr>
          <w:szCs w:val="28"/>
        </w:rPr>
        <w:t>рекомендуется</w:t>
      </w:r>
      <w:r w:rsidRPr="00214CA7">
        <w:rPr>
          <w:spacing w:val="1"/>
          <w:szCs w:val="28"/>
        </w:rPr>
        <w:t xml:space="preserve"> </w:t>
      </w:r>
      <w:r w:rsidRPr="00214CA7">
        <w:rPr>
          <w:szCs w:val="28"/>
        </w:rPr>
        <w:t>использовать</w:t>
      </w:r>
      <w:r w:rsidRPr="00214CA7">
        <w:rPr>
          <w:spacing w:val="60"/>
          <w:szCs w:val="28"/>
        </w:rPr>
        <w:t xml:space="preserve"> </w:t>
      </w:r>
      <w:r w:rsidRPr="00214CA7">
        <w:rPr>
          <w:szCs w:val="28"/>
        </w:rPr>
        <w:t>следующий</w:t>
      </w:r>
      <w:r w:rsidRPr="00214CA7">
        <w:rPr>
          <w:spacing w:val="1"/>
          <w:szCs w:val="28"/>
        </w:rPr>
        <w:t xml:space="preserve"> </w:t>
      </w:r>
      <w:r w:rsidRPr="00214CA7">
        <w:rPr>
          <w:szCs w:val="28"/>
        </w:rPr>
        <w:t>набор</w:t>
      </w:r>
      <w:r w:rsidRPr="00214CA7">
        <w:rPr>
          <w:spacing w:val="1"/>
          <w:szCs w:val="28"/>
        </w:rPr>
        <w:t xml:space="preserve"> </w:t>
      </w:r>
      <w:r w:rsidRPr="00214CA7">
        <w:rPr>
          <w:szCs w:val="28"/>
        </w:rPr>
        <w:t>средств</w:t>
      </w:r>
      <w:r w:rsidRPr="00214CA7">
        <w:rPr>
          <w:spacing w:val="4"/>
          <w:szCs w:val="28"/>
        </w:rPr>
        <w:t xml:space="preserve"> </w:t>
      </w:r>
      <w:r w:rsidRPr="00214CA7">
        <w:rPr>
          <w:szCs w:val="28"/>
        </w:rPr>
        <w:t>и</w:t>
      </w:r>
      <w:r w:rsidRPr="00214CA7">
        <w:rPr>
          <w:spacing w:val="-2"/>
          <w:szCs w:val="28"/>
        </w:rPr>
        <w:t xml:space="preserve"> </w:t>
      </w:r>
      <w:r w:rsidRPr="00214CA7">
        <w:rPr>
          <w:szCs w:val="28"/>
        </w:rPr>
        <w:t>способов</w:t>
      </w:r>
      <w:r w:rsidRPr="00214CA7">
        <w:rPr>
          <w:spacing w:val="-1"/>
          <w:szCs w:val="28"/>
        </w:rPr>
        <w:t xml:space="preserve"> </w:t>
      </w:r>
      <w:r w:rsidRPr="00214CA7">
        <w:rPr>
          <w:szCs w:val="28"/>
        </w:rPr>
        <w:t>обучения:</w:t>
      </w:r>
    </w:p>
    <w:p w14:paraId="0E246D1B" w14:textId="77777777" w:rsidR="00A8399D" w:rsidRPr="00214CA7" w:rsidRDefault="00A8399D" w:rsidP="00A8399D">
      <w:pPr>
        <w:ind w:firstLine="708"/>
        <w:rPr>
          <w:szCs w:val="28"/>
        </w:rPr>
      </w:pPr>
      <w:r w:rsidRPr="00214CA7">
        <w:rPr>
          <w:szCs w:val="28"/>
        </w:rPr>
        <w:t>рекомендуемую</w:t>
      </w:r>
      <w:r w:rsidRPr="00214CA7">
        <w:rPr>
          <w:spacing w:val="-5"/>
          <w:szCs w:val="28"/>
        </w:rPr>
        <w:t xml:space="preserve"> </w:t>
      </w:r>
      <w:r w:rsidRPr="00214CA7">
        <w:rPr>
          <w:szCs w:val="28"/>
        </w:rPr>
        <w:t>основную</w:t>
      </w:r>
      <w:r w:rsidRPr="00214CA7">
        <w:rPr>
          <w:spacing w:val="-6"/>
          <w:szCs w:val="28"/>
        </w:rPr>
        <w:t xml:space="preserve"> </w:t>
      </w:r>
      <w:r w:rsidRPr="00214CA7">
        <w:rPr>
          <w:szCs w:val="28"/>
        </w:rPr>
        <w:t>и</w:t>
      </w:r>
      <w:r w:rsidRPr="00214CA7">
        <w:rPr>
          <w:spacing w:val="-2"/>
          <w:szCs w:val="28"/>
        </w:rPr>
        <w:t xml:space="preserve"> </w:t>
      </w:r>
      <w:r w:rsidRPr="00214CA7">
        <w:rPr>
          <w:szCs w:val="28"/>
        </w:rPr>
        <w:t>дополнительную</w:t>
      </w:r>
      <w:r w:rsidRPr="00214CA7">
        <w:rPr>
          <w:spacing w:val="-3"/>
          <w:szCs w:val="28"/>
        </w:rPr>
        <w:t xml:space="preserve"> </w:t>
      </w:r>
      <w:r w:rsidRPr="00214CA7">
        <w:rPr>
          <w:szCs w:val="28"/>
        </w:rPr>
        <w:t>литературу;</w:t>
      </w:r>
    </w:p>
    <w:p w14:paraId="267A4E3F" w14:textId="77777777" w:rsidR="00A8399D" w:rsidRPr="00214CA7" w:rsidRDefault="00A8399D" w:rsidP="00A8399D">
      <w:pPr>
        <w:ind w:firstLine="708"/>
        <w:rPr>
          <w:szCs w:val="28"/>
        </w:rPr>
      </w:pPr>
      <w:r w:rsidRPr="00214CA7">
        <w:rPr>
          <w:szCs w:val="28"/>
        </w:rPr>
        <w:t>задания для подготовки к семинарам (практическим занятиям) – вопросы</w:t>
      </w:r>
      <w:r w:rsidRPr="00214CA7">
        <w:rPr>
          <w:spacing w:val="1"/>
          <w:szCs w:val="28"/>
        </w:rPr>
        <w:t xml:space="preserve"> </w:t>
      </w:r>
      <w:r w:rsidRPr="00214CA7">
        <w:rPr>
          <w:szCs w:val="28"/>
        </w:rPr>
        <w:t>для</w:t>
      </w:r>
      <w:r w:rsidRPr="00214CA7">
        <w:rPr>
          <w:spacing w:val="1"/>
          <w:szCs w:val="28"/>
        </w:rPr>
        <w:t xml:space="preserve"> </w:t>
      </w:r>
      <w:r w:rsidRPr="00214CA7">
        <w:rPr>
          <w:szCs w:val="28"/>
        </w:rPr>
        <w:t>обсуждения</w:t>
      </w:r>
      <w:r w:rsidRPr="00214CA7">
        <w:rPr>
          <w:spacing w:val="4"/>
          <w:szCs w:val="28"/>
        </w:rPr>
        <w:t xml:space="preserve"> </w:t>
      </w:r>
      <w:r w:rsidRPr="00214CA7">
        <w:rPr>
          <w:szCs w:val="28"/>
        </w:rPr>
        <w:t>и</w:t>
      </w:r>
      <w:r w:rsidRPr="00214CA7">
        <w:rPr>
          <w:spacing w:val="3"/>
          <w:szCs w:val="28"/>
        </w:rPr>
        <w:t xml:space="preserve"> </w:t>
      </w:r>
      <w:r w:rsidRPr="00214CA7">
        <w:rPr>
          <w:szCs w:val="28"/>
        </w:rPr>
        <w:t>др.;</w:t>
      </w:r>
    </w:p>
    <w:p w14:paraId="3D188B86" w14:textId="77777777" w:rsidR="00A8399D" w:rsidRPr="00214CA7" w:rsidRDefault="00A8399D" w:rsidP="00A8399D">
      <w:pPr>
        <w:ind w:firstLine="708"/>
        <w:rPr>
          <w:szCs w:val="28"/>
        </w:rPr>
      </w:pPr>
      <w:r w:rsidRPr="00214CA7">
        <w:rPr>
          <w:szCs w:val="28"/>
        </w:rPr>
        <w:t>задания</w:t>
      </w:r>
      <w:r w:rsidRPr="00214CA7">
        <w:rPr>
          <w:spacing w:val="1"/>
          <w:szCs w:val="28"/>
        </w:rPr>
        <w:t xml:space="preserve"> </w:t>
      </w:r>
      <w:r w:rsidRPr="00214CA7">
        <w:rPr>
          <w:szCs w:val="28"/>
        </w:rPr>
        <w:t>для</w:t>
      </w:r>
      <w:r w:rsidRPr="00214CA7">
        <w:rPr>
          <w:spacing w:val="1"/>
          <w:szCs w:val="28"/>
        </w:rPr>
        <w:t xml:space="preserve"> </w:t>
      </w:r>
      <w:r w:rsidRPr="00214CA7">
        <w:rPr>
          <w:szCs w:val="28"/>
        </w:rPr>
        <w:t>текущего</w:t>
      </w:r>
      <w:r w:rsidRPr="00214CA7">
        <w:rPr>
          <w:spacing w:val="1"/>
          <w:szCs w:val="28"/>
        </w:rPr>
        <w:t xml:space="preserve"> </w:t>
      </w:r>
      <w:r w:rsidRPr="00214CA7">
        <w:rPr>
          <w:szCs w:val="28"/>
        </w:rPr>
        <w:t>контроля</w:t>
      </w:r>
      <w:r w:rsidRPr="00214CA7">
        <w:rPr>
          <w:spacing w:val="1"/>
          <w:szCs w:val="28"/>
        </w:rPr>
        <w:t xml:space="preserve"> </w:t>
      </w:r>
      <w:r w:rsidRPr="00214CA7">
        <w:rPr>
          <w:szCs w:val="28"/>
        </w:rPr>
        <w:t>успеваемости</w:t>
      </w:r>
      <w:r w:rsidRPr="00214CA7">
        <w:rPr>
          <w:spacing w:val="1"/>
          <w:szCs w:val="28"/>
        </w:rPr>
        <w:t xml:space="preserve"> </w:t>
      </w:r>
      <w:r w:rsidRPr="00214CA7">
        <w:rPr>
          <w:szCs w:val="28"/>
        </w:rPr>
        <w:t>(задания</w:t>
      </w:r>
      <w:r w:rsidRPr="00214CA7">
        <w:rPr>
          <w:spacing w:val="61"/>
          <w:szCs w:val="28"/>
        </w:rPr>
        <w:t xml:space="preserve"> </w:t>
      </w:r>
      <w:r w:rsidRPr="00214CA7">
        <w:rPr>
          <w:szCs w:val="28"/>
        </w:rPr>
        <w:t>для</w:t>
      </w:r>
      <w:r w:rsidRPr="00214CA7">
        <w:rPr>
          <w:spacing w:val="1"/>
          <w:szCs w:val="28"/>
        </w:rPr>
        <w:t xml:space="preserve"> </w:t>
      </w:r>
      <w:r w:rsidRPr="00214CA7">
        <w:rPr>
          <w:szCs w:val="28"/>
        </w:rPr>
        <w:t>самостоятельной</w:t>
      </w:r>
      <w:r w:rsidRPr="00214CA7">
        <w:rPr>
          <w:spacing w:val="2"/>
          <w:szCs w:val="28"/>
        </w:rPr>
        <w:t xml:space="preserve"> </w:t>
      </w:r>
      <w:r w:rsidRPr="00214CA7">
        <w:rPr>
          <w:szCs w:val="28"/>
        </w:rPr>
        <w:t>работы</w:t>
      </w:r>
      <w:r w:rsidRPr="00214CA7">
        <w:rPr>
          <w:spacing w:val="-5"/>
          <w:szCs w:val="28"/>
        </w:rPr>
        <w:t xml:space="preserve"> </w:t>
      </w:r>
      <w:r w:rsidRPr="00214CA7">
        <w:rPr>
          <w:szCs w:val="28"/>
        </w:rPr>
        <w:t>обучающихся);</w:t>
      </w:r>
    </w:p>
    <w:p w14:paraId="1EECD0CF" w14:textId="409E93DC" w:rsidR="003C3814" w:rsidRPr="00214CA7" w:rsidRDefault="00A8399D" w:rsidP="00A8399D">
      <w:pPr>
        <w:ind w:firstLine="708"/>
        <w:rPr>
          <w:szCs w:val="28"/>
        </w:rPr>
      </w:pPr>
      <w:r w:rsidRPr="00214CA7">
        <w:rPr>
          <w:szCs w:val="28"/>
        </w:rPr>
        <w:t>вопросы и задания для подготовки к промежуточной аттестации по итогам</w:t>
      </w:r>
      <w:r w:rsidRPr="00214CA7">
        <w:rPr>
          <w:spacing w:val="1"/>
          <w:szCs w:val="28"/>
        </w:rPr>
        <w:t xml:space="preserve"> </w:t>
      </w:r>
      <w:r w:rsidRPr="00214CA7">
        <w:rPr>
          <w:szCs w:val="28"/>
        </w:rPr>
        <w:t>изучения</w:t>
      </w:r>
      <w:r w:rsidRPr="00214CA7">
        <w:rPr>
          <w:spacing w:val="1"/>
          <w:szCs w:val="28"/>
        </w:rPr>
        <w:t xml:space="preserve"> </w:t>
      </w:r>
      <w:r w:rsidRPr="00214CA7">
        <w:rPr>
          <w:szCs w:val="28"/>
        </w:rPr>
        <w:t>дисциплины</w:t>
      </w:r>
      <w:r w:rsidRPr="00214CA7">
        <w:rPr>
          <w:spacing w:val="1"/>
          <w:szCs w:val="28"/>
        </w:rPr>
        <w:t xml:space="preserve"> </w:t>
      </w:r>
      <w:r w:rsidRPr="00214CA7">
        <w:rPr>
          <w:szCs w:val="28"/>
        </w:rPr>
        <w:t>(модуля),</w:t>
      </w:r>
      <w:r w:rsidRPr="00214CA7">
        <w:rPr>
          <w:spacing w:val="1"/>
          <w:szCs w:val="28"/>
        </w:rPr>
        <w:t xml:space="preserve"> </w:t>
      </w:r>
      <w:r w:rsidRPr="00214CA7">
        <w:rPr>
          <w:szCs w:val="28"/>
        </w:rPr>
        <w:t>позволяющие</w:t>
      </w:r>
      <w:r w:rsidRPr="00214CA7">
        <w:rPr>
          <w:spacing w:val="1"/>
          <w:szCs w:val="28"/>
        </w:rPr>
        <w:t xml:space="preserve"> </w:t>
      </w:r>
      <w:r w:rsidRPr="00214CA7">
        <w:rPr>
          <w:szCs w:val="28"/>
        </w:rPr>
        <w:t>оценить</w:t>
      </w:r>
      <w:r w:rsidRPr="00214CA7">
        <w:rPr>
          <w:spacing w:val="1"/>
          <w:szCs w:val="28"/>
        </w:rPr>
        <w:t xml:space="preserve"> </w:t>
      </w:r>
      <w:r w:rsidRPr="00214CA7">
        <w:rPr>
          <w:szCs w:val="28"/>
        </w:rPr>
        <w:t>знания,</w:t>
      </w:r>
      <w:r w:rsidRPr="00214CA7">
        <w:rPr>
          <w:spacing w:val="1"/>
          <w:szCs w:val="28"/>
        </w:rPr>
        <w:t xml:space="preserve"> </w:t>
      </w:r>
      <w:r w:rsidRPr="00214CA7">
        <w:rPr>
          <w:szCs w:val="28"/>
        </w:rPr>
        <w:t>умения</w:t>
      </w:r>
      <w:r w:rsidRPr="00214CA7">
        <w:rPr>
          <w:spacing w:val="1"/>
          <w:szCs w:val="28"/>
        </w:rPr>
        <w:t xml:space="preserve"> </w:t>
      </w:r>
      <w:r w:rsidRPr="00214CA7">
        <w:rPr>
          <w:szCs w:val="28"/>
        </w:rPr>
        <w:t>и</w:t>
      </w:r>
      <w:r w:rsidRPr="00214CA7">
        <w:rPr>
          <w:spacing w:val="1"/>
          <w:szCs w:val="28"/>
        </w:rPr>
        <w:t xml:space="preserve"> </w:t>
      </w:r>
      <w:r w:rsidRPr="00214CA7">
        <w:rPr>
          <w:szCs w:val="28"/>
        </w:rPr>
        <w:t>уровень</w:t>
      </w:r>
      <w:r w:rsidRPr="00214CA7">
        <w:rPr>
          <w:spacing w:val="1"/>
          <w:szCs w:val="28"/>
        </w:rPr>
        <w:t xml:space="preserve"> </w:t>
      </w:r>
      <w:r w:rsidRPr="00214CA7">
        <w:rPr>
          <w:szCs w:val="28"/>
        </w:rPr>
        <w:t>приобретенных</w:t>
      </w:r>
      <w:r w:rsidRPr="00214CA7">
        <w:rPr>
          <w:spacing w:val="-4"/>
          <w:szCs w:val="28"/>
        </w:rPr>
        <w:t xml:space="preserve"> </w:t>
      </w:r>
      <w:r w:rsidRPr="00214CA7">
        <w:rPr>
          <w:szCs w:val="28"/>
        </w:rPr>
        <w:t>компетенций.</w:t>
      </w:r>
    </w:p>
    <w:p w14:paraId="37937CE4" w14:textId="2BDD39BE" w:rsidR="00A8399D" w:rsidRPr="00214CA7" w:rsidRDefault="00A8399D" w:rsidP="00A8399D">
      <w:pPr>
        <w:ind w:firstLine="708"/>
        <w:rPr>
          <w:szCs w:val="28"/>
        </w:rPr>
      </w:pPr>
      <w:r w:rsidRPr="00214CA7">
        <w:rPr>
          <w:szCs w:val="28"/>
        </w:rPr>
        <w:t>При проведении занятий лекционного и семинарского типа необходимо</w:t>
      </w:r>
      <w:r w:rsidRPr="00214CA7">
        <w:rPr>
          <w:spacing w:val="48"/>
          <w:szCs w:val="28"/>
        </w:rPr>
        <w:t xml:space="preserve"> </w:t>
      </w:r>
      <w:r w:rsidRPr="00214CA7">
        <w:rPr>
          <w:szCs w:val="28"/>
        </w:rPr>
        <w:t>строго</w:t>
      </w:r>
      <w:r w:rsidRPr="00214CA7">
        <w:rPr>
          <w:spacing w:val="48"/>
          <w:szCs w:val="28"/>
        </w:rPr>
        <w:t xml:space="preserve"> </w:t>
      </w:r>
      <w:r w:rsidRPr="00214CA7">
        <w:rPr>
          <w:szCs w:val="28"/>
        </w:rPr>
        <w:t>придерживаться</w:t>
      </w:r>
      <w:r w:rsidRPr="00214CA7">
        <w:rPr>
          <w:spacing w:val="56"/>
          <w:szCs w:val="28"/>
        </w:rPr>
        <w:t xml:space="preserve"> </w:t>
      </w:r>
      <w:r w:rsidRPr="00214CA7">
        <w:rPr>
          <w:szCs w:val="28"/>
        </w:rPr>
        <w:t>учебно-тематического плана дисциплины (модуля), приведенного в разделе 4 данного документа. Необходимо</w:t>
      </w:r>
      <w:r w:rsidRPr="00214CA7">
        <w:rPr>
          <w:spacing w:val="1"/>
          <w:szCs w:val="28"/>
        </w:rPr>
        <w:t xml:space="preserve"> </w:t>
      </w:r>
      <w:r w:rsidRPr="00214CA7">
        <w:rPr>
          <w:szCs w:val="28"/>
        </w:rPr>
        <w:t>уделить внимание рассмотрению вопросов и заданий, включенных в оценочные задания,</w:t>
      </w:r>
      <w:r w:rsidRPr="00214CA7">
        <w:rPr>
          <w:spacing w:val="1"/>
          <w:szCs w:val="28"/>
        </w:rPr>
        <w:t xml:space="preserve"> </w:t>
      </w:r>
      <w:r w:rsidRPr="00214CA7">
        <w:rPr>
          <w:szCs w:val="28"/>
        </w:rPr>
        <w:t xml:space="preserve">при </w:t>
      </w:r>
      <w:r w:rsidRPr="00214CA7">
        <w:rPr>
          <w:szCs w:val="28"/>
        </w:rPr>
        <w:lastRenderedPageBreak/>
        <w:t>необходимости,</w:t>
      </w:r>
      <w:r w:rsidRPr="00214CA7">
        <w:rPr>
          <w:spacing w:val="1"/>
          <w:szCs w:val="28"/>
        </w:rPr>
        <w:t xml:space="preserve"> </w:t>
      </w:r>
      <w:r w:rsidRPr="00214CA7">
        <w:rPr>
          <w:szCs w:val="28"/>
        </w:rPr>
        <w:t>решить</w:t>
      </w:r>
      <w:r w:rsidRPr="00214CA7">
        <w:rPr>
          <w:spacing w:val="1"/>
          <w:szCs w:val="28"/>
        </w:rPr>
        <w:t xml:space="preserve"> </w:t>
      </w:r>
      <w:r w:rsidRPr="00214CA7">
        <w:rPr>
          <w:szCs w:val="28"/>
        </w:rPr>
        <w:t>аналогичные</w:t>
      </w:r>
      <w:r w:rsidRPr="00214CA7">
        <w:rPr>
          <w:spacing w:val="-2"/>
          <w:szCs w:val="28"/>
        </w:rPr>
        <w:t xml:space="preserve"> </w:t>
      </w:r>
      <w:r w:rsidRPr="00214CA7">
        <w:rPr>
          <w:szCs w:val="28"/>
        </w:rPr>
        <w:t>задачи</w:t>
      </w:r>
      <w:r w:rsidRPr="00214CA7">
        <w:rPr>
          <w:spacing w:val="1"/>
          <w:szCs w:val="28"/>
        </w:rPr>
        <w:t xml:space="preserve"> </w:t>
      </w:r>
      <w:r w:rsidRPr="00214CA7">
        <w:rPr>
          <w:szCs w:val="28"/>
        </w:rPr>
        <w:t>с</w:t>
      </w:r>
      <w:r w:rsidRPr="00214CA7">
        <w:rPr>
          <w:spacing w:val="-6"/>
          <w:szCs w:val="28"/>
        </w:rPr>
        <w:t xml:space="preserve"> </w:t>
      </w:r>
      <w:r w:rsidRPr="00214CA7">
        <w:rPr>
          <w:szCs w:val="28"/>
        </w:rPr>
        <w:t>объяснением</w:t>
      </w:r>
      <w:r w:rsidRPr="00214CA7">
        <w:rPr>
          <w:spacing w:val="-4"/>
          <w:szCs w:val="28"/>
        </w:rPr>
        <w:t xml:space="preserve"> </w:t>
      </w:r>
      <w:r w:rsidRPr="00214CA7">
        <w:rPr>
          <w:szCs w:val="28"/>
        </w:rPr>
        <w:t>алгоритма</w:t>
      </w:r>
      <w:r w:rsidRPr="00214CA7">
        <w:rPr>
          <w:spacing w:val="-1"/>
          <w:szCs w:val="28"/>
        </w:rPr>
        <w:t xml:space="preserve"> </w:t>
      </w:r>
      <w:r w:rsidRPr="00214CA7">
        <w:rPr>
          <w:szCs w:val="28"/>
        </w:rPr>
        <w:t>решения.</w:t>
      </w:r>
    </w:p>
    <w:p w14:paraId="7BC728D9" w14:textId="4FD682CE" w:rsidR="00A8399D" w:rsidRPr="00214CA7" w:rsidRDefault="00A8399D" w:rsidP="0082046C">
      <w:pPr>
        <w:ind w:firstLine="708"/>
        <w:rPr>
          <w:szCs w:val="28"/>
        </w:rPr>
      </w:pPr>
      <w:r w:rsidRPr="00214CA7">
        <w:rPr>
          <w:szCs w:val="28"/>
        </w:rPr>
        <w:t>Следует обратить внимание обучающихся на то, что для успешной подготовки к</w:t>
      </w:r>
      <w:r w:rsidRPr="00214CA7">
        <w:rPr>
          <w:spacing w:val="1"/>
          <w:szCs w:val="28"/>
        </w:rPr>
        <w:t xml:space="preserve"> </w:t>
      </w:r>
      <w:r w:rsidRPr="00214CA7">
        <w:rPr>
          <w:szCs w:val="28"/>
        </w:rPr>
        <w:t>текущему</w:t>
      </w:r>
      <w:r w:rsidRPr="00214CA7">
        <w:rPr>
          <w:spacing w:val="1"/>
          <w:szCs w:val="28"/>
        </w:rPr>
        <w:t xml:space="preserve"> </w:t>
      </w:r>
      <w:r w:rsidRPr="00214CA7">
        <w:rPr>
          <w:szCs w:val="28"/>
        </w:rPr>
        <w:t>контролю</w:t>
      </w:r>
      <w:r w:rsidRPr="00214CA7">
        <w:rPr>
          <w:spacing w:val="1"/>
          <w:szCs w:val="28"/>
        </w:rPr>
        <w:t xml:space="preserve"> </w:t>
      </w:r>
      <w:r w:rsidRPr="00214CA7">
        <w:rPr>
          <w:szCs w:val="28"/>
        </w:rPr>
        <w:t>успеваемости</w:t>
      </w:r>
      <w:r w:rsidRPr="00214CA7">
        <w:rPr>
          <w:spacing w:val="1"/>
          <w:szCs w:val="28"/>
        </w:rPr>
        <w:t xml:space="preserve"> </w:t>
      </w:r>
      <w:r w:rsidRPr="00214CA7">
        <w:rPr>
          <w:szCs w:val="28"/>
        </w:rPr>
        <w:t>и</w:t>
      </w:r>
      <w:r w:rsidRPr="00214CA7">
        <w:rPr>
          <w:spacing w:val="1"/>
          <w:szCs w:val="28"/>
        </w:rPr>
        <w:t xml:space="preserve"> </w:t>
      </w:r>
      <w:r w:rsidRPr="00214CA7">
        <w:rPr>
          <w:szCs w:val="28"/>
        </w:rPr>
        <w:t>промежуточной</w:t>
      </w:r>
      <w:r w:rsidRPr="00214CA7">
        <w:rPr>
          <w:spacing w:val="1"/>
          <w:szCs w:val="28"/>
        </w:rPr>
        <w:t xml:space="preserve"> </w:t>
      </w:r>
      <w:r w:rsidRPr="00214CA7">
        <w:rPr>
          <w:szCs w:val="28"/>
        </w:rPr>
        <w:t>аттестации</w:t>
      </w:r>
      <w:r w:rsidRPr="00214CA7">
        <w:rPr>
          <w:spacing w:val="1"/>
          <w:szCs w:val="28"/>
        </w:rPr>
        <w:t xml:space="preserve"> </w:t>
      </w:r>
      <w:r w:rsidRPr="00214CA7">
        <w:rPr>
          <w:szCs w:val="28"/>
        </w:rPr>
        <w:t>нужно</w:t>
      </w:r>
      <w:r w:rsidRPr="00214CA7">
        <w:rPr>
          <w:spacing w:val="1"/>
          <w:szCs w:val="28"/>
        </w:rPr>
        <w:t xml:space="preserve"> </w:t>
      </w:r>
      <w:r w:rsidRPr="00214CA7">
        <w:rPr>
          <w:szCs w:val="28"/>
        </w:rPr>
        <w:t>изучить</w:t>
      </w:r>
      <w:r w:rsidRPr="00214CA7">
        <w:rPr>
          <w:spacing w:val="1"/>
          <w:szCs w:val="28"/>
        </w:rPr>
        <w:t xml:space="preserve"> </w:t>
      </w:r>
      <w:r w:rsidRPr="00214CA7">
        <w:rPr>
          <w:szCs w:val="28"/>
        </w:rPr>
        <w:t>материалы</w:t>
      </w:r>
      <w:r w:rsidRPr="00214CA7">
        <w:rPr>
          <w:spacing w:val="11"/>
          <w:szCs w:val="28"/>
        </w:rPr>
        <w:t xml:space="preserve"> </w:t>
      </w:r>
      <w:r w:rsidRPr="00214CA7">
        <w:rPr>
          <w:szCs w:val="28"/>
        </w:rPr>
        <w:t>основной</w:t>
      </w:r>
      <w:r w:rsidRPr="00214CA7">
        <w:rPr>
          <w:spacing w:val="10"/>
          <w:szCs w:val="28"/>
        </w:rPr>
        <w:t xml:space="preserve"> </w:t>
      </w:r>
      <w:r w:rsidRPr="00214CA7">
        <w:rPr>
          <w:szCs w:val="28"/>
        </w:rPr>
        <w:t>и</w:t>
      </w:r>
      <w:r w:rsidRPr="00214CA7">
        <w:rPr>
          <w:spacing w:val="10"/>
          <w:szCs w:val="28"/>
        </w:rPr>
        <w:t xml:space="preserve"> </w:t>
      </w:r>
      <w:r w:rsidRPr="00214CA7">
        <w:rPr>
          <w:szCs w:val="28"/>
        </w:rPr>
        <w:t>дополнительной</w:t>
      </w:r>
      <w:r w:rsidRPr="00214CA7">
        <w:rPr>
          <w:spacing w:val="10"/>
          <w:szCs w:val="28"/>
        </w:rPr>
        <w:t xml:space="preserve"> </w:t>
      </w:r>
      <w:r w:rsidRPr="00214CA7">
        <w:rPr>
          <w:szCs w:val="28"/>
        </w:rPr>
        <w:t>литературы,</w:t>
      </w:r>
      <w:r w:rsidRPr="00214CA7">
        <w:rPr>
          <w:spacing w:val="12"/>
          <w:szCs w:val="28"/>
        </w:rPr>
        <w:t xml:space="preserve"> </w:t>
      </w:r>
      <w:r w:rsidRPr="00214CA7">
        <w:rPr>
          <w:szCs w:val="28"/>
        </w:rPr>
        <w:t>список</w:t>
      </w:r>
      <w:r w:rsidRPr="00214CA7">
        <w:rPr>
          <w:spacing w:val="8"/>
          <w:szCs w:val="28"/>
        </w:rPr>
        <w:t xml:space="preserve"> </w:t>
      </w:r>
      <w:r w:rsidRPr="00214CA7">
        <w:rPr>
          <w:szCs w:val="28"/>
        </w:rPr>
        <w:t>которых</w:t>
      </w:r>
      <w:r w:rsidRPr="00214CA7">
        <w:rPr>
          <w:spacing w:val="4"/>
          <w:szCs w:val="28"/>
        </w:rPr>
        <w:t xml:space="preserve"> </w:t>
      </w:r>
      <w:r w:rsidRPr="00214CA7">
        <w:rPr>
          <w:szCs w:val="28"/>
        </w:rPr>
        <w:t>приведен</w:t>
      </w:r>
      <w:r w:rsidRPr="00214CA7">
        <w:rPr>
          <w:spacing w:val="10"/>
          <w:szCs w:val="28"/>
        </w:rPr>
        <w:t xml:space="preserve"> </w:t>
      </w:r>
      <w:r w:rsidRPr="00214CA7">
        <w:rPr>
          <w:szCs w:val="28"/>
        </w:rPr>
        <w:t>в</w:t>
      </w:r>
      <w:r w:rsidRPr="00214CA7">
        <w:rPr>
          <w:spacing w:val="12"/>
          <w:szCs w:val="28"/>
        </w:rPr>
        <w:t xml:space="preserve"> </w:t>
      </w:r>
      <w:r w:rsidRPr="00214CA7">
        <w:rPr>
          <w:szCs w:val="28"/>
        </w:rPr>
        <w:t>разделе</w:t>
      </w:r>
      <w:r w:rsidRPr="00214CA7">
        <w:rPr>
          <w:spacing w:val="-58"/>
          <w:szCs w:val="28"/>
        </w:rPr>
        <w:t xml:space="preserve"> </w:t>
      </w:r>
      <w:r w:rsidRPr="00214CA7">
        <w:rPr>
          <w:szCs w:val="28"/>
        </w:rPr>
        <w:t>7 данной рабочей программы дисциплины (модуля) и иные источники, рекомендованные</w:t>
      </w:r>
      <w:r w:rsidRPr="00214CA7">
        <w:rPr>
          <w:spacing w:val="-57"/>
          <w:szCs w:val="28"/>
        </w:rPr>
        <w:t xml:space="preserve"> </w:t>
      </w:r>
      <w:r w:rsidRPr="00214CA7">
        <w:rPr>
          <w:szCs w:val="28"/>
        </w:rPr>
        <w:t>в</w:t>
      </w:r>
      <w:r w:rsidRPr="00214CA7">
        <w:rPr>
          <w:spacing w:val="51"/>
          <w:szCs w:val="28"/>
        </w:rPr>
        <w:t xml:space="preserve"> </w:t>
      </w:r>
      <w:r w:rsidRPr="00214CA7">
        <w:rPr>
          <w:szCs w:val="28"/>
        </w:rPr>
        <w:t>подразделах</w:t>
      </w:r>
      <w:r w:rsidRPr="00214CA7">
        <w:rPr>
          <w:spacing w:val="49"/>
          <w:szCs w:val="28"/>
        </w:rPr>
        <w:t xml:space="preserve"> </w:t>
      </w:r>
      <w:r w:rsidRPr="00214CA7">
        <w:rPr>
          <w:szCs w:val="28"/>
        </w:rPr>
        <w:t>«Перечень</w:t>
      </w:r>
      <w:r w:rsidRPr="00214CA7">
        <w:rPr>
          <w:spacing w:val="50"/>
          <w:szCs w:val="28"/>
        </w:rPr>
        <w:t xml:space="preserve"> </w:t>
      </w:r>
      <w:r w:rsidRPr="00214CA7">
        <w:rPr>
          <w:szCs w:val="28"/>
        </w:rPr>
        <w:t>ресурсов</w:t>
      </w:r>
      <w:r w:rsidRPr="00214CA7">
        <w:rPr>
          <w:spacing w:val="51"/>
          <w:szCs w:val="28"/>
        </w:rPr>
        <w:t xml:space="preserve"> </w:t>
      </w:r>
      <w:r w:rsidRPr="00214CA7">
        <w:rPr>
          <w:szCs w:val="28"/>
        </w:rPr>
        <w:t>информационно-телекоммуникационной</w:t>
      </w:r>
      <w:r w:rsidRPr="00214CA7">
        <w:rPr>
          <w:spacing w:val="50"/>
          <w:szCs w:val="28"/>
        </w:rPr>
        <w:t xml:space="preserve"> </w:t>
      </w:r>
      <w:r w:rsidRPr="00214CA7">
        <w:rPr>
          <w:szCs w:val="28"/>
        </w:rPr>
        <w:t>сети</w:t>
      </w:r>
      <w:r w:rsidR="0082046C" w:rsidRPr="00214CA7">
        <w:rPr>
          <w:szCs w:val="28"/>
        </w:rPr>
        <w:t xml:space="preserve"> </w:t>
      </w:r>
      <w:r w:rsidRPr="00214CA7">
        <w:rPr>
          <w:szCs w:val="28"/>
        </w:rPr>
        <w:t>«Интернет» и «Перечень профессиональных баз данных и информационных справочных</w:t>
      </w:r>
      <w:r w:rsidRPr="00214CA7">
        <w:rPr>
          <w:spacing w:val="1"/>
          <w:szCs w:val="28"/>
        </w:rPr>
        <w:t xml:space="preserve"> </w:t>
      </w:r>
      <w:r w:rsidRPr="00214CA7">
        <w:rPr>
          <w:szCs w:val="28"/>
        </w:rPr>
        <w:t>систем»,</w:t>
      </w:r>
      <w:r w:rsidRPr="00214CA7">
        <w:rPr>
          <w:spacing w:val="3"/>
          <w:szCs w:val="28"/>
        </w:rPr>
        <w:t xml:space="preserve"> </w:t>
      </w:r>
      <w:r w:rsidRPr="00214CA7">
        <w:rPr>
          <w:szCs w:val="28"/>
        </w:rPr>
        <w:t>необходимых</w:t>
      </w:r>
      <w:r w:rsidRPr="00214CA7">
        <w:rPr>
          <w:spacing w:val="-4"/>
          <w:szCs w:val="28"/>
        </w:rPr>
        <w:t xml:space="preserve"> </w:t>
      </w:r>
      <w:r w:rsidRPr="00214CA7">
        <w:rPr>
          <w:szCs w:val="28"/>
        </w:rPr>
        <w:t>для</w:t>
      </w:r>
      <w:r w:rsidRPr="00214CA7">
        <w:rPr>
          <w:spacing w:val="2"/>
          <w:szCs w:val="28"/>
        </w:rPr>
        <w:t xml:space="preserve"> </w:t>
      </w:r>
      <w:r w:rsidRPr="00214CA7">
        <w:rPr>
          <w:szCs w:val="28"/>
        </w:rPr>
        <w:t>изучения</w:t>
      </w:r>
      <w:r w:rsidRPr="00214CA7">
        <w:rPr>
          <w:spacing w:val="1"/>
          <w:szCs w:val="28"/>
        </w:rPr>
        <w:t xml:space="preserve"> </w:t>
      </w:r>
      <w:r w:rsidRPr="00214CA7">
        <w:rPr>
          <w:szCs w:val="28"/>
        </w:rPr>
        <w:t>дисциплины</w:t>
      </w:r>
      <w:r w:rsidRPr="00214CA7">
        <w:rPr>
          <w:spacing w:val="-2"/>
          <w:szCs w:val="28"/>
        </w:rPr>
        <w:t xml:space="preserve"> </w:t>
      </w:r>
      <w:r w:rsidRPr="00214CA7">
        <w:rPr>
          <w:szCs w:val="28"/>
        </w:rPr>
        <w:t>(модуля).</w:t>
      </w:r>
    </w:p>
    <w:p w14:paraId="1E9B3790" w14:textId="7FE32AA3" w:rsidR="00A8399D" w:rsidRPr="00214CA7" w:rsidRDefault="00A8399D" w:rsidP="0082046C">
      <w:pPr>
        <w:ind w:firstLine="708"/>
        <w:rPr>
          <w:szCs w:val="28"/>
        </w:rPr>
      </w:pPr>
      <w:r w:rsidRPr="00214CA7">
        <w:rPr>
          <w:szCs w:val="28"/>
        </w:rPr>
        <w:t>Текущий контроль успеваемости и промежуточная аттестация осуществляются в</w:t>
      </w:r>
      <w:r w:rsidRPr="00214CA7">
        <w:rPr>
          <w:spacing w:val="1"/>
          <w:szCs w:val="28"/>
        </w:rPr>
        <w:t xml:space="preserve"> </w:t>
      </w:r>
      <w:r w:rsidRPr="00214CA7">
        <w:rPr>
          <w:szCs w:val="28"/>
        </w:rPr>
        <w:t xml:space="preserve">соответствии с </w:t>
      </w:r>
      <w:r w:rsidR="00C95F31" w:rsidRPr="00214CA7">
        <w:rPr>
          <w:spacing w:val="1"/>
        </w:rPr>
        <w:t>Положением о текущем контроле успеваемости и промежуточной аттестации обучающихся</w:t>
      </w:r>
      <w:r w:rsidRPr="00214CA7">
        <w:rPr>
          <w:szCs w:val="28"/>
        </w:rPr>
        <w:t>,</w:t>
      </w:r>
      <w:r w:rsidRPr="00214CA7">
        <w:rPr>
          <w:spacing w:val="1"/>
          <w:szCs w:val="28"/>
        </w:rPr>
        <w:t xml:space="preserve"> </w:t>
      </w:r>
      <w:r w:rsidRPr="00214CA7">
        <w:rPr>
          <w:szCs w:val="28"/>
        </w:rPr>
        <w:t>устанавливающим</w:t>
      </w:r>
      <w:r w:rsidRPr="00214CA7">
        <w:rPr>
          <w:spacing w:val="1"/>
          <w:szCs w:val="28"/>
        </w:rPr>
        <w:t xml:space="preserve"> </w:t>
      </w:r>
      <w:r w:rsidRPr="00214CA7">
        <w:rPr>
          <w:szCs w:val="28"/>
        </w:rPr>
        <w:t>формы проведения промежуточной аттестации, ее периодичность и систему оценок, с</w:t>
      </w:r>
      <w:r w:rsidRPr="00214CA7">
        <w:rPr>
          <w:spacing w:val="1"/>
          <w:szCs w:val="28"/>
        </w:rPr>
        <w:t xml:space="preserve"> </w:t>
      </w:r>
      <w:r w:rsidRPr="00214CA7">
        <w:rPr>
          <w:szCs w:val="28"/>
        </w:rPr>
        <w:t>которыми</w:t>
      </w:r>
      <w:r w:rsidRPr="00214CA7">
        <w:rPr>
          <w:spacing w:val="-3"/>
          <w:szCs w:val="28"/>
        </w:rPr>
        <w:t xml:space="preserve"> </w:t>
      </w:r>
      <w:r w:rsidRPr="00214CA7">
        <w:rPr>
          <w:szCs w:val="28"/>
        </w:rPr>
        <w:t>необходимо</w:t>
      </w:r>
      <w:r w:rsidRPr="00214CA7">
        <w:rPr>
          <w:spacing w:val="-4"/>
          <w:szCs w:val="28"/>
        </w:rPr>
        <w:t xml:space="preserve"> </w:t>
      </w:r>
      <w:r w:rsidRPr="00214CA7">
        <w:rPr>
          <w:szCs w:val="28"/>
        </w:rPr>
        <w:t>ознакомить</w:t>
      </w:r>
      <w:r w:rsidRPr="00214CA7">
        <w:rPr>
          <w:spacing w:val="-2"/>
          <w:szCs w:val="28"/>
        </w:rPr>
        <w:t xml:space="preserve"> </w:t>
      </w:r>
      <w:r w:rsidRPr="00214CA7">
        <w:rPr>
          <w:szCs w:val="28"/>
        </w:rPr>
        <w:t>обучающихся</w:t>
      </w:r>
      <w:r w:rsidRPr="00214CA7">
        <w:rPr>
          <w:spacing w:val="2"/>
          <w:szCs w:val="28"/>
        </w:rPr>
        <w:t xml:space="preserve"> </w:t>
      </w:r>
      <w:r w:rsidRPr="00214CA7">
        <w:rPr>
          <w:szCs w:val="28"/>
        </w:rPr>
        <w:t>на первом</w:t>
      </w:r>
      <w:r w:rsidRPr="00214CA7">
        <w:rPr>
          <w:spacing w:val="2"/>
          <w:szCs w:val="28"/>
        </w:rPr>
        <w:t xml:space="preserve"> </w:t>
      </w:r>
      <w:r w:rsidRPr="00214CA7">
        <w:rPr>
          <w:szCs w:val="28"/>
        </w:rPr>
        <w:t>занятии</w:t>
      </w:r>
      <w:r w:rsidR="0082046C" w:rsidRPr="00214CA7">
        <w:rPr>
          <w:szCs w:val="28"/>
        </w:rPr>
        <w:t>.</w:t>
      </w:r>
    </w:p>
    <w:p w14:paraId="1A72B3EF" w14:textId="040B1F66" w:rsidR="00A8399D" w:rsidRPr="00214CA7" w:rsidRDefault="00A8399D" w:rsidP="0082046C">
      <w:pPr>
        <w:ind w:firstLine="708"/>
        <w:rPr>
          <w:szCs w:val="28"/>
        </w:rPr>
      </w:pPr>
      <w:r w:rsidRPr="00214CA7">
        <w:rPr>
          <w:szCs w:val="28"/>
        </w:rPr>
        <w:t>Инновационные</w:t>
      </w:r>
      <w:r w:rsidRPr="00214CA7">
        <w:rPr>
          <w:spacing w:val="1"/>
          <w:szCs w:val="28"/>
        </w:rPr>
        <w:t xml:space="preserve"> </w:t>
      </w:r>
      <w:r w:rsidRPr="00214CA7">
        <w:rPr>
          <w:szCs w:val="28"/>
        </w:rPr>
        <w:t>формы</w:t>
      </w:r>
      <w:r w:rsidRPr="00214CA7">
        <w:rPr>
          <w:spacing w:val="1"/>
          <w:szCs w:val="28"/>
        </w:rPr>
        <w:t xml:space="preserve"> </w:t>
      </w:r>
      <w:r w:rsidRPr="00214CA7">
        <w:rPr>
          <w:szCs w:val="28"/>
        </w:rPr>
        <w:t>учебных</w:t>
      </w:r>
      <w:r w:rsidRPr="00214CA7">
        <w:rPr>
          <w:spacing w:val="1"/>
          <w:szCs w:val="28"/>
        </w:rPr>
        <w:t xml:space="preserve"> </w:t>
      </w:r>
      <w:r w:rsidRPr="00214CA7">
        <w:rPr>
          <w:szCs w:val="28"/>
        </w:rPr>
        <w:t>занятий:</w:t>
      </w:r>
      <w:r w:rsidRPr="00214CA7">
        <w:rPr>
          <w:spacing w:val="1"/>
          <w:szCs w:val="28"/>
        </w:rPr>
        <w:t xml:space="preserve"> </w:t>
      </w:r>
      <w:r w:rsidRPr="00214CA7">
        <w:rPr>
          <w:szCs w:val="28"/>
        </w:rPr>
        <w:t>При</w:t>
      </w:r>
      <w:r w:rsidRPr="00214CA7">
        <w:rPr>
          <w:spacing w:val="1"/>
          <w:szCs w:val="28"/>
        </w:rPr>
        <w:t xml:space="preserve"> </w:t>
      </w:r>
      <w:r w:rsidRPr="00214CA7">
        <w:rPr>
          <w:szCs w:val="28"/>
        </w:rPr>
        <w:t>проведении</w:t>
      </w:r>
      <w:r w:rsidRPr="00214CA7">
        <w:rPr>
          <w:spacing w:val="1"/>
          <w:szCs w:val="28"/>
        </w:rPr>
        <w:t xml:space="preserve"> </w:t>
      </w:r>
      <w:r w:rsidRPr="00214CA7">
        <w:rPr>
          <w:szCs w:val="28"/>
        </w:rPr>
        <w:t>учебных</w:t>
      </w:r>
      <w:r w:rsidRPr="00214CA7">
        <w:rPr>
          <w:spacing w:val="1"/>
          <w:szCs w:val="28"/>
        </w:rPr>
        <w:t xml:space="preserve"> </w:t>
      </w:r>
      <w:r w:rsidRPr="00214CA7">
        <w:rPr>
          <w:szCs w:val="28"/>
        </w:rPr>
        <w:t>занятий</w:t>
      </w:r>
      <w:r w:rsidRPr="00214CA7">
        <w:rPr>
          <w:spacing w:val="1"/>
          <w:szCs w:val="28"/>
        </w:rPr>
        <w:t xml:space="preserve"> </w:t>
      </w:r>
      <w:r w:rsidRPr="00214CA7">
        <w:rPr>
          <w:szCs w:val="28"/>
        </w:rPr>
        <w:t>необходимо</w:t>
      </w:r>
      <w:r w:rsidRPr="00214CA7">
        <w:rPr>
          <w:spacing w:val="1"/>
          <w:szCs w:val="28"/>
        </w:rPr>
        <w:t xml:space="preserve"> </w:t>
      </w:r>
      <w:r w:rsidRPr="00214CA7">
        <w:rPr>
          <w:szCs w:val="28"/>
        </w:rPr>
        <w:t>обеспечить</w:t>
      </w:r>
      <w:r w:rsidRPr="00214CA7">
        <w:rPr>
          <w:spacing w:val="1"/>
          <w:szCs w:val="28"/>
        </w:rPr>
        <w:t xml:space="preserve"> </w:t>
      </w:r>
      <w:r w:rsidRPr="00214CA7">
        <w:rPr>
          <w:szCs w:val="28"/>
        </w:rPr>
        <w:t>развитие</w:t>
      </w:r>
      <w:r w:rsidRPr="00214CA7">
        <w:rPr>
          <w:spacing w:val="1"/>
          <w:szCs w:val="28"/>
        </w:rPr>
        <w:t xml:space="preserve"> </w:t>
      </w:r>
      <w:r w:rsidRPr="00214CA7">
        <w:rPr>
          <w:szCs w:val="28"/>
        </w:rPr>
        <w:t>у</w:t>
      </w:r>
      <w:r w:rsidRPr="00214CA7">
        <w:rPr>
          <w:spacing w:val="1"/>
          <w:szCs w:val="28"/>
        </w:rPr>
        <w:t xml:space="preserve"> </w:t>
      </w:r>
      <w:r w:rsidRPr="00214CA7">
        <w:rPr>
          <w:szCs w:val="28"/>
        </w:rPr>
        <w:t>обучающихся</w:t>
      </w:r>
      <w:r w:rsidRPr="00214CA7">
        <w:rPr>
          <w:spacing w:val="1"/>
          <w:szCs w:val="28"/>
        </w:rPr>
        <w:t xml:space="preserve"> </w:t>
      </w:r>
      <w:r w:rsidRPr="00214CA7">
        <w:rPr>
          <w:szCs w:val="28"/>
        </w:rPr>
        <w:t>навыков</w:t>
      </w:r>
      <w:r w:rsidRPr="00214CA7">
        <w:rPr>
          <w:spacing w:val="1"/>
          <w:szCs w:val="28"/>
        </w:rPr>
        <w:t xml:space="preserve"> </w:t>
      </w:r>
      <w:r w:rsidRPr="00214CA7">
        <w:rPr>
          <w:szCs w:val="28"/>
        </w:rPr>
        <w:t>командной</w:t>
      </w:r>
      <w:r w:rsidRPr="00214CA7">
        <w:rPr>
          <w:spacing w:val="1"/>
          <w:szCs w:val="28"/>
        </w:rPr>
        <w:t xml:space="preserve"> </w:t>
      </w:r>
      <w:r w:rsidRPr="00214CA7">
        <w:rPr>
          <w:szCs w:val="28"/>
        </w:rPr>
        <w:t>работы,</w:t>
      </w:r>
      <w:r w:rsidRPr="00214CA7">
        <w:rPr>
          <w:spacing w:val="1"/>
          <w:szCs w:val="28"/>
        </w:rPr>
        <w:t xml:space="preserve"> </w:t>
      </w:r>
      <w:r w:rsidRPr="00214CA7">
        <w:rPr>
          <w:szCs w:val="28"/>
        </w:rPr>
        <w:t>межличностной</w:t>
      </w:r>
      <w:r w:rsidRPr="00214CA7">
        <w:rPr>
          <w:spacing w:val="1"/>
          <w:szCs w:val="28"/>
        </w:rPr>
        <w:t xml:space="preserve"> </w:t>
      </w:r>
      <w:r w:rsidRPr="00214CA7">
        <w:rPr>
          <w:szCs w:val="28"/>
        </w:rPr>
        <w:t>коммуникации,</w:t>
      </w:r>
      <w:r w:rsidRPr="00214CA7">
        <w:rPr>
          <w:spacing w:val="1"/>
          <w:szCs w:val="28"/>
        </w:rPr>
        <w:t xml:space="preserve"> </w:t>
      </w:r>
      <w:r w:rsidRPr="00214CA7">
        <w:rPr>
          <w:szCs w:val="28"/>
        </w:rPr>
        <w:t>принятия</w:t>
      </w:r>
      <w:r w:rsidRPr="00214CA7">
        <w:rPr>
          <w:spacing w:val="1"/>
          <w:szCs w:val="28"/>
        </w:rPr>
        <w:t xml:space="preserve"> </w:t>
      </w:r>
      <w:r w:rsidRPr="00214CA7">
        <w:rPr>
          <w:szCs w:val="28"/>
        </w:rPr>
        <w:t>решений,</w:t>
      </w:r>
      <w:r w:rsidRPr="00214CA7">
        <w:rPr>
          <w:spacing w:val="1"/>
          <w:szCs w:val="28"/>
        </w:rPr>
        <w:t xml:space="preserve"> </w:t>
      </w:r>
      <w:r w:rsidRPr="00214CA7">
        <w:rPr>
          <w:szCs w:val="28"/>
        </w:rPr>
        <w:t>развитие</w:t>
      </w:r>
      <w:r w:rsidRPr="00214CA7">
        <w:rPr>
          <w:spacing w:val="1"/>
          <w:szCs w:val="28"/>
        </w:rPr>
        <w:t xml:space="preserve"> </w:t>
      </w:r>
      <w:r w:rsidRPr="00214CA7">
        <w:rPr>
          <w:szCs w:val="28"/>
        </w:rPr>
        <w:t>лидерских</w:t>
      </w:r>
      <w:r w:rsidRPr="00214CA7">
        <w:rPr>
          <w:spacing w:val="1"/>
          <w:szCs w:val="28"/>
        </w:rPr>
        <w:t xml:space="preserve"> </w:t>
      </w:r>
      <w:r w:rsidRPr="00214CA7">
        <w:rPr>
          <w:szCs w:val="28"/>
        </w:rPr>
        <w:t>качеств</w:t>
      </w:r>
      <w:r w:rsidRPr="00214CA7">
        <w:rPr>
          <w:spacing w:val="1"/>
          <w:szCs w:val="28"/>
        </w:rPr>
        <w:t xml:space="preserve"> </w:t>
      </w:r>
      <w:r w:rsidRPr="00214CA7">
        <w:rPr>
          <w:szCs w:val="28"/>
        </w:rPr>
        <w:t>на</w:t>
      </w:r>
      <w:r w:rsidRPr="00214CA7">
        <w:rPr>
          <w:spacing w:val="1"/>
          <w:szCs w:val="28"/>
        </w:rPr>
        <w:t xml:space="preserve"> </w:t>
      </w:r>
      <w:r w:rsidRPr="00214CA7">
        <w:rPr>
          <w:szCs w:val="28"/>
        </w:rPr>
        <w:t>основе инновационных (интерактивных) занятий: групповых дискуссий, ролевых игр,</w:t>
      </w:r>
      <w:r w:rsidRPr="00214CA7">
        <w:rPr>
          <w:spacing w:val="1"/>
          <w:szCs w:val="28"/>
        </w:rPr>
        <w:t xml:space="preserve"> </w:t>
      </w:r>
      <w:r w:rsidRPr="00214CA7">
        <w:rPr>
          <w:szCs w:val="28"/>
        </w:rPr>
        <w:t>тренингов,</w:t>
      </w:r>
      <w:r w:rsidRPr="00214CA7">
        <w:rPr>
          <w:spacing w:val="1"/>
          <w:szCs w:val="28"/>
        </w:rPr>
        <w:t xml:space="preserve"> </w:t>
      </w:r>
      <w:r w:rsidRPr="00214CA7">
        <w:rPr>
          <w:szCs w:val="28"/>
        </w:rPr>
        <w:t>анализа</w:t>
      </w:r>
      <w:r w:rsidRPr="00214CA7">
        <w:rPr>
          <w:spacing w:val="1"/>
          <w:szCs w:val="28"/>
        </w:rPr>
        <w:t xml:space="preserve"> </w:t>
      </w:r>
      <w:r w:rsidRPr="00214CA7">
        <w:rPr>
          <w:szCs w:val="28"/>
        </w:rPr>
        <w:t>ситуаций</w:t>
      </w:r>
      <w:r w:rsidRPr="00214CA7">
        <w:rPr>
          <w:spacing w:val="1"/>
          <w:szCs w:val="28"/>
        </w:rPr>
        <w:t xml:space="preserve"> </w:t>
      </w:r>
      <w:r w:rsidRPr="00214CA7">
        <w:rPr>
          <w:szCs w:val="28"/>
        </w:rPr>
        <w:t>и</w:t>
      </w:r>
      <w:r w:rsidRPr="00214CA7">
        <w:rPr>
          <w:spacing w:val="1"/>
          <w:szCs w:val="28"/>
        </w:rPr>
        <w:t xml:space="preserve"> </w:t>
      </w:r>
      <w:r w:rsidRPr="00214CA7">
        <w:rPr>
          <w:szCs w:val="28"/>
        </w:rPr>
        <w:t>имитационных</w:t>
      </w:r>
      <w:r w:rsidRPr="00214CA7">
        <w:rPr>
          <w:spacing w:val="1"/>
          <w:szCs w:val="28"/>
        </w:rPr>
        <w:t xml:space="preserve"> </w:t>
      </w:r>
      <w:r w:rsidRPr="00214CA7">
        <w:rPr>
          <w:szCs w:val="28"/>
        </w:rPr>
        <w:t>моделей,</w:t>
      </w:r>
      <w:r w:rsidRPr="00214CA7">
        <w:rPr>
          <w:spacing w:val="1"/>
          <w:szCs w:val="28"/>
        </w:rPr>
        <w:t xml:space="preserve"> </w:t>
      </w:r>
      <w:r w:rsidRPr="00214CA7">
        <w:rPr>
          <w:szCs w:val="28"/>
        </w:rPr>
        <w:t>преподавания</w:t>
      </w:r>
      <w:r w:rsidRPr="00214CA7">
        <w:rPr>
          <w:spacing w:val="1"/>
          <w:szCs w:val="28"/>
        </w:rPr>
        <w:t xml:space="preserve"> </w:t>
      </w:r>
      <w:r w:rsidRPr="00214CA7">
        <w:rPr>
          <w:szCs w:val="28"/>
        </w:rPr>
        <w:t>дисциплин</w:t>
      </w:r>
      <w:r w:rsidRPr="00214CA7">
        <w:rPr>
          <w:spacing w:val="1"/>
          <w:szCs w:val="28"/>
        </w:rPr>
        <w:t xml:space="preserve"> </w:t>
      </w:r>
      <w:r w:rsidRPr="00214CA7">
        <w:rPr>
          <w:szCs w:val="28"/>
        </w:rPr>
        <w:t>(модулей) в форме курсов, составленных на основе результатов научных исследований</w:t>
      </w:r>
      <w:r w:rsidR="0082046C" w:rsidRPr="00214CA7">
        <w:rPr>
          <w:szCs w:val="28"/>
        </w:rPr>
        <w:t xml:space="preserve">, </w:t>
      </w:r>
      <w:r w:rsidRPr="00214CA7">
        <w:rPr>
          <w:szCs w:val="28"/>
        </w:rPr>
        <w:t>в</w:t>
      </w:r>
      <w:r w:rsidRPr="00214CA7">
        <w:rPr>
          <w:spacing w:val="1"/>
          <w:szCs w:val="28"/>
        </w:rPr>
        <w:t xml:space="preserve"> </w:t>
      </w:r>
      <w:r w:rsidRPr="00214CA7">
        <w:rPr>
          <w:szCs w:val="28"/>
        </w:rPr>
        <w:t>том</w:t>
      </w:r>
      <w:r w:rsidRPr="00214CA7">
        <w:rPr>
          <w:spacing w:val="1"/>
          <w:szCs w:val="28"/>
        </w:rPr>
        <w:t xml:space="preserve"> </w:t>
      </w:r>
      <w:r w:rsidRPr="00214CA7">
        <w:rPr>
          <w:szCs w:val="28"/>
        </w:rPr>
        <w:t>числе</w:t>
      </w:r>
      <w:r w:rsidRPr="00214CA7">
        <w:rPr>
          <w:spacing w:val="1"/>
          <w:szCs w:val="28"/>
        </w:rPr>
        <w:t xml:space="preserve"> </w:t>
      </w:r>
      <w:r w:rsidRPr="00214CA7">
        <w:rPr>
          <w:szCs w:val="28"/>
        </w:rPr>
        <w:t>с</w:t>
      </w:r>
      <w:r w:rsidRPr="00214CA7">
        <w:rPr>
          <w:spacing w:val="1"/>
          <w:szCs w:val="28"/>
        </w:rPr>
        <w:t xml:space="preserve"> </w:t>
      </w:r>
      <w:r w:rsidRPr="00214CA7">
        <w:rPr>
          <w:szCs w:val="28"/>
        </w:rPr>
        <w:t>учетом</w:t>
      </w:r>
      <w:r w:rsidRPr="00214CA7">
        <w:rPr>
          <w:spacing w:val="1"/>
          <w:szCs w:val="28"/>
        </w:rPr>
        <w:t xml:space="preserve"> </w:t>
      </w:r>
      <w:r w:rsidRPr="00214CA7">
        <w:rPr>
          <w:szCs w:val="28"/>
        </w:rPr>
        <w:t>региональных</w:t>
      </w:r>
      <w:r w:rsidRPr="00214CA7">
        <w:rPr>
          <w:spacing w:val="1"/>
          <w:szCs w:val="28"/>
        </w:rPr>
        <w:t xml:space="preserve"> </w:t>
      </w:r>
      <w:r w:rsidRPr="00214CA7">
        <w:rPr>
          <w:szCs w:val="28"/>
        </w:rPr>
        <w:t>особенностей</w:t>
      </w:r>
      <w:r w:rsidRPr="00214CA7">
        <w:rPr>
          <w:spacing w:val="1"/>
          <w:szCs w:val="28"/>
        </w:rPr>
        <w:t xml:space="preserve"> </w:t>
      </w:r>
      <w:r w:rsidRPr="00214CA7">
        <w:rPr>
          <w:szCs w:val="28"/>
        </w:rPr>
        <w:t>профессиональной</w:t>
      </w:r>
      <w:r w:rsidRPr="00214CA7">
        <w:rPr>
          <w:spacing w:val="-4"/>
          <w:szCs w:val="28"/>
        </w:rPr>
        <w:t xml:space="preserve"> </w:t>
      </w:r>
      <w:r w:rsidRPr="00214CA7">
        <w:rPr>
          <w:szCs w:val="28"/>
        </w:rPr>
        <w:t>деятельности</w:t>
      </w:r>
      <w:r w:rsidRPr="00214CA7">
        <w:rPr>
          <w:spacing w:val="-3"/>
          <w:szCs w:val="28"/>
        </w:rPr>
        <w:t xml:space="preserve"> </w:t>
      </w:r>
      <w:r w:rsidRPr="00214CA7">
        <w:rPr>
          <w:szCs w:val="28"/>
        </w:rPr>
        <w:t>выпускников</w:t>
      </w:r>
      <w:r w:rsidRPr="00214CA7">
        <w:rPr>
          <w:spacing w:val="-3"/>
          <w:szCs w:val="28"/>
        </w:rPr>
        <w:t xml:space="preserve"> </w:t>
      </w:r>
      <w:r w:rsidRPr="00214CA7">
        <w:rPr>
          <w:szCs w:val="28"/>
        </w:rPr>
        <w:t>и</w:t>
      </w:r>
      <w:r w:rsidRPr="00214CA7">
        <w:rPr>
          <w:spacing w:val="1"/>
          <w:szCs w:val="28"/>
        </w:rPr>
        <w:t xml:space="preserve"> </w:t>
      </w:r>
      <w:r w:rsidRPr="00214CA7">
        <w:rPr>
          <w:szCs w:val="28"/>
        </w:rPr>
        <w:t>потребностей работодателей)</w:t>
      </w:r>
      <w:r w:rsidRPr="00214CA7">
        <w:rPr>
          <w:spacing w:val="1"/>
          <w:szCs w:val="28"/>
        </w:rPr>
        <w:t xml:space="preserve"> </w:t>
      </w:r>
      <w:r w:rsidRPr="00214CA7">
        <w:rPr>
          <w:szCs w:val="28"/>
        </w:rPr>
        <w:t>и</w:t>
      </w:r>
      <w:r w:rsidRPr="00214CA7">
        <w:rPr>
          <w:spacing w:val="-4"/>
          <w:szCs w:val="28"/>
        </w:rPr>
        <w:t xml:space="preserve"> </w:t>
      </w:r>
      <w:r w:rsidRPr="00214CA7">
        <w:rPr>
          <w:szCs w:val="28"/>
        </w:rPr>
        <w:t>т.п.</w:t>
      </w:r>
    </w:p>
    <w:p w14:paraId="4042A935" w14:textId="2DAFF703" w:rsidR="003C3814" w:rsidRPr="00214CA7" w:rsidRDefault="003C3814" w:rsidP="001D4D9F">
      <w:pPr>
        <w:pStyle w:val="1"/>
        <w:pageBreakBefore/>
        <w:jc w:val="right"/>
      </w:pPr>
      <w:bookmarkStart w:id="29" w:name="_Toc151552610"/>
      <w:r w:rsidRPr="00214CA7">
        <w:lastRenderedPageBreak/>
        <w:t>Приложение 1</w:t>
      </w:r>
      <w:bookmarkEnd w:id="29"/>
    </w:p>
    <w:p w14:paraId="52A406A7" w14:textId="2A8A8CC0" w:rsidR="00C43108" w:rsidRPr="00214CA7" w:rsidRDefault="00C43108" w:rsidP="00261920">
      <w:pPr>
        <w:pStyle w:val="1"/>
        <w:jc w:val="right"/>
      </w:pPr>
      <w:bookmarkStart w:id="30" w:name="_Toc151552611"/>
      <w:r w:rsidRPr="00214CA7">
        <w:t>к рабочей программе по дисциплине (модулю)</w:t>
      </w:r>
      <w:bookmarkEnd w:id="30"/>
    </w:p>
    <w:p w14:paraId="782798E6" w14:textId="77777777" w:rsidR="00C43108" w:rsidRPr="00214CA7" w:rsidRDefault="00C43108" w:rsidP="00C43108">
      <w:pPr>
        <w:jc w:val="center"/>
        <w:rPr>
          <w:rFonts w:cs="Times New Roman"/>
          <w:b/>
          <w:bCs/>
          <w:szCs w:val="28"/>
        </w:rPr>
      </w:pPr>
    </w:p>
    <w:p w14:paraId="024F0C91" w14:textId="77777777" w:rsidR="00C43108" w:rsidRPr="00214CA7" w:rsidRDefault="00C43108" w:rsidP="00C43108">
      <w:pPr>
        <w:jc w:val="center"/>
        <w:rPr>
          <w:rFonts w:cs="Times New Roman"/>
          <w:b/>
          <w:bCs/>
          <w:szCs w:val="28"/>
        </w:rPr>
      </w:pPr>
    </w:p>
    <w:p w14:paraId="35560F01" w14:textId="77777777" w:rsidR="00C43108" w:rsidRPr="00214CA7" w:rsidRDefault="00C43108" w:rsidP="00C43108">
      <w:pPr>
        <w:jc w:val="center"/>
        <w:rPr>
          <w:rFonts w:cs="Times New Roman"/>
          <w:b/>
          <w:bCs/>
          <w:szCs w:val="28"/>
        </w:rPr>
      </w:pPr>
    </w:p>
    <w:p w14:paraId="7555FBDF" w14:textId="77777777" w:rsidR="00C43108" w:rsidRPr="00214CA7" w:rsidRDefault="00C43108" w:rsidP="00C43108">
      <w:pPr>
        <w:jc w:val="center"/>
        <w:rPr>
          <w:rFonts w:cs="Times New Roman"/>
          <w:b/>
          <w:bCs/>
          <w:szCs w:val="28"/>
        </w:rPr>
      </w:pPr>
    </w:p>
    <w:p w14:paraId="3FB33592" w14:textId="77777777" w:rsidR="00C43108" w:rsidRPr="00214CA7" w:rsidRDefault="00C43108" w:rsidP="00C43108">
      <w:pPr>
        <w:jc w:val="center"/>
        <w:rPr>
          <w:rFonts w:cs="Times New Roman"/>
          <w:b/>
          <w:bCs/>
          <w:szCs w:val="28"/>
        </w:rPr>
      </w:pPr>
    </w:p>
    <w:p w14:paraId="7BAAF37E" w14:textId="77777777" w:rsidR="00C43108" w:rsidRPr="00214CA7" w:rsidRDefault="00C43108" w:rsidP="00C43108">
      <w:pPr>
        <w:jc w:val="center"/>
        <w:rPr>
          <w:rFonts w:cs="Times New Roman"/>
          <w:b/>
          <w:bCs/>
          <w:szCs w:val="28"/>
        </w:rPr>
      </w:pPr>
    </w:p>
    <w:p w14:paraId="4C42D6C6" w14:textId="77777777" w:rsidR="00C43108" w:rsidRPr="00214CA7" w:rsidRDefault="00C43108" w:rsidP="00C43108">
      <w:pPr>
        <w:jc w:val="center"/>
        <w:rPr>
          <w:rFonts w:cs="Times New Roman"/>
          <w:b/>
          <w:bCs/>
          <w:szCs w:val="28"/>
        </w:rPr>
      </w:pPr>
    </w:p>
    <w:p w14:paraId="2DB2B8A4" w14:textId="77777777" w:rsidR="00C43108" w:rsidRPr="00214CA7" w:rsidRDefault="00C43108" w:rsidP="00C43108">
      <w:pPr>
        <w:jc w:val="center"/>
        <w:rPr>
          <w:rFonts w:cs="Times New Roman"/>
          <w:b/>
          <w:bCs/>
          <w:szCs w:val="28"/>
        </w:rPr>
      </w:pPr>
    </w:p>
    <w:p w14:paraId="2155C850" w14:textId="77777777" w:rsidR="00C43108" w:rsidRPr="00214CA7" w:rsidRDefault="00C43108" w:rsidP="00C43108">
      <w:pPr>
        <w:jc w:val="center"/>
        <w:rPr>
          <w:rFonts w:cs="Times New Roman"/>
          <w:b/>
          <w:bCs/>
          <w:szCs w:val="28"/>
        </w:rPr>
      </w:pPr>
    </w:p>
    <w:p w14:paraId="57F903C2" w14:textId="77777777" w:rsidR="00C43108" w:rsidRPr="00214CA7" w:rsidRDefault="00C43108" w:rsidP="00C43108">
      <w:pPr>
        <w:jc w:val="center"/>
        <w:rPr>
          <w:rFonts w:cs="Times New Roman"/>
          <w:b/>
          <w:bCs/>
          <w:szCs w:val="28"/>
        </w:rPr>
      </w:pPr>
    </w:p>
    <w:p w14:paraId="5B0A3598" w14:textId="77777777" w:rsidR="00C43108" w:rsidRPr="00214CA7" w:rsidRDefault="00C43108" w:rsidP="00C43108">
      <w:pPr>
        <w:jc w:val="center"/>
        <w:rPr>
          <w:rFonts w:cs="Times New Roman"/>
          <w:b/>
          <w:bCs/>
          <w:szCs w:val="28"/>
        </w:rPr>
      </w:pPr>
    </w:p>
    <w:p w14:paraId="3DB44F37" w14:textId="495A5C0E" w:rsidR="00C43108" w:rsidRPr="00214CA7" w:rsidRDefault="00C43108" w:rsidP="00C43108">
      <w:pPr>
        <w:jc w:val="center"/>
        <w:rPr>
          <w:rFonts w:cs="Times New Roman"/>
          <w:b/>
          <w:bCs/>
          <w:szCs w:val="28"/>
        </w:rPr>
      </w:pPr>
      <w:r w:rsidRPr="00214CA7">
        <w:rPr>
          <w:rFonts w:cs="Times New Roman"/>
          <w:b/>
          <w:bCs/>
          <w:szCs w:val="28"/>
        </w:rPr>
        <w:t>ОЦЕНОЧНЫЕ СРЕДСИВА ПО ДИСЦИПЛИНЕ (МОДУЛЮ)</w:t>
      </w:r>
    </w:p>
    <w:p w14:paraId="494FC20D" w14:textId="77777777" w:rsidR="00C43108" w:rsidRPr="00214CA7" w:rsidRDefault="00C43108" w:rsidP="00C43108">
      <w:pPr>
        <w:jc w:val="center"/>
        <w:rPr>
          <w:rFonts w:cs="Times New Roman"/>
          <w:b/>
          <w:bCs/>
          <w:szCs w:val="28"/>
        </w:rPr>
      </w:pPr>
    </w:p>
    <w:p w14:paraId="3ACB64F6" w14:textId="77777777" w:rsidR="00FF164C" w:rsidRPr="00214CA7" w:rsidRDefault="00FF164C" w:rsidP="00FF164C">
      <w:pPr>
        <w:jc w:val="center"/>
        <w:rPr>
          <w:rFonts w:cs="Times New Roman"/>
          <w:b/>
          <w:bCs/>
          <w:szCs w:val="28"/>
        </w:rPr>
      </w:pPr>
      <w:r w:rsidRPr="00214CA7">
        <w:rPr>
          <w:rFonts w:cs="Times New Roman"/>
          <w:b/>
          <w:bCs/>
          <w:szCs w:val="28"/>
        </w:rPr>
        <w:t xml:space="preserve">Б.1.О.1.1. ДЕРМАТОВЕНЕРОЛОГИЯ </w:t>
      </w:r>
    </w:p>
    <w:p w14:paraId="13D45B18" w14:textId="4434AA42" w:rsidR="00C43108" w:rsidRPr="00214CA7" w:rsidRDefault="00C43108" w:rsidP="00C43108">
      <w:pPr>
        <w:jc w:val="center"/>
        <w:rPr>
          <w:rFonts w:cs="Times New Roman"/>
          <w:b/>
          <w:bCs/>
          <w:szCs w:val="28"/>
        </w:rPr>
      </w:pPr>
    </w:p>
    <w:p w14:paraId="54B7708C" w14:textId="77777777" w:rsidR="00C43108" w:rsidRPr="00214CA7" w:rsidRDefault="00C43108" w:rsidP="00C43108">
      <w:pPr>
        <w:jc w:val="center"/>
        <w:rPr>
          <w:rFonts w:cs="Times New Roman"/>
          <w:b/>
          <w:bCs/>
          <w:szCs w:val="28"/>
        </w:rPr>
      </w:pPr>
      <w:r w:rsidRPr="00214CA7">
        <w:rPr>
          <w:rFonts w:cs="Times New Roman"/>
          <w:b/>
          <w:bCs/>
          <w:szCs w:val="28"/>
        </w:rPr>
        <w:t xml:space="preserve"> </w:t>
      </w:r>
    </w:p>
    <w:p w14:paraId="5EDFA8A1" w14:textId="77777777" w:rsidR="00FF164C" w:rsidRPr="00214CA7" w:rsidRDefault="00FF164C" w:rsidP="00FF164C">
      <w:pPr>
        <w:jc w:val="center"/>
        <w:rPr>
          <w:rFonts w:cs="Times New Roman"/>
          <w:b/>
          <w:bCs/>
          <w:szCs w:val="28"/>
        </w:rPr>
      </w:pPr>
      <w:r w:rsidRPr="00214CA7">
        <w:rPr>
          <w:rFonts w:cs="Times New Roman"/>
          <w:b/>
          <w:bCs/>
          <w:szCs w:val="28"/>
        </w:rPr>
        <w:t xml:space="preserve">СПЕЦИАЛЬНОСТЬ </w:t>
      </w:r>
    </w:p>
    <w:p w14:paraId="5E16E938" w14:textId="77777777" w:rsidR="00BA1038" w:rsidRPr="00214CA7" w:rsidRDefault="00BA1038" w:rsidP="00BA1038">
      <w:pPr>
        <w:jc w:val="center"/>
        <w:rPr>
          <w:rFonts w:cs="Times New Roman"/>
          <w:b/>
          <w:bCs/>
          <w:szCs w:val="28"/>
        </w:rPr>
      </w:pPr>
      <w:r w:rsidRPr="00214CA7">
        <w:rPr>
          <w:rFonts w:cs="Times New Roman"/>
          <w:b/>
          <w:bCs/>
          <w:szCs w:val="28"/>
        </w:rPr>
        <w:t>31.08.32 ДЕРМАТОВЕНЕРОЛОГИЯ</w:t>
      </w:r>
    </w:p>
    <w:p w14:paraId="6B2C5D5D" w14:textId="77777777" w:rsidR="00C43108" w:rsidRPr="00214CA7" w:rsidRDefault="00C43108" w:rsidP="00C43108">
      <w:pPr>
        <w:rPr>
          <w:rFonts w:cs="Times New Roman"/>
          <w:szCs w:val="28"/>
        </w:rPr>
      </w:pPr>
    </w:p>
    <w:p w14:paraId="2006A4AF" w14:textId="77777777" w:rsidR="00C43108" w:rsidRPr="00214CA7" w:rsidRDefault="00C43108" w:rsidP="00C43108">
      <w:pPr>
        <w:jc w:val="center"/>
        <w:rPr>
          <w:rFonts w:cs="Times New Roman"/>
          <w:szCs w:val="28"/>
        </w:rPr>
      </w:pPr>
      <w:r w:rsidRPr="00214CA7">
        <w:rPr>
          <w:rFonts w:cs="Times New Roman"/>
          <w:szCs w:val="28"/>
        </w:rPr>
        <w:t>Уровень образовательной программы: высшее образование –</w:t>
      </w:r>
    </w:p>
    <w:p w14:paraId="39E8A22B" w14:textId="77777777" w:rsidR="00C43108" w:rsidRPr="00214CA7" w:rsidRDefault="00C43108" w:rsidP="00C43108">
      <w:pPr>
        <w:jc w:val="center"/>
        <w:rPr>
          <w:rFonts w:cs="Times New Roman"/>
          <w:szCs w:val="28"/>
        </w:rPr>
      </w:pPr>
      <w:r w:rsidRPr="00214CA7">
        <w:rPr>
          <w:rFonts w:cs="Times New Roman"/>
          <w:szCs w:val="28"/>
        </w:rPr>
        <w:t>подготовка кадров высшей квалификации</w:t>
      </w:r>
    </w:p>
    <w:p w14:paraId="2CA2283C" w14:textId="77777777" w:rsidR="00C43108" w:rsidRPr="00214CA7" w:rsidRDefault="00C43108" w:rsidP="00C43108">
      <w:pPr>
        <w:jc w:val="center"/>
        <w:rPr>
          <w:rFonts w:cs="Times New Roman"/>
          <w:szCs w:val="28"/>
        </w:rPr>
      </w:pPr>
    </w:p>
    <w:p w14:paraId="63EE4CC1" w14:textId="77777777" w:rsidR="00C43108" w:rsidRPr="00214CA7" w:rsidRDefault="00C43108" w:rsidP="00C43108">
      <w:pPr>
        <w:jc w:val="center"/>
        <w:rPr>
          <w:rFonts w:cs="Times New Roman"/>
          <w:szCs w:val="28"/>
        </w:rPr>
      </w:pPr>
      <w:r w:rsidRPr="00214CA7">
        <w:rPr>
          <w:rFonts w:cs="Times New Roman"/>
          <w:szCs w:val="28"/>
        </w:rPr>
        <w:t>Форма обучения – очная</w:t>
      </w:r>
    </w:p>
    <w:p w14:paraId="4803627A" w14:textId="77777777" w:rsidR="00C43108" w:rsidRPr="00214CA7" w:rsidRDefault="00C43108" w:rsidP="00C43108">
      <w:pPr>
        <w:jc w:val="center"/>
        <w:rPr>
          <w:rFonts w:cs="Times New Roman"/>
          <w:szCs w:val="28"/>
        </w:rPr>
      </w:pPr>
    </w:p>
    <w:p w14:paraId="44E5BE68" w14:textId="77777777" w:rsidR="00C43108" w:rsidRPr="00214CA7" w:rsidRDefault="00C43108" w:rsidP="00C43108">
      <w:pPr>
        <w:jc w:val="center"/>
        <w:rPr>
          <w:rFonts w:cs="Times New Roman"/>
          <w:szCs w:val="28"/>
        </w:rPr>
      </w:pPr>
    </w:p>
    <w:p w14:paraId="3CC67EB0" w14:textId="77777777" w:rsidR="00C43108" w:rsidRPr="00214CA7" w:rsidRDefault="00C43108" w:rsidP="00C43108">
      <w:pPr>
        <w:jc w:val="center"/>
        <w:rPr>
          <w:rFonts w:cs="Times New Roman"/>
          <w:szCs w:val="28"/>
        </w:rPr>
      </w:pPr>
    </w:p>
    <w:p w14:paraId="0E66567D" w14:textId="19265EBF" w:rsidR="00C43108" w:rsidRPr="00214CA7" w:rsidRDefault="00C43108" w:rsidP="00C43108">
      <w:pPr>
        <w:rPr>
          <w:rFonts w:cs="Times New Roman"/>
          <w:szCs w:val="28"/>
        </w:rPr>
      </w:pPr>
    </w:p>
    <w:p w14:paraId="700D8A78" w14:textId="77777777" w:rsidR="00C43108" w:rsidRPr="00214CA7" w:rsidRDefault="00C43108" w:rsidP="00C43108">
      <w:pPr>
        <w:rPr>
          <w:rFonts w:cs="Times New Roman"/>
          <w:szCs w:val="28"/>
        </w:rPr>
      </w:pPr>
    </w:p>
    <w:p w14:paraId="0710A83F" w14:textId="77777777" w:rsidR="00C43108" w:rsidRPr="00214CA7" w:rsidRDefault="00C43108" w:rsidP="00C43108">
      <w:pPr>
        <w:rPr>
          <w:rFonts w:cs="Times New Roman"/>
          <w:szCs w:val="28"/>
        </w:rPr>
      </w:pPr>
    </w:p>
    <w:p w14:paraId="25131A28" w14:textId="77777777" w:rsidR="00C43108" w:rsidRPr="00214CA7" w:rsidRDefault="00C43108" w:rsidP="00C43108">
      <w:pPr>
        <w:rPr>
          <w:rFonts w:cs="Times New Roman"/>
          <w:szCs w:val="28"/>
        </w:rPr>
      </w:pPr>
    </w:p>
    <w:p w14:paraId="68DF3CE2" w14:textId="77777777" w:rsidR="00C43108" w:rsidRPr="00214CA7" w:rsidRDefault="00C43108" w:rsidP="00C43108">
      <w:pPr>
        <w:rPr>
          <w:rFonts w:cs="Times New Roman"/>
          <w:szCs w:val="28"/>
        </w:rPr>
      </w:pPr>
    </w:p>
    <w:p w14:paraId="572F8776" w14:textId="77777777" w:rsidR="00C43108" w:rsidRPr="00214CA7" w:rsidRDefault="00C43108" w:rsidP="00C43108">
      <w:pPr>
        <w:rPr>
          <w:rFonts w:cs="Times New Roman"/>
          <w:szCs w:val="28"/>
        </w:rPr>
      </w:pPr>
    </w:p>
    <w:p w14:paraId="556CA025" w14:textId="77777777" w:rsidR="00C43108" w:rsidRPr="00214CA7" w:rsidRDefault="00C43108" w:rsidP="00C43108">
      <w:pPr>
        <w:rPr>
          <w:rFonts w:cs="Times New Roman"/>
          <w:szCs w:val="28"/>
        </w:rPr>
      </w:pPr>
    </w:p>
    <w:p w14:paraId="434882F5" w14:textId="77777777" w:rsidR="00C43108" w:rsidRPr="00214CA7" w:rsidRDefault="00C43108" w:rsidP="00C43108">
      <w:pPr>
        <w:rPr>
          <w:rFonts w:cs="Times New Roman"/>
          <w:szCs w:val="28"/>
        </w:rPr>
      </w:pPr>
    </w:p>
    <w:p w14:paraId="4FD4D0D6" w14:textId="77777777" w:rsidR="00C43108" w:rsidRPr="00214CA7" w:rsidRDefault="00C43108" w:rsidP="00C43108">
      <w:pPr>
        <w:rPr>
          <w:rFonts w:cs="Times New Roman"/>
          <w:szCs w:val="28"/>
        </w:rPr>
      </w:pPr>
    </w:p>
    <w:p w14:paraId="325C87CC" w14:textId="77777777" w:rsidR="00C43108" w:rsidRPr="00214CA7" w:rsidRDefault="00C43108" w:rsidP="00C43108">
      <w:pPr>
        <w:rPr>
          <w:rFonts w:cs="Times New Roman"/>
          <w:szCs w:val="28"/>
        </w:rPr>
      </w:pPr>
    </w:p>
    <w:p w14:paraId="22D25FB9" w14:textId="77777777" w:rsidR="00C43108" w:rsidRPr="00214CA7" w:rsidRDefault="00C43108" w:rsidP="00C43108">
      <w:pPr>
        <w:rPr>
          <w:rFonts w:cs="Times New Roman"/>
          <w:szCs w:val="28"/>
        </w:rPr>
      </w:pPr>
    </w:p>
    <w:p w14:paraId="7BAF0209" w14:textId="77777777" w:rsidR="00C43108" w:rsidRPr="00214CA7" w:rsidRDefault="00C43108" w:rsidP="00C43108">
      <w:pPr>
        <w:rPr>
          <w:rFonts w:cs="Times New Roman"/>
          <w:szCs w:val="28"/>
        </w:rPr>
      </w:pPr>
    </w:p>
    <w:p w14:paraId="61174790" w14:textId="77777777" w:rsidR="00C43108" w:rsidRPr="00214CA7" w:rsidRDefault="00C43108" w:rsidP="00C43108">
      <w:pPr>
        <w:rPr>
          <w:rFonts w:cs="Times New Roman"/>
          <w:szCs w:val="28"/>
        </w:rPr>
      </w:pPr>
    </w:p>
    <w:p w14:paraId="55214391" w14:textId="77777777" w:rsidR="00C43108" w:rsidRPr="00214CA7" w:rsidRDefault="00C43108" w:rsidP="00C43108">
      <w:pPr>
        <w:rPr>
          <w:rFonts w:cs="Times New Roman"/>
          <w:szCs w:val="28"/>
        </w:rPr>
      </w:pPr>
    </w:p>
    <w:p w14:paraId="7829ECDC" w14:textId="77777777" w:rsidR="00C43108" w:rsidRPr="00214CA7" w:rsidRDefault="00C43108" w:rsidP="00C43108">
      <w:pPr>
        <w:jc w:val="center"/>
        <w:rPr>
          <w:rFonts w:cs="Times New Roman"/>
          <w:szCs w:val="28"/>
        </w:rPr>
      </w:pPr>
      <w:r w:rsidRPr="00214CA7">
        <w:rPr>
          <w:rFonts w:cs="Times New Roman"/>
          <w:szCs w:val="28"/>
        </w:rPr>
        <w:t>Ростов-на-Дону</w:t>
      </w:r>
    </w:p>
    <w:p w14:paraId="7B70B64B" w14:textId="012CDF5E" w:rsidR="00C43108" w:rsidRPr="00214CA7" w:rsidRDefault="00C43108" w:rsidP="00C43108">
      <w:pPr>
        <w:jc w:val="center"/>
        <w:rPr>
          <w:rFonts w:cs="Times New Roman"/>
          <w:szCs w:val="28"/>
        </w:rPr>
      </w:pPr>
      <w:r w:rsidRPr="00214CA7">
        <w:rPr>
          <w:rFonts w:cs="Times New Roman"/>
          <w:szCs w:val="28"/>
        </w:rPr>
        <w:t>202</w:t>
      </w:r>
      <w:r w:rsidR="002119FB" w:rsidRPr="00214CA7">
        <w:rPr>
          <w:rFonts w:cs="Times New Roman"/>
          <w:szCs w:val="28"/>
        </w:rPr>
        <w:t>5</w:t>
      </w:r>
    </w:p>
    <w:p w14:paraId="0E6C870A" w14:textId="32D1F471" w:rsidR="00C43108" w:rsidRPr="00214CA7" w:rsidRDefault="00C43108" w:rsidP="00C43108">
      <w:pPr>
        <w:rPr>
          <w:b/>
          <w:bCs/>
        </w:rPr>
      </w:pPr>
      <w:r w:rsidRPr="00214CA7">
        <w:rPr>
          <w:b/>
          <w:bCs/>
        </w:rPr>
        <w:lastRenderedPageBreak/>
        <w:t>1. Перечень компетенций, формируемых в процессе изучения дисциплины (модуля)</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992"/>
        <w:gridCol w:w="5670"/>
      </w:tblGrid>
      <w:tr w:rsidR="00E8747A" w:rsidRPr="00214CA7" w14:paraId="50AAFA22" w14:textId="77777777" w:rsidTr="00C07E87">
        <w:trPr>
          <w:trHeight w:val="517"/>
          <w:tblHeader/>
        </w:trPr>
        <w:tc>
          <w:tcPr>
            <w:tcW w:w="2694" w:type="dxa"/>
            <w:shd w:val="clear" w:color="auto" w:fill="auto"/>
            <w:vAlign w:val="center"/>
          </w:tcPr>
          <w:p w14:paraId="6EA5358B" w14:textId="77777777" w:rsidR="00E8747A" w:rsidRPr="00214CA7" w:rsidRDefault="00E8747A" w:rsidP="00C07E87">
            <w:pPr>
              <w:pStyle w:val="TableParagraph"/>
              <w:ind w:left="57" w:right="57"/>
              <w:jc w:val="center"/>
              <w:rPr>
                <w:bCs/>
                <w:sz w:val="24"/>
                <w:szCs w:val="24"/>
                <w:lang w:val="ru-RU"/>
              </w:rPr>
            </w:pPr>
            <w:r w:rsidRPr="00214CA7">
              <w:rPr>
                <w:bCs/>
                <w:sz w:val="24"/>
                <w:szCs w:val="24"/>
                <w:lang w:val="ru-RU"/>
              </w:rPr>
              <w:t>Код и наименование</w:t>
            </w:r>
            <w:r w:rsidRPr="00214CA7">
              <w:rPr>
                <w:bCs/>
                <w:spacing w:val="-47"/>
                <w:sz w:val="24"/>
                <w:szCs w:val="24"/>
                <w:lang w:val="ru-RU"/>
              </w:rPr>
              <w:t xml:space="preserve"> </w:t>
            </w:r>
            <w:r w:rsidRPr="00214CA7">
              <w:rPr>
                <w:bCs/>
                <w:sz w:val="24"/>
                <w:szCs w:val="24"/>
                <w:lang w:val="ru-RU"/>
              </w:rPr>
              <w:t>компетенции,</w:t>
            </w:r>
            <w:r w:rsidRPr="00214CA7">
              <w:rPr>
                <w:bCs/>
                <w:spacing w:val="1"/>
                <w:sz w:val="24"/>
                <w:szCs w:val="24"/>
                <w:lang w:val="ru-RU"/>
              </w:rPr>
              <w:t xml:space="preserve"> </w:t>
            </w:r>
            <w:r w:rsidRPr="00214CA7">
              <w:rPr>
                <w:bCs/>
                <w:sz w:val="24"/>
                <w:szCs w:val="24"/>
                <w:lang w:val="ru-RU"/>
              </w:rPr>
              <w:t>индикатора</w:t>
            </w:r>
          </w:p>
          <w:p w14:paraId="53040404" w14:textId="77777777" w:rsidR="00E8747A" w:rsidRPr="00214CA7" w:rsidRDefault="00E8747A" w:rsidP="00C07E87">
            <w:pPr>
              <w:pStyle w:val="TableParagraph"/>
              <w:ind w:left="57" w:right="57"/>
              <w:jc w:val="center"/>
              <w:rPr>
                <w:bCs/>
                <w:sz w:val="24"/>
                <w:szCs w:val="24"/>
                <w:lang w:val="ru-RU"/>
              </w:rPr>
            </w:pPr>
            <w:r w:rsidRPr="00214CA7">
              <w:rPr>
                <w:bCs/>
                <w:sz w:val="24"/>
                <w:szCs w:val="24"/>
                <w:lang w:val="ru-RU"/>
              </w:rPr>
              <w:t>достижения</w:t>
            </w:r>
            <w:r w:rsidRPr="00214CA7">
              <w:rPr>
                <w:bCs/>
                <w:spacing w:val="1"/>
                <w:sz w:val="24"/>
                <w:szCs w:val="24"/>
                <w:lang w:val="ru-RU"/>
              </w:rPr>
              <w:t xml:space="preserve"> </w:t>
            </w:r>
            <w:r w:rsidRPr="00214CA7">
              <w:rPr>
                <w:bCs/>
                <w:sz w:val="24"/>
                <w:szCs w:val="24"/>
                <w:lang w:val="ru-RU"/>
              </w:rPr>
              <w:t>компетенции</w:t>
            </w:r>
          </w:p>
        </w:tc>
        <w:tc>
          <w:tcPr>
            <w:tcW w:w="6662" w:type="dxa"/>
            <w:gridSpan w:val="2"/>
            <w:shd w:val="clear" w:color="auto" w:fill="auto"/>
            <w:vAlign w:val="center"/>
          </w:tcPr>
          <w:p w14:paraId="5C1AE44B" w14:textId="77777777" w:rsidR="00E8747A" w:rsidRPr="00214CA7" w:rsidRDefault="00E8747A" w:rsidP="00C07E87">
            <w:pPr>
              <w:pStyle w:val="TableParagraph"/>
              <w:ind w:left="57" w:right="57"/>
              <w:jc w:val="center"/>
              <w:rPr>
                <w:bCs/>
                <w:spacing w:val="-2"/>
                <w:sz w:val="24"/>
                <w:szCs w:val="24"/>
                <w:lang w:val="ru-RU"/>
              </w:rPr>
            </w:pPr>
            <w:r w:rsidRPr="00214CA7">
              <w:rPr>
                <w:bCs/>
                <w:sz w:val="24"/>
                <w:szCs w:val="24"/>
                <w:lang w:val="ru-RU"/>
              </w:rPr>
              <w:t>Планируемые</w:t>
            </w:r>
            <w:r w:rsidRPr="00214CA7">
              <w:rPr>
                <w:bCs/>
                <w:spacing w:val="-1"/>
                <w:sz w:val="24"/>
                <w:szCs w:val="24"/>
                <w:lang w:val="ru-RU"/>
              </w:rPr>
              <w:t xml:space="preserve"> </w:t>
            </w:r>
            <w:r w:rsidRPr="00214CA7">
              <w:rPr>
                <w:bCs/>
                <w:sz w:val="24"/>
                <w:szCs w:val="24"/>
                <w:lang w:val="ru-RU"/>
              </w:rPr>
              <w:t>результаты</w:t>
            </w:r>
            <w:r w:rsidRPr="00214CA7">
              <w:rPr>
                <w:bCs/>
                <w:spacing w:val="-2"/>
                <w:sz w:val="24"/>
                <w:szCs w:val="24"/>
                <w:lang w:val="ru-RU"/>
              </w:rPr>
              <w:t xml:space="preserve"> </w:t>
            </w:r>
            <w:r w:rsidRPr="00214CA7">
              <w:rPr>
                <w:bCs/>
                <w:sz w:val="24"/>
                <w:szCs w:val="24"/>
                <w:lang w:val="ru-RU"/>
              </w:rPr>
              <w:t>обучения</w:t>
            </w:r>
            <w:r w:rsidRPr="00214CA7">
              <w:rPr>
                <w:bCs/>
                <w:spacing w:val="-2"/>
                <w:sz w:val="24"/>
                <w:szCs w:val="24"/>
                <w:lang w:val="ru-RU"/>
              </w:rPr>
              <w:t xml:space="preserve"> </w:t>
            </w:r>
          </w:p>
          <w:p w14:paraId="0EB4FF18" w14:textId="77777777" w:rsidR="00E8747A" w:rsidRPr="00214CA7" w:rsidRDefault="00E8747A" w:rsidP="00C07E87">
            <w:pPr>
              <w:pStyle w:val="TableParagraph"/>
              <w:ind w:left="57" w:right="57"/>
              <w:jc w:val="center"/>
              <w:rPr>
                <w:bCs/>
                <w:sz w:val="24"/>
                <w:szCs w:val="24"/>
                <w:lang w:val="ru-RU"/>
              </w:rPr>
            </w:pPr>
            <w:r w:rsidRPr="00214CA7">
              <w:rPr>
                <w:bCs/>
                <w:sz w:val="24"/>
                <w:szCs w:val="24"/>
                <w:lang w:val="ru-RU"/>
              </w:rPr>
              <w:t>по</w:t>
            </w:r>
            <w:r w:rsidRPr="00214CA7">
              <w:rPr>
                <w:bCs/>
                <w:spacing w:val="-7"/>
                <w:sz w:val="24"/>
                <w:szCs w:val="24"/>
                <w:lang w:val="ru-RU"/>
              </w:rPr>
              <w:t xml:space="preserve"> </w:t>
            </w:r>
            <w:r w:rsidRPr="00214CA7">
              <w:rPr>
                <w:bCs/>
                <w:sz w:val="24"/>
                <w:szCs w:val="24"/>
                <w:lang w:val="ru-RU"/>
              </w:rPr>
              <w:t>дисциплине</w:t>
            </w:r>
            <w:r w:rsidRPr="00214CA7">
              <w:rPr>
                <w:bCs/>
                <w:spacing w:val="-1"/>
                <w:sz w:val="24"/>
                <w:szCs w:val="24"/>
                <w:lang w:val="ru-RU"/>
              </w:rPr>
              <w:t xml:space="preserve"> </w:t>
            </w:r>
            <w:r w:rsidRPr="00214CA7">
              <w:rPr>
                <w:bCs/>
                <w:sz w:val="24"/>
                <w:szCs w:val="24"/>
                <w:lang w:val="ru-RU"/>
              </w:rPr>
              <w:t>(модулю)</w:t>
            </w:r>
          </w:p>
        </w:tc>
      </w:tr>
      <w:tr w:rsidR="00E8747A" w:rsidRPr="00214CA7" w14:paraId="3318A92B" w14:textId="77777777" w:rsidTr="00C07E87">
        <w:trPr>
          <w:trHeight w:val="283"/>
        </w:trPr>
        <w:tc>
          <w:tcPr>
            <w:tcW w:w="9356" w:type="dxa"/>
            <w:gridSpan w:val="3"/>
            <w:shd w:val="clear" w:color="auto" w:fill="auto"/>
          </w:tcPr>
          <w:p w14:paraId="4A4ACFF4" w14:textId="77777777" w:rsidR="00E8747A" w:rsidRPr="00214CA7" w:rsidRDefault="00E8747A" w:rsidP="00C07E87">
            <w:pPr>
              <w:ind w:left="57" w:right="57"/>
              <w:jc w:val="center"/>
              <w:rPr>
                <w:rFonts w:cs="Times New Roman"/>
                <w:sz w:val="24"/>
                <w:szCs w:val="24"/>
                <w:lang w:val="ru-RU"/>
              </w:rPr>
            </w:pPr>
            <w:r w:rsidRPr="00214CA7">
              <w:rPr>
                <w:rFonts w:cs="Times New Roman"/>
                <w:sz w:val="24"/>
                <w:szCs w:val="24"/>
                <w:lang w:val="ru-RU"/>
              </w:rPr>
              <w:t>готовностью к абстрактному мышлению, анализу, синтезу (УК-1)</w:t>
            </w:r>
          </w:p>
        </w:tc>
      </w:tr>
      <w:tr w:rsidR="00E8747A" w:rsidRPr="00214CA7" w14:paraId="519B6D80" w14:textId="77777777" w:rsidTr="00C07E87">
        <w:trPr>
          <w:trHeight w:val="283"/>
        </w:trPr>
        <w:tc>
          <w:tcPr>
            <w:tcW w:w="2694" w:type="dxa"/>
            <w:vMerge w:val="restart"/>
            <w:shd w:val="clear" w:color="auto" w:fill="auto"/>
          </w:tcPr>
          <w:p w14:paraId="541EB52E" w14:textId="77777777" w:rsidR="00E8747A" w:rsidRPr="00214CA7" w:rsidRDefault="00E8747A" w:rsidP="00C07E87">
            <w:pPr>
              <w:ind w:left="57" w:right="57"/>
              <w:rPr>
                <w:rFonts w:cs="Times New Roman"/>
                <w:sz w:val="24"/>
                <w:szCs w:val="24"/>
                <w:lang w:val="ru-RU"/>
              </w:rPr>
            </w:pPr>
            <w:r w:rsidRPr="00214CA7">
              <w:rPr>
                <w:rFonts w:cs="Times New Roman"/>
                <w:sz w:val="24"/>
                <w:szCs w:val="24"/>
                <w:lang w:val="ru-RU"/>
              </w:rPr>
              <w:t>УК-1.1. Анализирует достижения в области медицины и фармации в профессиональном контексте</w:t>
            </w:r>
          </w:p>
          <w:p w14:paraId="39198864"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239246A3" w14:textId="77777777" w:rsidR="00E8747A" w:rsidRPr="00214CA7" w:rsidRDefault="00E8747A" w:rsidP="00C07E87">
            <w:pPr>
              <w:pStyle w:val="TableParagraph"/>
              <w:ind w:left="57" w:right="57"/>
              <w:rPr>
                <w:bCs/>
                <w:sz w:val="24"/>
                <w:szCs w:val="24"/>
                <w:lang w:val="ru-RU"/>
              </w:rPr>
            </w:pPr>
            <w:r w:rsidRPr="00214CA7">
              <w:rPr>
                <w:sz w:val="24"/>
                <w:szCs w:val="24"/>
              </w:rPr>
              <w:t>Знать</w:t>
            </w:r>
          </w:p>
        </w:tc>
        <w:tc>
          <w:tcPr>
            <w:tcW w:w="5670" w:type="dxa"/>
            <w:shd w:val="clear" w:color="auto" w:fill="auto"/>
          </w:tcPr>
          <w:p w14:paraId="3DAC9AAE" w14:textId="77777777" w:rsidR="00E8747A" w:rsidRPr="00214CA7" w:rsidRDefault="00E8747A" w:rsidP="00B12DA8">
            <w:pPr>
              <w:pStyle w:val="a3"/>
              <w:numPr>
                <w:ilvl w:val="0"/>
                <w:numId w:val="37"/>
              </w:numPr>
              <w:ind w:right="57"/>
              <w:rPr>
                <w:rFonts w:cs="Times New Roman"/>
                <w:sz w:val="24"/>
                <w:szCs w:val="24"/>
                <w:lang w:val="ru-RU"/>
              </w:rPr>
            </w:pPr>
            <w:r w:rsidRPr="00214CA7">
              <w:rPr>
                <w:rFonts w:cs="Times New Roman"/>
                <w:sz w:val="24"/>
                <w:szCs w:val="24"/>
                <w:lang w:val="ru-RU"/>
              </w:rPr>
              <w:t>методики</w:t>
            </w:r>
            <w:r w:rsidRPr="00214CA7">
              <w:rPr>
                <w:rFonts w:cs="Times New Roman"/>
                <w:spacing w:val="97"/>
                <w:sz w:val="24"/>
                <w:szCs w:val="24"/>
                <w:lang w:val="ru-RU"/>
              </w:rPr>
              <w:t xml:space="preserve"> </w:t>
            </w:r>
            <w:r w:rsidRPr="00214CA7">
              <w:rPr>
                <w:rFonts w:cs="Times New Roman"/>
                <w:sz w:val="24"/>
                <w:szCs w:val="24"/>
                <w:lang w:val="ru-RU"/>
              </w:rPr>
              <w:t>сбора,</w:t>
            </w:r>
            <w:r w:rsidRPr="00214CA7">
              <w:rPr>
                <w:rFonts w:cs="Times New Roman"/>
                <w:spacing w:val="100"/>
                <w:sz w:val="24"/>
                <w:szCs w:val="24"/>
                <w:lang w:val="ru-RU"/>
              </w:rPr>
              <w:t xml:space="preserve"> </w:t>
            </w:r>
            <w:r w:rsidRPr="00214CA7">
              <w:rPr>
                <w:rFonts w:cs="Times New Roman"/>
                <w:sz w:val="24"/>
                <w:szCs w:val="24"/>
                <w:lang w:val="ru-RU"/>
              </w:rPr>
              <w:t>анализа</w:t>
            </w:r>
            <w:r w:rsidRPr="00214CA7">
              <w:rPr>
                <w:rFonts w:cs="Times New Roman"/>
                <w:spacing w:val="52"/>
                <w:sz w:val="24"/>
                <w:szCs w:val="24"/>
                <w:lang w:val="ru-RU"/>
              </w:rPr>
              <w:t xml:space="preserve"> </w:t>
            </w:r>
            <w:r w:rsidRPr="00214CA7">
              <w:rPr>
                <w:rFonts w:cs="Times New Roman"/>
                <w:sz w:val="24"/>
                <w:szCs w:val="24"/>
                <w:lang w:val="ru-RU"/>
              </w:rPr>
              <w:t>и</w:t>
            </w:r>
            <w:r w:rsidRPr="00214CA7">
              <w:rPr>
                <w:rFonts w:cs="Times New Roman"/>
                <w:spacing w:val="97"/>
                <w:sz w:val="24"/>
                <w:szCs w:val="24"/>
                <w:lang w:val="ru-RU"/>
              </w:rPr>
              <w:t xml:space="preserve"> </w:t>
            </w:r>
            <w:r w:rsidRPr="00214CA7">
              <w:rPr>
                <w:rFonts w:cs="Times New Roman"/>
                <w:sz w:val="24"/>
                <w:szCs w:val="24"/>
                <w:lang w:val="ru-RU"/>
              </w:rPr>
              <w:t>интерпретации</w:t>
            </w:r>
            <w:r w:rsidRPr="00214CA7">
              <w:rPr>
                <w:rFonts w:cs="Times New Roman"/>
                <w:spacing w:val="98"/>
                <w:sz w:val="24"/>
                <w:szCs w:val="24"/>
                <w:lang w:val="ru-RU"/>
              </w:rPr>
              <w:t xml:space="preserve"> </w:t>
            </w:r>
            <w:r w:rsidRPr="00214CA7">
              <w:rPr>
                <w:rFonts w:cs="Times New Roman"/>
                <w:sz w:val="24"/>
                <w:szCs w:val="24"/>
                <w:lang w:val="ru-RU"/>
              </w:rPr>
              <w:t>полученных данных;</w:t>
            </w:r>
          </w:p>
          <w:p w14:paraId="21B6D948" w14:textId="77777777" w:rsidR="00E8747A" w:rsidRPr="00214CA7" w:rsidRDefault="00E8747A" w:rsidP="00B12DA8">
            <w:pPr>
              <w:pStyle w:val="a3"/>
              <w:numPr>
                <w:ilvl w:val="0"/>
                <w:numId w:val="37"/>
              </w:numPr>
              <w:ind w:right="57"/>
              <w:rPr>
                <w:rFonts w:cs="Times New Roman"/>
                <w:sz w:val="24"/>
                <w:szCs w:val="24"/>
                <w:lang w:val="ru-RU"/>
              </w:rPr>
            </w:pPr>
            <w:r w:rsidRPr="00214CA7">
              <w:rPr>
                <w:rFonts w:cs="Times New Roman"/>
                <w:sz w:val="24"/>
                <w:szCs w:val="24"/>
                <w:lang w:val="ru-RU"/>
              </w:rPr>
              <w:t>основные количественные и качественные закономерности медикобиологических процессов;</w:t>
            </w:r>
          </w:p>
          <w:p w14:paraId="7EBA7159" w14:textId="77777777" w:rsidR="00E8747A" w:rsidRPr="00214CA7" w:rsidRDefault="00E8747A" w:rsidP="00B12DA8">
            <w:pPr>
              <w:pStyle w:val="a3"/>
              <w:numPr>
                <w:ilvl w:val="0"/>
                <w:numId w:val="37"/>
              </w:numPr>
              <w:ind w:right="57"/>
              <w:rPr>
                <w:rFonts w:cs="Times New Roman"/>
                <w:sz w:val="24"/>
                <w:szCs w:val="24"/>
                <w:lang w:val="ru-RU"/>
              </w:rPr>
            </w:pPr>
            <w:r w:rsidRPr="00214CA7">
              <w:rPr>
                <w:rFonts w:cs="Times New Roman"/>
                <w:sz w:val="24"/>
                <w:szCs w:val="24"/>
                <w:lang w:val="ru-RU"/>
              </w:rPr>
              <w:t>профессиональные источники информации, в т.ч. базы данных</w:t>
            </w:r>
          </w:p>
        </w:tc>
      </w:tr>
      <w:tr w:rsidR="00E8747A" w:rsidRPr="00214CA7" w14:paraId="446C949F" w14:textId="77777777" w:rsidTr="00C07E87">
        <w:trPr>
          <w:trHeight w:val="74"/>
        </w:trPr>
        <w:tc>
          <w:tcPr>
            <w:tcW w:w="2694" w:type="dxa"/>
            <w:vMerge/>
            <w:shd w:val="clear" w:color="auto" w:fill="auto"/>
          </w:tcPr>
          <w:p w14:paraId="52C49F3D"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5C1DDBE6" w14:textId="77777777" w:rsidR="00E8747A" w:rsidRPr="00214CA7" w:rsidRDefault="00E8747A" w:rsidP="00C07E87">
            <w:pPr>
              <w:pStyle w:val="TableParagraph"/>
              <w:ind w:left="57" w:right="57"/>
              <w:rPr>
                <w:bCs/>
                <w:sz w:val="24"/>
                <w:szCs w:val="24"/>
                <w:lang w:val="ru-RU"/>
              </w:rPr>
            </w:pPr>
            <w:r w:rsidRPr="00214CA7">
              <w:rPr>
                <w:sz w:val="24"/>
                <w:szCs w:val="24"/>
              </w:rPr>
              <w:t>Уметь</w:t>
            </w:r>
          </w:p>
        </w:tc>
        <w:tc>
          <w:tcPr>
            <w:tcW w:w="5670" w:type="dxa"/>
            <w:shd w:val="clear" w:color="auto" w:fill="auto"/>
          </w:tcPr>
          <w:p w14:paraId="0089E040" w14:textId="77777777" w:rsidR="00E8747A" w:rsidRPr="00214CA7" w:rsidRDefault="00E8747A" w:rsidP="00B12DA8">
            <w:pPr>
              <w:pStyle w:val="a3"/>
              <w:numPr>
                <w:ilvl w:val="0"/>
                <w:numId w:val="37"/>
              </w:numPr>
              <w:ind w:right="57"/>
              <w:rPr>
                <w:rFonts w:cs="Times New Roman"/>
                <w:sz w:val="24"/>
                <w:szCs w:val="24"/>
                <w:lang w:val="ru-RU"/>
              </w:rPr>
            </w:pPr>
            <w:r w:rsidRPr="00214CA7">
              <w:rPr>
                <w:rFonts w:cs="Times New Roman"/>
                <w:sz w:val="24"/>
                <w:szCs w:val="24"/>
              </w:rPr>
              <w:t xml:space="preserve">пользоваться профессиональными источниками информации; </w:t>
            </w:r>
          </w:p>
        </w:tc>
      </w:tr>
      <w:tr w:rsidR="00E8747A" w:rsidRPr="00214CA7" w14:paraId="31001E4D" w14:textId="77777777" w:rsidTr="00C07E87">
        <w:trPr>
          <w:trHeight w:val="118"/>
        </w:trPr>
        <w:tc>
          <w:tcPr>
            <w:tcW w:w="2694" w:type="dxa"/>
            <w:vMerge w:val="restart"/>
            <w:shd w:val="clear" w:color="auto" w:fill="auto"/>
          </w:tcPr>
          <w:p w14:paraId="148E7966" w14:textId="77777777" w:rsidR="00E8747A" w:rsidRPr="00214CA7" w:rsidRDefault="00E8747A" w:rsidP="00C07E87">
            <w:pPr>
              <w:ind w:left="57" w:right="57"/>
              <w:rPr>
                <w:rFonts w:cs="Times New Roman"/>
                <w:sz w:val="24"/>
                <w:szCs w:val="24"/>
                <w:lang w:val="ru-RU"/>
              </w:rPr>
            </w:pPr>
            <w:r w:rsidRPr="00214CA7">
              <w:rPr>
                <w:rFonts w:cs="Times New Roman"/>
                <w:sz w:val="24"/>
                <w:szCs w:val="24"/>
                <w:lang w:val="ru-RU"/>
              </w:rPr>
              <w:t>УК-1.2. Оценивает возможности и способы использования достижений в области медицины и фармации применяя операции абстрактного мышления</w:t>
            </w:r>
          </w:p>
        </w:tc>
        <w:tc>
          <w:tcPr>
            <w:tcW w:w="992" w:type="dxa"/>
            <w:shd w:val="clear" w:color="auto" w:fill="auto"/>
          </w:tcPr>
          <w:p w14:paraId="38D3F0A2" w14:textId="77777777" w:rsidR="00E8747A" w:rsidRPr="00214CA7" w:rsidRDefault="00E8747A" w:rsidP="00C07E87">
            <w:pPr>
              <w:pStyle w:val="TableParagraph"/>
              <w:ind w:left="57" w:right="57"/>
              <w:rPr>
                <w:sz w:val="24"/>
                <w:szCs w:val="24"/>
                <w:lang w:val="ru-RU"/>
              </w:rPr>
            </w:pPr>
            <w:r w:rsidRPr="00214CA7">
              <w:rPr>
                <w:sz w:val="24"/>
                <w:szCs w:val="24"/>
              </w:rPr>
              <w:t>Знать</w:t>
            </w:r>
          </w:p>
        </w:tc>
        <w:tc>
          <w:tcPr>
            <w:tcW w:w="5670" w:type="dxa"/>
            <w:shd w:val="clear" w:color="auto" w:fill="auto"/>
          </w:tcPr>
          <w:p w14:paraId="35C341A2" w14:textId="77777777" w:rsidR="00E8747A" w:rsidRPr="00214CA7" w:rsidRDefault="00E8747A" w:rsidP="00B12DA8">
            <w:pPr>
              <w:pStyle w:val="a3"/>
              <w:numPr>
                <w:ilvl w:val="0"/>
                <w:numId w:val="37"/>
              </w:numPr>
              <w:ind w:right="57"/>
              <w:rPr>
                <w:rFonts w:cs="Times New Roman"/>
                <w:sz w:val="24"/>
                <w:szCs w:val="24"/>
                <w:lang w:val="ru-RU"/>
              </w:rPr>
            </w:pPr>
            <w:r w:rsidRPr="00214CA7">
              <w:rPr>
                <w:rFonts w:cs="Times New Roman"/>
                <w:sz w:val="24"/>
                <w:szCs w:val="24"/>
                <w:lang w:val="ru-RU"/>
              </w:rPr>
              <w:t>методики</w:t>
            </w:r>
            <w:r w:rsidRPr="00214CA7">
              <w:rPr>
                <w:rFonts w:cs="Times New Roman"/>
                <w:spacing w:val="97"/>
                <w:sz w:val="24"/>
                <w:szCs w:val="24"/>
                <w:lang w:val="ru-RU"/>
              </w:rPr>
              <w:t xml:space="preserve"> </w:t>
            </w:r>
            <w:r w:rsidRPr="00214CA7">
              <w:rPr>
                <w:rFonts w:cs="Times New Roman"/>
                <w:sz w:val="24"/>
                <w:szCs w:val="24"/>
                <w:lang w:val="ru-RU"/>
              </w:rPr>
              <w:t>сбора,</w:t>
            </w:r>
            <w:r w:rsidRPr="00214CA7">
              <w:rPr>
                <w:rFonts w:cs="Times New Roman"/>
                <w:spacing w:val="100"/>
                <w:sz w:val="24"/>
                <w:szCs w:val="24"/>
                <w:lang w:val="ru-RU"/>
              </w:rPr>
              <w:t xml:space="preserve"> </w:t>
            </w:r>
            <w:r w:rsidRPr="00214CA7">
              <w:rPr>
                <w:rFonts w:cs="Times New Roman"/>
                <w:sz w:val="24"/>
                <w:szCs w:val="24"/>
                <w:lang w:val="ru-RU"/>
              </w:rPr>
              <w:t>анализа</w:t>
            </w:r>
            <w:r w:rsidRPr="00214CA7">
              <w:rPr>
                <w:rFonts w:cs="Times New Roman"/>
                <w:spacing w:val="52"/>
                <w:sz w:val="24"/>
                <w:szCs w:val="24"/>
                <w:lang w:val="ru-RU"/>
              </w:rPr>
              <w:t xml:space="preserve"> </w:t>
            </w:r>
            <w:r w:rsidRPr="00214CA7">
              <w:rPr>
                <w:rFonts w:cs="Times New Roman"/>
                <w:sz w:val="24"/>
                <w:szCs w:val="24"/>
                <w:lang w:val="ru-RU"/>
              </w:rPr>
              <w:t>и</w:t>
            </w:r>
            <w:r w:rsidRPr="00214CA7">
              <w:rPr>
                <w:rFonts w:cs="Times New Roman"/>
                <w:spacing w:val="97"/>
                <w:sz w:val="24"/>
                <w:szCs w:val="24"/>
                <w:lang w:val="ru-RU"/>
              </w:rPr>
              <w:t xml:space="preserve"> </w:t>
            </w:r>
            <w:r w:rsidRPr="00214CA7">
              <w:rPr>
                <w:rFonts w:cs="Times New Roman"/>
                <w:sz w:val="24"/>
                <w:szCs w:val="24"/>
                <w:lang w:val="ru-RU"/>
              </w:rPr>
              <w:t>интерпретации</w:t>
            </w:r>
            <w:r w:rsidRPr="00214CA7">
              <w:rPr>
                <w:rFonts w:cs="Times New Roman"/>
                <w:spacing w:val="98"/>
                <w:sz w:val="24"/>
                <w:szCs w:val="24"/>
                <w:lang w:val="ru-RU"/>
              </w:rPr>
              <w:t xml:space="preserve"> </w:t>
            </w:r>
            <w:r w:rsidRPr="00214CA7">
              <w:rPr>
                <w:rFonts w:cs="Times New Roman"/>
                <w:sz w:val="24"/>
                <w:szCs w:val="24"/>
                <w:lang w:val="ru-RU"/>
              </w:rPr>
              <w:t>полученных данных;</w:t>
            </w:r>
          </w:p>
          <w:p w14:paraId="1EB9A1F8" w14:textId="77777777" w:rsidR="00E8747A" w:rsidRPr="00214CA7" w:rsidRDefault="00E8747A" w:rsidP="00B12DA8">
            <w:pPr>
              <w:pStyle w:val="a3"/>
              <w:numPr>
                <w:ilvl w:val="0"/>
                <w:numId w:val="37"/>
              </w:numPr>
              <w:ind w:right="57"/>
              <w:rPr>
                <w:rFonts w:cs="Times New Roman"/>
                <w:sz w:val="24"/>
                <w:szCs w:val="24"/>
                <w:lang w:val="ru-RU"/>
              </w:rPr>
            </w:pPr>
            <w:r w:rsidRPr="00214CA7">
              <w:rPr>
                <w:rFonts w:cs="Times New Roman"/>
                <w:sz w:val="24"/>
                <w:szCs w:val="24"/>
                <w:lang w:val="ru-RU"/>
              </w:rPr>
              <w:t>основные количественные и качественные закономерности медикобиологических процессов;</w:t>
            </w:r>
          </w:p>
          <w:p w14:paraId="528770D3" w14:textId="77777777" w:rsidR="00E8747A" w:rsidRPr="00214CA7" w:rsidRDefault="00E8747A" w:rsidP="00B12DA8">
            <w:pPr>
              <w:pStyle w:val="a3"/>
              <w:numPr>
                <w:ilvl w:val="0"/>
                <w:numId w:val="37"/>
              </w:numPr>
              <w:ind w:right="57"/>
              <w:rPr>
                <w:rFonts w:cs="Times New Roman"/>
                <w:sz w:val="24"/>
                <w:szCs w:val="24"/>
                <w:lang w:val="ru-RU"/>
              </w:rPr>
            </w:pPr>
            <w:r w:rsidRPr="00214CA7">
              <w:rPr>
                <w:rFonts w:cs="Times New Roman"/>
                <w:sz w:val="24"/>
                <w:szCs w:val="24"/>
                <w:lang w:val="ru-RU"/>
              </w:rPr>
              <w:t>профессиональные источники информации, в т.ч. базы данных</w:t>
            </w:r>
          </w:p>
        </w:tc>
      </w:tr>
      <w:tr w:rsidR="00E8747A" w:rsidRPr="00214CA7" w14:paraId="0E28BA12" w14:textId="77777777" w:rsidTr="00C07E87">
        <w:trPr>
          <w:trHeight w:val="118"/>
        </w:trPr>
        <w:tc>
          <w:tcPr>
            <w:tcW w:w="2694" w:type="dxa"/>
            <w:vMerge/>
            <w:shd w:val="clear" w:color="auto" w:fill="auto"/>
          </w:tcPr>
          <w:p w14:paraId="6C974D08" w14:textId="77777777" w:rsidR="00E8747A" w:rsidRPr="00214CA7" w:rsidRDefault="00E8747A" w:rsidP="00C07E87">
            <w:pPr>
              <w:ind w:left="57" w:right="57"/>
              <w:rPr>
                <w:rFonts w:cs="Times New Roman"/>
                <w:sz w:val="24"/>
                <w:szCs w:val="24"/>
                <w:lang w:val="ru-RU"/>
              </w:rPr>
            </w:pPr>
          </w:p>
        </w:tc>
        <w:tc>
          <w:tcPr>
            <w:tcW w:w="992" w:type="dxa"/>
            <w:shd w:val="clear" w:color="auto" w:fill="auto"/>
          </w:tcPr>
          <w:p w14:paraId="03731CAD" w14:textId="77777777" w:rsidR="00E8747A" w:rsidRPr="00214CA7" w:rsidRDefault="00E8747A" w:rsidP="00C07E87">
            <w:pPr>
              <w:pStyle w:val="TableParagraph"/>
              <w:ind w:left="57" w:right="57"/>
              <w:rPr>
                <w:sz w:val="24"/>
                <w:szCs w:val="24"/>
              </w:rPr>
            </w:pPr>
            <w:r w:rsidRPr="00214CA7">
              <w:rPr>
                <w:sz w:val="24"/>
                <w:szCs w:val="24"/>
              </w:rPr>
              <w:t>Уметь</w:t>
            </w:r>
          </w:p>
        </w:tc>
        <w:tc>
          <w:tcPr>
            <w:tcW w:w="5670" w:type="dxa"/>
            <w:shd w:val="clear" w:color="auto" w:fill="auto"/>
          </w:tcPr>
          <w:p w14:paraId="721FDA8F" w14:textId="77777777" w:rsidR="00E8747A" w:rsidRPr="00214CA7" w:rsidRDefault="00E8747A" w:rsidP="00B12DA8">
            <w:pPr>
              <w:pStyle w:val="a3"/>
              <w:numPr>
                <w:ilvl w:val="0"/>
                <w:numId w:val="37"/>
              </w:numPr>
              <w:ind w:right="57"/>
              <w:rPr>
                <w:rFonts w:cs="Times New Roman"/>
                <w:sz w:val="24"/>
                <w:szCs w:val="24"/>
                <w:lang w:val="ru-RU"/>
              </w:rPr>
            </w:pPr>
            <w:r w:rsidRPr="00214CA7">
              <w:rPr>
                <w:rFonts w:cs="Times New Roman"/>
                <w:sz w:val="24"/>
                <w:szCs w:val="24"/>
              </w:rPr>
              <w:t xml:space="preserve">пользоваться профессиональными источниками информации; </w:t>
            </w:r>
          </w:p>
          <w:p w14:paraId="4B108540" w14:textId="77777777" w:rsidR="00E8747A" w:rsidRPr="00214CA7" w:rsidRDefault="00E8747A" w:rsidP="00B12DA8">
            <w:pPr>
              <w:pStyle w:val="a3"/>
              <w:numPr>
                <w:ilvl w:val="0"/>
                <w:numId w:val="37"/>
              </w:numPr>
              <w:ind w:right="57"/>
              <w:rPr>
                <w:rFonts w:cs="Times New Roman"/>
                <w:sz w:val="24"/>
                <w:szCs w:val="24"/>
                <w:lang w:val="ru-RU"/>
              </w:rPr>
            </w:pPr>
            <w:r w:rsidRPr="00214CA7">
              <w:rPr>
                <w:rFonts w:cs="Times New Roman"/>
                <w:sz w:val="24"/>
                <w:szCs w:val="24"/>
                <w:lang w:val="ru-RU"/>
              </w:rPr>
              <w:t xml:space="preserve">анализировать полученную информацию (от диагноза к симптомам и от симптома(ов) – к диагнозу); </w:t>
            </w:r>
          </w:p>
          <w:p w14:paraId="53D4D844" w14:textId="77777777" w:rsidR="00E8747A" w:rsidRPr="00214CA7" w:rsidRDefault="00E8747A" w:rsidP="00B12DA8">
            <w:pPr>
              <w:pStyle w:val="a3"/>
              <w:numPr>
                <w:ilvl w:val="0"/>
                <w:numId w:val="37"/>
              </w:numPr>
              <w:ind w:right="57"/>
              <w:rPr>
                <w:rFonts w:cs="Times New Roman"/>
                <w:sz w:val="24"/>
                <w:szCs w:val="24"/>
                <w:lang w:val="ru-RU"/>
              </w:rPr>
            </w:pPr>
            <w:r w:rsidRPr="00214CA7">
              <w:rPr>
                <w:rFonts w:cs="Times New Roman"/>
                <w:sz w:val="24"/>
                <w:szCs w:val="24"/>
                <w:lang w:val="ru-RU"/>
              </w:rPr>
              <w:t xml:space="preserve">установить возможные причины заболевания с учетом влияния на организм социальных, наследственных, профессиональных, возрастных, климатических факторов; </w:t>
            </w:r>
          </w:p>
          <w:p w14:paraId="277997C0" w14:textId="77777777" w:rsidR="00E8747A" w:rsidRPr="00214CA7" w:rsidRDefault="00E8747A" w:rsidP="00B12DA8">
            <w:pPr>
              <w:pStyle w:val="a3"/>
              <w:numPr>
                <w:ilvl w:val="0"/>
                <w:numId w:val="37"/>
              </w:numPr>
              <w:ind w:right="57"/>
              <w:rPr>
                <w:rFonts w:cs="Times New Roman"/>
                <w:sz w:val="24"/>
                <w:szCs w:val="24"/>
                <w:lang w:val="ru-RU"/>
              </w:rPr>
            </w:pPr>
            <w:r w:rsidRPr="00214CA7">
              <w:rPr>
                <w:rFonts w:cs="Times New Roman"/>
                <w:sz w:val="24"/>
                <w:szCs w:val="24"/>
                <w:lang w:val="ru-RU"/>
              </w:rPr>
              <w:t xml:space="preserve">применять методы количественного и качественного анализа закономерностей медикобиологических процессов в установлении диагноза; </w:t>
            </w:r>
          </w:p>
          <w:p w14:paraId="7EBF5B91" w14:textId="77777777" w:rsidR="00E8747A" w:rsidRPr="00214CA7" w:rsidRDefault="00E8747A" w:rsidP="00B12DA8">
            <w:pPr>
              <w:pStyle w:val="a3"/>
              <w:numPr>
                <w:ilvl w:val="0"/>
                <w:numId w:val="37"/>
              </w:numPr>
              <w:ind w:right="57"/>
              <w:rPr>
                <w:rFonts w:cs="Times New Roman"/>
                <w:sz w:val="24"/>
                <w:szCs w:val="24"/>
                <w:lang w:val="ru-RU"/>
              </w:rPr>
            </w:pPr>
            <w:r w:rsidRPr="00214CA7">
              <w:rPr>
                <w:rFonts w:cs="Times New Roman"/>
                <w:sz w:val="24"/>
                <w:szCs w:val="24"/>
                <w:lang w:val="ru-RU"/>
              </w:rPr>
              <w:t>проводить анализ учебной, научной литературы с учетом принципов и критериев доказательной медицины</w:t>
            </w:r>
          </w:p>
        </w:tc>
      </w:tr>
      <w:tr w:rsidR="00E8747A" w:rsidRPr="00214CA7" w14:paraId="66E92387" w14:textId="77777777" w:rsidTr="00C07E87">
        <w:trPr>
          <w:trHeight w:val="118"/>
        </w:trPr>
        <w:tc>
          <w:tcPr>
            <w:tcW w:w="2694" w:type="dxa"/>
            <w:vMerge w:val="restart"/>
            <w:shd w:val="clear" w:color="auto" w:fill="auto"/>
          </w:tcPr>
          <w:p w14:paraId="4B7709B3" w14:textId="77777777" w:rsidR="00E8747A" w:rsidRPr="00214CA7" w:rsidRDefault="00E8747A" w:rsidP="00C07E87">
            <w:pPr>
              <w:pStyle w:val="TableParagraph"/>
              <w:ind w:left="57" w:right="57"/>
              <w:rPr>
                <w:sz w:val="24"/>
                <w:szCs w:val="24"/>
                <w:lang w:val="ru-RU"/>
              </w:rPr>
            </w:pPr>
            <w:r w:rsidRPr="00214CA7">
              <w:rPr>
                <w:sz w:val="24"/>
                <w:szCs w:val="24"/>
                <w:lang w:val="ru-RU"/>
              </w:rPr>
              <w:t>УК-1.3. Владеет технологией сравнительного анализа, обобщения и синтеза полученной информации</w:t>
            </w:r>
          </w:p>
        </w:tc>
        <w:tc>
          <w:tcPr>
            <w:tcW w:w="992" w:type="dxa"/>
            <w:shd w:val="clear" w:color="auto" w:fill="auto"/>
          </w:tcPr>
          <w:p w14:paraId="30BBE49B" w14:textId="77777777" w:rsidR="00E8747A" w:rsidRPr="00214CA7" w:rsidRDefault="00E8747A" w:rsidP="00C07E87">
            <w:pPr>
              <w:pStyle w:val="TableParagraph"/>
              <w:ind w:left="57" w:right="57"/>
              <w:rPr>
                <w:sz w:val="24"/>
                <w:szCs w:val="24"/>
                <w:lang w:val="ru-RU"/>
              </w:rPr>
            </w:pPr>
            <w:r w:rsidRPr="00214CA7">
              <w:rPr>
                <w:sz w:val="24"/>
                <w:szCs w:val="24"/>
              </w:rPr>
              <w:t>Знать</w:t>
            </w:r>
          </w:p>
        </w:tc>
        <w:tc>
          <w:tcPr>
            <w:tcW w:w="5670" w:type="dxa"/>
            <w:shd w:val="clear" w:color="auto" w:fill="auto"/>
          </w:tcPr>
          <w:p w14:paraId="333DDA36" w14:textId="77777777" w:rsidR="00E8747A" w:rsidRPr="00214CA7" w:rsidRDefault="00E8747A" w:rsidP="00B12DA8">
            <w:pPr>
              <w:pStyle w:val="a3"/>
              <w:numPr>
                <w:ilvl w:val="0"/>
                <w:numId w:val="37"/>
              </w:numPr>
              <w:ind w:right="57"/>
              <w:rPr>
                <w:rFonts w:cs="Times New Roman"/>
                <w:sz w:val="24"/>
                <w:szCs w:val="24"/>
                <w:lang w:val="ru-RU"/>
              </w:rPr>
            </w:pPr>
            <w:r w:rsidRPr="00214CA7">
              <w:rPr>
                <w:rFonts w:cs="Times New Roman"/>
                <w:sz w:val="24"/>
                <w:szCs w:val="24"/>
                <w:lang w:val="ru-RU"/>
              </w:rPr>
              <w:t>методики</w:t>
            </w:r>
            <w:r w:rsidRPr="00214CA7">
              <w:rPr>
                <w:rFonts w:cs="Times New Roman"/>
                <w:spacing w:val="97"/>
                <w:sz w:val="24"/>
                <w:szCs w:val="24"/>
                <w:lang w:val="ru-RU"/>
              </w:rPr>
              <w:t xml:space="preserve"> </w:t>
            </w:r>
            <w:r w:rsidRPr="00214CA7">
              <w:rPr>
                <w:rFonts w:cs="Times New Roman"/>
                <w:sz w:val="24"/>
                <w:szCs w:val="24"/>
                <w:lang w:val="ru-RU"/>
              </w:rPr>
              <w:t>сбора,</w:t>
            </w:r>
            <w:r w:rsidRPr="00214CA7">
              <w:rPr>
                <w:rFonts w:cs="Times New Roman"/>
                <w:spacing w:val="100"/>
                <w:sz w:val="24"/>
                <w:szCs w:val="24"/>
                <w:lang w:val="ru-RU"/>
              </w:rPr>
              <w:t xml:space="preserve"> </w:t>
            </w:r>
            <w:r w:rsidRPr="00214CA7">
              <w:rPr>
                <w:rFonts w:cs="Times New Roman"/>
                <w:sz w:val="24"/>
                <w:szCs w:val="24"/>
                <w:lang w:val="ru-RU"/>
              </w:rPr>
              <w:t>анализа</w:t>
            </w:r>
            <w:r w:rsidRPr="00214CA7">
              <w:rPr>
                <w:rFonts w:cs="Times New Roman"/>
                <w:spacing w:val="52"/>
                <w:sz w:val="24"/>
                <w:szCs w:val="24"/>
                <w:lang w:val="ru-RU"/>
              </w:rPr>
              <w:t xml:space="preserve"> </w:t>
            </w:r>
            <w:r w:rsidRPr="00214CA7">
              <w:rPr>
                <w:rFonts w:cs="Times New Roman"/>
                <w:sz w:val="24"/>
                <w:szCs w:val="24"/>
                <w:lang w:val="ru-RU"/>
              </w:rPr>
              <w:t>и</w:t>
            </w:r>
            <w:r w:rsidRPr="00214CA7">
              <w:rPr>
                <w:rFonts w:cs="Times New Roman"/>
                <w:spacing w:val="97"/>
                <w:sz w:val="24"/>
                <w:szCs w:val="24"/>
                <w:lang w:val="ru-RU"/>
              </w:rPr>
              <w:t xml:space="preserve"> </w:t>
            </w:r>
            <w:r w:rsidRPr="00214CA7">
              <w:rPr>
                <w:rFonts w:cs="Times New Roman"/>
                <w:sz w:val="24"/>
                <w:szCs w:val="24"/>
                <w:lang w:val="ru-RU"/>
              </w:rPr>
              <w:t>интерпретации</w:t>
            </w:r>
            <w:r w:rsidRPr="00214CA7">
              <w:rPr>
                <w:rFonts w:cs="Times New Roman"/>
                <w:spacing w:val="98"/>
                <w:sz w:val="24"/>
                <w:szCs w:val="24"/>
                <w:lang w:val="ru-RU"/>
              </w:rPr>
              <w:t xml:space="preserve"> </w:t>
            </w:r>
            <w:r w:rsidRPr="00214CA7">
              <w:rPr>
                <w:rFonts w:cs="Times New Roman"/>
                <w:sz w:val="24"/>
                <w:szCs w:val="24"/>
                <w:lang w:val="ru-RU"/>
              </w:rPr>
              <w:t>полученных данных;</w:t>
            </w:r>
          </w:p>
        </w:tc>
      </w:tr>
      <w:tr w:rsidR="00E8747A" w:rsidRPr="00214CA7" w14:paraId="19AF2BAA" w14:textId="77777777" w:rsidTr="00C07E87">
        <w:trPr>
          <w:trHeight w:val="118"/>
        </w:trPr>
        <w:tc>
          <w:tcPr>
            <w:tcW w:w="2694" w:type="dxa"/>
            <w:vMerge/>
            <w:shd w:val="clear" w:color="auto" w:fill="auto"/>
          </w:tcPr>
          <w:p w14:paraId="1904F10D" w14:textId="77777777" w:rsidR="00E8747A" w:rsidRPr="00214CA7" w:rsidRDefault="00E8747A" w:rsidP="00C07E87">
            <w:pPr>
              <w:pStyle w:val="TableParagraph"/>
              <w:ind w:left="57" w:right="57"/>
              <w:rPr>
                <w:sz w:val="24"/>
                <w:szCs w:val="24"/>
                <w:lang w:val="ru-RU"/>
              </w:rPr>
            </w:pPr>
          </w:p>
        </w:tc>
        <w:tc>
          <w:tcPr>
            <w:tcW w:w="992" w:type="dxa"/>
            <w:shd w:val="clear" w:color="auto" w:fill="auto"/>
          </w:tcPr>
          <w:p w14:paraId="6DA02EA0" w14:textId="77777777" w:rsidR="00E8747A" w:rsidRPr="00214CA7" w:rsidRDefault="00E8747A" w:rsidP="00C07E87">
            <w:pPr>
              <w:pStyle w:val="TableParagraph"/>
              <w:ind w:left="57" w:right="57"/>
              <w:rPr>
                <w:sz w:val="24"/>
                <w:szCs w:val="24"/>
              </w:rPr>
            </w:pPr>
            <w:r w:rsidRPr="00214CA7">
              <w:rPr>
                <w:sz w:val="24"/>
                <w:szCs w:val="24"/>
              </w:rPr>
              <w:t>Уметь</w:t>
            </w:r>
          </w:p>
        </w:tc>
        <w:tc>
          <w:tcPr>
            <w:tcW w:w="5670" w:type="dxa"/>
            <w:shd w:val="clear" w:color="auto" w:fill="auto"/>
          </w:tcPr>
          <w:p w14:paraId="3529A517" w14:textId="77777777" w:rsidR="00E8747A" w:rsidRPr="00214CA7" w:rsidRDefault="00E8747A" w:rsidP="00B12DA8">
            <w:pPr>
              <w:pStyle w:val="a3"/>
              <w:numPr>
                <w:ilvl w:val="0"/>
                <w:numId w:val="37"/>
              </w:numPr>
              <w:ind w:right="57"/>
              <w:rPr>
                <w:rFonts w:cs="Times New Roman"/>
                <w:sz w:val="24"/>
                <w:szCs w:val="24"/>
                <w:lang w:val="ru-RU"/>
              </w:rPr>
            </w:pPr>
            <w:r w:rsidRPr="00214CA7">
              <w:rPr>
                <w:rFonts w:cs="Times New Roman"/>
                <w:sz w:val="24"/>
                <w:szCs w:val="24"/>
                <w:lang w:val="ru-RU"/>
              </w:rPr>
              <w:t xml:space="preserve">анализировать полученную информацию (от диагноза к симптомам и от симптома(ов) – к диагнозу); </w:t>
            </w:r>
          </w:p>
        </w:tc>
      </w:tr>
      <w:tr w:rsidR="00E8747A" w:rsidRPr="00214CA7" w14:paraId="7A42660A" w14:textId="77777777" w:rsidTr="00C07E87">
        <w:trPr>
          <w:trHeight w:val="118"/>
        </w:trPr>
        <w:tc>
          <w:tcPr>
            <w:tcW w:w="2694" w:type="dxa"/>
            <w:vMerge/>
            <w:shd w:val="clear" w:color="auto" w:fill="auto"/>
          </w:tcPr>
          <w:p w14:paraId="702AD718" w14:textId="77777777" w:rsidR="00E8747A" w:rsidRPr="00214CA7" w:rsidRDefault="00E8747A" w:rsidP="00C07E87">
            <w:pPr>
              <w:pStyle w:val="TableParagraph"/>
              <w:ind w:left="57" w:right="57"/>
              <w:rPr>
                <w:bCs/>
                <w:sz w:val="24"/>
                <w:szCs w:val="24"/>
                <w:lang w:val="ru-RU"/>
              </w:rPr>
            </w:pPr>
          </w:p>
        </w:tc>
        <w:tc>
          <w:tcPr>
            <w:tcW w:w="992" w:type="dxa"/>
            <w:shd w:val="clear" w:color="auto" w:fill="auto"/>
          </w:tcPr>
          <w:p w14:paraId="368AB8B8" w14:textId="77777777" w:rsidR="00E8747A" w:rsidRPr="00214CA7" w:rsidRDefault="00E8747A" w:rsidP="00C07E87">
            <w:pPr>
              <w:pStyle w:val="TableParagraph"/>
              <w:ind w:left="57" w:right="57"/>
              <w:rPr>
                <w:sz w:val="24"/>
                <w:szCs w:val="24"/>
                <w:lang w:val="ru-RU"/>
              </w:rPr>
            </w:pPr>
            <w:r w:rsidRPr="00214CA7">
              <w:rPr>
                <w:sz w:val="24"/>
                <w:szCs w:val="24"/>
              </w:rPr>
              <w:t>Владеть</w:t>
            </w:r>
          </w:p>
        </w:tc>
        <w:tc>
          <w:tcPr>
            <w:tcW w:w="5670" w:type="dxa"/>
            <w:shd w:val="clear" w:color="auto" w:fill="auto"/>
          </w:tcPr>
          <w:p w14:paraId="02DD2E35" w14:textId="77777777" w:rsidR="00E8747A" w:rsidRPr="00214CA7" w:rsidRDefault="00E8747A" w:rsidP="00B12DA8">
            <w:pPr>
              <w:pStyle w:val="a3"/>
              <w:numPr>
                <w:ilvl w:val="0"/>
                <w:numId w:val="37"/>
              </w:numPr>
              <w:ind w:right="57"/>
              <w:rPr>
                <w:rFonts w:cs="Times New Roman"/>
                <w:sz w:val="24"/>
                <w:szCs w:val="24"/>
                <w:lang w:val="ru-RU"/>
              </w:rPr>
            </w:pPr>
            <w:r w:rsidRPr="00214CA7">
              <w:rPr>
                <w:rFonts w:cs="Times New Roman"/>
                <w:sz w:val="24"/>
                <w:szCs w:val="24"/>
                <w:lang w:val="ru-RU"/>
              </w:rPr>
              <w:t>технологией сравнительного анализа – дифференциально - диагностического поиска на основании данных обследования и использования профессиональных источников информации</w:t>
            </w:r>
          </w:p>
        </w:tc>
      </w:tr>
      <w:tr w:rsidR="00E8747A" w:rsidRPr="00214CA7" w14:paraId="34F76531" w14:textId="77777777" w:rsidTr="00C07E87">
        <w:trPr>
          <w:trHeight w:val="118"/>
        </w:trPr>
        <w:tc>
          <w:tcPr>
            <w:tcW w:w="9356" w:type="dxa"/>
            <w:gridSpan w:val="3"/>
            <w:shd w:val="clear" w:color="auto" w:fill="auto"/>
          </w:tcPr>
          <w:p w14:paraId="60519614" w14:textId="77777777" w:rsidR="00E8747A" w:rsidRPr="00214CA7" w:rsidRDefault="00E8747A" w:rsidP="00C07E87">
            <w:pPr>
              <w:pStyle w:val="afb"/>
              <w:ind w:left="57" w:right="57"/>
              <w:jc w:val="center"/>
              <w:rPr>
                <w:rFonts w:ascii="Times New Roman" w:hAnsi="Times New Roman" w:cs="Times New Roman"/>
                <w:lang w:val="ru-RU"/>
              </w:rPr>
            </w:pPr>
            <w:r w:rsidRPr="00214CA7">
              <w:rPr>
                <w:rFonts w:ascii="Times New Roman" w:hAnsi="Times New Roman" w:cs="Times New Roman"/>
                <w:lang w:val="ru-RU"/>
              </w:rPr>
              <w:t xml:space="preserve">готовность к осуществлению комплекса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распространения заболеваний, их раннюю </w:t>
            </w:r>
            <w:r w:rsidRPr="00214CA7">
              <w:rPr>
                <w:rFonts w:ascii="Times New Roman" w:hAnsi="Times New Roman" w:cs="Times New Roman"/>
                <w:lang w:val="ru-RU"/>
              </w:rPr>
              <w:lastRenderedPageBreak/>
              <w:t>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 (ПК-1)</w:t>
            </w:r>
          </w:p>
        </w:tc>
      </w:tr>
      <w:tr w:rsidR="00E8747A" w:rsidRPr="00214CA7" w14:paraId="12BC72E7" w14:textId="77777777" w:rsidTr="00C07E87">
        <w:trPr>
          <w:trHeight w:val="118"/>
        </w:trPr>
        <w:tc>
          <w:tcPr>
            <w:tcW w:w="2694" w:type="dxa"/>
            <w:vMerge w:val="restart"/>
            <w:shd w:val="clear" w:color="auto" w:fill="auto"/>
          </w:tcPr>
          <w:p w14:paraId="11F1E02C" w14:textId="77777777" w:rsidR="00E8747A" w:rsidRPr="00214CA7" w:rsidRDefault="00E8747A" w:rsidP="00C07E87">
            <w:pPr>
              <w:ind w:left="57" w:right="57"/>
              <w:rPr>
                <w:rFonts w:cs="Times New Roman"/>
                <w:sz w:val="24"/>
                <w:szCs w:val="24"/>
                <w:lang w:val="ru-RU"/>
              </w:rPr>
            </w:pPr>
            <w:r w:rsidRPr="00214CA7">
              <w:rPr>
                <w:rFonts w:cs="Times New Roman"/>
                <w:sz w:val="24"/>
                <w:szCs w:val="24"/>
                <w:lang w:val="ru-RU"/>
              </w:rPr>
              <w:lastRenderedPageBreak/>
              <w:t>ПК-1.1. Способен осуществлять мероприятия, направленные на сохранение и укрепление здоровья и включающие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p w14:paraId="0731A386" w14:textId="77777777" w:rsidR="00E8747A" w:rsidRPr="00214CA7" w:rsidRDefault="00E8747A" w:rsidP="00C07E87">
            <w:pPr>
              <w:ind w:left="57" w:right="57"/>
              <w:rPr>
                <w:rFonts w:cs="Times New Roman"/>
                <w:sz w:val="24"/>
                <w:szCs w:val="24"/>
                <w:lang w:val="ru-RU"/>
              </w:rPr>
            </w:pPr>
          </w:p>
        </w:tc>
        <w:tc>
          <w:tcPr>
            <w:tcW w:w="992" w:type="dxa"/>
            <w:shd w:val="clear" w:color="auto" w:fill="auto"/>
          </w:tcPr>
          <w:p w14:paraId="165AED40" w14:textId="77777777" w:rsidR="00E8747A" w:rsidRPr="00214CA7" w:rsidRDefault="00E8747A"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394C721D" w14:textId="77777777" w:rsidR="00E8747A" w:rsidRPr="00214CA7" w:rsidRDefault="00E8747A"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lang w:val="ru-RU"/>
              </w:rPr>
              <w:t>нормативные правовые акты Российской Федерации в сфере охраны здоровья, регулирующие деятельность медицинских организаций и медицинских работников;</w:t>
            </w:r>
          </w:p>
          <w:p w14:paraId="44C28F69" w14:textId="77777777" w:rsidR="00E8747A" w:rsidRPr="00214CA7" w:rsidRDefault="00E8747A" w:rsidP="00B12DA8">
            <w:pPr>
              <w:pStyle w:val="a3"/>
              <w:numPr>
                <w:ilvl w:val="0"/>
                <w:numId w:val="38"/>
              </w:numPr>
              <w:ind w:right="57"/>
              <w:rPr>
                <w:rFonts w:cs="Times New Roman"/>
                <w:sz w:val="24"/>
                <w:szCs w:val="24"/>
                <w:lang w:val="ru-RU"/>
              </w:rPr>
            </w:pPr>
            <w:r w:rsidRPr="00214CA7">
              <w:rPr>
                <w:rFonts w:cs="Times New Roman"/>
                <w:sz w:val="24"/>
                <w:szCs w:val="24"/>
                <w:lang w:val="ru-RU"/>
              </w:rPr>
              <w:t>общие вопросы организации оказания медицинской помощи населению;</w:t>
            </w:r>
          </w:p>
          <w:p w14:paraId="770496EB" w14:textId="77777777" w:rsidR="00E8747A" w:rsidRPr="00214CA7" w:rsidRDefault="00E8747A" w:rsidP="00B12DA8">
            <w:pPr>
              <w:pStyle w:val="a3"/>
              <w:numPr>
                <w:ilvl w:val="0"/>
                <w:numId w:val="38"/>
              </w:numPr>
              <w:ind w:right="57"/>
              <w:rPr>
                <w:rFonts w:cs="Times New Roman"/>
                <w:sz w:val="24"/>
                <w:szCs w:val="24"/>
                <w:lang w:val="ru-RU"/>
              </w:rPr>
            </w:pPr>
            <w:r w:rsidRPr="00214CA7">
              <w:rPr>
                <w:rFonts w:cs="Times New Roman"/>
                <w:sz w:val="24"/>
                <w:szCs w:val="24"/>
                <w:lang w:val="ru-RU"/>
              </w:rPr>
              <w:t>методику сбора жалоб, анамнеза жизни, анамнеза болезни у пациента (его законного представителя);</w:t>
            </w:r>
          </w:p>
          <w:p w14:paraId="061EA52B" w14:textId="77777777" w:rsidR="00E8747A" w:rsidRPr="00214CA7" w:rsidRDefault="00E8747A"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60B31665" w14:textId="77777777" w:rsidR="00E8747A" w:rsidRPr="00214CA7" w:rsidRDefault="00E8747A"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lang w:val="ru-RU"/>
              </w:rPr>
              <w:t>строение и функции кожи и слизистых оболочек, придатков кожи, опорно-двигательного аппарата;</w:t>
            </w:r>
          </w:p>
          <w:p w14:paraId="516F0E3C" w14:textId="77777777" w:rsidR="00E8747A" w:rsidRPr="00214CA7" w:rsidRDefault="00E8747A"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lang w:val="ru-RU"/>
              </w:rPr>
              <w:t>меры профилактики дерматозов, микозов гладкой кожи и ее придатков, лепры, поражения суставов, лимфопролиферативных заболеваний, заболеваниях волос, микозах гладкой кожи и ее придатков;</w:t>
            </w:r>
          </w:p>
          <w:p w14:paraId="2C820311" w14:textId="77777777" w:rsidR="00E8747A" w:rsidRPr="00214CA7" w:rsidRDefault="00E8747A"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rPr>
              <w:t>проблемы</w:t>
            </w:r>
            <w:r w:rsidRPr="00214CA7">
              <w:rPr>
                <w:rFonts w:ascii="Times New Roman" w:hAnsi="Times New Roman" w:cs="Times New Roman"/>
                <w:spacing w:val="1"/>
              </w:rPr>
              <w:t xml:space="preserve"> </w:t>
            </w:r>
            <w:r w:rsidRPr="00214CA7">
              <w:rPr>
                <w:rFonts w:ascii="Times New Roman" w:hAnsi="Times New Roman" w:cs="Times New Roman"/>
              </w:rPr>
              <w:t>общей</w:t>
            </w:r>
            <w:r w:rsidRPr="00214CA7">
              <w:rPr>
                <w:rFonts w:ascii="Times New Roman" w:hAnsi="Times New Roman" w:cs="Times New Roman"/>
                <w:spacing w:val="1"/>
              </w:rPr>
              <w:t xml:space="preserve"> </w:t>
            </w:r>
            <w:r w:rsidRPr="00214CA7">
              <w:rPr>
                <w:rFonts w:ascii="Times New Roman" w:hAnsi="Times New Roman" w:cs="Times New Roman"/>
              </w:rPr>
              <w:t>патологии</w:t>
            </w:r>
          </w:p>
        </w:tc>
      </w:tr>
      <w:tr w:rsidR="00E8747A" w:rsidRPr="00214CA7" w14:paraId="46316826" w14:textId="77777777" w:rsidTr="00C07E87">
        <w:trPr>
          <w:trHeight w:val="118"/>
        </w:trPr>
        <w:tc>
          <w:tcPr>
            <w:tcW w:w="2694" w:type="dxa"/>
            <w:vMerge/>
            <w:shd w:val="clear" w:color="auto" w:fill="auto"/>
          </w:tcPr>
          <w:p w14:paraId="6290C595" w14:textId="77777777" w:rsidR="00E8747A" w:rsidRPr="00214CA7" w:rsidRDefault="00E8747A" w:rsidP="00C07E87">
            <w:pPr>
              <w:pStyle w:val="TableParagraph"/>
              <w:ind w:left="57" w:right="57"/>
              <w:rPr>
                <w:bCs/>
                <w:sz w:val="24"/>
                <w:szCs w:val="24"/>
                <w:lang w:val="ru-RU"/>
              </w:rPr>
            </w:pPr>
          </w:p>
        </w:tc>
        <w:tc>
          <w:tcPr>
            <w:tcW w:w="992" w:type="dxa"/>
            <w:shd w:val="clear" w:color="auto" w:fill="auto"/>
          </w:tcPr>
          <w:p w14:paraId="66F8D1C6" w14:textId="77777777" w:rsidR="00E8747A" w:rsidRPr="00214CA7" w:rsidRDefault="00E8747A"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7294814D" w14:textId="77777777" w:rsidR="00E8747A" w:rsidRPr="00214CA7" w:rsidRDefault="00E8747A"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tc>
      </w:tr>
      <w:tr w:rsidR="00E8747A" w:rsidRPr="00214CA7" w14:paraId="597D54F9" w14:textId="77777777" w:rsidTr="00C07E87">
        <w:trPr>
          <w:trHeight w:val="118"/>
        </w:trPr>
        <w:tc>
          <w:tcPr>
            <w:tcW w:w="2694" w:type="dxa"/>
            <w:vMerge/>
            <w:shd w:val="clear" w:color="auto" w:fill="auto"/>
          </w:tcPr>
          <w:p w14:paraId="70755956" w14:textId="77777777" w:rsidR="00E8747A" w:rsidRPr="00214CA7" w:rsidRDefault="00E8747A" w:rsidP="00C07E87">
            <w:pPr>
              <w:pStyle w:val="TableParagraph"/>
              <w:ind w:left="57" w:right="57"/>
              <w:rPr>
                <w:bCs/>
                <w:sz w:val="24"/>
                <w:szCs w:val="24"/>
                <w:lang w:val="ru-RU"/>
              </w:rPr>
            </w:pPr>
          </w:p>
        </w:tc>
        <w:tc>
          <w:tcPr>
            <w:tcW w:w="992" w:type="dxa"/>
            <w:shd w:val="clear" w:color="auto" w:fill="auto"/>
          </w:tcPr>
          <w:p w14:paraId="60F128C8" w14:textId="77777777" w:rsidR="00E8747A" w:rsidRPr="00214CA7" w:rsidRDefault="00E8747A" w:rsidP="00C07E87">
            <w:pPr>
              <w:pStyle w:val="TableParagraph"/>
              <w:ind w:left="57" w:right="57"/>
              <w:rPr>
                <w:bCs/>
                <w:sz w:val="24"/>
                <w:szCs w:val="24"/>
              </w:rPr>
            </w:pPr>
            <w:r w:rsidRPr="00214CA7">
              <w:rPr>
                <w:bCs/>
                <w:sz w:val="24"/>
                <w:szCs w:val="24"/>
              </w:rPr>
              <w:t>Владеть</w:t>
            </w:r>
          </w:p>
        </w:tc>
        <w:tc>
          <w:tcPr>
            <w:tcW w:w="5670" w:type="dxa"/>
            <w:shd w:val="clear" w:color="auto" w:fill="auto"/>
          </w:tcPr>
          <w:p w14:paraId="1EB67A44" w14:textId="77777777" w:rsidR="00E8747A" w:rsidRPr="00214CA7" w:rsidRDefault="00E8747A"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lang w:val="ru-RU"/>
              </w:rPr>
              <w:t>сбор жалоб, анамнеза жизни, анамнеза болезни у пациента (его законного представителя)</w:t>
            </w:r>
          </w:p>
        </w:tc>
      </w:tr>
      <w:tr w:rsidR="00E8747A" w:rsidRPr="00214CA7" w14:paraId="6153D0E8" w14:textId="77777777" w:rsidTr="00C07E87">
        <w:trPr>
          <w:trHeight w:val="118"/>
        </w:trPr>
        <w:tc>
          <w:tcPr>
            <w:tcW w:w="2694" w:type="dxa"/>
            <w:vMerge w:val="restart"/>
            <w:shd w:val="clear" w:color="auto" w:fill="auto"/>
          </w:tcPr>
          <w:p w14:paraId="3831BF3B" w14:textId="77777777" w:rsidR="00E8747A" w:rsidRPr="00214CA7" w:rsidRDefault="00E8747A" w:rsidP="00C07E87">
            <w:pPr>
              <w:pStyle w:val="TableParagraph"/>
              <w:ind w:left="57" w:right="57"/>
              <w:rPr>
                <w:bCs/>
                <w:sz w:val="24"/>
                <w:szCs w:val="24"/>
                <w:lang w:val="ru-RU"/>
              </w:rPr>
            </w:pPr>
            <w:r w:rsidRPr="00214CA7">
              <w:rPr>
                <w:sz w:val="24"/>
                <w:szCs w:val="24"/>
                <w:lang w:val="ru-RU"/>
              </w:rPr>
              <w:t>ПК-1.2. Владеет навыками профилактического консультирования</w:t>
            </w:r>
          </w:p>
        </w:tc>
        <w:tc>
          <w:tcPr>
            <w:tcW w:w="992" w:type="dxa"/>
            <w:shd w:val="clear" w:color="auto" w:fill="auto"/>
          </w:tcPr>
          <w:p w14:paraId="67820E0D" w14:textId="77777777" w:rsidR="00E8747A" w:rsidRPr="00214CA7" w:rsidRDefault="00E8747A"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0361FDD7" w14:textId="77777777" w:rsidR="00E8747A" w:rsidRPr="00214CA7" w:rsidRDefault="00E8747A"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lang w:val="ru-RU"/>
              </w:rPr>
              <w:t>профилактические мероприятия, направленные на предупреждение распространения ВИЧ-инфекции, инфекций, передаваемых половым путем, и развития осложнений, в том числе урогенительных инфекционных заболеваний;</w:t>
            </w:r>
          </w:p>
        </w:tc>
      </w:tr>
      <w:tr w:rsidR="00E8747A" w:rsidRPr="00214CA7" w14:paraId="60A39643" w14:textId="77777777" w:rsidTr="00C07E87">
        <w:trPr>
          <w:trHeight w:val="118"/>
        </w:trPr>
        <w:tc>
          <w:tcPr>
            <w:tcW w:w="2694" w:type="dxa"/>
            <w:vMerge/>
            <w:shd w:val="clear" w:color="auto" w:fill="auto"/>
          </w:tcPr>
          <w:p w14:paraId="67825023" w14:textId="77777777" w:rsidR="00E8747A" w:rsidRPr="00214CA7" w:rsidRDefault="00E8747A" w:rsidP="00C07E87">
            <w:pPr>
              <w:pStyle w:val="TableParagraph"/>
              <w:ind w:left="57" w:right="57"/>
              <w:rPr>
                <w:bCs/>
                <w:sz w:val="24"/>
                <w:szCs w:val="24"/>
                <w:lang w:val="ru-RU"/>
              </w:rPr>
            </w:pPr>
          </w:p>
        </w:tc>
        <w:tc>
          <w:tcPr>
            <w:tcW w:w="992" w:type="dxa"/>
            <w:shd w:val="clear" w:color="auto" w:fill="auto"/>
          </w:tcPr>
          <w:p w14:paraId="0D493239" w14:textId="77777777" w:rsidR="00E8747A" w:rsidRPr="00214CA7" w:rsidRDefault="00E8747A"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4C187093" w14:textId="77777777" w:rsidR="00E8747A" w:rsidRPr="00214CA7" w:rsidRDefault="00E8747A"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lang w:val="ru-RU"/>
              </w:rPr>
              <w:t>консультировать пациента по вопросам профилактики заражения инфекциями, передаваемыми половым путем, в том числе урогенитальными инфекционными заболеваниями, ВИЧ-инфекцией, а также вызываемых ими осложнений;</w:t>
            </w:r>
          </w:p>
        </w:tc>
      </w:tr>
      <w:tr w:rsidR="00E8747A" w:rsidRPr="00214CA7" w14:paraId="1578A165" w14:textId="77777777" w:rsidTr="00C07E87">
        <w:trPr>
          <w:trHeight w:val="118"/>
        </w:trPr>
        <w:tc>
          <w:tcPr>
            <w:tcW w:w="2694" w:type="dxa"/>
            <w:vMerge/>
            <w:shd w:val="clear" w:color="auto" w:fill="auto"/>
          </w:tcPr>
          <w:p w14:paraId="7EC86087" w14:textId="77777777" w:rsidR="00E8747A" w:rsidRPr="00214CA7" w:rsidRDefault="00E8747A" w:rsidP="00C07E87">
            <w:pPr>
              <w:pStyle w:val="TableParagraph"/>
              <w:ind w:left="57" w:right="57"/>
              <w:rPr>
                <w:bCs/>
                <w:sz w:val="24"/>
                <w:szCs w:val="24"/>
                <w:lang w:val="ru-RU"/>
              </w:rPr>
            </w:pPr>
          </w:p>
        </w:tc>
        <w:tc>
          <w:tcPr>
            <w:tcW w:w="992" w:type="dxa"/>
            <w:shd w:val="clear" w:color="auto" w:fill="auto"/>
          </w:tcPr>
          <w:p w14:paraId="682C133A" w14:textId="77777777" w:rsidR="00E8747A" w:rsidRPr="00214CA7" w:rsidRDefault="00E8747A"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7DEA7F65" w14:textId="77777777" w:rsidR="00E8747A" w:rsidRPr="00214CA7" w:rsidRDefault="00E8747A"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lang w:val="ru-RU"/>
              </w:rPr>
              <w:t xml:space="preserve">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w:t>
            </w:r>
            <w:r w:rsidRPr="00214CA7">
              <w:rPr>
                <w:rFonts w:ascii="Times New Roman" w:hAnsi="Times New Roman" w:cs="Times New Roman"/>
                <w:lang w:val="ru-RU"/>
              </w:rPr>
              <w:lastRenderedPageBreak/>
              <w:t>лечения;</w:t>
            </w:r>
          </w:p>
          <w:p w14:paraId="2826320A" w14:textId="77777777" w:rsidR="00E8747A" w:rsidRPr="00214CA7" w:rsidRDefault="00E8747A"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lang w:val="ru-RU"/>
              </w:rPr>
              <w:t>консультирование пациента по вопросам профилактики заражения инфекциями, передаваемыми половым путем, их влияния на репродуктивные функции, повышенного риска заражением ВИЧ-инфекцией, развития онкологических заболеваний;</w:t>
            </w:r>
          </w:p>
          <w:p w14:paraId="5C5A7648" w14:textId="77777777" w:rsidR="00E8747A" w:rsidRPr="00214CA7" w:rsidRDefault="00E8747A" w:rsidP="00B12DA8">
            <w:pPr>
              <w:pStyle w:val="afb"/>
              <w:numPr>
                <w:ilvl w:val="0"/>
                <w:numId w:val="38"/>
              </w:numPr>
              <w:ind w:right="57"/>
              <w:jc w:val="both"/>
              <w:rPr>
                <w:rFonts w:ascii="Times New Roman" w:hAnsi="Times New Roman" w:cs="Times New Roman"/>
                <w:lang w:val="ru-RU"/>
              </w:rPr>
            </w:pPr>
            <w:r w:rsidRPr="00214CA7">
              <w:rPr>
                <w:rFonts w:ascii="Times New Roman" w:hAnsi="Times New Roman" w:cs="Times New Roman"/>
                <w:lang w:val="ru-RU"/>
              </w:rPr>
              <w:t>профилактическое консультирование пациента, направленное на предупреждение развития рецидивов заболевания;</w:t>
            </w:r>
          </w:p>
        </w:tc>
      </w:tr>
      <w:tr w:rsidR="00E8747A" w:rsidRPr="00214CA7" w14:paraId="1EEC3147" w14:textId="77777777" w:rsidTr="00C07E87">
        <w:trPr>
          <w:trHeight w:val="475"/>
        </w:trPr>
        <w:tc>
          <w:tcPr>
            <w:tcW w:w="9356" w:type="dxa"/>
            <w:gridSpan w:val="3"/>
            <w:shd w:val="clear" w:color="auto" w:fill="auto"/>
          </w:tcPr>
          <w:p w14:paraId="4FD44F1F" w14:textId="77777777" w:rsidR="00E8747A" w:rsidRPr="00214CA7" w:rsidRDefault="00E8747A" w:rsidP="00C07E87">
            <w:pPr>
              <w:pStyle w:val="afb"/>
              <w:ind w:left="57" w:right="57"/>
              <w:jc w:val="center"/>
              <w:rPr>
                <w:rFonts w:ascii="Times New Roman" w:hAnsi="Times New Roman" w:cs="Times New Roman"/>
                <w:lang w:val="ru-RU"/>
              </w:rPr>
            </w:pPr>
            <w:r w:rsidRPr="00214CA7">
              <w:rPr>
                <w:rFonts w:ascii="Times New Roman" w:hAnsi="Times New Roman" w:cs="Times New Roman"/>
                <w:lang w:val="ru-RU"/>
              </w:rPr>
              <w:lastRenderedPageBreak/>
              <w:t>готовность к проведению профилактических медицинских осмотров, диспансеризации и осуществлению диспансерного наблюдения (ПК-2)</w:t>
            </w:r>
          </w:p>
        </w:tc>
      </w:tr>
      <w:tr w:rsidR="00E8747A" w:rsidRPr="00214CA7" w14:paraId="53624A32" w14:textId="77777777" w:rsidTr="00C07E87">
        <w:trPr>
          <w:trHeight w:val="475"/>
        </w:trPr>
        <w:tc>
          <w:tcPr>
            <w:tcW w:w="2694" w:type="dxa"/>
            <w:vMerge w:val="restart"/>
            <w:shd w:val="clear" w:color="auto" w:fill="auto"/>
          </w:tcPr>
          <w:p w14:paraId="662B428A" w14:textId="77777777" w:rsidR="00E8747A" w:rsidRPr="00214CA7" w:rsidRDefault="00E8747A" w:rsidP="00C07E87">
            <w:pPr>
              <w:ind w:left="57" w:right="57"/>
              <w:rPr>
                <w:rFonts w:cs="Times New Roman"/>
                <w:sz w:val="24"/>
                <w:szCs w:val="24"/>
                <w:lang w:val="ru-RU"/>
              </w:rPr>
            </w:pPr>
            <w:r w:rsidRPr="00214CA7">
              <w:rPr>
                <w:rFonts w:cs="Times New Roman"/>
                <w:sz w:val="24"/>
                <w:szCs w:val="24"/>
                <w:lang w:val="ru-RU"/>
              </w:rPr>
              <w:t>ПК-2.1. Способен проводить профилактические медицинские осмотры</w:t>
            </w:r>
          </w:p>
          <w:p w14:paraId="24A4887E" w14:textId="77777777" w:rsidR="00E8747A" w:rsidRPr="00214CA7" w:rsidRDefault="00E8747A" w:rsidP="00C07E87">
            <w:pPr>
              <w:ind w:left="57" w:right="57"/>
              <w:rPr>
                <w:rFonts w:cs="Times New Roman"/>
                <w:sz w:val="24"/>
                <w:szCs w:val="24"/>
                <w:lang w:val="ru-RU"/>
              </w:rPr>
            </w:pPr>
          </w:p>
        </w:tc>
        <w:tc>
          <w:tcPr>
            <w:tcW w:w="992" w:type="dxa"/>
            <w:shd w:val="clear" w:color="auto" w:fill="auto"/>
          </w:tcPr>
          <w:p w14:paraId="571513E0" w14:textId="77777777" w:rsidR="00E8747A" w:rsidRPr="00214CA7" w:rsidRDefault="00E8747A"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5EA86ADD" w14:textId="77777777" w:rsidR="00E8747A" w:rsidRPr="00214CA7" w:rsidRDefault="00E8747A"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нормативные правовые акты Российской Федерации в сфере охраны здоровья, регулирующие деятельность медицинских организаций и медицинских работников;</w:t>
            </w:r>
          </w:p>
          <w:p w14:paraId="7E188F1A" w14:textId="77777777" w:rsidR="00E8747A" w:rsidRPr="00214CA7" w:rsidRDefault="00E8747A" w:rsidP="00B12DA8">
            <w:pPr>
              <w:pStyle w:val="a3"/>
              <w:numPr>
                <w:ilvl w:val="0"/>
                <w:numId w:val="39"/>
              </w:numPr>
              <w:ind w:left="414" w:right="57" w:hanging="357"/>
              <w:rPr>
                <w:rFonts w:cs="Times New Roman"/>
                <w:sz w:val="24"/>
                <w:szCs w:val="24"/>
                <w:lang w:val="ru-RU"/>
              </w:rPr>
            </w:pPr>
            <w:r w:rsidRPr="00214CA7">
              <w:rPr>
                <w:rFonts w:cs="Times New Roman"/>
                <w:sz w:val="24"/>
                <w:szCs w:val="24"/>
                <w:lang w:val="ru-RU"/>
              </w:rPr>
              <w:t>общие вопросы организации оказания медицинской помощи населению;</w:t>
            </w:r>
          </w:p>
          <w:p w14:paraId="0F36CB17" w14:textId="77777777" w:rsidR="00E8747A" w:rsidRPr="00214CA7" w:rsidRDefault="00E8747A" w:rsidP="00B12DA8">
            <w:pPr>
              <w:pStyle w:val="a3"/>
              <w:numPr>
                <w:ilvl w:val="0"/>
                <w:numId w:val="39"/>
              </w:numPr>
              <w:ind w:left="414" w:right="57" w:hanging="357"/>
              <w:rPr>
                <w:rFonts w:cs="Times New Roman"/>
                <w:sz w:val="24"/>
                <w:szCs w:val="24"/>
                <w:lang w:val="ru-RU"/>
              </w:rPr>
            </w:pPr>
            <w:r w:rsidRPr="00214CA7">
              <w:rPr>
                <w:rFonts w:cs="Times New Roman"/>
                <w:sz w:val="24"/>
                <w:szCs w:val="24"/>
                <w:lang w:val="ru-RU"/>
              </w:rPr>
              <w:t>методику сбора жалоб, анамнеза жизни, анамнеза болезни у пациента (его законного представителя);</w:t>
            </w:r>
          </w:p>
          <w:p w14:paraId="4419E189" w14:textId="77777777" w:rsidR="00E8747A" w:rsidRPr="00214CA7" w:rsidRDefault="00E8747A"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2FEE16BE" w14:textId="77777777" w:rsidR="00E8747A" w:rsidRPr="00214CA7" w:rsidRDefault="00E8747A"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5BEB45EC" w14:textId="77777777" w:rsidR="00E8747A" w:rsidRPr="00214CA7" w:rsidRDefault="00E8747A" w:rsidP="00B12DA8">
            <w:pPr>
              <w:pStyle w:val="afb"/>
              <w:numPr>
                <w:ilvl w:val="0"/>
                <w:numId w:val="39"/>
              </w:numPr>
              <w:ind w:left="414" w:right="57" w:hanging="357"/>
              <w:jc w:val="both"/>
              <w:rPr>
                <w:rFonts w:ascii="Times New Roman" w:hAnsi="Times New Roman" w:cs="Times New Roman"/>
              </w:rPr>
            </w:pPr>
            <w:r w:rsidRPr="00214CA7">
              <w:rPr>
                <w:rFonts w:ascii="Times New Roman" w:hAnsi="Times New Roman" w:cs="Times New Roman"/>
                <w:lang w:val="ru-RU"/>
              </w:rPr>
              <w:t xml:space="preserve">нормативные правовые акты Российской Федерации, регламентирующие порядки проведения медицинских осмотров, медицинских экспертиз, выдачи листков временной нетрудоспособности, диспансерного наблюдения пациента с заболеваниями по профилю </w:t>
            </w:r>
            <w:r w:rsidRPr="00214CA7">
              <w:rPr>
                <w:rFonts w:ascii="Times New Roman" w:hAnsi="Times New Roman" w:cs="Times New Roman"/>
              </w:rPr>
              <w:t>«дерматовенерология» и лепрой;</w:t>
            </w:r>
          </w:p>
          <w:p w14:paraId="6BE652D6" w14:textId="77777777" w:rsidR="00E8747A" w:rsidRPr="00214CA7" w:rsidRDefault="00E8747A"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порядки проведения отдельных видов медицинских экспертиз, медицинских осмотров, в том числе предварительных и периодических;</w:t>
            </w:r>
          </w:p>
          <w:p w14:paraId="7E04CF5A" w14:textId="77777777" w:rsidR="00E8747A" w:rsidRPr="00214CA7" w:rsidRDefault="00E8747A"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порядок выдачи листков временной нетрудоспособности, в том числе в электронном виде;</w:t>
            </w:r>
          </w:p>
          <w:p w14:paraId="1993BA64" w14:textId="77777777" w:rsidR="00E8747A" w:rsidRPr="00214CA7" w:rsidRDefault="00E8747A"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 xml:space="preserve">медицинские показания для направления пациентов, имеющих стойкие нарушения функций </w:t>
            </w:r>
            <w:r w:rsidRPr="00214CA7">
              <w:rPr>
                <w:rFonts w:ascii="Times New Roman" w:hAnsi="Times New Roman" w:cs="Times New Roman"/>
                <w:lang w:val="ru-RU"/>
              </w:rPr>
              <w:lastRenderedPageBreak/>
              <w:t>организма человека, обусловленные заболеваниями по профилю «дерматовенерология» и лепрой, на медико-социальную экспертизу, в том числе для составления индивидуальной программы реабилитации или абилитации инвалидов, требования к оформлению медицинской документации;</w:t>
            </w:r>
          </w:p>
        </w:tc>
      </w:tr>
      <w:tr w:rsidR="00E8747A" w:rsidRPr="00214CA7" w14:paraId="45CAA410" w14:textId="77777777" w:rsidTr="00C07E87">
        <w:trPr>
          <w:trHeight w:val="519"/>
        </w:trPr>
        <w:tc>
          <w:tcPr>
            <w:tcW w:w="2694" w:type="dxa"/>
            <w:vMerge/>
            <w:shd w:val="clear" w:color="auto" w:fill="auto"/>
          </w:tcPr>
          <w:p w14:paraId="7CC53F05"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360FA15F" w14:textId="77777777" w:rsidR="00E8747A" w:rsidRPr="00214CA7" w:rsidRDefault="00E8747A"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10AE8B69" w14:textId="77777777" w:rsidR="00E8747A" w:rsidRPr="00214CA7" w:rsidRDefault="00E8747A"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13270314" w14:textId="77777777" w:rsidR="00E8747A" w:rsidRPr="00214CA7" w:rsidRDefault="00E8747A"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определять показания для проведения диспансерного наблюдения пациента с заболеваниями по профилю «дерматовенерология» и лепрой, группу диспансерного наблюдения, его длительность, периодичность диспансерных приемов (осмотров, консультаций), объем обследования, предварительных, лечебных и реабилитационных мероприятий в соответствии с порядком оказания медицинской помощи по профилю «дерматовенерология», клиническими рекомендациями (протоколами лечения), с учетом состояния здоровья пациента, стадии, степени выраженности и индивидуальных особенностей течения заболевания (состояния);</w:t>
            </w:r>
          </w:p>
          <w:p w14:paraId="5AADD820" w14:textId="77777777" w:rsidR="00E8747A" w:rsidRPr="00214CA7" w:rsidRDefault="00E8747A" w:rsidP="00B12DA8">
            <w:pPr>
              <w:pStyle w:val="afb"/>
              <w:numPr>
                <w:ilvl w:val="0"/>
                <w:numId w:val="39"/>
              </w:numPr>
              <w:ind w:left="414" w:right="57" w:hanging="357"/>
              <w:jc w:val="both"/>
              <w:rPr>
                <w:rFonts w:ascii="Times New Roman" w:hAnsi="Times New Roman" w:cs="Times New Roman"/>
              </w:rPr>
            </w:pPr>
            <w:r w:rsidRPr="00214CA7">
              <w:rPr>
                <w:rFonts w:ascii="Times New Roman" w:hAnsi="Times New Roman" w:cs="Times New Roman"/>
                <w:lang w:val="ru-RU"/>
              </w:rPr>
              <w:t xml:space="preserve">формулировать медицинские заключения по результатам медицинских освидетельствований, медицинских осмотров, в том числе предварительных и периодических, в части, касающейся наличия и (или) отсутствия заболеваний по профилю </w:t>
            </w:r>
            <w:r w:rsidRPr="00214CA7">
              <w:rPr>
                <w:rFonts w:ascii="Times New Roman" w:hAnsi="Times New Roman" w:cs="Times New Roman"/>
              </w:rPr>
              <w:t>«дерматовенерология» и лепры;</w:t>
            </w:r>
          </w:p>
          <w:p w14:paraId="5A4936DD" w14:textId="77777777" w:rsidR="00E8747A" w:rsidRPr="00214CA7" w:rsidRDefault="00E8747A" w:rsidP="00B12DA8">
            <w:pPr>
              <w:pStyle w:val="afb"/>
              <w:numPr>
                <w:ilvl w:val="0"/>
                <w:numId w:val="39"/>
              </w:numPr>
              <w:ind w:left="414" w:right="57" w:hanging="357"/>
              <w:jc w:val="both"/>
              <w:rPr>
                <w:rFonts w:ascii="Times New Roman" w:hAnsi="Times New Roman" w:cs="Times New Roman"/>
              </w:rPr>
            </w:pPr>
            <w:r w:rsidRPr="00214CA7">
              <w:rPr>
                <w:rFonts w:ascii="Times New Roman" w:hAnsi="Times New Roman" w:cs="Times New Roman"/>
                <w:lang w:val="ru-RU"/>
              </w:rPr>
              <w:t xml:space="preserve">определять признаки временной нетрудоспособности и признаки стойкого нарушения функции опорно-двигательного аппарата, обусловленное заболеваниями по профилю </w:t>
            </w:r>
            <w:r w:rsidRPr="00214CA7">
              <w:rPr>
                <w:rFonts w:ascii="Times New Roman" w:hAnsi="Times New Roman" w:cs="Times New Roman"/>
              </w:rPr>
              <w:t>«дерматовенерология» и лепрой</w:t>
            </w:r>
          </w:p>
        </w:tc>
      </w:tr>
      <w:tr w:rsidR="00E8747A" w:rsidRPr="00214CA7" w14:paraId="57DEA222" w14:textId="77777777" w:rsidTr="00C07E87">
        <w:trPr>
          <w:trHeight w:val="519"/>
        </w:trPr>
        <w:tc>
          <w:tcPr>
            <w:tcW w:w="2694" w:type="dxa"/>
            <w:vMerge/>
            <w:shd w:val="clear" w:color="auto" w:fill="auto"/>
          </w:tcPr>
          <w:p w14:paraId="0A04C33F"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73C2FBA9" w14:textId="77777777" w:rsidR="00E8747A" w:rsidRPr="00214CA7" w:rsidRDefault="00E8747A" w:rsidP="00C07E87">
            <w:pPr>
              <w:pStyle w:val="TableParagraph"/>
              <w:ind w:left="57" w:right="57"/>
              <w:rPr>
                <w:bCs/>
                <w:sz w:val="24"/>
                <w:szCs w:val="24"/>
              </w:rPr>
            </w:pPr>
            <w:r w:rsidRPr="00214CA7">
              <w:rPr>
                <w:bCs/>
                <w:sz w:val="24"/>
                <w:szCs w:val="24"/>
              </w:rPr>
              <w:t>Владеть</w:t>
            </w:r>
          </w:p>
        </w:tc>
        <w:tc>
          <w:tcPr>
            <w:tcW w:w="5670" w:type="dxa"/>
            <w:shd w:val="clear" w:color="auto" w:fill="auto"/>
          </w:tcPr>
          <w:p w14:paraId="1A3D6FF1" w14:textId="77777777" w:rsidR="00E8747A" w:rsidRPr="00214CA7" w:rsidRDefault="00E8747A"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проведение отдельных видов медицинских освидетельствований, медицинских осмотров, в том числе предварительных и периодических;</w:t>
            </w:r>
          </w:p>
          <w:p w14:paraId="41FC399B" w14:textId="77777777" w:rsidR="00E8747A" w:rsidRPr="00214CA7" w:rsidRDefault="00E8747A" w:rsidP="00B12DA8">
            <w:pPr>
              <w:pStyle w:val="afb"/>
              <w:numPr>
                <w:ilvl w:val="0"/>
                <w:numId w:val="39"/>
              </w:numPr>
              <w:ind w:left="414" w:right="57" w:hanging="357"/>
              <w:jc w:val="both"/>
              <w:rPr>
                <w:rFonts w:ascii="Times New Roman" w:hAnsi="Times New Roman" w:cs="Times New Roman"/>
              </w:rPr>
            </w:pPr>
            <w:r w:rsidRPr="00214CA7">
              <w:rPr>
                <w:rFonts w:ascii="Times New Roman" w:hAnsi="Times New Roman" w:cs="Times New Roman"/>
                <w:lang w:val="ru-RU"/>
              </w:rPr>
              <w:t xml:space="preserve">проведение экспертизы временной нетрудоспособности пациента с заболеваниями по профилю </w:t>
            </w:r>
            <w:r w:rsidRPr="00214CA7">
              <w:rPr>
                <w:rFonts w:ascii="Times New Roman" w:hAnsi="Times New Roman" w:cs="Times New Roman"/>
              </w:rPr>
              <w:t>«дерматовенерология» и лепрой;</w:t>
            </w:r>
          </w:p>
          <w:p w14:paraId="043ACCF9" w14:textId="77777777" w:rsidR="00E8747A" w:rsidRPr="00214CA7" w:rsidRDefault="00E8747A"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 xml:space="preserve">подготовка необходимой медицинской </w:t>
            </w:r>
            <w:r w:rsidRPr="00214CA7">
              <w:rPr>
                <w:rFonts w:ascii="Times New Roman" w:hAnsi="Times New Roman" w:cs="Times New Roman"/>
                <w:lang w:val="ru-RU"/>
              </w:rPr>
              <w:lastRenderedPageBreak/>
              <w:t>документации для пациента с заболеваниями по профилю «дерматовенерология» и лепрой для осуществления медико-социальной экспертизы в федеральных государственных учреждениях медико-социальной экспертизы;</w:t>
            </w:r>
          </w:p>
          <w:p w14:paraId="5ED621E1" w14:textId="77777777" w:rsidR="00E8747A" w:rsidRPr="00214CA7" w:rsidRDefault="00E8747A" w:rsidP="00B12DA8">
            <w:pPr>
              <w:pStyle w:val="a3"/>
              <w:numPr>
                <w:ilvl w:val="0"/>
                <w:numId w:val="39"/>
              </w:numPr>
              <w:ind w:left="414" w:right="57" w:hanging="357"/>
              <w:rPr>
                <w:rFonts w:cs="Times New Roman"/>
                <w:sz w:val="24"/>
                <w:szCs w:val="24"/>
              </w:rPr>
            </w:pPr>
            <w:r w:rsidRPr="00214CA7">
              <w:rPr>
                <w:rFonts w:cs="Times New Roman"/>
                <w:sz w:val="24"/>
                <w:szCs w:val="24"/>
                <w:lang w:val="ru-RU"/>
              </w:rPr>
              <w:t xml:space="preserve">направление пациентов, имеющих стойкое нарушение функции опорно-двигательного аппарата, обусловленное заболеваниями по профилю </w:t>
            </w:r>
            <w:r w:rsidRPr="00214CA7">
              <w:rPr>
                <w:rFonts w:cs="Times New Roman"/>
                <w:sz w:val="24"/>
                <w:szCs w:val="24"/>
              </w:rPr>
              <w:t>«дерматовенерология» и лепрой, на медико-социальную экспертизу;</w:t>
            </w:r>
          </w:p>
        </w:tc>
      </w:tr>
      <w:tr w:rsidR="00E8747A" w:rsidRPr="00214CA7" w14:paraId="13731D04" w14:textId="77777777" w:rsidTr="00C07E87">
        <w:trPr>
          <w:trHeight w:val="519"/>
        </w:trPr>
        <w:tc>
          <w:tcPr>
            <w:tcW w:w="2694" w:type="dxa"/>
            <w:vMerge w:val="restart"/>
            <w:shd w:val="clear" w:color="auto" w:fill="auto"/>
          </w:tcPr>
          <w:p w14:paraId="12FED3B0" w14:textId="77777777" w:rsidR="00E8747A" w:rsidRPr="00214CA7" w:rsidRDefault="00E8747A" w:rsidP="00C07E87">
            <w:pPr>
              <w:ind w:left="57" w:right="57"/>
              <w:rPr>
                <w:rFonts w:cs="Times New Roman"/>
                <w:bCs/>
                <w:sz w:val="24"/>
                <w:szCs w:val="24"/>
                <w:lang w:val="ru-RU"/>
              </w:rPr>
            </w:pPr>
            <w:r w:rsidRPr="00214CA7">
              <w:rPr>
                <w:rFonts w:cs="Times New Roman"/>
                <w:sz w:val="24"/>
                <w:szCs w:val="24"/>
                <w:lang w:val="ru-RU"/>
              </w:rPr>
              <w:lastRenderedPageBreak/>
              <w:t>ПК-2.2. Способен осуществлять диспансерное наблюдение</w:t>
            </w:r>
          </w:p>
        </w:tc>
        <w:tc>
          <w:tcPr>
            <w:tcW w:w="992" w:type="dxa"/>
            <w:shd w:val="clear" w:color="auto" w:fill="auto"/>
          </w:tcPr>
          <w:p w14:paraId="550BB88A" w14:textId="77777777" w:rsidR="00E8747A" w:rsidRPr="00214CA7" w:rsidRDefault="00E8747A" w:rsidP="00C07E87">
            <w:pPr>
              <w:pStyle w:val="TableParagraph"/>
              <w:ind w:left="57" w:right="57"/>
              <w:rPr>
                <w:bCs/>
                <w:sz w:val="24"/>
                <w:szCs w:val="24"/>
                <w:lang w:val="ru-RU"/>
              </w:rPr>
            </w:pPr>
            <w:r w:rsidRPr="00214CA7">
              <w:rPr>
                <w:bCs/>
                <w:sz w:val="24"/>
                <w:szCs w:val="24"/>
                <w:lang w:val="ru-RU"/>
              </w:rPr>
              <w:t>Знать</w:t>
            </w:r>
          </w:p>
        </w:tc>
        <w:tc>
          <w:tcPr>
            <w:tcW w:w="5670" w:type="dxa"/>
            <w:shd w:val="clear" w:color="auto" w:fill="auto"/>
          </w:tcPr>
          <w:p w14:paraId="3DB3696A" w14:textId="77777777" w:rsidR="00E8747A" w:rsidRPr="00214CA7" w:rsidRDefault="00E8747A"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нормативные правовые акты Российской Федерации в сфере охраны здоровья, регулирующие деятельность медицинских организаций и медицинских работников;</w:t>
            </w:r>
          </w:p>
          <w:p w14:paraId="26DFD4D6" w14:textId="77777777" w:rsidR="00E8747A" w:rsidRPr="00214CA7" w:rsidRDefault="00E8747A"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медицинские показания для направления пациентов, имеющих стойкие нарушения функций организма человека, обусловленные заболеваниями по профилю «дерматовенерология» и лепрой, на медико-социальную экспертизу, в том числе для составления индивидуальной программы реабилитации или абилитации инвалидов, требования к оформлению медицинской документации;</w:t>
            </w:r>
          </w:p>
          <w:p w14:paraId="73F4DA99" w14:textId="77777777" w:rsidR="00E8747A" w:rsidRPr="00214CA7" w:rsidRDefault="00E8747A"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 xml:space="preserve">порядок диспансерного наблюдения пациента с заболеваниями по профилю </w:t>
            </w:r>
            <w:r w:rsidRPr="00214CA7">
              <w:rPr>
                <w:rFonts w:ascii="Times New Roman" w:hAnsi="Times New Roman" w:cs="Times New Roman"/>
              </w:rPr>
              <w:t>«дерматовенерология» и лепрой;</w:t>
            </w:r>
          </w:p>
        </w:tc>
      </w:tr>
      <w:tr w:rsidR="00E8747A" w:rsidRPr="00214CA7" w14:paraId="1A14A08D" w14:textId="77777777" w:rsidTr="00C07E87">
        <w:trPr>
          <w:trHeight w:val="519"/>
        </w:trPr>
        <w:tc>
          <w:tcPr>
            <w:tcW w:w="2694" w:type="dxa"/>
            <w:vMerge/>
            <w:shd w:val="clear" w:color="auto" w:fill="auto"/>
          </w:tcPr>
          <w:p w14:paraId="422CD8A0"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4D7F587A" w14:textId="77777777" w:rsidR="00E8747A" w:rsidRPr="00214CA7" w:rsidRDefault="00E8747A" w:rsidP="00C07E87">
            <w:pPr>
              <w:pStyle w:val="TableParagraph"/>
              <w:ind w:left="57" w:right="57"/>
              <w:rPr>
                <w:bCs/>
                <w:sz w:val="24"/>
                <w:szCs w:val="24"/>
                <w:lang w:val="ru-RU"/>
              </w:rPr>
            </w:pPr>
            <w:r w:rsidRPr="00214CA7">
              <w:rPr>
                <w:bCs/>
                <w:sz w:val="24"/>
                <w:szCs w:val="24"/>
                <w:lang w:val="ru-RU"/>
              </w:rPr>
              <w:t>Уметь</w:t>
            </w:r>
          </w:p>
        </w:tc>
        <w:tc>
          <w:tcPr>
            <w:tcW w:w="5670" w:type="dxa"/>
            <w:shd w:val="clear" w:color="auto" w:fill="auto"/>
          </w:tcPr>
          <w:p w14:paraId="29721ECE" w14:textId="77777777" w:rsidR="00E8747A" w:rsidRPr="00214CA7" w:rsidRDefault="00E8747A" w:rsidP="00B12DA8">
            <w:pPr>
              <w:pStyle w:val="afb"/>
              <w:numPr>
                <w:ilvl w:val="0"/>
                <w:numId w:val="39"/>
              </w:numPr>
              <w:ind w:left="414" w:right="57" w:hanging="357"/>
              <w:jc w:val="both"/>
              <w:rPr>
                <w:rFonts w:ascii="Times New Roman" w:hAnsi="Times New Roman" w:cs="Times New Roman"/>
                <w:lang w:val="ru-RU"/>
              </w:rPr>
            </w:pPr>
            <w:r w:rsidRPr="00214CA7">
              <w:rPr>
                <w:rFonts w:ascii="Times New Roman" w:hAnsi="Times New Roman" w:cs="Times New Roman"/>
                <w:lang w:val="ru-RU"/>
              </w:rPr>
              <w:t>определять показания для проведения диспансерного наблюдения пациента с заболеваниями по профилю «дерматовенерология» и лепрой, группу диспансерного наблюдения, его длительность, периодичность диспансерных приемов (осмотров, консультаций), объем обследования, предварительных, лечебных и реабилитационных мероприятий в соответствии с порядком оказания медицинской помощи по профилю «дерматовенерология», клиническими рекомендациями (протоколами лечения), с учетом состояния здоровья пациента, стадии, степени выраженности и индивидуальных особенностей течения заболевания (состояния);</w:t>
            </w:r>
          </w:p>
        </w:tc>
      </w:tr>
      <w:tr w:rsidR="00E8747A" w:rsidRPr="00214CA7" w14:paraId="121E32FA" w14:textId="77777777" w:rsidTr="00C07E87">
        <w:trPr>
          <w:trHeight w:val="519"/>
        </w:trPr>
        <w:tc>
          <w:tcPr>
            <w:tcW w:w="9356" w:type="dxa"/>
            <w:gridSpan w:val="3"/>
            <w:shd w:val="clear" w:color="auto" w:fill="auto"/>
          </w:tcPr>
          <w:p w14:paraId="2460014A" w14:textId="77777777" w:rsidR="00E8747A" w:rsidRPr="00214CA7" w:rsidRDefault="00E8747A" w:rsidP="00C07E87">
            <w:pPr>
              <w:ind w:right="57"/>
              <w:jc w:val="center"/>
              <w:rPr>
                <w:rFonts w:cs="Times New Roman"/>
                <w:sz w:val="24"/>
                <w:szCs w:val="24"/>
                <w:lang w:val="ru-RU"/>
              </w:rPr>
            </w:pPr>
            <w:r w:rsidRPr="00214CA7">
              <w:rPr>
                <w:rFonts w:cs="Times New Roman"/>
                <w:sz w:val="24"/>
                <w:szCs w:val="24"/>
                <w:lang w:val="ru-RU"/>
              </w:rPr>
              <w:t xml:space="preserve">готовность к определению у пациентов патологических состояний, симптомов, синдромов заболеваний, нозологических форм в соответствии с </w:t>
            </w:r>
            <w:hyperlink r:id="rId30" w:history="1">
              <w:r w:rsidRPr="00214CA7">
                <w:rPr>
                  <w:rStyle w:val="afa"/>
                  <w:sz w:val="24"/>
                  <w:szCs w:val="24"/>
                  <w:lang w:val="ru-RU"/>
                </w:rPr>
                <w:t>Международной статистической классификацией</w:t>
              </w:r>
            </w:hyperlink>
            <w:r w:rsidRPr="00214CA7">
              <w:rPr>
                <w:rFonts w:cs="Times New Roman"/>
                <w:sz w:val="24"/>
                <w:szCs w:val="24"/>
                <w:lang w:val="ru-RU"/>
              </w:rPr>
              <w:t xml:space="preserve"> болезней и проблем, связанных со здоровьем (ПК-5)</w:t>
            </w:r>
          </w:p>
        </w:tc>
      </w:tr>
      <w:tr w:rsidR="00E8747A" w:rsidRPr="00214CA7" w14:paraId="283238AA" w14:textId="77777777" w:rsidTr="00C07E87">
        <w:trPr>
          <w:trHeight w:val="519"/>
        </w:trPr>
        <w:tc>
          <w:tcPr>
            <w:tcW w:w="2694" w:type="dxa"/>
            <w:vMerge w:val="restart"/>
            <w:shd w:val="clear" w:color="auto" w:fill="auto"/>
          </w:tcPr>
          <w:p w14:paraId="2B96520D" w14:textId="77777777" w:rsidR="00E8747A" w:rsidRPr="00214CA7" w:rsidRDefault="00E8747A" w:rsidP="00C07E87">
            <w:pPr>
              <w:ind w:left="57" w:right="57"/>
              <w:rPr>
                <w:rFonts w:cs="Times New Roman"/>
                <w:sz w:val="24"/>
                <w:szCs w:val="24"/>
                <w:lang w:val="ru-RU"/>
              </w:rPr>
            </w:pPr>
            <w:r w:rsidRPr="00214CA7">
              <w:rPr>
                <w:rFonts w:cs="Times New Roman"/>
                <w:sz w:val="24"/>
                <w:szCs w:val="24"/>
                <w:lang w:val="ru-RU"/>
              </w:rPr>
              <w:lastRenderedPageBreak/>
              <w:t>ПК-5.1. Способен определять диагностические признаки и симптомы болезней</w:t>
            </w:r>
          </w:p>
          <w:p w14:paraId="40D67D29"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7F8C6FD2" w14:textId="77777777" w:rsidR="00E8747A" w:rsidRPr="00214CA7" w:rsidRDefault="00E8747A"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49AADB00" w14:textId="77777777" w:rsidR="00E8747A" w:rsidRPr="00214CA7" w:rsidRDefault="00E8747A" w:rsidP="00B12DA8">
            <w:pPr>
              <w:pStyle w:val="a3"/>
              <w:numPr>
                <w:ilvl w:val="0"/>
                <w:numId w:val="40"/>
              </w:numPr>
              <w:ind w:right="57"/>
              <w:rPr>
                <w:rFonts w:cs="Times New Roman"/>
                <w:sz w:val="24"/>
                <w:szCs w:val="24"/>
                <w:lang w:val="ru-RU"/>
              </w:rPr>
            </w:pPr>
            <w:r w:rsidRPr="00214CA7">
              <w:rPr>
                <w:rFonts w:cs="Times New Roman"/>
                <w:sz w:val="24"/>
                <w:szCs w:val="24"/>
                <w:lang w:val="ru-RU"/>
              </w:rPr>
              <w:t>методику сбора жалоб, анамнеза жизни, анамнеза болезни у пациента (его законного представителя);</w:t>
            </w:r>
          </w:p>
          <w:p w14:paraId="3AA077D3" w14:textId="77777777" w:rsidR="00E8747A" w:rsidRPr="00214CA7" w:rsidRDefault="00EA65C1" w:rsidP="00B12DA8">
            <w:pPr>
              <w:pStyle w:val="afb"/>
              <w:numPr>
                <w:ilvl w:val="0"/>
                <w:numId w:val="40"/>
              </w:numPr>
              <w:ind w:right="57"/>
              <w:jc w:val="both"/>
              <w:rPr>
                <w:rFonts w:ascii="Times New Roman" w:hAnsi="Times New Roman" w:cs="Times New Roman"/>
              </w:rPr>
            </w:pPr>
            <w:hyperlink r:id="rId31" w:history="1">
              <w:r w:rsidR="00E8747A" w:rsidRPr="00214CA7">
                <w:rPr>
                  <w:rStyle w:val="afa"/>
                  <w:rFonts w:ascii="Times New Roman" w:hAnsi="Times New Roman"/>
                </w:rPr>
                <w:t>МКБ</w:t>
              </w:r>
            </w:hyperlink>
            <w:r w:rsidR="00E8747A" w:rsidRPr="00214CA7">
              <w:rPr>
                <w:rStyle w:val="afa"/>
                <w:rFonts w:ascii="Times New Roman" w:hAnsi="Times New Roman"/>
              </w:rPr>
              <w:t>;</w:t>
            </w:r>
          </w:p>
          <w:p w14:paraId="3921B7EA"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5D9952D0"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строение и функции кожи и слизистых оболочек, придатков кожи, опорно-двигательного аппарата;</w:t>
            </w:r>
          </w:p>
          <w:p w14:paraId="5E0AE85A"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6380A906"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дифференциальная диагностика инфекций, передаваемых половым путем, в том числе урогенитальных инфекционных заболеваний;</w:t>
            </w:r>
          </w:p>
          <w:p w14:paraId="59E12D56"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2E951422"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методы лабораторных и инструментальных 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ВИЧ-инфекции, медицинские показания к проведению исследований, правила интерпретации их результатов</w:t>
            </w:r>
          </w:p>
        </w:tc>
      </w:tr>
      <w:tr w:rsidR="00E8747A" w:rsidRPr="00214CA7" w14:paraId="75E3E833" w14:textId="77777777" w:rsidTr="00C07E87">
        <w:trPr>
          <w:trHeight w:val="519"/>
        </w:trPr>
        <w:tc>
          <w:tcPr>
            <w:tcW w:w="2694" w:type="dxa"/>
            <w:vMerge/>
            <w:shd w:val="clear" w:color="auto" w:fill="auto"/>
          </w:tcPr>
          <w:p w14:paraId="29B4A335"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11E5ECBE" w14:textId="77777777" w:rsidR="00E8747A" w:rsidRPr="00214CA7" w:rsidRDefault="00E8747A"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3CB7E940"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767C06E0"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проведение осмотра пациента (визуальный осмотр и пальпация кожных покровов);</w:t>
            </w:r>
          </w:p>
          <w:p w14:paraId="0F20BC49"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назначать лабораторные и инструментальные исследования, необходимые для контроля результатов лечения инфекций, передаваемых половым путем, урогенитальных инфекций и их осложнений;</w:t>
            </w:r>
          </w:p>
        </w:tc>
      </w:tr>
      <w:tr w:rsidR="00E8747A" w:rsidRPr="00214CA7" w14:paraId="610599F4" w14:textId="77777777" w:rsidTr="00C07E87">
        <w:trPr>
          <w:trHeight w:val="519"/>
        </w:trPr>
        <w:tc>
          <w:tcPr>
            <w:tcW w:w="2694" w:type="dxa"/>
            <w:vMerge/>
            <w:shd w:val="clear" w:color="auto" w:fill="auto"/>
          </w:tcPr>
          <w:p w14:paraId="434FE8C2"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6BA13A9B" w14:textId="77777777" w:rsidR="00E8747A" w:rsidRPr="00214CA7" w:rsidRDefault="00E8747A"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23524E3D"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 xml:space="preserve">сбор жалоб, анамнеза жизни, анамнеза болезни у пациента (его законного представителя) с </w:t>
            </w:r>
            <w:r w:rsidRPr="00214CA7">
              <w:rPr>
                <w:rFonts w:ascii="Times New Roman" w:hAnsi="Times New Roman" w:cs="Times New Roman"/>
                <w:lang w:val="ru-RU"/>
              </w:rPr>
              <w:lastRenderedPageBreak/>
              <w:t>дерматозами, доброкачественными новообразованиями кожи, заболеваниями волос, микозами гладкой кожи и ее придатков, лепрой, с инфекциями, передаваемые половым путем;</w:t>
            </w:r>
          </w:p>
          <w:p w14:paraId="27902C70"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определение диагностических признаков и симптомов болезней</w:t>
            </w:r>
          </w:p>
        </w:tc>
      </w:tr>
      <w:tr w:rsidR="00E8747A" w:rsidRPr="00214CA7" w14:paraId="47573FD5" w14:textId="77777777" w:rsidTr="00C07E87">
        <w:trPr>
          <w:trHeight w:val="519"/>
        </w:trPr>
        <w:tc>
          <w:tcPr>
            <w:tcW w:w="2694" w:type="dxa"/>
            <w:vMerge w:val="restart"/>
            <w:shd w:val="clear" w:color="auto" w:fill="auto"/>
          </w:tcPr>
          <w:p w14:paraId="2EF01A9B" w14:textId="77777777" w:rsidR="00E8747A" w:rsidRPr="00214CA7" w:rsidRDefault="00E8747A" w:rsidP="00C07E87">
            <w:pPr>
              <w:ind w:left="57" w:right="57"/>
              <w:rPr>
                <w:rFonts w:cs="Times New Roman"/>
                <w:sz w:val="24"/>
                <w:szCs w:val="24"/>
                <w:lang w:val="ru-RU"/>
              </w:rPr>
            </w:pPr>
            <w:r w:rsidRPr="00214CA7">
              <w:rPr>
                <w:rFonts w:cs="Times New Roman"/>
                <w:sz w:val="24"/>
                <w:szCs w:val="24"/>
                <w:lang w:val="ru-RU"/>
              </w:rPr>
              <w:lastRenderedPageBreak/>
              <w:t>ПК-5.2. Способен проводить дифференциальную диагностику с другими заболеваниями и (или) состояниями</w:t>
            </w:r>
          </w:p>
        </w:tc>
        <w:tc>
          <w:tcPr>
            <w:tcW w:w="992" w:type="dxa"/>
            <w:shd w:val="clear" w:color="auto" w:fill="auto"/>
          </w:tcPr>
          <w:p w14:paraId="4C39748A" w14:textId="77777777" w:rsidR="00E8747A" w:rsidRPr="00214CA7" w:rsidRDefault="00E8747A"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5338AFDE" w14:textId="77777777" w:rsidR="00E8747A" w:rsidRPr="00214CA7" w:rsidRDefault="00E8747A" w:rsidP="00B12DA8">
            <w:pPr>
              <w:pStyle w:val="a3"/>
              <w:numPr>
                <w:ilvl w:val="0"/>
                <w:numId w:val="40"/>
              </w:numPr>
              <w:ind w:right="57"/>
              <w:rPr>
                <w:rFonts w:cs="Times New Roman"/>
                <w:sz w:val="24"/>
                <w:szCs w:val="24"/>
                <w:lang w:val="ru-RU"/>
              </w:rPr>
            </w:pPr>
            <w:r w:rsidRPr="00214CA7">
              <w:rPr>
                <w:rFonts w:cs="Times New Roman"/>
                <w:sz w:val="24"/>
                <w:szCs w:val="24"/>
                <w:lang w:val="ru-RU"/>
              </w:rPr>
              <w:t>методику сбора жалоб, анамнеза жизни, анамнеза болезни у пациента (его законного представителя);</w:t>
            </w:r>
          </w:p>
          <w:p w14:paraId="40BFBA67" w14:textId="77777777" w:rsidR="00E8747A" w:rsidRPr="00214CA7" w:rsidRDefault="00EA65C1" w:rsidP="00B12DA8">
            <w:pPr>
              <w:pStyle w:val="afb"/>
              <w:numPr>
                <w:ilvl w:val="0"/>
                <w:numId w:val="40"/>
              </w:numPr>
              <w:ind w:right="57"/>
              <w:jc w:val="both"/>
              <w:rPr>
                <w:rFonts w:ascii="Times New Roman" w:hAnsi="Times New Roman" w:cs="Times New Roman"/>
              </w:rPr>
            </w:pPr>
            <w:hyperlink r:id="rId32" w:history="1">
              <w:r w:rsidR="00E8747A" w:rsidRPr="00214CA7">
                <w:rPr>
                  <w:rStyle w:val="afa"/>
                  <w:rFonts w:ascii="Times New Roman" w:hAnsi="Times New Roman"/>
                </w:rPr>
                <w:t>МКБ</w:t>
              </w:r>
            </w:hyperlink>
            <w:r w:rsidR="00E8747A" w:rsidRPr="00214CA7">
              <w:rPr>
                <w:rStyle w:val="afa"/>
                <w:rFonts w:ascii="Times New Roman" w:hAnsi="Times New Roman"/>
              </w:rPr>
              <w:t>;</w:t>
            </w:r>
          </w:p>
          <w:p w14:paraId="165EEAB2"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525E6A02"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строение и функции кожи и слизистых оболочек, придатков кожи, опорно-двигательного аппарата;</w:t>
            </w:r>
          </w:p>
          <w:p w14:paraId="0B15A32D"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58219DA8"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1CAA2B99"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методы лабораторных и инструментальных 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ВИЧ-инфекции, медицинские показания к проведению исследований, правила интерпретации их результатов;</w:t>
            </w:r>
          </w:p>
        </w:tc>
      </w:tr>
      <w:tr w:rsidR="00E8747A" w:rsidRPr="00214CA7" w14:paraId="47E38A47" w14:textId="77777777" w:rsidTr="00C07E87">
        <w:trPr>
          <w:trHeight w:val="519"/>
        </w:trPr>
        <w:tc>
          <w:tcPr>
            <w:tcW w:w="2694" w:type="dxa"/>
            <w:vMerge/>
            <w:shd w:val="clear" w:color="auto" w:fill="auto"/>
          </w:tcPr>
          <w:p w14:paraId="7938B182"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0EFEADFC" w14:textId="77777777" w:rsidR="00E8747A" w:rsidRPr="00214CA7" w:rsidRDefault="00E8747A"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5B65436F"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проводить дифференциальную диагностику доброкачественных и злокачественных новообразований кожи;</w:t>
            </w:r>
          </w:p>
          <w:p w14:paraId="56D8DD94"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проводить дифференциальную диагностику болезней кожи с клиническими проявлениями сифилиса;</w:t>
            </w:r>
          </w:p>
          <w:p w14:paraId="58B951F4"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проводить дифференциальную диагностику болезней кожи и кожных проявлений системных заболеваний;</w:t>
            </w:r>
          </w:p>
          <w:p w14:paraId="5889D9A7"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 xml:space="preserve">назначать лабораторные и инструментальные </w:t>
            </w:r>
            <w:r w:rsidRPr="00214CA7">
              <w:rPr>
                <w:rFonts w:ascii="Times New Roman" w:hAnsi="Times New Roman" w:cs="Times New Roman"/>
                <w:lang w:val="ru-RU"/>
              </w:rPr>
              <w:lastRenderedPageBreak/>
              <w:t>исследования, необходимые для контроля результатов лечения инфекций, передаваемых половым путем, урогенитальных инфекций и их осложнений;</w:t>
            </w:r>
          </w:p>
          <w:p w14:paraId="3B6FB79B" w14:textId="77777777" w:rsidR="00E8747A" w:rsidRPr="00214CA7" w:rsidRDefault="00E8747A" w:rsidP="00B12DA8">
            <w:pPr>
              <w:pStyle w:val="a3"/>
              <w:numPr>
                <w:ilvl w:val="0"/>
                <w:numId w:val="40"/>
              </w:numPr>
              <w:ind w:right="57"/>
              <w:rPr>
                <w:rFonts w:cs="Times New Roman"/>
                <w:sz w:val="24"/>
                <w:szCs w:val="24"/>
                <w:lang w:val="ru-RU"/>
              </w:rPr>
            </w:pPr>
            <w:r w:rsidRPr="00214CA7">
              <w:rPr>
                <w:rFonts w:cs="Times New Roman"/>
                <w:sz w:val="24"/>
                <w:szCs w:val="24"/>
                <w:lang w:val="ru-RU"/>
              </w:rPr>
              <w:t>решать</w:t>
            </w:r>
            <w:r w:rsidRPr="00214CA7">
              <w:rPr>
                <w:rFonts w:cs="Times New Roman"/>
                <w:spacing w:val="1"/>
                <w:sz w:val="24"/>
                <w:szCs w:val="24"/>
                <w:lang w:val="ru-RU"/>
              </w:rPr>
              <w:t xml:space="preserve"> </w:t>
            </w:r>
            <w:r w:rsidRPr="00214CA7">
              <w:rPr>
                <w:rFonts w:cs="Times New Roman"/>
                <w:sz w:val="24"/>
                <w:szCs w:val="24"/>
                <w:lang w:val="ru-RU"/>
              </w:rPr>
              <w:t>профессиональные</w:t>
            </w:r>
            <w:r w:rsidRPr="00214CA7">
              <w:rPr>
                <w:rFonts w:cs="Times New Roman"/>
                <w:spacing w:val="1"/>
                <w:sz w:val="24"/>
                <w:szCs w:val="24"/>
                <w:lang w:val="ru-RU"/>
              </w:rPr>
              <w:t xml:space="preserve"> </w:t>
            </w:r>
            <w:r w:rsidRPr="00214CA7">
              <w:rPr>
                <w:rFonts w:cs="Times New Roman"/>
                <w:sz w:val="24"/>
                <w:szCs w:val="24"/>
                <w:lang w:val="ru-RU"/>
              </w:rPr>
              <w:t>задачи</w:t>
            </w:r>
            <w:r w:rsidRPr="00214CA7">
              <w:rPr>
                <w:rFonts w:cs="Times New Roman"/>
                <w:spacing w:val="1"/>
                <w:sz w:val="24"/>
                <w:szCs w:val="24"/>
                <w:lang w:val="ru-RU"/>
              </w:rPr>
              <w:t xml:space="preserve"> </w:t>
            </w:r>
            <w:r w:rsidRPr="00214CA7">
              <w:rPr>
                <w:rFonts w:cs="Times New Roman"/>
                <w:sz w:val="24"/>
                <w:szCs w:val="24"/>
                <w:lang w:val="ru-RU"/>
              </w:rPr>
              <w:t>врача</w:t>
            </w:r>
            <w:r w:rsidRPr="00214CA7">
              <w:rPr>
                <w:rFonts w:cs="Times New Roman"/>
                <w:spacing w:val="1"/>
                <w:sz w:val="24"/>
                <w:szCs w:val="24"/>
                <w:lang w:val="ru-RU"/>
              </w:rPr>
              <w:t xml:space="preserve"> </w:t>
            </w:r>
            <w:r w:rsidRPr="00214CA7">
              <w:rPr>
                <w:rFonts w:cs="Times New Roman"/>
                <w:sz w:val="24"/>
                <w:szCs w:val="24"/>
                <w:lang w:val="ru-RU"/>
              </w:rPr>
              <w:t>на</w:t>
            </w:r>
            <w:r w:rsidRPr="00214CA7">
              <w:rPr>
                <w:rFonts w:cs="Times New Roman"/>
                <w:spacing w:val="1"/>
                <w:sz w:val="24"/>
                <w:szCs w:val="24"/>
                <w:lang w:val="ru-RU"/>
              </w:rPr>
              <w:t xml:space="preserve"> </w:t>
            </w:r>
            <w:r w:rsidRPr="00214CA7">
              <w:rPr>
                <w:rFonts w:cs="Times New Roman"/>
                <w:sz w:val="24"/>
                <w:szCs w:val="24"/>
                <w:lang w:val="ru-RU"/>
              </w:rPr>
              <w:t>основе</w:t>
            </w:r>
            <w:r w:rsidRPr="00214CA7">
              <w:rPr>
                <w:rFonts w:cs="Times New Roman"/>
                <w:spacing w:val="1"/>
                <w:sz w:val="24"/>
                <w:szCs w:val="24"/>
                <w:lang w:val="ru-RU"/>
              </w:rPr>
              <w:t xml:space="preserve"> </w:t>
            </w:r>
            <w:r w:rsidRPr="00214CA7">
              <w:rPr>
                <w:rFonts w:cs="Times New Roman"/>
                <w:sz w:val="24"/>
                <w:szCs w:val="24"/>
                <w:lang w:val="ru-RU"/>
              </w:rPr>
              <w:t>патоморфологического</w:t>
            </w:r>
            <w:r w:rsidRPr="00214CA7">
              <w:rPr>
                <w:rFonts w:cs="Times New Roman"/>
                <w:spacing w:val="1"/>
                <w:sz w:val="24"/>
                <w:szCs w:val="24"/>
                <w:lang w:val="ru-RU"/>
              </w:rPr>
              <w:t xml:space="preserve"> </w:t>
            </w:r>
            <w:r w:rsidRPr="00214CA7">
              <w:rPr>
                <w:rFonts w:cs="Times New Roman"/>
                <w:sz w:val="24"/>
                <w:szCs w:val="24"/>
                <w:lang w:val="ru-RU"/>
              </w:rPr>
              <w:t>анализа</w:t>
            </w:r>
            <w:r w:rsidRPr="00214CA7">
              <w:rPr>
                <w:rFonts w:cs="Times New Roman"/>
                <w:spacing w:val="1"/>
                <w:sz w:val="24"/>
                <w:szCs w:val="24"/>
                <w:lang w:val="ru-RU"/>
              </w:rPr>
              <w:t xml:space="preserve"> </w:t>
            </w:r>
            <w:r w:rsidRPr="00214CA7">
              <w:rPr>
                <w:rFonts w:cs="Times New Roman"/>
                <w:sz w:val="24"/>
                <w:szCs w:val="24"/>
                <w:lang w:val="ru-RU"/>
              </w:rPr>
              <w:t>конкретных</w:t>
            </w:r>
            <w:r w:rsidRPr="00214CA7">
              <w:rPr>
                <w:rFonts w:cs="Times New Roman"/>
                <w:spacing w:val="-4"/>
                <w:sz w:val="24"/>
                <w:szCs w:val="24"/>
                <w:lang w:val="ru-RU"/>
              </w:rPr>
              <w:t xml:space="preserve"> </w:t>
            </w:r>
            <w:r w:rsidRPr="00214CA7">
              <w:rPr>
                <w:rFonts w:cs="Times New Roman"/>
                <w:sz w:val="24"/>
                <w:szCs w:val="24"/>
                <w:lang w:val="ru-RU"/>
              </w:rPr>
              <w:t>данных</w:t>
            </w:r>
            <w:r w:rsidRPr="00214CA7">
              <w:rPr>
                <w:rFonts w:cs="Times New Roman"/>
                <w:spacing w:val="-9"/>
                <w:sz w:val="24"/>
                <w:szCs w:val="24"/>
                <w:lang w:val="ru-RU"/>
              </w:rPr>
              <w:t xml:space="preserve"> </w:t>
            </w:r>
            <w:r w:rsidRPr="00214CA7">
              <w:rPr>
                <w:rFonts w:cs="Times New Roman"/>
                <w:sz w:val="24"/>
                <w:szCs w:val="24"/>
                <w:lang w:val="ru-RU"/>
              </w:rPr>
              <w:t>о</w:t>
            </w:r>
            <w:r w:rsidRPr="00214CA7">
              <w:rPr>
                <w:rFonts w:cs="Times New Roman"/>
                <w:spacing w:val="5"/>
                <w:sz w:val="24"/>
                <w:szCs w:val="24"/>
                <w:lang w:val="ru-RU"/>
              </w:rPr>
              <w:t xml:space="preserve"> </w:t>
            </w:r>
            <w:r w:rsidRPr="00214CA7">
              <w:rPr>
                <w:rFonts w:cs="Times New Roman"/>
                <w:sz w:val="24"/>
                <w:szCs w:val="24"/>
                <w:lang w:val="ru-RU"/>
              </w:rPr>
              <w:t>патологических</w:t>
            </w:r>
            <w:r w:rsidRPr="00214CA7">
              <w:rPr>
                <w:rFonts w:cs="Times New Roman"/>
                <w:spacing w:val="-4"/>
                <w:sz w:val="24"/>
                <w:szCs w:val="24"/>
                <w:lang w:val="ru-RU"/>
              </w:rPr>
              <w:t xml:space="preserve"> </w:t>
            </w:r>
            <w:r w:rsidRPr="00214CA7">
              <w:rPr>
                <w:rFonts w:cs="Times New Roman"/>
                <w:sz w:val="24"/>
                <w:szCs w:val="24"/>
                <w:lang w:val="ru-RU"/>
              </w:rPr>
              <w:t>процессах,</w:t>
            </w:r>
            <w:r w:rsidRPr="00214CA7">
              <w:rPr>
                <w:rFonts w:cs="Times New Roman"/>
                <w:spacing w:val="2"/>
                <w:sz w:val="24"/>
                <w:szCs w:val="24"/>
                <w:lang w:val="ru-RU"/>
              </w:rPr>
              <w:t xml:space="preserve"> </w:t>
            </w:r>
            <w:r w:rsidRPr="00214CA7">
              <w:rPr>
                <w:rFonts w:cs="Times New Roman"/>
                <w:sz w:val="24"/>
                <w:szCs w:val="24"/>
                <w:lang w:val="ru-RU"/>
              </w:rPr>
              <w:t>состояниях</w:t>
            </w:r>
            <w:r w:rsidRPr="00214CA7">
              <w:rPr>
                <w:rFonts w:cs="Times New Roman"/>
                <w:spacing w:val="-4"/>
                <w:sz w:val="24"/>
                <w:szCs w:val="24"/>
                <w:lang w:val="ru-RU"/>
              </w:rPr>
              <w:t xml:space="preserve"> </w:t>
            </w:r>
            <w:r w:rsidRPr="00214CA7">
              <w:rPr>
                <w:rFonts w:cs="Times New Roman"/>
                <w:sz w:val="24"/>
                <w:szCs w:val="24"/>
                <w:lang w:val="ru-RU"/>
              </w:rPr>
              <w:t>и</w:t>
            </w:r>
            <w:r w:rsidRPr="00214CA7">
              <w:rPr>
                <w:rFonts w:cs="Times New Roman"/>
                <w:spacing w:val="-3"/>
                <w:sz w:val="24"/>
                <w:szCs w:val="24"/>
                <w:lang w:val="ru-RU"/>
              </w:rPr>
              <w:t xml:space="preserve"> </w:t>
            </w:r>
            <w:r w:rsidRPr="00214CA7">
              <w:rPr>
                <w:rFonts w:cs="Times New Roman"/>
                <w:sz w:val="24"/>
                <w:szCs w:val="24"/>
                <w:lang w:val="ru-RU"/>
              </w:rPr>
              <w:t>заболеваниях;</w:t>
            </w:r>
          </w:p>
        </w:tc>
      </w:tr>
      <w:tr w:rsidR="00E8747A" w:rsidRPr="00214CA7" w14:paraId="7BD9D8A8" w14:textId="77777777" w:rsidTr="00C07E87">
        <w:trPr>
          <w:trHeight w:val="519"/>
        </w:trPr>
        <w:tc>
          <w:tcPr>
            <w:tcW w:w="2694" w:type="dxa"/>
            <w:vMerge/>
            <w:shd w:val="clear" w:color="auto" w:fill="auto"/>
          </w:tcPr>
          <w:p w14:paraId="7F3C9EE1"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53A81CD1" w14:textId="77777777" w:rsidR="00E8747A" w:rsidRPr="00214CA7" w:rsidRDefault="00E8747A"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73665A29"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определение диагностических признаков и симптомов болезней;</w:t>
            </w:r>
          </w:p>
          <w:p w14:paraId="389DC7BD" w14:textId="77777777" w:rsidR="00E8747A" w:rsidRPr="00214CA7" w:rsidRDefault="00E8747A" w:rsidP="00B12DA8">
            <w:pPr>
              <w:pStyle w:val="afb"/>
              <w:numPr>
                <w:ilvl w:val="0"/>
                <w:numId w:val="40"/>
              </w:numPr>
              <w:ind w:right="57"/>
              <w:jc w:val="both"/>
              <w:rPr>
                <w:rFonts w:ascii="Times New Roman" w:hAnsi="Times New Roman" w:cs="Times New Roman"/>
              </w:rPr>
            </w:pPr>
            <w:r w:rsidRPr="00214CA7">
              <w:rPr>
                <w:rFonts w:ascii="Times New Roman" w:hAnsi="Times New Roman" w:cs="Times New Roman"/>
              </w:rPr>
              <w:t>проведение инструментальных исследований;</w:t>
            </w:r>
          </w:p>
          <w:p w14:paraId="1804666B"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проведение дифференциальной диагностики с другими заболеваниями и (или) состояниями;</w:t>
            </w:r>
          </w:p>
        </w:tc>
      </w:tr>
      <w:tr w:rsidR="00E8747A" w:rsidRPr="00214CA7" w14:paraId="20BE3B16" w14:textId="77777777" w:rsidTr="00C07E87">
        <w:trPr>
          <w:trHeight w:val="519"/>
        </w:trPr>
        <w:tc>
          <w:tcPr>
            <w:tcW w:w="2694" w:type="dxa"/>
            <w:vMerge w:val="restart"/>
            <w:shd w:val="clear" w:color="auto" w:fill="auto"/>
          </w:tcPr>
          <w:p w14:paraId="6F59914D" w14:textId="77777777" w:rsidR="00E8747A" w:rsidRPr="00214CA7" w:rsidRDefault="00E8747A" w:rsidP="00C07E87">
            <w:pPr>
              <w:ind w:left="57" w:right="57"/>
              <w:rPr>
                <w:rFonts w:cs="Times New Roman"/>
                <w:bCs/>
                <w:sz w:val="24"/>
                <w:szCs w:val="24"/>
                <w:lang w:val="ru-RU"/>
              </w:rPr>
            </w:pPr>
            <w:r w:rsidRPr="00214CA7">
              <w:rPr>
                <w:rFonts w:cs="Times New Roman"/>
                <w:sz w:val="24"/>
                <w:szCs w:val="24"/>
                <w:lang w:val="ru-RU"/>
              </w:rPr>
              <w:t>ПК-5.3. Умеет устанавливать диагноз с учетом МКБ</w:t>
            </w:r>
          </w:p>
        </w:tc>
        <w:tc>
          <w:tcPr>
            <w:tcW w:w="992" w:type="dxa"/>
            <w:shd w:val="clear" w:color="auto" w:fill="auto"/>
          </w:tcPr>
          <w:p w14:paraId="5A2822F1" w14:textId="77777777" w:rsidR="00E8747A" w:rsidRPr="00214CA7" w:rsidRDefault="00E8747A"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50D16E03" w14:textId="77777777" w:rsidR="00E8747A" w:rsidRPr="00214CA7" w:rsidRDefault="00E8747A" w:rsidP="00B12DA8">
            <w:pPr>
              <w:pStyle w:val="a3"/>
              <w:numPr>
                <w:ilvl w:val="0"/>
                <w:numId w:val="40"/>
              </w:numPr>
              <w:ind w:right="57"/>
              <w:rPr>
                <w:rFonts w:cs="Times New Roman"/>
                <w:sz w:val="24"/>
                <w:szCs w:val="24"/>
                <w:lang w:val="ru-RU"/>
              </w:rPr>
            </w:pPr>
            <w:r w:rsidRPr="00214CA7">
              <w:rPr>
                <w:rFonts w:cs="Times New Roman"/>
                <w:sz w:val="24"/>
                <w:szCs w:val="24"/>
                <w:lang w:val="ru-RU"/>
              </w:rPr>
              <w:t>методику сбора жалоб, анамнеза жизни, анамнеза болезни у пациента (его законного представителя);</w:t>
            </w:r>
          </w:p>
          <w:p w14:paraId="0D76499A" w14:textId="77777777" w:rsidR="00E8747A" w:rsidRPr="00214CA7" w:rsidRDefault="00EA65C1" w:rsidP="00B12DA8">
            <w:pPr>
              <w:pStyle w:val="afb"/>
              <w:numPr>
                <w:ilvl w:val="0"/>
                <w:numId w:val="40"/>
              </w:numPr>
              <w:ind w:right="57"/>
              <w:jc w:val="both"/>
              <w:rPr>
                <w:rFonts w:ascii="Times New Roman" w:hAnsi="Times New Roman" w:cs="Times New Roman"/>
              </w:rPr>
            </w:pPr>
            <w:hyperlink r:id="rId33" w:history="1">
              <w:r w:rsidR="00E8747A" w:rsidRPr="00214CA7">
                <w:rPr>
                  <w:rStyle w:val="afa"/>
                  <w:rFonts w:ascii="Times New Roman" w:hAnsi="Times New Roman"/>
                </w:rPr>
                <w:t>МКБ</w:t>
              </w:r>
            </w:hyperlink>
            <w:r w:rsidR="00E8747A" w:rsidRPr="00214CA7">
              <w:rPr>
                <w:rStyle w:val="afa"/>
                <w:rFonts w:ascii="Times New Roman" w:hAnsi="Times New Roman"/>
              </w:rPr>
              <w:t>;</w:t>
            </w:r>
          </w:p>
          <w:p w14:paraId="0DF24AA0"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2325A003"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строение и функции кожи и слизистых оболочек, придатков кожи, опорно-двигательного аппарата;</w:t>
            </w:r>
          </w:p>
          <w:p w14:paraId="75785C4B"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257994D8"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дифференциальная диагностика инфекций, передаваемых половым путем, в том числе урогенитальных инфекционных заболеваний;</w:t>
            </w:r>
          </w:p>
          <w:p w14:paraId="444FF604"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4A9DBF3C"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методы лабораторных и инструментальных 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ВИЧ-инфекции, медицинские показания к проведению исследований, правила интерпретации их результатов</w:t>
            </w:r>
          </w:p>
        </w:tc>
      </w:tr>
      <w:tr w:rsidR="00E8747A" w:rsidRPr="00214CA7" w14:paraId="7ADECEFC" w14:textId="77777777" w:rsidTr="00C07E87">
        <w:trPr>
          <w:trHeight w:val="519"/>
        </w:trPr>
        <w:tc>
          <w:tcPr>
            <w:tcW w:w="2694" w:type="dxa"/>
            <w:vMerge/>
            <w:shd w:val="clear" w:color="auto" w:fill="auto"/>
          </w:tcPr>
          <w:p w14:paraId="3CED901C"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00BE6934" w14:textId="77777777" w:rsidR="00E8747A" w:rsidRPr="00214CA7" w:rsidRDefault="00E8747A"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23D69A01"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 xml:space="preserve">устанавливать диагноз с учетом </w:t>
            </w:r>
            <w:hyperlink r:id="rId34" w:history="1">
              <w:r w:rsidRPr="00214CA7">
                <w:rPr>
                  <w:rStyle w:val="afa"/>
                  <w:rFonts w:ascii="Times New Roman" w:hAnsi="Times New Roman"/>
                  <w:lang w:val="ru-RU"/>
                </w:rPr>
                <w:t>МКБ</w:t>
              </w:r>
            </w:hyperlink>
            <w:r w:rsidRPr="00214CA7">
              <w:rPr>
                <w:rFonts w:ascii="Times New Roman" w:hAnsi="Times New Roman" w:cs="Times New Roman"/>
                <w:lang w:val="ru-RU"/>
              </w:rPr>
              <w:t>, определять план лечения пациента</w:t>
            </w:r>
          </w:p>
        </w:tc>
      </w:tr>
      <w:tr w:rsidR="00E8747A" w:rsidRPr="00214CA7" w14:paraId="7A50D45B" w14:textId="77777777" w:rsidTr="00C07E87">
        <w:trPr>
          <w:trHeight w:val="519"/>
        </w:trPr>
        <w:tc>
          <w:tcPr>
            <w:tcW w:w="2694" w:type="dxa"/>
            <w:vMerge/>
            <w:shd w:val="clear" w:color="auto" w:fill="auto"/>
          </w:tcPr>
          <w:p w14:paraId="50B78ED9"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2CEFEF47" w14:textId="77777777" w:rsidR="00E8747A" w:rsidRPr="00214CA7" w:rsidRDefault="00E8747A"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0BBB4579"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формулирование предварительного диагноза и составление плана проведения лабораторных и инструментальных исследований;</w:t>
            </w:r>
          </w:p>
          <w:p w14:paraId="2A64DBCB" w14:textId="77777777" w:rsidR="00E8747A" w:rsidRPr="00214CA7" w:rsidRDefault="00E8747A" w:rsidP="00B12DA8">
            <w:pPr>
              <w:pStyle w:val="afb"/>
              <w:numPr>
                <w:ilvl w:val="0"/>
                <w:numId w:val="40"/>
              </w:numPr>
              <w:ind w:right="57"/>
              <w:jc w:val="both"/>
              <w:rPr>
                <w:rFonts w:ascii="Times New Roman" w:hAnsi="Times New Roman" w:cs="Times New Roman"/>
                <w:lang w:val="ru-RU"/>
              </w:rPr>
            </w:pPr>
            <w:r w:rsidRPr="00214CA7">
              <w:rPr>
                <w:rFonts w:ascii="Times New Roman" w:hAnsi="Times New Roman" w:cs="Times New Roman"/>
                <w:lang w:val="ru-RU"/>
              </w:rPr>
              <w:t>установка диагноза с учетом действующей МКБ, определение плана лечения</w:t>
            </w:r>
          </w:p>
        </w:tc>
      </w:tr>
      <w:tr w:rsidR="00E8747A" w:rsidRPr="00214CA7" w14:paraId="4B54F70D" w14:textId="77777777" w:rsidTr="00C07E87">
        <w:trPr>
          <w:trHeight w:val="519"/>
        </w:trPr>
        <w:tc>
          <w:tcPr>
            <w:tcW w:w="9356" w:type="dxa"/>
            <w:gridSpan w:val="3"/>
            <w:shd w:val="clear" w:color="auto" w:fill="auto"/>
          </w:tcPr>
          <w:p w14:paraId="09EFB08E" w14:textId="77777777" w:rsidR="00E8747A" w:rsidRPr="00214CA7" w:rsidRDefault="00E8747A" w:rsidP="00C07E87">
            <w:pPr>
              <w:ind w:left="57" w:right="57"/>
              <w:jc w:val="center"/>
              <w:rPr>
                <w:rFonts w:cs="Times New Roman"/>
                <w:sz w:val="24"/>
                <w:szCs w:val="24"/>
                <w:lang w:val="ru-RU"/>
              </w:rPr>
            </w:pPr>
            <w:r w:rsidRPr="00214CA7">
              <w:rPr>
                <w:rFonts w:cs="Times New Roman"/>
                <w:sz w:val="24"/>
                <w:szCs w:val="24"/>
                <w:lang w:val="ru-RU"/>
              </w:rPr>
              <w:t>готовность к ведению и лечению пациентов с дерматовенерологическими заболеваниями (ПК-6)</w:t>
            </w:r>
          </w:p>
        </w:tc>
      </w:tr>
      <w:tr w:rsidR="00E8747A" w:rsidRPr="00214CA7" w14:paraId="04B6BA01" w14:textId="77777777" w:rsidTr="00C07E87">
        <w:trPr>
          <w:trHeight w:val="519"/>
        </w:trPr>
        <w:tc>
          <w:tcPr>
            <w:tcW w:w="2694" w:type="dxa"/>
            <w:vMerge w:val="restart"/>
            <w:shd w:val="clear" w:color="auto" w:fill="auto"/>
          </w:tcPr>
          <w:p w14:paraId="159681CC" w14:textId="77777777" w:rsidR="00E8747A" w:rsidRPr="00214CA7" w:rsidRDefault="00E8747A" w:rsidP="00C07E87">
            <w:pPr>
              <w:ind w:left="57" w:right="57"/>
              <w:rPr>
                <w:rFonts w:cs="Times New Roman"/>
                <w:sz w:val="24"/>
                <w:szCs w:val="24"/>
                <w:lang w:val="ru-RU"/>
              </w:rPr>
            </w:pPr>
            <w:r w:rsidRPr="00214CA7">
              <w:rPr>
                <w:rFonts w:cs="Times New Roman"/>
                <w:sz w:val="24"/>
                <w:szCs w:val="24"/>
                <w:lang w:val="ru-RU"/>
              </w:rPr>
              <w:t xml:space="preserve">ПК-6.1. Способен провести осмотр пациента </w:t>
            </w:r>
          </w:p>
        </w:tc>
        <w:tc>
          <w:tcPr>
            <w:tcW w:w="992" w:type="dxa"/>
            <w:shd w:val="clear" w:color="auto" w:fill="auto"/>
          </w:tcPr>
          <w:p w14:paraId="49FE1AF1" w14:textId="77777777" w:rsidR="00E8747A" w:rsidRPr="00214CA7" w:rsidRDefault="00E8747A"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345C735B" w14:textId="77777777" w:rsidR="00E8747A" w:rsidRPr="00214CA7" w:rsidRDefault="00E8747A" w:rsidP="00B12DA8">
            <w:pPr>
              <w:pStyle w:val="a3"/>
              <w:numPr>
                <w:ilvl w:val="0"/>
                <w:numId w:val="41"/>
              </w:numPr>
              <w:ind w:right="57"/>
              <w:rPr>
                <w:rFonts w:cs="Times New Roman"/>
                <w:sz w:val="24"/>
                <w:szCs w:val="24"/>
                <w:lang w:val="ru-RU"/>
              </w:rPr>
            </w:pPr>
            <w:r w:rsidRPr="00214CA7">
              <w:rPr>
                <w:rFonts w:cs="Times New Roman"/>
                <w:sz w:val="24"/>
                <w:szCs w:val="24"/>
                <w:lang w:val="ru-RU"/>
              </w:rPr>
              <w:t>общие вопросы организации оказания медицинской помощи населению;</w:t>
            </w:r>
          </w:p>
          <w:p w14:paraId="59C241CC" w14:textId="77777777" w:rsidR="00E8747A" w:rsidRPr="00214CA7" w:rsidRDefault="00E8747A" w:rsidP="00B12DA8">
            <w:pPr>
              <w:pStyle w:val="a3"/>
              <w:numPr>
                <w:ilvl w:val="0"/>
                <w:numId w:val="41"/>
              </w:numPr>
              <w:ind w:right="57"/>
              <w:rPr>
                <w:rFonts w:cs="Times New Roman"/>
                <w:sz w:val="24"/>
                <w:szCs w:val="24"/>
                <w:lang w:val="ru-RU"/>
              </w:rPr>
            </w:pPr>
            <w:r w:rsidRPr="00214CA7">
              <w:rPr>
                <w:rFonts w:cs="Times New Roman"/>
                <w:sz w:val="24"/>
                <w:szCs w:val="24"/>
                <w:lang w:val="ru-RU"/>
              </w:rPr>
              <w:t>методику сбора жалоб, анамнеза жизни, анамнеза болезни у пациента (его законного представителя);</w:t>
            </w:r>
          </w:p>
          <w:p w14:paraId="0C6323DA" w14:textId="77777777" w:rsidR="00E8747A" w:rsidRPr="00214CA7" w:rsidRDefault="00E8747A"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lang w:val="ru-RU"/>
              </w:rPr>
              <w:t xml:space="preserve">порядки оказания медицинской помощи по профилю </w:t>
            </w:r>
            <w:r w:rsidRPr="00214CA7">
              <w:rPr>
                <w:rFonts w:ascii="Times New Roman" w:hAnsi="Times New Roman" w:cs="Times New Roman"/>
              </w:rPr>
              <w:t>«дерматовенерология»;</w:t>
            </w:r>
          </w:p>
          <w:p w14:paraId="52631585" w14:textId="77777777" w:rsidR="00E8747A" w:rsidRPr="00214CA7" w:rsidRDefault="00E8747A"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214CA7">
              <w:rPr>
                <w:rFonts w:ascii="Times New Roman" w:hAnsi="Times New Roman" w:cs="Times New Roman"/>
              </w:rPr>
              <w:t>«дерматовенерология»;</w:t>
            </w:r>
          </w:p>
          <w:p w14:paraId="3E3D796A" w14:textId="77777777" w:rsidR="00E8747A" w:rsidRPr="00214CA7" w:rsidRDefault="00E8747A" w:rsidP="00B12DA8">
            <w:pPr>
              <w:pStyle w:val="a3"/>
              <w:numPr>
                <w:ilvl w:val="0"/>
                <w:numId w:val="41"/>
              </w:numPr>
              <w:ind w:right="57"/>
              <w:rPr>
                <w:rFonts w:cs="Times New Roman"/>
                <w:sz w:val="24"/>
                <w:szCs w:val="24"/>
                <w:lang w:val="ru-RU"/>
              </w:rPr>
            </w:pPr>
            <w:r w:rsidRPr="00214CA7">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214CA7">
              <w:rPr>
                <w:rFonts w:cs="Times New Roman"/>
                <w:sz w:val="24"/>
                <w:szCs w:val="24"/>
              </w:rPr>
              <w:t>«дерматовенерология»;</w:t>
            </w:r>
          </w:p>
          <w:p w14:paraId="5767B923"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4136678E"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5F2F8561"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эпидемиология заразных кожных болезней, микозов и лепры;</w:t>
            </w:r>
          </w:p>
          <w:p w14:paraId="3D1CCF6D"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154E65BD"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w:t>
            </w:r>
            <w:r w:rsidRPr="00214CA7">
              <w:rPr>
                <w:rFonts w:ascii="Times New Roman" w:hAnsi="Times New Roman" w:cs="Times New Roman"/>
                <w:lang w:val="ru-RU"/>
              </w:rPr>
              <w:lastRenderedPageBreak/>
              <w:t>заболеваний, заболеваниях волос, микозах гладкой кожи и ее придатков;</w:t>
            </w:r>
          </w:p>
          <w:p w14:paraId="7BA1AEAA" w14:textId="77777777" w:rsidR="00E8747A" w:rsidRPr="00214CA7" w:rsidRDefault="00E8747A"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214CA7">
              <w:rPr>
                <w:rFonts w:ascii="Times New Roman" w:hAnsi="Times New Roman" w:cs="Times New Roman"/>
              </w:rPr>
              <w:t>«дерматовенерология»</w:t>
            </w:r>
          </w:p>
        </w:tc>
      </w:tr>
      <w:tr w:rsidR="00E8747A" w:rsidRPr="00214CA7" w14:paraId="22948D80" w14:textId="77777777" w:rsidTr="00C07E87">
        <w:trPr>
          <w:trHeight w:val="519"/>
        </w:trPr>
        <w:tc>
          <w:tcPr>
            <w:tcW w:w="2694" w:type="dxa"/>
            <w:vMerge/>
            <w:shd w:val="clear" w:color="auto" w:fill="auto"/>
          </w:tcPr>
          <w:p w14:paraId="710A70C8"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3895A03E" w14:textId="77777777" w:rsidR="00E8747A" w:rsidRPr="00214CA7" w:rsidRDefault="00E8747A"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5F314077"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7F82FC2E"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оценивать общее и функциональное состояние кожи и ее придатков, подкожной жировой клетчатки, лимфатических узлов, суставов;</w:t>
            </w:r>
          </w:p>
          <w:p w14:paraId="5F116094"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анализировать полученные данные состояния кожных покровов, их поражений и диагностических признаков, симптомов;</w:t>
            </w:r>
          </w:p>
          <w:p w14:paraId="38B2EEF3"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проводить физикальный осмотр, в том числе осмотр и пальпацию, пациента с урогенитальными инфекционными заболеваниями, с инфекциями, передаваемыми половым путем, и интерпретировать результаты осмотра;</w:t>
            </w:r>
          </w:p>
          <w:p w14:paraId="4385AA4E"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работать с персональными данными пациента и сведениями, составляющими врачебную тайну;</w:t>
            </w:r>
          </w:p>
          <w:p w14:paraId="79E35DDB"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E8747A" w:rsidRPr="00214CA7" w14:paraId="38B5FD53" w14:textId="77777777" w:rsidTr="00C07E87">
        <w:trPr>
          <w:trHeight w:val="519"/>
        </w:trPr>
        <w:tc>
          <w:tcPr>
            <w:tcW w:w="2694" w:type="dxa"/>
            <w:vMerge/>
            <w:shd w:val="clear" w:color="auto" w:fill="auto"/>
          </w:tcPr>
          <w:p w14:paraId="3805338E"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3A979013" w14:textId="77777777" w:rsidR="00E8747A" w:rsidRPr="00214CA7" w:rsidRDefault="00E8747A"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637EF94C"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 с инфекциями, передаваемые половым путем;</w:t>
            </w:r>
          </w:p>
          <w:p w14:paraId="192ED4FE"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проведение осмотра пациента (визуальный осмотр и пальпация кожных покровов, слизистых оболочек, осмотр пораженных кожных покровов с помощью дерматоскопа), </w:t>
            </w:r>
          </w:p>
          <w:p w14:paraId="34ADDBD5"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проведение осмотра пациента (визуальный осмотр и пальпация кожных покровов, слизистых оболочек);</w:t>
            </w:r>
          </w:p>
          <w:p w14:paraId="0CD73FC4"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E8747A" w:rsidRPr="00214CA7" w14:paraId="56C3EC2D" w14:textId="77777777" w:rsidTr="00C07E87">
        <w:trPr>
          <w:trHeight w:val="519"/>
        </w:trPr>
        <w:tc>
          <w:tcPr>
            <w:tcW w:w="2694" w:type="dxa"/>
            <w:vMerge w:val="restart"/>
            <w:shd w:val="clear" w:color="auto" w:fill="auto"/>
          </w:tcPr>
          <w:p w14:paraId="38C418B1" w14:textId="77777777" w:rsidR="00E8747A" w:rsidRPr="00214CA7" w:rsidRDefault="00E8747A" w:rsidP="00C07E87">
            <w:pPr>
              <w:ind w:left="57" w:right="57"/>
              <w:rPr>
                <w:rFonts w:cs="Times New Roman"/>
                <w:bCs/>
                <w:sz w:val="24"/>
                <w:szCs w:val="24"/>
                <w:lang w:val="ru-RU"/>
              </w:rPr>
            </w:pPr>
            <w:r w:rsidRPr="00214CA7">
              <w:rPr>
                <w:rFonts w:cs="Times New Roman"/>
                <w:sz w:val="24"/>
                <w:szCs w:val="24"/>
                <w:lang w:val="ru-RU"/>
              </w:rPr>
              <w:t xml:space="preserve">ПК-6.2. Способен обосновывать необходимость и объем </w:t>
            </w:r>
            <w:r w:rsidRPr="00214CA7">
              <w:rPr>
                <w:rFonts w:cs="Times New Roman"/>
                <w:sz w:val="24"/>
                <w:szCs w:val="24"/>
                <w:lang w:val="ru-RU"/>
              </w:rPr>
              <w:lastRenderedPageBreak/>
              <w:t>лабораторного, инструментального исследований пациента и оценивать их результаты</w:t>
            </w:r>
          </w:p>
        </w:tc>
        <w:tc>
          <w:tcPr>
            <w:tcW w:w="992" w:type="dxa"/>
            <w:shd w:val="clear" w:color="auto" w:fill="auto"/>
          </w:tcPr>
          <w:p w14:paraId="55F41956" w14:textId="77777777" w:rsidR="00E8747A" w:rsidRPr="00214CA7" w:rsidRDefault="00E8747A" w:rsidP="00C07E87">
            <w:pPr>
              <w:pStyle w:val="TableParagraph"/>
              <w:ind w:left="57" w:right="57"/>
              <w:rPr>
                <w:bCs/>
                <w:sz w:val="24"/>
                <w:szCs w:val="24"/>
                <w:lang w:val="ru-RU"/>
              </w:rPr>
            </w:pPr>
            <w:r w:rsidRPr="00214CA7">
              <w:rPr>
                <w:bCs/>
                <w:sz w:val="24"/>
                <w:szCs w:val="24"/>
              </w:rPr>
              <w:lastRenderedPageBreak/>
              <w:t>Знать</w:t>
            </w:r>
          </w:p>
        </w:tc>
        <w:tc>
          <w:tcPr>
            <w:tcW w:w="5670" w:type="dxa"/>
            <w:shd w:val="clear" w:color="auto" w:fill="auto"/>
          </w:tcPr>
          <w:p w14:paraId="107CECAF" w14:textId="77777777" w:rsidR="00E8747A" w:rsidRPr="00214CA7" w:rsidRDefault="00E8747A" w:rsidP="00B12DA8">
            <w:pPr>
              <w:pStyle w:val="a3"/>
              <w:numPr>
                <w:ilvl w:val="0"/>
                <w:numId w:val="41"/>
              </w:numPr>
              <w:ind w:right="57"/>
              <w:rPr>
                <w:rFonts w:cs="Times New Roman"/>
                <w:sz w:val="24"/>
                <w:szCs w:val="24"/>
                <w:lang w:val="ru-RU"/>
              </w:rPr>
            </w:pPr>
            <w:r w:rsidRPr="00214CA7">
              <w:rPr>
                <w:rFonts w:cs="Times New Roman"/>
                <w:sz w:val="24"/>
                <w:szCs w:val="24"/>
                <w:lang w:val="ru-RU"/>
              </w:rPr>
              <w:t>общие вопросы организации оказания медицинской помощи населению;</w:t>
            </w:r>
          </w:p>
          <w:p w14:paraId="2390B364" w14:textId="77777777" w:rsidR="00E8747A" w:rsidRPr="00214CA7" w:rsidRDefault="00E8747A" w:rsidP="00B12DA8">
            <w:pPr>
              <w:pStyle w:val="a3"/>
              <w:numPr>
                <w:ilvl w:val="0"/>
                <w:numId w:val="41"/>
              </w:numPr>
              <w:ind w:right="57"/>
              <w:rPr>
                <w:rFonts w:cs="Times New Roman"/>
                <w:sz w:val="24"/>
                <w:szCs w:val="24"/>
                <w:lang w:val="ru-RU"/>
              </w:rPr>
            </w:pPr>
            <w:r w:rsidRPr="00214CA7">
              <w:rPr>
                <w:rFonts w:cs="Times New Roman"/>
                <w:sz w:val="24"/>
                <w:szCs w:val="24"/>
                <w:lang w:val="ru-RU"/>
              </w:rPr>
              <w:t xml:space="preserve">методику сбора жалоб, анамнеза жизни, анамнеза </w:t>
            </w:r>
            <w:r w:rsidRPr="00214CA7">
              <w:rPr>
                <w:rFonts w:cs="Times New Roman"/>
                <w:sz w:val="24"/>
                <w:szCs w:val="24"/>
                <w:lang w:val="ru-RU"/>
              </w:rPr>
              <w:lastRenderedPageBreak/>
              <w:t>болезни у пациента (его законного представителя);</w:t>
            </w:r>
          </w:p>
          <w:p w14:paraId="013ED78D" w14:textId="77777777" w:rsidR="00E8747A" w:rsidRPr="00214CA7" w:rsidRDefault="00E8747A"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lang w:val="ru-RU"/>
              </w:rPr>
              <w:t xml:space="preserve">порядки оказания медицинской помощи по профилю </w:t>
            </w:r>
            <w:r w:rsidRPr="00214CA7">
              <w:rPr>
                <w:rFonts w:ascii="Times New Roman" w:hAnsi="Times New Roman" w:cs="Times New Roman"/>
              </w:rPr>
              <w:t>«дерматовенерология»;</w:t>
            </w:r>
          </w:p>
          <w:p w14:paraId="62DFF5FE" w14:textId="77777777" w:rsidR="00E8747A" w:rsidRPr="00214CA7" w:rsidRDefault="00E8747A"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214CA7">
              <w:rPr>
                <w:rFonts w:ascii="Times New Roman" w:hAnsi="Times New Roman" w:cs="Times New Roman"/>
              </w:rPr>
              <w:t>«дерматовенерология»;</w:t>
            </w:r>
          </w:p>
          <w:p w14:paraId="44ECECD6" w14:textId="77777777" w:rsidR="00E8747A" w:rsidRPr="00214CA7" w:rsidRDefault="00E8747A" w:rsidP="00B12DA8">
            <w:pPr>
              <w:pStyle w:val="a3"/>
              <w:numPr>
                <w:ilvl w:val="0"/>
                <w:numId w:val="41"/>
              </w:numPr>
              <w:ind w:right="57"/>
              <w:rPr>
                <w:rFonts w:cs="Times New Roman"/>
                <w:sz w:val="24"/>
                <w:szCs w:val="24"/>
                <w:lang w:val="ru-RU"/>
              </w:rPr>
            </w:pPr>
            <w:r w:rsidRPr="00214CA7">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214CA7">
              <w:rPr>
                <w:rFonts w:cs="Times New Roman"/>
                <w:sz w:val="24"/>
                <w:szCs w:val="24"/>
              </w:rPr>
              <w:t>«дерматовенерология»;</w:t>
            </w:r>
          </w:p>
          <w:p w14:paraId="5046B1B2"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431BDF58"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1F53F91B"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эпидемиология заразных кожных болезней, микозов и лепры;</w:t>
            </w:r>
          </w:p>
          <w:p w14:paraId="738834E2"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4B61A528"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7C09CE76"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методы диагностики дерматозов, микозов гладкой кожи и ее придатков, лепры, поражения суставов, лимфопролиферативных заболеваний, заболеваниях волос, микозах гладкой кожи и ее придатков;</w:t>
            </w:r>
          </w:p>
          <w:p w14:paraId="1F428A64"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214CA7">
              <w:rPr>
                <w:rFonts w:ascii="Times New Roman" w:hAnsi="Times New Roman" w:cs="Times New Roman"/>
              </w:rPr>
              <w:t>«дерматовенерология»</w:t>
            </w:r>
          </w:p>
        </w:tc>
      </w:tr>
      <w:tr w:rsidR="00E8747A" w:rsidRPr="00214CA7" w14:paraId="4D849BC3" w14:textId="77777777" w:rsidTr="00C07E87">
        <w:trPr>
          <w:trHeight w:val="519"/>
        </w:trPr>
        <w:tc>
          <w:tcPr>
            <w:tcW w:w="2694" w:type="dxa"/>
            <w:vMerge/>
            <w:shd w:val="clear" w:color="auto" w:fill="auto"/>
          </w:tcPr>
          <w:p w14:paraId="35486FFC"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36FCF721" w14:textId="77777777" w:rsidR="00E8747A" w:rsidRPr="00214CA7" w:rsidRDefault="00E8747A"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21A18C00"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обосновывать необходимость и объем лабораторного, инструментального исследований пациента и оценивать их результаты;</w:t>
            </w:r>
          </w:p>
        </w:tc>
      </w:tr>
      <w:tr w:rsidR="00E8747A" w:rsidRPr="00214CA7" w14:paraId="1151A310" w14:textId="77777777" w:rsidTr="00C07E87">
        <w:trPr>
          <w:trHeight w:val="519"/>
        </w:trPr>
        <w:tc>
          <w:tcPr>
            <w:tcW w:w="2694" w:type="dxa"/>
            <w:vMerge/>
            <w:shd w:val="clear" w:color="auto" w:fill="auto"/>
          </w:tcPr>
          <w:p w14:paraId="735877C8"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23F81BBC" w14:textId="77777777" w:rsidR="00E8747A" w:rsidRPr="00214CA7" w:rsidRDefault="00E8747A"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004CBA51"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направление пациента на лабораторные и инструментальные исследования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1A945FB0"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направление на забор крови для проведения серологического исследования;</w:t>
            </w:r>
          </w:p>
          <w:p w14:paraId="4927A780"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интерпретация результатов лабораторных и инструментальных исследований;</w:t>
            </w:r>
          </w:p>
        </w:tc>
      </w:tr>
      <w:tr w:rsidR="00E8747A" w:rsidRPr="00214CA7" w14:paraId="2654885B" w14:textId="77777777" w:rsidTr="00C07E87">
        <w:trPr>
          <w:trHeight w:val="519"/>
        </w:trPr>
        <w:tc>
          <w:tcPr>
            <w:tcW w:w="2694" w:type="dxa"/>
            <w:vMerge w:val="restart"/>
            <w:shd w:val="clear" w:color="auto" w:fill="auto"/>
          </w:tcPr>
          <w:p w14:paraId="03E96665" w14:textId="77777777" w:rsidR="00E8747A" w:rsidRPr="00214CA7" w:rsidRDefault="00E8747A" w:rsidP="00C07E87">
            <w:pPr>
              <w:ind w:left="57" w:right="57"/>
              <w:rPr>
                <w:rFonts w:cs="Times New Roman"/>
                <w:sz w:val="24"/>
                <w:szCs w:val="24"/>
              </w:rPr>
            </w:pPr>
            <w:r w:rsidRPr="00214CA7">
              <w:rPr>
                <w:rFonts w:cs="Times New Roman"/>
                <w:sz w:val="24"/>
                <w:szCs w:val="24"/>
              </w:rPr>
              <w:t>ПК-6.3. Способен проводить исследования</w:t>
            </w:r>
          </w:p>
          <w:p w14:paraId="2C09F268"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14A53EB9" w14:textId="77777777" w:rsidR="00E8747A" w:rsidRPr="00214CA7" w:rsidRDefault="00E8747A"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226408DD" w14:textId="77777777" w:rsidR="00E8747A" w:rsidRPr="00214CA7" w:rsidRDefault="00E8747A" w:rsidP="00B12DA8">
            <w:pPr>
              <w:pStyle w:val="a3"/>
              <w:numPr>
                <w:ilvl w:val="0"/>
                <w:numId w:val="41"/>
              </w:numPr>
              <w:ind w:right="57"/>
              <w:rPr>
                <w:rFonts w:cs="Times New Roman"/>
                <w:sz w:val="24"/>
                <w:szCs w:val="24"/>
                <w:lang w:val="ru-RU"/>
              </w:rPr>
            </w:pPr>
            <w:r w:rsidRPr="00214CA7">
              <w:rPr>
                <w:rFonts w:cs="Times New Roman"/>
                <w:sz w:val="24"/>
                <w:szCs w:val="24"/>
                <w:lang w:val="ru-RU"/>
              </w:rPr>
              <w:t>общие вопросы организации оказания медицинской помощи населению;</w:t>
            </w:r>
          </w:p>
          <w:p w14:paraId="72B4CEF6" w14:textId="77777777" w:rsidR="00E8747A" w:rsidRPr="00214CA7" w:rsidRDefault="00E8747A" w:rsidP="00B12DA8">
            <w:pPr>
              <w:pStyle w:val="a3"/>
              <w:numPr>
                <w:ilvl w:val="0"/>
                <w:numId w:val="41"/>
              </w:numPr>
              <w:ind w:right="57"/>
              <w:rPr>
                <w:rFonts w:cs="Times New Roman"/>
                <w:sz w:val="24"/>
                <w:szCs w:val="24"/>
                <w:lang w:val="ru-RU"/>
              </w:rPr>
            </w:pPr>
            <w:r w:rsidRPr="00214CA7">
              <w:rPr>
                <w:rFonts w:cs="Times New Roman"/>
                <w:sz w:val="24"/>
                <w:szCs w:val="24"/>
                <w:lang w:val="ru-RU"/>
              </w:rPr>
              <w:t>методику сбора жалоб, анамнеза жизни, анамнеза болезни у пациента (его законного представителя);</w:t>
            </w:r>
          </w:p>
          <w:p w14:paraId="1D74BAEA" w14:textId="77777777" w:rsidR="00E8747A" w:rsidRPr="00214CA7" w:rsidRDefault="00E8747A"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lang w:val="ru-RU"/>
              </w:rPr>
              <w:t xml:space="preserve">порядки оказания медицинской помощи по профилю </w:t>
            </w:r>
            <w:r w:rsidRPr="00214CA7">
              <w:rPr>
                <w:rFonts w:ascii="Times New Roman" w:hAnsi="Times New Roman" w:cs="Times New Roman"/>
              </w:rPr>
              <w:t>«дерматовенерология»;</w:t>
            </w:r>
          </w:p>
          <w:p w14:paraId="22336D1D" w14:textId="77777777" w:rsidR="00E8747A" w:rsidRPr="00214CA7" w:rsidRDefault="00E8747A"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214CA7">
              <w:rPr>
                <w:rFonts w:ascii="Times New Roman" w:hAnsi="Times New Roman" w:cs="Times New Roman"/>
              </w:rPr>
              <w:t>«дерматовенерология»;</w:t>
            </w:r>
          </w:p>
          <w:p w14:paraId="29EDBDAA" w14:textId="77777777" w:rsidR="00E8747A" w:rsidRPr="00214CA7" w:rsidRDefault="00E8747A" w:rsidP="00B12DA8">
            <w:pPr>
              <w:pStyle w:val="a3"/>
              <w:numPr>
                <w:ilvl w:val="0"/>
                <w:numId w:val="41"/>
              </w:numPr>
              <w:ind w:right="57"/>
              <w:rPr>
                <w:rFonts w:cs="Times New Roman"/>
                <w:sz w:val="24"/>
                <w:szCs w:val="24"/>
                <w:lang w:val="ru-RU"/>
              </w:rPr>
            </w:pPr>
            <w:r w:rsidRPr="00214CA7">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214CA7">
              <w:rPr>
                <w:rFonts w:cs="Times New Roman"/>
                <w:sz w:val="24"/>
                <w:szCs w:val="24"/>
              </w:rPr>
              <w:t>«дерматовенерология»;</w:t>
            </w:r>
          </w:p>
          <w:p w14:paraId="2091EB37"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18F96943"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3347DF5F"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эпидемиология заразных кожных болезней, микозов и лепры;</w:t>
            </w:r>
          </w:p>
          <w:p w14:paraId="6751038B"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2A01E901"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патоморфологические изменения кожи при дерматозах, злокачественных и </w:t>
            </w:r>
            <w:r w:rsidRPr="00214CA7">
              <w:rPr>
                <w:rFonts w:ascii="Times New Roman" w:hAnsi="Times New Roman" w:cs="Times New Roman"/>
                <w:lang w:val="ru-RU"/>
              </w:rPr>
              <w:lastRenderedPageBreak/>
              <w:t>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tc>
      </w:tr>
      <w:tr w:rsidR="00E8747A" w:rsidRPr="00214CA7" w14:paraId="3CD28DCD" w14:textId="77777777" w:rsidTr="00C07E87">
        <w:trPr>
          <w:trHeight w:val="519"/>
        </w:trPr>
        <w:tc>
          <w:tcPr>
            <w:tcW w:w="2694" w:type="dxa"/>
            <w:vMerge/>
            <w:shd w:val="clear" w:color="auto" w:fill="auto"/>
          </w:tcPr>
          <w:p w14:paraId="13FFDF5B"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5A2866CC" w14:textId="77777777" w:rsidR="00E8747A" w:rsidRPr="00214CA7" w:rsidRDefault="00E8747A"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5AFC778D"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проводить исследование с помощью дерматоскопа и интерпретировать полученные результаты;</w:t>
            </w:r>
          </w:p>
          <w:p w14:paraId="22833517"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проводить физикальный осмотр, в том числе осмотр </w:t>
            </w:r>
          </w:p>
          <w:p w14:paraId="1E98772B"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проводить исследования, в том числе инструментальные, интерпретировать полученные результаты;</w:t>
            </w:r>
          </w:p>
          <w:p w14:paraId="5A206EDB"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проводить исследования функциональных свойств кожи, в том числе десквамации, пигментации, трансдермальной потери жидкости, эластичности кожи, </w:t>
            </w:r>
            <w:r w:rsidRPr="00214CA7">
              <w:rPr>
                <w:rFonts w:ascii="Times New Roman" w:hAnsi="Times New Roman" w:cs="Times New Roman"/>
              </w:rPr>
              <w:t>pH</w:t>
            </w:r>
            <w:r w:rsidRPr="00214CA7">
              <w:rPr>
                <w:rFonts w:ascii="Times New Roman" w:hAnsi="Times New Roman" w:cs="Times New Roman"/>
                <w:lang w:val="ru-RU"/>
              </w:rPr>
              <w:t xml:space="preserve"> кожи, себуметрии;</w:t>
            </w:r>
          </w:p>
          <w:p w14:paraId="2949B747" w14:textId="77777777" w:rsidR="00E8747A" w:rsidRPr="00214CA7" w:rsidRDefault="00E8747A"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rPr>
              <w:t>проводить трихологические исследования;</w:t>
            </w:r>
          </w:p>
          <w:p w14:paraId="0C08F1F8"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получать биологический материал от пациента для лабораторных исследований;</w:t>
            </w:r>
          </w:p>
          <w:p w14:paraId="4E375C08" w14:textId="77777777" w:rsidR="00E8747A" w:rsidRPr="00214CA7" w:rsidRDefault="00E8747A"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rPr>
              <w:t>получать кожный биоптат;</w:t>
            </w:r>
          </w:p>
        </w:tc>
      </w:tr>
      <w:tr w:rsidR="00E8747A" w:rsidRPr="00214CA7" w14:paraId="22804652" w14:textId="77777777" w:rsidTr="00C07E87">
        <w:trPr>
          <w:trHeight w:val="519"/>
        </w:trPr>
        <w:tc>
          <w:tcPr>
            <w:tcW w:w="2694" w:type="dxa"/>
            <w:vMerge/>
            <w:shd w:val="clear" w:color="auto" w:fill="auto"/>
          </w:tcPr>
          <w:p w14:paraId="7496C4B7"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5705991D" w14:textId="77777777" w:rsidR="00E8747A" w:rsidRPr="00214CA7" w:rsidRDefault="00E8747A"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0CCFD876"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получение биологического материала от пациента для лабораторных исследований;</w:t>
            </w:r>
          </w:p>
          <w:p w14:paraId="1CAFE210"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взятие биоптата кожи для проведения патоморфологического исследования;</w:t>
            </w:r>
          </w:p>
        </w:tc>
      </w:tr>
      <w:tr w:rsidR="00E8747A" w:rsidRPr="00214CA7" w14:paraId="40FC5653" w14:textId="77777777" w:rsidTr="00C07E87">
        <w:trPr>
          <w:trHeight w:val="519"/>
        </w:trPr>
        <w:tc>
          <w:tcPr>
            <w:tcW w:w="2694" w:type="dxa"/>
            <w:vMerge w:val="restart"/>
            <w:shd w:val="clear" w:color="auto" w:fill="auto"/>
          </w:tcPr>
          <w:p w14:paraId="2E168EB5" w14:textId="77777777" w:rsidR="00E8747A" w:rsidRPr="00214CA7" w:rsidRDefault="00E8747A" w:rsidP="00C07E87">
            <w:pPr>
              <w:ind w:left="57" w:right="57"/>
              <w:rPr>
                <w:rFonts w:cs="Times New Roman"/>
                <w:sz w:val="24"/>
                <w:szCs w:val="24"/>
                <w:lang w:val="ru-RU"/>
              </w:rPr>
            </w:pPr>
            <w:r w:rsidRPr="00214CA7">
              <w:rPr>
                <w:rFonts w:cs="Times New Roman"/>
                <w:sz w:val="24"/>
                <w:szCs w:val="24"/>
                <w:lang w:val="ru-RU"/>
              </w:rPr>
              <w:t>ПК-6.4. Способен определять план лечения пациентов с дерматовенерологическими заболеваниями</w:t>
            </w:r>
          </w:p>
        </w:tc>
        <w:tc>
          <w:tcPr>
            <w:tcW w:w="992" w:type="dxa"/>
            <w:shd w:val="clear" w:color="auto" w:fill="auto"/>
          </w:tcPr>
          <w:p w14:paraId="326D8434" w14:textId="77777777" w:rsidR="00E8747A" w:rsidRPr="00214CA7" w:rsidRDefault="00E8747A"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2E759F8D" w14:textId="77777777" w:rsidR="00E8747A" w:rsidRPr="00214CA7" w:rsidRDefault="00E8747A" w:rsidP="00B12DA8">
            <w:pPr>
              <w:pStyle w:val="a3"/>
              <w:numPr>
                <w:ilvl w:val="0"/>
                <w:numId w:val="41"/>
              </w:numPr>
              <w:ind w:right="57"/>
              <w:rPr>
                <w:rFonts w:cs="Times New Roman"/>
                <w:sz w:val="24"/>
                <w:szCs w:val="24"/>
                <w:lang w:val="ru-RU"/>
              </w:rPr>
            </w:pPr>
            <w:r w:rsidRPr="00214CA7">
              <w:rPr>
                <w:rFonts w:cs="Times New Roman"/>
                <w:sz w:val="24"/>
                <w:szCs w:val="24"/>
                <w:lang w:val="ru-RU"/>
              </w:rPr>
              <w:t>общие вопросы организации оказания медицинской помощи населению;</w:t>
            </w:r>
          </w:p>
          <w:p w14:paraId="7176A3D6" w14:textId="77777777" w:rsidR="00E8747A" w:rsidRPr="00214CA7" w:rsidRDefault="00E8747A" w:rsidP="00B12DA8">
            <w:pPr>
              <w:pStyle w:val="a3"/>
              <w:numPr>
                <w:ilvl w:val="0"/>
                <w:numId w:val="41"/>
              </w:numPr>
              <w:ind w:right="57"/>
              <w:rPr>
                <w:rFonts w:cs="Times New Roman"/>
                <w:sz w:val="24"/>
                <w:szCs w:val="24"/>
                <w:lang w:val="ru-RU"/>
              </w:rPr>
            </w:pPr>
            <w:r w:rsidRPr="00214CA7">
              <w:rPr>
                <w:rFonts w:cs="Times New Roman"/>
                <w:sz w:val="24"/>
                <w:szCs w:val="24"/>
                <w:lang w:val="ru-RU"/>
              </w:rPr>
              <w:t>методику сбора жалоб, анамнеза жизни, анамнеза болезни у пациента (его законного представителя);</w:t>
            </w:r>
          </w:p>
          <w:p w14:paraId="6F782ABF" w14:textId="77777777" w:rsidR="00E8747A" w:rsidRPr="00214CA7" w:rsidRDefault="00E8747A"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lang w:val="ru-RU"/>
              </w:rPr>
              <w:t xml:space="preserve">порядки оказания медицинской помощи по профилю </w:t>
            </w:r>
            <w:r w:rsidRPr="00214CA7">
              <w:rPr>
                <w:rFonts w:ascii="Times New Roman" w:hAnsi="Times New Roman" w:cs="Times New Roman"/>
              </w:rPr>
              <w:t>«дерматовенерология»;</w:t>
            </w:r>
          </w:p>
          <w:p w14:paraId="700CD1B4" w14:textId="77777777" w:rsidR="00E8747A" w:rsidRPr="00214CA7" w:rsidRDefault="00E8747A"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214CA7">
              <w:rPr>
                <w:rFonts w:ascii="Times New Roman" w:hAnsi="Times New Roman" w:cs="Times New Roman"/>
              </w:rPr>
              <w:t>«дерматовенерология»;</w:t>
            </w:r>
          </w:p>
          <w:p w14:paraId="36D5CB05" w14:textId="77777777" w:rsidR="00E8747A" w:rsidRPr="00214CA7" w:rsidRDefault="00E8747A" w:rsidP="00B12DA8">
            <w:pPr>
              <w:pStyle w:val="a3"/>
              <w:numPr>
                <w:ilvl w:val="0"/>
                <w:numId w:val="41"/>
              </w:numPr>
              <w:ind w:right="57"/>
              <w:rPr>
                <w:rFonts w:cs="Times New Roman"/>
                <w:sz w:val="24"/>
                <w:szCs w:val="24"/>
                <w:lang w:val="ru-RU"/>
              </w:rPr>
            </w:pPr>
            <w:r w:rsidRPr="00214CA7">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214CA7">
              <w:rPr>
                <w:rFonts w:cs="Times New Roman"/>
                <w:sz w:val="24"/>
                <w:szCs w:val="24"/>
              </w:rPr>
              <w:t>«дерматовенерология»;</w:t>
            </w:r>
          </w:p>
          <w:p w14:paraId="42DA568F"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4D377A53"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этиология, патогенез, эпидемиология инфекций, передаваемых половым путем, в том числе </w:t>
            </w:r>
            <w:r w:rsidRPr="00214CA7">
              <w:rPr>
                <w:rFonts w:ascii="Times New Roman" w:hAnsi="Times New Roman" w:cs="Times New Roman"/>
                <w:lang w:val="ru-RU"/>
              </w:rPr>
              <w:lastRenderedPageBreak/>
              <w:t>урогенитальных инфекционных заболеваний, ВИЧ-инфекции;</w:t>
            </w:r>
          </w:p>
          <w:p w14:paraId="645C9BD7"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эпидемиология заразных кожных болезней, микозов и лепры;</w:t>
            </w:r>
          </w:p>
          <w:p w14:paraId="4FD37134"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7DAAB985"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199C1729"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основы и принципы проведения дифференциальной диагностики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14312C7B"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принципы лечения дерматозов,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3D842115"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медицинские показания и противопоказания к назначению местного и (или) системного лечения, физиотерапевтического лечения;</w:t>
            </w:r>
          </w:p>
          <w:p w14:paraId="10F5F787" w14:textId="77777777" w:rsidR="00E8747A" w:rsidRPr="00214CA7" w:rsidRDefault="00E8747A"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rPr>
              <w:t>методы физиотерапевтического лечения дерматозов;</w:t>
            </w:r>
          </w:p>
          <w:p w14:paraId="4725A1CD" w14:textId="77777777" w:rsidR="00E8747A" w:rsidRPr="00214CA7" w:rsidRDefault="00E8747A" w:rsidP="00B12DA8">
            <w:pPr>
              <w:pStyle w:val="a3"/>
              <w:numPr>
                <w:ilvl w:val="0"/>
                <w:numId w:val="41"/>
              </w:numPr>
              <w:ind w:right="57"/>
              <w:rPr>
                <w:rFonts w:cs="Times New Roman"/>
                <w:sz w:val="24"/>
                <w:szCs w:val="24"/>
                <w:lang w:val="ru-RU"/>
              </w:rPr>
            </w:pPr>
            <w:r w:rsidRPr="00214CA7">
              <w:rPr>
                <w:rFonts w:cs="Times New Roman"/>
                <w:sz w:val="24"/>
                <w:szCs w:val="24"/>
                <w:lang w:val="ru-RU"/>
              </w:rPr>
              <w:t>медицинские показания к оказанию медицинской помощи в стационарных условиях или условиях дневного стационара;</w:t>
            </w:r>
          </w:p>
          <w:p w14:paraId="09BD1250"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основы лечебного питания пациентов, страдающих дерматозами, новообразованиями кожи, заболеваниями волос, микозами гладкой кожи и ее придатков, лепрой, поражения суставов, лимфопролиферативных заболеваний;</w:t>
            </w:r>
          </w:p>
          <w:p w14:paraId="35743C90"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особенности ухода за кожей и лечения дерматозов и микозов у детей;</w:t>
            </w:r>
          </w:p>
          <w:p w14:paraId="47442E50"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особенности клинической картины и лечения дерматозов у ВИЧ-инфицированных пациентов;</w:t>
            </w:r>
          </w:p>
          <w:p w14:paraId="1DB19047" w14:textId="77777777" w:rsidR="00E8747A" w:rsidRPr="00214CA7" w:rsidRDefault="00E8747A" w:rsidP="00B12DA8">
            <w:pPr>
              <w:pStyle w:val="a3"/>
              <w:numPr>
                <w:ilvl w:val="0"/>
                <w:numId w:val="41"/>
              </w:numPr>
              <w:ind w:right="57"/>
              <w:rPr>
                <w:rFonts w:cs="Times New Roman"/>
                <w:sz w:val="24"/>
                <w:szCs w:val="24"/>
                <w:lang w:val="ru-RU"/>
              </w:rPr>
            </w:pPr>
            <w:r w:rsidRPr="00214CA7">
              <w:rPr>
                <w:rFonts w:cs="Times New Roman"/>
                <w:sz w:val="24"/>
                <w:szCs w:val="24"/>
                <w:lang w:val="ru-RU"/>
              </w:rPr>
              <w:t xml:space="preserve">особенности клинической картины </w:t>
            </w:r>
            <w:r w:rsidRPr="00214CA7">
              <w:rPr>
                <w:rFonts w:cs="Times New Roman"/>
                <w:sz w:val="24"/>
                <w:szCs w:val="24"/>
                <w:lang w:val="ru-RU"/>
              </w:rPr>
              <w:lastRenderedPageBreak/>
              <w:t>неосложненных и осложненных форм инфекций, передаваемых половым путем, в том числе урогенитальных инфекционных заболеваний, у лиц разного возраста, пола и ВИЧ-инфицированных;</w:t>
            </w:r>
          </w:p>
          <w:p w14:paraId="3FF8A5C5"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214CA7">
              <w:rPr>
                <w:rFonts w:ascii="Times New Roman" w:hAnsi="Times New Roman" w:cs="Times New Roman"/>
              </w:rPr>
              <w:t>«дерматовенерология»</w:t>
            </w:r>
          </w:p>
        </w:tc>
      </w:tr>
      <w:tr w:rsidR="00E8747A" w:rsidRPr="00214CA7" w14:paraId="273AAE9B" w14:textId="77777777" w:rsidTr="00C07E87">
        <w:trPr>
          <w:trHeight w:val="519"/>
        </w:trPr>
        <w:tc>
          <w:tcPr>
            <w:tcW w:w="2694" w:type="dxa"/>
            <w:vMerge/>
            <w:shd w:val="clear" w:color="auto" w:fill="auto"/>
          </w:tcPr>
          <w:p w14:paraId="2B888D3D"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309F23E5" w14:textId="77777777" w:rsidR="00E8747A" w:rsidRPr="00214CA7" w:rsidRDefault="00E8747A"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6430CDA6"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определять медицинские показания для оказания пациенту медицинской помощи в стационарных условиях или условиях дневного стационара;</w:t>
            </w:r>
          </w:p>
          <w:p w14:paraId="3F4E41C1"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работать с персональными данными пациента и сведениями, составляющими врачебную тайну;</w:t>
            </w:r>
          </w:p>
          <w:p w14:paraId="383D6AE5"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E8747A" w:rsidRPr="00214CA7" w14:paraId="0B003146" w14:textId="77777777" w:rsidTr="00C07E87">
        <w:trPr>
          <w:trHeight w:val="519"/>
        </w:trPr>
        <w:tc>
          <w:tcPr>
            <w:tcW w:w="2694" w:type="dxa"/>
            <w:vMerge/>
            <w:shd w:val="clear" w:color="auto" w:fill="auto"/>
          </w:tcPr>
          <w:p w14:paraId="11493ADE"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4163FFDC" w14:textId="77777777" w:rsidR="00E8747A" w:rsidRPr="00214CA7" w:rsidRDefault="00E8747A"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345B7104"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интерпретация результатов лабораторных и инструментальных исследований;</w:t>
            </w:r>
          </w:p>
          <w:p w14:paraId="330B74FB"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направление пациента для оказания медицинской помощи в стационарных условиях или условиях дневного стационара при наличии медицинских показаний;</w:t>
            </w:r>
          </w:p>
          <w:p w14:paraId="59938272"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E8747A" w:rsidRPr="00214CA7" w14:paraId="687051D0" w14:textId="77777777" w:rsidTr="00C07E87">
        <w:trPr>
          <w:trHeight w:val="519"/>
        </w:trPr>
        <w:tc>
          <w:tcPr>
            <w:tcW w:w="2694" w:type="dxa"/>
            <w:vMerge w:val="restart"/>
            <w:shd w:val="clear" w:color="auto" w:fill="auto"/>
          </w:tcPr>
          <w:p w14:paraId="216F0673" w14:textId="77777777" w:rsidR="00E8747A" w:rsidRPr="00214CA7" w:rsidRDefault="00E8747A" w:rsidP="00C07E87">
            <w:pPr>
              <w:ind w:left="57" w:right="57"/>
              <w:rPr>
                <w:rFonts w:cs="Times New Roman"/>
                <w:bCs/>
                <w:sz w:val="24"/>
                <w:szCs w:val="24"/>
                <w:lang w:val="ru-RU"/>
              </w:rPr>
            </w:pPr>
            <w:r w:rsidRPr="00214CA7">
              <w:rPr>
                <w:rFonts w:cs="Times New Roman"/>
                <w:sz w:val="24"/>
                <w:szCs w:val="24"/>
                <w:lang w:val="ru-RU"/>
              </w:rPr>
              <w:t>ПК-6.5. Способен оценивать динамику состояния в процессе лечения пациентов с дерматовенерологическими заболеваниями</w:t>
            </w:r>
          </w:p>
        </w:tc>
        <w:tc>
          <w:tcPr>
            <w:tcW w:w="992" w:type="dxa"/>
            <w:shd w:val="clear" w:color="auto" w:fill="auto"/>
          </w:tcPr>
          <w:p w14:paraId="3B573036" w14:textId="77777777" w:rsidR="00E8747A" w:rsidRPr="00214CA7" w:rsidRDefault="00E8747A"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1AE15791" w14:textId="77777777" w:rsidR="00E8747A" w:rsidRPr="00214CA7" w:rsidRDefault="00E8747A" w:rsidP="00B12DA8">
            <w:pPr>
              <w:pStyle w:val="a3"/>
              <w:numPr>
                <w:ilvl w:val="0"/>
                <w:numId w:val="41"/>
              </w:numPr>
              <w:ind w:right="57"/>
              <w:rPr>
                <w:rFonts w:cs="Times New Roman"/>
                <w:sz w:val="24"/>
                <w:szCs w:val="24"/>
                <w:lang w:val="ru-RU"/>
              </w:rPr>
            </w:pPr>
            <w:r w:rsidRPr="00214CA7">
              <w:rPr>
                <w:rFonts w:cs="Times New Roman"/>
                <w:sz w:val="24"/>
                <w:szCs w:val="24"/>
                <w:lang w:val="ru-RU"/>
              </w:rPr>
              <w:t>общие вопросы организации оказания медицинской помощи населению;</w:t>
            </w:r>
          </w:p>
          <w:p w14:paraId="51E9283F" w14:textId="77777777" w:rsidR="00E8747A" w:rsidRPr="00214CA7" w:rsidRDefault="00E8747A" w:rsidP="00B12DA8">
            <w:pPr>
              <w:pStyle w:val="a3"/>
              <w:numPr>
                <w:ilvl w:val="0"/>
                <w:numId w:val="41"/>
              </w:numPr>
              <w:ind w:right="57"/>
              <w:rPr>
                <w:rFonts w:cs="Times New Roman"/>
                <w:sz w:val="24"/>
                <w:szCs w:val="24"/>
                <w:lang w:val="ru-RU"/>
              </w:rPr>
            </w:pPr>
            <w:r w:rsidRPr="00214CA7">
              <w:rPr>
                <w:rFonts w:cs="Times New Roman"/>
                <w:sz w:val="24"/>
                <w:szCs w:val="24"/>
                <w:lang w:val="ru-RU"/>
              </w:rPr>
              <w:t>методику сбора жалоб, анамнеза жизни, анамнеза болезни у пациента (его законного представителя);</w:t>
            </w:r>
          </w:p>
          <w:p w14:paraId="78B9D92B" w14:textId="77777777" w:rsidR="00E8747A" w:rsidRPr="00214CA7" w:rsidRDefault="00E8747A"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lang w:val="ru-RU"/>
              </w:rPr>
              <w:t xml:space="preserve">порядки оказания медицинской помощи по профилю </w:t>
            </w:r>
            <w:r w:rsidRPr="00214CA7">
              <w:rPr>
                <w:rFonts w:ascii="Times New Roman" w:hAnsi="Times New Roman" w:cs="Times New Roman"/>
              </w:rPr>
              <w:t>«дерматовенерология»;</w:t>
            </w:r>
          </w:p>
          <w:p w14:paraId="0CCD3020" w14:textId="77777777" w:rsidR="00E8747A" w:rsidRPr="00214CA7" w:rsidRDefault="00E8747A" w:rsidP="00B12DA8">
            <w:pPr>
              <w:pStyle w:val="afb"/>
              <w:numPr>
                <w:ilvl w:val="0"/>
                <w:numId w:val="41"/>
              </w:numPr>
              <w:ind w:right="57"/>
              <w:jc w:val="both"/>
              <w:rPr>
                <w:rFonts w:ascii="Times New Roman" w:hAnsi="Times New Roman" w:cs="Times New Roman"/>
              </w:rPr>
            </w:pPr>
            <w:r w:rsidRPr="00214CA7">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214CA7">
              <w:rPr>
                <w:rFonts w:ascii="Times New Roman" w:hAnsi="Times New Roman" w:cs="Times New Roman"/>
              </w:rPr>
              <w:t>«дерматовенерология»;</w:t>
            </w:r>
          </w:p>
          <w:p w14:paraId="36BBE583" w14:textId="77777777" w:rsidR="00E8747A" w:rsidRPr="00214CA7" w:rsidRDefault="00E8747A" w:rsidP="00B12DA8">
            <w:pPr>
              <w:pStyle w:val="a3"/>
              <w:numPr>
                <w:ilvl w:val="0"/>
                <w:numId w:val="41"/>
              </w:numPr>
              <w:ind w:right="57"/>
              <w:rPr>
                <w:rFonts w:cs="Times New Roman"/>
                <w:sz w:val="24"/>
                <w:szCs w:val="24"/>
                <w:lang w:val="ru-RU"/>
              </w:rPr>
            </w:pPr>
            <w:r w:rsidRPr="00214CA7">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214CA7">
              <w:rPr>
                <w:rFonts w:cs="Times New Roman"/>
                <w:sz w:val="24"/>
                <w:szCs w:val="24"/>
              </w:rPr>
              <w:t>«дерматовенерология»;</w:t>
            </w:r>
          </w:p>
          <w:p w14:paraId="61609AAB"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w:t>
            </w:r>
            <w:r w:rsidRPr="00214CA7">
              <w:rPr>
                <w:rFonts w:ascii="Times New Roman" w:hAnsi="Times New Roman" w:cs="Times New Roman"/>
                <w:lang w:val="ru-RU"/>
              </w:rPr>
              <w:lastRenderedPageBreak/>
              <w:t>заболеваний;</w:t>
            </w:r>
          </w:p>
          <w:p w14:paraId="521A8848"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5EEB1D27"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эпидемиология заразных кожных болезней, микозов и лепры;</w:t>
            </w:r>
          </w:p>
          <w:p w14:paraId="7CCA49B1"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7779F40C"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1C946E2B"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методы диагностики дерматозов, микозов гладкой </w:t>
            </w:r>
          </w:p>
          <w:p w14:paraId="05531A34"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сроки проведения и критерии контроля результатов лечения инфекций, передаваемых половым путем;</w:t>
            </w:r>
          </w:p>
          <w:p w14:paraId="6020E14E"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214CA7">
              <w:rPr>
                <w:rFonts w:ascii="Times New Roman" w:hAnsi="Times New Roman" w:cs="Times New Roman"/>
              </w:rPr>
              <w:t>«дерматовенерология»</w:t>
            </w:r>
          </w:p>
        </w:tc>
      </w:tr>
      <w:tr w:rsidR="00E8747A" w:rsidRPr="00214CA7" w14:paraId="77E20260" w14:textId="77777777" w:rsidTr="00C07E87">
        <w:trPr>
          <w:trHeight w:val="519"/>
        </w:trPr>
        <w:tc>
          <w:tcPr>
            <w:tcW w:w="2694" w:type="dxa"/>
            <w:vMerge/>
            <w:shd w:val="clear" w:color="auto" w:fill="auto"/>
          </w:tcPr>
          <w:p w14:paraId="37FF88A8"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612A64AE" w14:textId="77777777" w:rsidR="00E8747A" w:rsidRPr="00214CA7" w:rsidRDefault="00E8747A"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32654446"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работать с персональными данными пациента и сведениями, составляющими врачебную тайну;</w:t>
            </w:r>
          </w:p>
          <w:p w14:paraId="71F8FBD5"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E8747A" w:rsidRPr="00214CA7" w14:paraId="2D9B9232" w14:textId="77777777" w:rsidTr="00C07E87">
        <w:trPr>
          <w:trHeight w:val="519"/>
        </w:trPr>
        <w:tc>
          <w:tcPr>
            <w:tcW w:w="2694" w:type="dxa"/>
            <w:vMerge/>
            <w:shd w:val="clear" w:color="auto" w:fill="auto"/>
          </w:tcPr>
          <w:p w14:paraId="34822193"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7F4ED240" w14:textId="77777777" w:rsidR="00E8747A" w:rsidRPr="00214CA7" w:rsidRDefault="00E8747A"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0DE4D6E4"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оформление заключения с рекомендациями по проведению назначенного лечения в домашних условиях и о дате повторной консультации;</w:t>
            </w:r>
          </w:p>
          <w:p w14:paraId="1F14A333"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оценка динамики состояния кожи и ее придатков в процессе проводимого лечения и при наличии медицинских показаний его коррекция;</w:t>
            </w:r>
          </w:p>
          <w:p w14:paraId="75C5A21B"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оформление заключений с рекомендациями для пациента по уходу за кожей и ее придатками;</w:t>
            </w:r>
          </w:p>
          <w:p w14:paraId="39E8EA0F"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повторные осмотры пациента для определения эффективности проводимого лечения;</w:t>
            </w:r>
          </w:p>
          <w:p w14:paraId="37680BDB" w14:textId="77777777" w:rsidR="00E8747A" w:rsidRPr="00214CA7" w:rsidRDefault="00E8747A" w:rsidP="00B12DA8">
            <w:pPr>
              <w:pStyle w:val="afb"/>
              <w:numPr>
                <w:ilvl w:val="0"/>
                <w:numId w:val="41"/>
              </w:numPr>
              <w:ind w:right="57"/>
              <w:jc w:val="both"/>
              <w:rPr>
                <w:rFonts w:ascii="Times New Roman" w:hAnsi="Times New Roman" w:cs="Times New Roman"/>
                <w:lang w:val="ru-RU"/>
              </w:rPr>
            </w:pPr>
            <w:r w:rsidRPr="00214CA7">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E8747A" w:rsidRPr="00214CA7" w14:paraId="0F1D0A47" w14:textId="77777777" w:rsidTr="00C07E87">
        <w:trPr>
          <w:trHeight w:val="755"/>
        </w:trPr>
        <w:tc>
          <w:tcPr>
            <w:tcW w:w="9356" w:type="dxa"/>
            <w:gridSpan w:val="3"/>
            <w:shd w:val="clear" w:color="auto" w:fill="auto"/>
          </w:tcPr>
          <w:p w14:paraId="44446680" w14:textId="77777777" w:rsidR="00E8747A" w:rsidRPr="00214CA7" w:rsidRDefault="00E8747A" w:rsidP="00C07E87">
            <w:pPr>
              <w:pStyle w:val="afb"/>
              <w:ind w:left="57" w:right="57"/>
              <w:jc w:val="center"/>
              <w:rPr>
                <w:rFonts w:ascii="Times New Roman" w:hAnsi="Times New Roman" w:cs="Times New Roman"/>
                <w:lang w:val="ru-RU"/>
              </w:rPr>
            </w:pPr>
            <w:r w:rsidRPr="00214CA7">
              <w:rPr>
                <w:rFonts w:ascii="Times New Roman" w:hAnsi="Times New Roman" w:cs="Times New Roman"/>
                <w:lang w:val="ru-RU"/>
              </w:rPr>
              <w:lastRenderedPageBreak/>
              <w:t>готовность к применению природных лечебных факторов, лекарственной, немедикаментозной терапии и других методов у пациентов, нуждающихся в медицинской реабилитации (ПК-8)</w:t>
            </w:r>
          </w:p>
        </w:tc>
      </w:tr>
      <w:tr w:rsidR="00E8747A" w:rsidRPr="00214CA7" w14:paraId="76DC1AEB" w14:textId="77777777" w:rsidTr="00C07E87">
        <w:trPr>
          <w:trHeight w:val="519"/>
        </w:trPr>
        <w:tc>
          <w:tcPr>
            <w:tcW w:w="2694" w:type="dxa"/>
            <w:vMerge w:val="restart"/>
            <w:shd w:val="clear" w:color="auto" w:fill="auto"/>
          </w:tcPr>
          <w:p w14:paraId="68200E19" w14:textId="77777777" w:rsidR="00E8747A" w:rsidRPr="00214CA7" w:rsidRDefault="00E8747A" w:rsidP="00C07E87">
            <w:pPr>
              <w:ind w:left="57" w:right="57"/>
              <w:rPr>
                <w:rFonts w:cs="Times New Roman"/>
                <w:sz w:val="24"/>
                <w:szCs w:val="24"/>
                <w:lang w:val="ru-RU"/>
              </w:rPr>
            </w:pPr>
            <w:r w:rsidRPr="00214CA7">
              <w:rPr>
                <w:rFonts w:cs="Times New Roman"/>
                <w:sz w:val="24"/>
                <w:szCs w:val="24"/>
                <w:lang w:val="ru-RU"/>
              </w:rPr>
              <w:t>ПК-8.1. Способен проводить необходимые процедуры с использованием природных лечебных факторов и немедикаментозной терапии у пациентов, нуждающихся в медицинской реабилитации</w:t>
            </w:r>
          </w:p>
          <w:p w14:paraId="30C9B9C9"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45E932A7" w14:textId="77777777" w:rsidR="00E8747A" w:rsidRPr="00214CA7" w:rsidRDefault="00E8747A"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1E491A52" w14:textId="77777777" w:rsidR="00E8747A" w:rsidRPr="00214CA7" w:rsidRDefault="00E8747A" w:rsidP="00B12DA8">
            <w:pPr>
              <w:pStyle w:val="afb"/>
              <w:numPr>
                <w:ilvl w:val="0"/>
                <w:numId w:val="42"/>
              </w:numPr>
              <w:ind w:right="57"/>
              <w:jc w:val="both"/>
              <w:rPr>
                <w:rFonts w:ascii="Times New Roman" w:hAnsi="Times New Roman" w:cs="Times New Roman"/>
                <w:lang w:val="ru-RU"/>
              </w:rPr>
            </w:pPr>
            <w:r w:rsidRPr="00214CA7">
              <w:rPr>
                <w:rFonts w:ascii="Times New Roman" w:hAnsi="Times New Roman" w:cs="Times New Roman"/>
                <w:lang w:val="ru-RU"/>
              </w:rPr>
              <w:t>средства и методы медицинской реабилитации, показания и противопоказания к санаторно-курортному лечению;</w:t>
            </w:r>
          </w:p>
          <w:p w14:paraId="7583739C" w14:textId="77777777" w:rsidR="00E8747A" w:rsidRPr="00214CA7" w:rsidRDefault="00E8747A" w:rsidP="00B12DA8">
            <w:pPr>
              <w:pStyle w:val="afb"/>
              <w:numPr>
                <w:ilvl w:val="0"/>
                <w:numId w:val="42"/>
              </w:numPr>
              <w:ind w:right="57"/>
              <w:jc w:val="both"/>
              <w:rPr>
                <w:rFonts w:ascii="Times New Roman" w:hAnsi="Times New Roman" w:cs="Times New Roman"/>
                <w:lang w:val="ru-RU"/>
              </w:rPr>
            </w:pPr>
            <w:r w:rsidRPr="00214CA7">
              <w:rPr>
                <w:rFonts w:ascii="Times New Roman" w:hAnsi="Times New Roman" w:cs="Times New Roman"/>
                <w:lang w:val="ru-RU"/>
              </w:rPr>
              <w:t>медицинские показания, противопоказания, охрана труда при проведении, принципы и методы проведения электрокоагуляции, криодеструкции, лазерной деструкции ткани кожи при лечении инфекций, передаваемых половым путем, в том числе урогенитальных инфекционных заболеваний, и их осложнений;</w:t>
            </w:r>
          </w:p>
          <w:p w14:paraId="4EF70DE0" w14:textId="77777777" w:rsidR="00E8747A" w:rsidRPr="00214CA7" w:rsidRDefault="00E8747A" w:rsidP="00B12DA8">
            <w:pPr>
              <w:pStyle w:val="afb"/>
              <w:numPr>
                <w:ilvl w:val="0"/>
                <w:numId w:val="42"/>
              </w:numPr>
              <w:ind w:right="57"/>
              <w:jc w:val="both"/>
              <w:rPr>
                <w:rFonts w:ascii="Times New Roman" w:hAnsi="Times New Roman" w:cs="Times New Roman"/>
                <w:lang w:val="ru-RU"/>
              </w:rPr>
            </w:pPr>
            <w:r w:rsidRPr="00214CA7">
              <w:rPr>
                <w:rFonts w:ascii="Times New Roman" w:hAnsi="Times New Roman" w:cs="Times New Roman"/>
                <w:lang w:val="ru-RU"/>
              </w:rPr>
              <w:t>медицинские показания, противопоказания, охрана труда при применении, принципы применения физиотерапевтических методов для лечения инфекций, передаваемых половым путем, в том числе урогенитальных инфекционных заболеваний, и их осложнений</w:t>
            </w:r>
          </w:p>
        </w:tc>
      </w:tr>
      <w:tr w:rsidR="00E8747A" w:rsidRPr="00214CA7" w14:paraId="3BD8ED26" w14:textId="77777777" w:rsidTr="00C07E87">
        <w:trPr>
          <w:trHeight w:val="519"/>
        </w:trPr>
        <w:tc>
          <w:tcPr>
            <w:tcW w:w="2694" w:type="dxa"/>
            <w:vMerge/>
            <w:shd w:val="clear" w:color="auto" w:fill="auto"/>
          </w:tcPr>
          <w:p w14:paraId="7501B3B0"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5D574CC3" w14:textId="77777777" w:rsidR="00E8747A" w:rsidRPr="00214CA7" w:rsidRDefault="00E8747A"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7928CF58" w14:textId="77777777" w:rsidR="00E8747A" w:rsidRPr="00214CA7" w:rsidRDefault="00E8747A" w:rsidP="00B12DA8">
            <w:pPr>
              <w:pStyle w:val="afb"/>
              <w:numPr>
                <w:ilvl w:val="0"/>
                <w:numId w:val="42"/>
              </w:numPr>
              <w:ind w:right="57"/>
              <w:jc w:val="both"/>
              <w:rPr>
                <w:rFonts w:ascii="Times New Roman" w:hAnsi="Times New Roman" w:cs="Times New Roman"/>
                <w:lang w:val="ru-RU"/>
              </w:rPr>
            </w:pPr>
            <w:r w:rsidRPr="00214CA7">
              <w:rPr>
                <w:rFonts w:ascii="Times New Roman" w:hAnsi="Times New Roman" w:cs="Times New Roman"/>
                <w:lang w:val="ru-RU"/>
              </w:rPr>
              <w:t>проводить необходимые лечебные процедуры, в том числе электрокоагуляцию, криодеструкцию, лазерную деструкцию ткани кожи, механическое удаление доброкачественных новообразований на коже, внутримышечное, внутрикожное введение лекарственных препаратов, инъекционное введение лекарственных препаратов в очаг поражения кожи;</w:t>
            </w:r>
          </w:p>
          <w:p w14:paraId="2DA76280" w14:textId="77777777" w:rsidR="00E8747A" w:rsidRPr="00214CA7" w:rsidRDefault="00E8747A" w:rsidP="00B12DA8">
            <w:pPr>
              <w:pStyle w:val="afb"/>
              <w:numPr>
                <w:ilvl w:val="0"/>
                <w:numId w:val="42"/>
              </w:numPr>
              <w:ind w:right="57"/>
              <w:jc w:val="both"/>
              <w:rPr>
                <w:rFonts w:ascii="Times New Roman" w:hAnsi="Times New Roman" w:cs="Times New Roman"/>
                <w:lang w:val="ru-RU"/>
              </w:rPr>
            </w:pPr>
            <w:r w:rsidRPr="00214CA7">
              <w:rPr>
                <w:rFonts w:ascii="Times New Roman" w:hAnsi="Times New Roman" w:cs="Times New Roman"/>
                <w:lang w:val="ru-RU"/>
              </w:rPr>
              <w:t>проводить необходимые лечебные мероприятия, в том числе физиотерапевтические методы лечения, а также электрокоагуляцию, криодеструкцию, лазерную деструкцию ткани кожи, механическое удаление доброкачественных новообразований в аногенитальной области, влагалище, шейке матки, уретре, внутримышечное, внутрикожное введение лекарственных препаратов в очаг поражения кожи;</w:t>
            </w:r>
          </w:p>
          <w:p w14:paraId="097A81F9" w14:textId="77777777" w:rsidR="00E8747A" w:rsidRPr="00214CA7" w:rsidRDefault="00E8747A" w:rsidP="00B12DA8">
            <w:pPr>
              <w:pStyle w:val="afb"/>
              <w:numPr>
                <w:ilvl w:val="0"/>
                <w:numId w:val="42"/>
              </w:numPr>
              <w:ind w:right="57"/>
              <w:jc w:val="both"/>
              <w:rPr>
                <w:rFonts w:ascii="Times New Roman" w:hAnsi="Times New Roman" w:cs="Times New Roman"/>
                <w:lang w:val="ru-RU"/>
              </w:rPr>
            </w:pPr>
            <w:r w:rsidRPr="00214CA7">
              <w:rPr>
                <w:rFonts w:ascii="Times New Roman" w:hAnsi="Times New Roman" w:cs="Times New Roman"/>
                <w:lang w:val="ru-RU"/>
              </w:rPr>
              <w:t>определять медицинские показания для направления пациента к врачам-специалистам, для проведения медицинской реабилитации и санаторно-курортного лечения в специализированных медицинских организациях</w:t>
            </w:r>
          </w:p>
        </w:tc>
      </w:tr>
      <w:tr w:rsidR="00E8747A" w:rsidRPr="00214CA7" w14:paraId="34E25004" w14:textId="77777777" w:rsidTr="00C07E87">
        <w:trPr>
          <w:trHeight w:val="519"/>
        </w:trPr>
        <w:tc>
          <w:tcPr>
            <w:tcW w:w="2694" w:type="dxa"/>
            <w:vMerge/>
            <w:shd w:val="clear" w:color="auto" w:fill="auto"/>
          </w:tcPr>
          <w:p w14:paraId="0C0E8D6B"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255407B5" w14:textId="77777777" w:rsidR="00E8747A" w:rsidRPr="00214CA7" w:rsidRDefault="00E8747A"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23B86952" w14:textId="77777777" w:rsidR="00E8747A" w:rsidRPr="00214CA7" w:rsidRDefault="00E8747A" w:rsidP="00B12DA8">
            <w:pPr>
              <w:pStyle w:val="afb"/>
              <w:numPr>
                <w:ilvl w:val="0"/>
                <w:numId w:val="42"/>
              </w:numPr>
              <w:ind w:right="57"/>
              <w:jc w:val="both"/>
              <w:rPr>
                <w:rFonts w:ascii="Times New Roman" w:hAnsi="Times New Roman" w:cs="Times New Roman"/>
                <w:lang w:val="ru-RU"/>
              </w:rPr>
            </w:pPr>
            <w:r w:rsidRPr="00214CA7">
              <w:rPr>
                <w:rFonts w:ascii="Times New Roman" w:hAnsi="Times New Roman" w:cs="Times New Roman"/>
                <w:lang w:val="ru-RU"/>
              </w:rPr>
              <w:t xml:space="preserve">направление пациента на медицинскую реабилитацию, санаторно-курортное лечение в специализированные медицинские организации (структурные подразделения) в соответствии с действующими порядками оказания медицинской </w:t>
            </w:r>
            <w:r w:rsidRPr="00214CA7">
              <w:rPr>
                <w:rFonts w:ascii="Times New Roman" w:hAnsi="Times New Roman" w:cs="Times New Roman"/>
                <w:lang w:val="ru-RU"/>
              </w:rPr>
              <w:lastRenderedPageBreak/>
              <w:t>помощи, клиническими рекомендациями (протоколами лечения) по вопросам оказания медицинской помощи, с учетом стандартов медицинской помощи;</w:t>
            </w:r>
          </w:p>
          <w:p w14:paraId="74AD3BF6" w14:textId="77777777" w:rsidR="00E8747A" w:rsidRPr="00214CA7" w:rsidRDefault="00E8747A" w:rsidP="00B12DA8">
            <w:pPr>
              <w:pStyle w:val="afb"/>
              <w:numPr>
                <w:ilvl w:val="0"/>
                <w:numId w:val="42"/>
              </w:numPr>
              <w:ind w:right="57"/>
              <w:jc w:val="both"/>
              <w:rPr>
                <w:rFonts w:ascii="Times New Roman" w:hAnsi="Times New Roman" w:cs="Times New Roman"/>
                <w:lang w:val="ru-RU"/>
              </w:rPr>
            </w:pPr>
            <w:r w:rsidRPr="00214CA7">
              <w:rPr>
                <w:rFonts w:ascii="Times New Roman" w:hAnsi="Times New Roman" w:cs="Times New Roman"/>
                <w:lang w:val="ru-RU"/>
              </w:rPr>
              <w:t>проведение лечебных процедур и манипуляций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tc>
      </w:tr>
      <w:tr w:rsidR="00E8747A" w:rsidRPr="00214CA7" w14:paraId="19569313" w14:textId="77777777" w:rsidTr="00C07E87">
        <w:trPr>
          <w:trHeight w:val="485"/>
        </w:trPr>
        <w:tc>
          <w:tcPr>
            <w:tcW w:w="2694" w:type="dxa"/>
            <w:vMerge w:val="restart"/>
            <w:shd w:val="clear" w:color="auto" w:fill="auto"/>
          </w:tcPr>
          <w:p w14:paraId="692488D6" w14:textId="77777777" w:rsidR="00E8747A" w:rsidRPr="00214CA7" w:rsidRDefault="00E8747A" w:rsidP="00C07E87">
            <w:pPr>
              <w:ind w:left="57" w:right="57"/>
              <w:rPr>
                <w:rFonts w:cs="Times New Roman"/>
                <w:bCs/>
                <w:sz w:val="24"/>
                <w:szCs w:val="24"/>
                <w:lang w:val="ru-RU"/>
              </w:rPr>
            </w:pPr>
            <w:r w:rsidRPr="00214CA7">
              <w:rPr>
                <w:rFonts w:cs="Times New Roman"/>
                <w:sz w:val="24"/>
                <w:szCs w:val="24"/>
                <w:lang w:val="ru-RU"/>
              </w:rPr>
              <w:lastRenderedPageBreak/>
              <w:t>ПК-8.2. Способен назначать и выписывать лекарственные препараты, медицинские изделия и лечебное питание</w:t>
            </w:r>
          </w:p>
        </w:tc>
        <w:tc>
          <w:tcPr>
            <w:tcW w:w="992" w:type="dxa"/>
            <w:shd w:val="clear" w:color="auto" w:fill="auto"/>
          </w:tcPr>
          <w:p w14:paraId="39A25C59" w14:textId="77777777" w:rsidR="00E8747A" w:rsidRPr="00214CA7" w:rsidRDefault="00E8747A"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24BD9DAC" w14:textId="77777777" w:rsidR="00E8747A" w:rsidRPr="00214CA7" w:rsidRDefault="00E8747A" w:rsidP="00B12DA8">
            <w:pPr>
              <w:pStyle w:val="afb"/>
              <w:numPr>
                <w:ilvl w:val="0"/>
                <w:numId w:val="42"/>
              </w:numPr>
              <w:ind w:right="57"/>
              <w:jc w:val="both"/>
              <w:rPr>
                <w:rFonts w:ascii="Times New Roman" w:hAnsi="Times New Roman" w:cs="Times New Roman"/>
                <w:lang w:val="ru-RU"/>
              </w:rPr>
            </w:pPr>
            <w:r w:rsidRPr="00214CA7">
              <w:rPr>
                <w:rFonts w:ascii="Times New Roman" w:hAnsi="Times New Roman" w:cs="Times New Roman"/>
                <w:lang w:val="ru-RU"/>
              </w:rPr>
              <w:t>назначать и выписывать лекарственные препараты, медицинские изделия и лечебное питание;</w:t>
            </w:r>
          </w:p>
        </w:tc>
      </w:tr>
      <w:tr w:rsidR="00E8747A" w:rsidRPr="00214CA7" w14:paraId="197B13DF" w14:textId="77777777" w:rsidTr="00C07E87">
        <w:trPr>
          <w:trHeight w:val="519"/>
        </w:trPr>
        <w:tc>
          <w:tcPr>
            <w:tcW w:w="2694" w:type="dxa"/>
            <w:vMerge/>
            <w:shd w:val="clear" w:color="auto" w:fill="auto"/>
          </w:tcPr>
          <w:p w14:paraId="2954ED3C"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3A1DEC84" w14:textId="77777777" w:rsidR="00E8747A" w:rsidRPr="00214CA7" w:rsidRDefault="00E8747A"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29075600" w14:textId="77777777" w:rsidR="00E8747A" w:rsidRPr="00214CA7" w:rsidRDefault="00E8747A" w:rsidP="00B12DA8">
            <w:pPr>
              <w:pStyle w:val="afb"/>
              <w:numPr>
                <w:ilvl w:val="0"/>
                <w:numId w:val="42"/>
              </w:numPr>
              <w:ind w:right="57"/>
              <w:jc w:val="both"/>
              <w:rPr>
                <w:rFonts w:ascii="Times New Roman" w:hAnsi="Times New Roman" w:cs="Times New Roman"/>
                <w:lang w:val="ru-RU"/>
              </w:rPr>
            </w:pPr>
            <w:r w:rsidRPr="00214CA7">
              <w:rPr>
                <w:rFonts w:ascii="Times New Roman" w:hAnsi="Times New Roman" w:cs="Times New Roman"/>
                <w:lang w:val="ru-RU"/>
              </w:rPr>
              <w:t>назначение и выписывание лекарственных препаратов, медицинских изделий и лечебного питания пациентам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tc>
      </w:tr>
      <w:tr w:rsidR="00E8747A" w:rsidRPr="00214CA7" w14:paraId="5FE9137A" w14:textId="77777777" w:rsidTr="00C07E87">
        <w:trPr>
          <w:trHeight w:val="519"/>
        </w:trPr>
        <w:tc>
          <w:tcPr>
            <w:tcW w:w="9356" w:type="dxa"/>
            <w:gridSpan w:val="3"/>
            <w:shd w:val="clear" w:color="auto" w:fill="auto"/>
          </w:tcPr>
          <w:p w14:paraId="21B60BA2" w14:textId="77777777" w:rsidR="00E8747A" w:rsidRPr="00214CA7" w:rsidRDefault="00E8747A" w:rsidP="00C07E87">
            <w:pPr>
              <w:ind w:left="57" w:right="57"/>
              <w:jc w:val="center"/>
              <w:rPr>
                <w:rFonts w:cs="Times New Roman"/>
                <w:sz w:val="24"/>
                <w:szCs w:val="24"/>
                <w:lang w:val="ru-RU"/>
              </w:rPr>
            </w:pPr>
            <w:r w:rsidRPr="00214CA7">
              <w:rPr>
                <w:rFonts w:cs="Times New Roman"/>
                <w:sz w:val="24"/>
                <w:szCs w:val="24"/>
                <w:lang w:val="ru-RU"/>
              </w:rPr>
              <w:t>готовность к формированию у населения, пациентов и членов их семей мотивации, направленной на сохранение и укрепление своего здоровья и здоровья окружающих (ПК-9)</w:t>
            </w:r>
          </w:p>
        </w:tc>
      </w:tr>
      <w:tr w:rsidR="00E8747A" w:rsidRPr="00214CA7" w14:paraId="62C7B9B1" w14:textId="77777777" w:rsidTr="00C07E87">
        <w:trPr>
          <w:trHeight w:val="519"/>
        </w:trPr>
        <w:tc>
          <w:tcPr>
            <w:tcW w:w="2694" w:type="dxa"/>
            <w:shd w:val="clear" w:color="auto" w:fill="auto"/>
          </w:tcPr>
          <w:p w14:paraId="0B9D100E" w14:textId="77777777" w:rsidR="00E8747A" w:rsidRPr="00214CA7" w:rsidRDefault="00E8747A" w:rsidP="00C07E87">
            <w:pPr>
              <w:ind w:left="57" w:right="57"/>
              <w:rPr>
                <w:rFonts w:cs="Times New Roman"/>
                <w:sz w:val="24"/>
                <w:szCs w:val="24"/>
                <w:lang w:val="ru-RU"/>
              </w:rPr>
            </w:pPr>
            <w:r w:rsidRPr="00214CA7">
              <w:rPr>
                <w:rFonts w:cs="Times New Roman"/>
                <w:sz w:val="24"/>
                <w:szCs w:val="24"/>
                <w:lang w:val="ru-RU"/>
              </w:rPr>
              <w:t>ПК-9.1. Использует формы и методы формирования у населения, пациентов и членов их семей мотивации, направленной на сохранение и укрепление своего здоровья и здоровья окружающих</w:t>
            </w:r>
          </w:p>
          <w:p w14:paraId="237DAFAC"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27C91102" w14:textId="77777777" w:rsidR="00E8747A" w:rsidRPr="00214CA7" w:rsidRDefault="00E8747A"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679E440E" w14:textId="77777777" w:rsidR="00E8747A" w:rsidRPr="00214CA7" w:rsidRDefault="00E8747A" w:rsidP="00B12DA8">
            <w:pPr>
              <w:pStyle w:val="a3"/>
              <w:numPr>
                <w:ilvl w:val="0"/>
                <w:numId w:val="42"/>
              </w:numPr>
              <w:ind w:right="57"/>
              <w:rPr>
                <w:rFonts w:cs="Times New Roman"/>
                <w:sz w:val="24"/>
                <w:szCs w:val="24"/>
                <w:lang w:val="ru-RU"/>
              </w:rPr>
            </w:pPr>
            <w:r w:rsidRPr="00214CA7">
              <w:rPr>
                <w:rFonts w:cs="Times New Roman"/>
                <w:sz w:val="24"/>
                <w:szCs w:val="24"/>
                <w:lang w:val="ru-RU"/>
              </w:rPr>
              <w:t>общие вопросы организации оказания медицинской помощи населению;</w:t>
            </w:r>
          </w:p>
          <w:p w14:paraId="3DA5AE1E" w14:textId="77777777" w:rsidR="00E8747A" w:rsidRPr="00214CA7" w:rsidRDefault="00E8747A" w:rsidP="00B12DA8">
            <w:pPr>
              <w:pStyle w:val="afb"/>
              <w:numPr>
                <w:ilvl w:val="0"/>
                <w:numId w:val="42"/>
              </w:numPr>
              <w:ind w:right="57"/>
              <w:jc w:val="both"/>
              <w:rPr>
                <w:rFonts w:ascii="Times New Roman" w:hAnsi="Times New Roman" w:cs="Times New Roman"/>
                <w:lang w:val="ru-RU"/>
              </w:rPr>
            </w:pPr>
            <w:r w:rsidRPr="00214CA7">
              <w:rPr>
                <w:rFonts w:ascii="Times New Roman" w:hAnsi="Times New Roman" w:cs="Times New Roman"/>
                <w:lang w:val="ru-RU"/>
              </w:rPr>
              <w:t>формы и методы санитарного просвещения;</w:t>
            </w:r>
          </w:p>
          <w:p w14:paraId="1815975B" w14:textId="77777777" w:rsidR="00E8747A" w:rsidRPr="00214CA7" w:rsidRDefault="00E8747A" w:rsidP="00B12DA8">
            <w:pPr>
              <w:pStyle w:val="a3"/>
              <w:numPr>
                <w:ilvl w:val="0"/>
                <w:numId w:val="42"/>
              </w:numPr>
              <w:ind w:right="57"/>
              <w:rPr>
                <w:rFonts w:cs="Times New Roman"/>
                <w:sz w:val="24"/>
                <w:szCs w:val="24"/>
                <w:lang w:val="ru-RU"/>
              </w:rPr>
            </w:pPr>
            <w:r w:rsidRPr="00214CA7">
              <w:rPr>
                <w:rFonts w:cs="Times New Roman"/>
                <w:sz w:val="24"/>
                <w:szCs w:val="24"/>
                <w:lang w:val="ru-RU"/>
              </w:rPr>
              <w:t xml:space="preserve">основные факторы риска хронических неинфекционных заболеваний, гендерные аспекты; </w:t>
            </w:r>
          </w:p>
          <w:p w14:paraId="0F5C4B76" w14:textId="77777777" w:rsidR="00E8747A" w:rsidRPr="00214CA7" w:rsidRDefault="00E8747A" w:rsidP="00B12DA8">
            <w:pPr>
              <w:pStyle w:val="a3"/>
              <w:numPr>
                <w:ilvl w:val="0"/>
                <w:numId w:val="42"/>
              </w:numPr>
              <w:ind w:right="57"/>
              <w:rPr>
                <w:rFonts w:cs="Times New Roman"/>
                <w:sz w:val="24"/>
                <w:szCs w:val="24"/>
                <w:lang w:val="ru-RU"/>
              </w:rPr>
            </w:pPr>
            <w:r w:rsidRPr="00214CA7">
              <w:rPr>
                <w:rFonts w:cs="Times New Roman"/>
                <w:sz w:val="24"/>
                <w:szCs w:val="24"/>
                <w:lang w:val="ru-RU"/>
              </w:rPr>
              <w:t>формирование здорового образа жизни в семье формы и методы профилактического консультирования по профилактике различных зависимостей, в том числе курения табака</w:t>
            </w:r>
          </w:p>
        </w:tc>
      </w:tr>
      <w:tr w:rsidR="00E8747A" w:rsidRPr="00214CA7" w14:paraId="564BE411" w14:textId="77777777" w:rsidTr="00C07E87">
        <w:trPr>
          <w:trHeight w:val="519"/>
        </w:trPr>
        <w:tc>
          <w:tcPr>
            <w:tcW w:w="2694" w:type="dxa"/>
            <w:shd w:val="clear" w:color="auto" w:fill="auto"/>
          </w:tcPr>
          <w:p w14:paraId="232BB49D" w14:textId="77777777" w:rsidR="00E8747A" w:rsidRPr="00214CA7" w:rsidRDefault="00E8747A" w:rsidP="00C07E87">
            <w:pPr>
              <w:ind w:left="57" w:right="57"/>
              <w:rPr>
                <w:rFonts w:cs="Times New Roman"/>
                <w:sz w:val="24"/>
                <w:szCs w:val="24"/>
                <w:lang w:val="ru-RU"/>
              </w:rPr>
            </w:pPr>
            <w:r w:rsidRPr="00214CA7">
              <w:rPr>
                <w:rFonts w:cs="Times New Roman"/>
                <w:sz w:val="24"/>
                <w:szCs w:val="24"/>
                <w:lang w:val="ru-RU"/>
              </w:rPr>
              <w:t>ПК-9.2. Формирует мотивацию, направленную на сохранение и укрепление здоровья</w:t>
            </w:r>
          </w:p>
        </w:tc>
        <w:tc>
          <w:tcPr>
            <w:tcW w:w="992" w:type="dxa"/>
            <w:shd w:val="clear" w:color="auto" w:fill="auto"/>
          </w:tcPr>
          <w:p w14:paraId="5EBCA16E" w14:textId="77777777" w:rsidR="00E8747A" w:rsidRPr="00214CA7" w:rsidRDefault="00E8747A"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0589F439" w14:textId="77777777" w:rsidR="00E8747A" w:rsidRPr="00214CA7" w:rsidRDefault="00E8747A" w:rsidP="00B12DA8">
            <w:pPr>
              <w:pStyle w:val="a3"/>
              <w:numPr>
                <w:ilvl w:val="0"/>
                <w:numId w:val="42"/>
              </w:numPr>
              <w:ind w:right="57"/>
              <w:rPr>
                <w:rFonts w:cs="Times New Roman"/>
                <w:sz w:val="24"/>
                <w:szCs w:val="24"/>
                <w:lang w:val="ru-RU"/>
              </w:rPr>
            </w:pPr>
            <w:r w:rsidRPr="00214CA7">
              <w:rPr>
                <w:rFonts w:cs="Times New Roman"/>
                <w:sz w:val="24"/>
                <w:szCs w:val="24"/>
                <w:lang w:val="ru-RU"/>
              </w:rPr>
              <w:t xml:space="preserve">основные факторы риска хронических неинфекционных заболеваний, гендерные аспекты; </w:t>
            </w:r>
          </w:p>
          <w:p w14:paraId="186ADA78" w14:textId="77777777" w:rsidR="00E8747A" w:rsidRPr="00214CA7" w:rsidRDefault="00E8747A" w:rsidP="00B12DA8">
            <w:pPr>
              <w:pStyle w:val="a3"/>
              <w:numPr>
                <w:ilvl w:val="0"/>
                <w:numId w:val="42"/>
              </w:numPr>
              <w:ind w:right="57"/>
              <w:rPr>
                <w:rFonts w:cs="Times New Roman"/>
                <w:sz w:val="24"/>
                <w:szCs w:val="24"/>
                <w:lang w:val="ru-RU"/>
              </w:rPr>
            </w:pPr>
            <w:r w:rsidRPr="00214CA7">
              <w:rPr>
                <w:rFonts w:cs="Times New Roman"/>
                <w:sz w:val="24"/>
                <w:szCs w:val="24"/>
                <w:lang w:val="ru-RU"/>
              </w:rPr>
              <w:t>формирование здорового образа жизни в семье формы и методы профилактического консультирования по профилактике различных зависимостей, в том числе курения табака</w:t>
            </w:r>
          </w:p>
        </w:tc>
      </w:tr>
      <w:tr w:rsidR="00E8747A" w:rsidRPr="00214CA7" w14:paraId="1E0119A3" w14:textId="77777777" w:rsidTr="00C07E87">
        <w:trPr>
          <w:trHeight w:val="519"/>
        </w:trPr>
        <w:tc>
          <w:tcPr>
            <w:tcW w:w="9356" w:type="dxa"/>
            <w:gridSpan w:val="3"/>
            <w:shd w:val="clear" w:color="auto" w:fill="auto"/>
          </w:tcPr>
          <w:p w14:paraId="38793C0A" w14:textId="77777777" w:rsidR="00E8747A" w:rsidRPr="00214CA7" w:rsidRDefault="00E8747A" w:rsidP="00C07E87">
            <w:pPr>
              <w:pStyle w:val="afb"/>
              <w:ind w:left="57" w:right="57"/>
              <w:jc w:val="center"/>
              <w:rPr>
                <w:rFonts w:ascii="Times New Roman" w:hAnsi="Times New Roman" w:cs="Times New Roman"/>
                <w:lang w:val="ru-RU"/>
              </w:rPr>
            </w:pPr>
            <w:r w:rsidRPr="00214CA7">
              <w:rPr>
                <w:rFonts w:ascii="Times New Roman" w:hAnsi="Times New Roman" w:cs="Times New Roman"/>
                <w:lang w:val="ru-RU"/>
              </w:rPr>
              <w:t>готовность к применению основных принципов организации и управления в сфере охраны здоровья граждан, в медицинских организациях и их структурных подразделениях (ПК-10)</w:t>
            </w:r>
          </w:p>
        </w:tc>
      </w:tr>
      <w:tr w:rsidR="00E8747A" w:rsidRPr="00214CA7" w14:paraId="70231640" w14:textId="77777777" w:rsidTr="00C07E87">
        <w:trPr>
          <w:trHeight w:val="519"/>
        </w:trPr>
        <w:tc>
          <w:tcPr>
            <w:tcW w:w="2694" w:type="dxa"/>
            <w:vMerge w:val="restart"/>
            <w:shd w:val="clear" w:color="auto" w:fill="auto"/>
          </w:tcPr>
          <w:p w14:paraId="2B413910" w14:textId="77777777" w:rsidR="00E8747A" w:rsidRPr="00214CA7" w:rsidRDefault="00E8747A" w:rsidP="00C07E87">
            <w:pPr>
              <w:ind w:left="57" w:right="57"/>
              <w:rPr>
                <w:rFonts w:cs="Times New Roman"/>
                <w:sz w:val="24"/>
                <w:szCs w:val="24"/>
                <w:lang w:val="ru-RU"/>
              </w:rPr>
            </w:pPr>
            <w:r w:rsidRPr="00214CA7">
              <w:rPr>
                <w:rFonts w:cs="Times New Roman"/>
                <w:sz w:val="24"/>
                <w:szCs w:val="24"/>
                <w:lang w:val="ru-RU"/>
              </w:rPr>
              <w:lastRenderedPageBreak/>
              <w:t>ПК-10.1. Использует основные принципы организации и управления в сфере охраны здоровья граждан</w:t>
            </w:r>
          </w:p>
        </w:tc>
        <w:tc>
          <w:tcPr>
            <w:tcW w:w="992" w:type="dxa"/>
            <w:shd w:val="clear" w:color="auto" w:fill="auto"/>
          </w:tcPr>
          <w:p w14:paraId="0036F328" w14:textId="77777777" w:rsidR="00E8747A" w:rsidRPr="00214CA7" w:rsidRDefault="00E8747A"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571AFEED" w14:textId="77777777" w:rsidR="00E8747A" w:rsidRPr="00214CA7" w:rsidRDefault="00E8747A" w:rsidP="00B12DA8">
            <w:pPr>
              <w:pStyle w:val="afb"/>
              <w:numPr>
                <w:ilvl w:val="0"/>
                <w:numId w:val="43"/>
              </w:numPr>
              <w:ind w:right="57"/>
              <w:jc w:val="both"/>
              <w:rPr>
                <w:rFonts w:ascii="Times New Roman" w:hAnsi="Times New Roman" w:cs="Times New Roman"/>
                <w:lang w:val="ru-RU"/>
              </w:rPr>
            </w:pPr>
            <w:r w:rsidRPr="00214CA7">
              <w:rPr>
                <w:rFonts w:ascii="Times New Roman" w:hAnsi="Times New Roman" w:cs="Times New Roman"/>
                <w:lang w:val="ru-RU"/>
              </w:rPr>
              <w:t>нормативные правовые акты Российской Федерации в сфере охраны здоровья, регулирующие деятельность медицинских организаций и медицинских работников;</w:t>
            </w:r>
          </w:p>
          <w:p w14:paraId="41B2A92F" w14:textId="77777777" w:rsidR="00E8747A" w:rsidRPr="00214CA7" w:rsidRDefault="00E8747A" w:rsidP="00B12DA8">
            <w:pPr>
              <w:pStyle w:val="a3"/>
              <w:numPr>
                <w:ilvl w:val="0"/>
                <w:numId w:val="43"/>
              </w:numPr>
              <w:ind w:right="57"/>
              <w:rPr>
                <w:rFonts w:cs="Times New Roman"/>
                <w:sz w:val="24"/>
                <w:szCs w:val="24"/>
                <w:lang w:val="ru-RU"/>
              </w:rPr>
            </w:pPr>
            <w:r w:rsidRPr="00214CA7">
              <w:rPr>
                <w:rFonts w:cs="Times New Roman"/>
                <w:sz w:val="24"/>
                <w:szCs w:val="24"/>
                <w:lang w:val="ru-RU"/>
              </w:rPr>
              <w:t>общие вопросы организации оказания медицинской помощи населению;</w:t>
            </w:r>
          </w:p>
          <w:p w14:paraId="7E114530" w14:textId="77777777" w:rsidR="00E8747A" w:rsidRPr="00214CA7" w:rsidRDefault="00EA65C1" w:rsidP="00B12DA8">
            <w:pPr>
              <w:pStyle w:val="afb"/>
              <w:numPr>
                <w:ilvl w:val="0"/>
                <w:numId w:val="43"/>
              </w:numPr>
              <w:ind w:right="57"/>
              <w:jc w:val="both"/>
              <w:rPr>
                <w:rFonts w:ascii="Times New Roman" w:hAnsi="Times New Roman" w:cs="Times New Roman"/>
              </w:rPr>
            </w:pPr>
            <w:hyperlink r:id="rId35" w:history="1">
              <w:r w:rsidR="00E8747A" w:rsidRPr="00214CA7">
                <w:rPr>
                  <w:rStyle w:val="afa"/>
                  <w:rFonts w:ascii="Times New Roman" w:hAnsi="Times New Roman"/>
                </w:rPr>
                <w:t>МКБ</w:t>
              </w:r>
            </w:hyperlink>
            <w:r w:rsidR="00E8747A" w:rsidRPr="00214CA7">
              <w:rPr>
                <w:rStyle w:val="afa"/>
                <w:rFonts w:ascii="Times New Roman" w:hAnsi="Times New Roman"/>
              </w:rPr>
              <w:t>;</w:t>
            </w:r>
          </w:p>
          <w:p w14:paraId="77984FD3" w14:textId="77777777" w:rsidR="00E8747A" w:rsidRPr="00214CA7" w:rsidRDefault="00E8747A" w:rsidP="00B12DA8">
            <w:pPr>
              <w:pStyle w:val="afb"/>
              <w:numPr>
                <w:ilvl w:val="0"/>
                <w:numId w:val="43"/>
              </w:numPr>
              <w:ind w:right="57"/>
              <w:jc w:val="both"/>
              <w:rPr>
                <w:rFonts w:ascii="Times New Roman" w:hAnsi="Times New Roman" w:cs="Times New Roman"/>
              </w:rPr>
            </w:pPr>
            <w:r w:rsidRPr="00214CA7">
              <w:rPr>
                <w:rFonts w:ascii="Times New Roman" w:hAnsi="Times New Roman" w:cs="Times New Roman"/>
                <w:lang w:val="ru-RU"/>
              </w:rPr>
              <w:t xml:space="preserve">должностные обязанности медицинских работников в медицинских организациях по профилю </w:t>
            </w:r>
            <w:r w:rsidRPr="00214CA7">
              <w:rPr>
                <w:rFonts w:ascii="Times New Roman" w:hAnsi="Times New Roman" w:cs="Times New Roman"/>
              </w:rPr>
              <w:t>«дерматовенерология» по занимаемой должности;</w:t>
            </w:r>
          </w:p>
          <w:p w14:paraId="293B4891" w14:textId="77777777" w:rsidR="00E8747A" w:rsidRPr="00214CA7" w:rsidRDefault="00E8747A" w:rsidP="00B12DA8">
            <w:pPr>
              <w:pStyle w:val="afb"/>
              <w:numPr>
                <w:ilvl w:val="0"/>
                <w:numId w:val="43"/>
              </w:numPr>
              <w:ind w:right="57"/>
              <w:jc w:val="both"/>
              <w:rPr>
                <w:rFonts w:ascii="Times New Roman" w:hAnsi="Times New Roman" w:cs="Times New Roman"/>
                <w:lang w:val="ru-RU"/>
              </w:rPr>
            </w:pPr>
            <w:r w:rsidRPr="00214CA7">
              <w:rPr>
                <w:rFonts w:ascii="Times New Roman" w:hAnsi="Times New Roman" w:cs="Times New Roman"/>
                <w:lang w:val="ru-RU"/>
              </w:rPr>
              <w:t>правила работы в информационных системах и информационно-телекоммуникационной сети «Интернет»;</w:t>
            </w:r>
          </w:p>
          <w:p w14:paraId="625BA057" w14:textId="77777777" w:rsidR="00E8747A" w:rsidRPr="00214CA7" w:rsidRDefault="00E8747A" w:rsidP="00B12DA8">
            <w:pPr>
              <w:pStyle w:val="afb"/>
              <w:numPr>
                <w:ilvl w:val="0"/>
                <w:numId w:val="43"/>
              </w:numPr>
              <w:ind w:right="57"/>
              <w:jc w:val="both"/>
              <w:rPr>
                <w:rFonts w:ascii="Times New Roman" w:hAnsi="Times New Roman" w:cs="Times New Roman"/>
                <w:lang w:val="ru-RU"/>
              </w:rPr>
            </w:pPr>
            <w:r w:rsidRPr="00214CA7">
              <w:rPr>
                <w:rFonts w:ascii="Times New Roman" w:hAnsi="Times New Roman" w:cs="Times New Roman"/>
                <w:lang w:val="ru-RU"/>
              </w:rPr>
              <w:t>использовать в профессиональной деятельности информационные системы и информационно-телекоммуникационную сеть «Интернет»;</w:t>
            </w:r>
          </w:p>
        </w:tc>
      </w:tr>
      <w:tr w:rsidR="00E8747A" w:rsidRPr="00214CA7" w14:paraId="2D59C744" w14:textId="77777777" w:rsidTr="00C07E87">
        <w:trPr>
          <w:trHeight w:val="519"/>
        </w:trPr>
        <w:tc>
          <w:tcPr>
            <w:tcW w:w="2694" w:type="dxa"/>
            <w:vMerge/>
            <w:shd w:val="clear" w:color="auto" w:fill="auto"/>
          </w:tcPr>
          <w:p w14:paraId="0D197DA1"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25F53E04" w14:textId="77777777" w:rsidR="00E8747A" w:rsidRPr="00214CA7" w:rsidRDefault="00E8747A"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4C58DF97" w14:textId="77777777" w:rsidR="00E8747A" w:rsidRPr="00214CA7" w:rsidRDefault="00E8747A" w:rsidP="00B12DA8">
            <w:pPr>
              <w:pStyle w:val="afb"/>
              <w:numPr>
                <w:ilvl w:val="0"/>
                <w:numId w:val="43"/>
              </w:numPr>
              <w:ind w:right="57"/>
              <w:jc w:val="both"/>
              <w:rPr>
                <w:rFonts w:ascii="Times New Roman" w:hAnsi="Times New Roman" w:cs="Times New Roman"/>
                <w:lang w:val="ru-RU"/>
              </w:rPr>
            </w:pPr>
            <w:r w:rsidRPr="00214CA7">
              <w:rPr>
                <w:rFonts w:ascii="Times New Roman" w:hAnsi="Times New Roman" w:cs="Times New Roman"/>
                <w:lang w:val="ru-RU"/>
              </w:rPr>
              <w:t>работать с персональными данными пациента и сведениями, составляющими врачебную тайну;</w:t>
            </w:r>
          </w:p>
          <w:p w14:paraId="08869048" w14:textId="77777777" w:rsidR="00E8747A" w:rsidRPr="00214CA7" w:rsidRDefault="00E8747A" w:rsidP="00B12DA8">
            <w:pPr>
              <w:pStyle w:val="afb"/>
              <w:numPr>
                <w:ilvl w:val="0"/>
                <w:numId w:val="43"/>
              </w:numPr>
              <w:ind w:right="57"/>
              <w:jc w:val="both"/>
              <w:rPr>
                <w:rFonts w:ascii="Times New Roman" w:hAnsi="Times New Roman" w:cs="Times New Roman"/>
                <w:lang w:val="ru-RU"/>
              </w:rPr>
            </w:pPr>
            <w:r w:rsidRPr="00214CA7">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E8747A" w:rsidRPr="00214CA7" w14:paraId="36A4725D" w14:textId="77777777" w:rsidTr="00C07E87">
        <w:trPr>
          <w:trHeight w:val="519"/>
        </w:trPr>
        <w:tc>
          <w:tcPr>
            <w:tcW w:w="9356" w:type="dxa"/>
            <w:gridSpan w:val="3"/>
            <w:shd w:val="clear" w:color="auto" w:fill="auto"/>
          </w:tcPr>
          <w:p w14:paraId="683E3C84" w14:textId="77777777" w:rsidR="00E8747A" w:rsidRPr="00214CA7" w:rsidRDefault="00E8747A" w:rsidP="00C07E87">
            <w:pPr>
              <w:pStyle w:val="afb"/>
              <w:ind w:left="57" w:right="57"/>
              <w:jc w:val="center"/>
              <w:rPr>
                <w:rFonts w:ascii="Times New Roman" w:hAnsi="Times New Roman" w:cs="Times New Roman"/>
                <w:lang w:val="ru-RU"/>
              </w:rPr>
            </w:pPr>
            <w:r w:rsidRPr="00214CA7">
              <w:rPr>
                <w:rFonts w:ascii="Times New Roman" w:hAnsi="Times New Roman" w:cs="Times New Roman"/>
                <w:lang w:val="ru-RU"/>
              </w:rPr>
              <w:t>готовность к участию в оценке качества оказания медицинской помощи с использованием основных медико-статистических показателей (ПК-11)</w:t>
            </w:r>
          </w:p>
        </w:tc>
      </w:tr>
      <w:tr w:rsidR="00E8747A" w:rsidRPr="00214CA7" w14:paraId="16CCDAC3" w14:textId="77777777" w:rsidTr="00C07E87">
        <w:trPr>
          <w:trHeight w:val="519"/>
        </w:trPr>
        <w:tc>
          <w:tcPr>
            <w:tcW w:w="2694" w:type="dxa"/>
            <w:vMerge w:val="restart"/>
            <w:shd w:val="clear" w:color="auto" w:fill="auto"/>
          </w:tcPr>
          <w:p w14:paraId="5DC42E87" w14:textId="77777777" w:rsidR="00E8747A" w:rsidRPr="00214CA7" w:rsidRDefault="00E8747A" w:rsidP="00C07E87">
            <w:pPr>
              <w:ind w:left="57" w:right="57"/>
              <w:rPr>
                <w:rFonts w:cs="Times New Roman"/>
                <w:sz w:val="24"/>
                <w:szCs w:val="24"/>
                <w:lang w:val="ru-RU"/>
              </w:rPr>
            </w:pPr>
            <w:r w:rsidRPr="00214CA7">
              <w:rPr>
                <w:rFonts w:cs="Times New Roman"/>
                <w:sz w:val="24"/>
                <w:szCs w:val="24"/>
                <w:lang w:val="ru-RU"/>
              </w:rPr>
              <w:t>ПК-11.1. Способен оценить показатели контроля качества медицинской организации</w:t>
            </w:r>
          </w:p>
          <w:p w14:paraId="4A39DB97"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28AA14EF" w14:textId="77777777" w:rsidR="00E8747A" w:rsidRPr="00214CA7" w:rsidRDefault="00E8747A" w:rsidP="00C07E87">
            <w:pPr>
              <w:pStyle w:val="TableParagraph"/>
              <w:ind w:left="57" w:right="57"/>
              <w:rPr>
                <w:bCs/>
                <w:sz w:val="24"/>
                <w:szCs w:val="24"/>
                <w:lang w:val="ru-RU"/>
              </w:rPr>
            </w:pPr>
            <w:r w:rsidRPr="00214CA7">
              <w:rPr>
                <w:bCs/>
                <w:sz w:val="24"/>
                <w:szCs w:val="24"/>
              </w:rPr>
              <w:t>Знать</w:t>
            </w:r>
          </w:p>
        </w:tc>
        <w:tc>
          <w:tcPr>
            <w:tcW w:w="5670" w:type="dxa"/>
            <w:shd w:val="clear" w:color="auto" w:fill="auto"/>
          </w:tcPr>
          <w:p w14:paraId="1FF1EFF0" w14:textId="77777777" w:rsidR="00E8747A" w:rsidRPr="00214CA7" w:rsidRDefault="00E8747A" w:rsidP="00B12DA8">
            <w:pPr>
              <w:pStyle w:val="afb"/>
              <w:numPr>
                <w:ilvl w:val="0"/>
                <w:numId w:val="43"/>
              </w:numPr>
              <w:ind w:right="57"/>
              <w:jc w:val="both"/>
              <w:rPr>
                <w:rFonts w:ascii="Times New Roman" w:hAnsi="Times New Roman" w:cs="Times New Roman"/>
                <w:lang w:val="ru-RU"/>
              </w:rPr>
            </w:pPr>
            <w:r w:rsidRPr="00214CA7">
              <w:rPr>
                <w:rFonts w:ascii="Times New Roman" w:hAnsi="Times New Roman" w:cs="Times New Roman"/>
                <w:lang w:val="ru-RU"/>
              </w:rPr>
              <w:t>нормативные правовые акты Российской Федерации в сфере охраны здоровья, регулирующие деятельность медицинских организаций и медицинских работников;</w:t>
            </w:r>
          </w:p>
          <w:p w14:paraId="1F8E9F3C" w14:textId="77777777" w:rsidR="00E8747A" w:rsidRPr="00214CA7" w:rsidRDefault="00E8747A" w:rsidP="00B12DA8">
            <w:pPr>
              <w:pStyle w:val="a3"/>
              <w:numPr>
                <w:ilvl w:val="0"/>
                <w:numId w:val="43"/>
              </w:numPr>
              <w:ind w:right="57"/>
              <w:rPr>
                <w:rFonts w:cs="Times New Roman"/>
                <w:sz w:val="24"/>
                <w:szCs w:val="24"/>
                <w:lang w:val="ru-RU"/>
              </w:rPr>
            </w:pPr>
            <w:r w:rsidRPr="00214CA7">
              <w:rPr>
                <w:rFonts w:cs="Times New Roman"/>
                <w:sz w:val="24"/>
                <w:szCs w:val="24"/>
                <w:lang w:val="ru-RU"/>
              </w:rPr>
              <w:t>общие вопросы организации оказания медицинской помощи населению;</w:t>
            </w:r>
          </w:p>
          <w:p w14:paraId="3D7F7A7E" w14:textId="77777777" w:rsidR="00E8747A" w:rsidRPr="00214CA7" w:rsidRDefault="00EA65C1" w:rsidP="00B12DA8">
            <w:pPr>
              <w:pStyle w:val="afb"/>
              <w:numPr>
                <w:ilvl w:val="0"/>
                <w:numId w:val="43"/>
              </w:numPr>
              <w:ind w:right="57"/>
              <w:jc w:val="both"/>
              <w:rPr>
                <w:rFonts w:ascii="Times New Roman" w:hAnsi="Times New Roman" w:cs="Times New Roman"/>
              </w:rPr>
            </w:pPr>
            <w:hyperlink r:id="rId36" w:history="1">
              <w:r w:rsidR="00E8747A" w:rsidRPr="00214CA7">
                <w:rPr>
                  <w:rStyle w:val="afa"/>
                  <w:rFonts w:ascii="Times New Roman" w:hAnsi="Times New Roman"/>
                </w:rPr>
                <w:t>МКБ</w:t>
              </w:r>
            </w:hyperlink>
            <w:r w:rsidR="00E8747A" w:rsidRPr="00214CA7">
              <w:rPr>
                <w:rStyle w:val="afa"/>
                <w:rFonts w:ascii="Times New Roman" w:hAnsi="Times New Roman"/>
              </w:rPr>
              <w:t>;</w:t>
            </w:r>
          </w:p>
          <w:p w14:paraId="5E8B085E" w14:textId="77777777" w:rsidR="00E8747A" w:rsidRPr="00214CA7" w:rsidRDefault="00E8747A" w:rsidP="00B12DA8">
            <w:pPr>
              <w:pStyle w:val="afb"/>
              <w:numPr>
                <w:ilvl w:val="0"/>
                <w:numId w:val="43"/>
              </w:numPr>
              <w:ind w:right="57"/>
              <w:jc w:val="both"/>
              <w:rPr>
                <w:rFonts w:ascii="Times New Roman" w:hAnsi="Times New Roman" w:cs="Times New Roman"/>
                <w:lang w:val="ru-RU"/>
              </w:rPr>
            </w:pPr>
            <w:r w:rsidRPr="00214CA7">
              <w:rPr>
                <w:rFonts w:ascii="Times New Roman" w:hAnsi="Times New Roman" w:cs="Times New Roman"/>
                <w:lang w:val="ru-RU"/>
              </w:rPr>
              <w:t>принципы и подходы, обеспечивающие контроль качества в медицинской организации;</w:t>
            </w:r>
          </w:p>
        </w:tc>
      </w:tr>
      <w:tr w:rsidR="00E8747A" w:rsidRPr="00214CA7" w14:paraId="695E41A2" w14:textId="77777777" w:rsidTr="00C07E87">
        <w:trPr>
          <w:trHeight w:val="519"/>
        </w:trPr>
        <w:tc>
          <w:tcPr>
            <w:tcW w:w="2694" w:type="dxa"/>
            <w:vMerge/>
            <w:shd w:val="clear" w:color="auto" w:fill="auto"/>
          </w:tcPr>
          <w:p w14:paraId="4BF131CC"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7F103978" w14:textId="77777777" w:rsidR="00E8747A" w:rsidRPr="00214CA7" w:rsidRDefault="00E8747A" w:rsidP="00C07E87">
            <w:pPr>
              <w:pStyle w:val="TableParagraph"/>
              <w:ind w:left="57" w:right="57"/>
              <w:rPr>
                <w:bCs/>
                <w:sz w:val="24"/>
                <w:szCs w:val="24"/>
                <w:lang w:val="ru-RU"/>
              </w:rPr>
            </w:pPr>
            <w:r w:rsidRPr="00214CA7">
              <w:rPr>
                <w:bCs/>
                <w:sz w:val="24"/>
                <w:szCs w:val="24"/>
              </w:rPr>
              <w:t>Уметь</w:t>
            </w:r>
          </w:p>
        </w:tc>
        <w:tc>
          <w:tcPr>
            <w:tcW w:w="5670" w:type="dxa"/>
            <w:shd w:val="clear" w:color="auto" w:fill="auto"/>
          </w:tcPr>
          <w:p w14:paraId="2C79B30C" w14:textId="77777777" w:rsidR="00E8747A" w:rsidRPr="00214CA7" w:rsidRDefault="00E8747A" w:rsidP="00B12DA8">
            <w:pPr>
              <w:pStyle w:val="afb"/>
              <w:numPr>
                <w:ilvl w:val="0"/>
                <w:numId w:val="43"/>
              </w:numPr>
              <w:ind w:right="57"/>
              <w:jc w:val="both"/>
              <w:rPr>
                <w:rFonts w:ascii="Times New Roman" w:hAnsi="Times New Roman" w:cs="Times New Roman"/>
                <w:lang w:val="ru-RU"/>
              </w:rPr>
            </w:pPr>
            <w:r w:rsidRPr="00214CA7">
              <w:rPr>
                <w:rFonts w:ascii="Times New Roman" w:hAnsi="Times New Roman" w:cs="Times New Roman"/>
                <w:lang w:val="ru-RU"/>
              </w:rPr>
              <w:t>составлять план работы и отчет о своей работе;</w:t>
            </w:r>
          </w:p>
          <w:p w14:paraId="53D68FFA" w14:textId="77777777" w:rsidR="00E8747A" w:rsidRPr="00214CA7" w:rsidRDefault="00E8747A" w:rsidP="00B12DA8">
            <w:pPr>
              <w:pStyle w:val="afb"/>
              <w:numPr>
                <w:ilvl w:val="0"/>
                <w:numId w:val="43"/>
              </w:numPr>
              <w:ind w:right="57"/>
              <w:jc w:val="both"/>
              <w:rPr>
                <w:rFonts w:ascii="Times New Roman" w:hAnsi="Times New Roman" w:cs="Times New Roman"/>
              </w:rPr>
            </w:pPr>
            <w:r w:rsidRPr="00214CA7">
              <w:rPr>
                <w:rFonts w:ascii="Times New Roman" w:hAnsi="Times New Roman" w:cs="Times New Roman"/>
                <w:lang w:val="ru-RU"/>
              </w:rPr>
              <w:t xml:space="preserve">анализировать показатели эффективности оказанной медицинской помощи по профилю </w:t>
            </w:r>
            <w:r w:rsidRPr="00214CA7">
              <w:rPr>
                <w:rFonts w:ascii="Times New Roman" w:hAnsi="Times New Roman" w:cs="Times New Roman"/>
              </w:rPr>
              <w:t>«дерматовенерология»</w:t>
            </w:r>
          </w:p>
        </w:tc>
      </w:tr>
      <w:tr w:rsidR="00E8747A" w:rsidRPr="00214CA7" w14:paraId="1065BB5A" w14:textId="77777777" w:rsidTr="00C07E87">
        <w:trPr>
          <w:trHeight w:val="519"/>
        </w:trPr>
        <w:tc>
          <w:tcPr>
            <w:tcW w:w="2694" w:type="dxa"/>
            <w:vMerge/>
            <w:shd w:val="clear" w:color="auto" w:fill="auto"/>
          </w:tcPr>
          <w:p w14:paraId="6008DF8E" w14:textId="77777777" w:rsidR="00E8747A" w:rsidRPr="00214CA7" w:rsidRDefault="00E8747A" w:rsidP="00C07E87">
            <w:pPr>
              <w:ind w:left="57" w:right="57"/>
              <w:rPr>
                <w:rFonts w:cs="Times New Roman"/>
                <w:bCs/>
                <w:sz w:val="24"/>
                <w:szCs w:val="24"/>
                <w:lang w:val="ru-RU"/>
              </w:rPr>
            </w:pPr>
          </w:p>
        </w:tc>
        <w:tc>
          <w:tcPr>
            <w:tcW w:w="992" w:type="dxa"/>
            <w:shd w:val="clear" w:color="auto" w:fill="auto"/>
          </w:tcPr>
          <w:p w14:paraId="4F754684" w14:textId="77777777" w:rsidR="00E8747A" w:rsidRPr="00214CA7" w:rsidRDefault="00E8747A" w:rsidP="00C07E87">
            <w:pPr>
              <w:pStyle w:val="TableParagraph"/>
              <w:ind w:left="57" w:right="57"/>
              <w:rPr>
                <w:bCs/>
                <w:sz w:val="24"/>
                <w:szCs w:val="24"/>
                <w:lang w:val="ru-RU"/>
              </w:rPr>
            </w:pPr>
            <w:r w:rsidRPr="00214CA7">
              <w:rPr>
                <w:bCs/>
                <w:sz w:val="24"/>
                <w:szCs w:val="24"/>
              </w:rPr>
              <w:t>Владеть</w:t>
            </w:r>
          </w:p>
        </w:tc>
        <w:tc>
          <w:tcPr>
            <w:tcW w:w="5670" w:type="dxa"/>
            <w:shd w:val="clear" w:color="auto" w:fill="auto"/>
          </w:tcPr>
          <w:p w14:paraId="611F206D" w14:textId="77777777" w:rsidR="00E8747A" w:rsidRPr="00214CA7" w:rsidRDefault="00E8747A" w:rsidP="00B12DA8">
            <w:pPr>
              <w:pStyle w:val="afb"/>
              <w:numPr>
                <w:ilvl w:val="0"/>
                <w:numId w:val="43"/>
              </w:numPr>
              <w:ind w:right="57"/>
              <w:jc w:val="both"/>
              <w:rPr>
                <w:rFonts w:ascii="Times New Roman" w:hAnsi="Times New Roman" w:cs="Times New Roman"/>
                <w:lang w:val="ru-RU"/>
              </w:rPr>
            </w:pPr>
            <w:r w:rsidRPr="00214CA7">
              <w:rPr>
                <w:rFonts w:ascii="Times New Roman" w:hAnsi="Times New Roman" w:cs="Times New Roman"/>
                <w:lang w:val="ru-RU"/>
              </w:rPr>
              <w:t>обеспечение внутреннего контроля качества и безопасности медицинской деятельности в пределах должностных обязанностей;</w:t>
            </w:r>
          </w:p>
          <w:p w14:paraId="022BD3B6" w14:textId="77777777" w:rsidR="00E8747A" w:rsidRPr="00214CA7" w:rsidRDefault="00E8747A" w:rsidP="00B12DA8">
            <w:pPr>
              <w:pStyle w:val="afb"/>
              <w:numPr>
                <w:ilvl w:val="0"/>
                <w:numId w:val="43"/>
              </w:numPr>
              <w:ind w:right="57"/>
              <w:jc w:val="both"/>
              <w:rPr>
                <w:rFonts w:ascii="Times New Roman" w:hAnsi="Times New Roman" w:cs="Times New Roman"/>
              </w:rPr>
            </w:pPr>
            <w:r w:rsidRPr="00214CA7">
              <w:rPr>
                <w:rFonts w:ascii="Times New Roman" w:hAnsi="Times New Roman" w:cs="Times New Roman"/>
                <w:lang w:val="ru-RU"/>
              </w:rPr>
              <w:t xml:space="preserve">анализ показателей эффективности оказанной медицинской помощи по профилю </w:t>
            </w:r>
            <w:r w:rsidRPr="00214CA7">
              <w:rPr>
                <w:rFonts w:ascii="Times New Roman" w:hAnsi="Times New Roman" w:cs="Times New Roman"/>
              </w:rPr>
              <w:t>«дерматовенерология»;</w:t>
            </w:r>
          </w:p>
          <w:p w14:paraId="6665A5FC" w14:textId="77777777" w:rsidR="00E8747A" w:rsidRPr="00214CA7" w:rsidRDefault="00E8747A" w:rsidP="00B12DA8">
            <w:pPr>
              <w:pStyle w:val="afb"/>
              <w:numPr>
                <w:ilvl w:val="0"/>
                <w:numId w:val="43"/>
              </w:numPr>
              <w:ind w:right="57"/>
              <w:jc w:val="both"/>
              <w:rPr>
                <w:rFonts w:ascii="Times New Roman" w:hAnsi="Times New Roman" w:cs="Times New Roman"/>
                <w:lang w:val="ru-RU"/>
              </w:rPr>
            </w:pPr>
            <w:r w:rsidRPr="00214CA7">
              <w:rPr>
                <w:rFonts w:ascii="Times New Roman" w:hAnsi="Times New Roman" w:cs="Times New Roman"/>
                <w:lang w:val="ru-RU"/>
              </w:rPr>
              <w:t xml:space="preserve">ведение медицинской документации, в том числе в </w:t>
            </w:r>
            <w:r w:rsidRPr="00214CA7">
              <w:rPr>
                <w:rFonts w:ascii="Times New Roman" w:hAnsi="Times New Roman" w:cs="Times New Roman"/>
                <w:lang w:val="ru-RU"/>
              </w:rPr>
              <w:lastRenderedPageBreak/>
              <w:t>форме электронного документа, включая заполнение форм учета инфекций, передаваемых половым путем, и заразных кожных заболеваний;</w:t>
            </w:r>
          </w:p>
          <w:p w14:paraId="649DAF94" w14:textId="77777777" w:rsidR="00E8747A" w:rsidRPr="00214CA7" w:rsidRDefault="00E8747A" w:rsidP="00B12DA8">
            <w:pPr>
              <w:pStyle w:val="afb"/>
              <w:numPr>
                <w:ilvl w:val="0"/>
                <w:numId w:val="43"/>
              </w:numPr>
              <w:ind w:right="57"/>
              <w:jc w:val="both"/>
              <w:rPr>
                <w:rFonts w:ascii="Times New Roman" w:hAnsi="Times New Roman" w:cs="Times New Roman"/>
                <w:lang w:val="ru-RU"/>
              </w:rPr>
            </w:pPr>
            <w:r w:rsidRPr="00214CA7">
              <w:rPr>
                <w:rFonts w:ascii="Times New Roman" w:hAnsi="Times New Roman" w:cs="Times New Roman"/>
                <w:lang w:val="ru-RU"/>
              </w:rPr>
              <w:t>составление плана и отчета о своей работе</w:t>
            </w:r>
          </w:p>
        </w:tc>
      </w:tr>
    </w:tbl>
    <w:p w14:paraId="3B9B6AA4" w14:textId="067803F3" w:rsidR="00E8747A" w:rsidRPr="00214CA7" w:rsidRDefault="00E8747A" w:rsidP="00C43108">
      <w:pPr>
        <w:rPr>
          <w:b/>
          <w:bCs/>
        </w:rPr>
      </w:pPr>
    </w:p>
    <w:p w14:paraId="36872B87" w14:textId="5B4C9A39" w:rsidR="00C43108" w:rsidRPr="00214CA7" w:rsidRDefault="00C43108" w:rsidP="00C43108">
      <w:pPr>
        <w:ind w:firstLine="708"/>
        <w:rPr>
          <w:b/>
          <w:bCs/>
        </w:rPr>
      </w:pPr>
      <w:r w:rsidRPr="00214CA7">
        <w:rPr>
          <w:b/>
          <w:bCs/>
        </w:rPr>
        <w:t>2. Описание критериев и шкал оценивания компетенций</w:t>
      </w:r>
    </w:p>
    <w:p w14:paraId="142714CA" w14:textId="0A59FCFB" w:rsidR="00C43108" w:rsidRPr="00214CA7" w:rsidRDefault="00C43108" w:rsidP="00C43108">
      <w:pPr>
        <w:ind w:firstLine="708"/>
      </w:pPr>
      <w:r w:rsidRPr="00214CA7">
        <w:t>В</w:t>
      </w:r>
      <w:r w:rsidRPr="00214CA7">
        <w:rPr>
          <w:spacing w:val="1"/>
        </w:rPr>
        <w:t xml:space="preserve"> </w:t>
      </w:r>
      <w:r w:rsidRPr="00214CA7">
        <w:t>ходе</w:t>
      </w:r>
      <w:r w:rsidRPr="00214CA7">
        <w:rPr>
          <w:spacing w:val="1"/>
        </w:rPr>
        <w:t xml:space="preserve"> </w:t>
      </w:r>
      <w:r w:rsidRPr="00214CA7">
        <w:t>текущего</w:t>
      </w:r>
      <w:r w:rsidRPr="00214CA7">
        <w:rPr>
          <w:spacing w:val="1"/>
        </w:rPr>
        <w:t xml:space="preserve"> </w:t>
      </w:r>
      <w:r w:rsidRPr="00214CA7">
        <w:t>контроля</w:t>
      </w:r>
      <w:r w:rsidRPr="00214CA7">
        <w:rPr>
          <w:spacing w:val="1"/>
        </w:rPr>
        <w:t xml:space="preserve"> </w:t>
      </w:r>
      <w:r w:rsidRPr="00214CA7">
        <w:t>успеваемости</w:t>
      </w:r>
      <w:r w:rsidRPr="00214CA7">
        <w:rPr>
          <w:spacing w:val="1"/>
        </w:rPr>
        <w:t xml:space="preserve"> </w:t>
      </w:r>
      <w:r w:rsidRPr="00214CA7">
        <w:t>(устный</w:t>
      </w:r>
      <w:r w:rsidRPr="00214CA7">
        <w:rPr>
          <w:spacing w:val="1"/>
        </w:rPr>
        <w:t xml:space="preserve"> </w:t>
      </w:r>
      <w:r w:rsidRPr="00214CA7">
        <w:t>или</w:t>
      </w:r>
      <w:r w:rsidRPr="00214CA7">
        <w:rPr>
          <w:spacing w:val="1"/>
        </w:rPr>
        <w:t xml:space="preserve"> </w:t>
      </w:r>
      <w:r w:rsidRPr="00214CA7">
        <w:t>письменный</w:t>
      </w:r>
      <w:r w:rsidRPr="00214CA7">
        <w:rPr>
          <w:spacing w:val="1"/>
        </w:rPr>
        <w:t xml:space="preserve"> </w:t>
      </w:r>
      <w:r w:rsidRPr="00214CA7">
        <w:t>опрос,</w:t>
      </w:r>
      <w:r w:rsidRPr="00214CA7">
        <w:rPr>
          <w:spacing w:val="1"/>
        </w:rPr>
        <w:t xml:space="preserve"> </w:t>
      </w:r>
      <w:r w:rsidRPr="00214CA7">
        <w:t>тестирование и пр.) при ответах на</w:t>
      </w:r>
      <w:r w:rsidRPr="00214CA7">
        <w:rPr>
          <w:spacing w:val="1"/>
        </w:rPr>
        <w:t xml:space="preserve"> </w:t>
      </w:r>
      <w:r w:rsidRPr="00214CA7">
        <w:t>учебных занятиях, а также промежуточной аттестации в форме экзамена и (или) зачета с</w:t>
      </w:r>
      <w:r w:rsidRPr="00214CA7">
        <w:rPr>
          <w:spacing w:val="1"/>
        </w:rPr>
        <w:t xml:space="preserve"> </w:t>
      </w:r>
      <w:r w:rsidRPr="00214CA7">
        <w:t>оценкой</w:t>
      </w:r>
      <w:r w:rsidRPr="00214CA7">
        <w:rPr>
          <w:spacing w:val="23"/>
        </w:rPr>
        <w:t xml:space="preserve"> </w:t>
      </w:r>
      <w:r w:rsidRPr="00214CA7">
        <w:t>обучающиеся</w:t>
      </w:r>
      <w:r w:rsidRPr="00214CA7">
        <w:rPr>
          <w:spacing w:val="30"/>
        </w:rPr>
        <w:t xml:space="preserve"> </w:t>
      </w:r>
      <w:r w:rsidRPr="00214CA7">
        <w:t>оцениваются</w:t>
      </w:r>
      <w:r w:rsidRPr="00214CA7">
        <w:rPr>
          <w:spacing w:val="26"/>
        </w:rPr>
        <w:t xml:space="preserve"> </w:t>
      </w:r>
      <w:r w:rsidRPr="00214CA7">
        <w:t>по</w:t>
      </w:r>
      <w:r w:rsidRPr="00214CA7">
        <w:rPr>
          <w:spacing w:val="35"/>
        </w:rPr>
        <w:t xml:space="preserve"> </w:t>
      </w:r>
      <w:r w:rsidRPr="00214CA7">
        <w:t>четырёхбалльной</w:t>
      </w:r>
      <w:r w:rsidRPr="00214CA7">
        <w:rPr>
          <w:spacing w:val="26"/>
        </w:rPr>
        <w:t xml:space="preserve"> </w:t>
      </w:r>
      <w:r w:rsidRPr="00214CA7">
        <w:t>шкале:</w:t>
      </w:r>
      <w:r w:rsidRPr="00214CA7">
        <w:rPr>
          <w:spacing w:val="32"/>
        </w:rPr>
        <w:t xml:space="preserve"> </w:t>
      </w:r>
      <w:r w:rsidRPr="00214CA7">
        <w:t>«отлично»,</w:t>
      </w:r>
      <w:r w:rsidRPr="00214CA7">
        <w:rPr>
          <w:spacing w:val="32"/>
        </w:rPr>
        <w:t xml:space="preserve"> </w:t>
      </w:r>
      <w:r w:rsidRPr="00214CA7">
        <w:t>«хорошо», «удовлетворительно»,</w:t>
      </w:r>
      <w:r w:rsidRPr="00214CA7">
        <w:rPr>
          <w:spacing w:val="-7"/>
        </w:rPr>
        <w:t xml:space="preserve"> </w:t>
      </w:r>
      <w:r w:rsidRPr="00214CA7">
        <w:t>«неудовлетворительно».</w:t>
      </w:r>
    </w:p>
    <w:p w14:paraId="3A5550CA" w14:textId="77777777" w:rsidR="00C43108" w:rsidRPr="00214CA7" w:rsidRDefault="00C43108" w:rsidP="00C43108">
      <w:pPr>
        <w:ind w:firstLine="708"/>
      </w:pPr>
      <w:r w:rsidRPr="00214CA7">
        <w:t>Оценка</w:t>
      </w:r>
      <w:r w:rsidRPr="00214CA7">
        <w:rPr>
          <w:spacing w:val="1"/>
        </w:rPr>
        <w:t xml:space="preserve"> </w:t>
      </w:r>
      <w:r w:rsidRPr="00214CA7">
        <w:t>«отлично»</w:t>
      </w:r>
      <w:r w:rsidRPr="00214CA7">
        <w:rPr>
          <w:spacing w:val="1"/>
        </w:rPr>
        <w:t xml:space="preserve"> </w:t>
      </w:r>
      <w:r w:rsidRPr="00214CA7">
        <w:t>–</w:t>
      </w:r>
      <w:r w:rsidRPr="00214CA7">
        <w:rPr>
          <w:spacing w:val="1"/>
        </w:rPr>
        <w:t xml:space="preserve"> </w:t>
      </w:r>
      <w:r w:rsidRPr="00214CA7">
        <w:t>выставляется</w:t>
      </w:r>
      <w:r w:rsidRPr="00214CA7">
        <w:rPr>
          <w:spacing w:val="1"/>
        </w:rPr>
        <w:t xml:space="preserve"> </w:t>
      </w:r>
      <w:r w:rsidRPr="00214CA7">
        <w:t>ординатору,</w:t>
      </w:r>
      <w:r w:rsidRPr="00214CA7">
        <w:rPr>
          <w:spacing w:val="1"/>
        </w:rPr>
        <w:t xml:space="preserve"> </w:t>
      </w:r>
      <w:r w:rsidRPr="00214CA7">
        <w:t>если</w:t>
      </w:r>
      <w:r w:rsidRPr="00214CA7">
        <w:rPr>
          <w:spacing w:val="1"/>
        </w:rPr>
        <w:t xml:space="preserve"> </w:t>
      </w:r>
      <w:r w:rsidRPr="00214CA7">
        <w:t>он</w:t>
      </w:r>
      <w:r w:rsidRPr="00214CA7">
        <w:rPr>
          <w:spacing w:val="1"/>
        </w:rPr>
        <w:t xml:space="preserve"> </w:t>
      </w:r>
      <w:r w:rsidRPr="00214CA7">
        <w:t>глубоко</w:t>
      </w:r>
      <w:r w:rsidRPr="00214CA7">
        <w:rPr>
          <w:spacing w:val="1"/>
        </w:rPr>
        <w:t xml:space="preserve"> </w:t>
      </w:r>
      <w:r w:rsidRPr="00214CA7">
        <w:t>усвоил</w:t>
      </w:r>
      <w:r w:rsidRPr="00214CA7">
        <w:rPr>
          <w:spacing w:val="1"/>
        </w:rPr>
        <w:t xml:space="preserve"> </w:t>
      </w:r>
      <w:r w:rsidRPr="00214CA7">
        <w:t>программный материал, исчерпывающе, последовательно, четко и логически стройно его</w:t>
      </w:r>
      <w:r w:rsidRPr="00214CA7">
        <w:rPr>
          <w:spacing w:val="-57"/>
        </w:rPr>
        <w:t xml:space="preserve"> </w:t>
      </w:r>
      <w:r w:rsidRPr="00214CA7">
        <w:t>излагает,</w:t>
      </w:r>
      <w:r w:rsidRPr="00214CA7">
        <w:rPr>
          <w:spacing w:val="1"/>
        </w:rPr>
        <w:t xml:space="preserve"> </w:t>
      </w:r>
      <w:r w:rsidRPr="00214CA7">
        <w:t>умеет</w:t>
      </w:r>
      <w:r w:rsidRPr="00214CA7">
        <w:rPr>
          <w:spacing w:val="1"/>
        </w:rPr>
        <w:t xml:space="preserve"> </w:t>
      </w:r>
      <w:r w:rsidRPr="00214CA7">
        <w:t>связывать</w:t>
      </w:r>
      <w:r w:rsidRPr="00214CA7">
        <w:rPr>
          <w:spacing w:val="1"/>
        </w:rPr>
        <w:t xml:space="preserve"> </w:t>
      </w:r>
      <w:r w:rsidRPr="00214CA7">
        <w:t>теорию</w:t>
      </w:r>
      <w:r w:rsidRPr="00214CA7">
        <w:rPr>
          <w:spacing w:val="1"/>
        </w:rPr>
        <w:t xml:space="preserve"> </w:t>
      </w:r>
      <w:r w:rsidRPr="00214CA7">
        <w:t>с</w:t>
      </w:r>
      <w:r w:rsidRPr="00214CA7">
        <w:rPr>
          <w:spacing w:val="1"/>
        </w:rPr>
        <w:t xml:space="preserve"> </w:t>
      </w:r>
      <w:r w:rsidRPr="00214CA7">
        <w:t>практикой,</w:t>
      </w:r>
      <w:r w:rsidRPr="00214CA7">
        <w:rPr>
          <w:spacing w:val="1"/>
        </w:rPr>
        <w:t xml:space="preserve"> </w:t>
      </w:r>
      <w:r w:rsidRPr="00214CA7">
        <w:t>свободно</w:t>
      </w:r>
      <w:r w:rsidRPr="00214CA7">
        <w:rPr>
          <w:spacing w:val="1"/>
        </w:rPr>
        <w:t xml:space="preserve"> </w:t>
      </w:r>
      <w:r w:rsidRPr="00214CA7">
        <w:t>справляется</w:t>
      </w:r>
      <w:r w:rsidRPr="00214CA7">
        <w:rPr>
          <w:spacing w:val="1"/>
        </w:rPr>
        <w:t xml:space="preserve"> </w:t>
      </w:r>
      <w:r w:rsidRPr="00214CA7">
        <w:t>с</w:t>
      </w:r>
      <w:r w:rsidRPr="00214CA7">
        <w:rPr>
          <w:spacing w:val="1"/>
        </w:rPr>
        <w:t xml:space="preserve"> </w:t>
      </w:r>
      <w:r w:rsidRPr="00214CA7">
        <w:t>задачами</w:t>
      </w:r>
      <w:r w:rsidRPr="00214CA7">
        <w:rPr>
          <w:spacing w:val="1"/>
        </w:rPr>
        <w:t xml:space="preserve"> </w:t>
      </w:r>
      <w:r w:rsidRPr="00214CA7">
        <w:t>и</w:t>
      </w:r>
      <w:r w:rsidRPr="00214CA7">
        <w:rPr>
          <w:spacing w:val="1"/>
        </w:rPr>
        <w:t xml:space="preserve"> </w:t>
      </w:r>
      <w:r w:rsidRPr="00214CA7">
        <w:t>вопросами,</w:t>
      </w:r>
      <w:r w:rsidRPr="00214CA7">
        <w:rPr>
          <w:spacing w:val="1"/>
        </w:rPr>
        <w:t xml:space="preserve"> </w:t>
      </w:r>
      <w:r w:rsidRPr="00214CA7">
        <w:t>не</w:t>
      </w:r>
      <w:r w:rsidRPr="00214CA7">
        <w:rPr>
          <w:spacing w:val="1"/>
        </w:rPr>
        <w:t xml:space="preserve"> </w:t>
      </w:r>
      <w:r w:rsidRPr="00214CA7">
        <w:t>затрудняется</w:t>
      </w:r>
      <w:r w:rsidRPr="00214CA7">
        <w:rPr>
          <w:spacing w:val="1"/>
        </w:rPr>
        <w:t xml:space="preserve"> </w:t>
      </w:r>
      <w:r w:rsidRPr="00214CA7">
        <w:t>с</w:t>
      </w:r>
      <w:r w:rsidRPr="00214CA7">
        <w:rPr>
          <w:spacing w:val="1"/>
        </w:rPr>
        <w:t xml:space="preserve"> </w:t>
      </w:r>
      <w:r w:rsidRPr="00214CA7">
        <w:t>ответами</w:t>
      </w:r>
      <w:r w:rsidRPr="00214CA7">
        <w:rPr>
          <w:spacing w:val="1"/>
        </w:rPr>
        <w:t xml:space="preserve"> </w:t>
      </w:r>
      <w:r w:rsidRPr="00214CA7">
        <w:t>при</w:t>
      </w:r>
      <w:r w:rsidRPr="00214CA7">
        <w:rPr>
          <w:spacing w:val="1"/>
        </w:rPr>
        <w:t xml:space="preserve"> </w:t>
      </w:r>
      <w:r w:rsidRPr="00214CA7">
        <w:t>видоизменении</w:t>
      </w:r>
      <w:r w:rsidRPr="00214CA7">
        <w:rPr>
          <w:spacing w:val="1"/>
        </w:rPr>
        <w:t xml:space="preserve"> </w:t>
      </w:r>
      <w:r w:rsidRPr="00214CA7">
        <w:t>заданий,</w:t>
      </w:r>
      <w:r w:rsidRPr="00214CA7">
        <w:rPr>
          <w:spacing w:val="1"/>
        </w:rPr>
        <w:t xml:space="preserve"> </w:t>
      </w:r>
      <w:r w:rsidRPr="00214CA7">
        <w:t>умеет</w:t>
      </w:r>
      <w:r w:rsidRPr="00214CA7">
        <w:rPr>
          <w:spacing w:val="1"/>
        </w:rPr>
        <w:t xml:space="preserve"> </w:t>
      </w:r>
      <w:r w:rsidRPr="00214CA7">
        <w:t>принять</w:t>
      </w:r>
      <w:r w:rsidRPr="00214CA7">
        <w:rPr>
          <w:spacing w:val="1"/>
        </w:rPr>
        <w:t xml:space="preserve"> </w:t>
      </w:r>
      <w:r w:rsidRPr="00214CA7">
        <w:t>правильное</w:t>
      </w:r>
      <w:r w:rsidRPr="00214CA7">
        <w:rPr>
          <w:spacing w:val="16"/>
        </w:rPr>
        <w:t xml:space="preserve"> </w:t>
      </w:r>
      <w:r w:rsidRPr="00214CA7">
        <w:t>решение</w:t>
      </w:r>
      <w:r w:rsidRPr="00214CA7">
        <w:rPr>
          <w:spacing w:val="17"/>
        </w:rPr>
        <w:t xml:space="preserve"> </w:t>
      </w:r>
      <w:r w:rsidRPr="00214CA7">
        <w:t>и</w:t>
      </w:r>
      <w:r w:rsidRPr="00214CA7">
        <w:rPr>
          <w:spacing w:val="19"/>
        </w:rPr>
        <w:t xml:space="preserve"> </w:t>
      </w:r>
      <w:r w:rsidRPr="00214CA7">
        <w:t>грамотно</w:t>
      </w:r>
      <w:r w:rsidRPr="00214CA7">
        <w:rPr>
          <w:spacing w:val="22"/>
        </w:rPr>
        <w:t xml:space="preserve"> </w:t>
      </w:r>
      <w:r w:rsidRPr="00214CA7">
        <w:t>его</w:t>
      </w:r>
      <w:r w:rsidRPr="00214CA7">
        <w:rPr>
          <w:spacing w:val="18"/>
        </w:rPr>
        <w:t xml:space="preserve"> </w:t>
      </w:r>
      <w:r w:rsidRPr="00214CA7">
        <w:t>обосновывать,</w:t>
      </w:r>
      <w:r w:rsidRPr="00214CA7">
        <w:rPr>
          <w:spacing w:val="19"/>
        </w:rPr>
        <w:t xml:space="preserve"> </w:t>
      </w:r>
      <w:r w:rsidRPr="00214CA7">
        <w:t>владеет</w:t>
      </w:r>
      <w:r w:rsidRPr="00214CA7">
        <w:rPr>
          <w:spacing w:val="19"/>
        </w:rPr>
        <w:t xml:space="preserve"> </w:t>
      </w:r>
      <w:r w:rsidRPr="00214CA7">
        <w:t>разносторонними</w:t>
      </w:r>
      <w:r w:rsidRPr="00214CA7">
        <w:rPr>
          <w:spacing w:val="19"/>
        </w:rPr>
        <w:t xml:space="preserve"> </w:t>
      </w:r>
      <w:r w:rsidRPr="00214CA7">
        <w:t>навыками</w:t>
      </w:r>
      <w:r w:rsidRPr="00214CA7">
        <w:rPr>
          <w:spacing w:val="-57"/>
        </w:rPr>
        <w:t xml:space="preserve"> </w:t>
      </w:r>
      <w:r w:rsidRPr="00214CA7">
        <w:t>и</w:t>
      </w:r>
      <w:r w:rsidRPr="00214CA7">
        <w:rPr>
          <w:spacing w:val="1"/>
        </w:rPr>
        <w:t xml:space="preserve"> </w:t>
      </w:r>
      <w:r w:rsidRPr="00214CA7">
        <w:t>приемами</w:t>
      </w:r>
      <w:r w:rsidRPr="00214CA7">
        <w:rPr>
          <w:spacing w:val="1"/>
        </w:rPr>
        <w:t xml:space="preserve"> </w:t>
      </w:r>
      <w:r w:rsidRPr="00214CA7">
        <w:t>выполнения</w:t>
      </w:r>
      <w:r w:rsidRPr="00214CA7">
        <w:rPr>
          <w:spacing w:val="1"/>
        </w:rPr>
        <w:t xml:space="preserve"> </w:t>
      </w:r>
      <w:r w:rsidRPr="00214CA7">
        <w:t>практических</w:t>
      </w:r>
      <w:r w:rsidRPr="00214CA7">
        <w:rPr>
          <w:spacing w:val="1"/>
        </w:rPr>
        <w:t xml:space="preserve"> </w:t>
      </w:r>
      <w:r w:rsidRPr="00214CA7">
        <w:t>задач,</w:t>
      </w:r>
      <w:r w:rsidRPr="00214CA7">
        <w:rPr>
          <w:spacing w:val="1"/>
        </w:rPr>
        <w:t xml:space="preserve"> </w:t>
      </w:r>
      <w:r w:rsidRPr="00214CA7">
        <w:t>комплексной</w:t>
      </w:r>
      <w:r w:rsidRPr="00214CA7">
        <w:rPr>
          <w:spacing w:val="1"/>
        </w:rPr>
        <w:t xml:space="preserve"> </w:t>
      </w:r>
      <w:r w:rsidRPr="00214CA7">
        <w:t>оценкой</w:t>
      </w:r>
      <w:r w:rsidRPr="00214CA7">
        <w:rPr>
          <w:spacing w:val="1"/>
        </w:rPr>
        <w:t xml:space="preserve"> </w:t>
      </w:r>
      <w:r w:rsidRPr="00214CA7">
        <w:t>предложенной</w:t>
      </w:r>
      <w:r w:rsidRPr="00214CA7">
        <w:rPr>
          <w:spacing w:val="1"/>
        </w:rPr>
        <w:t xml:space="preserve"> </w:t>
      </w:r>
      <w:r w:rsidRPr="00214CA7">
        <w:t>ситуации,</w:t>
      </w:r>
      <w:r w:rsidRPr="00214CA7">
        <w:rPr>
          <w:spacing w:val="3"/>
        </w:rPr>
        <w:t xml:space="preserve"> </w:t>
      </w:r>
      <w:r w:rsidRPr="00214CA7">
        <w:t>правильно</w:t>
      </w:r>
      <w:r w:rsidRPr="00214CA7">
        <w:rPr>
          <w:spacing w:val="2"/>
        </w:rPr>
        <w:t xml:space="preserve"> </w:t>
      </w:r>
      <w:r w:rsidRPr="00214CA7">
        <w:t>выбирает</w:t>
      </w:r>
      <w:r w:rsidRPr="00214CA7">
        <w:rPr>
          <w:spacing w:val="-2"/>
        </w:rPr>
        <w:t xml:space="preserve"> </w:t>
      </w:r>
      <w:r w:rsidRPr="00214CA7">
        <w:t>тактику</w:t>
      </w:r>
      <w:r w:rsidRPr="00214CA7">
        <w:rPr>
          <w:spacing w:val="-9"/>
        </w:rPr>
        <w:t xml:space="preserve"> </w:t>
      </w:r>
      <w:r w:rsidRPr="00214CA7">
        <w:t>действий.</w:t>
      </w:r>
    </w:p>
    <w:p w14:paraId="76093331" w14:textId="77777777" w:rsidR="00C43108" w:rsidRPr="00214CA7" w:rsidRDefault="00C43108" w:rsidP="00FE5D78">
      <w:pPr>
        <w:ind w:firstLine="708"/>
      </w:pPr>
      <w:r w:rsidRPr="00214CA7">
        <w:t>Оценка «хорошо» – выставляется ординатору, если он твердо знает программный</w:t>
      </w:r>
      <w:r w:rsidRPr="00214CA7">
        <w:rPr>
          <w:spacing w:val="1"/>
        </w:rPr>
        <w:t xml:space="preserve"> </w:t>
      </w:r>
      <w:r w:rsidRPr="00214CA7">
        <w:t>материал,</w:t>
      </w:r>
      <w:r w:rsidRPr="00214CA7">
        <w:rPr>
          <w:spacing w:val="13"/>
        </w:rPr>
        <w:t xml:space="preserve"> </w:t>
      </w:r>
      <w:r w:rsidRPr="00214CA7">
        <w:t>грамотно</w:t>
      </w:r>
      <w:r w:rsidRPr="00214CA7">
        <w:rPr>
          <w:spacing w:val="15"/>
        </w:rPr>
        <w:t xml:space="preserve"> </w:t>
      </w:r>
      <w:r w:rsidRPr="00214CA7">
        <w:t>и</w:t>
      </w:r>
      <w:r w:rsidRPr="00214CA7">
        <w:rPr>
          <w:spacing w:val="11"/>
        </w:rPr>
        <w:t xml:space="preserve"> </w:t>
      </w:r>
      <w:r w:rsidRPr="00214CA7">
        <w:t>по</w:t>
      </w:r>
      <w:r w:rsidRPr="00214CA7">
        <w:rPr>
          <w:spacing w:val="15"/>
        </w:rPr>
        <w:t xml:space="preserve"> </w:t>
      </w:r>
      <w:r w:rsidRPr="00214CA7">
        <w:t>существу</w:t>
      </w:r>
      <w:r w:rsidRPr="00214CA7">
        <w:rPr>
          <w:spacing w:val="1"/>
        </w:rPr>
        <w:t xml:space="preserve"> </w:t>
      </w:r>
      <w:r w:rsidRPr="00214CA7">
        <w:t>излагает</w:t>
      </w:r>
      <w:r w:rsidRPr="00214CA7">
        <w:rPr>
          <w:spacing w:val="11"/>
        </w:rPr>
        <w:t xml:space="preserve"> </w:t>
      </w:r>
      <w:r w:rsidRPr="00214CA7">
        <w:t>его,</w:t>
      </w:r>
      <w:r w:rsidRPr="00214CA7">
        <w:rPr>
          <w:spacing w:val="12"/>
        </w:rPr>
        <w:t xml:space="preserve"> </w:t>
      </w:r>
      <w:r w:rsidRPr="00214CA7">
        <w:t>не</w:t>
      </w:r>
      <w:r w:rsidRPr="00214CA7">
        <w:rPr>
          <w:spacing w:val="9"/>
        </w:rPr>
        <w:t xml:space="preserve"> </w:t>
      </w:r>
      <w:r w:rsidRPr="00214CA7">
        <w:t>допуская</w:t>
      </w:r>
      <w:r w:rsidRPr="00214CA7">
        <w:rPr>
          <w:spacing w:val="15"/>
        </w:rPr>
        <w:t xml:space="preserve"> </w:t>
      </w:r>
      <w:r w:rsidRPr="00214CA7">
        <w:t>существенных</w:t>
      </w:r>
      <w:r w:rsidRPr="00214CA7">
        <w:rPr>
          <w:spacing w:val="5"/>
        </w:rPr>
        <w:t xml:space="preserve"> </w:t>
      </w:r>
      <w:r w:rsidRPr="00214CA7">
        <w:t>неточностей</w:t>
      </w:r>
      <w:r w:rsidRPr="00214CA7">
        <w:rPr>
          <w:spacing w:val="-57"/>
        </w:rPr>
        <w:t xml:space="preserve"> </w:t>
      </w:r>
      <w:r w:rsidRPr="00214CA7">
        <w:t>в</w:t>
      </w:r>
      <w:r w:rsidRPr="00214CA7">
        <w:rPr>
          <w:spacing w:val="1"/>
        </w:rPr>
        <w:t xml:space="preserve"> </w:t>
      </w:r>
      <w:r w:rsidRPr="00214CA7">
        <w:t>ответе</w:t>
      </w:r>
      <w:r w:rsidRPr="00214CA7">
        <w:rPr>
          <w:spacing w:val="1"/>
        </w:rPr>
        <w:t xml:space="preserve"> </w:t>
      </w:r>
      <w:r w:rsidRPr="00214CA7">
        <w:t>на</w:t>
      </w:r>
      <w:r w:rsidRPr="00214CA7">
        <w:rPr>
          <w:spacing w:val="1"/>
        </w:rPr>
        <w:t xml:space="preserve"> </w:t>
      </w:r>
      <w:r w:rsidRPr="00214CA7">
        <w:t>вопрос,</w:t>
      </w:r>
      <w:r w:rsidRPr="00214CA7">
        <w:rPr>
          <w:spacing w:val="1"/>
        </w:rPr>
        <w:t xml:space="preserve"> </w:t>
      </w:r>
      <w:r w:rsidRPr="00214CA7">
        <w:t>но</w:t>
      </w:r>
      <w:r w:rsidRPr="00214CA7">
        <w:rPr>
          <w:spacing w:val="1"/>
        </w:rPr>
        <w:t xml:space="preserve"> </w:t>
      </w:r>
      <w:r w:rsidRPr="00214CA7">
        <w:t>недостаточно</w:t>
      </w:r>
      <w:r w:rsidRPr="00214CA7">
        <w:rPr>
          <w:spacing w:val="1"/>
        </w:rPr>
        <w:t xml:space="preserve"> </w:t>
      </w:r>
      <w:r w:rsidRPr="00214CA7">
        <w:t>полно</w:t>
      </w:r>
      <w:r w:rsidRPr="00214CA7">
        <w:rPr>
          <w:spacing w:val="1"/>
        </w:rPr>
        <w:t xml:space="preserve"> </w:t>
      </w:r>
      <w:r w:rsidRPr="00214CA7">
        <w:t>раскрывает</w:t>
      </w:r>
      <w:r w:rsidRPr="00214CA7">
        <w:rPr>
          <w:spacing w:val="1"/>
        </w:rPr>
        <w:t xml:space="preserve"> </w:t>
      </w:r>
      <w:r w:rsidRPr="00214CA7">
        <w:t>междисциплинарные</w:t>
      </w:r>
      <w:r w:rsidRPr="00214CA7">
        <w:rPr>
          <w:spacing w:val="1"/>
        </w:rPr>
        <w:t xml:space="preserve"> </w:t>
      </w:r>
      <w:r w:rsidRPr="00214CA7">
        <w:t>связи,</w:t>
      </w:r>
      <w:r w:rsidRPr="00214CA7">
        <w:rPr>
          <w:spacing w:val="1"/>
        </w:rPr>
        <w:t xml:space="preserve"> </w:t>
      </w:r>
      <w:r w:rsidRPr="00214CA7">
        <w:t>правильно применяет теоретические положения при решении практических вопросов и</w:t>
      </w:r>
      <w:r w:rsidRPr="00214CA7">
        <w:rPr>
          <w:spacing w:val="1"/>
        </w:rPr>
        <w:t xml:space="preserve"> </w:t>
      </w:r>
      <w:r w:rsidRPr="00214CA7">
        <w:t>задач,</w:t>
      </w:r>
      <w:r w:rsidRPr="00214CA7">
        <w:rPr>
          <w:spacing w:val="1"/>
        </w:rPr>
        <w:t xml:space="preserve"> </w:t>
      </w:r>
      <w:r w:rsidRPr="00214CA7">
        <w:t>владеет</w:t>
      </w:r>
      <w:r w:rsidRPr="00214CA7">
        <w:rPr>
          <w:spacing w:val="1"/>
        </w:rPr>
        <w:t xml:space="preserve"> </w:t>
      </w:r>
      <w:r w:rsidRPr="00214CA7">
        <w:t>необходимыми</w:t>
      </w:r>
      <w:r w:rsidRPr="00214CA7">
        <w:rPr>
          <w:spacing w:val="1"/>
        </w:rPr>
        <w:t xml:space="preserve"> </w:t>
      </w:r>
      <w:r w:rsidRPr="00214CA7">
        <w:t>навыками</w:t>
      </w:r>
      <w:r w:rsidRPr="00214CA7">
        <w:rPr>
          <w:spacing w:val="1"/>
        </w:rPr>
        <w:t xml:space="preserve"> </w:t>
      </w:r>
      <w:r w:rsidRPr="00214CA7">
        <w:t>и</w:t>
      </w:r>
      <w:r w:rsidRPr="00214CA7">
        <w:rPr>
          <w:spacing w:val="1"/>
        </w:rPr>
        <w:t xml:space="preserve"> </w:t>
      </w:r>
      <w:r w:rsidRPr="00214CA7">
        <w:t>приемами</w:t>
      </w:r>
      <w:r w:rsidRPr="00214CA7">
        <w:rPr>
          <w:spacing w:val="1"/>
        </w:rPr>
        <w:t xml:space="preserve"> </w:t>
      </w:r>
      <w:r w:rsidRPr="00214CA7">
        <w:t>их</w:t>
      </w:r>
      <w:r w:rsidRPr="00214CA7">
        <w:rPr>
          <w:spacing w:val="1"/>
        </w:rPr>
        <w:t xml:space="preserve"> </w:t>
      </w:r>
      <w:r w:rsidRPr="00214CA7">
        <w:t>выполнения,</w:t>
      </w:r>
      <w:r w:rsidRPr="00214CA7">
        <w:rPr>
          <w:spacing w:val="1"/>
        </w:rPr>
        <w:t xml:space="preserve"> </w:t>
      </w:r>
      <w:r w:rsidRPr="00214CA7">
        <w:t>комплексной</w:t>
      </w:r>
      <w:r w:rsidRPr="00214CA7">
        <w:rPr>
          <w:spacing w:val="1"/>
        </w:rPr>
        <w:t xml:space="preserve"> </w:t>
      </w:r>
      <w:r w:rsidRPr="00214CA7">
        <w:t>оценкой</w:t>
      </w:r>
      <w:r w:rsidRPr="00214CA7">
        <w:rPr>
          <w:spacing w:val="-3"/>
        </w:rPr>
        <w:t xml:space="preserve"> </w:t>
      </w:r>
      <w:r w:rsidRPr="00214CA7">
        <w:t>предложенной</w:t>
      </w:r>
      <w:r w:rsidRPr="00214CA7">
        <w:rPr>
          <w:spacing w:val="-3"/>
        </w:rPr>
        <w:t xml:space="preserve"> </w:t>
      </w:r>
      <w:r w:rsidRPr="00214CA7">
        <w:t>ситуации,</w:t>
      </w:r>
      <w:r w:rsidRPr="00214CA7">
        <w:rPr>
          <w:spacing w:val="3"/>
        </w:rPr>
        <w:t xml:space="preserve"> </w:t>
      </w:r>
      <w:r w:rsidRPr="00214CA7">
        <w:t>правильно</w:t>
      </w:r>
      <w:r w:rsidRPr="00214CA7">
        <w:rPr>
          <w:spacing w:val="1"/>
        </w:rPr>
        <w:t xml:space="preserve"> </w:t>
      </w:r>
      <w:r w:rsidRPr="00214CA7">
        <w:t>выбирает</w:t>
      </w:r>
      <w:r w:rsidRPr="00214CA7">
        <w:rPr>
          <w:spacing w:val="1"/>
        </w:rPr>
        <w:t xml:space="preserve"> </w:t>
      </w:r>
      <w:r w:rsidRPr="00214CA7">
        <w:t>тактику</w:t>
      </w:r>
      <w:r w:rsidRPr="00214CA7">
        <w:rPr>
          <w:spacing w:val="-9"/>
        </w:rPr>
        <w:t xml:space="preserve"> </w:t>
      </w:r>
      <w:r w:rsidRPr="00214CA7">
        <w:t>действий.</w:t>
      </w:r>
    </w:p>
    <w:p w14:paraId="59FDC886" w14:textId="77777777" w:rsidR="00C43108" w:rsidRPr="00214CA7" w:rsidRDefault="00C43108" w:rsidP="00FE5D78">
      <w:pPr>
        <w:ind w:firstLine="708"/>
      </w:pPr>
      <w:r w:rsidRPr="00214CA7">
        <w:t>Оценка</w:t>
      </w:r>
      <w:r w:rsidRPr="00214CA7">
        <w:rPr>
          <w:spacing w:val="1"/>
        </w:rPr>
        <w:t xml:space="preserve"> </w:t>
      </w:r>
      <w:r w:rsidRPr="00214CA7">
        <w:t>«удовлетворительно»</w:t>
      </w:r>
      <w:r w:rsidRPr="00214CA7">
        <w:rPr>
          <w:spacing w:val="1"/>
        </w:rPr>
        <w:t xml:space="preserve"> </w:t>
      </w:r>
      <w:r w:rsidRPr="00214CA7">
        <w:t>–</w:t>
      </w:r>
      <w:r w:rsidRPr="00214CA7">
        <w:rPr>
          <w:spacing w:val="1"/>
        </w:rPr>
        <w:t xml:space="preserve"> </w:t>
      </w:r>
      <w:r w:rsidRPr="00214CA7">
        <w:t>выставляется</w:t>
      </w:r>
      <w:r w:rsidRPr="00214CA7">
        <w:rPr>
          <w:spacing w:val="1"/>
        </w:rPr>
        <w:t xml:space="preserve"> </w:t>
      </w:r>
      <w:r w:rsidRPr="00214CA7">
        <w:t>ординатору,</w:t>
      </w:r>
      <w:r w:rsidRPr="00214CA7">
        <w:rPr>
          <w:spacing w:val="1"/>
        </w:rPr>
        <w:t xml:space="preserve"> </w:t>
      </w:r>
      <w:r w:rsidRPr="00214CA7">
        <w:t>если</w:t>
      </w:r>
      <w:r w:rsidRPr="00214CA7">
        <w:rPr>
          <w:spacing w:val="1"/>
        </w:rPr>
        <w:t xml:space="preserve"> </w:t>
      </w:r>
      <w:r w:rsidRPr="00214CA7">
        <w:t>он</w:t>
      </w:r>
      <w:r w:rsidRPr="00214CA7">
        <w:rPr>
          <w:spacing w:val="1"/>
        </w:rPr>
        <w:t xml:space="preserve"> </w:t>
      </w:r>
      <w:r w:rsidRPr="00214CA7">
        <w:t>имеет</w:t>
      </w:r>
      <w:r w:rsidRPr="00214CA7">
        <w:rPr>
          <w:spacing w:val="1"/>
        </w:rPr>
        <w:t xml:space="preserve"> </w:t>
      </w:r>
      <w:r w:rsidRPr="00214CA7">
        <w:t>поверхностные</w:t>
      </w:r>
      <w:r w:rsidRPr="00214CA7">
        <w:rPr>
          <w:spacing w:val="1"/>
        </w:rPr>
        <w:t xml:space="preserve"> </w:t>
      </w:r>
      <w:r w:rsidRPr="00214CA7">
        <w:t>знания</w:t>
      </w:r>
      <w:r w:rsidRPr="00214CA7">
        <w:rPr>
          <w:spacing w:val="1"/>
        </w:rPr>
        <w:t xml:space="preserve"> </w:t>
      </w:r>
      <w:r w:rsidRPr="00214CA7">
        <w:t>программного</w:t>
      </w:r>
      <w:r w:rsidRPr="00214CA7">
        <w:rPr>
          <w:spacing w:val="1"/>
        </w:rPr>
        <w:t xml:space="preserve"> </w:t>
      </w:r>
      <w:r w:rsidRPr="00214CA7">
        <w:t>материала,</w:t>
      </w:r>
      <w:r w:rsidRPr="00214CA7">
        <w:rPr>
          <w:spacing w:val="1"/>
        </w:rPr>
        <w:t xml:space="preserve"> </w:t>
      </w:r>
      <w:r w:rsidRPr="00214CA7">
        <w:t>не</w:t>
      </w:r>
      <w:r w:rsidRPr="00214CA7">
        <w:rPr>
          <w:spacing w:val="1"/>
        </w:rPr>
        <w:t xml:space="preserve"> </w:t>
      </w:r>
      <w:r w:rsidRPr="00214CA7">
        <w:t>усвоил</w:t>
      </w:r>
      <w:r w:rsidRPr="00214CA7">
        <w:rPr>
          <w:spacing w:val="1"/>
        </w:rPr>
        <w:t xml:space="preserve"> </w:t>
      </w:r>
      <w:r w:rsidRPr="00214CA7">
        <w:t>его</w:t>
      </w:r>
      <w:r w:rsidRPr="00214CA7">
        <w:rPr>
          <w:spacing w:val="1"/>
        </w:rPr>
        <w:t xml:space="preserve"> </w:t>
      </w:r>
      <w:r w:rsidRPr="00214CA7">
        <w:t>деталей,</w:t>
      </w:r>
      <w:r w:rsidRPr="00214CA7">
        <w:rPr>
          <w:spacing w:val="1"/>
        </w:rPr>
        <w:t xml:space="preserve"> </w:t>
      </w:r>
      <w:r w:rsidRPr="00214CA7">
        <w:t>допускает</w:t>
      </w:r>
      <w:r w:rsidRPr="00214CA7">
        <w:rPr>
          <w:spacing w:val="1"/>
        </w:rPr>
        <w:t xml:space="preserve"> </w:t>
      </w:r>
      <w:r w:rsidRPr="00214CA7">
        <w:t>неточности,</w:t>
      </w:r>
      <w:r w:rsidRPr="00214CA7">
        <w:rPr>
          <w:spacing w:val="1"/>
        </w:rPr>
        <w:t xml:space="preserve"> </w:t>
      </w:r>
      <w:r w:rsidRPr="00214CA7">
        <w:t>оперирует</w:t>
      </w:r>
      <w:r w:rsidRPr="00214CA7">
        <w:rPr>
          <w:spacing w:val="1"/>
        </w:rPr>
        <w:t xml:space="preserve"> </w:t>
      </w:r>
      <w:r w:rsidRPr="00214CA7">
        <w:t>недостаточно</w:t>
      </w:r>
      <w:r w:rsidRPr="00214CA7">
        <w:rPr>
          <w:spacing w:val="1"/>
        </w:rPr>
        <w:t xml:space="preserve"> </w:t>
      </w:r>
      <w:r w:rsidRPr="00214CA7">
        <w:t>правильными</w:t>
      </w:r>
      <w:r w:rsidRPr="00214CA7">
        <w:rPr>
          <w:spacing w:val="1"/>
        </w:rPr>
        <w:t xml:space="preserve"> </w:t>
      </w:r>
      <w:r w:rsidRPr="00214CA7">
        <w:t>формулировками,</w:t>
      </w:r>
      <w:r w:rsidRPr="00214CA7">
        <w:rPr>
          <w:spacing w:val="1"/>
        </w:rPr>
        <w:t xml:space="preserve"> </w:t>
      </w:r>
      <w:r w:rsidRPr="00214CA7">
        <w:t>нарушает</w:t>
      </w:r>
      <w:r w:rsidRPr="00214CA7">
        <w:rPr>
          <w:spacing w:val="1"/>
        </w:rPr>
        <w:t xml:space="preserve"> </w:t>
      </w:r>
      <w:r w:rsidRPr="00214CA7">
        <w:t>логическую</w:t>
      </w:r>
      <w:r w:rsidRPr="00214CA7">
        <w:rPr>
          <w:spacing w:val="1"/>
        </w:rPr>
        <w:t xml:space="preserve"> </w:t>
      </w:r>
      <w:r w:rsidRPr="00214CA7">
        <w:t>последовательность</w:t>
      </w:r>
      <w:r w:rsidRPr="00214CA7">
        <w:rPr>
          <w:spacing w:val="1"/>
        </w:rPr>
        <w:t xml:space="preserve"> </w:t>
      </w:r>
      <w:r w:rsidRPr="00214CA7">
        <w:t>в</w:t>
      </w:r>
      <w:r w:rsidRPr="00214CA7">
        <w:rPr>
          <w:spacing w:val="1"/>
        </w:rPr>
        <w:t xml:space="preserve"> </w:t>
      </w:r>
      <w:r w:rsidRPr="00214CA7">
        <w:t>изложении</w:t>
      </w:r>
      <w:r w:rsidRPr="00214CA7">
        <w:rPr>
          <w:spacing w:val="1"/>
        </w:rPr>
        <w:t xml:space="preserve"> </w:t>
      </w:r>
      <w:r w:rsidRPr="00214CA7">
        <w:t>программного</w:t>
      </w:r>
      <w:r w:rsidRPr="00214CA7">
        <w:rPr>
          <w:spacing w:val="1"/>
        </w:rPr>
        <w:t xml:space="preserve"> </w:t>
      </w:r>
      <w:r w:rsidRPr="00214CA7">
        <w:t>материала,</w:t>
      </w:r>
      <w:r w:rsidRPr="00214CA7">
        <w:rPr>
          <w:spacing w:val="1"/>
        </w:rPr>
        <w:t xml:space="preserve"> </w:t>
      </w:r>
      <w:r w:rsidRPr="00214CA7">
        <w:t>испытывает</w:t>
      </w:r>
      <w:r w:rsidRPr="00214CA7">
        <w:rPr>
          <w:spacing w:val="1"/>
        </w:rPr>
        <w:t xml:space="preserve"> </w:t>
      </w:r>
      <w:r w:rsidRPr="00214CA7">
        <w:t>затруднения</w:t>
      </w:r>
      <w:r w:rsidRPr="00214CA7">
        <w:rPr>
          <w:spacing w:val="1"/>
        </w:rPr>
        <w:t xml:space="preserve"> </w:t>
      </w:r>
      <w:r w:rsidRPr="00214CA7">
        <w:t>при</w:t>
      </w:r>
      <w:r w:rsidRPr="00214CA7">
        <w:rPr>
          <w:spacing w:val="1"/>
        </w:rPr>
        <w:t xml:space="preserve"> </w:t>
      </w:r>
      <w:r w:rsidRPr="00214CA7">
        <w:t>выполнении</w:t>
      </w:r>
      <w:r w:rsidRPr="00214CA7">
        <w:rPr>
          <w:spacing w:val="1"/>
        </w:rPr>
        <w:t xml:space="preserve"> </w:t>
      </w:r>
      <w:r w:rsidRPr="00214CA7">
        <w:t>практических</w:t>
      </w:r>
      <w:r w:rsidRPr="00214CA7">
        <w:rPr>
          <w:spacing w:val="1"/>
        </w:rPr>
        <w:t xml:space="preserve"> </w:t>
      </w:r>
      <w:r w:rsidRPr="00214CA7">
        <w:t>задач,</w:t>
      </w:r>
      <w:r w:rsidRPr="00214CA7">
        <w:rPr>
          <w:spacing w:val="1"/>
        </w:rPr>
        <w:t xml:space="preserve"> </w:t>
      </w:r>
      <w:r w:rsidRPr="00214CA7">
        <w:t>испытывает</w:t>
      </w:r>
      <w:r w:rsidRPr="00214CA7">
        <w:rPr>
          <w:spacing w:val="1"/>
        </w:rPr>
        <w:t xml:space="preserve"> </w:t>
      </w:r>
      <w:r w:rsidRPr="00214CA7">
        <w:t>затруднения</w:t>
      </w:r>
      <w:r w:rsidRPr="00214CA7">
        <w:rPr>
          <w:spacing w:val="1"/>
        </w:rPr>
        <w:t xml:space="preserve"> </w:t>
      </w:r>
      <w:r w:rsidRPr="00214CA7">
        <w:t>с</w:t>
      </w:r>
      <w:r w:rsidRPr="00214CA7">
        <w:rPr>
          <w:spacing w:val="1"/>
        </w:rPr>
        <w:t xml:space="preserve"> </w:t>
      </w:r>
      <w:r w:rsidRPr="00214CA7">
        <w:t>комплексной оценкой предложенной ситуации, не полностью отвечает на вопросы, при</w:t>
      </w:r>
      <w:r w:rsidRPr="00214CA7">
        <w:rPr>
          <w:spacing w:val="1"/>
        </w:rPr>
        <w:t xml:space="preserve"> </w:t>
      </w:r>
      <w:r w:rsidRPr="00214CA7">
        <w:t>помощи</w:t>
      </w:r>
      <w:r w:rsidRPr="00214CA7">
        <w:rPr>
          <w:spacing w:val="1"/>
        </w:rPr>
        <w:t xml:space="preserve"> </w:t>
      </w:r>
      <w:r w:rsidRPr="00214CA7">
        <w:t>наводящих</w:t>
      </w:r>
      <w:r w:rsidRPr="00214CA7">
        <w:rPr>
          <w:spacing w:val="1"/>
        </w:rPr>
        <w:t xml:space="preserve"> </w:t>
      </w:r>
      <w:r w:rsidRPr="00214CA7">
        <w:t>вопросов</w:t>
      </w:r>
      <w:r w:rsidRPr="00214CA7">
        <w:rPr>
          <w:spacing w:val="1"/>
        </w:rPr>
        <w:t xml:space="preserve"> </w:t>
      </w:r>
      <w:r w:rsidRPr="00214CA7">
        <w:t>преподавателя,</w:t>
      </w:r>
      <w:r w:rsidRPr="00214CA7">
        <w:rPr>
          <w:spacing w:val="1"/>
        </w:rPr>
        <w:t xml:space="preserve"> </w:t>
      </w:r>
      <w:r w:rsidRPr="00214CA7">
        <w:t>выбор</w:t>
      </w:r>
      <w:r w:rsidRPr="00214CA7">
        <w:rPr>
          <w:spacing w:val="1"/>
        </w:rPr>
        <w:t xml:space="preserve"> </w:t>
      </w:r>
      <w:r w:rsidRPr="00214CA7">
        <w:t>тактики</w:t>
      </w:r>
      <w:r w:rsidRPr="00214CA7">
        <w:rPr>
          <w:spacing w:val="1"/>
        </w:rPr>
        <w:t xml:space="preserve"> </w:t>
      </w:r>
      <w:r w:rsidRPr="00214CA7">
        <w:t>действий</w:t>
      </w:r>
      <w:r w:rsidRPr="00214CA7">
        <w:rPr>
          <w:spacing w:val="1"/>
        </w:rPr>
        <w:t xml:space="preserve"> </w:t>
      </w:r>
      <w:r w:rsidRPr="00214CA7">
        <w:t>возможен</w:t>
      </w:r>
      <w:r w:rsidRPr="00214CA7">
        <w:rPr>
          <w:spacing w:val="1"/>
        </w:rPr>
        <w:t xml:space="preserve"> </w:t>
      </w:r>
      <w:r w:rsidRPr="00214CA7">
        <w:t>в</w:t>
      </w:r>
      <w:r w:rsidRPr="00214CA7">
        <w:rPr>
          <w:spacing w:val="1"/>
        </w:rPr>
        <w:t xml:space="preserve"> </w:t>
      </w:r>
      <w:r w:rsidRPr="00214CA7">
        <w:t>соответствии</w:t>
      </w:r>
      <w:r w:rsidRPr="00214CA7">
        <w:rPr>
          <w:spacing w:val="-3"/>
        </w:rPr>
        <w:t xml:space="preserve"> </w:t>
      </w:r>
      <w:r w:rsidRPr="00214CA7">
        <w:t>с</w:t>
      </w:r>
      <w:r w:rsidRPr="00214CA7">
        <w:rPr>
          <w:spacing w:val="1"/>
        </w:rPr>
        <w:t xml:space="preserve"> </w:t>
      </w:r>
      <w:r w:rsidRPr="00214CA7">
        <w:t>ситуацией</w:t>
      </w:r>
      <w:r w:rsidRPr="00214CA7">
        <w:rPr>
          <w:spacing w:val="2"/>
        </w:rPr>
        <w:t xml:space="preserve"> </w:t>
      </w:r>
      <w:r w:rsidRPr="00214CA7">
        <w:t>при</w:t>
      </w:r>
      <w:r w:rsidRPr="00214CA7">
        <w:rPr>
          <w:spacing w:val="3"/>
        </w:rPr>
        <w:t xml:space="preserve"> </w:t>
      </w:r>
      <w:r w:rsidRPr="00214CA7">
        <w:t>помощи</w:t>
      </w:r>
      <w:r w:rsidRPr="00214CA7">
        <w:rPr>
          <w:spacing w:val="-3"/>
        </w:rPr>
        <w:t xml:space="preserve"> </w:t>
      </w:r>
      <w:r w:rsidRPr="00214CA7">
        <w:t>наводящих</w:t>
      </w:r>
      <w:r w:rsidRPr="00214CA7">
        <w:rPr>
          <w:spacing w:val="-3"/>
        </w:rPr>
        <w:t xml:space="preserve"> </w:t>
      </w:r>
      <w:r w:rsidRPr="00214CA7">
        <w:t>вопросов.</w:t>
      </w:r>
    </w:p>
    <w:p w14:paraId="3BB1FF57" w14:textId="77777777" w:rsidR="00C43108" w:rsidRPr="00214CA7" w:rsidRDefault="00C43108" w:rsidP="00FE5D78">
      <w:pPr>
        <w:ind w:firstLine="708"/>
      </w:pPr>
      <w:r w:rsidRPr="00214CA7">
        <w:t>Оценка</w:t>
      </w:r>
      <w:r w:rsidRPr="00214CA7">
        <w:rPr>
          <w:spacing w:val="1"/>
        </w:rPr>
        <w:t xml:space="preserve"> </w:t>
      </w:r>
      <w:r w:rsidRPr="00214CA7">
        <w:t>«неудовлетворительно»</w:t>
      </w:r>
      <w:r w:rsidRPr="00214CA7">
        <w:rPr>
          <w:spacing w:val="1"/>
        </w:rPr>
        <w:t xml:space="preserve"> </w:t>
      </w:r>
      <w:r w:rsidRPr="00214CA7">
        <w:t>– выставляется</w:t>
      </w:r>
      <w:r w:rsidRPr="00214CA7">
        <w:rPr>
          <w:spacing w:val="1"/>
        </w:rPr>
        <w:t xml:space="preserve"> </w:t>
      </w:r>
      <w:r w:rsidRPr="00214CA7">
        <w:t>ординатору,</w:t>
      </w:r>
      <w:r w:rsidRPr="00214CA7">
        <w:rPr>
          <w:spacing w:val="1"/>
        </w:rPr>
        <w:t xml:space="preserve"> </w:t>
      </w:r>
      <w:r w:rsidRPr="00214CA7">
        <w:t>который</w:t>
      </w:r>
      <w:r w:rsidRPr="00214CA7">
        <w:rPr>
          <w:spacing w:val="1"/>
        </w:rPr>
        <w:t xml:space="preserve"> </w:t>
      </w:r>
      <w:r w:rsidRPr="00214CA7">
        <w:t>не знает</w:t>
      </w:r>
      <w:r w:rsidRPr="00214CA7">
        <w:rPr>
          <w:spacing w:val="1"/>
        </w:rPr>
        <w:t xml:space="preserve"> </w:t>
      </w:r>
      <w:r w:rsidRPr="00214CA7">
        <w:t>значительной части программного материала, допускает грубые ошибки, неуверенно, с</w:t>
      </w:r>
      <w:r w:rsidRPr="00214CA7">
        <w:rPr>
          <w:spacing w:val="1"/>
        </w:rPr>
        <w:t xml:space="preserve"> </w:t>
      </w:r>
      <w:r w:rsidRPr="00214CA7">
        <w:t>большими</w:t>
      </w:r>
      <w:r w:rsidRPr="00214CA7">
        <w:rPr>
          <w:spacing w:val="22"/>
        </w:rPr>
        <w:t xml:space="preserve"> </w:t>
      </w:r>
      <w:r w:rsidRPr="00214CA7">
        <w:t>затруднениями</w:t>
      </w:r>
      <w:r w:rsidRPr="00214CA7">
        <w:rPr>
          <w:spacing w:val="22"/>
        </w:rPr>
        <w:t xml:space="preserve"> </w:t>
      </w:r>
      <w:r w:rsidRPr="00214CA7">
        <w:t>решает</w:t>
      </w:r>
      <w:r w:rsidRPr="00214CA7">
        <w:rPr>
          <w:spacing w:val="22"/>
        </w:rPr>
        <w:t xml:space="preserve"> </w:t>
      </w:r>
      <w:r w:rsidRPr="00214CA7">
        <w:t>практические</w:t>
      </w:r>
      <w:r w:rsidRPr="00214CA7">
        <w:rPr>
          <w:spacing w:val="20"/>
        </w:rPr>
        <w:t xml:space="preserve"> </w:t>
      </w:r>
      <w:r w:rsidRPr="00214CA7">
        <w:t>задачи</w:t>
      </w:r>
      <w:r w:rsidRPr="00214CA7">
        <w:rPr>
          <w:spacing w:val="22"/>
        </w:rPr>
        <w:t xml:space="preserve"> </w:t>
      </w:r>
      <w:r w:rsidRPr="00214CA7">
        <w:t>или</w:t>
      </w:r>
      <w:r w:rsidRPr="00214CA7">
        <w:rPr>
          <w:spacing w:val="22"/>
        </w:rPr>
        <w:t xml:space="preserve"> </w:t>
      </w:r>
      <w:r w:rsidRPr="00214CA7">
        <w:t>не</w:t>
      </w:r>
      <w:r w:rsidRPr="00214CA7">
        <w:rPr>
          <w:spacing w:val="25"/>
        </w:rPr>
        <w:t xml:space="preserve"> </w:t>
      </w:r>
      <w:r w:rsidRPr="00214CA7">
        <w:t>справляется</w:t>
      </w:r>
      <w:r w:rsidRPr="00214CA7">
        <w:rPr>
          <w:spacing w:val="21"/>
        </w:rPr>
        <w:t xml:space="preserve"> </w:t>
      </w:r>
      <w:r w:rsidRPr="00214CA7">
        <w:t>с</w:t>
      </w:r>
      <w:r w:rsidRPr="00214CA7">
        <w:rPr>
          <w:spacing w:val="20"/>
        </w:rPr>
        <w:t xml:space="preserve"> </w:t>
      </w:r>
      <w:r w:rsidRPr="00214CA7">
        <w:t xml:space="preserve">ними самостоятельно, не владеет комплексной оценкой </w:t>
      </w:r>
      <w:r w:rsidRPr="00214CA7">
        <w:lastRenderedPageBreak/>
        <w:t>ситуации, неверно выбирает тактику</w:t>
      </w:r>
      <w:r w:rsidRPr="00214CA7">
        <w:rPr>
          <w:spacing w:val="1"/>
        </w:rPr>
        <w:t xml:space="preserve"> </w:t>
      </w:r>
      <w:r w:rsidRPr="00214CA7">
        <w:t>действий,</w:t>
      </w:r>
      <w:r w:rsidRPr="00214CA7">
        <w:rPr>
          <w:spacing w:val="-4"/>
        </w:rPr>
        <w:t xml:space="preserve"> </w:t>
      </w:r>
      <w:r w:rsidRPr="00214CA7">
        <w:t>приводящую</w:t>
      </w:r>
      <w:r w:rsidRPr="00214CA7">
        <w:rPr>
          <w:spacing w:val="-2"/>
        </w:rPr>
        <w:t xml:space="preserve"> </w:t>
      </w:r>
      <w:r w:rsidRPr="00214CA7">
        <w:t>к</w:t>
      </w:r>
      <w:r w:rsidRPr="00214CA7">
        <w:rPr>
          <w:spacing w:val="2"/>
        </w:rPr>
        <w:t xml:space="preserve"> </w:t>
      </w:r>
      <w:r w:rsidRPr="00214CA7">
        <w:t>ухудшению</w:t>
      </w:r>
      <w:r w:rsidRPr="00214CA7">
        <w:rPr>
          <w:spacing w:val="-2"/>
        </w:rPr>
        <w:t xml:space="preserve"> </w:t>
      </w:r>
      <w:r w:rsidRPr="00214CA7">
        <w:t>ситуации,</w:t>
      </w:r>
      <w:r w:rsidRPr="00214CA7">
        <w:rPr>
          <w:spacing w:val="-4"/>
        </w:rPr>
        <w:t xml:space="preserve"> </w:t>
      </w:r>
      <w:r w:rsidRPr="00214CA7">
        <w:t>нарушению</w:t>
      </w:r>
      <w:r w:rsidRPr="00214CA7">
        <w:rPr>
          <w:spacing w:val="-2"/>
        </w:rPr>
        <w:t xml:space="preserve"> </w:t>
      </w:r>
      <w:r w:rsidRPr="00214CA7">
        <w:t>безопасности</w:t>
      </w:r>
      <w:r w:rsidRPr="00214CA7">
        <w:rPr>
          <w:spacing w:val="-4"/>
        </w:rPr>
        <w:t xml:space="preserve"> </w:t>
      </w:r>
      <w:r w:rsidRPr="00214CA7">
        <w:t>пациента.</w:t>
      </w:r>
    </w:p>
    <w:p w14:paraId="369D7FED" w14:textId="0F333D49" w:rsidR="00C43108" w:rsidRPr="00214CA7" w:rsidRDefault="00C43108" w:rsidP="00FE5D78">
      <w:pPr>
        <w:ind w:firstLine="708"/>
      </w:pPr>
      <w:r w:rsidRPr="00214CA7">
        <w:t>В</w:t>
      </w:r>
      <w:r w:rsidR="00FE5D78" w:rsidRPr="00214CA7">
        <w:t xml:space="preserve"> </w:t>
      </w:r>
      <w:r w:rsidRPr="00214CA7">
        <w:t>ходе</w:t>
      </w:r>
      <w:r w:rsidRPr="00214CA7">
        <w:rPr>
          <w:spacing w:val="1"/>
        </w:rPr>
        <w:t xml:space="preserve"> </w:t>
      </w:r>
      <w:r w:rsidRPr="00214CA7">
        <w:t>текущего</w:t>
      </w:r>
      <w:r w:rsidRPr="00214CA7">
        <w:rPr>
          <w:spacing w:val="1"/>
        </w:rPr>
        <w:t xml:space="preserve"> </w:t>
      </w:r>
      <w:r w:rsidRPr="00214CA7">
        <w:t>контроля</w:t>
      </w:r>
      <w:r w:rsidRPr="00214CA7">
        <w:rPr>
          <w:spacing w:val="1"/>
        </w:rPr>
        <w:t xml:space="preserve"> </w:t>
      </w:r>
      <w:r w:rsidRPr="00214CA7">
        <w:t>успеваемости</w:t>
      </w:r>
      <w:r w:rsidRPr="00214CA7">
        <w:rPr>
          <w:spacing w:val="1"/>
        </w:rPr>
        <w:t xml:space="preserve"> </w:t>
      </w:r>
      <w:r w:rsidRPr="00214CA7">
        <w:t>(устный</w:t>
      </w:r>
      <w:r w:rsidRPr="00214CA7">
        <w:rPr>
          <w:spacing w:val="1"/>
        </w:rPr>
        <w:t xml:space="preserve"> </w:t>
      </w:r>
      <w:r w:rsidRPr="00214CA7">
        <w:t>или</w:t>
      </w:r>
      <w:r w:rsidRPr="00214CA7">
        <w:rPr>
          <w:spacing w:val="1"/>
        </w:rPr>
        <w:t xml:space="preserve"> </w:t>
      </w:r>
      <w:r w:rsidRPr="00214CA7">
        <w:t>письменный</w:t>
      </w:r>
      <w:r w:rsidRPr="00214CA7">
        <w:rPr>
          <w:spacing w:val="1"/>
        </w:rPr>
        <w:t xml:space="preserve"> </w:t>
      </w:r>
      <w:r w:rsidRPr="00214CA7">
        <w:t>опрос,</w:t>
      </w:r>
      <w:r w:rsidRPr="00214CA7">
        <w:rPr>
          <w:spacing w:val="1"/>
        </w:rPr>
        <w:t xml:space="preserve"> </w:t>
      </w:r>
      <w:r w:rsidRPr="00214CA7">
        <w:t>тестирование и пр.) при ответах на</w:t>
      </w:r>
      <w:r w:rsidRPr="00214CA7">
        <w:rPr>
          <w:spacing w:val="1"/>
        </w:rPr>
        <w:t xml:space="preserve"> </w:t>
      </w:r>
      <w:r w:rsidRPr="00214CA7">
        <w:t>учебных занятиях,</w:t>
      </w:r>
      <w:r w:rsidRPr="00214CA7">
        <w:rPr>
          <w:spacing w:val="1"/>
        </w:rPr>
        <w:t xml:space="preserve"> </w:t>
      </w:r>
      <w:r w:rsidRPr="00214CA7">
        <w:t>а</w:t>
      </w:r>
      <w:r w:rsidRPr="00214CA7">
        <w:rPr>
          <w:spacing w:val="1"/>
        </w:rPr>
        <w:t xml:space="preserve"> </w:t>
      </w:r>
      <w:r w:rsidRPr="00214CA7">
        <w:t>также</w:t>
      </w:r>
      <w:r w:rsidRPr="00214CA7">
        <w:rPr>
          <w:spacing w:val="1"/>
        </w:rPr>
        <w:t xml:space="preserve"> </w:t>
      </w:r>
      <w:r w:rsidRPr="00214CA7">
        <w:t>промежуточной</w:t>
      </w:r>
      <w:r w:rsidRPr="00214CA7">
        <w:rPr>
          <w:spacing w:val="1"/>
        </w:rPr>
        <w:t xml:space="preserve"> </w:t>
      </w:r>
      <w:r w:rsidRPr="00214CA7">
        <w:t>аттестации</w:t>
      </w:r>
      <w:r w:rsidRPr="00214CA7">
        <w:rPr>
          <w:spacing w:val="1"/>
        </w:rPr>
        <w:t xml:space="preserve"> </w:t>
      </w:r>
      <w:r w:rsidRPr="00214CA7">
        <w:t>в</w:t>
      </w:r>
      <w:r w:rsidRPr="00214CA7">
        <w:rPr>
          <w:spacing w:val="1"/>
        </w:rPr>
        <w:t xml:space="preserve"> </w:t>
      </w:r>
      <w:r w:rsidRPr="00214CA7">
        <w:t>форме</w:t>
      </w:r>
      <w:r w:rsidRPr="00214CA7">
        <w:rPr>
          <w:spacing w:val="1"/>
        </w:rPr>
        <w:t xml:space="preserve"> </w:t>
      </w:r>
      <w:r w:rsidRPr="00214CA7">
        <w:t>зачета</w:t>
      </w:r>
      <w:r w:rsidRPr="00214CA7">
        <w:rPr>
          <w:spacing w:val="1"/>
        </w:rPr>
        <w:t xml:space="preserve"> </w:t>
      </w:r>
      <w:r w:rsidRPr="00214CA7">
        <w:t>обучающиеся</w:t>
      </w:r>
      <w:r w:rsidRPr="00214CA7">
        <w:rPr>
          <w:spacing w:val="1"/>
        </w:rPr>
        <w:t xml:space="preserve"> </w:t>
      </w:r>
      <w:r w:rsidRPr="00214CA7">
        <w:t>оцениваются по</w:t>
      </w:r>
      <w:r w:rsidRPr="00214CA7">
        <w:rPr>
          <w:spacing w:val="2"/>
        </w:rPr>
        <w:t xml:space="preserve"> </w:t>
      </w:r>
      <w:r w:rsidRPr="00214CA7">
        <w:t>двухбалльной</w:t>
      </w:r>
      <w:r w:rsidRPr="00214CA7">
        <w:rPr>
          <w:spacing w:val="-2"/>
        </w:rPr>
        <w:t xml:space="preserve"> </w:t>
      </w:r>
      <w:r w:rsidRPr="00214CA7">
        <w:t>шкале:</w:t>
      </w:r>
    </w:p>
    <w:p w14:paraId="53418056" w14:textId="77777777" w:rsidR="00C43108" w:rsidRPr="00214CA7" w:rsidRDefault="00C43108" w:rsidP="00FE5D78">
      <w:pPr>
        <w:ind w:firstLine="708"/>
      </w:pPr>
      <w:r w:rsidRPr="00214CA7">
        <w:t>Оценка «зачтено» – выставляется ординатору, если он продемонстрировал знания</w:t>
      </w:r>
      <w:r w:rsidRPr="00214CA7">
        <w:rPr>
          <w:spacing w:val="1"/>
        </w:rPr>
        <w:t xml:space="preserve"> </w:t>
      </w:r>
      <w:r w:rsidRPr="00214CA7">
        <w:t>программного</w:t>
      </w:r>
      <w:r w:rsidRPr="00214CA7">
        <w:rPr>
          <w:spacing w:val="1"/>
        </w:rPr>
        <w:t xml:space="preserve"> </w:t>
      </w:r>
      <w:r w:rsidRPr="00214CA7">
        <w:t>материала:</w:t>
      </w:r>
      <w:r w:rsidRPr="00214CA7">
        <w:rPr>
          <w:spacing w:val="1"/>
        </w:rPr>
        <w:t xml:space="preserve"> </w:t>
      </w:r>
      <w:r w:rsidRPr="00214CA7">
        <w:t>подробно</w:t>
      </w:r>
      <w:r w:rsidRPr="00214CA7">
        <w:rPr>
          <w:spacing w:val="1"/>
        </w:rPr>
        <w:t xml:space="preserve"> </w:t>
      </w:r>
      <w:r w:rsidRPr="00214CA7">
        <w:t>ответил</w:t>
      </w:r>
      <w:r w:rsidRPr="00214CA7">
        <w:rPr>
          <w:spacing w:val="1"/>
        </w:rPr>
        <w:t xml:space="preserve"> </w:t>
      </w:r>
      <w:r w:rsidRPr="00214CA7">
        <w:t>на</w:t>
      </w:r>
      <w:r w:rsidRPr="00214CA7">
        <w:rPr>
          <w:spacing w:val="1"/>
        </w:rPr>
        <w:t xml:space="preserve"> </w:t>
      </w:r>
      <w:r w:rsidRPr="00214CA7">
        <w:t>теоретические</w:t>
      </w:r>
      <w:r w:rsidRPr="00214CA7">
        <w:rPr>
          <w:spacing w:val="1"/>
        </w:rPr>
        <w:t xml:space="preserve"> </w:t>
      </w:r>
      <w:r w:rsidRPr="00214CA7">
        <w:t>вопросы,</w:t>
      </w:r>
      <w:r w:rsidRPr="00214CA7">
        <w:rPr>
          <w:spacing w:val="1"/>
        </w:rPr>
        <w:t xml:space="preserve"> </w:t>
      </w:r>
      <w:r w:rsidRPr="00214CA7">
        <w:t>справился</w:t>
      </w:r>
      <w:r w:rsidRPr="00214CA7">
        <w:rPr>
          <w:spacing w:val="1"/>
        </w:rPr>
        <w:t xml:space="preserve"> </w:t>
      </w:r>
      <w:r w:rsidRPr="00214CA7">
        <w:t>с</w:t>
      </w:r>
      <w:r w:rsidRPr="00214CA7">
        <w:rPr>
          <w:spacing w:val="1"/>
        </w:rPr>
        <w:t xml:space="preserve"> </w:t>
      </w:r>
      <w:r w:rsidRPr="00214CA7">
        <w:t>выполнением</w:t>
      </w:r>
      <w:r w:rsidRPr="00214CA7">
        <w:rPr>
          <w:spacing w:val="1"/>
        </w:rPr>
        <w:t xml:space="preserve"> </w:t>
      </w:r>
      <w:r w:rsidRPr="00214CA7">
        <w:t>заданий</w:t>
      </w:r>
      <w:r w:rsidRPr="00214CA7">
        <w:rPr>
          <w:spacing w:val="1"/>
        </w:rPr>
        <w:t xml:space="preserve"> </w:t>
      </w:r>
      <w:r w:rsidRPr="00214CA7">
        <w:t>и</w:t>
      </w:r>
      <w:r w:rsidRPr="00214CA7">
        <w:rPr>
          <w:spacing w:val="1"/>
        </w:rPr>
        <w:t xml:space="preserve"> </w:t>
      </w:r>
      <w:r w:rsidRPr="00214CA7">
        <w:t>(или)</w:t>
      </w:r>
      <w:r w:rsidRPr="00214CA7">
        <w:rPr>
          <w:spacing w:val="1"/>
        </w:rPr>
        <w:t xml:space="preserve"> </w:t>
      </w:r>
      <w:r w:rsidRPr="00214CA7">
        <w:t>ситуационных</w:t>
      </w:r>
      <w:r w:rsidRPr="00214CA7">
        <w:rPr>
          <w:spacing w:val="1"/>
        </w:rPr>
        <w:t xml:space="preserve"> </w:t>
      </w:r>
      <w:r w:rsidRPr="00214CA7">
        <w:t>задач,</w:t>
      </w:r>
      <w:r w:rsidRPr="00214CA7">
        <w:rPr>
          <w:spacing w:val="1"/>
        </w:rPr>
        <w:t xml:space="preserve"> </w:t>
      </w:r>
      <w:r w:rsidRPr="00214CA7">
        <w:t>предусмотренных</w:t>
      </w:r>
      <w:r w:rsidRPr="00214CA7">
        <w:rPr>
          <w:spacing w:val="1"/>
        </w:rPr>
        <w:t xml:space="preserve"> </w:t>
      </w:r>
      <w:r w:rsidRPr="00214CA7">
        <w:t>программой</w:t>
      </w:r>
      <w:r w:rsidRPr="00214CA7">
        <w:rPr>
          <w:spacing w:val="1"/>
        </w:rPr>
        <w:t xml:space="preserve"> </w:t>
      </w:r>
      <w:r w:rsidRPr="00214CA7">
        <w:t>ординатуры, ориентируется в основной и дополнительной литературе, рекомендованной</w:t>
      </w:r>
      <w:r w:rsidRPr="00214CA7">
        <w:rPr>
          <w:spacing w:val="1"/>
        </w:rPr>
        <w:t xml:space="preserve"> </w:t>
      </w:r>
      <w:r w:rsidRPr="00214CA7">
        <w:t>рабочей</w:t>
      </w:r>
      <w:r w:rsidRPr="00214CA7">
        <w:rPr>
          <w:spacing w:val="2"/>
        </w:rPr>
        <w:t xml:space="preserve"> </w:t>
      </w:r>
      <w:r w:rsidRPr="00214CA7">
        <w:t>программой</w:t>
      </w:r>
      <w:r w:rsidRPr="00214CA7">
        <w:rPr>
          <w:spacing w:val="-2"/>
        </w:rPr>
        <w:t xml:space="preserve"> </w:t>
      </w:r>
      <w:r w:rsidRPr="00214CA7">
        <w:t>дисциплины</w:t>
      </w:r>
      <w:r w:rsidRPr="00214CA7">
        <w:rPr>
          <w:spacing w:val="-1"/>
        </w:rPr>
        <w:t xml:space="preserve"> </w:t>
      </w:r>
      <w:r w:rsidRPr="00214CA7">
        <w:t>(модуля).</w:t>
      </w:r>
    </w:p>
    <w:p w14:paraId="12E549E6" w14:textId="77777777" w:rsidR="00C43108" w:rsidRPr="00214CA7" w:rsidRDefault="00C43108" w:rsidP="00FE5D78">
      <w:pPr>
        <w:ind w:firstLine="708"/>
      </w:pPr>
      <w:r w:rsidRPr="00214CA7">
        <w:t>Оценка</w:t>
      </w:r>
      <w:r w:rsidRPr="00214CA7">
        <w:rPr>
          <w:spacing w:val="1"/>
        </w:rPr>
        <w:t xml:space="preserve"> </w:t>
      </w:r>
      <w:r w:rsidRPr="00214CA7">
        <w:t>«не</w:t>
      </w:r>
      <w:r w:rsidRPr="00214CA7">
        <w:rPr>
          <w:spacing w:val="1"/>
        </w:rPr>
        <w:t xml:space="preserve"> </w:t>
      </w:r>
      <w:r w:rsidRPr="00214CA7">
        <w:t>зачтено»</w:t>
      </w:r>
      <w:r w:rsidRPr="00214CA7">
        <w:rPr>
          <w:spacing w:val="1"/>
        </w:rPr>
        <w:t xml:space="preserve"> </w:t>
      </w:r>
      <w:r w:rsidRPr="00214CA7">
        <w:t>–</w:t>
      </w:r>
      <w:r w:rsidRPr="00214CA7">
        <w:rPr>
          <w:spacing w:val="1"/>
        </w:rPr>
        <w:t xml:space="preserve"> </w:t>
      </w:r>
      <w:r w:rsidRPr="00214CA7">
        <w:t>выставляется</w:t>
      </w:r>
      <w:r w:rsidRPr="00214CA7">
        <w:rPr>
          <w:spacing w:val="1"/>
        </w:rPr>
        <w:t xml:space="preserve"> </w:t>
      </w:r>
      <w:r w:rsidRPr="00214CA7">
        <w:t>ординатору,</w:t>
      </w:r>
      <w:r w:rsidRPr="00214CA7">
        <w:rPr>
          <w:spacing w:val="1"/>
        </w:rPr>
        <w:t xml:space="preserve"> </w:t>
      </w:r>
      <w:r w:rsidRPr="00214CA7">
        <w:t>если</w:t>
      </w:r>
      <w:r w:rsidRPr="00214CA7">
        <w:rPr>
          <w:spacing w:val="1"/>
        </w:rPr>
        <w:t xml:space="preserve"> </w:t>
      </w:r>
      <w:r w:rsidRPr="00214CA7">
        <w:t>он</w:t>
      </w:r>
      <w:r w:rsidRPr="00214CA7">
        <w:rPr>
          <w:spacing w:val="1"/>
        </w:rPr>
        <w:t xml:space="preserve"> </w:t>
      </w:r>
      <w:r w:rsidRPr="00214CA7">
        <w:t>имеет</w:t>
      </w:r>
      <w:r w:rsidRPr="00214CA7">
        <w:rPr>
          <w:spacing w:val="60"/>
        </w:rPr>
        <w:t xml:space="preserve"> </w:t>
      </w:r>
      <w:r w:rsidRPr="00214CA7">
        <w:t>пробелы</w:t>
      </w:r>
      <w:r w:rsidRPr="00214CA7">
        <w:rPr>
          <w:spacing w:val="60"/>
        </w:rPr>
        <w:t xml:space="preserve"> </w:t>
      </w:r>
      <w:r w:rsidRPr="00214CA7">
        <w:t>в</w:t>
      </w:r>
      <w:r w:rsidRPr="00214CA7">
        <w:rPr>
          <w:spacing w:val="1"/>
        </w:rPr>
        <w:t xml:space="preserve"> </w:t>
      </w:r>
      <w:r w:rsidRPr="00214CA7">
        <w:t>знаниях программного материала: не владеет теоретическим материалом и допускает</w:t>
      </w:r>
      <w:r w:rsidRPr="00214CA7">
        <w:rPr>
          <w:spacing w:val="1"/>
        </w:rPr>
        <w:t xml:space="preserve"> </w:t>
      </w:r>
      <w:r w:rsidRPr="00214CA7">
        <w:t>грубые, принципиальные ошибки в выполнении заданий и (или) ситуационных задач,</w:t>
      </w:r>
      <w:r w:rsidRPr="00214CA7">
        <w:rPr>
          <w:spacing w:val="1"/>
        </w:rPr>
        <w:t xml:space="preserve"> </w:t>
      </w:r>
      <w:r w:rsidRPr="00214CA7">
        <w:t>предусмотренных</w:t>
      </w:r>
      <w:r w:rsidRPr="00214CA7">
        <w:rPr>
          <w:spacing w:val="-2"/>
        </w:rPr>
        <w:t xml:space="preserve"> </w:t>
      </w:r>
      <w:r w:rsidRPr="00214CA7">
        <w:t>рабочей</w:t>
      </w:r>
      <w:r w:rsidRPr="00214CA7">
        <w:rPr>
          <w:spacing w:val="3"/>
        </w:rPr>
        <w:t xml:space="preserve"> </w:t>
      </w:r>
      <w:r w:rsidRPr="00214CA7">
        <w:t>программой</w:t>
      </w:r>
      <w:r w:rsidRPr="00214CA7">
        <w:rPr>
          <w:spacing w:val="2"/>
        </w:rPr>
        <w:t xml:space="preserve"> </w:t>
      </w:r>
      <w:r w:rsidRPr="00214CA7">
        <w:t>дисциплины</w:t>
      </w:r>
      <w:r w:rsidRPr="00214CA7">
        <w:rPr>
          <w:spacing w:val="-1"/>
        </w:rPr>
        <w:t xml:space="preserve"> </w:t>
      </w:r>
      <w:r w:rsidRPr="00214CA7">
        <w:t>(модуля).</w:t>
      </w:r>
    </w:p>
    <w:p w14:paraId="0150AA31" w14:textId="77777777" w:rsidR="00C43108" w:rsidRPr="00214CA7" w:rsidRDefault="00C43108" w:rsidP="00FE5D78">
      <w:pPr>
        <w:ind w:firstLine="708"/>
      </w:pPr>
      <w:r w:rsidRPr="00214CA7">
        <w:t>Шкала оценивания (четырехбалльная или двухбалльная), используемая в рамках</w:t>
      </w:r>
      <w:r w:rsidRPr="00214CA7">
        <w:rPr>
          <w:spacing w:val="1"/>
        </w:rPr>
        <w:t xml:space="preserve"> </w:t>
      </w:r>
      <w:r w:rsidRPr="00214CA7">
        <w:t>текущего</w:t>
      </w:r>
      <w:r w:rsidRPr="00214CA7">
        <w:rPr>
          <w:spacing w:val="1"/>
        </w:rPr>
        <w:t xml:space="preserve"> </w:t>
      </w:r>
      <w:r w:rsidRPr="00214CA7">
        <w:t>контроля</w:t>
      </w:r>
      <w:r w:rsidRPr="00214CA7">
        <w:rPr>
          <w:spacing w:val="1"/>
        </w:rPr>
        <w:t xml:space="preserve"> </w:t>
      </w:r>
      <w:r w:rsidRPr="00214CA7">
        <w:t>успеваемости</w:t>
      </w:r>
      <w:r w:rsidRPr="00214CA7">
        <w:rPr>
          <w:spacing w:val="1"/>
        </w:rPr>
        <w:t xml:space="preserve"> </w:t>
      </w:r>
      <w:r w:rsidRPr="00214CA7">
        <w:t>определяется</w:t>
      </w:r>
      <w:r w:rsidRPr="00214CA7">
        <w:rPr>
          <w:spacing w:val="1"/>
        </w:rPr>
        <w:t xml:space="preserve"> </w:t>
      </w:r>
      <w:r w:rsidRPr="00214CA7">
        <w:t>преподавателем,</w:t>
      </w:r>
      <w:r w:rsidRPr="00214CA7">
        <w:rPr>
          <w:spacing w:val="1"/>
        </w:rPr>
        <w:t xml:space="preserve"> </w:t>
      </w:r>
      <w:r w:rsidRPr="00214CA7">
        <w:t>исходя</w:t>
      </w:r>
      <w:r w:rsidRPr="00214CA7">
        <w:rPr>
          <w:spacing w:val="1"/>
        </w:rPr>
        <w:t xml:space="preserve"> </w:t>
      </w:r>
      <w:r w:rsidRPr="00214CA7">
        <w:t>из</w:t>
      </w:r>
      <w:r w:rsidRPr="00214CA7">
        <w:rPr>
          <w:spacing w:val="1"/>
        </w:rPr>
        <w:t xml:space="preserve"> </w:t>
      </w:r>
      <w:r w:rsidRPr="00214CA7">
        <w:t>целесообразности</w:t>
      </w:r>
      <w:r w:rsidRPr="00214CA7">
        <w:rPr>
          <w:spacing w:val="-2"/>
        </w:rPr>
        <w:t xml:space="preserve"> </w:t>
      </w:r>
      <w:r w:rsidRPr="00214CA7">
        <w:t>применения</w:t>
      </w:r>
      <w:r w:rsidRPr="00214CA7">
        <w:rPr>
          <w:spacing w:val="2"/>
        </w:rPr>
        <w:t xml:space="preserve"> </w:t>
      </w:r>
      <w:r w:rsidRPr="00214CA7">
        <w:t>той</w:t>
      </w:r>
      <w:r w:rsidRPr="00214CA7">
        <w:rPr>
          <w:spacing w:val="2"/>
        </w:rPr>
        <w:t xml:space="preserve"> </w:t>
      </w:r>
      <w:r w:rsidRPr="00214CA7">
        <w:t>или</w:t>
      </w:r>
      <w:r w:rsidRPr="00214CA7">
        <w:rPr>
          <w:spacing w:val="3"/>
        </w:rPr>
        <w:t xml:space="preserve"> </w:t>
      </w:r>
      <w:r w:rsidRPr="00214CA7">
        <w:t>иной</w:t>
      </w:r>
      <w:r w:rsidRPr="00214CA7">
        <w:rPr>
          <w:spacing w:val="-2"/>
        </w:rPr>
        <w:t xml:space="preserve"> </w:t>
      </w:r>
      <w:r w:rsidRPr="00214CA7">
        <w:t>шкалы.</w:t>
      </w:r>
    </w:p>
    <w:p w14:paraId="0E9DBEAB" w14:textId="77777777" w:rsidR="00C43108" w:rsidRPr="00214CA7" w:rsidRDefault="00C43108" w:rsidP="00FE5D78">
      <w:pPr>
        <w:ind w:firstLine="708"/>
      </w:pPr>
      <w:r w:rsidRPr="00214CA7">
        <w:t>Если</w:t>
      </w:r>
      <w:r w:rsidRPr="00214CA7">
        <w:rPr>
          <w:spacing w:val="1"/>
        </w:rPr>
        <w:t xml:space="preserve"> </w:t>
      </w:r>
      <w:r w:rsidRPr="00214CA7">
        <w:t>текущий</w:t>
      </w:r>
      <w:r w:rsidRPr="00214CA7">
        <w:rPr>
          <w:spacing w:val="1"/>
        </w:rPr>
        <w:t xml:space="preserve"> </w:t>
      </w:r>
      <w:r w:rsidRPr="00214CA7">
        <w:t>контроль</w:t>
      </w:r>
      <w:r w:rsidRPr="00214CA7">
        <w:rPr>
          <w:spacing w:val="1"/>
        </w:rPr>
        <w:t xml:space="preserve"> </w:t>
      </w:r>
      <w:r w:rsidRPr="00214CA7">
        <w:t>успеваемости</w:t>
      </w:r>
      <w:r w:rsidRPr="00214CA7">
        <w:rPr>
          <w:spacing w:val="1"/>
        </w:rPr>
        <w:t xml:space="preserve"> </w:t>
      </w:r>
      <w:r w:rsidRPr="00214CA7">
        <w:t>и</w:t>
      </w:r>
      <w:r w:rsidRPr="00214CA7">
        <w:rPr>
          <w:spacing w:val="1"/>
        </w:rPr>
        <w:t xml:space="preserve"> </w:t>
      </w:r>
      <w:r w:rsidRPr="00214CA7">
        <w:t>(или)</w:t>
      </w:r>
      <w:r w:rsidRPr="00214CA7">
        <w:rPr>
          <w:spacing w:val="1"/>
        </w:rPr>
        <w:t xml:space="preserve"> </w:t>
      </w:r>
      <w:r w:rsidRPr="00214CA7">
        <w:t>промежуточная</w:t>
      </w:r>
      <w:r w:rsidRPr="00214CA7">
        <w:rPr>
          <w:spacing w:val="1"/>
        </w:rPr>
        <w:t xml:space="preserve"> </w:t>
      </w:r>
      <w:r w:rsidRPr="00214CA7">
        <w:t>аттестация,</w:t>
      </w:r>
      <w:r w:rsidRPr="00214CA7">
        <w:rPr>
          <w:spacing w:val="1"/>
        </w:rPr>
        <w:t xml:space="preserve"> </w:t>
      </w:r>
      <w:r w:rsidRPr="00214CA7">
        <w:t>предусматривает</w:t>
      </w:r>
      <w:r w:rsidRPr="00214CA7">
        <w:rPr>
          <w:spacing w:val="1"/>
        </w:rPr>
        <w:t xml:space="preserve"> </w:t>
      </w:r>
      <w:r w:rsidRPr="00214CA7">
        <w:t>тестовые</w:t>
      </w:r>
      <w:r w:rsidRPr="00214CA7">
        <w:rPr>
          <w:spacing w:val="1"/>
        </w:rPr>
        <w:t xml:space="preserve"> </w:t>
      </w:r>
      <w:r w:rsidRPr="00214CA7">
        <w:t>задания,</w:t>
      </w:r>
      <w:r w:rsidRPr="00214CA7">
        <w:rPr>
          <w:spacing w:val="1"/>
        </w:rPr>
        <w:t xml:space="preserve"> </w:t>
      </w:r>
      <w:r w:rsidRPr="00214CA7">
        <w:t>то</w:t>
      </w:r>
      <w:r w:rsidRPr="00214CA7">
        <w:rPr>
          <w:spacing w:val="1"/>
        </w:rPr>
        <w:t xml:space="preserve"> </w:t>
      </w:r>
      <w:r w:rsidRPr="00214CA7">
        <w:t>перевод</w:t>
      </w:r>
      <w:r w:rsidRPr="00214CA7">
        <w:rPr>
          <w:spacing w:val="1"/>
        </w:rPr>
        <w:t xml:space="preserve"> </w:t>
      </w:r>
      <w:r w:rsidRPr="00214CA7">
        <w:t>результатов</w:t>
      </w:r>
      <w:r w:rsidRPr="00214CA7">
        <w:rPr>
          <w:spacing w:val="1"/>
        </w:rPr>
        <w:t xml:space="preserve"> </w:t>
      </w:r>
      <w:r w:rsidRPr="00214CA7">
        <w:t>тестирования</w:t>
      </w:r>
      <w:r w:rsidRPr="00214CA7">
        <w:rPr>
          <w:spacing w:val="1"/>
        </w:rPr>
        <w:t xml:space="preserve"> </w:t>
      </w:r>
      <w:r w:rsidRPr="00214CA7">
        <w:t>в</w:t>
      </w:r>
      <w:r w:rsidRPr="00214CA7">
        <w:rPr>
          <w:spacing w:val="1"/>
        </w:rPr>
        <w:t xml:space="preserve"> </w:t>
      </w:r>
      <w:r w:rsidRPr="00214CA7">
        <w:t>четырехбалльную</w:t>
      </w:r>
      <w:r w:rsidRPr="00214CA7">
        <w:rPr>
          <w:spacing w:val="-1"/>
        </w:rPr>
        <w:t xml:space="preserve"> </w:t>
      </w:r>
      <w:r w:rsidRPr="00214CA7">
        <w:t>шкалу</w:t>
      </w:r>
      <w:r w:rsidRPr="00214CA7">
        <w:rPr>
          <w:spacing w:val="-8"/>
        </w:rPr>
        <w:t xml:space="preserve"> </w:t>
      </w:r>
      <w:r w:rsidRPr="00214CA7">
        <w:t>осуществляется</w:t>
      </w:r>
      <w:r w:rsidRPr="00214CA7">
        <w:rPr>
          <w:spacing w:val="1"/>
        </w:rPr>
        <w:t xml:space="preserve"> </w:t>
      </w:r>
      <w:r w:rsidRPr="00214CA7">
        <w:t>по</w:t>
      </w:r>
      <w:r w:rsidRPr="00214CA7">
        <w:rPr>
          <w:spacing w:val="6"/>
        </w:rPr>
        <w:t xml:space="preserve"> </w:t>
      </w:r>
      <w:r w:rsidRPr="00214CA7">
        <w:t>схеме:</w:t>
      </w:r>
    </w:p>
    <w:p w14:paraId="54A867AF" w14:textId="77777777" w:rsidR="00C43108" w:rsidRPr="00214CA7" w:rsidRDefault="00C43108" w:rsidP="00061911">
      <w:pPr>
        <w:pStyle w:val="a3"/>
        <w:numPr>
          <w:ilvl w:val="0"/>
          <w:numId w:val="3"/>
        </w:numPr>
        <w:rPr>
          <w:szCs w:val="28"/>
        </w:rPr>
      </w:pPr>
      <w:r w:rsidRPr="00214CA7">
        <w:rPr>
          <w:szCs w:val="28"/>
        </w:rPr>
        <w:t>Оценка «Отлично»</w:t>
      </w:r>
      <w:r w:rsidRPr="00214CA7">
        <w:rPr>
          <w:spacing w:val="3"/>
          <w:szCs w:val="28"/>
        </w:rPr>
        <w:t xml:space="preserve"> </w:t>
      </w:r>
      <w:r w:rsidRPr="00214CA7">
        <w:rPr>
          <w:szCs w:val="28"/>
        </w:rPr>
        <w:t>–</w:t>
      </w:r>
      <w:r w:rsidRPr="00214CA7">
        <w:rPr>
          <w:spacing w:val="-4"/>
          <w:szCs w:val="28"/>
        </w:rPr>
        <w:t xml:space="preserve"> </w:t>
      </w:r>
      <w:r w:rsidRPr="00214CA7">
        <w:rPr>
          <w:szCs w:val="28"/>
        </w:rPr>
        <w:t>90-100%</w:t>
      </w:r>
      <w:r w:rsidRPr="00214CA7">
        <w:rPr>
          <w:spacing w:val="-3"/>
          <w:szCs w:val="28"/>
        </w:rPr>
        <w:t xml:space="preserve"> </w:t>
      </w:r>
      <w:r w:rsidRPr="00214CA7">
        <w:rPr>
          <w:szCs w:val="28"/>
        </w:rPr>
        <w:t>правильных</w:t>
      </w:r>
      <w:r w:rsidRPr="00214CA7">
        <w:rPr>
          <w:spacing w:val="-4"/>
          <w:szCs w:val="28"/>
        </w:rPr>
        <w:t xml:space="preserve"> </w:t>
      </w:r>
      <w:r w:rsidRPr="00214CA7">
        <w:rPr>
          <w:szCs w:val="28"/>
        </w:rPr>
        <w:t>ответов;</w:t>
      </w:r>
    </w:p>
    <w:p w14:paraId="5B9E8771" w14:textId="77777777" w:rsidR="00C43108" w:rsidRPr="00214CA7" w:rsidRDefault="00C43108" w:rsidP="00061911">
      <w:pPr>
        <w:pStyle w:val="a3"/>
        <w:numPr>
          <w:ilvl w:val="0"/>
          <w:numId w:val="3"/>
        </w:numPr>
        <w:rPr>
          <w:szCs w:val="28"/>
        </w:rPr>
      </w:pPr>
      <w:r w:rsidRPr="00214CA7">
        <w:rPr>
          <w:szCs w:val="28"/>
        </w:rPr>
        <w:t>Оценка</w:t>
      </w:r>
      <w:r w:rsidRPr="00214CA7">
        <w:rPr>
          <w:spacing w:val="-2"/>
          <w:szCs w:val="28"/>
        </w:rPr>
        <w:t xml:space="preserve"> </w:t>
      </w:r>
      <w:r w:rsidRPr="00214CA7">
        <w:rPr>
          <w:szCs w:val="28"/>
        </w:rPr>
        <w:t>«Хорошо»</w:t>
      </w:r>
      <w:r w:rsidRPr="00214CA7">
        <w:rPr>
          <w:spacing w:val="1"/>
          <w:szCs w:val="28"/>
        </w:rPr>
        <w:t xml:space="preserve"> </w:t>
      </w:r>
      <w:r w:rsidRPr="00214CA7">
        <w:rPr>
          <w:szCs w:val="28"/>
        </w:rPr>
        <w:t>–</w:t>
      </w:r>
      <w:r w:rsidRPr="00214CA7">
        <w:rPr>
          <w:spacing w:val="-1"/>
          <w:szCs w:val="28"/>
        </w:rPr>
        <w:t xml:space="preserve"> </w:t>
      </w:r>
      <w:r w:rsidRPr="00214CA7">
        <w:rPr>
          <w:szCs w:val="28"/>
        </w:rPr>
        <w:t>80-89% правильных</w:t>
      </w:r>
      <w:r w:rsidRPr="00214CA7">
        <w:rPr>
          <w:spacing w:val="-6"/>
          <w:szCs w:val="28"/>
        </w:rPr>
        <w:t xml:space="preserve"> </w:t>
      </w:r>
      <w:r w:rsidRPr="00214CA7">
        <w:rPr>
          <w:szCs w:val="28"/>
        </w:rPr>
        <w:t>ответов;</w:t>
      </w:r>
    </w:p>
    <w:p w14:paraId="6BBEDA8E" w14:textId="77777777" w:rsidR="00C43108" w:rsidRPr="00214CA7" w:rsidRDefault="00C43108" w:rsidP="00061911">
      <w:pPr>
        <w:pStyle w:val="a3"/>
        <w:numPr>
          <w:ilvl w:val="0"/>
          <w:numId w:val="3"/>
        </w:numPr>
        <w:rPr>
          <w:szCs w:val="28"/>
        </w:rPr>
      </w:pPr>
      <w:r w:rsidRPr="00214CA7">
        <w:rPr>
          <w:szCs w:val="28"/>
        </w:rPr>
        <w:t>Оценка «Удовлетворительно»</w:t>
      </w:r>
      <w:r w:rsidRPr="00214CA7">
        <w:rPr>
          <w:spacing w:val="3"/>
          <w:szCs w:val="28"/>
        </w:rPr>
        <w:t xml:space="preserve"> </w:t>
      </w:r>
      <w:r w:rsidRPr="00214CA7">
        <w:rPr>
          <w:szCs w:val="28"/>
        </w:rPr>
        <w:t>–</w:t>
      </w:r>
      <w:r w:rsidRPr="00214CA7">
        <w:rPr>
          <w:spacing w:val="-4"/>
          <w:szCs w:val="28"/>
        </w:rPr>
        <w:t xml:space="preserve"> </w:t>
      </w:r>
      <w:r w:rsidRPr="00214CA7">
        <w:rPr>
          <w:szCs w:val="28"/>
        </w:rPr>
        <w:t>71-79%</w:t>
      </w:r>
      <w:r w:rsidRPr="00214CA7">
        <w:rPr>
          <w:spacing w:val="-3"/>
          <w:szCs w:val="28"/>
        </w:rPr>
        <w:t xml:space="preserve"> </w:t>
      </w:r>
      <w:r w:rsidRPr="00214CA7">
        <w:rPr>
          <w:szCs w:val="28"/>
        </w:rPr>
        <w:t>правильных</w:t>
      </w:r>
      <w:r w:rsidRPr="00214CA7">
        <w:rPr>
          <w:spacing w:val="-9"/>
          <w:szCs w:val="28"/>
        </w:rPr>
        <w:t xml:space="preserve"> </w:t>
      </w:r>
      <w:r w:rsidRPr="00214CA7">
        <w:rPr>
          <w:szCs w:val="28"/>
        </w:rPr>
        <w:t>ответов;</w:t>
      </w:r>
    </w:p>
    <w:p w14:paraId="13D377FE" w14:textId="77777777" w:rsidR="00C43108" w:rsidRPr="00214CA7" w:rsidRDefault="00C43108" w:rsidP="00061911">
      <w:pPr>
        <w:pStyle w:val="a3"/>
        <w:numPr>
          <w:ilvl w:val="0"/>
          <w:numId w:val="3"/>
        </w:numPr>
        <w:rPr>
          <w:szCs w:val="28"/>
        </w:rPr>
      </w:pPr>
      <w:r w:rsidRPr="00214CA7">
        <w:rPr>
          <w:szCs w:val="28"/>
        </w:rPr>
        <w:t>Оценка «Неудовлетворительно» – 70% и менее правильных ответов.</w:t>
      </w:r>
      <w:r w:rsidRPr="00214CA7">
        <w:rPr>
          <w:spacing w:val="-57"/>
          <w:szCs w:val="28"/>
        </w:rPr>
        <w:t xml:space="preserve"> </w:t>
      </w:r>
      <w:r w:rsidRPr="00214CA7">
        <w:rPr>
          <w:szCs w:val="28"/>
        </w:rPr>
        <w:t>Перевод</w:t>
      </w:r>
      <w:r w:rsidRPr="00214CA7">
        <w:rPr>
          <w:spacing w:val="-2"/>
          <w:szCs w:val="28"/>
        </w:rPr>
        <w:t xml:space="preserve"> </w:t>
      </w:r>
      <w:r w:rsidRPr="00214CA7">
        <w:rPr>
          <w:szCs w:val="28"/>
        </w:rPr>
        <w:t>результатов</w:t>
      </w:r>
      <w:r w:rsidRPr="00214CA7">
        <w:rPr>
          <w:spacing w:val="2"/>
          <w:szCs w:val="28"/>
        </w:rPr>
        <w:t xml:space="preserve"> </w:t>
      </w:r>
      <w:r w:rsidRPr="00214CA7">
        <w:rPr>
          <w:szCs w:val="28"/>
        </w:rPr>
        <w:t>тестирования</w:t>
      </w:r>
      <w:r w:rsidRPr="00214CA7">
        <w:rPr>
          <w:spacing w:val="-4"/>
          <w:szCs w:val="28"/>
        </w:rPr>
        <w:t xml:space="preserve"> </w:t>
      </w:r>
      <w:r w:rsidRPr="00214CA7">
        <w:rPr>
          <w:szCs w:val="28"/>
        </w:rPr>
        <w:t>в</w:t>
      </w:r>
      <w:r w:rsidRPr="00214CA7">
        <w:rPr>
          <w:spacing w:val="-2"/>
          <w:szCs w:val="28"/>
        </w:rPr>
        <w:t xml:space="preserve"> </w:t>
      </w:r>
      <w:r w:rsidRPr="00214CA7">
        <w:rPr>
          <w:szCs w:val="28"/>
        </w:rPr>
        <w:t>двухбалльную</w:t>
      </w:r>
      <w:r w:rsidRPr="00214CA7">
        <w:rPr>
          <w:spacing w:val="-1"/>
          <w:szCs w:val="28"/>
        </w:rPr>
        <w:t xml:space="preserve"> </w:t>
      </w:r>
      <w:r w:rsidRPr="00214CA7">
        <w:rPr>
          <w:szCs w:val="28"/>
        </w:rPr>
        <w:t>шкалу:</w:t>
      </w:r>
    </w:p>
    <w:p w14:paraId="32AF0F3C" w14:textId="77777777" w:rsidR="00C43108" w:rsidRPr="00214CA7" w:rsidRDefault="00C43108" w:rsidP="00061911">
      <w:pPr>
        <w:pStyle w:val="a3"/>
        <w:numPr>
          <w:ilvl w:val="0"/>
          <w:numId w:val="3"/>
        </w:numPr>
        <w:rPr>
          <w:szCs w:val="28"/>
        </w:rPr>
      </w:pPr>
      <w:r w:rsidRPr="00214CA7">
        <w:rPr>
          <w:szCs w:val="28"/>
        </w:rPr>
        <w:t>Оценка</w:t>
      </w:r>
      <w:r w:rsidRPr="00214CA7">
        <w:rPr>
          <w:spacing w:val="-2"/>
          <w:szCs w:val="28"/>
        </w:rPr>
        <w:t xml:space="preserve"> </w:t>
      </w:r>
      <w:r w:rsidRPr="00214CA7">
        <w:rPr>
          <w:szCs w:val="28"/>
        </w:rPr>
        <w:t>«Зачтено»</w:t>
      </w:r>
      <w:r w:rsidRPr="00214CA7">
        <w:rPr>
          <w:spacing w:val="1"/>
          <w:szCs w:val="28"/>
        </w:rPr>
        <w:t xml:space="preserve"> </w:t>
      </w:r>
      <w:r w:rsidRPr="00214CA7">
        <w:rPr>
          <w:szCs w:val="28"/>
        </w:rPr>
        <w:t>–</w:t>
      </w:r>
      <w:r w:rsidRPr="00214CA7">
        <w:rPr>
          <w:spacing w:val="-6"/>
          <w:szCs w:val="28"/>
        </w:rPr>
        <w:t xml:space="preserve"> </w:t>
      </w:r>
      <w:r w:rsidRPr="00214CA7">
        <w:rPr>
          <w:szCs w:val="28"/>
        </w:rPr>
        <w:t>71-100% правильных</w:t>
      </w:r>
      <w:r w:rsidRPr="00214CA7">
        <w:rPr>
          <w:spacing w:val="-6"/>
          <w:szCs w:val="28"/>
        </w:rPr>
        <w:t xml:space="preserve"> </w:t>
      </w:r>
      <w:r w:rsidRPr="00214CA7">
        <w:rPr>
          <w:szCs w:val="28"/>
        </w:rPr>
        <w:t>ответов;</w:t>
      </w:r>
    </w:p>
    <w:p w14:paraId="00E840F9" w14:textId="77777777" w:rsidR="00C43108" w:rsidRPr="00214CA7" w:rsidRDefault="00C43108" w:rsidP="00061911">
      <w:pPr>
        <w:pStyle w:val="a3"/>
        <w:numPr>
          <w:ilvl w:val="0"/>
          <w:numId w:val="3"/>
        </w:numPr>
        <w:rPr>
          <w:szCs w:val="28"/>
        </w:rPr>
      </w:pPr>
      <w:r w:rsidRPr="00214CA7">
        <w:rPr>
          <w:szCs w:val="28"/>
        </w:rPr>
        <w:t>Оценка «Не зачтено»</w:t>
      </w:r>
      <w:r w:rsidRPr="00214CA7">
        <w:rPr>
          <w:spacing w:val="4"/>
          <w:szCs w:val="28"/>
        </w:rPr>
        <w:t xml:space="preserve"> </w:t>
      </w:r>
      <w:r w:rsidRPr="00214CA7">
        <w:rPr>
          <w:szCs w:val="28"/>
        </w:rPr>
        <w:t>–</w:t>
      </w:r>
      <w:r w:rsidRPr="00214CA7">
        <w:rPr>
          <w:spacing w:val="-4"/>
          <w:szCs w:val="28"/>
        </w:rPr>
        <w:t xml:space="preserve"> </w:t>
      </w:r>
      <w:r w:rsidRPr="00214CA7">
        <w:rPr>
          <w:szCs w:val="28"/>
        </w:rPr>
        <w:t>70%</w:t>
      </w:r>
      <w:r w:rsidRPr="00214CA7">
        <w:rPr>
          <w:spacing w:val="-2"/>
          <w:szCs w:val="28"/>
        </w:rPr>
        <w:t xml:space="preserve"> </w:t>
      </w:r>
      <w:r w:rsidRPr="00214CA7">
        <w:rPr>
          <w:szCs w:val="28"/>
        </w:rPr>
        <w:t>и</w:t>
      </w:r>
      <w:r w:rsidRPr="00214CA7">
        <w:rPr>
          <w:spacing w:val="-3"/>
          <w:szCs w:val="28"/>
        </w:rPr>
        <w:t xml:space="preserve"> </w:t>
      </w:r>
      <w:r w:rsidRPr="00214CA7">
        <w:rPr>
          <w:szCs w:val="28"/>
        </w:rPr>
        <w:t>менее правильных</w:t>
      </w:r>
      <w:r w:rsidRPr="00214CA7">
        <w:rPr>
          <w:spacing w:val="-4"/>
          <w:szCs w:val="28"/>
        </w:rPr>
        <w:t xml:space="preserve"> </w:t>
      </w:r>
      <w:r w:rsidRPr="00214CA7">
        <w:rPr>
          <w:szCs w:val="28"/>
        </w:rPr>
        <w:t>ответов.</w:t>
      </w:r>
    </w:p>
    <w:p w14:paraId="0B841F63" w14:textId="33525322" w:rsidR="00C43108" w:rsidRPr="00214CA7" w:rsidRDefault="00C43108" w:rsidP="00FE5D78">
      <w:pPr>
        <w:ind w:firstLine="708"/>
      </w:pPr>
      <w:r w:rsidRPr="00214CA7">
        <w:t>Для промежуточной аттестации, состоящей из двух этапов (тестирование + устное</w:t>
      </w:r>
      <w:r w:rsidRPr="00214CA7">
        <w:rPr>
          <w:spacing w:val="1"/>
        </w:rPr>
        <w:t xml:space="preserve"> </w:t>
      </w:r>
      <w:r w:rsidRPr="00214CA7">
        <w:t>собеседование) оценка складывается по итогам двух пройденных этапов. Обучающийся,</w:t>
      </w:r>
      <w:r w:rsidRPr="00214CA7">
        <w:rPr>
          <w:spacing w:val="1"/>
        </w:rPr>
        <w:t xml:space="preserve"> </w:t>
      </w:r>
      <w:r w:rsidRPr="00214CA7">
        <w:t>получивший положительные оценки за тестовое задание и за собеседование считается</w:t>
      </w:r>
      <w:r w:rsidRPr="00214CA7">
        <w:rPr>
          <w:spacing w:val="1"/>
        </w:rPr>
        <w:t xml:space="preserve"> </w:t>
      </w:r>
      <w:r w:rsidRPr="00214CA7">
        <w:t>аттестованным.</w:t>
      </w:r>
      <w:r w:rsidRPr="00214CA7">
        <w:rPr>
          <w:spacing w:val="1"/>
        </w:rPr>
        <w:t xml:space="preserve"> </w:t>
      </w:r>
      <w:r w:rsidRPr="00214CA7">
        <w:t>Промежуточная</w:t>
      </w:r>
      <w:r w:rsidRPr="00214CA7">
        <w:rPr>
          <w:spacing w:val="1"/>
        </w:rPr>
        <w:t xml:space="preserve"> </w:t>
      </w:r>
      <w:r w:rsidRPr="00214CA7">
        <w:t>аттестация,</w:t>
      </w:r>
      <w:r w:rsidRPr="00214CA7">
        <w:rPr>
          <w:spacing w:val="1"/>
        </w:rPr>
        <w:t xml:space="preserve"> </w:t>
      </w:r>
      <w:r w:rsidRPr="00214CA7">
        <w:t>проходящая</w:t>
      </w:r>
      <w:r w:rsidRPr="00214CA7">
        <w:rPr>
          <w:spacing w:val="1"/>
        </w:rPr>
        <w:t xml:space="preserve"> </w:t>
      </w:r>
      <w:r w:rsidRPr="00214CA7">
        <w:t>в</w:t>
      </w:r>
      <w:r w:rsidRPr="00214CA7">
        <w:rPr>
          <w:spacing w:val="1"/>
        </w:rPr>
        <w:t xml:space="preserve"> </w:t>
      </w:r>
      <w:r w:rsidRPr="00214CA7">
        <w:t>два</w:t>
      </w:r>
      <w:r w:rsidRPr="00214CA7">
        <w:rPr>
          <w:spacing w:val="1"/>
        </w:rPr>
        <w:t xml:space="preserve"> </w:t>
      </w:r>
      <w:r w:rsidRPr="00214CA7">
        <w:t>этапа,</w:t>
      </w:r>
      <w:r w:rsidRPr="00214CA7">
        <w:rPr>
          <w:spacing w:val="1"/>
        </w:rPr>
        <w:t xml:space="preserve"> </w:t>
      </w:r>
      <w:r w:rsidRPr="00214CA7">
        <w:t>как</w:t>
      </w:r>
      <w:r w:rsidRPr="00214CA7">
        <w:rPr>
          <w:spacing w:val="1"/>
        </w:rPr>
        <w:t xml:space="preserve"> </w:t>
      </w:r>
      <w:r w:rsidRPr="00214CA7">
        <w:t>правило,</w:t>
      </w:r>
      <w:r w:rsidRPr="00214CA7">
        <w:rPr>
          <w:spacing w:val="1"/>
        </w:rPr>
        <w:t xml:space="preserve"> </w:t>
      </w:r>
      <w:r w:rsidRPr="00214CA7">
        <w:t>предусмотрена по дисциплинам (модулям), завершающихся экзаменом или зачетом с</w:t>
      </w:r>
      <w:r w:rsidRPr="00214CA7">
        <w:rPr>
          <w:spacing w:val="1"/>
        </w:rPr>
        <w:t xml:space="preserve"> </w:t>
      </w:r>
      <w:r w:rsidRPr="00214CA7">
        <w:t>оценкой.</w:t>
      </w:r>
      <w:r w:rsidR="00FE5D78" w:rsidRPr="00214CA7">
        <w:t xml:space="preserve"> </w:t>
      </w:r>
      <w:r w:rsidRPr="00214CA7">
        <w:t>Обучающийся,</w:t>
      </w:r>
      <w:r w:rsidRPr="00214CA7">
        <w:rPr>
          <w:spacing w:val="1"/>
        </w:rPr>
        <w:t xml:space="preserve"> </w:t>
      </w:r>
      <w:r w:rsidRPr="00214CA7">
        <w:t>получивший</w:t>
      </w:r>
      <w:r w:rsidRPr="00214CA7">
        <w:rPr>
          <w:spacing w:val="1"/>
        </w:rPr>
        <w:t xml:space="preserve"> </w:t>
      </w:r>
      <w:r w:rsidRPr="00214CA7">
        <w:t>неудовлетворительную</w:t>
      </w:r>
      <w:r w:rsidRPr="00214CA7">
        <w:rPr>
          <w:spacing w:val="1"/>
        </w:rPr>
        <w:t xml:space="preserve"> </w:t>
      </w:r>
      <w:r w:rsidRPr="00214CA7">
        <w:t>оценку</w:t>
      </w:r>
      <w:r w:rsidRPr="00214CA7">
        <w:rPr>
          <w:spacing w:val="1"/>
        </w:rPr>
        <w:t xml:space="preserve"> </w:t>
      </w:r>
      <w:r w:rsidRPr="00214CA7">
        <w:t>за</w:t>
      </w:r>
      <w:r w:rsidRPr="00214CA7">
        <w:rPr>
          <w:spacing w:val="1"/>
        </w:rPr>
        <w:t xml:space="preserve"> </w:t>
      </w:r>
      <w:r w:rsidRPr="00214CA7">
        <w:t>первый</w:t>
      </w:r>
      <w:r w:rsidRPr="00214CA7">
        <w:rPr>
          <w:spacing w:val="1"/>
        </w:rPr>
        <w:t xml:space="preserve"> </w:t>
      </w:r>
      <w:r w:rsidRPr="00214CA7">
        <w:t>этап</w:t>
      </w:r>
      <w:r w:rsidRPr="00214CA7">
        <w:rPr>
          <w:spacing w:val="1"/>
        </w:rPr>
        <w:t xml:space="preserve"> </w:t>
      </w:r>
      <w:r w:rsidRPr="00214CA7">
        <w:t>(тестовое задание)</w:t>
      </w:r>
      <w:r w:rsidRPr="00214CA7">
        <w:rPr>
          <w:spacing w:val="-2"/>
        </w:rPr>
        <w:t xml:space="preserve"> </w:t>
      </w:r>
      <w:r w:rsidRPr="00214CA7">
        <w:t>не</w:t>
      </w:r>
      <w:r w:rsidRPr="00214CA7">
        <w:rPr>
          <w:spacing w:val="1"/>
        </w:rPr>
        <w:t xml:space="preserve"> </w:t>
      </w:r>
      <w:r w:rsidRPr="00214CA7">
        <w:t>допускается ко</w:t>
      </w:r>
      <w:r w:rsidRPr="00214CA7">
        <w:rPr>
          <w:spacing w:val="5"/>
        </w:rPr>
        <w:t xml:space="preserve"> </w:t>
      </w:r>
      <w:r w:rsidRPr="00214CA7">
        <w:t>второму</w:t>
      </w:r>
      <w:r w:rsidRPr="00214CA7">
        <w:rPr>
          <w:spacing w:val="-8"/>
        </w:rPr>
        <w:t xml:space="preserve"> </w:t>
      </w:r>
      <w:r w:rsidRPr="00214CA7">
        <w:t>этапу</w:t>
      </w:r>
      <w:r w:rsidRPr="00214CA7">
        <w:rPr>
          <w:spacing w:val="-9"/>
        </w:rPr>
        <w:t xml:space="preserve"> </w:t>
      </w:r>
      <w:r w:rsidRPr="00214CA7">
        <w:t>(собеседованию).</w:t>
      </w:r>
    </w:p>
    <w:p w14:paraId="3F75EF59" w14:textId="2A6BEE58" w:rsidR="00C43108" w:rsidRPr="00214CA7" w:rsidRDefault="00C43108" w:rsidP="00071647"/>
    <w:p w14:paraId="09A3649D" w14:textId="0F6D05B2" w:rsidR="00C43108" w:rsidRPr="00214CA7" w:rsidRDefault="00FE5D78" w:rsidP="00FE5D78">
      <w:pPr>
        <w:ind w:firstLine="708"/>
        <w:rPr>
          <w:b/>
          <w:bCs/>
        </w:rPr>
      </w:pPr>
      <w:r w:rsidRPr="00214CA7">
        <w:rPr>
          <w:b/>
          <w:bCs/>
        </w:rPr>
        <w:t>3. Типовые контрольные задания</w:t>
      </w:r>
      <w:r w:rsidR="002119FB" w:rsidRPr="00214CA7">
        <w:rPr>
          <w:b/>
          <w:bCs/>
        </w:rPr>
        <w:t xml:space="preserve"> 1 семестр</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19EA0342" w14:textId="77777777" w:rsidTr="004B49C5">
        <w:tc>
          <w:tcPr>
            <w:tcW w:w="2830" w:type="dxa"/>
          </w:tcPr>
          <w:p w14:paraId="5C579CA4"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2821208A" w14:textId="6A41CB10" w:rsidR="002119FB" w:rsidRPr="00214CA7" w:rsidRDefault="002119FB" w:rsidP="004B49C5">
            <w:pPr>
              <w:rPr>
                <w:rFonts w:cs="Times New Roman"/>
                <w:b/>
                <w:bCs/>
                <w:szCs w:val="28"/>
              </w:rPr>
            </w:pPr>
            <w:r w:rsidRPr="00214CA7">
              <w:rPr>
                <w:rFonts w:cs="Times New Roman"/>
                <w:b/>
                <w:bCs/>
                <w:szCs w:val="28"/>
              </w:rPr>
              <w:t>3.1</w:t>
            </w:r>
          </w:p>
        </w:tc>
      </w:tr>
      <w:tr w:rsidR="002119FB" w:rsidRPr="00214CA7" w14:paraId="1524081C" w14:textId="77777777" w:rsidTr="004B49C5">
        <w:tc>
          <w:tcPr>
            <w:tcW w:w="2830" w:type="dxa"/>
          </w:tcPr>
          <w:p w14:paraId="418BCC80"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2B3115F4"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нескольких ответов и обоснованием выбора</w:t>
            </w:r>
          </w:p>
        </w:tc>
      </w:tr>
      <w:tr w:rsidR="002119FB" w:rsidRPr="00214CA7" w14:paraId="0ED073E2" w14:textId="77777777" w:rsidTr="004B49C5">
        <w:tc>
          <w:tcPr>
            <w:tcW w:w="2830" w:type="dxa"/>
          </w:tcPr>
          <w:p w14:paraId="2257E52D" w14:textId="77777777" w:rsidR="002119FB" w:rsidRPr="00214CA7" w:rsidRDefault="002119FB" w:rsidP="004B49C5">
            <w:pPr>
              <w:rPr>
                <w:rFonts w:cs="Times New Roman"/>
                <w:szCs w:val="28"/>
              </w:rPr>
            </w:pPr>
            <w:r w:rsidRPr="00214CA7">
              <w:rPr>
                <w:rFonts w:cs="Times New Roman"/>
                <w:szCs w:val="28"/>
              </w:rPr>
              <w:lastRenderedPageBreak/>
              <w:t>Уровень сложности</w:t>
            </w:r>
          </w:p>
        </w:tc>
        <w:tc>
          <w:tcPr>
            <w:tcW w:w="6514" w:type="dxa"/>
          </w:tcPr>
          <w:p w14:paraId="20FFC25F"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5DED5061" w14:textId="77777777" w:rsidTr="004B49C5">
        <w:tc>
          <w:tcPr>
            <w:tcW w:w="2830" w:type="dxa"/>
          </w:tcPr>
          <w:p w14:paraId="6DFA4F82"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36C92716"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1ABB569F" w14:textId="77777777" w:rsidTr="004B49C5">
        <w:tc>
          <w:tcPr>
            <w:tcW w:w="2830" w:type="dxa"/>
          </w:tcPr>
          <w:p w14:paraId="74318DD3"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2C1AC9C5" w14:textId="42DF8A04" w:rsidR="002119FB" w:rsidRPr="00214CA7" w:rsidRDefault="002119FB" w:rsidP="004B49C5">
            <w:pPr>
              <w:rPr>
                <w:rFonts w:cs="Times New Roman"/>
                <w:szCs w:val="28"/>
              </w:rPr>
            </w:pPr>
            <w:r w:rsidRPr="00214CA7">
              <w:rPr>
                <w:szCs w:val="28"/>
              </w:rPr>
              <w:t>ПК-10</w:t>
            </w:r>
            <w:r w:rsidR="006B7807" w:rsidRPr="00214CA7">
              <w:rPr>
                <w:szCs w:val="28"/>
              </w:rPr>
              <w:t xml:space="preserve"> (ПК-10.1)</w:t>
            </w:r>
          </w:p>
        </w:tc>
      </w:tr>
    </w:tbl>
    <w:p w14:paraId="1FF6D340"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все правильные ответы и запишите аргументы, обосновывающие выбор ответа.</w:t>
      </w:r>
    </w:p>
    <w:p w14:paraId="5B130EA6" w14:textId="77777777" w:rsidR="002119FB" w:rsidRPr="00214CA7" w:rsidRDefault="002119FB" w:rsidP="002119FB">
      <w:pPr>
        <w:ind w:firstLine="708"/>
        <w:rPr>
          <w:rFonts w:cs="Times New Roman"/>
          <w:szCs w:val="28"/>
        </w:rPr>
      </w:pPr>
      <w:r w:rsidRPr="00214CA7">
        <w:rPr>
          <w:rFonts w:cs="Times New Roman"/>
          <w:szCs w:val="28"/>
        </w:rPr>
        <w:t>Медицинская помощь по профилю «дерматовенерология» в медицинских организациях оказывается в виде:</w:t>
      </w:r>
    </w:p>
    <w:p w14:paraId="0525CC54" w14:textId="77777777" w:rsidR="002119FB" w:rsidRPr="00214CA7" w:rsidRDefault="002119FB" w:rsidP="002119FB">
      <w:pPr>
        <w:rPr>
          <w:rStyle w:val="fontstyle01"/>
          <w:sz w:val="28"/>
          <w:szCs w:val="28"/>
        </w:rPr>
      </w:pPr>
      <w:r w:rsidRPr="00214CA7">
        <w:rPr>
          <w:rStyle w:val="fontstyle01"/>
          <w:sz w:val="28"/>
          <w:szCs w:val="28"/>
        </w:rPr>
        <w:t>А) Первичной медико-санитарной помощи</w:t>
      </w:r>
    </w:p>
    <w:p w14:paraId="161C53B6" w14:textId="77777777" w:rsidR="002119FB" w:rsidRPr="00214CA7" w:rsidRDefault="002119FB" w:rsidP="002119FB">
      <w:pPr>
        <w:rPr>
          <w:rStyle w:val="fontstyle01"/>
          <w:sz w:val="28"/>
          <w:szCs w:val="28"/>
        </w:rPr>
      </w:pPr>
      <w:r w:rsidRPr="00214CA7">
        <w:rPr>
          <w:rStyle w:val="fontstyle01"/>
          <w:sz w:val="28"/>
          <w:szCs w:val="28"/>
        </w:rPr>
        <w:t>Б) Скорой медицинской помощи</w:t>
      </w:r>
    </w:p>
    <w:p w14:paraId="57C43280" w14:textId="77777777" w:rsidR="002119FB" w:rsidRPr="00214CA7" w:rsidRDefault="002119FB" w:rsidP="002119FB">
      <w:pPr>
        <w:rPr>
          <w:rStyle w:val="fontstyle01"/>
          <w:sz w:val="28"/>
          <w:szCs w:val="28"/>
        </w:rPr>
      </w:pPr>
      <w:r w:rsidRPr="00214CA7">
        <w:rPr>
          <w:rStyle w:val="fontstyle01"/>
          <w:sz w:val="28"/>
          <w:szCs w:val="28"/>
        </w:rPr>
        <w:t>В) Специализированной, в том числе высокотехнологичной, медицинской помощи</w:t>
      </w:r>
    </w:p>
    <w:p w14:paraId="1CD239FC" w14:textId="77777777" w:rsidR="002119FB" w:rsidRPr="00214CA7" w:rsidRDefault="002119FB" w:rsidP="002119FB">
      <w:pPr>
        <w:rPr>
          <w:rStyle w:val="fontstyle01"/>
          <w:sz w:val="28"/>
          <w:szCs w:val="28"/>
        </w:rPr>
      </w:pPr>
      <w:r w:rsidRPr="00214CA7">
        <w:rPr>
          <w:rStyle w:val="fontstyle01"/>
          <w:sz w:val="28"/>
          <w:szCs w:val="28"/>
        </w:rPr>
        <w:t>Г) Паллиативной медицинской помощи</w:t>
      </w:r>
    </w:p>
    <w:p w14:paraId="48073816" w14:textId="77777777" w:rsidR="002119FB" w:rsidRPr="00214CA7" w:rsidRDefault="002119FB" w:rsidP="002119FB">
      <w:pPr>
        <w:ind w:firstLine="708"/>
        <w:rPr>
          <w:rFonts w:cs="Times New Roman"/>
          <w:szCs w:val="28"/>
        </w:rPr>
      </w:pPr>
      <w:r w:rsidRPr="00214CA7">
        <w:rPr>
          <w:rFonts w:cs="Times New Roman"/>
          <w:szCs w:val="28"/>
        </w:rPr>
        <w:t>Ответ:</w:t>
      </w:r>
    </w:p>
    <w:p w14:paraId="57FF7F07"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0FCD1C15"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188B1E9D" w14:textId="77777777" w:rsidTr="004B49C5">
        <w:tc>
          <w:tcPr>
            <w:tcW w:w="2830" w:type="dxa"/>
          </w:tcPr>
          <w:p w14:paraId="4ABB1271"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05BF5777" w14:textId="2A0C8D45" w:rsidR="002119FB" w:rsidRPr="00214CA7" w:rsidRDefault="002119FB" w:rsidP="004B49C5">
            <w:pPr>
              <w:rPr>
                <w:rFonts w:cs="Times New Roman"/>
                <w:b/>
                <w:bCs/>
                <w:szCs w:val="28"/>
              </w:rPr>
            </w:pPr>
            <w:r w:rsidRPr="00214CA7">
              <w:rPr>
                <w:rFonts w:cs="Times New Roman"/>
                <w:b/>
                <w:bCs/>
                <w:szCs w:val="28"/>
              </w:rPr>
              <w:t>3.2</w:t>
            </w:r>
          </w:p>
        </w:tc>
      </w:tr>
      <w:tr w:rsidR="002119FB" w:rsidRPr="00214CA7" w14:paraId="0EB4085A" w14:textId="77777777" w:rsidTr="004B49C5">
        <w:tc>
          <w:tcPr>
            <w:tcW w:w="2830" w:type="dxa"/>
          </w:tcPr>
          <w:p w14:paraId="2C223139"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36C7166C"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последовательности</w:t>
            </w:r>
          </w:p>
        </w:tc>
      </w:tr>
      <w:tr w:rsidR="002119FB" w:rsidRPr="00214CA7" w14:paraId="35F28A6B" w14:textId="77777777" w:rsidTr="004B49C5">
        <w:tc>
          <w:tcPr>
            <w:tcW w:w="2830" w:type="dxa"/>
          </w:tcPr>
          <w:p w14:paraId="2BB11361"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434129EF" w14:textId="77777777" w:rsidR="002119FB" w:rsidRPr="00214CA7" w:rsidRDefault="002119FB" w:rsidP="004B49C5">
            <w:pPr>
              <w:rPr>
                <w:rFonts w:cs="Times New Roman"/>
                <w:szCs w:val="28"/>
              </w:rPr>
            </w:pPr>
            <w:r w:rsidRPr="00214CA7">
              <w:rPr>
                <w:rFonts w:cs="Times New Roman"/>
                <w:szCs w:val="28"/>
              </w:rPr>
              <w:t>Б</w:t>
            </w:r>
            <w:r w:rsidRPr="00214CA7">
              <w:t>азовый</w:t>
            </w:r>
          </w:p>
        </w:tc>
      </w:tr>
      <w:tr w:rsidR="002119FB" w:rsidRPr="00214CA7" w14:paraId="5E66EBBA" w14:textId="77777777" w:rsidTr="004B49C5">
        <w:tc>
          <w:tcPr>
            <w:tcW w:w="2830" w:type="dxa"/>
          </w:tcPr>
          <w:p w14:paraId="34B5077C"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1FECE702" w14:textId="77777777" w:rsidR="002119FB" w:rsidRPr="00214CA7" w:rsidRDefault="002119FB" w:rsidP="004B49C5">
            <w:pPr>
              <w:rPr>
                <w:rFonts w:cs="Times New Roman"/>
                <w:szCs w:val="28"/>
              </w:rPr>
            </w:pPr>
            <w:r w:rsidRPr="00214CA7">
              <w:rPr>
                <w:rFonts w:cs="Times New Roman"/>
                <w:szCs w:val="28"/>
              </w:rPr>
              <w:t>2 минуты</w:t>
            </w:r>
          </w:p>
        </w:tc>
      </w:tr>
      <w:tr w:rsidR="002119FB" w:rsidRPr="00214CA7" w14:paraId="78E2A508" w14:textId="77777777" w:rsidTr="004B49C5">
        <w:tc>
          <w:tcPr>
            <w:tcW w:w="2830" w:type="dxa"/>
          </w:tcPr>
          <w:p w14:paraId="2D6E1AA9"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740181EF" w14:textId="21236D35" w:rsidR="002119FB" w:rsidRPr="00214CA7" w:rsidRDefault="002119FB" w:rsidP="004B49C5">
            <w:pPr>
              <w:rPr>
                <w:rFonts w:cs="Times New Roman"/>
                <w:szCs w:val="28"/>
              </w:rPr>
            </w:pPr>
            <w:r w:rsidRPr="00214CA7">
              <w:rPr>
                <w:szCs w:val="28"/>
              </w:rPr>
              <w:t>УК-1</w:t>
            </w:r>
            <w:r w:rsidR="006B7807" w:rsidRPr="00214CA7">
              <w:rPr>
                <w:szCs w:val="28"/>
              </w:rPr>
              <w:t xml:space="preserve"> (УК-1.1, УК-1.2)</w:t>
            </w:r>
            <w:r w:rsidRPr="00214CA7">
              <w:rPr>
                <w:szCs w:val="28"/>
              </w:rPr>
              <w:t>, ПК-1</w:t>
            </w:r>
            <w:r w:rsidR="006B7807" w:rsidRPr="00214CA7">
              <w:rPr>
                <w:szCs w:val="28"/>
              </w:rPr>
              <w:t xml:space="preserve"> (ПК-1.1)</w:t>
            </w:r>
          </w:p>
        </w:tc>
      </w:tr>
    </w:tbl>
    <w:p w14:paraId="29E223CF"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установите последовательность.</w:t>
      </w:r>
    </w:p>
    <w:p w14:paraId="6384986F" w14:textId="77777777" w:rsidR="002119FB" w:rsidRPr="00214CA7" w:rsidRDefault="002119FB" w:rsidP="002119FB">
      <w:pPr>
        <w:ind w:firstLine="708"/>
        <w:rPr>
          <w:rFonts w:cs="Times New Roman"/>
          <w:szCs w:val="28"/>
        </w:rPr>
      </w:pPr>
      <w:r w:rsidRPr="00214CA7">
        <w:rPr>
          <w:rFonts w:cs="Times New Roman"/>
          <w:szCs w:val="28"/>
        </w:rPr>
        <w:t>Эпидермис – многослойный плоский ороговевающий эпителий эпидермального типа.</w:t>
      </w:r>
    </w:p>
    <w:p w14:paraId="70D8CB2A" w14:textId="77777777" w:rsidR="002119FB" w:rsidRPr="00214CA7" w:rsidRDefault="002119FB" w:rsidP="002119FB">
      <w:pPr>
        <w:ind w:firstLine="708"/>
        <w:rPr>
          <w:rFonts w:cs="Times New Roman"/>
          <w:szCs w:val="28"/>
        </w:rPr>
      </w:pPr>
      <w:r w:rsidRPr="00214CA7">
        <w:rPr>
          <w:rFonts w:cs="Times New Roman"/>
          <w:szCs w:val="28"/>
        </w:rPr>
        <w:t>Установите последовательность слоев эпидермиса в толстой коже начиная с нижнего:</w:t>
      </w:r>
    </w:p>
    <w:p w14:paraId="47F6F93A" w14:textId="77777777" w:rsidR="002119FB" w:rsidRPr="00214CA7" w:rsidRDefault="002119FB" w:rsidP="002119FB">
      <w:r w:rsidRPr="00214CA7">
        <w:t xml:space="preserve">1. Базальный </w:t>
      </w:r>
    </w:p>
    <w:p w14:paraId="68C4005B" w14:textId="77777777" w:rsidR="002119FB" w:rsidRPr="00214CA7" w:rsidRDefault="002119FB" w:rsidP="002119FB">
      <w:r w:rsidRPr="00214CA7">
        <w:t>2. Зернистый</w:t>
      </w:r>
    </w:p>
    <w:p w14:paraId="424E9E8A" w14:textId="77777777" w:rsidR="002119FB" w:rsidRPr="00214CA7" w:rsidRDefault="002119FB" w:rsidP="002119FB">
      <w:r w:rsidRPr="00214CA7">
        <w:t xml:space="preserve">3. Шиповатый </w:t>
      </w:r>
    </w:p>
    <w:p w14:paraId="5D24FB28" w14:textId="77777777" w:rsidR="002119FB" w:rsidRPr="00214CA7" w:rsidRDefault="002119FB" w:rsidP="002119FB">
      <w:pPr>
        <w:rPr>
          <w:rFonts w:cs="Times New Roman"/>
          <w:szCs w:val="28"/>
        </w:rPr>
      </w:pPr>
      <w:r w:rsidRPr="00214CA7">
        <w:t>4. Блестящий</w:t>
      </w:r>
    </w:p>
    <w:p w14:paraId="6EC4245D" w14:textId="77777777" w:rsidR="002119FB" w:rsidRPr="00214CA7" w:rsidRDefault="002119FB" w:rsidP="002119FB">
      <w:r w:rsidRPr="00214CA7">
        <w:t>5. Роговой</w:t>
      </w:r>
    </w:p>
    <w:p w14:paraId="75B40722" w14:textId="77777777" w:rsidR="002119FB" w:rsidRPr="00214CA7" w:rsidRDefault="002119FB" w:rsidP="002119FB">
      <w:pPr>
        <w:ind w:firstLine="708"/>
        <w:rPr>
          <w:rFonts w:cs="Times New Roman"/>
          <w:szCs w:val="28"/>
        </w:rPr>
      </w:pPr>
      <w:r w:rsidRPr="00214CA7">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2119FB" w:rsidRPr="00214CA7" w14:paraId="1C849CB8" w14:textId="77777777" w:rsidTr="004B49C5">
        <w:tc>
          <w:tcPr>
            <w:tcW w:w="1868" w:type="dxa"/>
          </w:tcPr>
          <w:p w14:paraId="16828D3A" w14:textId="77777777" w:rsidR="002119FB" w:rsidRPr="00214CA7" w:rsidRDefault="002119FB" w:rsidP="004B49C5">
            <w:pPr>
              <w:rPr>
                <w:rFonts w:cs="Times New Roman"/>
                <w:szCs w:val="28"/>
              </w:rPr>
            </w:pPr>
          </w:p>
        </w:tc>
        <w:tc>
          <w:tcPr>
            <w:tcW w:w="1869" w:type="dxa"/>
          </w:tcPr>
          <w:p w14:paraId="2970B6E0" w14:textId="77777777" w:rsidR="002119FB" w:rsidRPr="00214CA7" w:rsidRDefault="002119FB" w:rsidP="004B49C5">
            <w:pPr>
              <w:rPr>
                <w:rFonts w:cs="Times New Roman"/>
                <w:szCs w:val="28"/>
              </w:rPr>
            </w:pPr>
          </w:p>
        </w:tc>
        <w:tc>
          <w:tcPr>
            <w:tcW w:w="1869" w:type="dxa"/>
          </w:tcPr>
          <w:p w14:paraId="642469D1" w14:textId="77777777" w:rsidR="002119FB" w:rsidRPr="00214CA7" w:rsidRDefault="002119FB" w:rsidP="004B49C5">
            <w:pPr>
              <w:rPr>
                <w:rFonts w:cs="Times New Roman"/>
                <w:szCs w:val="28"/>
              </w:rPr>
            </w:pPr>
          </w:p>
        </w:tc>
        <w:tc>
          <w:tcPr>
            <w:tcW w:w="1869" w:type="dxa"/>
          </w:tcPr>
          <w:p w14:paraId="63FC6AD7" w14:textId="77777777" w:rsidR="002119FB" w:rsidRPr="00214CA7" w:rsidRDefault="002119FB" w:rsidP="004B49C5">
            <w:pPr>
              <w:rPr>
                <w:rFonts w:cs="Times New Roman"/>
                <w:szCs w:val="28"/>
              </w:rPr>
            </w:pPr>
          </w:p>
        </w:tc>
        <w:tc>
          <w:tcPr>
            <w:tcW w:w="1869" w:type="dxa"/>
          </w:tcPr>
          <w:p w14:paraId="659B93DE" w14:textId="77777777" w:rsidR="002119FB" w:rsidRPr="00214CA7" w:rsidRDefault="002119FB" w:rsidP="004B49C5">
            <w:pPr>
              <w:rPr>
                <w:rFonts w:cs="Times New Roman"/>
                <w:szCs w:val="28"/>
              </w:rPr>
            </w:pPr>
          </w:p>
        </w:tc>
      </w:tr>
    </w:tbl>
    <w:p w14:paraId="22F5DF20" w14:textId="77777777" w:rsidR="002119FB" w:rsidRPr="00214CA7"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214CA7" w14:paraId="39DE5ABA" w14:textId="77777777" w:rsidTr="004B49C5">
        <w:tc>
          <w:tcPr>
            <w:tcW w:w="2977" w:type="dxa"/>
          </w:tcPr>
          <w:p w14:paraId="4D7D9DE6"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367" w:type="dxa"/>
          </w:tcPr>
          <w:p w14:paraId="671F6123" w14:textId="5D9BC75E" w:rsidR="002119FB" w:rsidRPr="00214CA7" w:rsidRDefault="002119FB" w:rsidP="004B49C5">
            <w:pPr>
              <w:rPr>
                <w:rFonts w:cs="Times New Roman"/>
                <w:b/>
                <w:bCs/>
                <w:szCs w:val="28"/>
              </w:rPr>
            </w:pPr>
            <w:r w:rsidRPr="00214CA7">
              <w:rPr>
                <w:rFonts w:cs="Times New Roman"/>
                <w:b/>
                <w:bCs/>
                <w:szCs w:val="28"/>
              </w:rPr>
              <w:t>3.3</w:t>
            </w:r>
          </w:p>
        </w:tc>
      </w:tr>
      <w:tr w:rsidR="002119FB" w:rsidRPr="00214CA7" w14:paraId="39F7755D" w14:textId="77777777" w:rsidTr="004B49C5">
        <w:tc>
          <w:tcPr>
            <w:tcW w:w="2977" w:type="dxa"/>
          </w:tcPr>
          <w:p w14:paraId="224B5156" w14:textId="77777777" w:rsidR="002119FB" w:rsidRPr="00214CA7" w:rsidRDefault="002119FB" w:rsidP="004B49C5">
            <w:pPr>
              <w:rPr>
                <w:rFonts w:cs="Times New Roman"/>
                <w:szCs w:val="28"/>
              </w:rPr>
            </w:pPr>
            <w:r w:rsidRPr="00214CA7">
              <w:rPr>
                <w:rFonts w:cs="Times New Roman"/>
                <w:szCs w:val="28"/>
              </w:rPr>
              <w:t>Тип задания</w:t>
            </w:r>
          </w:p>
        </w:tc>
        <w:tc>
          <w:tcPr>
            <w:tcW w:w="6367" w:type="dxa"/>
          </w:tcPr>
          <w:p w14:paraId="3E7C19D2"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соответствия</w:t>
            </w:r>
          </w:p>
        </w:tc>
      </w:tr>
      <w:tr w:rsidR="002119FB" w:rsidRPr="00214CA7" w14:paraId="3F6A8DC5" w14:textId="77777777" w:rsidTr="004B49C5">
        <w:tc>
          <w:tcPr>
            <w:tcW w:w="2977" w:type="dxa"/>
          </w:tcPr>
          <w:p w14:paraId="655E5616"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367" w:type="dxa"/>
          </w:tcPr>
          <w:p w14:paraId="6F197A02"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6EDF5BBE" w14:textId="77777777" w:rsidTr="004B49C5">
        <w:tc>
          <w:tcPr>
            <w:tcW w:w="2977" w:type="dxa"/>
          </w:tcPr>
          <w:p w14:paraId="75CD9FE5"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367" w:type="dxa"/>
          </w:tcPr>
          <w:p w14:paraId="6C7C1285"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24227A19" w14:textId="77777777" w:rsidTr="004B49C5">
        <w:tc>
          <w:tcPr>
            <w:tcW w:w="2977" w:type="dxa"/>
          </w:tcPr>
          <w:p w14:paraId="09CF89BA"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367" w:type="dxa"/>
          </w:tcPr>
          <w:p w14:paraId="79E3683A" w14:textId="12855F8D" w:rsidR="002119FB" w:rsidRPr="00214CA7" w:rsidRDefault="002119FB" w:rsidP="004B49C5">
            <w:pPr>
              <w:rPr>
                <w:rFonts w:cs="Times New Roman"/>
                <w:szCs w:val="28"/>
              </w:rPr>
            </w:pPr>
            <w:r w:rsidRPr="00214CA7">
              <w:rPr>
                <w:szCs w:val="28"/>
              </w:rPr>
              <w:t>УК-1</w:t>
            </w:r>
            <w:r w:rsidR="006B7807" w:rsidRPr="00214CA7">
              <w:rPr>
                <w:szCs w:val="28"/>
              </w:rPr>
              <w:t xml:space="preserve"> (УК-1.1, УК-1.2, УК-1.3)</w:t>
            </w:r>
            <w:r w:rsidRPr="00214CA7">
              <w:rPr>
                <w:szCs w:val="28"/>
              </w:rPr>
              <w:t>, ПК-1</w:t>
            </w:r>
            <w:r w:rsidR="006B7807" w:rsidRPr="00214CA7">
              <w:rPr>
                <w:szCs w:val="28"/>
              </w:rPr>
              <w:t xml:space="preserve"> (ПК-1.1)</w:t>
            </w:r>
          </w:p>
        </w:tc>
      </w:tr>
    </w:tbl>
    <w:p w14:paraId="59B2E2D4"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установите соответствие.</w:t>
      </w:r>
    </w:p>
    <w:p w14:paraId="3EB4BF60" w14:textId="77777777" w:rsidR="002119FB" w:rsidRPr="00214CA7" w:rsidRDefault="002119FB" w:rsidP="002119FB">
      <w:pPr>
        <w:ind w:firstLine="708"/>
        <w:rPr>
          <w:rFonts w:cs="Times New Roman"/>
          <w:szCs w:val="28"/>
        </w:rPr>
      </w:pPr>
      <w:r w:rsidRPr="00214CA7">
        <w:rPr>
          <w:rFonts w:cs="Times New Roman"/>
          <w:szCs w:val="28"/>
        </w:rPr>
        <w:lastRenderedPageBreak/>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42"/>
        <w:gridCol w:w="5886"/>
        <w:gridCol w:w="541"/>
        <w:gridCol w:w="2376"/>
      </w:tblGrid>
      <w:tr w:rsidR="002119FB" w:rsidRPr="00214CA7" w14:paraId="7F903184" w14:textId="77777777" w:rsidTr="004B49C5">
        <w:tc>
          <w:tcPr>
            <w:tcW w:w="6941" w:type="dxa"/>
            <w:gridSpan w:val="2"/>
          </w:tcPr>
          <w:p w14:paraId="371E8FFB" w14:textId="77777777" w:rsidR="002119FB" w:rsidRPr="00214CA7" w:rsidRDefault="002119FB" w:rsidP="004B49C5">
            <w:pPr>
              <w:jc w:val="center"/>
              <w:rPr>
                <w:rFonts w:cs="Times New Roman"/>
                <w:sz w:val="24"/>
                <w:szCs w:val="24"/>
              </w:rPr>
            </w:pPr>
            <w:r w:rsidRPr="00214CA7">
              <w:rPr>
                <w:rFonts w:cs="Times New Roman"/>
                <w:sz w:val="24"/>
                <w:szCs w:val="24"/>
              </w:rPr>
              <w:t>Структура и факторы, обеспечивающие функцию</w:t>
            </w:r>
          </w:p>
        </w:tc>
        <w:tc>
          <w:tcPr>
            <w:tcW w:w="2403" w:type="dxa"/>
            <w:gridSpan w:val="2"/>
          </w:tcPr>
          <w:p w14:paraId="2A865C50" w14:textId="77777777" w:rsidR="002119FB" w:rsidRPr="00214CA7" w:rsidRDefault="002119FB" w:rsidP="004B49C5">
            <w:pPr>
              <w:jc w:val="center"/>
              <w:rPr>
                <w:rFonts w:cs="Times New Roman"/>
                <w:sz w:val="24"/>
                <w:szCs w:val="24"/>
              </w:rPr>
            </w:pPr>
            <w:r w:rsidRPr="00214CA7">
              <w:rPr>
                <w:rFonts w:cs="Times New Roman"/>
                <w:sz w:val="24"/>
                <w:szCs w:val="24"/>
              </w:rPr>
              <w:t>Функция кожи</w:t>
            </w:r>
          </w:p>
        </w:tc>
      </w:tr>
      <w:tr w:rsidR="002119FB" w:rsidRPr="00214CA7" w14:paraId="70FF46B6" w14:textId="77777777" w:rsidTr="004B49C5">
        <w:tc>
          <w:tcPr>
            <w:tcW w:w="562" w:type="dxa"/>
          </w:tcPr>
          <w:p w14:paraId="59C88798" w14:textId="77777777" w:rsidR="002119FB" w:rsidRPr="00214CA7" w:rsidRDefault="002119FB" w:rsidP="004B49C5">
            <w:pPr>
              <w:rPr>
                <w:rFonts w:cs="Times New Roman"/>
                <w:sz w:val="24"/>
                <w:szCs w:val="24"/>
              </w:rPr>
            </w:pPr>
            <w:r w:rsidRPr="00214CA7">
              <w:rPr>
                <w:rFonts w:cs="Times New Roman"/>
                <w:sz w:val="24"/>
                <w:szCs w:val="24"/>
              </w:rPr>
              <w:t>А</w:t>
            </w:r>
          </w:p>
        </w:tc>
        <w:tc>
          <w:tcPr>
            <w:tcW w:w="6379" w:type="dxa"/>
          </w:tcPr>
          <w:p w14:paraId="7D06A8C2" w14:textId="77777777" w:rsidR="002119FB" w:rsidRPr="00214CA7" w:rsidRDefault="002119FB" w:rsidP="004B49C5">
            <w:pPr>
              <w:rPr>
                <w:rFonts w:cs="Times New Roman"/>
                <w:sz w:val="24"/>
                <w:szCs w:val="24"/>
              </w:rPr>
            </w:pPr>
            <w:r w:rsidRPr="00214CA7">
              <w:rPr>
                <w:rFonts w:cs="Times New Roman"/>
                <w:sz w:val="24"/>
                <w:szCs w:val="24"/>
              </w:rPr>
              <w:t>Выделение с потом и кожным салом продуктов метаболизма, лекарственных и токсических веществ</w:t>
            </w:r>
          </w:p>
        </w:tc>
        <w:tc>
          <w:tcPr>
            <w:tcW w:w="567" w:type="dxa"/>
          </w:tcPr>
          <w:p w14:paraId="038512D1" w14:textId="77777777" w:rsidR="002119FB" w:rsidRPr="00214CA7" w:rsidRDefault="002119FB" w:rsidP="004B49C5">
            <w:pPr>
              <w:rPr>
                <w:rFonts w:cs="Times New Roman"/>
                <w:sz w:val="24"/>
                <w:szCs w:val="24"/>
              </w:rPr>
            </w:pPr>
            <w:r w:rsidRPr="00214CA7">
              <w:rPr>
                <w:rFonts w:cs="Times New Roman"/>
                <w:sz w:val="24"/>
                <w:szCs w:val="24"/>
              </w:rPr>
              <w:t>1</w:t>
            </w:r>
          </w:p>
        </w:tc>
        <w:tc>
          <w:tcPr>
            <w:tcW w:w="1836" w:type="dxa"/>
          </w:tcPr>
          <w:p w14:paraId="232F849D" w14:textId="77777777" w:rsidR="002119FB" w:rsidRPr="00214CA7" w:rsidRDefault="002119FB" w:rsidP="004B49C5">
            <w:pPr>
              <w:rPr>
                <w:rFonts w:cs="Times New Roman"/>
                <w:sz w:val="24"/>
                <w:szCs w:val="24"/>
              </w:rPr>
            </w:pPr>
            <w:r w:rsidRPr="00214CA7">
              <w:rPr>
                <w:rFonts w:cs="Times New Roman"/>
                <w:sz w:val="24"/>
                <w:szCs w:val="24"/>
              </w:rPr>
              <w:t>Защитная</w:t>
            </w:r>
          </w:p>
        </w:tc>
      </w:tr>
      <w:tr w:rsidR="002119FB" w:rsidRPr="00214CA7" w14:paraId="1C1EF345" w14:textId="77777777" w:rsidTr="004B49C5">
        <w:tc>
          <w:tcPr>
            <w:tcW w:w="562" w:type="dxa"/>
          </w:tcPr>
          <w:p w14:paraId="0C489F7E" w14:textId="77777777" w:rsidR="002119FB" w:rsidRPr="00214CA7" w:rsidRDefault="002119FB" w:rsidP="004B49C5">
            <w:pPr>
              <w:rPr>
                <w:rFonts w:cs="Times New Roman"/>
                <w:sz w:val="24"/>
                <w:szCs w:val="24"/>
              </w:rPr>
            </w:pPr>
            <w:r w:rsidRPr="00214CA7">
              <w:rPr>
                <w:rFonts w:cs="Times New Roman"/>
                <w:sz w:val="24"/>
                <w:szCs w:val="24"/>
              </w:rPr>
              <w:t>Б</w:t>
            </w:r>
          </w:p>
        </w:tc>
        <w:tc>
          <w:tcPr>
            <w:tcW w:w="6379" w:type="dxa"/>
          </w:tcPr>
          <w:p w14:paraId="591B637D" w14:textId="77777777" w:rsidR="002119FB" w:rsidRPr="00214CA7" w:rsidRDefault="002119FB" w:rsidP="004B49C5">
            <w:pPr>
              <w:rPr>
                <w:rFonts w:cs="Times New Roman"/>
                <w:sz w:val="24"/>
                <w:szCs w:val="24"/>
              </w:rPr>
            </w:pPr>
            <w:r w:rsidRPr="00214CA7">
              <w:rPr>
                <w:rFonts w:cs="Times New Roman"/>
                <w:sz w:val="24"/>
                <w:szCs w:val="24"/>
              </w:rPr>
              <w:t>Всасывание в системный кровоток веществ, попадающих на кожу, - поверхностные сосудистые сплетения</w:t>
            </w:r>
          </w:p>
        </w:tc>
        <w:tc>
          <w:tcPr>
            <w:tcW w:w="567" w:type="dxa"/>
          </w:tcPr>
          <w:p w14:paraId="0AC48D87" w14:textId="77777777" w:rsidR="002119FB" w:rsidRPr="00214CA7" w:rsidRDefault="002119FB" w:rsidP="004B49C5">
            <w:pPr>
              <w:rPr>
                <w:rFonts w:cs="Times New Roman"/>
                <w:sz w:val="24"/>
                <w:szCs w:val="24"/>
              </w:rPr>
            </w:pPr>
            <w:r w:rsidRPr="00214CA7">
              <w:rPr>
                <w:rFonts w:cs="Times New Roman"/>
                <w:sz w:val="24"/>
                <w:szCs w:val="24"/>
              </w:rPr>
              <w:t>2</w:t>
            </w:r>
          </w:p>
        </w:tc>
        <w:tc>
          <w:tcPr>
            <w:tcW w:w="1836" w:type="dxa"/>
          </w:tcPr>
          <w:p w14:paraId="317622B9" w14:textId="77777777" w:rsidR="002119FB" w:rsidRPr="00214CA7" w:rsidRDefault="002119FB" w:rsidP="004B49C5">
            <w:pPr>
              <w:rPr>
                <w:rFonts w:cs="Times New Roman"/>
                <w:sz w:val="24"/>
                <w:szCs w:val="24"/>
              </w:rPr>
            </w:pPr>
            <w:r w:rsidRPr="00214CA7">
              <w:rPr>
                <w:rFonts w:cs="Times New Roman"/>
                <w:sz w:val="24"/>
                <w:szCs w:val="24"/>
              </w:rPr>
              <w:t>Терморегулирующая</w:t>
            </w:r>
          </w:p>
        </w:tc>
      </w:tr>
      <w:tr w:rsidR="002119FB" w:rsidRPr="00214CA7" w14:paraId="3F61EA59" w14:textId="77777777" w:rsidTr="004B49C5">
        <w:tc>
          <w:tcPr>
            <w:tcW w:w="562" w:type="dxa"/>
          </w:tcPr>
          <w:p w14:paraId="6A674C4B" w14:textId="77777777" w:rsidR="002119FB" w:rsidRPr="00214CA7" w:rsidRDefault="002119FB" w:rsidP="004B49C5">
            <w:pPr>
              <w:rPr>
                <w:rFonts w:cs="Times New Roman"/>
                <w:sz w:val="24"/>
                <w:szCs w:val="24"/>
              </w:rPr>
            </w:pPr>
            <w:r w:rsidRPr="00214CA7">
              <w:rPr>
                <w:rFonts w:cs="Times New Roman"/>
                <w:sz w:val="24"/>
                <w:szCs w:val="24"/>
              </w:rPr>
              <w:t>В</w:t>
            </w:r>
          </w:p>
        </w:tc>
        <w:tc>
          <w:tcPr>
            <w:tcW w:w="6379" w:type="dxa"/>
          </w:tcPr>
          <w:p w14:paraId="17E6DC39" w14:textId="77777777" w:rsidR="002119FB" w:rsidRPr="00214CA7" w:rsidRDefault="002119FB" w:rsidP="004B49C5">
            <w:pPr>
              <w:rPr>
                <w:rFonts w:cs="Times New Roman"/>
                <w:sz w:val="24"/>
                <w:szCs w:val="24"/>
              </w:rPr>
            </w:pPr>
            <w:r w:rsidRPr="00214CA7">
              <w:rPr>
                <w:rFonts w:cs="Times New Roman"/>
                <w:sz w:val="24"/>
                <w:szCs w:val="24"/>
              </w:rPr>
              <w:t xml:space="preserve">Синтез витаминов </w:t>
            </w:r>
            <w:r w:rsidRPr="00214CA7">
              <w:rPr>
                <w:rFonts w:cs="Times New Roman"/>
                <w:sz w:val="24"/>
                <w:szCs w:val="24"/>
                <w:lang w:val="en-US"/>
              </w:rPr>
              <w:t>A</w:t>
            </w:r>
            <w:r w:rsidRPr="00214CA7">
              <w:rPr>
                <w:rFonts w:cs="Times New Roman"/>
                <w:sz w:val="24"/>
                <w:szCs w:val="24"/>
              </w:rPr>
              <w:t xml:space="preserve"> и </w:t>
            </w:r>
            <w:r w:rsidRPr="00214CA7">
              <w:rPr>
                <w:rFonts w:cs="Times New Roman"/>
                <w:sz w:val="24"/>
                <w:szCs w:val="24"/>
                <w:lang w:val="en-US"/>
              </w:rPr>
              <w:t>D</w:t>
            </w:r>
            <w:r w:rsidRPr="00214CA7">
              <w:rPr>
                <w:rFonts w:cs="Times New Roman"/>
                <w:sz w:val="24"/>
                <w:szCs w:val="24"/>
              </w:rPr>
              <w:t xml:space="preserve"> (эпидермис); гормонов (подкожная жировая клетчатка)</w:t>
            </w:r>
          </w:p>
        </w:tc>
        <w:tc>
          <w:tcPr>
            <w:tcW w:w="567" w:type="dxa"/>
          </w:tcPr>
          <w:p w14:paraId="0E9B3DAB" w14:textId="77777777" w:rsidR="002119FB" w:rsidRPr="00214CA7" w:rsidRDefault="002119FB" w:rsidP="004B49C5">
            <w:pPr>
              <w:rPr>
                <w:rFonts w:cs="Times New Roman"/>
                <w:sz w:val="24"/>
                <w:szCs w:val="24"/>
              </w:rPr>
            </w:pPr>
            <w:r w:rsidRPr="00214CA7">
              <w:rPr>
                <w:rFonts w:cs="Times New Roman"/>
                <w:sz w:val="24"/>
                <w:szCs w:val="24"/>
              </w:rPr>
              <w:t>3</w:t>
            </w:r>
          </w:p>
        </w:tc>
        <w:tc>
          <w:tcPr>
            <w:tcW w:w="1836" w:type="dxa"/>
          </w:tcPr>
          <w:p w14:paraId="74997D1E" w14:textId="77777777" w:rsidR="002119FB" w:rsidRPr="00214CA7" w:rsidRDefault="002119FB" w:rsidP="004B49C5">
            <w:pPr>
              <w:rPr>
                <w:rFonts w:cs="Times New Roman"/>
                <w:sz w:val="24"/>
                <w:szCs w:val="24"/>
              </w:rPr>
            </w:pPr>
            <w:r w:rsidRPr="00214CA7">
              <w:rPr>
                <w:rFonts w:cs="Times New Roman"/>
                <w:sz w:val="24"/>
                <w:szCs w:val="24"/>
              </w:rPr>
              <w:t>Обменная</w:t>
            </w:r>
          </w:p>
        </w:tc>
      </w:tr>
      <w:tr w:rsidR="002119FB" w:rsidRPr="00214CA7" w14:paraId="4FBE7B82" w14:textId="77777777" w:rsidTr="004B49C5">
        <w:tc>
          <w:tcPr>
            <w:tcW w:w="562" w:type="dxa"/>
          </w:tcPr>
          <w:p w14:paraId="2A683B50" w14:textId="77777777" w:rsidR="002119FB" w:rsidRPr="00214CA7" w:rsidRDefault="002119FB" w:rsidP="004B49C5">
            <w:pPr>
              <w:rPr>
                <w:rFonts w:cs="Times New Roman"/>
                <w:sz w:val="24"/>
                <w:szCs w:val="24"/>
              </w:rPr>
            </w:pPr>
            <w:r w:rsidRPr="00214CA7">
              <w:rPr>
                <w:rFonts w:cs="Times New Roman"/>
                <w:sz w:val="24"/>
                <w:szCs w:val="24"/>
              </w:rPr>
              <w:t>Г</w:t>
            </w:r>
          </w:p>
        </w:tc>
        <w:tc>
          <w:tcPr>
            <w:tcW w:w="6379" w:type="dxa"/>
          </w:tcPr>
          <w:p w14:paraId="7BB843E0" w14:textId="77777777" w:rsidR="002119FB" w:rsidRPr="00214CA7" w:rsidRDefault="002119FB" w:rsidP="004B49C5">
            <w:pPr>
              <w:rPr>
                <w:rFonts w:cs="Times New Roman"/>
                <w:sz w:val="24"/>
                <w:szCs w:val="24"/>
              </w:rPr>
            </w:pPr>
            <w:r w:rsidRPr="00214CA7">
              <w:rPr>
                <w:rFonts w:cs="Times New Roman"/>
                <w:sz w:val="24"/>
                <w:szCs w:val="24"/>
                <w:shd w:val="clear" w:color="auto" w:fill="FFFFFF"/>
              </w:rPr>
              <w:t>Сохранение постоянного баланса между теплопродукцией и теплоотдачей</w:t>
            </w:r>
          </w:p>
        </w:tc>
        <w:tc>
          <w:tcPr>
            <w:tcW w:w="567" w:type="dxa"/>
          </w:tcPr>
          <w:p w14:paraId="6710E414" w14:textId="77777777" w:rsidR="002119FB" w:rsidRPr="00214CA7" w:rsidRDefault="002119FB" w:rsidP="004B49C5">
            <w:pPr>
              <w:rPr>
                <w:rFonts w:cs="Times New Roman"/>
                <w:sz w:val="24"/>
                <w:szCs w:val="24"/>
              </w:rPr>
            </w:pPr>
            <w:r w:rsidRPr="00214CA7">
              <w:rPr>
                <w:rFonts w:cs="Times New Roman"/>
                <w:sz w:val="24"/>
                <w:szCs w:val="24"/>
              </w:rPr>
              <w:t>4</w:t>
            </w:r>
          </w:p>
        </w:tc>
        <w:tc>
          <w:tcPr>
            <w:tcW w:w="1836" w:type="dxa"/>
          </w:tcPr>
          <w:p w14:paraId="0E0ACF46" w14:textId="77777777" w:rsidR="002119FB" w:rsidRPr="00214CA7" w:rsidRDefault="002119FB" w:rsidP="004B49C5">
            <w:pPr>
              <w:rPr>
                <w:rFonts w:cs="Times New Roman"/>
                <w:sz w:val="24"/>
                <w:szCs w:val="24"/>
              </w:rPr>
            </w:pPr>
            <w:r w:rsidRPr="00214CA7">
              <w:rPr>
                <w:rFonts w:cs="Times New Roman"/>
                <w:sz w:val="24"/>
                <w:szCs w:val="24"/>
              </w:rPr>
              <w:t>Экскреторная</w:t>
            </w:r>
          </w:p>
        </w:tc>
      </w:tr>
      <w:tr w:rsidR="002119FB" w:rsidRPr="00214CA7" w14:paraId="67812650" w14:textId="77777777" w:rsidTr="004B49C5">
        <w:tc>
          <w:tcPr>
            <w:tcW w:w="562" w:type="dxa"/>
          </w:tcPr>
          <w:p w14:paraId="59950437" w14:textId="77777777" w:rsidR="002119FB" w:rsidRPr="00214CA7" w:rsidRDefault="002119FB" w:rsidP="004B49C5">
            <w:pPr>
              <w:rPr>
                <w:rFonts w:cs="Times New Roman"/>
                <w:sz w:val="24"/>
                <w:szCs w:val="24"/>
              </w:rPr>
            </w:pPr>
          </w:p>
        </w:tc>
        <w:tc>
          <w:tcPr>
            <w:tcW w:w="6379" w:type="dxa"/>
          </w:tcPr>
          <w:p w14:paraId="44CF9197" w14:textId="77777777" w:rsidR="002119FB" w:rsidRPr="00214CA7" w:rsidRDefault="002119FB" w:rsidP="004B49C5">
            <w:pPr>
              <w:rPr>
                <w:rFonts w:cs="Times New Roman"/>
                <w:sz w:val="24"/>
                <w:szCs w:val="24"/>
              </w:rPr>
            </w:pPr>
          </w:p>
        </w:tc>
        <w:tc>
          <w:tcPr>
            <w:tcW w:w="567" w:type="dxa"/>
          </w:tcPr>
          <w:p w14:paraId="6A111F00" w14:textId="77777777" w:rsidR="002119FB" w:rsidRPr="00214CA7" w:rsidRDefault="002119FB" w:rsidP="004B49C5">
            <w:pPr>
              <w:rPr>
                <w:rFonts w:cs="Times New Roman"/>
                <w:sz w:val="24"/>
                <w:szCs w:val="24"/>
              </w:rPr>
            </w:pPr>
            <w:r w:rsidRPr="00214CA7">
              <w:rPr>
                <w:rFonts w:cs="Times New Roman"/>
                <w:sz w:val="24"/>
                <w:szCs w:val="24"/>
              </w:rPr>
              <w:t>5</w:t>
            </w:r>
          </w:p>
        </w:tc>
        <w:tc>
          <w:tcPr>
            <w:tcW w:w="1836" w:type="dxa"/>
          </w:tcPr>
          <w:p w14:paraId="2DDF3857" w14:textId="77777777" w:rsidR="002119FB" w:rsidRPr="00214CA7" w:rsidRDefault="002119FB" w:rsidP="004B49C5">
            <w:pPr>
              <w:rPr>
                <w:rFonts w:cs="Times New Roman"/>
                <w:sz w:val="24"/>
                <w:szCs w:val="24"/>
              </w:rPr>
            </w:pPr>
            <w:r w:rsidRPr="00214CA7">
              <w:rPr>
                <w:rFonts w:cs="Times New Roman"/>
                <w:sz w:val="24"/>
                <w:szCs w:val="24"/>
              </w:rPr>
              <w:t>Резорбционная</w:t>
            </w:r>
          </w:p>
        </w:tc>
      </w:tr>
    </w:tbl>
    <w:p w14:paraId="60A7BA8E" w14:textId="77777777" w:rsidR="002119FB" w:rsidRPr="00214CA7" w:rsidRDefault="002119FB" w:rsidP="002119FB">
      <w:pPr>
        <w:rPr>
          <w:rFonts w:cs="Times New Roman"/>
          <w:szCs w:val="28"/>
        </w:rPr>
      </w:pPr>
      <w:r w:rsidRPr="00214CA7">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214CA7" w14:paraId="6D1CCAD2" w14:textId="77777777" w:rsidTr="004B49C5">
        <w:tc>
          <w:tcPr>
            <w:tcW w:w="2336" w:type="dxa"/>
            <w:vAlign w:val="center"/>
          </w:tcPr>
          <w:p w14:paraId="1DACBE38" w14:textId="77777777" w:rsidR="002119FB" w:rsidRPr="00214CA7" w:rsidRDefault="002119FB" w:rsidP="004B49C5">
            <w:pPr>
              <w:jc w:val="center"/>
              <w:rPr>
                <w:rFonts w:cs="Times New Roman"/>
                <w:szCs w:val="28"/>
              </w:rPr>
            </w:pPr>
            <w:r w:rsidRPr="00214CA7">
              <w:rPr>
                <w:rFonts w:cs="Times New Roman"/>
                <w:szCs w:val="28"/>
              </w:rPr>
              <w:t>А</w:t>
            </w:r>
          </w:p>
        </w:tc>
        <w:tc>
          <w:tcPr>
            <w:tcW w:w="2336" w:type="dxa"/>
            <w:vAlign w:val="center"/>
          </w:tcPr>
          <w:p w14:paraId="070A1BA6" w14:textId="77777777" w:rsidR="002119FB" w:rsidRPr="00214CA7" w:rsidRDefault="002119FB" w:rsidP="004B49C5">
            <w:pPr>
              <w:jc w:val="center"/>
              <w:rPr>
                <w:rFonts w:cs="Times New Roman"/>
                <w:szCs w:val="28"/>
              </w:rPr>
            </w:pPr>
            <w:r w:rsidRPr="00214CA7">
              <w:rPr>
                <w:rFonts w:cs="Times New Roman"/>
                <w:szCs w:val="28"/>
              </w:rPr>
              <w:t>Б</w:t>
            </w:r>
          </w:p>
        </w:tc>
        <w:tc>
          <w:tcPr>
            <w:tcW w:w="2336" w:type="dxa"/>
            <w:vAlign w:val="center"/>
          </w:tcPr>
          <w:p w14:paraId="29D376B7" w14:textId="77777777" w:rsidR="002119FB" w:rsidRPr="00214CA7" w:rsidRDefault="002119FB" w:rsidP="004B49C5">
            <w:pPr>
              <w:jc w:val="center"/>
              <w:rPr>
                <w:rFonts w:cs="Times New Roman"/>
                <w:szCs w:val="28"/>
              </w:rPr>
            </w:pPr>
            <w:r w:rsidRPr="00214CA7">
              <w:rPr>
                <w:rFonts w:cs="Times New Roman"/>
                <w:szCs w:val="28"/>
              </w:rPr>
              <w:t>В</w:t>
            </w:r>
          </w:p>
        </w:tc>
        <w:tc>
          <w:tcPr>
            <w:tcW w:w="2336" w:type="dxa"/>
            <w:vAlign w:val="center"/>
          </w:tcPr>
          <w:p w14:paraId="307E01EE" w14:textId="77777777" w:rsidR="002119FB" w:rsidRPr="00214CA7" w:rsidRDefault="002119FB" w:rsidP="004B49C5">
            <w:pPr>
              <w:jc w:val="center"/>
              <w:rPr>
                <w:rFonts w:cs="Times New Roman"/>
                <w:szCs w:val="28"/>
              </w:rPr>
            </w:pPr>
            <w:r w:rsidRPr="00214CA7">
              <w:rPr>
                <w:rFonts w:cs="Times New Roman"/>
                <w:szCs w:val="28"/>
              </w:rPr>
              <w:t>Г</w:t>
            </w:r>
          </w:p>
        </w:tc>
      </w:tr>
      <w:tr w:rsidR="002119FB" w:rsidRPr="00214CA7" w14:paraId="74A54DD6" w14:textId="77777777" w:rsidTr="004B49C5">
        <w:tc>
          <w:tcPr>
            <w:tcW w:w="2336" w:type="dxa"/>
            <w:vAlign w:val="center"/>
          </w:tcPr>
          <w:p w14:paraId="049DBF72" w14:textId="77777777" w:rsidR="002119FB" w:rsidRPr="00214CA7" w:rsidRDefault="002119FB" w:rsidP="004B49C5">
            <w:pPr>
              <w:jc w:val="center"/>
              <w:rPr>
                <w:rFonts w:cs="Times New Roman"/>
                <w:szCs w:val="28"/>
              </w:rPr>
            </w:pPr>
          </w:p>
        </w:tc>
        <w:tc>
          <w:tcPr>
            <w:tcW w:w="2336" w:type="dxa"/>
            <w:vAlign w:val="center"/>
          </w:tcPr>
          <w:p w14:paraId="32C63448" w14:textId="77777777" w:rsidR="002119FB" w:rsidRPr="00214CA7" w:rsidRDefault="002119FB" w:rsidP="004B49C5">
            <w:pPr>
              <w:jc w:val="center"/>
              <w:rPr>
                <w:rFonts w:cs="Times New Roman"/>
                <w:szCs w:val="28"/>
              </w:rPr>
            </w:pPr>
          </w:p>
        </w:tc>
        <w:tc>
          <w:tcPr>
            <w:tcW w:w="2336" w:type="dxa"/>
            <w:vAlign w:val="center"/>
          </w:tcPr>
          <w:p w14:paraId="78D08D03" w14:textId="77777777" w:rsidR="002119FB" w:rsidRPr="00214CA7" w:rsidRDefault="002119FB" w:rsidP="004B49C5">
            <w:pPr>
              <w:jc w:val="center"/>
              <w:rPr>
                <w:rFonts w:cs="Times New Roman"/>
                <w:szCs w:val="28"/>
              </w:rPr>
            </w:pPr>
          </w:p>
        </w:tc>
        <w:tc>
          <w:tcPr>
            <w:tcW w:w="2336" w:type="dxa"/>
            <w:vAlign w:val="center"/>
          </w:tcPr>
          <w:p w14:paraId="73BEAAA4" w14:textId="77777777" w:rsidR="002119FB" w:rsidRPr="00214CA7" w:rsidRDefault="002119FB" w:rsidP="004B49C5">
            <w:pPr>
              <w:jc w:val="center"/>
              <w:rPr>
                <w:rFonts w:cs="Times New Roman"/>
                <w:szCs w:val="28"/>
              </w:rPr>
            </w:pPr>
          </w:p>
        </w:tc>
      </w:tr>
    </w:tbl>
    <w:p w14:paraId="3B0C9671" w14:textId="77777777" w:rsidR="002119FB" w:rsidRPr="00214CA7"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AF0B2B9" w14:textId="77777777" w:rsidTr="004B49C5">
        <w:tc>
          <w:tcPr>
            <w:tcW w:w="2830" w:type="dxa"/>
          </w:tcPr>
          <w:p w14:paraId="6CF43CC6"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70CC5BF5" w14:textId="6F6A79AA" w:rsidR="002119FB" w:rsidRPr="00214CA7" w:rsidRDefault="002119FB" w:rsidP="004B49C5">
            <w:pPr>
              <w:rPr>
                <w:rFonts w:cs="Times New Roman"/>
                <w:b/>
                <w:bCs/>
                <w:szCs w:val="28"/>
              </w:rPr>
            </w:pPr>
            <w:r w:rsidRPr="00214CA7">
              <w:rPr>
                <w:rFonts w:cs="Times New Roman"/>
                <w:b/>
                <w:bCs/>
                <w:szCs w:val="28"/>
              </w:rPr>
              <w:t>3.4</w:t>
            </w:r>
          </w:p>
        </w:tc>
      </w:tr>
      <w:tr w:rsidR="002119FB" w:rsidRPr="00214CA7" w14:paraId="763157AD" w14:textId="77777777" w:rsidTr="004B49C5">
        <w:tc>
          <w:tcPr>
            <w:tcW w:w="2830" w:type="dxa"/>
          </w:tcPr>
          <w:p w14:paraId="2F0552A0"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7A3FA1DB"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нескольких ответов и обоснованием выбора</w:t>
            </w:r>
          </w:p>
        </w:tc>
      </w:tr>
      <w:tr w:rsidR="002119FB" w:rsidRPr="00214CA7" w14:paraId="1E6E1931" w14:textId="77777777" w:rsidTr="004B49C5">
        <w:tc>
          <w:tcPr>
            <w:tcW w:w="2830" w:type="dxa"/>
          </w:tcPr>
          <w:p w14:paraId="5DFD7145"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5EEF53C8"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6403D8DA" w14:textId="77777777" w:rsidTr="004B49C5">
        <w:tc>
          <w:tcPr>
            <w:tcW w:w="2830" w:type="dxa"/>
          </w:tcPr>
          <w:p w14:paraId="00C9381C"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427A2C57"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19A16042" w14:textId="77777777" w:rsidTr="004B49C5">
        <w:tc>
          <w:tcPr>
            <w:tcW w:w="2830" w:type="dxa"/>
          </w:tcPr>
          <w:p w14:paraId="02A300EF"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42678D37" w14:textId="29FE93DB" w:rsidR="002119FB" w:rsidRPr="00214CA7" w:rsidRDefault="002119FB" w:rsidP="004B49C5">
            <w:pPr>
              <w:rPr>
                <w:rFonts w:cs="Times New Roman"/>
                <w:szCs w:val="28"/>
              </w:rPr>
            </w:pPr>
            <w:r w:rsidRPr="00214CA7">
              <w:rPr>
                <w:szCs w:val="28"/>
              </w:rPr>
              <w:t>ПК-1</w:t>
            </w:r>
            <w:r w:rsidR="006B7807" w:rsidRPr="00214CA7">
              <w:rPr>
                <w:szCs w:val="28"/>
              </w:rPr>
              <w:t xml:space="preserve"> (ПК-1.1, ПК-1.2)</w:t>
            </w:r>
            <w:r w:rsidRPr="00214CA7">
              <w:rPr>
                <w:szCs w:val="28"/>
              </w:rPr>
              <w:t>, ПК-2</w:t>
            </w:r>
            <w:r w:rsidR="006B7807" w:rsidRPr="00214CA7">
              <w:rPr>
                <w:szCs w:val="28"/>
              </w:rPr>
              <w:t xml:space="preserve"> (ПК-2.1, ПК-2.2)</w:t>
            </w:r>
            <w:r w:rsidRPr="00214CA7">
              <w:rPr>
                <w:szCs w:val="28"/>
              </w:rPr>
              <w:t>, ПК-5</w:t>
            </w:r>
            <w:r w:rsidR="006B7807" w:rsidRPr="00214CA7">
              <w:rPr>
                <w:szCs w:val="28"/>
              </w:rPr>
              <w:t xml:space="preserve"> (ПК-5.1, ПК-5.2)</w:t>
            </w:r>
            <w:r w:rsidRPr="00214CA7">
              <w:rPr>
                <w:szCs w:val="28"/>
              </w:rPr>
              <w:t>, ПК-6</w:t>
            </w:r>
            <w:r w:rsidR="006B7807" w:rsidRPr="00214CA7">
              <w:rPr>
                <w:szCs w:val="28"/>
              </w:rPr>
              <w:t xml:space="preserve"> (ПК-6.1, ПК-6.2, ПК-6.3)</w:t>
            </w:r>
          </w:p>
        </w:tc>
      </w:tr>
    </w:tbl>
    <w:p w14:paraId="5EF69652"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все правильные ответы и запишите аргументы, обосновывающие выбор ответа.</w:t>
      </w:r>
    </w:p>
    <w:p w14:paraId="34F1B988" w14:textId="77777777" w:rsidR="002119FB" w:rsidRPr="00214CA7" w:rsidRDefault="002119FB" w:rsidP="002119FB">
      <w:pPr>
        <w:ind w:firstLine="708"/>
        <w:rPr>
          <w:rFonts w:cs="Times New Roman"/>
          <w:szCs w:val="28"/>
        </w:rPr>
      </w:pPr>
      <w:r w:rsidRPr="00214CA7">
        <w:rPr>
          <w:rFonts w:cs="Times New Roman"/>
          <w:szCs w:val="28"/>
        </w:rPr>
        <w:t>Результаты визуального и пальпаторного обследования кожи при необходимости дополняют вспомогательными методами. К ним относятся:</w:t>
      </w:r>
    </w:p>
    <w:p w14:paraId="386765E8" w14:textId="77777777" w:rsidR="002119FB" w:rsidRPr="00214CA7" w:rsidRDefault="002119FB" w:rsidP="002119FB">
      <w:pPr>
        <w:rPr>
          <w:rStyle w:val="fontstyle01"/>
          <w:sz w:val="28"/>
          <w:szCs w:val="28"/>
        </w:rPr>
      </w:pPr>
      <w:r w:rsidRPr="00214CA7">
        <w:rPr>
          <w:rStyle w:val="fontstyle01"/>
          <w:sz w:val="28"/>
          <w:szCs w:val="28"/>
        </w:rPr>
        <w:t>А) Дерматоскопия</w:t>
      </w:r>
    </w:p>
    <w:p w14:paraId="71BD4467" w14:textId="77777777" w:rsidR="002119FB" w:rsidRPr="00214CA7" w:rsidRDefault="002119FB" w:rsidP="002119FB">
      <w:pPr>
        <w:rPr>
          <w:rStyle w:val="fontstyle01"/>
          <w:sz w:val="28"/>
          <w:szCs w:val="28"/>
        </w:rPr>
      </w:pPr>
      <w:r w:rsidRPr="00214CA7">
        <w:rPr>
          <w:rStyle w:val="fontstyle01"/>
          <w:sz w:val="28"/>
          <w:szCs w:val="28"/>
        </w:rPr>
        <w:t>Б) Лимфоцитурия</w:t>
      </w:r>
    </w:p>
    <w:p w14:paraId="04F61C6E" w14:textId="77777777" w:rsidR="002119FB" w:rsidRPr="00214CA7" w:rsidRDefault="002119FB" w:rsidP="002119FB">
      <w:pPr>
        <w:rPr>
          <w:rStyle w:val="fontstyle01"/>
          <w:sz w:val="28"/>
          <w:szCs w:val="28"/>
        </w:rPr>
      </w:pPr>
      <w:r w:rsidRPr="00214CA7">
        <w:rPr>
          <w:rStyle w:val="fontstyle01"/>
          <w:sz w:val="28"/>
          <w:szCs w:val="28"/>
        </w:rPr>
        <w:t>В) Исследование тактильной, болевой и температурной чувствительности</w:t>
      </w:r>
    </w:p>
    <w:p w14:paraId="70AD68EC" w14:textId="77777777" w:rsidR="002119FB" w:rsidRPr="00214CA7" w:rsidRDefault="002119FB" w:rsidP="002119FB">
      <w:pPr>
        <w:rPr>
          <w:rStyle w:val="fontstyle01"/>
          <w:sz w:val="28"/>
          <w:szCs w:val="28"/>
        </w:rPr>
      </w:pPr>
      <w:r w:rsidRPr="00214CA7">
        <w:rPr>
          <w:rStyle w:val="fontstyle01"/>
          <w:sz w:val="28"/>
          <w:szCs w:val="28"/>
        </w:rPr>
        <w:t>Г) Люминесцентная диагностика</w:t>
      </w:r>
    </w:p>
    <w:p w14:paraId="479F1215" w14:textId="77777777" w:rsidR="002119FB" w:rsidRPr="00214CA7" w:rsidRDefault="002119FB" w:rsidP="002119FB">
      <w:pPr>
        <w:rPr>
          <w:rStyle w:val="fontstyle01"/>
          <w:sz w:val="28"/>
          <w:szCs w:val="28"/>
        </w:rPr>
      </w:pPr>
      <w:r w:rsidRPr="00214CA7">
        <w:rPr>
          <w:rStyle w:val="fontstyle01"/>
          <w:sz w:val="28"/>
          <w:szCs w:val="28"/>
        </w:rPr>
        <w:t>Д) Поскабливание</w:t>
      </w:r>
    </w:p>
    <w:p w14:paraId="3C857C48" w14:textId="77777777" w:rsidR="002119FB" w:rsidRPr="00214CA7" w:rsidRDefault="002119FB" w:rsidP="002119FB">
      <w:pPr>
        <w:ind w:firstLine="708"/>
        <w:rPr>
          <w:rFonts w:cs="Times New Roman"/>
          <w:szCs w:val="28"/>
        </w:rPr>
      </w:pPr>
      <w:r w:rsidRPr="00214CA7">
        <w:rPr>
          <w:rFonts w:cs="Times New Roman"/>
          <w:szCs w:val="28"/>
        </w:rPr>
        <w:t>Ответ:</w:t>
      </w:r>
    </w:p>
    <w:p w14:paraId="67FDA906" w14:textId="77777777" w:rsidR="002119FB" w:rsidRPr="00214CA7" w:rsidRDefault="002119FB" w:rsidP="002119FB">
      <w:pPr>
        <w:ind w:firstLine="708"/>
        <w:rPr>
          <w:rFonts w:cs="Times New Roman"/>
          <w:szCs w:val="28"/>
        </w:rPr>
      </w:pPr>
      <w:r w:rsidRPr="00214CA7">
        <w:rPr>
          <w:rFonts w:cs="Times New Roman"/>
          <w:szCs w:val="28"/>
        </w:rPr>
        <w:t>Обоснование:</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14165FF" w14:textId="77777777" w:rsidTr="004B49C5">
        <w:tc>
          <w:tcPr>
            <w:tcW w:w="2830" w:type="dxa"/>
          </w:tcPr>
          <w:p w14:paraId="17325992"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01A2E53F" w14:textId="07DF49D9" w:rsidR="002119FB" w:rsidRPr="00214CA7" w:rsidRDefault="002119FB" w:rsidP="004B49C5">
            <w:pPr>
              <w:rPr>
                <w:rFonts w:cs="Times New Roman"/>
                <w:b/>
                <w:bCs/>
                <w:szCs w:val="28"/>
              </w:rPr>
            </w:pPr>
            <w:r w:rsidRPr="00214CA7">
              <w:rPr>
                <w:rFonts w:cs="Times New Roman"/>
                <w:b/>
                <w:bCs/>
                <w:szCs w:val="28"/>
              </w:rPr>
              <w:t>3.5</w:t>
            </w:r>
          </w:p>
        </w:tc>
      </w:tr>
      <w:tr w:rsidR="002119FB" w:rsidRPr="00214CA7" w14:paraId="5CB0E7A4" w14:textId="77777777" w:rsidTr="004B49C5">
        <w:tc>
          <w:tcPr>
            <w:tcW w:w="2830" w:type="dxa"/>
          </w:tcPr>
          <w:p w14:paraId="24F2C5C0"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0991B16"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нескольких ответов и обоснованием выбора</w:t>
            </w:r>
          </w:p>
        </w:tc>
      </w:tr>
      <w:tr w:rsidR="002119FB" w:rsidRPr="00214CA7" w14:paraId="68004812" w14:textId="77777777" w:rsidTr="004B49C5">
        <w:tc>
          <w:tcPr>
            <w:tcW w:w="2830" w:type="dxa"/>
          </w:tcPr>
          <w:p w14:paraId="09B377D1"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45083C5B"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506CE603" w14:textId="77777777" w:rsidTr="004B49C5">
        <w:tc>
          <w:tcPr>
            <w:tcW w:w="2830" w:type="dxa"/>
          </w:tcPr>
          <w:p w14:paraId="6DD9D2A6"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58730AA9"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7347657C" w14:textId="77777777" w:rsidTr="004B49C5">
        <w:tc>
          <w:tcPr>
            <w:tcW w:w="2830" w:type="dxa"/>
          </w:tcPr>
          <w:p w14:paraId="7CC0DB26"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0DA44DC0" w14:textId="34ABA37C" w:rsidR="002119FB" w:rsidRPr="00214CA7" w:rsidRDefault="002119FB" w:rsidP="004B49C5">
            <w:pPr>
              <w:rPr>
                <w:rFonts w:cs="Times New Roman"/>
                <w:szCs w:val="28"/>
              </w:rPr>
            </w:pPr>
            <w:r w:rsidRPr="00214CA7">
              <w:rPr>
                <w:szCs w:val="28"/>
              </w:rPr>
              <w:t>ПК-1</w:t>
            </w:r>
            <w:r w:rsidR="006B7807" w:rsidRPr="00214CA7">
              <w:rPr>
                <w:szCs w:val="28"/>
              </w:rPr>
              <w:t xml:space="preserve"> (ПК-1.1, ПК-1.2)</w:t>
            </w:r>
            <w:r w:rsidRPr="00214CA7">
              <w:rPr>
                <w:szCs w:val="28"/>
              </w:rPr>
              <w:t>, ПК-2</w:t>
            </w:r>
            <w:r w:rsidR="006B7807" w:rsidRPr="00214CA7">
              <w:rPr>
                <w:szCs w:val="28"/>
              </w:rPr>
              <w:t xml:space="preserve"> (ПК-2.1, ПК-2.2)</w:t>
            </w:r>
            <w:r w:rsidRPr="00214CA7">
              <w:rPr>
                <w:szCs w:val="28"/>
              </w:rPr>
              <w:t>, ПК-5</w:t>
            </w:r>
            <w:r w:rsidR="006B7807" w:rsidRPr="00214CA7">
              <w:rPr>
                <w:szCs w:val="28"/>
              </w:rPr>
              <w:t xml:space="preserve"> (ПК-5.1, ПК-5.2)</w:t>
            </w:r>
            <w:r w:rsidRPr="00214CA7">
              <w:rPr>
                <w:szCs w:val="28"/>
              </w:rPr>
              <w:t>, ПК-6</w:t>
            </w:r>
            <w:r w:rsidR="00B26A68" w:rsidRPr="00214CA7">
              <w:rPr>
                <w:szCs w:val="28"/>
              </w:rPr>
              <w:t xml:space="preserve"> (ПК-6.1)</w:t>
            </w:r>
          </w:p>
        </w:tc>
      </w:tr>
    </w:tbl>
    <w:p w14:paraId="150D42BB"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все правильные ответы и запишите аргументы, обосновывающие выбор ответа.</w:t>
      </w:r>
    </w:p>
    <w:p w14:paraId="38C5BD00" w14:textId="77777777" w:rsidR="002119FB" w:rsidRPr="00214CA7" w:rsidRDefault="002119FB" w:rsidP="002119FB">
      <w:pPr>
        <w:ind w:firstLine="708"/>
        <w:rPr>
          <w:rFonts w:cs="Times New Roman"/>
          <w:szCs w:val="28"/>
        </w:rPr>
      </w:pPr>
      <w:r w:rsidRPr="00214CA7">
        <w:rPr>
          <w:rFonts w:cs="Times New Roman"/>
          <w:szCs w:val="28"/>
        </w:rPr>
        <w:t>К первичным высыпным элементам относят:</w:t>
      </w:r>
    </w:p>
    <w:p w14:paraId="14F08444" w14:textId="77777777" w:rsidR="002119FB" w:rsidRPr="00214CA7" w:rsidRDefault="002119FB" w:rsidP="002119FB">
      <w:pPr>
        <w:rPr>
          <w:rStyle w:val="fontstyle01"/>
          <w:sz w:val="28"/>
          <w:szCs w:val="28"/>
        </w:rPr>
      </w:pPr>
      <w:r w:rsidRPr="00214CA7">
        <w:rPr>
          <w:rStyle w:val="fontstyle01"/>
          <w:sz w:val="28"/>
          <w:szCs w:val="28"/>
        </w:rPr>
        <w:lastRenderedPageBreak/>
        <w:t>А) Пятно</w:t>
      </w:r>
    </w:p>
    <w:p w14:paraId="6A0EE151" w14:textId="77777777" w:rsidR="002119FB" w:rsidRPr="00214CA7" w:rsidRDefault="002119FB" w:rsidP="002119FB">
      <w:pPr>
        <w:rPr>
          <w:rStyle w:val="fontstyle01"/>
          <w:sz w:val="28"/>
          <w:szCs w:val="28"/>
        </w:rPr>
      </w:pPr>
      <w:r w:rsidRPr="00214CA7">
        <w:rPr>
          <w:rStyle w:val="fontstyle01"/>
          <w:sz w:val="28"/>
          <w:szCs w:val="28"/>
        </w:rPr>
        <w:t>Б) Волдырь</w:t>
      </w:r>
    </w:p>
    <w:p w14:paraId="57E6DE9B" w14:textId="77777777" w:rsidR="002119FB" w:rsidRPr="00214CA7" w:rsidRDefault="002119FB" w:rsidP="002119FB">
      <w:pPr>
        <w:rPr>
          <w:rStyle w:val="fontstyle01"/>
          <w:sz w:val="28"/>
          <w:szCs w:val="28"/>
        </w:rPr>
      </w:pPr>
      <w:r w:rsidRPr="00214CA7">
        <w:rPr>
          <w:rStyle w:val="fontstyle01"/>
          <w:sz w:val="28"/>
          <w:szCs w:val="28"/>
        </w:rPr>
        <w:t>В) Чешуйка</w:t>
      </w:r>
    </w:p>
    <w:p w14:paraId="4EF6B5A7" w14:textId="77777777" w:rsidR="002119FB" w:rsidRPr="00214CA7" w:rsidRDefault="002119FB" w:rsidP="002119FB">
      <w:pPr>
        <w:rPr>
          <w:rStyle w:val="fontstyle01"/>
          <w:sz w:val="28"/>
          <w:szCs w:val="28"/>
        </w:rPr>
      </w:pPr>
      <w:r w:rsidRPr="00214CA7">
        <w:rPr>
          <w:rStyle w:val="fontstyle01"/>
          <w:sz w:val="28"/>
          <w:szCs w:val="28"/>
        </w:rPr>
        <w:t>Г) Язва</w:t>
      </w:r>
    </w:p>
    <w:p w14:paraId="69A39D3C" w14:textId="77777777" w:rsidR="002119FB" w:rsidRPr="00214CA7" w:rsidRDefault="002119FB" w:rsidP="002119FB">
      <w:pPr>
        <w:rPr>
          <w:rStyle w:val="fontstyle01"/>
          <w:sz w:val="28"/>
          <w:szCs w:val="28"/>
        </w:rPr>
      </w:pPr>
      <w:r w:rsidRPr="00214CA7">
        <w:rPr>
          <w:rStyle w:val="fontstyle01"/>
          <w:sz w:val="28"/>
          <w:szCs w:val="28"/>
        </w:rPr>
        <w:t>Д) Узел</w:t>
      </w:r>
    </w:p>
    <w:p w14:paraId="44D3F145" w14:textId="77777777" w:rsidR="002119FB" w:rsidRPr="00214CA7" w:rsidRDefault="002119FB" w:rsidP="002119FB">
      <w:pPr>
        <w:ind w:firstLine="708"/>
        <w:rPr>
          <w:rFonts w:cs="Times New Roman"/>
          <w:szCs w:val="28"/>
        </w:rPr>
      </w:pPr>
      <w:r w:rsidRPr="00214CA7">
        <w:rPr>
          <w:rFonts w:cs="Times New Roman"/>
          <w:szCs w:val="28"/>
        </w:rPr>
        <w:t>Ответ:</w:t>
      </w:r>
    </w:p>
    <w:p w14:paraId="11DBC22E"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7E0B0CB0" w14:textId="77777777" w:rsidR="002119FB" w:rsidRPr="00214CA7"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5BBDCB4" w14:textId="77777777" w:rsidTr="004B49C5">
        <w:tc>
          <w:tcPr>
            <w:tcW w:w="2830" w:type="dxa"/>
          </w:tcPr>
          <w:p w14:paraId="08F2A524"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5FB60A74" w14:textId="2D3106B6" w:rsidR="002119FB" w:rsidRPr="00214CA7" w:rsidRDefault="002119FB" w:rsidP="004B49C5">
            <w:pPr>
              <w:rPr>
                <w:rFonts w:cs="Times New Roman"/>
                <w:b/>
                <w:bCs/>
                <w:szCs w:val="28"/>
              </w:rPr>
            </w:pPr>
            <w:r w:rsidRPr="00214CA7">
              <w:rPr>
                <w:rFonts w:cs="Times New Roman"/>
                <w:b/>
                <w:bCs/>
                <w:szCs w:val="28"/>
              </w:rPr>
              <w:t>3.6</w:t>
            </w:r>
          </w:p>
        </w:tc>
      </w:tr>
      <w:tr w:rsidR="002119FB" w:rsidRPr="00214CA7" w14:paraId="1A14560F" w14:textId="77777777" w:rsidTr="004B49C5">
        <w:tc>
          <w:tcPr>
            <w:tcW w:w="2830" w:type="dxa"/>
          </w:tcPr>
          <w:p w14:paraId="730EDA0D"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BD01DCF"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последовательности</w:t>
            </w:r>
          </w:p>
        </w:tc>
      </w:tr>
      <w:tr w:rsidR="002119FB" w:rsidRPr="00214CA7" w14:paraId="6A8DE321" w14:textId="77777777" w:rsidTr="004B49C5">
        <w:tc>
          <w:tcPr>
            <w:tcW w:w="2830" w:type="dxa"/>
          </w:tcPr>
          <w:p w14:paraId="19363858"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501C58F7" w14:textId="77777777" w:rsidR="002119FB" w:rsidRPr="00214CA7" w:rsidRDefault="002119FB" w:rsidP="004B49C5">
            <w:pPr>
              <w:rPr>
                <w:rFonts w:cs="Times New Roman"/>
                <w:szCs w:val="28"/>
              </w:rPr>
            </w:pPr>
            <w:r w:rsidRPr="00214CA7">
              <w:rPr>
                <w:rFonts w:cs="Times New Roman"/>
                <w:szCs w:val="28"/>
              </w:rPr>
              <w:t>Б</w:t>
            </w:r>
            <w:r w:rsidRPr="00214CA7">
              <w:t>азовый</w:t>
            </w:r>
          </w:p>
        </w:tc>
      </w:tr>
      <w:tr w:rsidR="002119FB" w:rsidRPr="00214CA7" w14:paraId="6E172C26" w14:textId="77777777" w:rsidTr="004B49C5">
        <w:tc>
          <w:tcPr>
            <w:tcW w:w="2830" w:type="dxa"/>
          </w:tcPr>
          <w:p w14:paraId="604F5C4D"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5F94E4B7" w14:textId="77777777" w:rsidR="002119FB" w:rsidRPr="00214CA7" w:rsidRDefault="002119FB" w:rsidP="004B49C5">
            <w:pPr>
              <w:rPr>
                <w:rFonts w:cs="Times New Roman"/>
                <w:szCs w:val="28"/>
              </w:rPr>
            </w:pPr>
            <w:r w:rsidRPr="00214CA7">
              <w:rPr>
                <w:rFonts w:cs="Times New Roman"/>
                <w:szCs w:val="28"/>
              </w:rPr>
              <w:t>2 минуты</w:t>
            </w:r>
          </w:p>
        </w:tc>
      </w:tr>
      <w:tr w:rsidR="002119FB" w:rsidRPr="00214CA7" w14:paraId="23B95F76" w14:textId="77777777" w:rsidTr="004B49C5">
        <w:tc>
          <w:tcPr>
            <w:tcW w:w="2830" w:type="dxa"/>
          </w:tcPr>
          <w:p w14:paraId="0A05AEAF"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170B333D" w14:textId="510F51A6" w:rsidR="002119FB" w:rsidRPr="00214CA7" w:rsidRDefault="00B26A68" w:rsidP="004B49C5">
            <w:pPr>
              <w:rPr>
                <w:rFonts w:cs="Times New Roman"/>
                <w:szCs w:val="28"/>
              </w:rPr>
            </w:pPr>
            <w:r w:rsidRPr="00214CA7">
              <w:rPr>
                <w:szCs w:val="28"/>
              </w:rPr>
              <w:t>ПК-1 (ПК-1.1, ПК-1.2), ПК-2 (ПК-2.1, ПК-2.2), ПК-5 (ПК-5.1, ПК-5.2), ПК-6 (ПК-6.1)</w:t>
            </w:r>
          </w:p>
        </w:tc>
      </w:tr>
    </w:tbl>
    <w:p w14:paraId="19900377"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установите последовательность.</w:t>
      </w:r>
    </w:p>
    <w:p w14:paraId="44E1BEA7" w14:textId="77777777" w:rsidR="002119FB" w:rsidRPr="00214CA7" w:rsidRDefault="002119FB" w:rsidP="002119FB">
      <w:pPr>
        <w:ind w:firstLine="708"/>
        <w:rPr>
          <w:rFonts w:cs="Times New Roman"/>
          <w:szCs w:val="28"/>
        </w:rPr>
      </w:pPr>
      <w:r w:rsidRPr="00214CA7">
        <w:rPr>
          <w:rFonts w:cs="Times New Roman"/>
          <w:szCs w:val="28"/>
        </w:rPr>
        <w:t>Установите последовательность этапов эволюции высыпаний:</w:t>
      </w:r>
    </w:p>
    <w:p w14:paraId="235BDF04" w14:textId="77777777" w:rsidR="002119FB" w:rsidRPr="00214CA7" w:rsidRDefault="002119FB" w:rsidP="002119FB">
      <w:r w:rsidRPr="00214CA7">
        <w:t xml:space="preserve">1. Корка </w:t>
      </w:r>
    </w:p>
    <w:p w14:paraId="168767D5" w14:textId="77777777" w:rsidR="002119FB" w:rsidRPr="00214CA7" w:rsidRDefault="002119FB" w:rsidP="002119FB">
      <w:r w:rsidRPr="00214CA7">
        <w:t>2. Пузырь</w:t>
      </w:r>
    </w:p>
    <w:p w14:paraId="63A725E0" w14:textId="77777777" w:rsidR="002119FB" w:rsidRPr="00214CA7" w:rsidRDefault="002119FB" w:rsidP="002119FB">
      <w:r w:rsidRPr="00214CA7">
        <w:t>3. Эрозия</w:t>
      </w:r>
    </w:p>
    <w:p w14:paraId="1E64F7DD" w14:textId="77777777" w:rsidR="002119FB" w:rsidRPr="00214CA7" w:rsidRDefault="002119FB" w:rsidP="002119FB">
      <w:pPr>
        <w:rPr>
          <w:rFonts w:cs="Times New Roman"/>
          <w:szCs w:val="28"/>
        </w:rPr>
      </w:pPr>
      <w:r w:rsidRPr="00214CA7">
        <w:t>4. Корка-чешуйка</w:t>
      </w:r>
    </w:p>
    <w:p w14:paraId="2285ABEF" w14:textId="77777777" w:rsidR="002119FB" w:rsidRPr="00214CA7" w:rsidRDefault="002119FB" w:rsidP="002119FB">
      <w:r w:rsidRPr="00214CA7">
        <w:t>5. Пятно</w:t>
      </w:r>
    </w:p>
    <w:p w14:paraId="7D21B0B5" w14:textId="77777777" w:rsidR="002119FB" w:rsidRPr="00214CA7" w:rsidRDefault="002119FB" w:rsidP="002119FB">
      <w:pPr>
        <w:ind w:firstLine="708"/>
        <w:rPr>
          <w:rFonts w:cs="Times New Roman"/>
          <w:szCs w:val="28"/>
        </w:rPr>
      </w:pPr>
      <w:r w:rsidRPr="00214CA7">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2119FB" w:rsidRPr="00214CA7" w14:paraId="01EEBDC9" w14:textId="77777777" w:rsidTr="004B49C5">
        <w:tc>
          <w:tcPr>
            <w:tcW w:w="1868" w:type="dxa"/>
          </w:tcPr>
          <w:p w14:paraId="10851B80" w14:textId="77777777" w:rsidR="002119FB" w:rsidRPr="00214CA7" w:rsidRDefault="002119FB" w:rsidP="004B49C5">
            <w:pPr>
              <w:rPr>
                <w:rFonts w:cs="Times New Roman"/>
                <w:szCs w:val="28"/>
              </w:rPr>
            </w:pPr>
          </w:p>
        </w:tc>
        <w:tc>
          <w:tcPr>
            <w:tcW w:w="1869" w:type="dxa"/>
          </w:tcPr>
          <w:p w14:paraId="5D7CA7D5" w14:textId="77777777" w:rsidR="002119FB" w:rsidRPr="00214CA7" w:rsidRDefault="002119FB" w:rsidP="004B49C5">
            <w:pPr>
              <w:rPr>
                <w:rFonts w:cs="Times New Roman"/>
                <w:szCs w:val="28"/>
              </w:rPr>
            </w:pPr>
          </w:p>
        </w:tc>
        <w:tc>
          <w:tcPr>
            <w:tcW w:w="1869" w:type="dxa"/>
          </w:tcPr>
          <w:p w14:paraId="123F8846" w14:textId="77777777" w:rsidR="002119FB" w:rsidRPr="00214CA7" w:rsidRDefault="002119FB" w:rsidP="004B49C5">
            <w:pPr>
              <w:rPr>
                <w:rFonts w:cs="Times New Roman"/>
                <w:szCs w:val="28"/>
              </w:rPr>
            </w:pPr>
          </w:p>
        </w:tc>
        <w:tc>
          <w:tcPr>
            <w:tcW w:w="1869" w:type="dxa"/>
          </w:tcPr>
          <w:p w14:paraId="2A5B9C81" w14:textId="77777777" w:rsidR="002119FB" w:rsidRPr="00214CA7" w:rsidRDefault="002119FB" w:rsidP="004B49C5">
            <w:pPr>
              <w:rPr>
                <w:rFonts w:cs="Times New Roman"/>
                <w:szCs w:val="28"/>
              </w:rPr>
            </w:pPr>
          </w:p>
        </w:tc>
        <w:tc>
          <w:tcPr>
            <w:tcW w:w="1869" w:type="dxa"/>
          </w:tcPr>
          <w:p w14:paraId="178FC7C0" w14:textId="77777777" w:rsidR="002119FB" w:rsidRPr="00214CA7" w:rsidRDefault="002119FB" w:rsidP="004B49C5">
            <w:pPr>
              <w:rPr>
                <w:rFonts w:cs="Times New Roman"/>
                <w:szCs w:val="28"/>
              </w:rPr>
            </w:pPr>
          </w:p>
        </w:tc>
      </w:tr>
    </w:tbl>
    <w:p w14:paraId="1EC9DDD2"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214CA7" w14:paraId="0504B92F" w14:textId="77777777" w:rsidTr="004B49C5">
        <w:tc>
          <w:tcPr>
            <w:tcW w:w="2977" w:type="dxa"/>
          </w:tcPr>
          <w:p w14:paraId="414F864C"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367" w:type="dxa"/>
          </w:tcPr>
          <w:p w14:paraId="22DFF69D" w14:textId="12A3F4B1" w:rsidR="002119FB" w:rsidRPr="00214CA7" w:rsidRDefault="002119FB" w:rsidP="004B49C5">
            <w:pPr>
              <w:rPr>
                <w:rFonts w:cs="Times New Roman"/>
                <w:b/>
                <w:bCs/>
                <w:szCs w:val="28"/>
              </w:rPr>
            </w:pPr>
            <w:r w:rsidRPr="00214CA7">
              <w:rPr>
                <w:rFonts w:cs="Times New Roman"/>
                <w:b/>
                <w:bCs/>
                <w:szCs w:val="28"/>
              </w:rPr>
              <w:t>3.7</w:t>
            </w:r>
          </w:p>
        </w:tc>
      </w:tr>
      <w:tr w:rsidR="002119FB" w:rsidRPr="00214CA7" w14:paraId="7C5C2690" w14:textId="77777777" w:rsidTr="004B49C5">
        <w:tc>
          <w:tcPr>
            <w:tcW w:w="2977" w:type="dxa"/>
          </w:tcPr>
          <w:p w14:paraId="2140F2E1" w14:textId="77777777" w:rsidR="002119FB" w:rsidRPr="00214CA7" w:rsidRDefault="002119FB" w:rsidP="004B49C5">
            <w:pPr>
              <w:rPr>
                <w:rFonts w:cs="Times New Roman"/>
                <w:szCs w:val="28"/>
              </w:rPr>
            </w:pPr>
            <w:r w:rsidRPr="00214CA7">
              <w:rPr>
                <w:rFonts w:cs="Times New Roman"/>
                <w:szCs w:val="28"/>
              </w:rPr>
              <w:t>Тип задания</w:t>
            </w:r>
          </w:p>
        </w:tc>
        <w:tc>
          <w:tcPr>
            <w:tcW w:w="6367" w:type="dxa"/>
          </w:tcPr>
          <w:p w14:paraId="53B25B0F"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соответствия</w:t>
            </w:r>
          </w:p>
        </w:tc>
      </w:tr>
      <w:tr w:rsidR="002119FB" w:rsidRPr="00214CA7" w14:paraId="24998054" w14:textId="77777777" w:rsidTr="004B49C5">
        <w:tc>
          <w:tcPr>
            <w:tcW w:w="2977" w:type="dxa"/>
          </w:tcPr>
          <w:p w14:paraId="76405387"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367" w:type="dxa"/>
          </w:tcPr>
          <w:p w14:paraId="1CD14D91"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1310FB7F" w14:textId="77777777" w:rsidTr="004B49C5">
        <w:tc>
          <w:tcPr>
            <w:tcW w:w="2977" w:type="dxa"/>
          </w:tcPr>
          <w:p w14:paraId="2FDCE963"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367" w:type="dxa"/>
          </w:tcPr>
          <w:p w14:paraId="48F250C2"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191CFEF4" w14:textId="77777777" w:rsidTr="004B49C5">
        <w:tc>
          <w:tcPr>
            <w:tcW w:w="2977" w:type="dxa"/>
          </w:tcPr>
          <w:p w14:paraId="0D8CE286"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367" w:type="dxa"/>
          </w:tcPr>
          <w:p w14:paraId="70DAE8AC" w14:textId="3787BD6C" w:rsidR="002119FB" w:rsidRPr="00214CA7" w:rsidRDefault="00600620" w:rsidP="004B49C5">
            <w:pPr>
              <w:rPr>
                <w:rFonts w:cs="Times New Roman"/>
                <w:szCs w:val="28"/>
              </w:rPr>
            </w:pPr>
            <w:r w:rsidRPr="00214CA7">
              <w:rPr>
                <w:szCs w:val="28"/>
              </w:rPr>
              <w:t>УК</w:t>
            </w:r>
            <w:r w:rsidR="00B26A68" w:rsidRPr="00214CA7">
              <w:rPr>
                <w:szCs w:val="28"/>
              </w:rPr>
              <w:t>-1 (</w:t>
            </w:r>
            <w:r w:rsidRPr="00214CA7">
              <w:rPr>
                <w:szCs w:val="28"/>
              </w:rPr>
              <w:t>У</w:t>
            </w:r>
            <w:r w:rsidR="00B26A68" w:rsidRPr="00214CA7">
              <w:rPr>
                <w:szCs w:val="28"/>
              </w:rPr>
              <w:t>К-1.</w:t>
            </w:r>
            <w:r w:rsidRPr="00214CA7">
              <w:rPr>
                <w:szCs w:val="28"/>
              </w:rPr>
              <w:t>3</w:t>
            </w:r>
            <w:r w:rsidR="00B26A68" w:rsidRPr="00214CA7">
              <w:rPr>
                <w:szCs w:val="28"/>
              </w:rPr>
              <w:t>), ПК-2 (ПК-2.1, ПК-2.2), ПК-5 (ПК-5.1, ПК-5.2), ПК-6 (ПК-6.1)</w:t>
            </w:r>
          </w:p>
        </w:tc>
      </w:tr>
    </w:tbl>
    <w:p w14:paraId="086DA2D9"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установите соответствие.</w:t>
      </w:r>
    </w:p>
    <w:p w14:paraId="710D07E4" w14:textId="77777777" w:rsidR="002119FB" w:rsidRPr="00214CA7" w:rsidRDefault="002119FB" w:rsidP="002119FB">
      <w:pPr>
        <w:ind w:firstLine="708"/>
        <w:rPr>
          <w:rFonts w:cs="Times New Roman"/>
          <w:szCs w:val="28"/>
        </w:rPr>
      </w:pPr>
      <w:r w:rsidRPr="00214CA7">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6379"/>
        <w:gridCol w:w="567"/>
        <w:gridCol w:w="1836"/>
      </w:tblGrid>
      <w:tr w:rsidR="002119FB" w:rsidRPr="00214CA7" w14:paraId="426CA2D4" w14:textId="77777777" w:rsidTr="004B49C5">
        <w:tc>
          <w:tcPr>
            <w:tcW w:w="6941" w:type="dxa"/>
            <w:gridSpan w:val="2"/>
            <w:vAlign w:val="center"/>
          </w:tcPr>
          <w:p w14:paraId="1BF4A45A" w14:textId="77777777" w:rsidR="002119FB" w:rsidRPr="00214CA7" w:rsidRDefault="002119FB" w:rsidP="004B49C5">
            <w:pPr>
              <w:jc w:val="center"/>
              <w:rPr>
                <w:rFonts w:cs="Times New Roman"/>
                <w:sz w:val="24"/>
                <w:szCs w:val="24"/>
              </w:rPr>
            </w:pPr>
            <w:r w:rsidRPr="00214CA7">
              <w:rPr>
                <w:rFonts w:cs="Times New Roman"/>
                <w:sz w:val="24"/>
                <w:szCs w:val="24"/>
              </w:rPr>
              <w:t>Определение</w:t>
            </w:r>
          </w:p>
        </w:tc>
        <w:tc>
          <w:tcPr>
            <w:tcW w:w="2403" w:type="dxa"/>
            <w:gridSpan w:val="2"/>
            <w:vAlign w:val="center"/>
          </w:tcPr>
          <w:p w14:paraId="1351C12D" w14:textId="77777777" w:rsidR="002119FB" w:rsidRPr="00214CA7" w:rsidRDefault="002119FB" w:rsidP="004B49C5">
            <w:pPr>
              <w:jc w:val="center"/>
              <w:rPr>
                <w:rFonts w:cs="Times New Roman"/>
                <w:sz w:val="24"/>
                <w:szCs w:val="24"/>
              </w:rPr>
            </w:pPr>
            <w:r w:rsidRPr="00214CA7">
              <w:rPr>
                <w:rFonts w:cs="Times New Roman"/>
                <w:sz w:val="24"/>
                <w:szCs w:val="24"/>
              </w:rPr>
              <w:t>Вторичные высыпные элементы</w:t>
            </w:r>
          </w:p>
        </w:tc>
      </w:tr>
      <w:tr w:rsidR="002119FB" w:rsidRPr="00214CA7" w14:paraId="3DD0EA84" w14:textId="77777777" w:rsidTr="004B49C5">
        <w:tc>
          <w:tcPr>
            <w:tcW w:w="562" w:type="dxa"/>
          </w:tcPr>
          <w:p w14:paraId="5CAF83CB" w14:textId="77777777" w:rsidR="002119FB" w:rsidRPr="00214CA7" w:rsidRDefault="002119FB" w:rsidP="004B49C5">
            <w:pPr>
              <w:rPr>
                <w:rFonts w:cs="Times New Roman"/>
                <w:sz w:val="24"/>
                <w:szCs w:val="24"/>
              </w:rPr>
            </w:pPr>
            <w:r w:rsidRPr="00214CA7">
              <w:rPr>
                <w:rFonts w:cs="Times New Roman"/>
                <w:sz w:val="24"/>
                <w:szCs w:val="24"/>
              </w:rPr>
              <w:t>А</w:t>
            </w:r>
          </w:p>
        </w:tc>
        <w:tc>
          <w:tcPr>
            <w:tcW w:w="6379" w:type="dxa"/>
          </w:tcPr>
          <w:p w14:paraId="545FE859" w14:textId="77777777" w:rsidR="002119FB" w:rsidRPr="00214CA7" w:rsidRDefault="002119FB" w:rsidP="004B49C5">
            <w:pPr>
              <w:rPr>
                <w:rFonts w:cs="Times New Roman"/>
                <w:sz w:val="24"/>
                <w:szCs w:val="24"/>
              </w:rPr>
            </w:pPr>
            <w:r w:rsidRPr="00214CA7">
              <w:rPr>
                <w:rFonts w:cs="Times New Roman"/>
                <w:sz w:val="24"/>
                <w:szCs w:val="24"/>
              </w:rPr>
              <w:t>Травматический дефект кожи, захватывающий иногда не только эпидермис, но и сосочки дермы</w:t>
            </w:r>
          </w:p>
        </w:tc>
        <w:tc>
          <w:tcPr>
            <w:tcW w:w="567" w:type="dxa"/>
          </w:tcPr>
          <w:p w14:paraId="7E6183DB" w14:textId="77777777" w:rsidR="002119FB" w:rsidRPr="00214CA7" w:rsidRDefault="002119FB" w:rsidP="004B49C5">
            <w:pPr>
              <w:rPr>
                <w:rFonts w:cs="Times New Roman"/>
                <w:sz w:val="24"/>
                <w:szCs w:val="24"/>
              </w:rPr>
            </w:pPr>
            <w:r w:rsidRPr="00214CA7">
              <w:rPr>
                <w:rFonts w:cs="Times New Roman"/>
                <w:sz w:val="24"/>
                <w:szCs w:val="24"/>
              </w:rPr>
              <w:t>1</w:t>
            </w:r>
          </w:p>
        </w:tc>
        <w:tc>
          <w:tcPr>
            <w:tcW w:w="1836" w:type="dxa"/>
          </w:tcPr>
          <w:p w14:paraId="7E0C6D7A" w14:textId="77777777" w:rsidR="002119FB" w:rsidRPr="00214CA7" w:rsidRDefault="002119FB" w:rsidP="004B49C5">
            <w:pPr>
              <w:rPr>
                <w:rFonts w:cs="Times New Roman"/>
                <w:sz w:val="24"/>
                <w:szCs w:val="24"/>
              </w:rPr>
            </w:pPr>
            <w:r w:rsidRPr="00214CA7">
              <w:rPr>
                <w:rFonts w:cs="Times New Roman"/>
                <w:sz w:val="24"/>
                <w:szCs w:val="24"/>
              </w:rPr>
              <w:t>Чешуйка</w:t>
            </w:r>
          </w:p>
        </w:tc>
      </w:tr>
      <w:tr w:rsidR="002119FB" w:rsidRPr="00214CA7" w14:paraId="42FF5A34" w14:textId="77777777" w:rsidTr="004B49C5">
        <w:tc>
          <w:tcPr>
            <w:tcW w:w="562" w:type="dxa"/>
          </w:tcPr>
          <w:p w14:paraId="12C193E9" w14:textId="77777777" w:rsidR="002119FB" w:rsidRPr="00214CA7" w:rsidRDefault="002119FB" w:rsidP="004B49C5">
            <w:pPr>
              <w:rPr>
                <w:rFonts w:cs="Times New Roman"/>
                <w:sz w:val="24"/>
                <w:szCs w:val="24"/>
              </w:rPr>
            </w:pPr>
            <w:r w:rsidRPr="00214CA7">
              <w:rPr>
                <w:rFonts w:cs="Times New Roman"/>
                <w:sz w:val="24"/>
                <w:szCs w:val="24"/>
              </w:rPr>
              <w:t>Б</w:t>
            </w:r>
          </w:p>
        </w:tc>
        <w:tc>
          <w:tcPr>
            <w:tcW w:w="6379" w:type="dxa"/>
          </w:tcPr>
          <w:p w14:paraId="27540FD6" w14:textId="77777777" w:rsidR="002119FB" w:rsidRPr="00214CA7" w:rsidRDefault="002119FB" w:rsidP="004B49C5">
            <w:pPr>
              <w:rPr>
                <w:rFonts w:cs="Times New Roman"/>
                <w:sz w:val="24"/>
                <w:szCs w:val="24"/>
              </w:rPr>
            </w:pPr>
            <w:r w:rsidRPr="00214CA7">
              <w:rPr>
                <w:rFonts w:cs="Times New Roman"/>
                <w:sz w:val="24"/>
                <w:szCs w:val="24"/>
              </w:rPr>
              <w:t>Ограниченный сухой некроз кожи, распространяющийся на различную глубину и прочно связанный с подлежащими тканями</w:t>
            </w:r>
          </w:p>
        </w:tc>
        <w:tc>
          <w:tcPr>
            <w:tcW w:w="567" w:type="dxa"/>
          </w:tcPr>
          <w:p w14:paraId="5EF05570" w14:textId="77777777" w:rsidR="002119FB" w:rsidRPr="00214CA7" w:rsidRDefault="002119FB" w:rsidP="004B49C5">
            <w:pPr>
              <w:rPr>
                <w:rFonts w:cs="Times New Roman"/>
                <w:sz w:val="24"/>
                <w:szCs w:val="24"/>
              </w:rPr>
            </w:pPr>
            <w:r w:rsidRPr="00214CA7">
              <w:rPr>
                <w:rFonts w:cs="Times New Roman"/>
                <w:sz w:val="24"/>
                <w:szCs w:val="24"/>
              </w:rPr>
              <w:t>2</w:t>
            </w:r>
          </w:p>
        </w:tc>
        <w:tc>
          <w:tcPr>
            <w:tcW w:w="1836" w:type="dxa"/>
          </w:tcPr>
          <w:p w14:paraId="450A9B94" w14:textId="77777777" w:rsidR="002119FB" w:rsidRPr="00214CA7" w:rsidRDefault="002119FB" w:rsidP="004B49C5">
            <w:pPr>
              <w:rPr>
                <w:rFonts w:cs="Times New Roman"/>
                <w:sz w:val="24"/>
                <w:szCs w:val="24"/>
              </w:rPr>
            </w:pPr>
            <w:r w:rsidRPr="00214CA7">
              <w:rPr>
                <w:rFonts w:cs="Times New Roman"/>
                <w:sz w:val="24"/>
                <w:szCs w:val="24"/>
              </w:rPr>
              <w:t>Трещина</w:t>
            </w:r>
          </w:p>
        </w:tc>
      </w:tr>
      <w:tr w:rsidR="002119FB" w:rsidRPr="00214CA7" w14:paraId="32DF8203" w14:textId="77777777" w:rsidTr="004B49C5">
        <w:tc>
          <w:tcPr>
            <w:tcW w:w="562" w:type="dxa"/>
          </w:tcPr>
          <w:p w14:paraId="593443C6" w14:textId="77777777" w:rsidR="002119FB" w:rsidRPr="00214CA7" w:rsidRDefault="002119FB" w:rsidP="004B49C5">
            <w:pPr>
              <w:rPr>
                <w:rFonts w:cs="Times New Roman"/>
                <w:sz w:val="24"/>
                <w:szCs w:val="24"/>
              </w:rPr>
            </w:pPr>
            <w:r w:rsidRPr="00214CA7">
              <w:rPr>
                <w:rFonts w:cs="Times New Roman"/>
                <w:sz w:val="24"/>
                <w:szCs w:val="24"/>
              </w:rPr>
              <w:t>В</w:t>
            </w:r>
          </w:p>
        </w:tc>
        <w:tc>
          <w:tcPr>
            <w:tcW w:w="6379" w:type="dxa"/>
          </w:tcPr>
          <w:p w14:paraId="4518D653" w14:textId="77777777" w:rsidR="002119FB" w:rsidRPr="00214CA7" w:rsidRDefault="002119FB" w:rsidP="004B49C5">
            <w:pPr>
              <w:rPr>
                <w:rFonts w:cs="Times New Roman"/>
                <w:sz w:val="24"/>
                <w:szCs w:val="24"/>
              </w:rPr>
            </w:pPr>
            <w:r w:rsidRPr="00214CA7">
              <w:rPr>
                <w:rFonts w:cs="Times New Roman"/>
                <w:sz w:val="24"/>
                <w:szCs w:val="24"/>
              </w:rPr>
              <w:t>Линейный дефект кожи, связанный с потерей ею эластичности</w:t>
            </w:r>
          </w:p>
        </w:tc>
        <w:tc>
          <w:tcPr>
            <w:tcW w:w="567" w:type="dxa"/>
          </w:tcPr>
          <w:p w14:paraId="64E30E5C" w14:textId="77777777" w:rsidR="002119FB" w:rsidRPr="00214CA7" w:rsidRDefault="002119FB" w:rsidP="004B49C5">
            <w:pPr>
              <w:rPr>
                <w:rFonts w:cs="Times New Roman"/>
                <w:sz w:val="24"/>
                <w:szCs w:val="24"/>
              </w:rPr>
            </w:pPr>
            <w:r w:rsidRPr="00214CA7">
              <w:rPr>
                <w:rFonts w:cs="Times New Roman"/>
                <w:sz w:val="24"/>
                <w:szCs w:val="24"/>
              </w:rPr>
              <w:t>3</w:t>
            </w:r>
          </w:p>
        </w:tc>
        <w:tc>
          <w:tcPr>
            <w:tcW w:w="1836" w:type="dxa"/>
          </w:tcPr>
          <w:p w14:paraId="75AAC1F3" w14:textId="77777777" w:rsidR="002119FB" w:rsidRPr="00214CA7" w:rsidRDefault="002119FB" w:rsidP="004B49C5">
            <w:pPr>
              <w:rPr>
                <w:rFonts w:cs="Times New Roman"/>
                <w:sz w:val="24"/>
                <w:szCs w:val="24"/>
              </w:rPr>
            </w:pPr>
            <w:r w:rsidRPr="00214CA7">
              <w:rPr>
                <w:rFonts w:cs="Times New Roman"/>
                <w:sz w:val="24"/>
                <w:szCs w:val="24"/>
              </w:rPr>
              <w:t>Ссадина</w:t>
            </w:r>
          </w:p>
        </w:tc>
      </w:tr>
      <w:tr w:rsidR="002119FB" w:rsidRPr="00214CA7" w14:paraId="567D5071" w14:textId="77777777" w:rsidTr="004B49C5">
        <w:tc>
          <w:tcPr>
            <w:tcW w:w="562" w:type="dxa"/>
          </w:tcPr>
          <w:p w14:paraId="438B74F2" w14:textId="77777777" w:rsidR="002119FB" w:rsidRPr="00214CA7" w:rsidRDefault="002119FB" w:rsidP="004B49C5">
            <w:pPr>
              <w:rPr>
                <w:rFonts w:cs="Times New Roman"/>
                <w:sz w:val="24"/>
                <w:szCs w:val="24"/>
              </w:rPr>
            </w:pPr>
            <w:r w:rsidRPr="00214CA7">
              <w:rPr>
                <w:rFonts w:cs="Times New Roman"/>
                <w:sz w:val="24"/>
                <w:szCs w:val="24"/>
              </w:rPr>
              <w:t>Г</w:t>
            </w:r>
          </w:p>
        </w:tc>
        <w:tc>
          <w:tcPr>
            <w:tcW w:w="6379" w:type="dxa"/>
          </w:tcPr>
          <w:p w14:paraId="5812492B" w14:textId="77777777" w:rsidR="002119FB" w:rsidRPr="00214CA7" w:rsidRDefault="002119FB" w:rsidP="004B49C5">
            <w:pPr>
              <w:rPr>
                <w:rFonts w:cs="Times New Roman"/>
                <w:sz w:val="24"/>
                <w:szCs w:val="24"/>
              </w:rPr>
            </w:pPr>
            <w:r w:rsidRPr="00214CA7">
              <w:rPr>
                <w:rFonts w:cs="Times New Roman"/>
                <w:sz w:val="24"/>
                <w:szCs w:val="24"/>
              </w:rPr>
              <w:t>Видимый глазом конгломерат разрыхленных роговых пластинок, потерявших связь с подлежащим эпидермисом</w:t>
            </w:r>
          </w:p>
        </w:tc>
        <w:tc>
          <w:tcPr>
            <w:tcW w:w="567" w:type="dxa"/>
          </w:tcPr>
          <w:p w14:paraId="508DEDFB" w14:textId="77777777" w:rsidR="002119FB" w:rsidRPr="00214CA7" w:rsidRDefault="002119FB" w:rsidP="004B49C5">
            <w:pPr>
              <w:rPr>
                <w:rFonts w:cs="Times New Roman"/>
                <w:sz w:val="24"/>
                <w:szCs w:val="24"/>
              </w:rPr>
            </w:pPr>
            <w:r w:rsidRPr="00214CA7">
              <w:rPr>
                <w:rFonts w:cs="Times New Roman"/>
                <w:sz w:val="24"/>
                <w:szCs w:val="24"/>
              </w:rPr>
              <w:t>4</w:t>
            </w:r>
          </w:p>
        </w:tc>
        <w:tc>
          <w:tcPr>
            <w:tcW w:w="1836" w:type="dxa"/>
          </w:tcPr>
          <w:p w14:paraId="6FEF9D95" w14:textId="77777777" w:rsidR="002119FB" w:rsidRPr="00214CA7" w:rsidRDefault="002119FB" w:rsidP="004B49C5">
            <w:pPr>
              <w:rPr>
                <w:rFonts w:cs="Times New Roman"/>
                <w:sz w:val="24"/>
                <w:szCs w:val="24"/>
              </w:rPr>
            </w:pPr>
            <w:r w:rsidRPr="00214CA7">
              <w:rPr>
                <w:rFonts w:cs="Times New Roman"/>
                <w:sz w:val="24"/>
                <w:szCs w:val="24"/>
              </w:rPr>
              <w:t>Рубец</w:t>
            </w:r>
          </w:p>
        </w:tc>
      </w:tr>
      <w:tr w:rsidR="002119FB" w:rsidRPr="00214CA7" w14:paraId="66A7BA86" w14:textId="77777777" w:rsidTr="004B49C5">
        <w:tc>
          <w:tcPr>
            <w:tcW w:w="562" w:type="dxa"/>
          </w:tcPr>
          <w:p w14:paraId="2083EDDF" w14:textId="77777777" w:rsidR="002119FB" w:rsidRPr="00214CA7" w:rsidRDefault="002119FB" w:rsidP="004B49C5">
            <w:pPr>
              <w:rPr>
                <w:rFonts w:cs="Times New Roman"/>
                <w:sz w:val="24"/>
                <w:szCs w:val="24"/>
              </w:rPr>
            </w:pPr>
          </w:p>
        </w:tc>
        <w:tc>
          <w:tcPr>
            <w:tcW w:w="6379" w:type="dxa"/>
          </w:tcPr>
          <w:p w14:paraId="0049504B" w14:textId="77777777" w:rsidR="002119FB" w:rsidRPr="00214CA7" w:rsidRDefault="002119FB" w:rsidP="004B49C5">
            <w:pPr>
              <w:rPr>
                <w:rFonts w:cs="Times New Roman"/>
                <w:sz w:val="24"/>
                <w:szCs w:val="24"/>
              </w:rPr>
            </w:pPr>
          </w:p>
        </w:tc>
        <w:tc>
          <w:tcPr>
            <w:tcW w:w="567" w:type="dxa"/>
          </w:tcPr>
          <w:p w14:paraId="1799FD47" w14:textId="77777777" w:rsidR="002119FB" w:rsidRPr="00214CA7" w:rsidRDefault="002119FB" w:rsidP="004B49C5">
            <w:pPr>
              <w:rPr>
                <w:rFonts w:cs="Times New Roman"/>
                <w:sz w:val="24"/>
                <w:szCs w:val="24"/>
              </w:rPr>
            </w:pPr>
            <w:r w:rsidRPr="00214CA7">
              <w:rPr>
                <w:rFonts w:cs="Times New Roman"/>
                <w:sz w:val="24"/>
                <w:szCs w:val="24"/>
              </w:rPr>
              <w:t>5</w:t>
            </w:r>
          </w:p>
        </w:tc>
        <w:tc>
          <w:tcPr>
            <w:tcW w:w="1836" w:type="dxa"/>
          </w:tcPr>
          <w:p w14:paraId="099650D5" w14:textId="77777777" w:rsidR="002119FB" w:rsidRPr="00214CA7" w:rsidRDefault="002119FB" w:rsidP="004B49C5">
            <w:pPr>
              <w:rPr>
                <w:rFonts w:cs="Times New Roman"/>
                <w:sz w:val="24"/>
                <w:szCs w:val="24"/>
              </w:rPr>
            </w:pPr>
            <w:r w:rsidRPr="00214CA7">
              <w:rPr>
                <w:rFonts w:cs="Times New Roman"/>
                <w:sz w:val="24"/>
                <w:szCs w:val="24"/>
              </w:rPr>
              <w:t>Струп</w:t>
            </w:r>
          </w:p>
        </w:tc>
      </w:tr>
    </w:tbl>
    <w:p w14:paraId="4BAB8D16" w14:textId="77777777" w:rsidR="002119FB" w:rsidRPr="00214CA7" w:rsidRDefault="002119FB" w:rsidP="002119FB">
      <w:pPr>
        <w:rPr>
          <w:rFonts w:cs="Times New Roman"/>
          <w:szCs w:val="28"/>
        </w:rPr>
      </w:pPr>
      <w:r w:rsidRPr="00214CA7">
        <w:rPr>
          <w:rFonts w:cs="Times New Roman"/>
          <w:szCs w:val="28"/>
        </w:rPr>
        <w:lastRenderedPageBreak/>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214CA7" w14:paraId="6F942987" w14:textId="77777777" w:rsidTr="004B49C5">
        <w:tc>
          <w:tcPr>
            <w:tcW w:w="2336" w:type="dxa"/>
            <w:vAlign w:val="center"/>
          </w:tcPr>
          <w:p w14:paraId="0F507251" w14:textId="77777777" w:rsidR="002119FB" w:rsidRPr="00214CA7" w:rsidRDefault="002119FB" w:rsidP="004B49C5">
            <w:pPr>
              <w:jc w:val="center"/>
              <w:rPr>
                <w:rFonts w:cs="Times New Roman"/>
                <w:szCs w:val="28"/>
              </w:rPr>
            </w:pPr>
            <w:r w:rsidRPr="00214CA7">
              <w:rPr>
                <w:rFonts w:cs="Times New Roman"/>
                <w:szCs w:val="28"/>
              </w:rPr>
              <w:t>А</w:t>
            </w:r>
          </w:p>
        </w:tc>
        <w:tc>
          <w:tcPr>
            <w:tcW w:w="2336" w:type="dxa"/>
            <w:vAlign w:val="center"/>
          </w:tcPr>
          <w:p w14:paraId="1C3E416E" w14:textId="77777777" w:rsidR="002119FB" w:rsidRPr="00214CA7" w:rsidRDefault="002119FB" w:rsidP="004B49C5">
            <w:pPr>
              <w:jc w:val="center"/>
              <w:rPr>
                <w:rFonts w:cs="Times New Roman"/>
                <w:szCs w:val="28"/>
              </w:rPr>
            </w:pPr>
            <w:r w:rsidRPr="00214CA7">
              <w:rPr>
                <w:rFonts w:cs="Times New Roman"/>
                <w:szCs w:val="28"/>
              </w:rPr>
              <w:t>Б</w:t>
            </w:r>
          </w:p>
        </w:tc>
        <w:tc>
          <w:tcPr>
            <w:tcW w:w="2336" w:type="dxa"/>
            <w:vAlign w:val="center"/>
          </w:tcPr>
          <w:p w14:paraId="1B60CEB0" w14:textId="77777777" w:rsidR="002119FB" w:rsidRPr="00214CA7" w:rsidRDefault="002119FB" w:rsidP="004B49C5">
            <w:pPr>
              <w:jc w:val="center"/>
              <w:rPr>
                <w:rFonts w:cs="Times New Roman"/>
                <w:szCs w:val="28"/>
              </w:rPr>
            </w:pPr>
            <w:r w:rsidRPr="00214CA7">
              <w:rPr>
                <w:rFonts w:cs="Times New Roman"/>
                <w:szCs w:val="28"/>
              </w:rPr>
              <w:t>В</w:t>
            </w:r>
          </w:p>
        </w:tc>
        <w:tc>
          <w:tcPr>
            <w:tcW w:w="2336" w:type="dxa"/>
            <w:vAlign w:val="center"/>
          </w:tcPr>
          <w:p w14:paraId="6BE5F27A" w14:textId="77777777" w:rsidR="002119FB" w:rsidRPr="00214CA7" w:rsidRDefault="002119FB" w:rsidP="004B49C5">
            <w:pPr>
              <w:jc w:val="center"/>
              <w:rPr>
                <w:rFonts w:cs="Times New Roman"/>
                <w:szCs w:val="28"/>
              </w:rPr>
            </w:pPr>
            <w:r w:rsidRPr="00214CA7">
              <w:rPr>
                <w:rFonts w:cs="Times New Roman"/>
                <w:szCs w:val="28"/>
              </w:rPr>
              <w:t>Г</w:t>
            </w:r>
          </w:p>
        </w:tc>
      </w:tr>
      <w:tr w:rsidR="002119FB" w:rsidRPr="00214CA7" w14:paraId="75C0AD99" w14:textId="77777777" w:rsidTr="004B49C5">
        <w:tc>
          <w:tcPr>
            <w:tcW w:w="2336" w:type="dxa"/>
            <w:vAlign w:val="center"/>
          </w:tcPr>
          <w:p w14:paraId="220A1FF3" w14:textId="77777777" w:rsidR="002119FB" w:rsidRPr="00214CA7" w:rsidRDefault="002119FB" w:rsidP="004B49C5">
            <w:pPr>
              <w:jc w:val="center"/>
              <w:rPr>
                <w:rFonts w:cs="Times New Roman"/>
                <w:szCs w:val="28"/>
              </w:rPr>
            </w:pPr>
          </w:p>
        </w:tc>
        <w:tc>
          <w:tcPr>
            <w:tcW w:w="2336" w:type="dxa"/>
            <w:vAlign w:val="center"/>
          </w:tcPr>
          <w:p w14:paraId="79786326" w14:textId="77777777" w:rsidR="002119FB" w:rsidRPr="00214CA7" w:rsidRDefault="002119FB" w:rsidP="004B49C5">
            <w:pPr>
              <w:jc w:val="center"/>
              <w:rPr>
                <w:rFonts w:cs="Times New Roman"/>
                <w:szCs w:val="28"/>
              </w:rPr>
            </w:pPr>
          </w:p>
        </w:tc>
        <w:tc>
          <w:tcPr>
            <w:tcW w:w="2336" w:type="dxa"/>
            <w:vAlign w:val="center"/>
          </w:tcPr>
          <w:p w14:paraId="1A8099A6" w14:textId="77777777" w:rsidR="002119FB" w:rsidRPr="00214CA7" w:rsidRDefault="002119FB" w:rsidP="004B49C5">
            <w:pPr>
              <w:jc w:val="center"/>
              <w:rPr>
                <w:rFonts w:cs="Times New Roman"/>
                <w:szCs w:val="28"/>
              </w:rPr>
            </w:pPr>
          </w:p>
        </w:tc>
        <w:tc>
          <w:tcPr>
            <w:tcW w:w="2336" w:type="dxa"/>
            <w:vAlign w:val="center"/>
          </w:tcPr>
          <w:p w14:paraId="52933E0F" w14:textId="77777777" w:rsidR="002119FB" w:rsidRPr="00214CA7" w:rsidRDefault="002119FB" w:rsidP="004B49C5">
            <w:pPr>
              <w:jc w:val="center"/>
              <w:rPr>
                <w:rFonts w:cs="Times New Roman"/>
                <w:szCs w:val="28"/>
              </w:rPr>
            </w:pPr>
          </w:p>
        </w:tc>
      </w:tr>
    </w:tbl>
    <w:p w14:paraId="106A412C"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59D469BC" w14:textId="77777777" w:rsidTr="004B49C5">
        <w:tc>
          <w:tcPr>
            <w:tcW w:w="2830" w:type="dxa"/>
          </w:tcPr>
          <w:p w14:paraId="5752DEB8"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2137195B" w14:textId="037A1B95" w:rsidR="002119FB" w:rsidRPr="00214CA7" w:rsidRDefault="002119FB" w:rsidP="004B49C5">
            <w:pPr>
              <w:rPr>
                <w:rFonts w:cs="Times New Roman"/>
                <w:b/>
                <w:bCs/>
                <w:szCs w:val="28"/>
              </w:rPr>
            </w:pPr>
            <w:r w:rsidRPr="00214CA7">
              <w:rPr>
                <w:rFonts w:cs="Times New Roman"/>
                <w:b/>
                <w:bCs/>
                <w:szCs w:val="28"/>
              </w:rPr>
              <w:t>3.8</w:t>
            </w:r>
          </w:p>
        </w:tc>
      </w:tr>
      <w:tr w:rsidR="002119FB" w:rsidRPr="00214CA7" w14:paraId="4A19D869" w14:textId="77777777" w:rsidTr="004B49C5">
        <w:tc>
          <w:tcPr>
            <w:tcW w:w="2830" w:type="dxa"/>
          </w:tcPr>
          <w:p w14:paraId="44E93B8C"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429E3311"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нескольких ответов и обоснованием выбора</w:t>
            </w:r>
          </w:p>
        </w:tc>
      </w:tr>
      <w:tr w:rsidR="002119FB" w:rsidRPr="00214CA7" w14:paraId="092BD4EC" w14:textId="77777777" w:rsidTr="004B49C5">
        <w:tc>
          <w:tcPr>
            <w:tcW w:w="2830" w:type="dxa"/>
          </w:tcPr>
          <w:p w14:paraId="5C9007B0"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C83D916"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14B8033D" w14:textId="77777777" w:rsidTr="004B49C5">
        <w:tc>
          <w:tcPr>
            <w:tcW w:w="2830" w:type="dxa"/>
          </w:tcPr>
          <w:p w14:paraId="7194107D"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5849726F"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15DD192C" w14:textId="77777777" w:rsidTr="004B49C5">
        <w:tc>
          <w:tcPr>
            <w:tcW w:w="2830" w:type="dxa"/>
          </w:tcPr>
          <w:p w14:paraId="7260F8C0"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0D33C36E" w14:textId="63C3DFD8" w:rsidR="002119FB" w:rsidRPr="00214CA7" w:rsidRDefault="002119FB" w:rsidP="004B49C5">
            <w:pPr>
              <w:rPr>
                <w:rFonts w:cs="Times New Roman"/>
                <w:szCs w:val="28"/>
              </w:rPr>
            </w:pPr>
            <w:r w:rsidRPr="00214CA7">
              <w:rPr>
                <w:szCs w:val="28"/>
              </w:rPr>
              <w:t>ПК-6</w:t>
            </w:r>
            <w:r w:rsidR="00B26A68" w:rsidRPr="00214CA7">
              <w:rPr>
                <w:szCs w:val="28"/>
              </w:rPr>
              <w:t xml:space="preserve"> (ПК-6.4)</w:t>
            </w:r>
            <w:r w:rsidRPr="00214CA7">
              <w:rPr>
                <w:szCs w:val="28"/>
              </w:rPr>
              <w:t>, ПК-8</w:t>
            </w:r>
            <w:r w:rsidR="00B26A68" w:rsidRPr="00214CA7">
              <w:rPr>
                <w:szCs w:val="28"/>
              </w:rPr>
              <w:t xml:space="preserve"> (ПК-8.2)</w:t>
            </w:r>
          </w:p>
        </w:tc>
      </w:tr>
    </w:tbl>
    <w:p w14:paraId="5E1B6807"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все правильные ответы и запишите аргументы, обосновывающие выбор ответа.</w:t>
      </w:r>
    </w:p>
    <w:p w14:paraId="5C72B37A" w14:textId="77777777" w:rsidR="002119FB" w:rsidRPr="00214CA7" w:rsidRDefault="002119FB" w:rsidP="002119FB">
      <w:pPr>
        <w:ind w:firstLine="708"/>
        <w:rPr>
          <w:rFonts w:cs="Times New Roman"/>
          <w:szCs w:val="28"/>
        </w:rPr>
      </w:pPr>
      <w:r w:rsidRPr="00214CA7">
        <w:rPr>
          <w:rFonts w:cs="Times New Roman"/>
          <w:szCs w:val="28"/>
        </w:rPr>
        <w:t>В период подострого воспаления целесообразно использовать лекарственные формы для наружного применения:</w:t>
      </w:r>
    </w:p>
    <w:p w14:paraId="375C2E7B" w14:textId="77777777" w:rsidR="002119FB" w:rsidRPr="00214CA7" w:rsidRDefault="002119FB" w:rsidP="002119FB">
      <w:pPr>
        <w:rPr>
          <w:rStyle w:val="fontstyle01"/>
          <w:sz w:val="28"/>
          <w:szCs w:val="32"/>
        </w:rPr>
      </w:pPr>
      <w:r w:rsidRPr="00214CA7">
        <w:rPr>
          <w:rStyle w:val="fontstyle01"/>
          <w:sz w:val="28"/>
          <w:szCs w:val="32"/>
        </w:rPr>
        <w:t>А) Присыпка</w:t>
      </w:r>
    </w:p>
    <w:p w14:paraId="666FF262" w14:textId="77777777" w:rsidR="002119FB" w:rsidRPr="00214CA7" w:rsidRDefault="002119FB" w:rsidP="002119FB">
      <w:pPr>
        <w:rPr>
          <w:rStyle w:val="fontstyle01"/>
          <w:sz w:val="28"/>
          <w:szCs w:val="32"/>
        </w:rPr>
      </w:pPr>
      <w:r w:rsidRPr="00214CA7">
        <w:rPr>
          <w:rStyle w:val="fontstyle01"/>
          <w:sz w:val="28"/>
          <w:szCs w:val="32"/>
        </w:rPr>
        <w:t>Б) Паста</w:t>
      </w:r>
    </w:p>
    <w:p w14:paraId="6FB2814D" w14:textId="77777777" w:rsidR="002119FB" w:rsidRPr="00214CA7" w:rsidRDefault="002119FB" w:rsidP="002119FB">
      <w:pPr>
        <w:rPr>
          <w:rStyle w:val="fontstyle01"/>
          <w:sz w:val="28"/>
          <w:szCs w:val="32"/>
        </w:rPr>
      </w:pPr>
      <w:r w:rsidRPr="00214CA7">
        <w:rPr>
          <w:rStyle w:val="fontstyle01"/>
          <w:sz w:val="28"/>
          <w:szCs w:val="32"/>
        </w:rPr>
        <w:t>В) Мазь</w:t>
      </w:r>
    </w:p>
    <w:p w14:paraId="2E174FCC" w14:textId="77777777" w:rsidR="002119FB" w:rsidRPr="00214CA7" w:rsidRDefault="002119FB" w:rsidP="002119FB">
      <w:pPr>
        <w:rPr>
          <w:rStyle w:val="fontstyle01"/>
          <w:sz w:val="28"/>
          <w:szCs w:val="32"/>
        </w:rPr>
      </w:pPr>
      <w:r w:rsidRPr="00214CA7">
        <w:rPr>
          <w:rStyle w:val="fontstyle01"/>
          <w:sz w:val="28"/>
          <w:szCs w:val="32"/>
        </w:rPr>
        <w:t>Г) Крем</w:t>
      </w:r>
    </w:p>
    <w:p w14:paraId="4F5D2372" w14:textId="77777777" w:rsidR="002119FB" w:rsidRPr="00214CA7" w:rsidRDefault="002119FB" w:rsidP="002119FB">
      <w:pPr>
        <w:rPr>
          <w:rStyle w:val="fontstyle01"/>
          <w:sz w:val="28"/>
          <w:szCs w:val="32"/>
        </w:rPr>
      </w:pPr>
      <w:r w:rsidRPr="00214CA7">
        <w:rPr>
          <w:rStyle w:val="fontstyle01"/>
          <w:sz w:val="28"/>
          <w:szCs w:val="32"/>
        </w:rPr>
        <w:t>Д) Эмульсия типа «масло в воде»</w:t>
      </w:r>
    </w:p>
    <w:p w14:paraId="43259A31" w14:textId="77777777" w:rsidR="002119FB" w:rsidRPr="00214CA7" w:rsidRDefault="002119FB" w:rsidP="002119FB">
      <w:pPr>
        <w:ind w:firstLine="708"/>
        <w:rPr>
          <w:rFonts w:cs="Times New Roman"/>
          <w:szCs w:val="28"/>
        </w:rPr>
      </w:pPr>
      <w:r w:rsidRPr="00214CA7">
        <w:rPr>
          <w:rFonts w:cs="Times New Roman"/>
          <w:szCs w:val="28"/>
        </w:rPr>
        <w:t>Ответ:</w:t>
      </w:r>
    </w:p>
    <w:p w14:paraId="1499121C"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6D6DBE5A"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4EFBFEFD" w14:textId="77777777" w:rsidTr="004B49C5">
        <w:tc>
          <w:tcPr>
            <w:tcW w:w="2830" w:type="dxa"/>
          </w:tcPr>
          <w:p w14:paraId="262C873F"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154D3BCE" w14:textId="3070A193" w:rsidR="002119FB" w:rsidRPr="00214CA7" w:rsidRDefault="002119FB" w:rsidP="004B49C5">
            <w:pPr>
              <w:rPr>
                <w:rFonts w:cs="Times New Roman"/>
                <w:b/>
                <w:bCs/>
                <w:szCs w:val="28"/>
              </w:rPr>
            </w:pPr>
            <w:r w:rsidRPr="00214CA7">
              <w:rPr>
                <w:rFonts w:cs="Times New Roman"/>
                <w:b/>
                <w:bCs/>
                <w:szCs w:val="28"/>
              </w:rPr>
              <w:t>3.9</w:t>
            </w:r>
          </w:p>
        </w:tc>
      </w:tr>
      <w:tr w:rsidR="002119FB" w:rsidRPr="00214CA7" w14:paraId="30D20BE1" w14:textId="77777777" w:rsidTr="004B49C5">
        <w:tc>
          <w:tcPr>
            <w:tcW w:w="2830" w:type="dxa"/>
          </w:tcPr>
          <w:p w14:paraId="34720FBF"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6D2D214"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2A8CE446" w14:textId="77777777" w:rsidTr="004B49C5">
        <w:tc>
          <w:tcPr>
            <w:tcW w:w="2830" w:type="dxa"/>
          </w:tcPr>
          <w:p w14:paraId="051E7C93"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7D9DD1F7"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3F5189EF" w14:textId="77777777" w:rsidTr="004B49C5">
        <w:tc>
          <w:tcPr>
            <w:tcW w:w="2830" w:type="dxa"/>
          </w:tcPr>
          <w:p w14:paraId="7A1E0880"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6D3903BE"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3C7C7597" w14:textId="77777777" w:rsidTr="004B49C5">
        <w:tc>
          <w:tcPr>
            <w:tcW w:w="2830" w:type="dxa"/>
          </w:tcPr>
          <w:p w14:paraId="36255DAE"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5287BD78" w14:textId="13200C3E" w:rsidR="002119FB" w:rsidRPr="00214CA7" w:rsidRDefault="002119FB" w:rsidP="004B49C5">
            <w:pPr>
              <w:rPr>
                <w:rFonts w:cs="Times New Roman"/>
                <w:szCs w:val="28"/>
              </w:rPr>
            </w:pPr>
            <w:r w:rsidRPr="00214CA7">
              <w:rPr>
                <w:szCs w:val="28"/>
              </w:rPr>
              <w:t>УК-1</w:t>
            </w:r>
            <w:r w:rsidR="00B26A68" w:rsidRPr="00214CA7">
              <w:rPr>
                <w:szCs w:val="28"/>
              </w:rPr>
              <w:t xml:space="preserve"> (УК-1.3)</w:t>
            </w:r>
            <w:r w:rsidRPr="00214CA7">
              <w:rPr>
                <w:szCs w:val="28"/>
              </w:rPr>
              <w:t>, ПК-2</w:t>
            </w:r>
            <w:r w:rsidR="00B26A68" w:rsidRPr="00214CA7">
              <w:rPr>
                <w:szCs w:val="28"/>
              </w:rPr>
              <w:t xml:space="preserve"> (ПК-2.1, ПК-2.2)</w:t>
            </w:r>
            <w:r w:rsidRPr="00214CA7">
              <w:rPr>
                <w:szCs w:val="28"/>
              </w:rPr>
              <w:t>, ПК-5</w:t>
            </w:r>
            <w:r w:rsidR="00B26A68" w:rsidRPr="00214CA7">
              <w:rPr>
                <w:szCs w:val="28"/>
              </w:rPr>
              <w:t xml:space="preserve"> (ПК-5.2)</w:t>
            </w:r>
            <w:r w:rsidRPr="00214CA7">
              <w:rPr>
                <w:szCs w:val="28"/>
              </w:rPr>
              <w:t>, ПК-6</w:t>
            </w:r>
            <w:r w:rsidR="00B26A68" w:rsidRPr="00214CA7">
              <w:rPr>
                <w:szCs w:val="28"/>
              </w:rPr>
              <w:t xml:space="preserve"> (ПК-6.1, ПК-6.5)</w:t>
            </w:r>
          </w:p>
        </w:tc>
      </w:tr>
    </w:tbl>
    <w:p w14:paraId="0DB80943"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6847F5ED" w14:textId="77777777" w:rsidR="002119FB" w:rsidRPr="00214CA7" w:rsidRDefault="002119FB" w:rsidP="002119FB">
      <w:pPr>
        <w:ind w:firstLine="708"/>
        <w:rPr>
          <w:rFonts w:cs="Times New Roman"/>
          <w:szCs w:val="28"/>
        </w:rPr>
      </w:pPr>
      <w:r w:rsidRPr="00214CA7">
        <w:rPr>
          <w:rFonts w:cs="Times New Roman"/>
          <w:szCs w:val="28"/>
        </w:rPr>
        <w:t>Тяжесть течения атопического дерматита оценивают по шкале:</w:t>
      </w:r>
    </w:p>
    <w:p w14:paraId="2BB273D8" w14:textId="77777777" w:rsidR="002119FB" w:rsidRPr="00214CA7" w:rsidRDefault="002119FB" w:rsidP="002119FB">
      <w:pPr>
        <w:rPr>
          <w:rStyle w:val="fontstyle01"/>
          <w:sz w:val="28"/>
          <w:szCs w:val="28"/>
          <w:lang w:val="en-US"/>
        </w:rPr>
      </w:pPr>
      <w:r w:rsidRPr="00214CA7">
        <w:rPr>
          <w:rStyle w:val="fontstyle01"/>
          <w:sz w:val="28"/>
          <w:szCs w:val="28"/>
        </w:rPr>
        <w:t>А</w:t>
      </w:r>
      <w:r w:rsidRPr="00214CA7">
        <w:rPr>
          <w:rStyle w:val="fontstyle01"/>
          <w:sz w:val="28"/>
          <w:szCs w:val="28"/>
          <w:lang w:val="en-US"/>
        </w:rPr>
        <w:t>) SCORAD</w:t>
      </w:r>
    </w:p>
    <w:p w14:paraId="7812EAC6" w14:textId="77777777" w:rsidR="002119FB" w:rsidRPr="00214CA7" w:rsidRDefault="002119FB" w:rsidP="002119FB">
      <w:pPr>
        <w:rPr>
          <w:rStyle w:val="fontstyle01"/>
          <w:sz w:val="28"/>
          <w:szCs w:val="28"/>
          <w:lang w:val="en-US"/>
        </w:rPr>
      </w:pPr>
      <w:r w:rsidRPr="00214CA7">
        <w:rPr>
          <w:rStyle w:val="fontstyle01"/>
          <w:sz w:val="28"/>
          <w:szCs w:val="28"/>
        </w:rPr>
        <w:t>Б</w:t>
      </w:r>
      <w:r w:rsidRPr="00214CA7">
        <w:rPr>
          <w:rStyle w:val="fontstyle01"/>
          <w:sz w:val="28"/>
          <w:szCs w:val="28"/>
          <w:lang w:val="en-US"/>
        </w:rPr>
        <w:t>) SCORE</w:t>
      </w:r>
    </w:p>
    <w:p w14:paraId="08C5AECF" w14:textId="77777777" w:rsidR="002119FB" w:rsidRPr="00214CA7" w:rsidRDefault="002119FB" w:rsidP="002119FB">
      <w:pPr>
        <w:rPr>
          <w:rStyle w:val="fontstyle01"/>
          <w:sz w:val="28"/>
          <w:szCs w:val="28"/>
          <w:lang w:val="en-US"/>
        </w:rPr>
      </w:pPr>
      <w:r w:rsidRPr="00214CA7">
        <w:rPr>
          <w:rStyle w:val="fontstyle01"/>
          <w:sz w:val="28"/>
          <w:szCs w:val="28"/>
        </w:rPr>
        <w:t>В</w:t>
      </w:r>
      <w:r w:rsidRPr="00214CA7">
        <w:rPr>
          <w:rStyle w:val="fontstyle01"/>
          <w:sz w:val="28"/>
          <w:szCs w:val="28"/>
          <w:lang w:val="en-US"/>
        </w:rPr>
        <w:t>) CHA2DS2-VASc</w:t>
      </w:r>
    </w:p>
    <w:p w14:paraId="22CFFEDD" w14:textId="77777777" w:rsidR="002119FB" w:rsidRPr="00214CA7" w:rsidRDefault="002119FB" w:rsidP="002119FB">
      <w:pPr>
        <w:rPr>
          <w:rStyle w:val="fontstyle01"/>
          <w:sz w:val="28"/>
          <w:szCs w:val="28"/>
        </w:rPr>
      </w:pPr>
      <w:r w:rsidRPr="00214CA7">
        <w:rPr>
          <w:rStyle w:val="fontstyle01"/>
          <w:sz w:val="28"/>
          <w:szCs w:val="28"/>
        </w:rPr>
        <w:t xml:space="preserve">Г) </w:t>
      </w:r>
      <w:r w:rsidRPr="00214CA7">
        <w:rPr>
          <w:rStyle w:val="fontstyle01"/>
          <w:sz w:val="28"/>
          <w:szCs w:val="28"/>
          <w:lang w:val="en-US"/>
        </w:rPr>
        <w:t>YAS</w:t>
      </w:r>
      <w:r w:rsidRPr="00214CA7">
        <w:rPr>
          <w:rStyle w:val="fontstyle01"/>
          <w:sz w:val="28"/>
          <w:szCs w:val="28"/>
        </w:rPr>
        <w:t>-</w:t>
      </w:r>
      <w:r w:rsidRPr="00214CA7">
        <w:rPr>
          <w:rStyle w:val="fontstyle01"/>
          <w:sz w:val="28"/>
          <w:szCs w:val="28"/>
          <w:lang w:val="en-US"/>
        </w:rPr>
        <w:t>BLED</w:t>
      </w:r>
    </w:p>
    <w:p w14:paraId="20711896" w14:textId="77777777" w:rsidR="002119FB" w:rsidRPr="00214CA7" w:rsidRDefault="002119FB" w:rsidP="002119FB">
      <w:pPr>
        <w:ind w:firstLine="708"/>
        <w:rPr>
          <w:rFonts w:cs="Times New Roman"/>
          <w:szCs w:val="28"/>
        </w:rPr>
      </w:pPr>
      <w:r w:rsidRPr="00214CA7">
        <w:rPr>
          <w:rFonts w:cs="Times New Roman"/>
          <w:szCs w:val="28"/>
        </w:rPr>
        <w:t>Ответ:</w:t>
      </w:r>
    </w:p>
    <w:p w14:paraId="2DC90417"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08016AF6"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3FB8BB8E" w14:textId="77777777" w:rsidTr="004B49C5">
        <w:tc>
          <w:tcPr>
            <w:tcW w:w="2830" w:type="dxa"/>
          </w:tcPr>
          <w:p w14:paraId="39710881"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40600BFD" w14:textId="727EC1AD" w:rsidR="002119FB" w:rsidRPr="00214CA7" w:rsidRDefault="002119FB" w:rsidP="004B49C5">
            <w:pPr>
              <w:rPr>
                <w:rFonts w:cs="Times New Roman"/>
                <w:b/>
                <w:bCs/>
                <w:szCs w:val="28"/>
              </w:rPr>
            </w:pPr>
            <w:r w:rsidRPr="00214CA7">
              <w:rPr>
                <w:rFonts w:cs="Times New Roman"/>
                <w:b/>
                <w:bCs/>
                <w:szCs w:val="28"/>
              </w:rPr>
              <w:t>3.10</w:t>
            </w:r>
          </w:p>
        </w:tc>
      </w:tr>
      <w:tr w:rsidR="002119FB" w:rsidRPr="00214CA7" w14:paraId="3490F5E3" w14:textId="77777777" w:rsidTr="004B49C5">
        <w:tc>
          <w:tcPr>
            <w:tcW w:w="2830" w:type="dxa"/>
          </w:tcPr>
          <w:p w14:paraId="2D001DD7"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7885801E"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0911FE2C" w14:textId="77777777" w:rsidTr="004B49C5">
        <w:tc>
          <w:tcPr>
            <w:tcW w:w="2830" w:type="dxa"/>
          </w:tcPr>
          <w:p w14:paraId="3835CA06"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029429BE"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3E3CDB1C" w14:textId="77777777" w:rsidTr="004B49C5">
        <w:tc>
          <w:tcPr>
            <w:tcW w:w="2830" w:type="dxa"/>
          </w:tcPr>
          <w:p w14:paraId="12508E8B" w14:textId="77777777" w:rsidR="002119FB" w:rsidRPr="00214CA7" w:rsidRDefault="002119FB" w:rsidP="004B49C5">
            <w:pPr>
              <w:rPr>
                <w:rFonts w:cs="Times New Roman"/>
                <w:szCs w:val="28"/>
              </w:rPr>
            </w:pPr>
            <w:r w:rsidRPr="00214CA7">
              <w:rPr>
                <w:rFonts w:cs="Times New Roman"/>
                <w:szCs w:val="28"/>
              </w:rPr>
              <w:lastRenderedPageBreak/>
              <w:t>Время выполнения</w:t>
            </w:r>
          </w:p>
        </w:tc>
        <w:tc>
          <w:tcPr>
            <w:tcW w:w="6514" w:type="dxa"/>
          </w:tcPr>
          <w:p w14:paraId="37792994"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74B99655" w14:textId="77777777" w:rsidTr="004B49C5">
        <w:tc>
          <w:tcPr>
            <w:tcW w:w="2830" w:type="dxa"/>
          </w:tcPr>
          <w:p w14:paraId="3FAE9624"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27C2BC2B" w14:textId="53DC2248" w:rsidR="002119FB" w:rsidRPr="00214CA7" w:rsidRDefault="002119FB" w:rsidP="004B49C5">
            <w:pPr>
              <w:rPr>
                <w:rFonts w:cs="Times New Roman"/>
                <w:szCs w:val="28"/>
              </w:rPr>
            </w:pPr>
            <w:r w:rsidRPr="00214CA7">
              <w:rPr>
                <w:szCs w:val="28"/>
              </w:rPr>
              <w:t>ПК-6</w:t>
            </w:r>
            <w:r w:rsidR="00B26A68" w:rsidRPr="00214CA7">
              <w:rPr>
                <w:szCs w:val="28"/>
              </w:rPr>
              <w:t xml:space="preserve"> (ПК-6.4)</w:t>
            </w:r>
            <w:r w:rsidRPr="00214CA7">
              <w:rPr>
                <w:szCs w:val="28"/>
              </w:rPr>
              <w:t>, ПК-8</w:t>
            </w:r>
            <w:r w:rsidR="00B26A68" w:rsidRPr="00214CA7">
              <w:rPr>
                <w:szCs w:val="28"/>
              </w:rPr>
              <w:t xml:space="preserve"> (ПК-8.1, ПК-8.2)</w:t>
            </w:r>
          </w:p>
        </w:tc>
      </w:tr>
    </w:tbl>
    <w:p w14:paraId="0EC93D7B"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5948623C" w14:textId="77777777" w:rsidR="002119FB" w:rsidRPr="00214CA7" w:rsidRDefault="002119FB" w:rsidP="002119FB">
      <w:pPr>
        <w:ind w:firstLine="708"/>
        <w:rPr>
          <w:rFonts w:cs="Times New Roman"/>
          <w:szCs w:val="28"/>
        </w:rPr>
      </w:pPr>
      <w:r w:rsidRPr="00214CA7">
        <w:rPr>
          <w:rFonts w:cs="Times New Roman"/>
          <w:szCs w:val="28"/>
        </w:rPr>
        <w:t>Всем больным атопическим дерматитом рекомендуют:</w:t>
      </w:r>
    </w:p>
    <w:p w14:paraId="48ED8DBC" w14:textId="77777777" w:rsidR="002119FB" w:rsidRPr="00214CA7" w:rsidRDefault="002119FB" w:rsidP="002119FB">
      <w:pPr>
        <w:rPr>
          <w:rStyle w:val="fontstyle01"/>
          <w:sz w:val="28"/>
          <w:szCs w:val="32"/>
        </w:rPr>
      </w:pPr>
      <w:r w:rsidRPr="00214CA7">
        <w:rPr>
          <w:rStyle w:val="fontstyle01"/>
          <w:sz w:val="28"/>
          <w:szCs w:val="32"/>
        </w:rPr>
        <w:t>А) Сероводородные ванны</w:t>
      </w:r>
    </w:p>
    <w:p w14:paraId="5C633B63" w14:textId="77777777" w:rsidR="002119FB" w:rsidRPr="00214CA7" w:rsidRDefault="002119FB" w:rsidP="002119FB">
      <w:pPr>
        <w:rPr>
          <w:rStyle w:val="fontstyle01"/>
          <w:sz w:val="28"/>
          <w:szCs w:val="32"/>
        </w:rPr>
      </w:pPr>
      <w:r w:rsidRPr="00214CA7">
        <w:rPr>
          <w:rStyle w:val="fontstyle01"/>
          <w:sz w:val="28"/>
          <w:szCs w:val="32"/>
        </w:rPr>
        <w:t>Б) Средства базового ухода за кожей</w:t>
      </w:r>
    </w:p>
    <w:p w14:paraId="65EA39DA" w14:textId="77777777" w:rsidR="002119FB" w:rsidRPr="00214CA7" w:rsidRDefault="002119FB" w:rsidP="002119FB">
      <w:pPr>
        <w:rPr>
          <w:rStyle w:val="fontstyle01"/>
          <w:sz w:val="28"/>
          <w:szCs w:val="32"/>
        </w:rPr>
      </w:pPr>
      <w:r w:rsidRPr="00214CA7">
        <w:rPr>
          <w:rStyle w:val="fontstyle01"/>
          <w:sz w:val="28"/>
          <w:szCs w:val="32"/>
        </w:rPr>
        <w:t>В) Физические нагрузки и травмы</w:t>
      </w:r>
    </w:p>
    <w:p w14:paraId="65BA47D2" w14:textId="77777777" w:rsidR="002119FB" w:rsidRPr="00214CA7" w:rsidRDefault="002119FB" w:rsidP="002119FB">
      <w:pPr>
        <w:rPr>
          <w:rStyle w:val="fontstyle01"/>
          <w:sz w:val="28"/>
          <w:szCs w:val="32"/>
        </w:rPr>
      </w:pPr>
      <w:r w:rsidRPr="00214CA7">
        <w:rPr>
          <w:rStyle w:val="fontstyle01"/>
          <w:sz w:val="28"/>
          <w:szCs w:val="32"/>
        </w:rPr>
        <w:t>Г) Употребление хурмы и фиников</w:t>
      </w:r>
    </w:p>
    <w:p w14:paraId="36622525" w14:textId="77777777" w:rsidR="002119FB" w:rsidRPr="00214CA7" w:rsidRDefault="002119FB" w:rsidP="002119FB">
      <w:pPr>
        <w:ind w:firstLine="708"/>
        <w:rPr>
          <w:rFonts w:cs="Times New Roman"/>
          <w:szCs w:val="28"/>
        </w:rPr>
      </w:pPr>
      <w:r w:rsidRPr="00214CA7">
        <w:rPr>
          <w:rFonts w:cs="Times New Roman"/>
          <w:szCs w:val="28"/>
        </w:rPr>
        <w:t>Ответ:</w:t>
      </w:r>
    </w:p>
    <w:p w14:paraId="6E37DED2"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12006233" w14:textId="77777777" w:rsidR="002119FB" w:rsidRPr="00214CA7"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4199C0FB" w14:textId="77777777" w:rsidTr="004B49C5">
        <w:tc>
          <w:tcPr>
            <w:tcW w:w="2830" w:type="dxa"/>
          </w:tcPr>
          <w:p w14:paraId="33C3FF7E"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012D4AC3" w14:textId="35DF8370" w:rsidR="002119FB" w:rsidRPr="00214CA7" w:rsidRDefault="002119FB" w:rsidP="004B49C5">
            <w:pPr>
              <w:rPr>
                <w:rFonts w:cs="Times New Roman"/>
                <w:b/>
                <w:bCs/>
                <w:szCs w:val="28"/>
              </w:rPr>
            </w:pPr>
            <w:r w:rsidRPr="00214CA7">
              <w:rPr>
                <w:rFonts w:cs="Times New Roman"/>
                <w:b/>
                <w:bCs/>
                <w:szCs w:val="28"/>
              </w:rPr>
              <w:t>3.11</w:t>
            </w:r>
          </w:p>
        </w:tc>
      </w:tr>
      <w:tr w:rsidR="002119FB" w:rsidRPr="00214CA7" w14:paraId="56C8934D" w14:textId="77777777" w:rsidTr="004B49C5">
        <w:tc>
          <w:tcPr>
            <w:tcW w:w="2830" w:type="dxa"/>
          </w:tcPr>
          <w:p w14:paraId="428D221E"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3B62C266"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нескольких ответов и обоснованием выбора</w:t>
            </w:r>
          </w:p>
        </w:tc>
      </w:tr>
      <w:tr w:rsidR="002119FB" w:rsidRPr="00214CA7" w14:paraId="29421A1F" w14:textId="77777777" w:rsidTr="004B49C5">
        <w:tc>
          <w:tcPr>
            <w:tcW w:w="2830" w:type="dxa"/>
          </w:tcPr>
          <w:p w14:paraId="67C7DF6A"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79D2DBAB"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197D56D7" w14:textId="77777777" w:rsidTr="004B49C5">
        <w:tc>
          <w:tcPr>
            <w:tcW w:w="2830" w:type="dxa"/>
          </w:tcPr>
          <w:p w14:paraId="67F0D96C"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1DD1ECFD"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23EBABB7" w14:textId="77777777" w:rsidTr="004B49C5">
        <w:tc>
          <w:tcPr>
            <w:tcW w:w="2830" w:type="dxa"/>
          </w:tcPr>
          <w:p w14:paraId="78794108"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5EC0C252" w14:textId="08C0BC83" w:rsidR="002119FB" w:rsidRPr="00214CA7" w:rsidRDefault="002119FB" w:rsidP="004B49C5">
            <w:pPr>
              <w:rPr>
                <w:rFonts w:cs="Times New Roman"/>
                <w:szCs w:val="28"/>
              </w:rPr>
            </w:pPr>
            <w:r w:rsidRPr="00214CA7">
              <w:rPr>
                <w:szCs w:val="28"/>
              </w:rPr>
              <w:t>УК-1</w:t>
            </w:r>
            <w:r w:rsidR="00B26A68" w:rsidRPr="00214CA7">
              <w:rPr>
                <w:szCs w:val="28"/>
              </w:rPr>
              <w:t xml:space="preserve"> (УК-1.3)</w:t>
            </w:r>
            <w:r w:rsidRPr="00214CA7">
              <w:rPr>
                <w:szCs w:val="28"/>
              </w:rPr>
              <w:t>, ПК-5</w:t>
            </w:r>
            <w:r w:rsidR="00B26A68" w:rsidRPr="00214CA7">
              <w:rPr>
                <w:szCs w:val="28"/>
              </w:rPr>
              <w:t xml:space="preserve"> (ПК-5.1, ПК-5.2)</w:t>
            </w:r>
          </w:p>
        </w:tc>
      </w:tr>
    </w:tbl>
    <w:p w14:paraId="232762D9"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все правильные ответы и запишите аргументы, обосновывающие выбор ответа.</w:t>
      </w:r>
    </w:p>
    <w:p w14:paraId="3907F0BB" w14:textId="77777777" w:rsidR="002119FB" w:rsidRPr="00214CA7" w:rsidRDefault="002119FB" w:rsidP="002119FB">
      <w:pPr>
        <w:ind w:firstLine="708"/>
        <w:rPr>
          <w:rFonts w:cs="Times New Roman"/>
          <w:szCs w:val="28"/>
        </w:rPr>
      </w:pPr>
      <w:r w:rsidRPr="00214CA7">
        <w:rPr>
          <w:rFonts w:cs="Times New Roman"/>
          <w:szCs w:val="28"/>
        </w:rPr>
        <w:t>Клиническими формами экземы являются:</w:t>
      </w:r>
    </w:p>
    <w:p w14:paraId="00AAFDDE" w14:textId="77777777" w:rsidR="002119FB" w:rsidRPr="00214CA7" w:rsidRDefault="002119FB" w:rsidP="002119FB">
      <w:pPr>
        <w:rPr>
          <w:rStyle w:val="fontstyle01"/>
          <w:sz w:val="28"/>
          <w:szCs w:val="32"/>
        </w:rPr>
      </w:pPr>
      <w:r w:rsidRPr="00214CA7">
        <w:rPr>
          <w:rStyle w:val="fontstyle01"/>
          <w:sz w:val="28"/>
          <w:szCs w:val="32"/>
        </w:rPr>
        <w:t>А) Нуммулярная</w:t>
      </w:r>
    </w:p>
    <w:p w14:paraId="3AD9EF83" w14:textId="77777777" w:rsidR="002119FB" w:rsidRPr="00214CA7" w:rsidRDefault="002119FB" w:rsidP="002119FB">
      <w:pPr>
        <w:rPr>
          <w:rStyle w:val="fontstyle01"/>
          <w:sz w:val="28"/>
          <w:szCs w:val="32"/>
        </w:rPr>
      </w:pPr>
      <w:r w:rsidRPr="00214CA7">
        <w:rPr>
          <w:rStyle w:val="fontstyle01"/>
          <w:sz w:val="28"/>
          <w:szCs w:val="32"/>
        </w:rPr>
        <w:t>Б) Почесуха</w:t>
      </w:r>
    </w:p>
    <w:p w14:paraId="55C64177" w14:textId="77777777" w:rsidR="002119FB" w:rsidRPr="00214CA7" w:rsidRDefault="002119FB" w:rsidP="002119FB">
      <w:pPr>
        <w:rPr>
          <w:rStyle w:val="fontstyle01"/>
          <w:sz w:val="28"/>
          <w:szCs w:val="32"/>
        </w:rPr>
      </w:pPr>
      <w:r w:rsidRPr="00214CA7">
        <w:rPr>
          <w:rStyle w:val="fontstyle01"/>
          <w:sz w:val="28"/>
          <w:szCs w:val="32"/>
        </w:rPr>
        <w:t>В) Дисгидротическая</w:t>
      </w:r>
    </w:p>
    <w:p w14:paraId="31CA6579" w14:textId="77777777" w:rsidR="002119FB" w:rsidRPr="00214CA7" w:rsidRDefault="002119FB" w:rsidP="002119FB">
      <w:pPr>
        <w:rPr>
          <w:rStyle w:val="fontstyle01"/>
          <w:sz w:val="28"/>
          <w:szCs w:val="32"/>
        </w:rPr>
      </w:pPr>
      <w:r w:rsidRPr="00214CA7">
        <w:rPr>
          <w:rStyle w:val="fontstyle01"/>
          <w:sz w:val="28"/>
          <w:szCs w:val="32"/>
        </w:rPr>
        <w:t>Г) Истинная</w:t>
      </w:r>
    </w:p>
    <w:p w14:paraId="3CA3945F" w14:textId="77777777" w:rsidR="002119FB" w:rsidRPr="00214CA7" w:rsidRDefault="002119FB" w:rsidP="002119FB">
      <w:pPr>
        <w:ind w:firstLine="708"/>
        <w:rPr>
          <w:rFonts w:cs="Times New Roman"/>
          <w:szCs w:val="28"/>
        </w:rPr>
      </w:pPr>
      <w:r w:rsidRPr="00214CA7">
        <w:rPr>
          <w:rFonts w:cs="Times New Roman"/>
          <w:szCs w:val="28"/>
        </w:rPr>
        <w:t>Ответ:</w:t>
      </w:r>
    </w:p>
    <w:p w14:paraId="6A7FC9F0"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2B2832F4"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214CA7" w14:paraId="51BA1935" w14:textId="77777777" w:rsidTr="004B49C5">
        <w:tc>
          <w:tcPr>
            <w:tcW w:w="2977" w:type="dxa"/>
          </w:tcPr>
          <w:p w14:paraId="40378A5D"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367" w:type="dxa"/>
          </w:tcPr>
          <w:p w14:paraId="2DC3F5D1" w14:textId="697BD253" w:rsidR="002119FB" w:rsidRPr="00214CA7" w:rsidRDefault="002119FB" w:rsidP="004B49C5">
            <w:pPr>
              <w:rPr>
                <w:rFonts w:cs="Times New Roman"/>
                <w:b/>
                <w:bCs/>
                <w:szCs w:val="28"/>
              </w:rPr>
            </w:pPr>
            <w:r w:rsidRPr="00214CA7">
              <w:rPr>
                <w:rFonts w:cs="Times New Roman"/>
                <w:b/>
                <w:bCs/>
                <w:szCs w:val="28"/>
              </w:rPr>
              <w:t>3.12</w:t>
            </w:r>
          </w:p>
        </w:tc>
      </w:tr>
      <w:tr w:rsidR="002119FB" w:rsidRPr="00214CA7" w14:paraId="1A877682" w14:textId="77777777" w:rsidTr="004B49C5">
        <w:tc>
          <w:tcPr>
            <w:tcW w:w="2977" w:type="dxa"/>
          </w:tcPr>
          <w:p w14:paraId="6B65EEA0" w14:textId="77777777" w:rsidR="002119FB" w:rsidRPr="00214CA7" w:rsidRDefault="002119FB" w:rsidP="004B49C5">
            <w:pPr>
              <w:rPr>
                <w:rFonts w:cs="Times New Roman"/>
                <w:szCs w:val="28"/>
              </w:rPr>
            </w:pPr>
            <w:r w:rsidRPr="00214CA7">
              <w:rPr>
                <w:rFonts w:cs="Times New Roman"/>
                <w:szCs w:val="28"/>
              </w:rPr>
              <w:t>Тип задания</w:t>
            </w:r>
          </w:p>
        </w:tc>
        <w:tc>
          <w:tcPr>
            <w:tcW w:w="6367" w:type="dxa"/>
          </w:tcPr>
          <w:p w14:paraId="4080714D"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соответствия</w:t>
            </w:r>
          </w:p>
        </w:tc>
      </w:tr>
      <w:tr w:rsidR="002119FB" w:rsidRPr="00214CA7" w14:paraId="610CBF12" w14:textId="77777777" w:rsidTr="004B49C5">
        <w:tc>
          <w:tcPr>
            <w:tcW w:w="2977" w:type="dxa"/>
          </w:tcPr>
          <w:p w14:paraId="59DA2368"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367" w:type="dxa"/>
          </w:tcPr>
          <w:p w14:paraId="208D1FE1"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34EF184C" w14:textId="77777777" w:rsidTr="004B49C5">
        <w:tc>
          <w:tcPr>
            <w:tcW w:w="2977" w:type="dxa"/>
          </w:tcPr>
          <w:p w14:paraId="410B088E"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367" w:type="dxa"/>
          </w:tcPr>
          <w:p w14:paraId="5F540274" w14:textId="77777777" w:rsidR="002119FB" w:rsidRPr="00214CA7" w:rsidRDefault="002119FB" w:rsidP="004B49C5">
            <w:pPr>
              <w:rPr>
                <w:rFonts w:cs="Times New Roman"/>
                <w:szCs w:val="28"/>
              </w:rPr>
            </w:pPr>
            <w:r w:rsidRPr="00214CA7">
              <w:rPr>
                <w:rFonts w:cs="Times New Roman"/>
                <w:szCs w:val="28"/>
              </w:rPr>
              <w:t>7 минут</w:t>
            </w:r>
          </w:p>
        </w:tc>
      </w:tr>
      <w:tr w:rsidR="002119FB" w:rsidRPr="00214CA7" w14:paraId="776C9E5E" w14:textId="77777777" w:rsidTr="004B49C5">
        <w:tc>
          <w:tcPr>
            <w:tcW w:w="2977" w:type="dxa"/>
          </w:tcPr>
          <w:p w14:paraId="5383F4A0"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367" w:type="dxa"/>
          </w:tcPr>
          <w:p w14:paraId="084C6FE0" w14:textId="1F90B2E0" w:rsidR="002119FB" w:rsidRPr="00214CA7" w:rsidRDefault="002119FB" w:rsidP="004B49C5">
            <w:pPr>
              <w:rPr>
                <w:rFonts w:cs="Times New Roman"/>
                <w:szCs w:val="28"/>
              </w:rPr>
            </w:pPr>
            <w:r w:rsidRPr="00214CA7">
              <w:rPr>
                <w:szCs w:val="28"/>
              </w:rPr>
              <w:t>ПК-2</w:t>
            </w:r>
            <w:r w:rsidR="00B26A68" w:rsidRPr="00214CA7">
              <w:rPr>
                <w:szCs w:val="28"/>
              </w:rPr>
              <w:t xml:space="preserve"> ПК-2.1, ПК-2.2)</w:t>
            </w:r>
            <w:r w:rsidRPr="00214CA7">
              <w:rPr>
                <w:szCs w:val="28"/>
              </w:rPr>
              <w:t>, ПК-5</w:t>
            </w:r>
            <w:r w:rsidR="00B26A68" w:rsidRPr="00214CA7">
              <w:rPr>
                <w:szCs w:val="28"/>
              </w:rPr>
              <w:t xml:space="preserve"> (ПК-5.1, ПК-5.2 ПК-5.3)</w:t>
            </w:r>
            <w:r w:rsidRPr="00214CA7">
              <w:rPr>
                <w:szCs w:val="28"/>
              </w:rPr>
              <w:t>, ПК-6</w:t>
            </w:r>
            <w:r w:rsidR="00B26A68" w:rsidRPr="00214CA7">
              <w:rPr>
                <w:szCs w:val="28"/>
              </w:rPr>
              <w:t xml:space="preserve"> (ПК-6.1)</w:t>
            </w:r>
          </w:p>
        </w:tc>
      </w:tr>
    </w:tbl>
    <w:p w14:paraId="1D046C9E"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установите соответствие.</w:t>
      </w:r>
    </w:p>
    <w:p w14:paraId="4DC7B59A" w14:textId="77777777" w:rsidR="002119FB" w:rsidRPr="00214CA7" w:rsidRDefault="002119FB" w:rsidP="002119FB">
      <w:pPr>
        <w:ind w:firstLine="708"/>
        <w:rPr>
          <w:rFonts w:cs="Times New Roman"/>
          <w:szCs w:val="28"/>
        </w:rPr>
      </w:pPr>
      <w:r w:rsidRPr="00214CA7">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2119FB" w:rsidRPr="00214CA7" w14:paraId="5AA1AEE3" w14:textId="77777777" w:rsidTr="004B49C5">
        <w:tc>
          <w:tcPr>
            <w:tcW w:w="4102" w:type="dxa"/>
            <w:gridSpan w:val="2"/>
            <w:vAlign w:val="center"/>
          </w:tcPr>
          <w:p w14:paraId="018EA460" w14:textId="77777777" w:rsidR="002119FB" w:rsidRPr="00214CA7" w:rsidRDefault="002119FB" w:rsidP="004B49C5">
            <w:pPr>
              <w:jc w:val="center"/>
              <w:rPr>
                <w:rFonts w:cs="Times New Roman"/>
                <w:sz w:val="24"/>
                <w:szCs w:val="24"/>
              </w:rPr>
            </w:pPr>
            <w:r w:rsidRPr="00214CA7">
              <w:rPr>
                <w:rFonts w:cs="Times New Roman"/>
                <w:sz w:val="24"/>
                <w:szCs w:val="24"/>
              </w:rPr>
              <w:t>Форма экземы</w:t>
            </w:r>
          </w:p>
        </w:tc>
        <w:tc>
          <w:tcPr>
            <w:tcW w:w="5242" w:type="dxa"/>
            <w:gridSpan w:val="2"/>
            <w:vAlign w:val="center"/>
          </w:tcPr>
          <w:p w14:paraId="584498AB" w14:textId="77777777" w:rsidR="002119FB" w:rsidRPr="00214CA7" w:rsidRDefault="002119FB" w:rsidP="004B49C5">
            <w:pPr>
              <w:jc w:val="center"/>
              <w:rPr>
                <w:rFonts w:cs="Times New Roman"/>
                <w:sz w:val="24"/>
                <w:szCs w:val="24"/>
              </w:rPr>
            </w:pPr>
            <w:r w:rsidRPr="00214CA7">
              <w:rPr>
                <w:rFonts w:cs="Times New Roman"/>
                <w:sz w:val="24"/>
                <w:szCs w:val="24"/>
              </w:rPr>
              <w:t>Локализация</w:t>
            </w:r>
          </w:p>
        </w:tc>
      </w:tr>
      <w:tr w:rsidR="002119FB" w:rsidRPr="00214CA7" w14:paraId="4CB25E0A" w14:textId="77777777" w:rsidTr="004B49C5">
        <w:tc>
          <w:tcPr>
            <w:tcW w:w="561" w:type="dxa"/>
          </w:tcPr>
          <w:p w14:paraId="07BF2CCF" w14:textId="77777777" w:rsidR="002119FB" w:rsidRPr="00214CA7" w:rsidRDefault="002119FB" w:rsidP="004B49C5">
            <w:pPr>
              <w:rPr>
                <w:rFonts w:cs="Times New Roman"/>
                <w:sz w:val="24"/>
                <w:szCs w:val="24"/>
              </w:rPr>
            </w:pPr>
            <w:r w:rsidRPr="00214CA7">
              <w:rPr>
                <w:rFonts w:cs="Times New Roman"/>
                <w:sz w:val="24"/>
                <w:szCs w:val="24"/>
              </w:rPr>
              <w:t>А</w:t>
            </w:r>
          </w:p>
        </w:tc>
        <w:tc>
          <w:tcPr>
            <w:tcW w:w="3541" w:type="dxa"/>
          </w:tcPr>
          <w:p w14:paraId="4C26BBB8" w14:textId="77777777" w:rsidR="002119FB" w:rsidRPr="00214CA7" w:rsidRDefault="002119FB" w:rsidP="004B49C5">
            <w:pPr>
              <w:rPr>
                <w:rFonts w:cs="Times New Roman"/>
                <w:sz w:val="24"/>
                <w:szCs w:val="24"/>
              </w:rPr>
            </w:pPr>
            <w:r w:rsidRPr="00214CA7">
              <w:rPr>
                <w:rFonts w:cs="Times New Roman"/>
                <w:sz w:val="24"/>
                <w:szCs w:val="24"/>
              </w:rPr>
              <w:t>Идиопатическая</w:t>
            </w:r>
          </w:p>
        </w:tc>
        <w:tc>
          <w:tcPr>
            <w:tcW w:w="336" w:type="dxa"/>
          </w:tcPr>
          <w:p w14:paraId="04FC565E" w14:textId="77777777" w:rsidR="002119FB" w:rsidRPr="00214CA7" w:rsidRDefault="002119FB" w:rsidP="004B49C5">
            <w:pPr>
              <w:rPr>
                <w:rFonts w:cs="Times New Roman"/>
                <w:sz w:val="24"/>
                <w:szCs w:val="24"/>
              </w:rPr>
            </w:pPr>
            <w:r w:rsidRPr="00214CA7">
              <w:rPr>
                <w:rFonts w:cs="Times New Roman"/>
                <w:sz w:val="24"/>
                <w:szCs w:val="24"/>
              </w:rPr>
              <w:t>1</w:t>
            </w:r>
          </w:p>
        </w:tc>
        <w:tc>
          <w:tcPr>
            <w:tcW w:w="4906" w:type="dxa"/>
          </w:tcPr>
          <w:p w14:paraId="5F8A036D" w14:textId="77777777" w:rsidR="002119FB" w:rsidRPr="00214CA7" w:rsidRDefault="002119FB" w:rsidP="004B49C5">
            <w:pPr>
              <w:rPr>
                <w:rFonts w:cs="Times New Roman"/>
                <w:sz w:val="24"/>
                <w:szCs w:val="24"/>
              </w:rPr>
            </w:pPr>
            <w:r w:rsidRPr="00214CA7">
              <w:rPr>
                <w:rFonts w:cs="Times New Roman"/>
                <w:sz w:val="24"/>
                <w:szCs w:val="24"/>
              </w:rPr>
              <w:t>Нижние конечности</w:t>
            </w:r>
          </w:p>
        </w:tc>
      </w:tr>
      <w:tr w:rsidR="002119FB" w:rsidRPr="00214CA7" w14:paraId="3015BE5F" w14:textId="77777777" w:rsidTr="004B49C5">
        <w:tc>
          <w:tcPr>
            <w:tcW w:w="561" w:type="dxa"/>
          </w:tcPr>
          <w:p w14:paraId="71CE7F9E" w14:textId="77777777" w:rsidR="002119FB" w:rsidRPr="00214CA7" w:rsidRDefault="002119FB" w:rsidP="004B49C5">
            <w:pPr>
              <w:rPr>
                <w:rFonts w:cs="Times New Roman"/>
                <w:sz w:val="24"/>
                <w:szCs w:val="24"/>
              </w:rPr>
            </w:pPr>
            <w:r w:rsidRPr="00214CA7">
              <w:rPr>
                <w:rFonts w:cs="Times New Roman"/>
                <w:sz w:val="24"/>
                <w:szCs w:val="24"/>
              </w:rPr>
              <w:t>Б</w:t>
            </w:r>
          </w:p>
        </w:tc>
        <w:tc>
          <w:tcPr>
            <w:tcW w:w="3541" w:type="dxa"/>
          </w:tcPr>
          <w:p w14:paraId="1A02D65F" w14:textId="77777777" w:rsidR="002119FB" w:rsidRPr="00214CA7" w:rsidRDefault="002119FB" w:rsidP="004B49C5">
            <w:pPr>
              <w:rPr>
                <w:rFonts w:cs="Times New Roman"/>
                <w:sz w:val="24"/>
                <w:szCs w:val="24"/>
              </w:rPr>
            </w:pPr>
            <w:r w:rsidRPr="00214CA7">
              <w:rPr>
                <w:rFonts w:cs="Times New Roman"/>
                <w:sz w:val="24"/>
                <w:szCs w:val="24"/>
              </w:rPr>
              <w:t>Дисгидротическая</w:t>
            </w:r>
          </w:p>
        </w:tc>
        <w:tc>
          <w:tcPr>
            <w:tcW w:w="336" w:type="dxa"/>
          </w:tcPr>
          <w:p w14:paraId="79E6CBA8" w14:textId="77777777" w:rsidR="002119FB" w:rsidRPr="00214CA7" w:rsidRDefault="002119FB" w:rsidP="004B49C5">
            <w:pPr>
              <w:rPr>
                <w:rFonts w:cs="Times New Roman"/>
                <w:sz w:val="24"/>
                <w:szCs w:val="24"/>
              </w:rPr>
            </w:pPr>
            <w:r w:rsidRPr="00214CA7">
              <w:rPr>
                <w:rFonts w:cs="Times New Roman"/>
                <w:sz w:val="24"/>
                <w:szCs w:val="24"/>
              </w:rPr>
              <w:t>2</w:t>
            </w:r>
          </w:p>
        </w:tc>
        <w:tc>
          <w:tcPr>
            <w:tcW w:w="4906" w:type="dxa"/>
          </w:tcPr>
          <w:p w14:paraId="261FE15F" w14:textId="77777777" w:rsidR="002119FB" w:rsidRPr="00214CA7" w:rsidRDefault="002119FB" w:rsidP="004B49C5">
            <w:pPr>
              <w:rPr>
                <w:rFonts w:cs="Times New Roman"/>
                <w:sz w:val="24"/>
                <w:szCs w:val="24"/>
              </w:rPr>
            </w:pPr>
            <w:r w:rsidRPr="00214CA7">
              <w:rPr>
                <w:rFonts w:cs="Times New Roman"/>
                <w:sz w:val="24"/>
                <w:szCs w:val="24"/>
              </w:rPr>
              <w:t>Открытые участки кожи (кисти, предплечья, лицо, стопы, голени)</w:t>
            </w:r>
          </w:p>
        </w:tc>
      </w:tr>
      <w:tr w:rsidR="002119FB" w:rsidRPr="00214CA7" w14:paraId="3A198986" w14:textId="77777777" w:rsidTr="004B49C5">
        <w:tc>
          <w:tcPr>
            <w:tcW w:w="561" w:type="dxa"/>
          </w:tcPr>
          <w:p w14:paraId="4D351994" w14:textId="77777777" w:rsidR="002119FB" w:rsidRPr="00214CA7" w:rsidRDefault="002119FB" w:rsidP="004B49C5">
            <w:pPr>
              <w:rPr>
                <w:rFonts w:cs="Times New Roman"/>
                <w:sz w:val="24"/>
                <w:szCs w:val="24"/>
              </w:rPr>
            </w:pPr>
            <w:r w:rsidRPr="00214CA7">
              <w:rPr>
                <w:rFonts w:cs="Times New Roman"/>
                <w:sz w:val="24"/>
                <w:szCs w:val="24"/>
              </w:rPr>
              <w:lastRenderedPageBreak/>
              <w:t>В</w:t>
            </w:r>
          </w:p>
        </w:tc>
        <w:tc>
          <w:tcPr>
            <w:tcW w:w="3541" w:type="dxa"/>
          </w:tcPr>
          <w:p w14:paraId="09231F28" w14:textId="77777777" w:rsidR="002119FB" w:rsidRPr="00214CA7" w:rsidRDefault="002119FB" w:rsidP="004B49C5">
            <w:pPr>
              <w:rPr>
                <w:rFonts w:cs="Times New Roman"/>
                <w:sz w:val="24"/>
                <w:szCs w:val="24"/>
              </w:rPr>
            </w:pPr>
            <w:r w:rsidRPr="00214CA7">
              <w:rPr>
                <w:rFonts w:cs="Times New Roman"/>
                <w:sz w:val="24"/>
                <w:szCs w:val="24"/>
              </w:rPr>
              <w:t>Пруригинозная</w:t>
            </w:r>
          </w:p>
        </w:tc>
        <w:tc>
          <w:tcPr>
            <w:tcW w:w="336" w:type="dxa"/>
          </w:tcPr>
          <w:p w14:paraId="236EF396" w14:textId="77777777" w:rsidR="002119FB" w:rsidRPr="00214CA7" w:rsidRDefault="002119FB" w:rsidP="004B49C5">
            <w:pPr>
              <w:rPr>
                <w:rFonts w:cs="Times New Roman"/>
                <w:sz w:val="24"/>
                <w:szCs w:val="24"/>
              </w:rPr>
            </w:pPr>
            <w:r w:rsidRPr="00214CA7">
              <w:rPr>
                <w:rFonts w:cs="Times New Roman"/>
                <w:sz w:val="24"/>
                <w:szCs w:val="24"/>
              </w:rPr>
              <w:t>3</w:t>
            </w:r>
          </w:p>
        </w:tc>
        <w:tc>
          <w:tcPr>
            <w:tcW w:w="4906" w:type="dxa"/>
          </w:tcPr>
          <w:p w14:paraId="728381DA" w14:textId="77777777" w:rsidR="002119FB" w:rsidRPr="00214CA7" w:rsidRDefault="002119FB" w:rsidP="004B49C5">
            <w:pPr>
              <w:rPr>
                <w:rFonts w:cs="Times New Roman"/>
                <w:sz w:val="24"/>
                <w:szCs w:val="24"/>
              </w:rPr>
            </w:pPr>
            <w:r w:rsidRPr="00214CA7">
              <w:rPr>
                <w:rFonts w:cs="Times New Roman"/>
                <w:sz w:val="24"/>
                <w:szCs w:val="24"/>
              </w:rPr>
              <w:t>Лицо, разгибательные поверхности конечностей, локтевые и коленные сгибы, половые органы</w:t>
            </w:r>
          </w:p>
        </w:tc>
      </w:tr>
      <w:tr w:rsidR="002119FB" w:rsidRPr="00214CA7" w14:paraId="4F76CBE9" w14:textId="77777777" w:rsidTr="004B49C5">
        <w:tc>
          <w:tcPr>
            <w:tcW w:w="561" w:type="dxa"/>
          </w:tcPr>
          <w:p w14:paraId="00BDA0F1" w14:textId="77777777" w:rsidR="002119FB" w:rsidRPr="00214CA7" w:rsidRDefault="002119FB" w:rsidP="004B49C5">
            <w:pPr>
              <w:rPr>
                <w:rFonts w:cs="Times New Roman"/>
                <w:sz w:val="24"/>
                <w:szCs w:val="24"/>
              </w:rPr>
            </w:pPr>
            <w:r w:rsidRPr="00214CA7">
              <w:rPr>
                <w:rFonts w:cs="Times New Roman"/>
                <w:sz w:val="24"/>
                <w:szCs w:val="24"/>
              </w:rPr>
              <w:t>Г</w:t>
            </w:r>
          </w:p>
        </w:tc>
        <w:tc>
          <w:tcPr>
            <w:tcW w:w="3541" w:type="dxa"/>
          </w:tcPr>
          <w:p w14:paraId="05D3E711" w14:textId="77777777" w:rsidR="002119FB" w:rsidRPr="00214CA7" w:rsidRDefault="002119FB" w:rsidP="004B49C5">
            <w:pPr>
              <w:rPr>
                <w:rFonts w:cs="Times New Roman"/>
                <w:sz w:val="24"/>
                <w:szCs w:val="24"/>
              </w:rPr>
            </w:pPr>
            <w:r w:rsidRPr="00214CA7">
              <w:rPr>
                <w:rFonts w:cs="Times New Roman"/>
                <w:sz w:val="24"/>
                <w:szCs w:val="24"/>
              </w:rPr>
              <w:t xml:space="preserve">Себорейная </w:t>
            </w:r>
          </w:p>
        </w:tc>
        <w:tc>
          <w:tcPr>
            <w:tcW w:w="336" w:type="dxa"/>
          </w:tcPr>
          <w:p w14:paraId="2D541C6B" w14:textId="77777777" w:rsidR="002119FB" w:rsidRPr="00214CA7" w:rsidRDefault="002119FB" w:rsidP="004B49C5">
            <w:pPr>
              <w:rPr>
                <w:rFonts w:cs="Times New Roman"/>
                <w:sz w:val="24"/>
                <w:szCs w:val="24"/>
              </w:rPr>
            </w:pPr>
            <w:r w:rsidRPr="00214CA7">
              <w:rPr>
                <w:rFonts w:cs="Times New Roman"/>
                <w:sz w:val="24"/>
                <w:szCs w:val="24"/>
              </w:rPr>
              <w:t>4</w:t>
            </w:r>
          </w:p>
        </w:tc>
        <w:tc>
          <w:tcPr>
            <w:tcW w:w="4906" w:type="dxa"/>
          </w:tcPr>
          <w:p w14:paraId="0ED2FE69" w14:textId="77777777" w:rsidR="002119FB" w:rsidRPr="00214CA7" w:rsidRDefault="002119FB" w:rsidP="004B49C5">
            <w:pPr>
              <w:rPr>
                <w:rFonts w:cs="Times New Roman"/>
                <w:sz w:val="24"/>
                <w:szCs w:val="24"/>
              </w:rPr>
            </w:pPr>
            <w:r w:rsidRPr="00214CA7">
              <w:rPr>
                <w:rFonts w:cs="Times New Roman"/>
                <w:sz w:val="24"/>
                <w:szCs w:val="24"/>
              </w:rPr>
              <w:t>Участки кожи с толстым роговым слоем эпидермиса (ладони, подошвы, боковые поверхности пальцев)</w:t>
            </w:r>
          </w:p>
        </w:tc>
      </w:tr>
      <w:tr w:rsidR="002119FB" w:rsidRPr="00214CA7" w14:paraId="4DE575C5" w14:textId="77777777" w:rsidTr="004B49C5">
        <w:tc>
          <w:tcPr>
            <w:tcW w:w="561" w:type="dxa"/>
          </w:tcPr>
          <w:p w14:paraId="1B798FF6" w14:textId="77777777" w:rsidR="002119FB" w:rsidRPr="00214CA7" w:rsidRDefault="002119FB" w:rsidP="004B49C5">
            <w:pPr>
              <w:rPr>
                <w:rFonts w:cs="Times New Roman"/>
                <w:sz w:val="24"/>
                <w:szCs w:val="24"/>
              </w:rPr>
            </w:pPr>
          </w:p>
        </w:tc>
        <w:tc>
          <w:tcPr>
            <w:tcW w:w="3541" w:type="dxa"/>
          </w:tcPr>
          <w:p w14:paraId="21949827" w14:textId="77777777" w:rsidR="002119FB" w:rsidRPr="00214CA7" w:rsidRDefault="002119FB" w:rsidP="004B49C5">
            <w:pPr>
              <w:rPr>
                <w:rFonts w:cs="Times New Roman"/>
                <w:sz w:val="24"/>
                <w:szCs w:val="24"/>
              </w:rPr>
            </w:pPr>
          </w:p>
        </w:tc>
        <w:tc>
          <w:tcPr>
            <w:tcW w:w="336" w:type="dxa"/>
          </w:tcPr>
          <w:p w14:paraId="5C9DC418" w14:textId="77777777" w:rsidR="002119FB" w:rsidRPr="00214CA7" w:rsidRDefault="002119FB" w:rsidP="004B49C5">
            <w:pPr>
              <w:rPr>
                <w:rFonts w:cs="Times New Roman"/>
                <w:sz w:val="24"/>
                <w:szCs w:val="24"/>
              </w:rPr>
            </w:pPr>
            <w:r w:rsidRPr="00214CA7">
              <w:rPr>
                <w:rFonts w:cs="Times New Roman"/>
                <w:sz w:val="24"/>
                <w:szCs w:val="24"/>
              </w:rPr>
              <w:t>5</w:t>
            </w:r>
          </w:p>
        </w:tc>
        <w:tc>
          <w:tcPr>
            <w:tcW w:w="4906" w:type="dxa"/>
          </w:tcPr>
          <w:p w14:paraId="2B78A1D7" w14:textId="77777777" w:rsidR="002119FB" w:rsidRPr="00214CA7" w:rsidRDefault="002119FB" w:rsidP="004B49C5">
            <w:pPr>
              <w:rPr>
                <w:rFonts w:cs="Times New Roman"/>
                <w:sz w:val="24"/>
                <w:szCs w:val="24"/>
              </w:rPr>
            </w:pPr>
            <w:r w:rsidRPr="00214CA7">
              <w:rPr>
                <w:rFonts w:cs="Times New Roman"/>
                <w:sz w:val="24"/>
                <w:szCs w:val="24"/>
              </w:rPr>
              <w:t>Лицо, волосистая часть головы, верхняя половина спины</w:t>
            </w:r>
          </w:p>
        </w:tc>
      </w:tr>
    </w:tbl>
    <w:p w14:paraId="76E3D709" w14:textId="77777777" w:rsidR="002119FB" w:rsidRPr="00214CA7" w:rsidRDefault="002119FB" w:rsidP="002119FB">
      <w:pPr>
        <w:rPr>
          <w:rFonts w:cs="Times New Roman"/>
          <w:szCs w:val="28"/>
        </w:rPr>
      </w:pPr>
      <w:r w:rsidRPr="00214CA7">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214CA7" w14:paraId="5F2CBA2F" w14:textId="77777777" w:rsidTr="004B49C5">
        <w:tc>
          <w:tcPr>
            <w:tcW w:w="2336" w:type="dxa"/>
            <w:vAlign w:val="center"/>
          </w:tcPr>
          <w:p w14:paraId="1DBD779F" w14:textId="77777777" w:rsidR="002119FB" w:rsidRPr="00214CA7" w:rsidRDefault="002119FB" w:rsidP="004B49C5">
            <w:pPr>
              <w:jc w:val="center"/>
              <w:rPr>
                <w:rFonts w:cs="Times New Roman"/>
                <w:szCs w:val="28"/>
              </w:rPr>
            </w:pPr>
            <w:r w:rsidRPr="00214CA7">
              <w:rPr>
                <w:rFonts w:cs="Times New Roman"/>
                <w:szCs w:val="28"/>
              </w:rPr>
              <w:t>А</w:t>
            </w:r>
          </w:p>
        </w:tc>
        <w:tc>
          <w:tcPr>
            <w:tcW w:w="2336" w:type="dxa"/>
            <w:vAlign w:val="center"/>
          </w:tcPr>
          <w:p w14:paraId="08A2D247" w14:textId="77777777" w:rsidR="002119FB" w:rsidRPr="00214CA7" w:rsidRDefault="002119FB" w:rsidP="004B49C5">
            <w:pPr>
              <w:jc w:val="center"/>
              <w:rPr>
                <w:rFonts w:cs="Times New Roman"/>
                <w:szCs w:val="28"/>
              </w:rPr>
            </w:pPr>
            <w:r w:rsidRPr="00214CA7">
              <w:rPr>
                <w:rFonts w:cs="Times New Roman"/>
                <w:szCs w:val="28"/>
              </w:rPr>
              <w:t>Б</w:t>
            </w:r>
          </w:p>
        </w:tc>
        <w:tc>
          <w:tcPr>
            <w:tcW w:w="2336" w:type="dxa"/>
            <w:vAlign w:val="center"/>
          </w:tcPr>
          <w:p w14:paraId="69699427" w14:textId="77777777" w:rsidR="002119FB" w:rsidRPr="00214CA7" w:rsidRDefault="002119FB" w:rsidP="004B49C5">
            <w:pPr>
              <w:jc w:val="center"/>
              <w:rPr>
                <w:rFonts w:cs="Times New Roman"/>
                <w:szCs w:val="28"/>
              </w:rPr>
            </w:pPr>
            <w:r w:rsidRPr="00214CA7">
              <w:rPr>
                <w:rFonts w:cs="Times New Roman"/>
                <w:szCs w:val="28"/>
              </w:rPr>
              <w:t>В</w:t>
            </w:r>
          </w:p>
        </w:tc>
        <w:tc>
          <w:tcPr>
            <w:tcW w:w="2336" w:type="dxa"/>
            <w:vAlign w:val="center"/>
          </w:tcPr>
          <w:p w14:paraId="12659C60" w14:textId="77777777" w:rsidR="002119FB" w:rsidRPr="00214CA7" w:rsidRDefault="002119FB" w:rsidP="004B49C5">
            <w:pPr>
              <w:jc w:val="center"/>
              <w:rPr>
                <w:rFonts w:cs="Times New Roman"/>
                <w:szCs w:val="28"/>
              </w:rPr>
            </w:pPr>
            <w:r w:rsidRPr="00214CA7">
              <w:rPr>
                <w:rFonts w:cs="Times New Roman"/>
                <w:szCs w:val="28"/>
              </w:rPr>
              <w:t>Г</w:t>
            </w:r>
          </w:p>
        </w:tc>
      </w:tr>
      <w:tr w:rsidR="002119FB" w:rsidRPr="00214CA7" w14:paraId="78277D85" w14:textId="77777777" w:rsidTr="004B49C5">
        <w:tc>
          <w:tcPr>
            <w:tcW w:w="2336" w:type="dxa"/>
            <w:vAlign w:val="center"/>
          </w:tcPr>
          <w:p w14:paraId="51EF7677" w14:textId="77777777" w:rsidR="002119FB" w:rsidRPr="00214CA7" w:rsidRDefault="002119FB" w:rsidP="004B49C5">
            <w:pPr>
              <w:jc w:val="center"/>
              <w:rPr>
                <w:rFonts w:cs="Times New Roman"/>
                <w:szCs w:val="28"/>
              </w:rPr>
            </w:pPr>
          </w:p>
        </w:tc>
        <w:tc>
          <w:tcPr>
            <w:tcW w:w="2336" w:type="dxa"/>
            <w:vAlign w:val="center"/>
          </w:tcPr>
          <w:p w14:paraId="6AA08174" w14:textId="77777777" w:rsidR="002119FB" w:rsidRPr="00214CA7" w:rsidRDefault="002119FB" w:rsidP="004B49C5">
            <w:pPr>
              <w:jc w:val="center"/>
              <w:rPr>
                <w:rFonts w:cs="Times New Roman"/>
                <w:szCs w:val="28"/>
              </w:rPr>
            </w:pPr>
          </w:p>
        </w:tc>
        <w:tc>
          <w:tcPr>
            <w:tcW w:w="2336" w:type="dxa"/>
            <w:vAlign w:val="center"/>
          </w:tcPr>
          <w:p w14:paraId="2A933142" w14:textId="77777777" w:rsidR="002119FB" w:rsidRPr="00214CA7" w:rsidRDefault="002119FB" w:rsidP="004B49C5">
            <w:pPr>
              <w:jc w:val="center"/>
              <w:rPr>
                <w:rFonts w:cs="Times New Roman"/>
                <w:szCs w:val="28"/>
              </w:rPr>
            </w:pPr>
          </w:p>
        </w:tc>
        <w:tc>
          <w:tcPr>
            <w:tcW w:w="2336" w:type="dxa"/>
            <w:vAlign w:val="center"/>
          </w:tcPr>
          <w:p w14:paraId="6BD57CF4" w14:textId="77777777" w:rsidR="002119FB" w:rsidRPr="00214CA7" w:rsidRDefault="002119FB" w:rsidP="004B49C5">
            <w:pPr>
              <w:jc w:val="center"/>
              <w:rPr>
                <w:rFonts w:cs="Times New Roman"/>
                <w:szCs w:val="28"/>
              </w:rPr>
            </w:pPr>
          </w:p>
        </w:tc>
      </w:tr>
    </w:tbl>
    <w:p w14:paraId="19EC241E"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76FAB1A6" w14:textId="77777777" w:rsidTr="004B49C5">
        <w:tc>
          <w:tcPr>
            <w:tcW w:w="2830" w:type="dxa"/>
          </w:tcPr>
          <w:p w14:paraId="133260D4"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0EB954E6" w14:textId="1FA81B5E" w:rsidR="002119FB" w:rsidRPr="00214CA7" w:rsidRDefault="002119FB" w:rsidP="004B49C5">
            <w:pPr>
              <w:rPr>
                <w:rFonts w:cs="Times New Roman"/>
                <w:b/>
                <w:bCs/>
                <w:szCs w:val="28"/>
              </w:rPr>
            </w:pPr>
            <w:r w:rsidRPr="00214CA7">
              <w:rPr>
                <w:rFonts w:cs="Times New Roman"/>
                <w:b/>
                <w:bCs/>
                <w:szCs w:val="28"/>
              </w:rPr>
              <w:t>3.13</w:t>
            </w:r>
          </w:p>
        </w:tc>
      </w:tr>
      <w:tr w:rsidR="002119FB" w:rsidRPr="00214CA7" w14:paraId="18DABDBA" w14:textId="77777777" w:rsidTr="004B49C5">
        <w:tc>
          <w:tcPr>
            <w:tcW w:w="2830" w:type="dxa"/>
          </w:tcPr>
          <w:p w14:paraId="0A7E330E"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26795C68" w14:textId="77777777" w:rsidR="002119FB" w:rsidRPr="00214CA7" w:rsidRDefault="002119FB" w:rsidP="004B49C5">
            <w:pPr>
              <w:rPr>
                <w:rFonts w:cs="Times New Roman"/>
                <w:szCs w:val="28"/>
              </w:rPr>
            </w:pPr>
            <w:r w:rsidRPr="00214CA7">
              <w:rPr>
                <w:rFonts w:cs="Times New Roman"/>
                <w:szCs w:val="28"/>
              </w:rPr>
              <w:t>Открытый. Задание с развернутым ответом</w:t>
            </w:r>
          </w:p>
        </w:tc>
      </w:tr>
      <w:tr w:rsidR="002119FB" w:rsidRPr="00214CA7" w14:paraId="2223BCCE" w14:textId="77777777" w:rsidTr="004B49C5">
        <w:tc>
          <w:tcPr>
            <w:tcW w:w="2830" w:type="dxa"/>
          </w:tcPr>
          <w:p w14:paraId="1AAD480A"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04B15558"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63E72D25" w14:textId="77777777" w:rsidTr="004B49C5">
        <w:tc>
          <w:tcPr>
            <w:tcW w:w="2830" w:type="dxa"/>
          </w:tcPr>
          <w:p w14:paraId="500EE847"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66F1C388"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6DE3479F" w14:textId="77777777" w:rsidTr="004B49C5">
        <w:tc>
          <w:tcPr>
            <w:tcW w:w="2830" w:type="dxa"/>
          </w:tcPr>
          <w:p w14:paraId="36BBBE22"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5B79E216" w14:textId="7C44C1A1" w:rsidR="002119FB" w:rsidRPr="00214CA7" w:rsidRDefault="002119FB" w:rsidP="004B49C5">
            <w:pPr>
              <w:rPr>
                <w:rFonts w:cs="Times New Roman"/>
                <w:szCs w:val="28"/>
              </w:rPr>
            </w:pPr>
            <w:r w:rsidRPr="00214CA7">
              <w:rPr>
                <w:szCs w:val="28"/>
              </w:rPr>
              <w:t>ПК-8</w:t>
            </w:r>
            <w:r w:rsidR="00B26A68" w:rsidRPr="00214CA7">
              <w:rPr>
                <w:szCs w:val="28"/>
              </w:rPr>
              <w:t xml:space="preserve"> (ПК-8.1, ПК-8.2)</w:t>
            </w:r>
          </w:p>
        </w:tc>
      </w:tr>
    </w:tbl>
    <w:p w14:paraId="433F929A"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развернутый обоснованный ответ.</w:t>
      </w:r>
    </w:p>
    <w:p w14:paraId="78E7F0E3" w14:textId="77777777" w:rsidR="002119FB" w:rsidRPr="00214CA7" w:rsidRDefault="002119FB" w:rsidP="002119FB">
      <w:pPr>
        <w:ind w:firstLine="708"/>
        <w:rPr>
          <w:rFonts w:cs="Times New Roman"/>
          <w:szCs w:val="28"/>
        </w:rPr>
      </w:pPr>
      <w:r w:rsidRPr="00214CA7">
        <w:rPr>
          <w:rFonts w:cs="Times New Roman"/>
          <w:szCs w:val="28"/>
        </w:rPr>
        <w:t>Для наружной терапии экземы в стадию мокнутия применяется _______</w:t>
      </w:r>
    </w:p>
    <w:p w14:paraId="75113796" w14:textId="77777777" w:rsidR="002119FB" w:rsidRPr="00214CA7" w:rsidRDefault="002119FB" w:rsidP="002119FB">
      <w:pPr>
        <w:ind w:firstLine="708"/>
        <w:rPr>
          <w:rFonts w:cs="Times New Roman"/>
          <w:szCs w:val="28"/>
        </w:rPr>
      </w:pPr>
      <w:r w:rsidRPr="00214CA7">
        <w:rPr>
          <w:rFonts w:cs="Times New Roman"/>
          <w:szCs w:val="28"/>
        </w:rPr>
        <w:t>Ответ:</w:t>
      </w:r>
    </w:p>
    <w:p w14:paraId="638E07B0"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30537B9B" w14:textId="77777777" w:rsidTr="004B49C5">
        <w:tc>
          <w:tcPr>
            <w:tcW w:w="2830" w:type="dxa"/>
          </w:tcPr>
          <w:p w14:paraId="5AC9C680"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09D0F4FE" w14:textId="0DB574DB" w:rsidR="002119FB" w:rsidRPr="00214CA7" w:rsidRDefault="002119FB" w:rsidP="004B49C5">
            <w:pPr>
              <w:rPr>
                <w:rFonts w:cs="Times New Roman"/>
                <w:b/>
                <w:bCs/>
                <w:szCs w:val="28"/>
              </w:rPr>
            </w:pPr>
            <w:r w:rsidRPr="00214CA7">
              <w:rPr>
                <w:rFonts w:cs="Times New Roman"/>
                <w:b/>
                <w:bCs/>
                <w:szCs w:val="28"/>
              </w:rPr>
              <w:t>3.14</w:t>
            </w:r>
          </w:p>
        </w:tc>
      </w:tr>
      <w:tr w:rsidR="002119FB" w:rsidRPr="00214CA7" w14:paraId="5E1B4815" w14:textId="77777777" w:rsidTr="004B49C5">
        <w:tc>
          <w:tcPr>
            <w:tcW w:w="2830" w:type="dxa"/>
          </w:tcPr>
          <w:p w14:paraId="0DB9C027"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2A0D5FA7"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777F12EC" w14:textId="77777777" w:rsidTr="004B49C5">
        <w:tc>
          <w:tcPr>
            <w:tcW w:w="2830" w:type="dxa"/>
          </w:tcPr>
          <w:p w14:paraId="57A9333B"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11F43F7"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703B8747" w14:textId="77777777" w:rsidTr="004B49C5">
        <w:tc>
          <w:tcPr>
            <w:tcW w:w="2830" w:type="dxa"/>
          </w:tcPr>
          <w:p w14:paraId="6105F0C7"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3BF2E4AD" w14:textId="77777777" w:rsidR="002119FB" w:rsidRPr="00214CA7" w:rsidRDefault="002119FB" w:rsidP="004B49C5">
            <w:pPr>
              <w:rPr>
                <w:rFonts w:cs="Times New Roman"/>
                <w:szCs w:val="28"/>
              </w:rPr>
            </w:pPr>
            <w:r w:rsidRPr="00214CA7">
              <w:rPr>
                <w:rFonts w:cs="Times New Roman"/>
                <w:szCs w:val="28"/>
              </w:rPr>
              <w:t>3 минут</w:t>
            </w:r>
          </w:p>
        </w:tc>
      </w:tr>
      <w:tr w:rsidR="002119FB" w:rsidRPr="00214CA7" w14:paraId="010E7C65" w14:textId="77777777" w:rsidTr="004B49C5">
        <w:tc>
          <w:tcPr>
            <w:tcW w:w="2830" w:type="dxa"/>
          </w:tcPr>
          <w:p w14:paraId="36C1A51B"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3DE7CF74" w14:textId="7C7009EB" w:rsidR="002119FB" w:rsidRPr="00214CA7" w:rsidRDefault="002119FB" w:rsidP="004B49C5">
            <w:pPr>
              <w:rPr>
                <w:rFonts w:cs="Times New Roman"/>
                <w:szCs w:val="28"/>
              </w:rPr>
            </w:pPr>
            <w:r w:rsidRPr="00214CA7">
              <w:rPr>
                <w:szCs w:val="28"/>
              </w:rPr>
              <w:t>ПК-2</w:t>
            </w:r>
            <w:r w:rsidR="00EC3BA3" w:rsidRPr="00214CA7">
              <w:rPr>
                <w:szCs w:val="28"/>
              </w:rPr>
              <w:t xml:space="preserve"> (ПК-2.1, ПК-2.2)</w:t>
            </w:r>
            <w:r w:rsidRPr="00214CA7">
              <w:rPr>
                <w:szCs w:val="28"/>
              </w:rPr>
              <w:t>, ПК-5</w:t>
            </w:r>
            <w:r w:rsidR="00EC3BA3" w:rsidRPr="00214CA7">
              <w:rPr>
                <w:szCs w:val="28"/>
              </w:rPr>
              <w:t xml:space="preserve"> (ПК-5.1, ПК-5.2, ПК-5.3)</w:t>
            </w:r>
            <w:r w:rsidRPr="00214CA7">
              <w:rPr>
                <w:szCs w:val="28"/>
              </w:rPr>
              <w:t>, ПК-6</w:t>
            </w:r>
            <w:r w:rsidR="00EC3BA3" w:rsidRPr="00214CA7">
              <w:rPr>
                <w:szCs w:val="28"/>
              </w:rPr>
              <w:t xml:space="preserve"> (ПК-6.1)</w:t>
            </w:r>
          </w:p>
        </w:tc>
      </w:tr>
    </w:tbl>
    <w:p w14:paraId="23C6EDB5"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219A0961" w14:textId="77777777" w:rsidR="002119FB" w:rsidRPr="00214CA7" w:rsidRDefault="002119FB" w:rsidP="002119FB">
      <w:pPr>
        <w:ind w:firstLine="708"/>
        <w:rPr>
          <w:rFonts w:cs="Times New Roman"/>
          <w:szCs w:val="28"/>
        </w:rPr>
      </w:pPr>
      <w:r w:rsidRPr="00214CA7">
        <w:rPr>
          <w:rFonts w:cs="Times New Roman"/>
          <w:szCs w:val="28"/>
        </w:rPr>
        <w:t>Пластинчатое шелушение характерно для:</w:t>
      </w:r>
    </w:p>
    <w:p w14:paraId="2D669E4D" w14:textId="77777777" w:rsidR="002119FB" w:rsidRPr="00214CA7" w:rsidRDefault="002119FB" w:rsidP="002119FB">
      <w:pPr>
        <w:rPr>
          <w:rStyle w:val="fontstyle01"/>
          <w:sz w:val="28"/>
          <w:szCs w:val="28"/>
        </w:rPr>
      </w:pPr>
      <w:r w:rsidRPr="00214CA7">
        <w:rPr>
          <w:rStyle w:val="fontstyle01"/>
          <w:sz w:val="28"/>
          <w:szCs w:val="28"/>
        </w:rPr>
        <w:t>А) Атопический дерматит</w:t>
      </w:r>
    </w:p>
    <w:p w14:paraId="54D3B9D0" w14:textId="77777777" w:rsidR="002119FB" w:rsidRPr="00214CA7" w:rsidRDefault="002119FB" w:rsidP="002119FB">
      <w:pPr>
        <w:rPr>
          <w:rStyle w:val="fontstyle01"/>
          <w:sz w:val="28"/>
          <w:szCs w:val="28"/>
        </w:rPr>
      </w:pPr>
      <w:r w:rsidRPr="00214CA7">
        <w:rPr>
          <w:rStyle w:val="fontstyle01"/>
          <w:sz w:val="28"/>
          <w:szCs w:val="28"/>
        </w:rPr>
        <w:t>Б) Псориаза</w:t>
      </w:r>
    </w:p>
    <w:p w14:paraId="598C4DD8" w14:textId="77777777" w:rsidR="002119FB" w:rsidRPr="00214CA7" w:rsidRDefault="002119FB" w:rsidP="002119FB">
      <w:pPr>
        <w:rPr>
          <w:rStyle w:val="fontstyle01"/>
          <w:sz w:val="28"/>
          <w:szCs w:val="28"/>
        </w:rPr>
      </w:pPr>
      <w:r w:rsidRPr="00214CA7">
        <w:rPr>
          <w:rStyle w:val="fontstyle01"/>
          <w:sz w:val="28"/>
          <w:szCs w:val="28"/>
        </w:rPr>
        <w:t>В) Эритразмы</w:t>
      </w:r>
    </w:p>
    <w:p w14:paraId="76934190" w14:textId="77777777" w:rsidR="002119FB" w:rsidRPr="00214CA7" w:rsidRDefault="002119FB" w:rsidP="002119FB">
      <w:pPr>
        <w:rPr>
          <w:rStyle w:val="fontstyle01"/>
          <w:sz w:val="28"/>
          <w:szCs w:val="28"/>
        </w:rPr>
      </w:pPr>
      <w:r w:rsidRPr="00214CA7">
        <w:rPr>
          <w:rStyle w:val="fontstyle01"/>
          <w:sz w:val="28"/>
          <w:szCs w:val="28"/>
        </w:rPr>
        <w:t>Г) Пруриго</w:t>
      </w:r>
    </w:p>
    <w:p w14:paraId="0A473950" w14:textId="77777777" w:rsidR="002119FB" w:rsidRPr="00214CA7" w:rsidRDefault="002119FB" w:rsidP="002119FB">
      <w:pPr>
        <w:ind w:firstLine="708"/>
        <w:rPr>
          <w:rFonts w:cs="Times New Roman"/>
          <w:szCs w:val="28"/>
        </w:rPr>
      </w:pPr>
      <w:r w:rsidRPr="00214CA7">
        <w:rPr>
          <w:rFonts w:cs="Times New Roman"/>
          <w:szCs w:val="28"/>
        </w:rPr>
        <w:t>Ответ:</w:t>
      </w:r>
    </w:p>
    <w:p w14:paraId="696E593F"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3083A60B"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214CA7" w14:paraId="0981F965" w14:textId="77777777" w:rsidTr="004B49C5">
        <w:tc>
          <w:tcPr>
            <w:tcW w:w="2977" w:type="dxa"/>
          </w:tcPr>
          <w:p w14:paraId="4585C1D9"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367" w:type="dxa"/>
          </w:tcPr>
          <w:p w14:paraId="376A711B" w14:textId="0268F055" w:rsidR="002119FB" w:rsidRPr="00214CA7" w:rsidRDefault="002119FB" w:rsidP="004B49C5">
            <w:pPr>
              <w:rPr>
                <w:rFonts w:cs="Times New Roman"/>
                <w:b/>
                <w:bCs/>
                <w:szCs w:val="28"/>
              </w:rPr>
            </w:pPr>
            <w:r w:rsidRPr="00214CA7">
              <w:rPr>
                <w:rFonts w:cs="Times New Roman"/>
                <w:b/>
                <w:bCs/>
                <w:szCs w:val="28"/>
              </w:rPr>
              <w:t>3.15</w:t>
            </w:r>
          </w:p>
        </w:tc>
      </w:tr>
      <w:tr w:rsidR="002119FB" w:rsidRPr="00214CA7" w14:paraId="7AEEDB17" w14:textId="77777777" w:rsidTr="004B49C5">
        <w:tc>
          <w:tcPr>
            <w:tcW w:w="2977" w:type="dxa"/>
          </w:tcPr>
          <w:p w14:paraId="5A495056" w14:textId="77777777" w:rsidR="002119FB" w:rsidRPr="00214CA7" w:rsidRDefault="002119FB" w:rsidP="004B49C5">
            <w:pPr>
              <w:rPr>
                <w:rFonts w:cs="Times New Roman"/>
                <w:szCs w:val="28"/>
              </w:rPr>
            </w:pPr>
            <w:r w:rsidRPr="00214CA7">
              <w:rPr>
                <w:rFonts w:cs="Times New Roman"/>
                <w:szCs w:val="28"/>
              </w:rPr>
              <w:t>Тип задания</w:t>
            </w:r>
          </w:p>
        </w:tc>
        <w:tc>
          <w:tcPr>
            <w:tcW w:w="6367" w:type="dxa"/>
          </w:tcPr>
          <w:p w14:paraId="499BD95F"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соответствия</w:t>
            </w:r>
          </w:p>
        </w:tc>
      </w:tr>
      <w:tr w:rsidR="002119FB" w:rsidRPr="00214CA7" w14:paraId="4C37083A" w14:textId="77777777" w:rsidTr="004B49C5">
        <w:tc>
          <w:tcPr>
            <w:tcW w:w="2977" w:type="dxa"/>
          </w:tcPr>
          <w:p w14:paraId="3857E96F"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367" w:type="dxa"/>
          </w:tcPr>
          <w:p w14:paraId="1FA30657"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7C2D1A08" w14:textId="77777777" w:rsidTr="004B49C5">
        <w:tc>
          <w:tcPr>
            <w:tcW w:w="2977" w:type="dxa"/>
          </w:tcPr>
          <w:p w14:paraId="764383FD"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367" w:type="dxa"/>
          </w:tcPr>
          <w:p w14:paraId="172B88D5" w14:textId="77777777" w:rsidR="002119FB" w:rsidRPr="00214CA7" w:rsidRDefault="002119FB" w:rsidP="004B49C5">
            <w:pPr>
              <w:rPr>
                <w:rFonts w:cs="Times New Roman"/>
                <w:szCs w:val="28"/>
              </w:rPr>
            </w:pPr>
            <w:r w:rsidRPr="00214CA7">
              <w:rPr>
                <w:rFonts w:cs="Times New Roman"/>
                <w:szCs w:val="28"/>
              </w:rPr>
              <w:t>7 минут</w:t>
            </w:r>
          </w:p>
        </w:tc>
      </w:tr>
      <w:tr w:rsidR="002119FB" w:rsidRPr="00214CA7" w14:paraId="27406987" w14:textId="77777777" w:rsidTr="004B49C5">
        <w:tc>
          <w:tcPr>
            <w:tcW w:w="2977" w:type="dxa"/>
          </w:tcPr>
          <w:p w14:paraId="694CB01F"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367" w:type="dxa"/>
          </w:tcPr>
          <w:p w14:paraId="3E0D81FC" w14:textId="2FA865E5" w:rsidR="002119FB" w:rsidRPr="00214CA7" w:rsidRDefault="002119FB" w:rsidP="004B49C5">
            <w:pPr>
              <w:rPr>
                <w:rFonts w:cs="Times New Roman"/>
                <w:szCs w:val="28"/>
              </w:rPr>
            </w:pPr>
            <w:r w:rsidRPr="00214CA7">
              <w:rPr>
                <w:szCs w:val="28"/>
              </w:rPr>
              <w:t>УК-1</w:t>
            </w:r>
            <w:r w:rsidR="00EC3BA3" w:rsidRPr="00214CA7">
              <w:rPr>
                <w:szCs w:val="28"/>
              </w:rPr>
              <w:t xml:space="preserve"> (УК-1.3)</w:t>
            </w:r>
            <w:r w:rsidRPr="00214CA7">
              <w:rPr>
                <w:szCs w:val="28"/>
              </w:rPr>
              <w:t>, ПК-5</w:t>
            </w:r>
            <w:r w:rsidR="00EC3BA3" w:rsidRPr="00214CA7">
              <w:rPr>
                <w:szCs w:val="28"/>
              </w:rPr>
              <w:t xml:space="preserve"> (ПК-5.1, ПК-5.2, ПК-5.3)</w:t>
            </w:r>
          </w:p>
        </w:tc>
      </w:tr>
    </w:tbl>
    <w:p w14:paraId="6D1D36BC" w14:textId="77777777" w:rsidR="002119FB" w:rsidRPr="00214CA7" w:rsidRDefault="002119FB" w:rsidP="002119FB">
      <w:pPr>
        <w:ind w:firstLine="708"/>
        <w:rPr>
          <w:rFonts w:cs="Times New Roman"/>
          <w:i/>
          <w:iCs/>
          <w:szCs w:val="28"/>
        </w:rPr>
      </w:pPr>
      <w:r w:rsidRPr="00214CA7">
        <w:rPr>
          <w:rFonts w:cs="Times New Roman"/>
          <w:i/>
          <w:iCs/>
          <w:szCs w:val="28"/>
        </w:rPr>
        <w:lastRenderedPageBreak/>
        <w:t>Прочитайте текст и установите соответствие.</w:t>
      </w:r>
    </w:p>
    <w:p w14:paraId="14C9AA35" w14:textId="77777777" w:rsidR="002119FB" w:rsidRPr="00214CA7" w:rsidRDefault="002119FB" w:rsidP="002119FB">
      <w:pPr>
        <w:ind w:firstLine="708"/>
        <w:rPr>
          <w:rFonts w:cs="Times New Roman"/>
          <w:szCs w:val="28"/>
        </w:rPr>
      </w:pPr>
      <w:r w:rsidRPr="00214CA7">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2119FB" w:rsidRPr="00214CA7" w14:paraId="3E5728B5" w14:textId="77777777" w:rsidTr="004B49C5">
        <w:tc>
          <w:tcPr>
            <w:tcW w:w="4102" w:type="dxa"/>
            <w:gridSpan w:val="2"/>
            <w:vAlign w:val="center"/>
          </w:tcPr>
          <w:p w14:paraId="179379EA" w14:textId="77777777" w:rsidR="002119FB" w:rsidRPr="00214CA7" w:rsidRDefault="002119FB" w:rsidP="004B49C5">
            <w:pPr>
              <w:jc w:val="center"/>
              <w:rPr>
                <w:rFonts w:cs="Times New Roman"/>
                <w:sz w:val="24"/>
                <w:szCs w:val="24"/>
              </w:rPr>
            </w:pPr>
            <w:r w:rsidRPr="00214CA7">
              <w:rPr>
                <w:rFonts w:cs="Times New Roman"/>
                <w:sz w:val="24"/>
                <w:szCs w:val="24"/>
              </w:rPr>
              <w:t>Форма экземы</w:t>
            </w:r>
          </w:p>
        </w:tc>
        <w:tc>
          <w:tcPr>
            <w:tcW w:w="5242" w:type="dxa"/>
            <w:gridSpan w:val="2"/>
            <w:vAlign w:val="center"/>
          </w:tcPr>
          <w:p w14:paraId="0FB8C480" w14:textId="77777777" w:rsidR="002119FB" w:rsidRPr="00214CA7" w:rsidRDefault="002119FB" w:rsidP="004B49C5">
            <w:pPr>
              <w:jc w:val="center"/>
              <w:rPr>
                <w:rFonts w:cs="Times New Roman"/>
                <w:sz w:val="24"/>
                <w:szCs w:val="24"/>
              </w:rPr>
            </w:pPr>
            <w:r w:rsidRPr="00214CA7">
              <w:rPr>
                <w:rFonts w:cs="Times New Roman"/>
                <w:sz w:val="24"/>
                <w:szCs w:val="24"/>
              </w:rPr>
              <w:t>Гистологический признак</w:t>
            </w:r>
          </w:p>
        </w:tc>
      </w:tr>
      <w:tr w:rsidR="002119FB" w:rsidRPr="00214CA7" w14:paraId="25E83C10" w14:textId="77777777" w:rsidTr="004B49C5">
        <w:tc>
          <w:tcPr>
            <w:tcW w:w="561" w:type="dxa"/>
          </w:tcPr>
          <w:p w14:paraId="30C18929" w14:textId="77777777" w:rsidR="002119FB" w:rsidRPr="00214CA7" w:rsidRDefault="002119FB" w:rsidP="004B49C5">
            <w:pPr>
              <w:rPr>
                <w:rFonts w:cs="Times New Roman"/>
                <w:sz w:val="24"/>
                <w:szCs w:val="24"/>
              </w:rPr>
            </w:pPr>
            <w:r w:rsidRPr="00214CA7">
              <w:rPr>
                <w:rFonts w:cs="Times New Roman"/>
                <w:sz w:val="24"/>
                <w:szCs w:val="24"/>
              </w:rPr>
              <w:t>А</w:t>
            </w:r>
          </w:p>
        </w:tc>
        <w:tc>
          <w:tcPr>
            <w:tcW w:w="3541" w:type="dxa"/>
          </w:tcPr>
          <w:p w14:paraId="0BB7C8D5" w14:textId="77777777" w:rsidR="002119FB" w:rsidRPr="00214CA7" w:rsidRDefault="002119FB" w:rsidP="004B49C5">
            <w:pPr>
              <w:rPr>
                <w:rFonts w:cs="Times New Roman"/>
                <w:sz w:val="24"/>
                <w:szCs w:val="24"/>
              </w:rPr>
            </w:pPr>
            <w:r w:rsidRPr="00214CA7">
              <w:rPr>
                <w:rFonts w:cs="Times New Roman"/>
                <w:sz w:val="24"/>
                <w:szCs w:val="24"/>
              </w:rPr>
              <w:t>Псориаз</w:t>
            </w:r>
          </w:p>
        </w:tc>
        <w:tc>
          <w:tcPr>
            <w:tcW w:w="336" w:type="dxa"/>
          </w:tcPr>
          <w:p w14:paraId="24A04C2D" w14:textId="77777777" w:rsidR="002119FB" w:rsidRPr="00214CA7" w:rsidRDefault="002119FB" w:rsidP="004B49C5">
            <w:pPr>
              <w:rPr>
                <w:rFonts w:cs="Times New Roman"/>
                <w:sz w:val="24"/>
                <w:szCs w:val="24"/>
              </w:rPr>
            </w:pPr>
            <w:r w:rsidRPr="00214CA7">
              <w:rPr>
                <w:rFonts w:cs="Times New Roman"/>
                <w:sz w:val="24"/>
                <w:szCs w:val="24"/>
              </w:rPr>
              <w:t>1</w:t>
            </w:r>
          </w:p>
        </w:tc>
        <w:tc>
          <w:tcPr>
            <w:tcW w:w="4906" w:type="dxa"/>
          </w:tcPr>
          <w:p w14:paraId="3497280D" w14:textId="77777777" w:rsidR="002119FB" w:rsidRPr="00214CA7" w:rsidRDefault="002119FB" w:rsidP="004B49C5">
            <w:pPr>
              <w:rPr>
                <w:rFonts w:cs="Times New Roman"/>
                <w:sz w:val="24"/>
                <w:szCs w:val="24"/>
              </w:rPr>
            </w:pPr>
            <w:r w:rsidRPr="00214CA7">
              <w:rPr>
                <w:rFonts w:cs="Times New Roman"/>
                <w:sz w:val="24"/>
                <w:szCs w:val="24"/>
              </w:rPr>
              <w:t>Утолщение базальной мембраны</w:t>
            </w:r>
          </w:p>
        </w:tc>
      </w:tr>
      <w:tr w:rsidR="002119FB" w:rsidRPr="00214CA7" w14:paraId="22CC87EA" w14:textId="77777777" w:rsidTr="004B49C5">
        <w:tc>
          <w:tcPr>
            <w:tcW w:w="561" w:type="dxa"/>
          </w:tcPr>
          <w:p w14:paraId="5954F446" w14:textId="77777777" w:rsidR="002119FB" w:rsidRPr="00214CA7" w:rsidRDefault="002119FB" w:rsidP="004B49C5">
            <w:pPr>
              <w:rPr>
                <w:rFonts w:cs="Times New Roman"/>
                <w:sz w:val="24"/>
                <w:szCs w:val="24"/>
              </w:rPr>
            </w:pPr>
            <w:r w:rsidRPr="00214CA7">
              <w:rPr>
                <w:rFonts w:cs="Times New Roman"/>
                <w:sz w:val="24"/>
                <w:szCs w:val="24"/>
              </w:rPr>
              <w:t>Б</w:t>
            </w:r>
          </w:p>
        </w:tc>
        <w:tc>
          <w:tcPr>
            <w:tcW w:w="3541" w:type="dxa"/>
          </w:tcPr>
          <w:p w14:paraId="2B2BFFB1" w14:textId="77777777" w:rsidR="002119FB" w:rsidRPr="00214CA7" w:rsidRDefault="002119FB" w:rsidP="004B49C5">
            <w:pPr>
              <w:rPr>
                <w:rFonts w:cs="Times New Roman"/>
                <w:sz w:val="24"/>
                <w:szCs w:val="24"/>
              </w:rPr>
            </w:pPr>
            <w:r w:rsidRPr="00214CA7">
              <w:rPr>
                <w:rFonts w:cs="Times New Roman"/>
                <w:sz w:val="24"/>
                <w:szCs w:val="24"/>
              </w:rPr>
              <w:t>Красная волчанка</w:t>
            </w:r>
          </w:p>
        </w:tc>
        <w:tc>
          <w:tcPr>
            <w:tcW w:w="336" w:type="dxa"/>
          </w:tcPr>
          <w:p w14:paraId="51FCF01B" w14:textId="77777777" w:rsidR="002119FB" w:rsidRPr="00214CA7" w:rsidRDefault="002119FB" w:rsidP="004B49C5">
            <w:pPr>
              <w:rPr>
                <w:rFonts w:cs="Times New Roman"/>
                <w:sz w:val="24"/>
                <w:szCs w:val="24"/>
              </w:rPr>
            </w:pPr>
            <w:r w:rsidRPr="00214CA7">
              <w:rPr>
                <w:rFonts w:cs="Times New Roman"/>
                <w:sz w:val="24"/>
                <w:szCs w:val="24"/>
              </w:rPr>
              <w:t>2</w:t>
            </w:r>
          </w:p>
        </w:tc>
        <w:tc>
          <w:tcPr>
            <w:tcW w:w="4906" w:type="dxa"/>
          </w:tcPr>
          <w:p w14:paraId="6F942E99" w14:textId="77777777" w:rsidR="002119FB" w:rsidRPr="00214CA7" w:rsidRDefault="002119FB" w:rsidP="004B49C5">
            <w:pPr>
              <w:rPr>
                <w:rFonts w:cs="Times New Roman"/>
                <w:sz w:val="24"/>
                <w:szCs w:val="24"/>
              </w:rPr>
            </w:pPr>
            <w:r w:rsidRPr="00214CA7">
              <w:rPr>
                <w:rFonts w:cs="Times New Roman"/>
                <w:sz w:val="24"/>
                <w:szCs w:val="24"/>
              </w:rPr>
              <w:t>Гипергранулёз</w:t>
            </w:r>
          </w:p>
        </w:tc>
      </w:tr>
      <w:tr w:rsidR="002119FB" w:rsidRPr="00214CA7" w14:paraId="0ABCD043" w14:textId="77777777" w:rsidTr="004B49C5">
        <w:tc>
          <w:tcPr>
            <w:tcW w:w="561" w:type="dxa"/>
          </w:tcPr>
          <w:p w14:paraId="1B86D7E1" w14:textId="77777777" w:rsidR="002119FB" w:rsidRPr="00214CA7" w:rsidRDefault="002119FB" w:rsidP="004B49C5">
            <w:pPr>
              <w:rPr>
                <w:rFonts w:cs="Times New Roman"/>
                <w:sz w:val="24"/>
                <w:szCs w:val="24"/>
              </w:rPr>
            </w:pPr>
            <w:r w:rsidRPr="00214CA7">
              <w:rPr>
                <w:rFonts w:cs="Times New Roman"/>
                <w:sz w:val="24"/>
                <w:szCs w:val="24"/>
              </w:rPr>
              <w:t>В</w:t>
            </w:r>
          </w:p>
        </w:tc>
        <w:tc>
          <w:tcPr>
            <w:tcW w:w="3541" w:type="dxa"/>
          </w:tcPr>
          <w:p w14:paraId="1F148B3D" w14:textId="77777777" w:rsidR="002119FB" w:rsidRPr="00214CA7" w:rsidRDefault="002119FB" w:rsidP="004B49C5">
            <w:pPr>
              <w:rPr>
                <w:rFonts w:cs="Times New Roman"/>
                <w:sz w:val="24"/>
                <w:szCs w:val="24"/>
              </w:rPr>
            </w:pPr>
            <w:r w:rsidRPr="00214CA7">
              <w:rPr>
                <w:rFonts w:cs="Times New Roman"/>
                <w:sz w:val="24"/>
                <w:szCs w:val="24"/>
              </w:rPr>
              <w:t>Красный плоский лишай</w:t>
            </w:r>
          </w:p>
        </w:tc>
        <w:tc>
          <w:tcPr>
            <w:tcW w:w="336" w:type="dxa"/>
          </w:tcPr>
          <w:p w14:paraId="722E54FC" w14:textId="77777777" w:rsidR="002119FB" w:rsidRPr="00214CA7" w:rsidRDefault="002119FB" w:rsidP="004B49C5">
            <w:pPr>
              <w:rPr>
                <w:rFonts w:cs="Times New Roman"/>
                <w:sz w:val="24"/>
                <w:szCs w:val="24"/>
              </w:rPr>
            </w:pPr>
            <w:r w:rsidRPr="00214CA7">
              <w:rPr>
                <w:rFonts w:cs="Times New Roman"/>
                <w:sz w:val="24"/>
                <w:szCs w:val="24"/>
              </w:rPr>
              <w:t>3</w:t>
            </w:r>
          </w:p>
        </w:tc>
        <w:tc>
          <w:tcPr>
            <w:tcW w:w="4906" w:type="dxa"/>
          </w:tcPr>
          <w:p w14:paraId="767F3FBB" w14:textId="77777777" w:rsidR="002119FB" w:rsidRPr="00214CA7" w:rsidRDefault="002119FB" w:rsidP="004B49C5">
            <w:pPr>
              <w:rPr>
                <w:rFonts w:cs="Times New Roman"/>
                <w:sz w:val="24"/>
                <w:szCs w:val="24"/>
              </w:rPr>
            </w:pPr>
            <w:r w:rsidRPr="00214CA7">
              <w:rPr>
                <w:rFonts w:cs="Times New Roman"/>
                <w:sz w:val="24"/>
                <w:szCs w:val="24"/>
              </w:rPr>
              <w:t>Субкорнеальная локализация пузыря</w:t>
            </w:r>
          </w:p>
        </w:tc>
      </w:tr>
      <w:tr w:rsidR="002119FB" w:rsidRPr="00214CA7" w14:paraId="044190D7" w14:textId="77777777" w:rsidTr="004B49C5">
        <w:tc>
          <w:tcPr>
            <w:tcW w:w="561" w:type="dxa"/>
          </w:tcPr>
          <w:p w14:paraId="088E6067" w14:textId="77777777" w:rsidR="002119FB" w:rsidRPr="00214CA7" w:rsidRDefault="002119FB" w:rsidP="004B49C5">
            <w:pPr>
              <w:rPr>
                <w:rFonts w:cs="Times New Roman"/>
                <w:sz w:val="24"/>
                <w:szCs w:val="24"/>
              </w:rPr>
            </w:pPr>
            <w:r w:rsidRPr="00214CA7">
              <w:rPr>
                <w:rFonts w:cs="Times New Roman"/>
                <w:sz w:val="24"/>
                <w:szCs w:val="24"/>
              </w:rPr>
              <w:t>Г</w:t>
            </w:r>
          </w:p>
        </w:tc>
        <w:tc>
          <w:tcPr>
            <w:tcW w:w="3541" w:type="dxa"/>
          </w:tcPr>
          <w:p w14:paraId="5914FC86" w14:textId="77777777" w:rsidR="002119FB" w:rsidRPr="00214CA7" w:rsidRDefault="002119FB" w:rsidP="004B49C5">
            <w:pPr>
              <w:rPr>
                <w:rFonts w:cs="Times New Roman"/>
                <w:sz w:val="24"/>
                <w:szCs w:val="24"/>
              </w:rPr>
            </w:pPr>
            <w:r w:rsidRPr="00214CA7">
              <w:rPr>
                <w:rFonts w:cs="Times New Roman"/>
                <w:sz w:val="24"/>
                <w:szCs w:val="24"/>
              </w:rPr>
              <w:t>Себорейная пузырчатка</w:t>
            </w:r>
          </w:p>
        </w:tc>
        <w:tc>
          <w:tcPr>
            <w:tcW w:w="336" w:type="dxa"/>
          </w:tcPr>
          <w:p w14:paraId="152887DC" w14:textId="77777777" w:rsidR="002119FB" w:rsidRPr="00214CA7" w:rsidRDefault="002119FB" w:rsidP="004B49C5">
            <w:pPr>
              <w:rPr>
                <w:rFonts w:cs="Times New Roman"/>
                <w:sz w:val="24"/>
                <w:szCs w:val="24"/>
              </w:rPr>
            </w:pPr>
            <w:r w:rsidRPr="00214CA7">
              <w:rPr>
                <w:rFonts w:cs="Times New Roman"/>
                <w:sz w:val="24"/>
                <w:szCs w:val="24"/>
              </w:rPr>
              <w:t>4</w:t>
            </w:r>
          </w:p>
        </w:tc>
        <w:tc>
          <w:tcPr>
            <w:tcW w:w="4906" w:type="dxa"/>
          </w:tcPr>
          <w:p w14:paraId="4EF0BAF8" w14:textId="77777777" w:rsidR="002119FB" w:rsidRPr="00214CA7" w:rsidRDefault="002119FB" w:rsidP="004B49C5">
            <w:pPr>
              <w:rPr>
                <w:rFonts w:cs="Times New Roman"/>
                <w:sz w:val="24"/>
                <w:szCs w:val="24"/>
              </w:rPr>
            </w:pPr>
            <w:r w:rsidRPr="00214CA7">
              <w:rPr>
                <w:rFonts w:cs="Times New Roman"/>
                <w:sz w:val="24"/>
                <w:szCs w:val="24"/>
              </w:rPr>
              <w:t>Выраженный отек сосочкового слоя дермы</w:t>
            </w:r>
          </w:p>
        </w:tc>
      </w:tr>
      <w:tr w:rsidR="002119FB" w:rsidRPr="00214CA7" w14:paraId="547781A1" w14:textId="77777777" w:rsidTr="004B49C5">
        <w:tc>
          <w:tcPr>
            <w:tcW w:w="561" w:type="dxa"/>
          </w:tcPr>
          <w:p w14:paraId="625E4C4A" w14:textId="77777777" w:rsidR="002119FB" w:rsidRPr="00214CA7" w:rsidRDefault="002119FB" w:rsidP="004B49C5">
            <w:pPr>
              <w:rPr>
                <w:rFonts w:cs="Times New Roman"/>
                <w:sz w:val="24"/>
                <w:szCs w:val="24"/>
              </w:rPr>
            </w:pPr>
          </w:p>
        </w:tc>
        <w:tc>
          <w:tcPr>
            <w:tcW w:w="3541" w:type="dxa"/>
          </w:tcPr>
          <w:p w14:paraId="56A197F6" w14:textId="77777777" w:rsidR="002119FB" w:rsidRPr="00214CA7" w:rsidRDefault="002119FB" w:rsidP="004B49C5">
            <w:pPr>
              <w:rPr>
                <w:rFonts w:cs="Times New Roman"/>
                <w:sz w:val="24"/>
                <w:szCs w:val="24"/>
              </w:rPr>
            </w:pPr>
          </w:p>
        </w:tc>
        <w:tc>
          <w:tcPr>
            <w:tcW w:w="336" w:type="dxa"/>
          </w:tcPr>
          <w:p w14:paraId="104F937C" w14:textId="77777777" w:rsidR="002119FB" w:rsidRPr="00214CA7" w:rsidRDefault="002119FB" w:rsidP="004B49C5">
            <w:pPr>
              <w:rPr>
                <w:rFonts w:cs="Times New Roman"/>
                <w:sz w:val="24"/>
                <w:szCs w:val="24"/>
              </w:rPr>
            </w:pPr>
            <w:r w:rsidRPr="00214CA7">
              <w:rPr>
                <w:rFonts w:cs="Times New Roman"/>
                <w:sz w:val="24"/>
                <w:szCs w:val="24"/>
              </w:rPr>
              <w:t>5</w:t>
            </w:r>
          </w:p>
        </w:tc>
        <w:tc>
          <w:tcPr>
            <w:tcW w:w="4906" w:type="dxa"/>
          </w:tcPr>
          <w:p w14:paraId="57D9AABA" w14:textId="77777777" w:rsidR="002119FB" w:rsidRPr="00214CA7" w:rsidRDefault="002119FB" w:rsidP="004B49C5">
            <w:pPr>
              <w:rPr>
                <w:rFonts w:cs="Times New Roman"/>
                <w:sz w:val="24"/>
                <w:szCs w:val="24"/>
              </w:rPr>
            </w:pPr>
            <w:r w:rsidRPr="00214CA7">
              <w:rPr>
                <w:rFonts w:cs="Times New Roman"/>
                <w:sz w:val="24"/>
                <w:szCs w:val="24"/>
              </w:rPr>
              <w:t>Микроабсцессы Мунро</w:t>
            </w:r>
          </w:p>
        </w:tc>
      </w:tr>
    </w:tbl>
    <w:p w14:paraId="07B4D216" w14:textId="77777777" w:rsidR="002119FB" w:rsidRPr="00214CA7" w:rsidRDefault="002119FB" w:rsidP="002119FB">
      <w:pPr>
        <w:rPr>
          <w:rFonts w:cs="Times New Roman"/>
          <w:szCs w:val="28"/>
        </w:rPr>
      </w:pPr>
      <w:r w:rsidRPr="00214CA7">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214CA7" w14:paraId="310AB252" w14:textId="77777777" w:rsidTr="004B49C5">
        <w:tc>
          <w:tcPr>
            <w:tcW w:w="2336" w:type="dxa"/>
            <w:vAlign w:val="center"/>
          </w:tcPr>
          <w:p w14:paraId="3EEC4C3E" w14:textId="77777777" w:rsidR="002119FB" w:rsidRPr="00214CA7" w:rsidRDefault="002119FB" w:rsidP="004B49C5">
            <w:pPr>
              <w:jc w:val="center"/>
              <w:rPr>
                <w:rFonts w:cs="Times New Roman"/>
                <w:szCs w:val="28"/>
              </w:rPr>
            </w:pPr>
            <w:r w:rsidRPr="00214CA7">
              <w:rPr>
                <w:rFonts w:cs="Times New Roman"/>
                <w:szCs w:val="28"/>
              </w:rPr>
              <w:t>А</w:t>
            </w:r>
          </w:p>
        </w:tc>
        <w:tc>
          <w:tcPr>
            <w:tcW w:w="2336" w:type="dxa"/>
            <w:vAlign w:val="center"/>
          </w:tcPr>
          <w:p w14:paraId="0A35AD7C" w14:textId="77777777" w:rsidR="002119FB" w:rsidRPr="00214CA7" w:rsidRDefault="002119FB" w:rsidP="004B49C5">
            <w:pPr>
              <w:jc w:val="center"/>
              <w:rPr>
                <w:rFonts w:cs="Times New Roman"/>
                <w:szCs w:val="28"/>
              </w:rPr>
            </w:pPr>
            <w:r w:rsidRPr="00214CA7">
              <w:rPr>
                <w:rFonts w:cs="Times New Roman"/>
                <w:szCs w:val="28"/>
              </w:rPr>
              <w:t>Б</w:t>
            </w:r>
          </w:p>
        </w:tc>
        <w:tc>
          <w:tcPr>
            <w:tcW w:w="2336" w:type="dxa"/>
            <w:vAlign w:val="center"/>
          </w:tcPr>
          <w:p w14:paraId="484D220C" w14:textId="77777777" w:rsidR="002119FB" w:rsidRPr="00214CA7" w:rsidRDefault="002119FB" w:rsidP="004B49C5">
            <w:pPr>
              <w:jc w:val="center"/>
              <w:rPr>
                <w:rFonts w:cs="Times New Roman"/>
                <w:szCs w:val="28"/>
              </w:rPr>
            </w:pPr>
            <w:r w:rsidRPr="00214CA7">
              <w:rPr>
                <w:rFonts w:cs="Times New Roman"/>
                <w:szCs w:val="28"/>
              </w:rPr>
              <w:t>В</w:t>
            </w:r>
          </w:p>
        </w:tc>
        <w:tc>
          <w:tcPr>
            <w:tcW w:w="2336" w:type="dxa"/>
            <w:vAlign w:val="center"/>
          </w:tcPr>
          <w:p w14:paraId="52200272" w14:textId="77777777" w:rsidR="002119FB" w:rsidRPr="00214CA7" w:rsidRDefault="002119FB" w:rsidP="004B49C5">
            <w:pPr>
              <w:jc w:val="center"/>
              <w:rPr>
                <w:rFonts w:cs="Times New Roman"/>
                <w:szCs w:val="28"/>
              </w:rPr>
            </w:pPr>
            <w:r w:rsidRPr="00214CA7">
              <w:rPr>
                <w:rFonts w:cs="Times New Roman"/>
                <w:szCs w:val="28"/>
              </w:rPr>
              <w:t>Г</w:t>
            </w:r>
          </w:p>
        </w:tc>
      </w:tr>
      <w:tr w:rsidR="002119FB" w:rsidRPr="00214CA7" w14:paraId="5F7C7A28" w14:textId="77777777" w:rsidTr="004B49C5">
        <w:tc>
          <w:tcPr>
            <w:tcW w:w="2336" w:type="dxa"/>
            <w:vAlign w:val="center"/>
          </w:tcPr>
          <w:p w14:paraId="0267C4A4" w14:textId="77777777" w:rsidR="002119FB" w:rsidRPr="00214CA7" w:rsidRDefault="002119FB" w:rsidP="004B49C5">
            <w:pPr>
              <w:jc w:val="center"/>
              <w:rPr>
                <w:rFonts w:cs="Times New Roman"/>
                <w:szCs w:val="28"/>
              </w:rPr>
            </w:pPr>
          </w:p>
        </w:tc>
        <w:tc>
          <w:tcPr>
            <w:tcW w:w="2336" w:type="dxa"/>
            <w:vAlign w:val="center"/>
          </w:tcPr>
          <w:p w14:paraId="61EF7AAD" w14:textId="77777777" w:rsidR="002119FB" w:rsidRPr="00214CA7" w:rsidRDefault="002119FB" w:rsidP="004B49C5">
            <w:pPr>
              <w:jc w:val="center"/>
              <w:rPr>
                <w:rFonts w:cs="Times New Roman"/>
                <w:szCs w:val="28"/>
              </w:rPr>
            </w:pPr>
          </w:p>
        </w:tc>
        <w:tc>
          <w:tcPr>
            <w:tcW w:w="2336" w:type="dxa"/>
            <w:vAlign w:val="center"/>
          </w:tcPr>
          <w:p w14:paraId="3B423A68" w14:textId="77777777" w:rsidR="002119FB" w:rsidRPr="00214CA7" w:rsidRDefault="002119FB" w:rsidP="004B49C5">
            <w:pPr>
              <w:jc w:val="center"/>
              <w:rPr>
                <w:rFonts w:cs="Times New Roman"/>
                <w:szCs w:val="28"/>
              </w:rPr>
            </w:pPr>
          </w:p>
        </w:tc>
        <w:tc>
          <w:tcPr>
            <w:tcW w:w="2336" w:type="dxa"/>
            <w:vAlign w:val="center"/>
          </w:tcPr>
          <w:p w14:paraId="76C7866A" w14:textId="77777777" w:rsidR="002119FB" w:rsidRPr="00214CA7" w:rsidRDefault="002119FB" w:rsidP="004B49C5">
            <w:pPr>
              <w:jc w:val="center"/>
              <w:rPr>
                <w:rFonts w:cs="Times New Roman"/>
                <w:szCs w:val="28"/>
              </w:rPr>
            </w:pPr>
          </w:p>
        </w:tc>
      </w:tr>
    </w:tbl>
    <w:p w14:paraId="227DC86D" w14:textId="77777777" w:rsidR="002119FB" w:rsidRPr="00214CA7" w:rsidRDefault="002119FB" w:rsidP="002119FB">
      <w:pPr>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3CAC9966" w14:textId="77777777" w:rsidTr="004B49C5">
        <w:tc>
          <w:tcPr>
            <w:tcW w:w="2830" w:type="dxa"/>
          </w:tcPr>
          <w:p w14:paraId="4E7EC5E7"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707B139E" w14:textId="2955A02C" w:rsidR="002119FB" w:rsidRPr="00214CA7" w:rsidRDefault="002119FB" w:rsidP="004B49C5">
            <w:pPr>
              <w:rPr>
                <w:rFonts w:cs="Times New Roman"/>
                <w:b/>
                <w:bCs/>
                <w:szCs w:val="28"/>
              </w:rPr>
            </w:pPr>
            <w:r w:rsidRPr="00214CA7">
              <w:rPr>
                <w:rFonts w:cs="Times New Roman"/>
                <w:b/>
                <w:bCs/>
                <w:szCs w:val="28"/>
              </w:rPr>
              <w:t>3.16</w:t>
            </w:r>
          </w:p>
        </w:tc>
      </w:tr>
      <w:tr w:rsidR="002119FB" w:rsidRPr="00214CA7" w14:paraId="4DECE97A" w14:textId="77777777" w:rsidTr="004B49C5">
        <w:tc>
          <w:tcPr>
            <w:tcW w:w="2830" w:type="dxa"/>
          </w:tcPr>
          <w:p w14:paraId="4485A16A"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558E44A9"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4B02F813" w14:textId="77777777" w:rsidTr="004B49C5">
        <w:tc>
          <w:tcPr>
            <w:tcW w:w="2830" w:type="dxa"/>
          </w:tcPr>
          <w:p w14:paraId="14C5BE3F"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012030F6"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77C4244E" w14:textId="77777777" w:rsidTr="004B49C5">
        <w:tc>
          <w:tcPr>
            <w:tcW w:w="2830" w:type="dxa"/>
          </w:tcPr>
          <w:p w14:paraId="4BF3DF46"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65C954B9"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35AD6299" w14:textId="77777777" w:rsidTr="004B49C5">
        <w:tc>
          <w:tcPr>
            <w:tcW w:w="2830" w:type="dxa"/>
          </w:tcPr>
          <w:p w14:paraId="3AB1C224"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5071B804" w14:textId="70234AD8" w:rsidR="002119FB" w:rsidRPr="00214CA7" w:rsidRDefault="002119FB" w:rsidP="004B49C5">
            <w:pPr>
              <w:rPr>
                <w:rFonts w:cs="Times New Roman"/>
                <w:szCs w:val="28"/>
              </w:rPr>
            </w:pPr>
            <w:r w:rsidRPr="00214CA7">
              <w:rPr>
                <w:szCs w:val="28"/>
              </w:rPr>
              <w:t>ПК-6</w:t>
            </w:r>
            <w:r w:rsidR="006C5BA4" w:rsidRPr="00214CA7">
              <w:rPr>
                <w:szCs w:val="28"/>
              </w:rPr>
              <w:t xml:space="preserve"> (ПК-6.4)</w:t>
            </w:r>
            <w:r w:rsidRPr="00214CA7">
              <w:rPr>
                <w:szCs w:val="28"/>
              </w:rPr>
              <w:t>, ПК-8</w:t>
            </w:r>
            <w:r w:rsidR="006C5BA4" w:rsidRPr="00214CA7">
              <w:rPr>
                <w:szCs w:val="28"/>
              </w:rPr>
              <w:t xml:space="preserve"> (ПК-8.2)</w:t>
            </w:r>
          </w:p>
        </w:tc>
      </w:tr>
    </w:tbl>
    <w:p w14:paraId="57AC45B2"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06FAADC3" w14:textId="77777777" w:rsidR="002119FB" w:rsidRPr="00214CA7" w:rsidRDefault="002119FB" w:rsidP="002119FB">
      <w:pPr>
        <w:ind w:firstLine="708"/>
        <w:rPr>
          <w:rFonts w:cs="Times New Roman"/>
          <w:szCs w:val="28"/>
        </w:rPr>
      </w:pPr>
      <w:r w:rsidRPr="00214CA7">
        <w:rPr>
          <w:rFonts w:cs="Times New Roman"/>
          <w:szCs w:val="28"/>
        </w:rPr>
        <w:t>Для лечения красного плоского лишая слизистой рта в качестве препаратов первой линии рекомендуется назначение:</w:t>
      </w:r>
    </w:p>
    <w:p w14:paraId="59E8BB20" w14:textId="77777777" w:rsidR="002119FB" w:rsidRPr="00214CA7" w:rsidRDefault="002119FB" w:rsidP="002119FB">
      <w:pPr>
        <w:rPr>
          <w:rStyle w:val="fontstyle01"/>
          <w:sz w:val="28"/>
          <w:szCs w:val="28"/>
        </w:rPr>
      </w:pPr>
      <w:r w:rsidRPr="00214CA7">
        <w:rPr>
          <w:rStyle w:val="fontstyle01"/>
          <w:sz w:val="28"/>
          <w:szCs w:val="28"/>
        </w:rPr>
        <w:t>А) Наружный ранозаживляющих средств</w:t>
      </w:r>
    </w:p>
    <w:p w14:paraId="505F97AF" w14:textId="77777777" w:rsidR="002119FB" w:rsidRPr="00214CA7" w:rsidRDefault="002119FB" w:rsidP="002119FB">
      <w:pPr>
        <w:rPr>
          <w:rStyle w:val="fontstyle01"/>
          <w:sz w:val="28"/>
          <w:szCs w:val="28"/>
        </w:rPr>
      </w:pPr>
      <w:r w:rsidRPr="00214CA7">
        <w:rPr>
          <w:rStyle w:val="fontstyle01"/>
          <w:sz w:val="28"/>
          <w:szCs w:val="28"/>
        </w:rPr>
        <w:t>Б) Полосканий растворами антисептиков</w:t>
      </w:r>
    </w:p>
    <w:p w14:paraId="7E4B0556" w14:textId="77777777" w:rsidR="002119FB" w:rsidRPr="00214CA7" w:rsidRDefault="002119FB" w:rsidP="002119FB">
      <w:pPr>
        <w:rPr>
          <w:rStyle w:val="fontstyle01"/>
          <w:sz w:val="28"/>
          <w:szCs w:val="28"/>
        </w:rPr>
      </w:pPr>
      <w:r w:rsidRPr="00214CA7">
        <w:rPr>
          <w:rStyle w:val="fontstyle01"/>
          <w:sz w:val="28"/>
          <w:szCs w:val="28"/>
        </w:rPr>
        <w:t>В) Мазей / кремов с антибиотиками</w:t>
      </w:r>
    </w:p>
    <w:p w14:paraId="1F18C29C" w14:textId="77777777" w:rsidR="002119FB" w:rsidRPr="00214CA7" w:rsidRDefault="002119FB" w:rsidP="002119FB">
      <w:pPr>
        <w:rPr>
          <w:rStyle w:val="fontstyle01"/>
          <w:sz w:val="28"/>
          <w:szCs w:val="28"/>
        </w:rPr>
      </w:pPr>
      <w:r w:rsidRPr="00214CA7">
        <w:rPr>
          <w:rStyle w:val="fontstyle01"/>
          <w:sz w:val="28"/>
          <w:szCs w:val="28"/>
        </w:rPr>
        <w:t>Г) Обкалывание слизистой рта глюкокортикостероидами</w:t>
      </w:r>
    </w:p>
    <w:p w14:paraId="13EE92A5" w14:textId="77777777" w:rsidR="002119FB" w:rsidRPr="00214CA7" w:rsidRDefault="002119FB" w:rsidP="002119FB">
      <w:pPr>
        <w:ind w:firstLine="708"/>
        <w:rPr>
          <w:rFonts w:cs="Times New Roman"/>
          <w:szCs w:val="28"/>
        </w:rPr>
      </w:pPr>
      <w:r w:rsidRPr="00214CA7">
        <w:rPr>
          <w:rFonts w:cs="Times New Roman"/>
          <w:szCs w:val="28"/>
        </w:rPr>
        <w:t>Ответ:</w:t>
      </w:r>
    </w:p>
    <w:p w14:paraId="427C91B8"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56BA1FDC" w14:textId="77777777" w:rsidR="002119FB" w:rsidRPr="00214CA7" w:rsidRDefault="002119FB" w:rsidP="002119FB">
      <w:pPr>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214CA7" w14:paraId="5B0C17E8" w14:textId="77777777" w:rsidTr="004B49C5">
        <w:tc>
          <w:tcPr>
            <w:tcW w:w="2977" w:type="dxa"/>
          </w:tcPr>
          <w:p w14:paraId="3D652492"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367" w:type="dxa"/>
          </w:tcPr>
          <w:p w14:paraId="6C38D339" w14:textId="5C88BDEA" w:rsidR="002119FB" w:rsidRPr="00214CA7" w:rsidRDefault="002119FB" w:rsidP="004B49C5">
            <w:pPr>
              <w:rPr>
                <w:rFonts w:cs="Times New Roman"/>
                <w:b/>
                <w:bCs/>
                <w:szCs w:val="28"/>
              </w:rPr>
            </w:pPr>
            <w:r w:rsidRPr="00214CA7">
              <w:rPr>
                <w:rFonts w:cs="Times New Roman"/>
                <w:b/>
                <w:bCs/>
                <w:szCs w:val="28"/>
              </w:rPr>
              <w:t>3.17</w:t>
            </w:r>
          </w:p>
        </w:tc>
      </w:tr>
      <w:tr w:rsidR="002119FB" w:rsidRPr="00214CA7" w14:paraId="3B0286F1" w14:textId="77777777" w:rsidTr="004B49C5">
        <w:tc>
          <w:tcPr>
            <w:tcW w:w="2977" w:type="dxa"/>
          </w:tcPr>
          <w:p w14:paraId="79FE1630" w14:textId="77777777" w:rsidR="002119FB" w:rsidRPr="00214CA7" w:rsidRDefault="002119FB" w:rsidP="004B49C5">
            <w:pPr>
              <w:rPr>
                <w:rFonts w:cs="Times New Roman"/>
                <w:szCs w:val="28"/>
              </w:rPr>
            </w:pPr>
            <w:r w:rsidRPr="00214CA7">
              <w:rPr>
                <w:rFonts w:cs="Times New Roman"/>
                <w:szCs w:val="28"/>
              </w:rPr>
              <w:t>Тип задания</w:t>
            </w:r>
          </w:p>
        </w:tc>
        <w:tc>
          <w:tcPr>
            <w:tcW w:w="6367" w:type="dxa"/>
          </w:tcPr>
          <w:p w14:paraId="23A639C2"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соответствия</w:t>
            </w:r>
          </w:p>
        </w:tc>
      </w:tr>
      <w:tr w:rsidR="002119FB" w:rsidRPr="00214CA7" w14:paraId="441662E2" w14:textId="77777777" w:rsidTr="004B49C5">
        <w:tc>
          <w:tcPr>
            <w:tcW w:w="2977" w:type="dxa"/>
          </w:tcPr>
          <w:p w14:paraId="6AFF9F9E"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367" w:type="dxa"/>
          </w:tcPr>
          <w:p w14:paraId="6B9B68F5"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22461CE2" w14:textId="77777777" w:rsidTr="004B49C5">
        <w:tc>
          <w:tcPr>
            <w:tcW w:w="2977" w:type="dxa"/>
          </w:tcPr>
          <w:p w14:paraId="29DC56E3"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367" w:type="dxa"/>
          </w:tcPr>
          <w:p w14:paraId="04FE13B1" w14:textId="77777777" w:rsidR="002119FB" w:rsidRPr="00214CA7" w:rsidRDefault="002119FB" w:rsidP="004B49C5">
            <w:pPr>
              <w:rPr>
                <w:rFonts w:cs="Times New Roman"/>
                <w:szCs w:val="28"/>
              </w:rPr>
            </w:pPr>
            <w:r w:rsidRPr="00214CA7">
              <w:rPr>
                <w:rFonts w:cs="Times New Roman"/>
                <w:szCs w:val="28"/>
              </w:rPr>
              <w:t>7 минут</w:t>
            </w:r>
          </w:p>
        </w:tc>
      </w:tr>
      <w:tr w:rsidR="002119FB" w:rsidRPr="00214CA7" w14:paraId="77AC0D04" w14:textId="77777777" w:rsidTr="004B49C5">
        <w:tc>
          <w:tcPr>
            <w:tcW w:w="2977" w:type="dxa"/>
          </w:tcPr>
          <w:p w14:paraId="76CECAB0"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367" w:type="dxa"/>
          </w:tcPr>
          <w:p w14:paraId="7642B1CD" w14:textId="14708000" w:rsidR="002119FB" w:rsidRPr="00214CA7" w:rsidRDefault="002119FB" w:rsidP="004B49C5">
            <w:pPr>
              <w:rPr>
                <w:rFonts w:cs="Times New Roman"/>
                <w:szCs w:val="28"/>
              </w:rPr>
            </w:pPr>
            <w:r w:rsidRPr="00214CA7">
              <w:rPr>
                <w:szCs w:val="28"/>
              </w:rPr>
              <w:t>УК-1</w:t>
            </w:r>
            <w:r w:rsidR="006C5BA4" w:rsidRPr="00214CA7">
              <w:rPr>
                <w:szCs w:val="28"/>
              </w:rPr>
              <w:t xml:space="preserve"> (УК-1.3)</w:t>
            </w:r>
            <w:r w:rsidRPr="00214CA7">
              <w:rPr>
                <w:szCs w:val="28"/>
              </w:rPr>
              <w:t>, ПК-2</w:t>
            </w:r>
            <w:r w:rsidR="006C5BA4" w:rsidRPr="00214CA7">
              <w:rPr>
                <w:szCs w:val="28"/>
              </w:rPr>
              <w:t xml:space="preserve"> (ПК-2.1, ПК-2.2)</w:t>
            </w:r>
            <w:r w:rsidRPr="00214CA7">
              <w:rPr>
                <w:szCs w:val="28"/>
              </w:rPr>
              <w:t>, ПК-5</w:t>
            </w:r>
            <w:r w:rsidR="006C5BA4" w:rsidRPr="00214CA7">
              <w:rPr>
                <w:szCs w:val="28"/>
              </w:rPr>
              <w:t xml:space="preserve"> (ПК-5.2)</w:t>
            </w:r>
            <w:r w:rsidRPr="00214CA7">
              <w:rPr>
                <w:szCs w:val="28"/>
              </w:rPr>
              <w:t>, ПК-6</w:t>
            </w:r>
            <w:r w:rsidR="003F52F6" w:rsidRPr="00214CA7">
              <w:rPr>
                <w:szCs w:val="28"/>
              </w:rPr>
              <w:t xml:space="preserve"> (ПК-6.1)</w:t>
            </w:r>
          </w:p>
        </w:tc>
      </w:tr>
    </w:tbl>
    <w:p w14:paraId="1E7C42EC"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установите соответствие.</w:t>
      </w:r>
    </w:p>
    <w:p w14:paraId="202023F0" w14:textId="77777777" w:rsidR="002119FB" w:rsidRPr="00214CA7" w:rsidRDefault="002119FB" w:rsidP="002119FB">
      <w:pPr>
        <w:ind w:firstLine="708"/>
        <w:rPr>
          <w:rFonts w:cs="Times New Roman"/>
          <w:szCs w:val="28"/>
        </w:rPr>
      </w:pPr>
      <w:r w:rsidRPr="00214CA7">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2119FB" w:rsidRPr="00214CA7" w14:paraId="05710692" w14:textId="77777777" w:rsidTr="004B49C5">
        <w:tc>
          <w:tcPr>
            <w:tcW w:w="4102" w:type="dxa"/>
            <w:gridSpan w:val="2"/>
            <w:vAlign w:val="center"/>
          </w:tcPr>
          <w:p w14:paraId="0C0F7D9D" w14:textId="77777777" w:rsidR="002119FB" w:rsidRPr="00214CA7" w:rsidRDefault="002119FB" w:rsidP="004B49C5">
            <w:pPr>
              <w:jc w:val="center"/>
              <w:rPr>
                <w:rFonts w:cs="Times New Roman"/>
                <w:sz w:val="24"/>
                <w:szCs w:val="24"/>
              </w:rPr>
            </w:pPr>
            <w:r w:rsidRPr="00214CA7">
              <w:rPr>
                <w:rFonts w:cs="Times New Roman"/>
                <w:sz w:val="24"/>
                <w:szCs w:val="24"/>
              </w:rPr>
              <w:t>Парапсориаз</w:t>
            </w:r>
          </w:p>
        </w:tc>
        <w:tc>
          <w:tcPr>
            <w:tcW w:w="5242" w:type="dxa"/>
            <w:gridSpan w:val="2"/>
            <w:vAlign w:val="center"/>
          </w:tcPr>
          <w:p w14:paraId="4952B831" w14:textId="77777777" w:rsidR="002119FB" w:rsidRPr="00214CA7" w:rsidRDefault="002119FB" w:rsidP="004B49C5">
            <w:pPr>
              <w:jc w:val="center"/>
              <w:rPr>
                <w:rFonts w:cs="Times New Roman"/>
                <w:sz w:val="24"/>
                <w:szCs w:val="24"/>
              </w:rPr>
            </w:pPr>
            <w:r w:rsidRPr="00214CA7">
              <w:rPr>
                <w:rFonts w:cs="Times New Roman"/>
                <w:sz w:val="24"/>
                <w:szCs w:val="24"/>
              </w:rPr>
              <w:t>Дифференциальный диагноз проводится с</w:t>
            </w:r>
          </w:p>
        </w:tc>
      </w:tr>
      <w:tr w:rsidR="002119FB" w:rsidRPr="00214CA7" w14:paraId="09677DDA" w14:textId="77777777" w:rsidTr="004B49C5">
        <w:tc>
          <w:tcPr>
            <w:tcW w:w="561" w:type="dxa"/>
          </w:tcPr>
          <w:p w14:paraId="5C15CF8D" w14:textId="77777777" w:rsidR="002119FB" w:rsidRPr="00214CA7" w:rsidRDefault="002119FB" w:rsidP="004B49C5">
            <w:pPr>
              <w:rPr>
                <w:rFonts w:cs="Times New Roman"/>
                <w:sz w:val="24"/>
                <w:szCs w:val="24"/>
              </w:rPr>
            </w:pPr>
            <w:r w:rsidRPr="00214CA7">
              <w:rPr>
                <w:rFonts w:cs="Times New Roman"/>
                <w:sz w:val="24"/>
                <w:szCs w:val="24"/>
              </w:rPr>
              <w:t>А</w:t>
            </w:r>
          </w:p>
        </w:tc>
        <w:tc>
          <w:tcPr>
            <w:tcW w:w="3541" w:type="dxa"/>
          </w:tcPr>
          <w:p w14:paraId="4BC83D1F" w14:textId="77777777" w:rsidR="002119FB" w:rsidRPr="00214CA7" w:rsidRDefault="002119FB" w:rsidP="004B49C5">
            <w:pPr>
              <w:rPr>
                <w:rFonts w:cs="Times New Roman"/>
                <w:sz w:val="24"/>
                <w:szCs w:val="24"/>
              </w:rPr>
            </w:pPr>
            <w:r w:rsidRPr="00214CA7">
              <w:rPr>
                <w:rFonts w:cs="Times New Roman"/>
                <w:sz w:val="24"/>
                <w:szCs w:val="24"/>
              </w:rPr>
              <w:t>Мелкоблюшечный</w:t>
            </w:r>
          </w:p>
        </w:tc>
        <w:tc>
          <w:tcPr>
            <w:tcW w:w="336" w:type="dxa"/>
          </w:tcPr>
          <w:p w14:paraId="5BDDB37D" w14:textId="77777777" w:rsidR="002119FB" w:rsidRPr="00214CA7" w:rsidRDefault="002119FB" w:rsidP="004B49C5">
            <w:pPr>
              <w:rPr>
                <w:rFonts w:cs="Times New Roman"/>
                <w:sz w:val="24"/>
                <w:szCs w:val="24"/>
              </w:rPr>
            </w:pPr>
            <w:r w:rsidRPr="00214CA7">
              <w:rPr>
                <w:rFonts w:cs="Times New Roman"/>
                <w:sz w:val="24"/>
                <w:szCs w:val="24"/>
              </w:rPr>
              <w:t>1</w:t>
            </w:r>
          </w:p>
        </w:tc>
        <w:tc>
          <w:tcPr>
            <w:tcW w:w="4906" w:type="dxa"/>
          </w:tcPr>
          <w:p w14:paraId="633BAB75" w14:textId="77777777" w:rsidR="002119FB" w:rsidRPr="00214CA7" w:rsidRDefault="002119FB" w:rsidP="004B49C5">
            <w:pPr>
              <w:rPr>
                <w:rFonts w:cs="Times New Roman"/>
                <w:sz w:val="24"/>
                <w:szCs w:val="24"/>
              </w:rPr>
            </w:pPr>
            <w:r w:rsidRPr="00214CA7">
              <w:rPr>
                <w:rFonts w:cs="Times New Roman"/>
                <w:sz w:val="24"/>
                <w:szCs w:val="24"/>
              </w:rPr>
              <w:t>Розовым лишаем</w:t>
            </w:r>
          </w:p>
          <w:p w14:paraId="032D9AAC" w14:textId="77777777" w:rsidR="002119FB" w:rsidRPr="00214CA7" w:rsidRDefault="002119FB" w:rsidP="004B49C5">
            <w:pPr>
              <w:rPr>
                <w:rFonts w:cs="Times New Roman"/>
                <w:sz w:val="24"/>
                <w:szCs w:val="24"/>
              </w:rPr>
            </w:pPr>
            <w:r w:rsidRPr="00214CA7">
              <w:rPr>
                <w:rFonts w:cs="Times New Roman"/>
                <w:sz w:val="24"/>
                <w:szCs w:val="24"/>
              </w:rPr>
              <w:t>Токсикодермией</w:t>
            </w:r>
          </w:p>
          <w:p w14:paraId="079372EF" w14:textId="77777777" w:rsidR="002119FB" w:rsidRPr="00214CA7" w:rsidRDefault="002119FB" w:rsidP="004B49C5">
            <w:pPr>
              <w:rPr>
                <w:rFonts w:cs="Times New Roman"/>
                <w:sz w:val="24"/>
                <w:szCs w:val="24"/>
              </w:rPr>
            </w:pPr>
            <w:r w:rsidRPr="00214CA7">
              <w:rPr>
                <w:rFonts w:cs="Times New Roman"/>
                <w:sz w:val="24"/>
                <w:szCs w:val="24"/>
              </w:rPr>
              <w:t>Вторичным сифилисом</w:t>
            </w:r>
          </w:p>
          <w:p w14:paraId="3EACE204" w14:textId="77777777" w:rsidR="002119FB" w:rsidRPr="00214CA7" w:rsidRDefault="002119FB" w:rsidP="004B49C5">
            <w:pPr>
              <w:rPr>
                <w:rFonts w:cs="Times New Roman"/>
                <w:sz w:val="24"/>
                <w:szCs w:val="24"/>
              </w:rPr>
            </w:pPr>
            <w:r w:rsidRPr="00214CA7">
              <w:rPr>
                <w:rFonts w:cs="Times New Roman"/>
                <w:sz w:val="24"/>
                <w:szCs w:val="24"/>
              </w:rPr>
              <w:t>Нумулярной экземой</w:t>
            </w:r>
          </w:p>
        </w:tc>
      </w:tr>
      <w:tr w:rsidR="002119FB" w:rsidRPr="00214CA7" w14:paraId="418280AB" w14:textId="77777777" w:rsidTr="004B49C5">
        <w:tc>
          <w:tcPr>
            <w:tcW w:w="561" w:type="dxa"/>
          </w:tcPr>
          <w:p w14:paraId="6253C68C" w14:textId="77777777" w:rsidR="002119FB" w:rsidRPr="00214CA7" w:rsidRDefault="002119FB" w:rsidP="004B49C5">
            <w:pPr>
              <w:rPr>
                <w:rFonts w:cs="Times New Roman"/>
                <w:sz w:val="24"/>
                <w:szCs w:val="24"/>
              </w:rPr>
            </w:pPr>
            <w:r w:rsidRPr="00214CA7">
              <w:rPr>
                <w:rFonts w:cs="Times New Roman"/>
                <w:sz w:val="24"/>
                <w:szCs w:val="24"/>
              </w:rPr>
              <w:lastRenderedPageBreak/>
              <w:t>Б</w:t>
            </w:r>
          </w:p>
        </w:tc>
        <w:tc>
          <w:tcPr>
            <w:tcW w:w="3541" w:type="dxa"/>
          </w:tcPr>
          <w:p w14:paraId="42F4C519" w14:textId="77777777" w:rsidR="002119FB" w:rsidRPr="00214CA7" w:rsidRDefault="002119FB" w:rsidP="004B49C5">
            <w:pPr>
              <w:rPr>
                <w:rFonts w:cs="Times New Roman"/>
                <w:sz w:val="24"/>
                <w:szCs w:val="24"/>
              </w:rPr>
            </w:pPr>
            <w:r w:rsidRPr="00214CA7">
              <w:rPr>
                <w:rFonts w:cs="Times New Roman"/>
                <w:sz w:val="24"/>
                <w:szCs w:val="24"/>
              </w:rPr>
              <w:t>Крупнобляшечный</w:t>
            </w:r>
          </w:p>
        </w:tc>
        <w:tc>
          <w:tcPr>
            <w:tcW w:w="336" w:type="dxa"/>
          </w:tcPr>
          <w:p w14:paraId="433A1A90" w14:textId="77777777" w:rsidR="002119FB" w:rsidRPr="00214CA7" w:rsidRDefault="002119FB" w:rsidP="004B49C5">
            <w:pPr>
              <w:rPr>
                <w:rFonts w:cs="Times New Roman"/>
                <w:sz w:val="24"/>
                <w:szCs w:val="24"/>
              </w:rPr>
            </w:pPr>
            <w:r w:rsidRPr="00214CA7">
              <w:rPr>
                <w:rFonts w:cs="Times New Roman"/>
                <w:sz w:val="24"/>
                <w:szCs w:val="24"/>
              </w:rPr>
              <w:t>2</w:t>
            </w:r>
          </w:p>
        </w:tc>
        <w:tc>
          <w:tcPr>
            <w:tcW w:w="4906" w:type="dxa"/>
          </w:tcPr>
          <w:p w14:paraId="2719CEEB" w14:textId="77777777" w:rsidR="002119FB" w:rsidRPr="00214CA7" w:rsidRDefault="002119FB" w:rsidP="004B49C5">
            <w:pPr>
              <w:rPr>
                <w:rFonts w:cs="Times New Roman"/>
                <w:sz w:val="24"/>
                <w:szCs w:val="24"/>
              </w:rPr>
            </w:pPr>
            <w:r w:rsidRPr="00214CA7">
              <w:rPr>
                <w:rFonts w:cs="Times New Roman"/>
                <w:sz w:val="24"/>
                <w:szCs w:val="24"/>
              </w:rPr>
              <w:t>Микозом кожи</w:t>
            </w:r>
          </w:p>
          <w:p w14:paraId="2423E796" w14:textId="77777777" w:rsidR="002119FB" w:rsidRPr="00214CA7" w:rsidRDefault="002119FB" w:rsidP="004B49C5">
            <w:pPr>
              <w:rPr>
                <w:rFonts w:cs="Times New Roman"/>
                <w:sz w:val="24"/>
                <w:szCs w:val="24"/>
              </w:rPr>
            </w:pPr>
            <w:r w:rsidRPr="00214CA7">
              <w:rPr>
                <w:rFonts w:cs="Times New Roman"/>
                <w:sz w:val="24"/>
                <w:szCs w:val="24"/>
              </w:rPr>
              <w:t>Псориазом</w:t>
            </w:r>
          </w:p>
          <w:p w14:paraId="107833A5" w14:textId="77777777" w:rsidR="002119FB" w:rsidRPr="00214CA7" w:rsidRDefault="002119FB" w:rsidP="004B49C5">
            <w:pPr>
              <w:rPr>
                <w:rFonts w:cs="Times New Roman"/>
                <w:sz w:val="24"/>
                <w:szCs w:val="24"/>
              </w:rPr>
            </w:pPr>
            <w:r w:rsidRPr="00214CA7">
              <w:rPr>
                <w:rFonts w:cs="Times New Roman"/>
                <w:sz w:val="24"/>
                <w:szCs w:val="24"/>
              </w:rPr>
              <w:t>Бляшечной экземой</w:t>
            </w:r>
          </w:p>
          <w:p w14:paraId="6E6205B9" w14:textId="77777777" w:rsidR="002119FB" w:rsidRPr="00214CA7" w:rsidRDefault="002119FB" w:rsidP="004B49C5">
            <w:pPr>
              <w:rPr>
                <w:rFonts w:cs="Times New Roman"/>
                <w:sz w:val="24"/>
                <w:szCs w:val="24"/>
              </w:rPr>
            </w:pPr>
            <w:r w:rsidRPr="00214CA7">
              <w:rPr>
                <w:rFonts w:cs="Times New Roman"/>
                <w:sz w:val="24"/>
                <w:szCs w:val="24"/>
              </w:rPr>
              <w:t>Кольцевидной гранулемой</w:t>
            </w:r>
          </w:p>
        </w:tc>
      </w:tr>
      <w:tr w:rsidR="002119FB" w:rsidRPr="00214CA7" w14:paraId="0DF13B0A" w14:textId="77777777" w:rsidTr="004B49C5">
        <w:tc>
          <w:tcPr>
            <w:tcW w:w="561" w:type="dxa"/>
          </w:tcPr>
          <w:p w14:paraId="468F00B4" w14:textId="77777777" w:rsidR="002119FB" w:rsidRPr="00214CA7" w:rsidRDefault="002119FB" w:rsidP="004B49C5">
            <w:pPr>
              <w:rPr>
                <w:rFonts w:cs="Times New Roman"/>
                <w:sz w:val="24"/>
                <w:szCs w:val="24"/>
              </w:rPr>
            </w:pPr>
            <w:r w:rsidRPr="00214CA7">
              <w:rPr>
                <w:rFonts w:cs="Times New Roman"/>
                <w:sz w:val="24"/>
                <w:szCs w:val="24"/>
              </w:rPr>
              <w:t>В</w:t>
            </w:r>
          </w:p>
        </w:tc>
        <w:tc>
          <w:tcPr>
            <w:tcW w:w="3541" w:type="dxa"/>
          </w:tcPr>
          <w:p w14:paraId="771AD866" w14:textId="77777777" w:rsidR="002119FB" w:rsidRPr="00214CA7" w:rsidRDefault="002119FB" w:rsidP="004B49C5">
            <w:pPr>
              <w:rPr>
                <w:rFonts w:cs="Times New Roman"/>
                <w:sz w:val="24"/>
                <w:szCs w:val="24"/>
              </w:rPr>
            </w:pPr>
            <w:r w:rsidRPr="00214CA7">
              <w:rPr>
                <w:rFonts w:cs="Times New Roman"/>
                <w:sz w:val="24"/>
                <w:szCs w:val="24"/>
              </w:rPr>
              <w:t>Лихеноидный</w:t>
            </w:r>
          </w:p>
        </w:tc>
        <w:tc>
          <w:tcPr>
            <w:tcW w:w="336" w:type="dxa"/>
          </w:tcPr>
          <w:p w14:paraId="5BECA72E" w14:textId="77777777" w:rsidR="002119FB" w:rsidRPr="00214CA7" w:rsidRDefault="002119FB" w:rsidP="004B49C5">
            <w:pPr>
              <w:rPr>
                <w:rFonts w:cs="Times New Roman"/>
                <w:sz w:val="24"/>
                <w:szCs w:val="24"/>
              </w:rPr>
            </w:pPr>
            <w:r w:rsidRPr="00214CA7">
              <w:rPr>
                <w:rFonts w:cs="Times New Roman"/>
                <w:sz w:val="24"/>
                <w:szCs w:val="24"/>
              </w:rPr>
              <w:t>3</w:t>
            </w:r>
          </w:p>
        </w:tc>
        <w:tc>
          <w:tcPr>
            <w:tcW w:w="4906" w:type="dxa"/>
          </w:tcPr>
          <w:p w14:paraId="20D67FBB" w14:textId="77777777" w:rsidR="002119FB" w:rsidRPr="00214CA7" w:rsidRDefault="002119FB" w:rsidP="004B49C5">
            <w:pPr>
              <w:rPr>
                <w:rFonts w:cs="Times New Roman"/>
                <w:sz w:val="24"/>
                <w:szCs w:val="24"/>
              </w:rPr>
            </w:pPr>
            <w:r w:rsidRPr="00214CA7">
              <w:rPr>
                <w:rFonts w:cs="Times New Roman"/>
                <w:sz w:val="24"/>
                <w:szCs w:val="24"/>
              </w:rPr>
              <w:t>Лимфоматоидным папулезом</w:t>
            </w:r>
          </w:p>
          <w:p w14:paraId="5FEEF19D" w14:textId="77777777" w:rsidR="002119FB" w:rsidRPr="00214CA7" w:rsidRDefault="002119FB" w:rsidP="004B49C5">
            <w:pPr>
              <w:rPr>
                <w:rFonts w:cs="Times New Roman"/>
                <w:sz w:val="24"/>
                <w:szCs w:val="24"/>
              </w:rPr>
            </w:pPr>
            <w:r w:rsidRPr="00214CA7">
              <w:rPr>
                <w:rFonts w:cs="Times New Roman"/>
                <w:sz w:val="24"/>
                <w:szCs w:val="24"/>
              </w:rPr>
              <w:t>Каплевидным псориазом</w:t>
            </w:r>
          </w:p>
          <w:p w14:paraId="6CB7F537" w14:textId="77777777" w:rsidR="002119FB" w:rsidRPr="00214CA7" w:rsidRDefault="002119FB" w:rsidP="004B49C5">
            <w:pPr>
              <w:rPr>
                <w:rFonts w:cs="Times New Roman"/>
                <w:sz w:val="24"/>
                <w:szCs w:val="24"/>
              </w:rPr>
            </w:pPr>
            <w:r w:rsidRPr="00214CA7">
              <w:rPr>
                <w:rFonts w:cs="Times New Roman"/>
                <w:sz w:val="24"/>
                <w:szCs w:val="24"/>
              </w:rPr>
              <w:t>Отрубевидным лишаем</w:t>
            </w:r>
          </w:p>
          <w:p w14:paraId="68472F5F" w14:textId="77777777" w:rsidR="002119FB" w:rsidRPr="00214CA7" w:rsidRDefault="002119FB" w:rsidP="004B49C5">
            <w:pPr>
              <w:rPr>
                <w:rFonts w:cs="Times New Roman"/>
                <w:sz w:val="24"/>
                <w:szCs w:val="24"/>
              </w:rPr>
            </w:pPr>
            <w:r w:rsidRPr="00214CA7">
              <w:rPr>
                <w:rFonts w:cs="Times New Roman"/>
                <w:sz w:val="24"/>
                <w:szCs w:val="24"/>
              </w:rPr>
              <w:t>Геморрагическим васкулитом</w:t>
            </w:r>
          </w:p>
        </w:tc>
      </w:tr>
    </w:tbl>
    <w:p w14:paraId="7A7294D8" w14:textId="77777777" w:rsidR="002119FB" w:rsidRPr="00214CA7" w:rsidRDefault="002119FB" w:rsidP="002119FB">
      <w:pPr>
        <w:rPr>
          <w:rFonts w:cs="Times New Roman"/>
          <w:szCs w:val="28"/>
        </w:rPr>
      </w:pPr>
      <w:r w:rsidRPr="00214CA7">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tblGrid>
      <w:tr w:rsidR="002119FB" w:rsidRPr="00214CA7" w14:paraId="01B56D24" w14:textId="77777777" w:rsidTr="004B49C5">
        <w:tc>
          <w:tcPr>
            <w:tcW w:w="2336" w:type="dxa"/>
            <w:vAlign w:val="center"/>
          </w:tcPr>
          <w:p w14:paraId="18C514BD" w14:textId="77777777" w:rsidR="002119FB" w:rsidRPr="00214CA7" w:rsidRDefault="002119FB" w:rsidP="004B49C5">
            <w:pPr>
              <w:jc w:val="center"/>
              <w:rPr>
                <w:rFonts w:cs="Times New Roman"/>
                <w:szCs w:val="28"/>
              </w:rPr>
            </w:pPr>
            <w:r w:rsidRPr="00214CA7">
              <w:rPr>
                <w:rFonts w:cs="Times New Roman"/>
                <w:szCs w:val="28"/>
              </w:rPr>
              <w:t>А</w:t>
            </w:r>
          </w:p>
        </w:tc>
        <w:tc>
          <w:tcPr>
            <w:tcW w:w="2336" w:type="dxa"/>
            <w:vAlign w:val="center"/>
          </w:tcPr>
          <w:p w14:paraId="5BB94A49" w14:textId="77777777" w:rsidR="002119FB" w:rsidRPr="00214CA7" w:rsidRDefault="002119FB" w:rsidP="004B49C5">
            <w:pPr>
              <w:jc w:val="center"/>
              <w:rPr>
                <w:rFonts w:cs="Times New Roman"/>
                <w:szCs w:val="28"/>
              </w:rPr>
            </w:pPr>
            <w:r w:rsidRPr="00214CA7">
              <w:rPr>
                <w:rFonts w:cs="Times New Roman"/>
                <w:szCs w:val="28"/>
              </w:rPr>
              <w:t>Б</w:t>
            </w:r>
          </w:p>
        </w:tc>
        <w:tc>
          <w:tcPr>
            <w:tcW w:w="2336" w:type="dxa"/>
            <w:vAlign w:val="center"/>
          </w:tcPr>
          <w:p w14:paraId="6E63B220" w14:textId="77777777" w:rsidR="002119FB" w:rsidRPr="00214CA7" w:rsidRDefault="002119FB" w:rsidP="004B49C5">
            <w:pPr>
              <w:jc w:val="center"/>
              <w:rPr>
                <w:rFonts w:cs="Times New Roman"/>
                <w:szCs w:val="28"/>
              </w:rPr>
            </w:pPr>
            <w:r w:rsidRPr="00214CA7">
              <w:rPr>
                <w:rFonts w:cs="Times New Roman"/>
                <w:szCs w:val="28"/>
              </w:rPr>
              <w:t>В</w:t>
            </w:r>
          </w:p>
        </w:tc>
      </w:tr>
      <w:tr w:rsidR="002119FB" w:rsidRPr="00214CA7" w14:paraId="123EFE7A" w14:textId="77777777" w:rsidTr="004B49C5">
        <w:tc>
          <w:tcPr>
            <w:tcW w:w="2336" w:type="dxa"/>
            <w:vAlign w:val="center"/>
          </w:tcPr>
          <w:p w14:paraId="2828A6C4" w14:textId="77777777" w:rsidR="002119FB" w:rsidRPr="00214CA7" w:rsidRDefault="002119FB" w:rsidP="004B49C5">
            <w:pPr>
              <w:jc w:val="center"/>
              <w:rPr>
                <w:rFonts w:cs="Times New Roman"/>
                <w:szCs w:val="28"/>
              </w:rPr>
            </w:pPr>
          </w:p>
        </w:tc>
        <w:tc>
          <w:tcPr>
            <w:tcW w:w="2336" w:type="dxa"/>
            <w:vAlign w:val="center"/>
          </w:tcPr>
          <w:p w14:paraId="3A9278E2" w14:textId="77777777" w:rsidR="002119FB" w:rsidRPr="00214CA7" w:rsidRDefault="002119FB" w:rsidP="004B49C5">
            <w:pPr>
              <w:jc w:val="center"/>
              <w:rPr>
                <w:rFonts w:cs="Times New Roman"/>
                <w:szCs w:val="28"/>
              </w:rPr>
            </w:pPr>
          </w:p>
        </w:tc>
        <w:tc>
          <w:tcPr>
            <w:tcW w:w="2336" w:type="dxa"/>
            <w:vAlign w:val="center"/>
          </w:tcPr>
          <w:p w14:paraId="2034521E" w14:textId="77777777" w:rsidR="002119FB" w:rsidRPr="00214CA7" w:rsidRDefault="002119FB" w:rsidP="004B49C5">
            <w:pPr>
              <w:jc w:val="center"/>
              <w:rPr>
                <w:rFonts w:cs="Times New Roman"/>
                <w:szCs w:val="28"/>
              </w:rPr>
            </w:pPr>
          </w:p>
        </w:tc>
      </w:tr>
    </w:tbl>
    <w:p w14:paraId="64EF292F" w14:textId="77777777" w:rsidR="002119FB" w:rsidRPr="00214CA7"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57716B42" w14:textId="77777777" w:rsidTr="004B49C5">
        <w:tc>
          <w:tcPr>
            <w:tcW w:w="2830" w:type="dxa"/>
          </w:tcPr>
          <w:p w14:paraId="460BEF27"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52E28767" w14:textId="368CF9A0" w:rsidR="002119FB" w:rsidRPr="00214CA7" w:rsidRDefault="002119FB" w:rsidP="004B49C5">
            <w:pPr>
              <w:rPr>
                <w:rFonts w:cs="Times New Roman"/>
                <w:b/>
                <w:bCs/>
                <w:szCs w:val="28"/>
              </w:rPr>
            </w:pPr>
            <w:r w:rsidRPr="00214CA7">
              <w:rPr>
                <w:rFonts w:cs="Times New Roman"/>
                <w:b/>
                <w:bCs/>
                <w:szCs w:val="28"/>
              </w:rPr>
              <w:t>3.18</w:t>
            </w:r>
          </w:p>
        </w:tc>
      </w:tr>
      <w:tr w:rsidR="002119FB" w:rsidRPr="00214CA7" w14:paraId="14219F24" w14:textId="77777777" w:rsidTr="004B49C5">
        <w:tc>
          <w:tcPr>
            <w:tcW w:w="2830" w:type="dxa"/>
          </w:tcPr>
          <w:p w14:paraId="352CB1F2"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0EB36B22" w14:textId="77777777" w:rsidR="002119FB" w:rsidRPr="00214CA7" w:rsidRDefault="002119FB" w:rsidP="004B49C5">
            <w:pPr>
              <w:rPr>
                <w:rFonts w:cs="Times New Roman"/>
                <w:szCs w:val="28"/>
              </w:rPr>
            </w:pPr>
            <w:r w:rsidRPr="00214CA7">
              <w:rPr>
                <w:rFonts w:cs="Times New Roman"/>
                <w:szCs w:val="28"/>
              </w:rPr>
              <w:t>Открытый. Задание с развернутым ответом</w:t>
            </w:r>
          </w:p>
        </w:tc>
      </w:tr>
      <w:tr w:rsidR="002119FB" w:rsidRPr="00214CA7" w14:paraId="4286521C" w14:textId="77777777" w:rsidTr="004B49C5">
        <w:tc>
          <w:tcPr>
            <w:tcW w:w="2830" w:type="dxa"/>
          </w:tcPr>
          <w:p w14:paraId="68E2ECDC"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64A5AA62"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2D67DEDB" w14:textId="77777777" w:rsidTr="004B49C5">
        <w:tc>
          <w:tcPr>
            <w:tcW w:w="2830" w:type="dxa"/>
          </w:tcPr>
          <w:p w14:paraId="3608D437"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0BC205DE" w14:textId="77777777" w:rsidR="002119FB" w:rsidRPr="00214CA7" w:rsidRDefault="002119FB" w:rsidP="004B49C5">
            <w:pPr>
              <w:rPr>
                <w:rFonts w:cs="Times New Roman"/>
                <w:szCs w:val="28"/>
              </w:rPr>
            </w:pPr>
            <w:r w:rsidRPr="00214CA7">
              <w:rPr>
                <w:rFonts w:cs="Times New Roman"/>
                <w:szCs w:val="28"/>
              </w:rPr>
              <w:t>6 минут</w:t>
            </w:r>
          </w:p>
        </w:tc>
      </w:tr>
      <w:tr w:rsidR="002119FB" w:rsidRPr="00214CA7" w14:paraId="50280407" w14:textId="77777777" w:rsidTr="004B49C5">
        <w:tc>
          <w:tcPr>
            <w:tcW w:w="2830" w:type="dxa"/>
          </w:tcPr>
          <w:p w14:paraId="04DD3CCC"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36720B4B" w14:textId="48025F05" w:rsidR="002119FB" w:rsidRPr="00214CA7" w:rsidRDefault="002119FB" w:rsidP="004B49C5">
            <w:pPr>
              <w:rPr>
                <w:rFonts w:cs="Times New Roman"/>
                <w:szCs w:val="28"/>
              </w:rPr>
            </w:pPr>
            <w:r w:rsidRPr="00214CA7">
              <w:rPr>
                <w:szCs w:val="28"/>
              </w:rPr>
              <w:t>ПК-5</w:t>
            </w:r>
            <w:r w:rsidR="003F52F6" w:rsidRPr="00214CA7">
              <w:rPr>
                <w:szCs w:val="28"/>
              </w:rPr>
              <w:t xml:space="preserve"> (ПК-5.1, ПК-5.2)</w:t>
            </w:r>
            <w:r w:rsidRPr="00214CA7">
              <w:rPr>
                <w:szCs w:val="28"/>
              </w:rPr>
              <w:t>, ПК-6</w:t>
            </w:r>
            <w:r w:rsidR="003F52F6" w:rsidRPr="00214CA7">
              <w:rPr>
                <w:szCs w:val="28"/>
              </w:rPr>
              <w:t xml:space="preserve"> (ПК-6.1)</w:t>
            </w:r>
          </w:p>
        </w:tc>
      </w:tr>
    </w:tbl>
    <w:p w14:paraId="2A2F5AD5"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развернутый обоснованный ответ.</w:t>
      </w:r>
    </w:p>
    <w:p w14:paraId="75BC727F" w14:textId="77777777" w:rsidR="002119FB" w:rsidRPr="00214CA7" w:rsidRDefault="002119FB" w:rsidP="002119FB">
      <w:pPr>
        <w:ind w:firstLine="708"/>
        <w:rPr>
          <w:rFonts w:cs="Times New Roman"/>
          <w:szCs w:val="28"/>
        </w:rPr>
      </w:pPr>
      <w:r w:rsidRPr="00214CA7">
        <w:rPr>
          <w:rFonts w:cs="Times New Roman"/>
          <w:szCs w:val="28"/>
        </w:rPr>
        <w:t>При диагностике всех разновидностей пузырчатки проводится проверка по симптому Никольского. Опишите симптом Никольского (классический)</w:t>
      </w:r>
    </w:p>
    <w:p w14:paraId="59815929" w14:textId="77777777" w:rsidR="002119FB" w:rsidRPr="00214CA7" w:rsidRDefault="002119FB" w:rsidP="002119FB">
      <w:pPr>
        <w:ind w:firstLine="708"/>
        <w:rPr>
          <w:rFonts w:cs="Times New Roman"/>
          <w:szCs w:val="28"/>
        </w:rPr>
      </w:pPr>
      <w:r w:rsidRPr="00214CA7">
        <w:rPr>
          <w:rFonts w:cs="Times New Roman"/>
          <w:szCs w:val="28"/>
        </w:rPr>
        <w:t>Ответ:</w:t>
      </w:r>
    </w:p>
    <w:p w14:paraId="736272CA" w14:textId="77777777" w:rsidR="002119FB" w:rsidRPr="00214CA7" w:rsidRDefault="002119FB" w:rsidP="002119FB">
      <w:pPr>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18B89A3A" w14:textId="77777777" w:rsidTr="004B49C5">
        <w:tc>
          <w:tcPr>
            <w:tcW w:w="2830" w:type="dxa"/>
          </w:tcPr>
          <w:p w14:paraId="22DA9510"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36954D05" w14:textId="1D100CED" w:rsidR="002119FB" w:rsidRPr="00214CA7" w:rsidRDefault="002119FB" w:rsidP="004B49C5">
            <w:pPr>
              <w:rPr>
                <w:rFonts w:cs="Times New Roman"/>
                <w:b/>
                <w:bCs/>
                <w:szCs w:val="28"/>
              </w:rPr>
            </w:pPr>
            <w:r w:rsidRPr="00214CA7">
              <w:rPr>
                <w:rFonts w:cs="Times New Roman"/>
                <w:b/>
                <w:bCs/>
                <w:szCs w:val="28"/>
              </w:rPr>
              <w:t>3.19</w:t>
            </w:r>
          </w:p>
        </w:tc>
      </w:tr>
      <w:tr w:rsidR="002119FB" w:rsidRPr="00214CA7" w14:paraId="11EEFD84" w14:textId="77777777" w:rsidTr="004B49C5">
        <w:tc>
          <w:tcPr>
            <w:tcW w:w="2830" w:type="dxa"/>
          </w:tcPr>
          <w:p w14:paraId="7D015BA3"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382581BD"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34124AA9" w14:textId="77777777" w:rsidTr="004B49C5">
        <w:tc>
          <w:tcPr>
            <w:tcW w:w="2830" w:type="dxa"/>
          </w:tcPr>
          <w:p w14:paraId="188059DE"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0F0453DF"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266ADD09" w14:textId="77777777" w:rsidTr="004B49C5">
        <w:tc>
          <w:tcPr>
            <w:tcW w:w="2830" w:type="dxa"/>
          </w:tcPr>
          <w:p w14:paraId="3CC6F529"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37B7EF7A"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7C9A2C2F" w14:textId="77777777" w:rsidTr="004B49C5">
        <w:tc>
          <w:tcPr>
            <w:tcW w:w="2830" w:type="dxa"/>
          </w:tcPr>
          <w:p w14:paraId="6CAE6135"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78D41E45" w14:textId="428D2C27" w:rsidR="002119FB" w:rsidRPr="00214CA7" w:rsidRDefault="003F52F6" w:rsidP="004B49C5">
            <w:pPr>
              <w:rPr>
                <w:rFonts w:cs="Times New Roman"/>
                <w:szCs w:val="28"/>
              </w:rPr>
            </w:pPr>
            <w:r w:rsidRPr="00214CA7">
              <w:rPr>
                <w:szCs w:val="28"/>
              </w:rPr>
              <w:t>ПК-5 (ПК-5.1, ПК-5.2), ПК-6 (ПК-6.1)</w:t>
            </w:r>
          </w:p>
        </w:tc>
      </w:tr>
    </w:tbl>
    <w:p w14:paraId="419DEF4D"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62F229EC" w14:textId="77777777" w:rsidR="002119FB" w:rsidRPr="00214CA7" w:rsidRDefault="002119FB" w:rsidP="002119FB">
      <w:pPr>
        <w:ind w:firstLine="708"/>
        <w:rPr>
          <w:rFonts w:cs="Times New Roman"/>
          <w:szCs w:val="28"/>
        </w:rPr>
      </w:pPr>
      <w:r w:rsidRPr="00214CA7">
        <w:rPr>
          <w:rFonts w:cs="Times New Roman"/>
          <w:szCs w:val="28"/>
        </w:rPr>
        <w:t>Характерным признаком вульгарной пузырчатки при поражении слизистых оболочек является:</w:t>
      </w:r>
    </w:p>
    <w:p w14:paraId="7F3F317A" w14:textId="77777777" w:rsidR="002119FB" w:rsidRPr="00214CA7" w:rsidRDefault="002119FB" w:rsidP="002119FB">
      <w:pPr>
        <w:rPr>
          <w:rStyle w:val="fontstyle01"/>
          <w:sz w:val="28"/>
          <w:szCs w:val="28"/>
        </w:rPr>
      </w:pPr>
      <w:r w:rsidRPr="00214CA7">
        <w:rPr>
          <w:rStyle w:val="fontstyle01"/>
          <w:sz w:val="28"/>
          <w:szCs w:val="28"/>
        </w:rPr>
        <w:t>А) Сетчатое серовато-беловатое поражение на фоне эритемы</w:t>
      </w:r>
    </w:p>
    <w:p w14:paraId="365A00FE" w14:textId="77777777" w:rsidR="002119FB" w:rsidRPr="00214CA7" w:rsidRDefault="002119FB" w:rsidP="002119FB">
      <w:pPr>
        <w:rPr>
          <w:rStyle w:val="fontstyle01"/>
          <w:sz w:val="28"/>
          <w:szCs w:val="28"/>
        </w:rPr>
      </w:pPr>
      <w:r w:rsidRPr="00214CA7">
        <w:rPr>
          <w:rStyle w:val="fontstyle01"/>
          <w:sz w:val="28"/>
          <w:szCs w:val="28"/>
        </w:rPr>
        <w:t>Б) Пленка, которая не снимается при поскабливании шпателем</w:t>
      </w:r>
    </w:p>
    <w:p w14:paraId="35E4EADD" w14:textId="77777777" w:rsidR="002119FB" w:rsidRPr="00214CA7" w:rsidRDefault="002119FB" w:rsidP="002119FB">
      <w:pPr>
        <w:rPr>
          <w:rStyle w:val="fontstyle01"/>
          <w:sz w:val="28"/>
          <w:szCs w:val="28"/>
        </w:rPr>
      </w:pPr>
      <w:r w:rsidRPr="00214CA7">
        <w:rPr>
          <w:rStyle w:val="fontstyle01"/>
          <w:sz w:val="28"/>
          <w:szCs w:val="28"/>
        </w:rPr>
        <w:t>В) Выраженный гиперкератоз с папулезными элементами по периферии</w:t>
      </w:r>
    </w:p>
    <w:p w14:paraId="2A12EAEA" w14:textId="77777777" w:rsidR="002119FB" w:rsidRPr="00214CA7" w:rsidRDefault="002119FB" w:rsidP="002119FB">
      <w:pPr>
        <w:rPr>
          <w:rStyle w:val="fontstyle01"/>
          <w:sz w:val="28"/>
          <w:szCs w:val="28"/>
        </w:rPr>
      </w:pPr>
      <w:r w:rsidRPr="00214CA7">
        <w:rPr>
          <w:rStyle w:val="fontstyle01"/>
          <w:sz w:val="28"/>
          <w:szCs w:val="28"/>
        </w:rPr>
        <w:t>Г) Эрозия, гиперсаливация и специфический запах изо рта</w:t>
      </w:r>
    </w:p>
    <w:p w14:paraId="32CAE98D" w14:textId="77777777" w:rsidR="002119FB" w:rsidRPr="00214CA7" w:rsidRDefault="002119FB" w:rsidP="002119FB">
      <w:pPr>
        <w:ind w:firstLine="708"/>
        <w:rPr>
          <w:rFonts w:cs="Times New Roman"/>
          <w:szCs w:val="28"/>
        </w:rPr>
      </w:pPr>
      <w:r w:rsidRPr="00214CA7">
        <w:rPr>
          <w:rFonts w:cs="Times New Roman"/>
          <w:szCs w:val="28"/>
        </w:rPr>
        <w:t>Ответ:</w:t>
      </w:r>
    </w:p>
    <w:p w14:paraId="2D6E9832"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7945F69E" w14:textId="77777777" w:rsidR="002119FB" w:rsidRPr="00214CA7" w:rsidRDefault="002119FB" w:rsidP="002119FB">
      <w:pPr>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A809954" w14:textId="77777777" w:rsidTr="004B49C5">
        <w:tc>
          <w:tcPr>
            <w:tcW w:w="2830" w:type="dxa"/>
          </w:tcPr>
          <w:p w14:paraId="0C131605"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534072CA" w14:textId="41940818" w:rsidR="002119FB" w:rsidRPr="00214CA7" w:rsidRDefault="002119FB" w:rsidP="004B49C5">
            <w:pPr>
              <w:rPr>
                <w:rFonts w:cs="Times New Roman"/>
                <w:b/>
                <w:bCs/>
                <w:szCs w:val="28"/>
              </w:rPr>
            </w:pPr>
            <w:r w:rsidRPr="00214CA7">
              <w:rPr>
                <w:rFonts w:cs="Times New Roman"/>
                <w:b/>
                <w:bCs/>
                <w:szCs w:val="28"/>
              </w:rPr>
              <w:t>3.20</w:t>
            </w:r>
          </w:p>
        </w:tc>
      </w:tr>
      <w:tr w:rsidR="002119FB" w:rsidRPr="00214CA7" w14:paraId="60F6CD4E" w14:textId="77777777" w:rsidTr="004B49C5">
        <w:tc>
          <w:tcPr>
            <w:tcW w:w="2830" w:type="dxa"/>
          </w:tcPr>
          <w:p w14:paraId="62872592"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75B94E1E"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052F8A11" w14:textId="77777777" w:rsidTr="004B49C5">
        <w:tc>
          <w:tcPr>
            <w:tcW w:w="2830" w:type="dxa"/>
          </w:tcPr>
          <w:p w14:paraId="772F25A4"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66C3EB87"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6E25CB08" w14:textId="77777777" w:rsidTr="004B49C5">
        <w:tc>
          <w:tcPr>
            <w:tcW w:w="2830" w:type="dxa"/>
          </w:tcPr>
          <w:p w14:paraId="0BD0507F" w14:textId="77777777" w:rsidR="002119FB" w:rsidRPr="00214CA7" w:rsidRDefault="002119FB" w:rsidP="004B49C5">
            <w:pPr>
              <w:rPr>
                <w:rFonts w:cs="Times New Roman"/>
                <w:szCs w:val="28"/>
              </w:rPr>
            </w:pPr>
            <w:r w:rsidRPr="00214CA7">
              <w:rPr>
                <w:rFonts w:cs="Times New Roman"/>
                <w:szCs w:val="28"/>
              </w:rPr>
              <w:lastRenderedPageBreak/>
              <w:t>Время выполнения</w:t>
            </w:r>
          </w:p>
        </w:tc>
        <w:tc>
          <w:tcPr>
            <w:tcW w:w="6514" w:type="dxa"/>
          </w:tcPr>
          <w:p w14:paraId="51ACD2F4"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580806E8" w14:textId="77777777" w:rsidTr="004B49C5">
        <w:tc>
          <w:tcPr>
            <w:tcW w:w="2830" w:type="dxa"/>
          </w:tcPr>
          <w:p w14:paraId="3AEADD6E"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5F3D919C" w14:textId="07775ECE" w:rsidR="002119FB" w:rsidRPr="00214CA7" w:rsidRDefault="003F52F6" w:rsidP="004B49C5">
            <w:pPr>
              <w:rPr>
                <w:rFonts w:cs="Times New Roman"/>
                <w:szCs w:val="28"/>
              </w:rPr>
            </w:pPr>
            <w:r w:rsidRPr="00214CA7">
              <w:rPr>
                <w:szCs w:val="28"/>
              </w:rPr>
              <w:t>ПК-5 (ПК-5.1, ПК-5.2), ПК-6 (ПК-6.1)</w:t>
            </w:r>
          </w:p>
        </w:tc>
      </w:tr>
    </w:tbl>
    <w:p w14:paraId="46FDC813"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10F159EC" w14:textId="77777777" w:rsidR="002119FB" w:rsidRPr="00214CA7" w:rsidRDefault="002119FB" w:rsidP="002119FB">
      <w:pPr>
        <w:ind w:firstLine="708"/>
        <w:rPr>
          <w:rFonts w:cs="Times New Roman"/>
          <w:szCs w:val="28"/>
        </w:rPr>
      </w:pPr>
      <w:r w:rsidRPr="00214CA7">
        <w:rPr>
          <w:rFonts w:cs="Times New Roman"/>
          <w:szCs w:val="28"/>
        </w:rPr>
        <w:t>При дискоидной красной волчанке выявляется положительным симптом __________________. Опишите симптом</w:t>
      </w:r>
    </w:p>
    <w:p w14:paraId="16135E1F" w14:textId="77777777" w:rsidR="002119FB" w:rsidRPr="00214CA7" w:rsidRDefault="002119FB" w:rsidP="002119FB">
      <w:pPr>
        <w:rPr>
          <w:rStyle w:val="fontstyle01"/>
          <w:sz w:val="28"/>
          <w:szCs w:val="28"/>
        </w:rPr>
      </w:pPr>
      <w:r w:rsidRPr="00214CA7">
        <w:rPr>
          <w:rStyle w:val="fontstyle01"/>
          <w:sz w:val="28"/>
          <w:szCs w:val="28"/>
        </w:rPr>
        <w:t>А) Поспелова</w:t>
      </w:r>
    </w:p>
    <w:p w14:paraId="000E8543" w14:textId="77777777" w:rsidR="002119FB" w:rsidRPr="00214CA7" w:rsidRDefault="002119FB" w:rsidP="002119FB">
      <w:pPr>
        <w:rPr>
          <w:rStyle w:val="fontstyle01"/>
          <w:sz w:val="28"/>
          <w:szCs w:val="28"/>
        </w:rPr>
      </w:pPr>
      <w:r w:rsidRPr="00214CA7">
        <w:rPr>
          <w:rStyle w:val="fontstyle01"/>
          <w:sz w:val="28"/>
          <w:szCs w:val="28"/>
        </w:rPr>
        <w:t>Б) Куклина-Суворовой</w:t>
      </w:r>
    </w:p>
    <w:p w14:paraId="481AFF15" w14:textId="77777777" w:rsidR="002119FB" w:rsidRPr="00214CA7" w:rsidRDefault="002119FB" w:rsidP="002119FB">
      <w:pPr>
        <w:rPr>
          <w:rStyle w:val="fontstyle01"/>
          <w:sz w:val="28"/>
          <w:szCs w:val="28"/>
        </w:rPr>
      </w:pPr>
      <w:r w:rsidRPr="00214CA7">
        <w:rPr>
          <w:rStyle w:val="fontstyle01"/>
          <w:sz w:val="28"/>
          <w:szCs w:val="28"/>
        </w:rPr>
        <w:t>В) Моргана</w:t>
      </w:r>
    </w:p>
    <w:p w14:paraId="4EB894C2" w14:textId="77777777" w:rsidR="002119FB" w:rsidRPr="00214CA7" w:rsidRDefault="002119FB" w:rsidP="002119FB">
      <w:pPr>
        <w:rPr>
          <w:rStyle w:val="fontstyle01"/>
          <w:sz w:val="28"/>
          <w:szCs w:val="28"/>
        </w:rPr>
      </w:pPr>
      <w:r w:rsidRPr="00214CA7">
        <w:rPr>
          <w:rStyle w:val="fontstyle01"/>
          <w:sz w:val="28"/>
          <w:szCs w:val="28"/>
        </w:rPr>
        <w:t>Г) Бенье-Мещерского</w:t>
      </w:r>
    </w:p>
    <w:p w14:paraId="1A2FAC92" w14:textId="77777777" w:rsidR="002119FB" w:rsidRPr="00214CA7" w:rsidRDefault="002119FB" w:rsidP="002119FB">
      <w:pPr>
        <w:ind w:firstLine="708"/>
        <w:rPr>
          <w:rFonts w:cs="Times New Roman"/>
          <w:szCs w:val="28"/>
        </w:rPr>
      </w:pPr>
      <w:r w:rsidRPr="00214CA7">
        <w:rPr>
          <w:rFonts w:cs="Times New Roman"/>
          <w:szCs w:val="28"/>
        </w:rPr>
        <w:t>Ответ:</w:t>
      </w:r>
    </w:p>
    <w:p w14:paraId="31FC2B91"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3069C761"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2FB2DCE6" w14:textId="77777777" w:rsidTr="004B49C5">
        <w:tc>
          <w:tcPr>
            <w:tcW w:w="2830" w:type="dxa"/>
          </w:tcPr>
          <w:p w14:paraId="65129AAB"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15C48870" w14:textId="1E2488E7" w:rsidR="002119FB" w:rsidRPr="00214CA7" w:rsidRDefault="002119FB" w:rsidP="004B49C5">
            <w:pPr>
              <w:rPr>
                <w:rFonts w:cs="Times New Roman"/>
                <w:b/>
                <w:bCs/>
                <w:szCs w:val="28"/>
              </w:rPr>
            </w:pPr>
            <w:r w:rsidRPr="00214CA7">
              <w:rPr>
                <w:rFonts w:cs="Times New Roman"/>
                <w:b/>
                <w:bCs/>
                <w:szCs w:val="28"/>
              </w:rPr>
              <w:t>3.21</w:t>
            </w:r>
          </w:p>
        </w:tc>
      </w:tr>
      <w:tr w:rsidR="002119FB" w:rsidRPr="00214CA7" w14:paraId="4DA01CC0" w14:textId="77777777" w:rsidTr="004B49C5">
        <w:tc>
          <w:tcPr>
            <w:tcW w:w="2830" w:type="dxa"/>
          </w:tcPr>
          <w:p w14:paraId="7BD11D79"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20649475"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0CA2A15E" w14:textId="77777777" w:rsidTr="004B49C5">
        <w:tc>
          <w:tcPr>
            <w:tcW w:w="2830" w:type="dxa"/>
          </w:tcPr>
          <w:p w14:paraId="127BE033"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3554ADF7"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60F63311" w14:textId="77777777" w:rsidTr="004B49C5">
        <w:tc>
          <w:tcPr>
            <w:tcW w:w="2830" w:type="dxa"/>
          </w:tcPr>
          <w:p w14:paraId="5615554F"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0B76A074"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3DF710CB" w14:textId="77777777" w:rsidTr="004B49C5">
        <w:tc>
          <w:tcPr>
            <w:tcW w:w="2830" w:type="dxa"/>
          </w:tcPr>
          <w:p w14:paraId="60120477"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2E423BA6" w14:textId="1D12F7EE" w:rsidR="002119FB" w:rsidRPr="00214CA7" w:rsidRDefault="002119FB" w:rsidP="004B49C5">
            <w:pPr>
              <w:rPr>
                <w:rFonts w:cs="Times New Roman"/>
                <w:szCs w:val="28"/>
              </w:rPr>
            </w:pPr>
            <w:r w:rsidRPr="00214CA7">
              <w:rPr>
                <w:szCs w:val="28"/>
              </w:rPr>
              <w:t>ПК-1</w:t>
            </w:r>
            <w:r w:rsidR="003F52F6" w:rsidRPr="00214CA7">
              <w:rPr>
                <w:szCs w:val="28"/>
              </w:rPr>
              <w:t xml:space="preserve"> (ПК-1.2)</w:t>
            </w:r>
            <w:r w:rsidRPr="00214CA7">
              <w:rPr>
                <w:szCs w:val="28"/>
              </w:rPr>
              <w:t>, ПК-10</w:t>
            </w:r>
            <w:r w:rsidR="003F52F6" w:rsidRPr="00214CA7">
              <w:rPr>
                <w:szCs w:val="28"/>
              </w:rPr>
              <w:t xml:space="preserve"> (ПК-10.1)</w:t>
            </w:r>
          </w:p>
        </w:tc>
      </w:tr>
    </w:tbl>
    <w:p w14:paraId="4A4C0C25"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627ABD75" w14:textId="77777777" w:rsidR="002119FB" w:rsidRPr="00214CA7" w:rsidRDefault="002119FB" w:rsidP="002119FB">
      <w:pPr>
        <w:ind w:firstLine="708"/>
        <w:rPr>
          <w:rFonts w:cs="Times New Roman"/>
          <w:szCs w:val="28"/>
        </w:rPr>
      </w:pPr>
      <w:r w:rsidRPr="00214CA7">
        <w:rPr>
          <w:rFonts w:cs="Times New Roman"/>
          <w:szCs w:val="28"/>
        </w:rPr>
        <w:t>Для исключения системной красной волчанки больным с кожными проявлениями рекомендуют консультацию</w:t>
      </w:r>
    </w:p>
    <w:p w14:paraId="19C31F6D" w14:textId="77777777" w:rsidR="002119FB" w:rsidRPr="00214CA7" w:rsidRDefault="002119FB" w:rsidP="002119FB">
      <w:pPr>
        <w:rPr>
          <w:rStyle w:val="fontstyle01"/>
          <w:sz w:val="28"/>
          <w:szCs w:val="32"/>
        </w:rPr>
      </w:pPr>
      <w:r w:rsidRPr="00214CA7">
        <w:rPr>
          <w:rStyle w:val="fontstyle01"/>
          <w:sz w:val="28"/>
          <w:szCs w:val="32"/>
        </w:rPr>
        <w:t>А) Врача-аллерголога-иммунолога</w:t>
      </w:r>
    </w:p>
    <w:p w14:paraId="6D995DFB" w14:textId="77777777" w:rsidR="002119FB" w:rsidRPr="00214CA7" w:rsidRDefault="002119FB" w:rsidP="002119FB">
      <w:pPr>
        <w:rPr>
          <w:rStyle w:val="fontstyle01"/>
          <w:sz w:val="28"/>
          <w:szCs w:val="32"/>
        </w:rPr>
      </w:pPr>
      <w:r w:rsidRPr="00214CA7">
        <w:rPr>
          <w:rStyle w:val="fontstyle01"/>
          <w:sz w:val="28"/>
          <w:szCs w:val="32"/>
        </w:rPr>
        <w:t>Б) Врача-ревматолога</w:t>
      </w:r>
    </w:p>
    <w:p w14:paraId="2FB747AB" w14:textId="77777777" w:rsidR="002119FB" w:rsidRPr="00214CA7" w:rsidRDefault="002119FB" w:rsidP="002119FB">
      <w:pPr>
        <w:rPr>
          <w:rStyle w:val="fontstyle01"/>
          <w:sz w:val="28"/>
          <w:szCs w:val="32"/>
        </w:rPr>
      </w:pPr>
      <w:r w:rsidRPr="00214CA7">
        <w:rPr>
          <w:rStyle w:val="fontstyle01"/>
          <w:sz w:val="28"/>
          <w:szCs w:val="32"/>
        </w:rPr>
        <w:t>В) Врача-кардиолога</w:t>
      </w:r>
    </w:p>
    <w:p w14:paraId="25452ABD" w14:textId="77777777" w:rsidR="002119FB" w:rsidRPr="00214CA7" w:rsidRDefault="002119FB" w:rsidP="002119FB">
      <w:pPr>
        <w:rPr>
          <w:rStyle w:val="fontstyle01"/>
          <w:sz w:val="28"/>
          <w:szCs w:val="32"/>
        </w:rPr>
      </w:pPr>
      <w:r w:rsidRPr="00214CA7">
        <w:rPr>
          <w:rStyle w:val="fontstyle01"/>
          <w:sz w:val="28"/>
          <w:szCs w:val="32"/>
        </w:rPr>
        <w:t>Г) Врача-терапевта</w:t>
      </w:r>
    </w:p>
    <w:p w14:paraId="6985504D" w14:textId="77777777" w:rsidR="002119FB" w:rsidRPr="00214CA7" w:rsidRDefault="002119FB" w:rsidP="002119FB">
      <w:pPr>
        <w:ind w:firstLine="708"/>
        <w:rPr>
          <w:rFonts w:cs="Times New Roman"/>
          <w:szCs w:val="28"/>
        </w:rPr>
      </w:pPr>
      <w:r w:rsidRPr="00214CA7">
        <w:rPr>
          <w:rFonts w:cs="Times New Roman"/>
          <w:szCs w:val="28"/>
        </w:rPr>
        <w:t>Ответ:</w:t>
      </w:r>
    </w:p>
    <w:p w14:paraId="3A668A4A"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1685FB7F"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454E85E5" w14:textId="77777777" w:rsidTr="004B49C5">
        <w:tc>
          <w:tcPr>
            <w:tcW w:w="2830" w:type="dxa"/>
          </w:tcPr>
          <w:p w14:paraId="2D0DEE36"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0A785481" w14:textId="1E4653E6" w:rsidR="002119FB" w:rsidRPr="00214CA7" w:rsidRDefault="002119FB" w:rsidP="004B49C5">
            <w:pPr>
              <w:rPr>
                <w:rFonts w:cs="Times New Roman"/>
                <w:b/>
                <w:bCs/>
                <w:szCs w:val="28"/>
              </w:rPr>
            </w:pPr>
            <w:r w:rsidRPr="00214CA7">
              <w:rPr>
                <w:rFonts w:cs="Times New Roman"/>
                <w:b/>
                <w:bCs/>
                <w:szCs w:val="28"/>
              </w:rPr>
              <w:t>3.22</w:t>
            </w:r>
          </w:p>
        </w:tc>
      </w:tr>
      <w:tr w:rsidR="002119FB" w:rsidRPr="00214CA7" w14:paraId="326BFFF0" w14:textId="77777777" w:rsidTr="004B49C5">
        <w:tc>
          <w:tcPr>
            <w:tcW w:w="2830" w:type="dxa"/>
          </w:tcPr>
          <w:p w14:paraId="70738266"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A5E6597"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2A0C2FBD" w14:textId="77777777" w:rsidTr="004B49C5">
        <w:tc>
          <w:tcPr>
            <w:tcW w:w="2830" w:type="dxa"/>
          </w:tcPr>
          <w:p w14:paraId="744668DC"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4C31B57C"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4353E2A1" w14:textId="77777777" w:rsidTr="004B49C5">
        <w:tc>
          <w:tcPr>
            <w:tcW w:w="2830" w:type="dxa"/>
          </w:tcPr>
          <w:p w14:paraId="30902966"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590E953"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7CB1A51A" w14:textId="77777777" w:rsidTr="004B49C5">
        <w:tc>
          <w:tcPr>
            <w:tcW w:w="2830" w:type="dxa"/>
          </w:tcPr>
          <w:p w14:paraId="042A0D4A"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5C4C7858" w14:textId="1044E244" w:rsidR="002119FB" w:rsidRPr="00214CA7" w:rsidRDefault="002119FB" w:rsidP="004B49C5">
            <w:pPr>
              <w:rPr>
                <w:rFonts w:cs="Times New Roman"/>
                <w:szCs w:val="28"/>
              </w:rPr>
            </w:pPr>
            <w:r w:rsidRPr="00214CA7">
              <w:rPr>
                <w:szCs w:val="28"/>
              </w:rPr>
              <w:t>ПК-1</w:t>
            </w:r>
            <w:r w:rsidR="003F52F6" w:rsidRPr="00214CA7">
              <w:rPr>
                <w:szCs w:val="28"/>
              </w:rPr>
              <w:t xml:space="preserve"> (ПК-1.1, ПК-1.2)</w:t>
            </w:r>
            <w:r w:rsidRPr="00214CA7">
              <w:rPr>
                <w:szCs w:val="28"/>
              </w:rPr>
              <w:t>, ПК-8</w:t>
            </w:r>
            <w:r w:rsidR="003F52F6" w:rsidRPr="00214CA7">
              <w:rPr>
                <w:szCs w:val="28"/>
              </w:rPr>
              <w:t xml:space="preserve"> (ПК-8.1, ПК-8.2)</w:t>
            </w:r>
            <w:r w:rsidRPr="00214CA7">
              <w:rPr>
                <w:szCs w:val="28"/>
              </w:rPr>
              <w:t>, ПК-9</w:t>
            </w:r>
            <w:r w:rsidR="003F52F6" w:rsidRPr="00214CA7">
              <w:rPr>
                <w:szCs w:val="28"/>
              </w:rPr>
              <w:t xml:space="preserve"> (ПК-9.1, ПК-9.2)</w:t>
            </w:r>
          </w:p>
        </w:tc>
      </w:tr>
    </w:tbl>
    <w:p w14:paraId="4617CE2E"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1A4D9EBE" w14:textId="77777777" w:rsidR="002119FB" w:rsidRPr="00214CA7" w:rsidRDefault="002119FB" w:rsidP="002119FB">
      <w:pPr>
        <w:ind w:firstLine="708"/>
        <w:rPr>
          <w:rFonts w:cs="Times New Roman"/>
          <w:szCs w:val="28"/>
        </w:rPr>
      </w:pPr>
      <w:r w:rsidRPr="00214CA7">
        <w:rPr>
          <w:rFonts w:cs="Times New Roman"/>
          <w:szCs w:val="28"/>
        </w:rPr>
        <w:t>Всем больным с красной волчанкой рекомендуется избегать</w:t>
      </w:r>
    </w:p>
    <w:p w14:paraId="2ECFA54F" w14:textId="77777777" w:rsidR="002119FB" w:rsidRPr="00214CA7" w:rsidRDefault="002119FB" w:rsidP="002119FB">
      <w:pPr>
        <w:rPr>
          <w:rStyle w:val="fontstyle01"/>
          <w:sz w:val="28"/>
          <w:szCs w:val="32"/>
        </w:rPr>
      </w:pPr>
      <w:r w:rsidRPr="00214CA7">
        <w:rPr>
          <w:rStyle w:val="fontstyle01"/>
          <w:sz w:val="28"/>
          <w:szCs w:val="32"/>
        </w:rPr>
        <w:t>А) Злаковых продуктов</w:t>
      </w:r>
    </w:p>
    <w:p w14:paraId="6F0589B5" w14:textId="77777777" w:rsidR="002119FB" w:rsidRPr="00214CA7" w:rsidRDefault="002119FB" w:rsidP="002119FB">
      <w:pPr>
        <w:rPr>
          <w:rStyle w:val="fontstyle01"/>
          <w:sz w:val="28"/>
          <w:szCs w:val="32"/>
        </w:rPr>
      </w:pPr>
      <w:r w:rsidRPr="00214CA7">
        <w:rPr>
          <w:rStyle w:val="fontstyle01"/>
          <w:sz w:val="28"/>
          <w:szCs w:val="32"/>
        </w:rPr>
        <w:t>Б) Солнечных лучей</w:t>
      </w:r>
    </w:p>
    <w:p w14:paraId="4280E5EE" w14:textId="77777777" w:rsidR="002119FB" w:rsidRPr="00214CA7" w:rsidRDefault="002119FB" w:rsidP="002119FB">
      <w:pPr>
        <w:rPr>
          <w:rStyle w:val="fontstyle01"/>
          <w:sz w:val="28"/>
          <w:szCs w:val="32"/>
        </w:rPr>
      </w:pPr>
      <w:r w:rsidRPr="00214CA7">
        <w:rPr>
          <w:rStyle w:val="fontstyle01"/>
          <w:sz w:val="28"/>
          <w:szCs w:val="32"/>
        </w:rPr>
        <w:lastRenderedPageBreak/>
        <w:t>В) Физических нагрузок</w:t>
      </w:r>
    </w:p>
    <w:p w14:paraId="6601BAFE" w14:textId="77777777" w:rsidR="002119FB" w:rsidRPr="00214CA7" w:rsidRDefault="002119FB" w:rsidP="002119FB">
      <w:pPr>
        <w:rPr>
          <w:rStyle w:val="fontstyle01"/>
          <w:sz w:val="28"/>
          <w:szCs w:val="32"/>
        </w:rPr>
      </w:pPr>
      <w:r w:rsidRPr="00214CA7">
        <w:rPr>
          <w:rStyle w:val="fontstyle01"/>
          <w:sz w:val="28"/>
          <w:szCs w:val="32"/>
        </w:rPr>
        <w:t>Г) Прием антибиотиков</w:t>
      </w:r>
    </w:p>
    <w:p w14:paraId="6B6F92D0" w14:textId="77777777" w:rsidR="002119FB" w:rsidRPr="00214CA7" w:rsidRDefault="002119FB" w:rsidP="002119FB">
      <w:pPr>
        <w:ind w:firstLine="708"/>
        <w:rPr>
          <w:rFonts w:cs="Times New Roman"/>
          <w:szCs w:val="28"/>
        </w:rPr>
      </w:pPr>
      <w:r w:rsidRPr="00214CA7">
        <w:rPr>
          <w:rFonts w:cs="Times New Roman"/>
          <w:szCs w:val="28"/>
        </w:rPr>
        <w:t>Ответ:</w:t>
      </w:r>
    </w:p>
    <w:p w14:paraId="32602F06"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420DA012"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4D63D64" w14:textId="77777777" w:rsidTr="004B49C5">
        <w:tc>
          <w:tcPr>
            <w:tcW w:w="2830" w:type="dxa"/>
          </w:tcPr>
          <w:p w14:paraId="1FC2A8B5"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09CEFD40" w14:textId="77777777" w:rsidR="002119FB" w:rsidRPr="00214CA7" w:rsidRDefault="002119FB" w:rsidP="004B49C5">
            <w:pPr>
              <w:rPr>
                <w:rFonts w:cs="Times New Roman"/>
                <w:b/>
                <w:bCs/>
                <w:szCs w:val="28"/>
              </w:rPr>
            </w:pPr>
            <w:r w:rsidRPr="00214CA7">
              <w:rPr>
                <w:rFonts w:cs="Times New Roman"/>
                <w:b/>
                <w:bCs/>
                <w:szCs w:val="28"/>
              </w:rPr>
              <w:t>2.7.23</w:t>
            </w:r>
          </w:p>
        </w:tc>
      </w:tr>
      <w:tr w:rsidR="002119FB" w:rsidRPr="00214CA7" w14:paraId="2A87F864" w14:textId="77777777" w:rsidTr="004B49C5">
        <w:tc>
          <w:tcPr>
            <w:tcW w:w="2830" w:type="dxa"/>
          </w:tcPr>
          <w:p w14:paraId="09FE0790"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7174D7CE"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1A22733A" w14:textId="77777777" w:rsidTr="004B49C5">
        <w:tc>
          <w:tcPr>
            <w:tcW w:w="2830" w:type="dxa"/>
          </w:tcPr>
          <w:p w14:paraId="3D50E63A"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639D0700"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621252BB" w14:textId="77777777" w:rsidTr="004B49C5">
        <w:tc>
          <w:tcPr>
            <w:tcW w:w="2830" w:type="dxa"/>
          </w:tcPr>
          <w:p w14:paraId="36AB44F3"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6380DFB0"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3260AF0C" w14:textId="77777777" w:rsidTr="004B49C5">
        <w:tc>
          <w:tcPr>
            <w:tcW w:w="2830" w:type="dxa"/>
          </w:tcPr>
          <w:p w14:paraId="73FCAA12"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3F156216" w14:textId="24278940" w:rsidR="002119FB" w:rsidRPr="00214CA7" w:rsidRDefault="002119FB" w:rsidP="004B49C5">
            <w:pPr>
              <w:rPr>
                <w:rFonts w:cs="Times New Roman"/>
                <w:szCs w:val="28"/>
              </w:rPr>
            </w:pPr>
            <w:r w:rsidRPr="00214CA7">
              <w:rPr>
                <w:szCs w:val="28"/>
              </w:rPr>
              <w:t>ПК-5</w:t>
            </w:r>
            <w:r w:rsidR="003F52F6" w:rsidRPr="00214CA7">
              <w:rPr>
                <w:szCs w:val="28"/>
              </w:rPr>
              <w:t xml:space="preserve"> (ПК-5.1, ПК-5.2, ПК-5.3)</w:t>
            </w:r>
            <w:r w:rsidRPr="00214CA7">
              <w:rPr>
                <w:szCs w:val="28"/>
              </w:rPr>
              <w:t>, ПК-6</w:t>
            </w:r>
            <w:r w:rsidR="003F52F6" w:rsidRPr="00214CA7">
              <w:rPr>
                <w:szCs w:val="28"/>
              </w:rPr>
              <w:t xml:space="preserve"> (ПК-6.1)</w:t>
            </w:r>
          </w:p>
        </w:tc>
      </w:tr>
    </w:tbl>
    <w:p w14:paraId="42283D05"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1CB9C49B" w14:textId="77777777" w:rsidR="002119FB" w:rsidRPr="00214CA7" w:rsidRDefault="002119FB" w:rsidP="002119FB">
      <w:pPr>
        <w:ind w:firstLine="708"/>
        <w:rPr>
          <w:rFonts w:cs="Times New Roman"/>
          <w:szCs w:val="28"/>
        </w:rPr>
      </w:pPr>
      <w:r w:rsidRPr="00214CA7">
        <w:rPr>
          <w:rFonts w:cs="Times New Roman"/>
          <w:szCs w:val="28"/>
        </w:rPr>
        <w:t>Для центробежной эритемы Биетта характерно наличие ________, отсутствие ________.</w:t>
      </w:r>
    </w:p>
    <w:p w14:paraId="1DB83558" w14:textId="77777777" w:rsidR="002119FB" w:rsidRPr="00214CA7" w:rsidRDefault="002119FB" w:rsidP="002119FB">
      <w:pPr>
        <w:ind w:firstLine="708"/>
        <w:rPr>
          <w:rFonts w:cs="Times New Roman"/>
          <w:szCs w:val="28"/>
        </w:rPr>
      </w:pPr>
      <w:r w:rsidRPr="00214CA7">
        <w:rPr>
          <w:rFonts w:cs="Times New Roman"/>
          <w:szCs w:val="28"/>
        </w:rPr>
        <w:t>Ответ:</w:t>
      </w:r>
    </w:p>
    <w:p w14:paraId="66A3B172" w14:textId="77777777" w:rsidR="002119FB" w:rsidRPr="00214CA7" w:rsidRDefault="002119FB" w:rsidP="002119FB"/>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214CA7" w14:paraId="63D68D30" w14:textId="77777777" w:rsidTr="004B49C5">
        <w:tc>
          <w:tcPr>
            <w:tcW w:w="2977" w:type="dxa"/>
          </w:tcPr>
          <w:p w14:paraId="30DB561B"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367" w:type="dxa"/>
          </w:tcPr>
          <w:p w14:paraId="69830EAA" w14:textId="19F6C43C" w:rsidR="002119FB" w:rsidRPr="00214CA7" w:rsidRDefault="002119FB" w:rsidP="004B49C5">
            <w:pPr>
              <w:rPr>
                <w:rFonts w:cs="Times New Roman"/>
                <w:b/>
                <w:bCs/>
                <w:szCs w:val="28"/>
              </w:rPr>
            </w:pPr>
            <w:r w:rsidRPr="00214CA7">
              <w:rPr>
                <w:rFonts w:cs="Times New Roman"/>
                <w:b/>
                <w:bCs/>
                <w:szCs w:val="28"/>
              </w:rPr>
              <w:t>3.24</w:t>
            </w:r>
          </w:p>
        </w:tc>
      </w:tr>
      <w:tr w:rsidR="002119FB" w:rsidRPr="00214CA7" w14:paraId="1F90A3E8" w14:textId="77777777" w:rsidTr="004B49C5">
        <w:tc>
          <w:tcPr>
            <w:tcW w:w="2977" w:type="dxa"/>
          </w:tcPr>
          <w:p w14:paraId="38F346D3" w14:textId="77777777" w:rsidR="002119FB" w:rsidRPr="00214CA7" w:rsidRDefault="002119FB" w:rsidP="004B49C5">
            <w:pPr>
              <w:rPr>
                <w:rFonts w:cs="Times New Roman"/>
                <w:szCs w:val="28"/>
              </w:rPr>
            </w:pPr>
            <w:r w:rsidRPr="00214CA7">
              <w:rPr>
                <w:rFonts w:cs="Times New Roman"/>
                <w:szCs w:val="28"/>
              </w:rPr>
              <w:t>Тип задания</w:t>
            </w:r>
          </w:p>
        </w:tc>
        <w:tc>
          <w:tcPr>
            <w:tcW w:w="6367" w:type="dxa"/>
          </w:tcPr>
          <w:p w14:paraId="67F0E511"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соответствия</w:t>
            </w:r>
          </w:p>
        </w:tc>
      </w:tr>
      <w:tr w:rsidR="002119FB" w:rsidRPr="00214CA7" w14:paraId="498D318E" w14:textId="77777777" w:rsidTr="004B49C5">
        <w:tc>
          <w:tcPr>
            <w:tcW w:w="2977" w:type="dxa"/>
          </w:tcPr>
          <w:p w14:paraId="0AECAFE2"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367" w:type="dxa"/>
          </w:tcPr>
          <w:p w14:paraId="35243836"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12AA2235" w14:textId="77777777" w:rsidTr="004B49C5">
        <w:tc>
          <w:tcPr>
            <w:tcW w:w="2977" w:type="dxa"/>
          </w:tcPr>
          <w:p w14:paraId="48B2E86E"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367" w:type="dxa"/>
          </w:tcPr>
          <w:p w14:paraId="128BA79E" w14:textId="77777777" w:rsidR="002119FB" w:rsidRPr="00214CA7" w:rsidRDefault="002119FB" w:rsidP="004B49C5">
            <w:pPr>
              <w:rPr>
                <w:rFonts w:cs="Times New Roman"/>
                <w:szCs w:val="28"/>
              </w:rPr>
            </w:pPr>
            <w:r w:rsidRPr="00214CA7">
              <w:rPr>
                <w:rFonts w:cs="Times New Roman"/>
                <w:szCs w:val="28"/>
              </w:rPr>
              <w:t>7 минут</w:t>
            </w:r>
          </w:p>
        </w:tc>
      </w:tr>
      <w:tr w:rsidR="002119FB" w:rsidRPr="00214CA7" w14:paraId="2D3BD367" w14:textId="77777777" w:rsidTr="004B49C5">
        <w:tc>
          <w:tcPr>
            <w:tcW w:w="2977" w:type="dxa"/>
          </w:tcPr>
          <w:p w14:paraId="23EEFB83"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367" w:type="dxa"/>
          </w:tcPr>
          <w:p w14:paraId="2233832B" w14:textId="437140F6" w:rsidR="002119FB" w:rsidRPr="00214CA7" w:rsidRDefault="002119FB" w:rsidP="004B49C5">
            <w:pPr>
              <w:rPr>
                <w:rFonts w:cs="Times New Roman"/>
                <w:szCs w:val="28"/>
              </w:rPr>
            </w:pPr>
            <w:r w:rsidRPr="00214CA7">
              <w:rPr>
                <w:szCs w:val="28"/>
              </w:rPr>
              <w:t>ПК-2</w:t>
            </w:r>
            <w:r w:rsidR="003F52F6" w:rsidRPr="00214CA7">
              <w:rPr>
                <w:szCs w:val="28"/>
              </w:rPr>
              <w:t xml:space="preserve"> (ПК-2.1, ПК-2.2)</w:t>
            </w:r>
            <w:r w:rsidRPr="00214CA7">
              <w:rPr>
                <w:szCs w:val="28"/>
              </w:rPr>
              <w:t xml:space="preserve">, </w:t>
            </w:r>
            <w:r w:rsidR="003F52F6" w:rsidRPr="00214CA7">
              <w:rPr>
                <w:szCs w:val="28"/>
              </w:rPr>
              <w:t>ПК-5 (ПК-5.1, ПК-5.2, ПК-5.3), ПК-6 (ПК-6.1)</w:t>
            </w:r>
          </w:p>
        </w:tc>
      </w:tr>
    </w:tbl>
    <w:p w14:paraId="6B29D488"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установите соответствие.</w:t>
      </w:r>
    </w:p>
    <w:p w14:paraId="3ECB5580" w14:textId="77777777" w:rsidR="002119FB" w:rsidRPr="00214CA7" w:rsidRDefault="002119FB" w:rsidP="002119FB">
      <w:pPr>
        <w:ind w:firstLine="708"/>
        <w:rPr>
          <w:rFonts w:cs="Times New Roman"/>
          <w:szCs w:val="28"/>
        </w:rPr>
      </w:pPr>
      <w:r w:rsidRPr="00214CA7">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2119FB" w:rsidRPr="00214CA7" w14:paraId="4204BC0D" w14:textId="77777777" w:rsidTr="004B49C5">
        <w:tc>
          <w:tcPr>
            <w:tcW w:w="4102" w:type="dxa"/>
            <w:gridSpan w:val="2"/>
            <w:vAlign w:val="center"/>
          </w:tcPr>
          <w:p w14:paraId="199BDF27" w14:textId="77777777" w:rsidR="002119FB" w:rsidRPr="00214CA7" w:rsidRDefault="002119FB" w:rsidP="004B49C5">
            <w:pPr>
              <w:jc w:val="center"/>
              <w:rPr>
                <w:rFonts w:cs="Times New Roman"/>
                <w:sz w:val="24"/>
                <w:szCs w:val="24"/>
              </w:rPr>
            </w:pPr>
            <w:r w:rsidRPr="00214CA7">
              <w:rPr>
                <w:rFonts w:cs="Times New Roman"/>
                <w:sz w:val="24"/>
                <w:szCs w:val="24"/>
              </w:rPr>
              <w:t>Красная волчанка</w:t>
            </w:r>
          </w:p>
        </w:tc>
        <w:tc>
          <w:tcPr>
            <w:tcW w:w="5242" w:type="dxa"/>
            <w:gridSpan w:val="2"/>
            <w:vAlign w:val="center"/>
          </w:tcPr>
          <w:p w14:paraId="0BCC91DE" w14:textId="77777777" w:rsidR="002119FB" w:rsidRPr="00214CA7" w:rsidRDefault="002119FB" w:rsidP="004B49C5">
            <w:pPr>
              <w:jc w:val="center"/>
              <w:rPr>
                <w:rFonts w:cs="Times New Roman"/>
                <w:sz w:val="24"/>
                <w:szCs w:val="24"/>
              </w:rPr>
            </w:pPr>
            <w:r w:rsidRPr="00214CA7">
              <w:rPr>
                <w:rFonts w:cs="Times New Roman"/>
                <w:sz w:val="24"/>
                <w:szCs w:val="24"/>
              </w:rPr>
              <w:t>Первичный морфологический элемент</w:t>
            </w:r>
          </w:p>
        </w:tc>
      </w:tr>
      <w:tr w:rsidR="002119FB" w:rsidRPr="00214CA7" w14:paraId="4AE84D00" w14:textId="77777777" w:rsidTr="004B49C5">
        <w:tc>
          <w:tcPr>
            <w:tcW w:w="561" w:type="dxa"/>
          </w:tcPr>
          <w:p w14:paraId="4AAF26B9" w14:textId="77777777" w:rsidR="002119FB" w:rsidRPr="00214CA7" w:rsidRDefault="002119FB" w:rsidP="004B49C5">
            <w:pPr>
              <w:rPr>
                <w:rFonts w:cs="Times New Roman"/>
                <w:sz w:val="24"/>
                <w:szCs w:val="24"/>
              </w:rPr>
            </w:pPr>
            <w:r w:rsidRPr="00214CA7">
              <w:rPr>
                <w:rFonts w:cs="Times New Roman"/>
                <w:sz w:val="24"/>
                <w:szCs w:val="24"/>
              </w:rPr>
              <w:t>А</w:t>
            </w:r>
          </w:p>
        </w:tc>
        <w:tc>
          <w:tcPr>
            <w:tcW w:w="3541" w:type="dxa"/>
          </w:tcPr>
          <w:p w14:paraId="3C6D658B" w14:textId="77777777" w:rsidR="002119FB" w:rsidRPr="00214CA7" w:rsidRDefault="002119FB" w:rsidP="004B49C5">
            <w:pPr>
              <w:rPr>
                <w:rFonts w:cs="Times New Roman"/>
                <w:sz w:val="24"/>
                <w:szCs w:val="24"/>
              </w:rPr>
            </w:pPr>
            <w:r w:rsidRPr="00214CA7">
              <w:rPr>
                <w:rFonts w:cs="Times New Roman"/>
                <w:sz w:val="24"/>
                <w:szCs w:val="24"/>
              </w:rPr>
              <w:t>Дискоидная</w:t>
            </w:r>
          </w:p>
        </w:tc>
        <w:tc>
          <w:tcPr>
            <w:tcW w:w="336" w:type="dxa"/>
          </w:tcPr>
          <w:p w14:paraId="4BDD5345" w14:textId="77777777" w:rsidR="002119FB" w:rsidRPr="00214CA7" w:rsidRDefault="002119FB" w:rsidP="004B49C5">
            <w:pPr>
              <w:rPr>
                <w:rFonts w:cs="Times New Roman"/>
                <w:sz w:val="24"/>
                <w:szCs w:val="24"/>
              </w:rPr>
            </w:pPr>
            <w:r w:rsidRPr="00214CA7">
              <w:rPr>
                <w:rFonts w:cs="Times New Roman"/>
                <w:sz w:val="24"/>
                <w:szCs w:val="24"/>
              </w:rPr>
              <w:t>1</w:t>
            </w:r>
          </w:p>
        </w:tc>
        <w:tc>
          <w:tcPr>
            <w:tcW w:w="4906" w:type="dxa"/>
          </w:tcPr>
          <w:p w14:paraId="04D06CBD" w14:textId="77777777" w:rsidR="002119FB" w:rsidRPr="00214CA7" w:rsidRDefault="002119FB" w:rsidP="004B49C5">
            <w:pPr>
              <w:rPr>
                <w:rFonts w:cs="Times New Roman"/>
                <w:sz w:val="24"/>
                <w:szCs w:val="24"/>
              </w:rPr>
            </w:pPr>
            <w:r w:rsidRPr="00214CA7">
              <w:rPr>
                <w:rFonts w:cs="Times New Roman"/>
                <w:sz w:val="24"/>
                <w:szCs w:val="24"/>
              </w:rPr>
              <w:t>Пятно и бляшка</w:t>
            </w:r>
          </w:p>
        </w:tc>
      </w:tr>
      <w:tr w:rsidR="002119FB" w:rsidRPr="00214CA7" w14:paraId="1FA8C8D8" w14:textId="77777777" w:rsidTr="004B49C5">
        <w:tc>
          <w:tcPr>
            <w:tcW w:w="561" w:type="dxa"/>
          </w:tcPr>
          <w:p w14:paraId="4CDED7A2" w14:textId="77777777" w:rsidR="002119FB" w:rsidRPr="00214CA7" w:rsidRDefault="002119FB" w:rsidP="004B49C5">
            <w:pPr>
              <w:rPr>
                <w:rFonts w:cs="Times New Roman"/>
                <w:sz w:val="24"/>
                <w:szCs w:val="24"/>
              </w:rPr>
            </w:pPr>
            <w:r w:rsidRPr="00214CA7">
              <w:rPr>
                <w:rFonts w:cs="Times New Roman"/>
                <w:sz w:val="24"/>
                <w:szCs w:val="24"/>
              </w:rPr>
              <w:t>Б</w:t>
            </w:r>
          </w:p>
        </w:tc>
        <w:tc>
          <w:tcPr>
            <w:tcW w:w="3541" w:type="dxa"/>
          </w:tcPr>
          <w:p w14:paraId="1C034B81" w14:textId="77777777" w:rsidR="002119FB" w:rsidRPr="00214CA7" w:rsidRDefault="002119FB" w:rsidP="004B49C5">
            <w:pPr>
              <w:rPr>
                <w:rFonts w:cs="Times New Roman"/>
                <w:sz w:val="24"/>
                <w:szCs w:val="24"/>
              </w:rPr>
            </w:pPr>
            <w:r w:rsidRPr="00214CA7">
              <w:rPr>
                <w:rFonts w:cs="Times New Roman"/>
                <w:sz w:val="24"/>
                <w:szCs w:val="24"/>
              </w:rPr>
              <w:t>Диссеминированная</w:t>
            </w:r>
          </w:p>
        </w:tc>
        <w:tc>
          <w:tcPr>
            <w:tcW w:w="336" w:type="dxa"/>
          </w:tcPr>
          <w:p w14:paraId="45744BAF" w14:textId="77777777" w:rsidR="002119FB" w:rsidRPr="00214CA7" w:rsidRDefault="002119FB" w:rsidP="004B49C5">
            <w:pPr>
              <w:rPr>
                <w:rFonts w:cs="Times New Roman"/>
                <w:sz w:val="24"/>
                <w:szCs w:val="24"/>
              </w:rPr>
            </w:pPr>
            <w:r w:rsidRPr="00214CA7">
              <w:rPr>
                <w:rFonts w:cs="Times New Roman"/>
                <w:sz w:val="24"/>
                <w:szCs w:val="24"/>
              </w:rPr>
              <w:t>2</w:t>
            </w:r>
          </w:p>
        </w:tc>
        <w:tc>
          <w:tcPr>
            <w:tcW w:w="4906" w:type="dxa"/>
          </w:tcPr>
          <w:p w14:paraId="19885EC7" w14:textId="77777777" w:rsidR="002119FB" w:rsidRPr="00214CA7" w:rsidRDefault="002119FB" w:rsidP="004B49C5">
            <w:pPr>
              <w:rPr>
                <w:rFonts w:cs="Times New Roman"/>
                <w:sz w:val="24"/>
                <w:szCs w:val="24"/>
              </w:rPr>
            </w:pPr>
            <w:r w:rsidRPr="00214CA7">
              <w:rPr>
                <w:rFonts w:cs="Times New Roman"/>
                <w:sz w:val="24"/>
                <w:szCs w:val="24"/>
              </w:rPr>
              <w:t>Пятно</w:t>
            </w:r>
          </w:p>
        </w:tc>
      </w:tr>
      <w:tr w:rsidR="002119FB" w:rsidRPr="00214CA7" w14:paraId="0A8B0E16" w14:textId="77777777" w:rsidTr="004B49C5">
        <w:tc>
          <w:tcPr>
            <w:tcW w:w="561" w:type="dxa"/>
          </w:tcPr>
          <w:p w14:paraId="292DC410" w14:textId="77777777" w:rsidR="002119FB" w:rsidRPr="00214CA7" w:rsidRDefault="002119FB" w:rsidP="004B49C5">
            <w:pPr>
              <w:rPr>
                <w:rFonts w:cs="Times New Roman"/>
                <w:sz w:val="24"/>
                <w:szCs w:val="24"/>
              </w:rPr>
            </w:pPr>
            <w:r w:rsidRPr="00214CA7">
              <w:rPr>
                <w:rFonts w:cs="Times New Roman"/>
                <w:sz w:val="24"/>
                <w:szCs w:val="24"/>
              </w:rPr>
              <w:t>В</w:t>
            </w:r>
          </w:p>
        </w:tc>
        <w:tc>
          <w:tcPr>
            <w:tcW w:w="3541" w:type="dxa"/>
          </w:tcPr>
          <w:p w14:paraId="5BC75920" w14:textId="77777777" w:rsidR="002119FB" w:rsidRPr="00214CA7" w:rsidRDefault="002119FB" w:rsidP="004B49C5">
            <w:pPr>
              <w:rPr>
                <w:rFonts w:cs="Times New Roman"/>
                <w:sz w:val="24"/>
                <w:szCs w:val="24"/>
              </w:rPr>
            </w:pPr>
            <w:r w:rsidRPr="00214CA7">
              <w:rPr>
                <w:rFonts w:cs="Times New Roman"/>
                <w:sz w:val="24"/>
                <w:szCs w:val="24"/>
              </w:rPr>
              <w:t>Центробежная эритема Биетта</w:t>
            </w:r>
          </w:p>
        </w:tc>
        <w:tc>
          <w:tcPr>
            <w:tcW w:w="336" w:type="dxa"/>
          </w:tcPr>
          <w:p w14:paraId="09B30D20" w14:textId="77777777" w:rsidR="002119FB" w:rsidRPr="00214CA7" w:rsidRDefault="002119FB" w:rsidP="004B49C5">
            <w:pPr>
              <w:rPr>
                <w:rFonts w:cs="Times New Roman"/>
                <w:sz w:val="24"/>
                <w:szCs w:val="24"/>
              </w:rPr>
            </w:pPr>
            <w:r w:rsidRPr="00214CA7">
              <w:rPr>
                <w:rFonts w:cs="Times New Roman"/>
                <w:sz w:val="24"/>
                <w:szCs w:val="24"/>
              </w:rPr>
              <w:t>3</w:t>
            </w:r>
          </w:p>
        </w:tc>
        <w:tc>
          <w:tcPr>
            <w:tcW w:w="4906" w:type="dxa"/>
          </w:tcPr>
          <w:p w14:paraId="350B38B3" w14:textId="77777777" w:rsidR="002119FB" w:rsidRPr="00214CA7" w:rsidRDefault="002119FB" w:rsidP="004B49C5">
            <w:pPr>
              <w:rPr>
                <w:rFonts w:cs="Times New Roman"/>
                <w:sz w:val="24"/>
                <w:szCs w:val="24"/>
              </w:rPr>
            </w:pPr>
            <w:r w:rsidRPr="00214CA7">
              <w:rPr>
                <w:rFonts w:cs="Times New Roman"/>
                <w:sz w:val="24"/>
                <w:szCs w:val="24"/>
              </w:rPr>
              <w:t>Пятно, трансформирующееся в бляшку</w:t>
            </w:r>
          </w:p>
        </w:tc>
      </w:tr>
      <w:tr w:rsidR="002119FB" w:rsidRPr="00214CA7" w14:paraId="2DA8A406" w14:textId="77777777" w:rsidTr="004B49C5">
        <w:tc>
          <w:tcPr>
            <w:tcW w:w="561" w:type="dxa"/>
          </w:tcPr>
          <w:p w14:paraId="13A81A6B" w14:textId="77777777" w:rsidR="002119FB" w:rsidRPr="00214CA7" w:rsidRDefault="002119FB" w:rsidP="004B49C5">
            <w:pPr>
              <w:rPr>
                <w:rFonts w:cs="Times New Roman"/>
                <w:sz w:val="24"/>
                <w:szCs w:val="24"/>
              </w:rPr>
            </w:pPr>
            <w:r w:rsidRPr="00214CA7">
              <w:rPr>
                <w:rFonts w:cs="Times New Roman"/>
                <w:sz w:val="24"/>
                <w:szCs w:val="24"/>
              </w:rPr>
              <w:t>Г</w:t>
            </w:r>
          </w:p>
        </w:tc>
        <w:tc>
          <w:tcPr>
            <w:tcW w:w="3541" w:type="dxa"/>
          </w:tcPr>
          <w:p w14:paraId="330A25BB" w14:textId="77777777" w:rsidR="002119FB" w:rsidRPr="00214CA7" w:rsidRDefault="002119FB" w:rsidP="004B49C5">
            <w:pPr>
              <w:rPr>
                <w:rFonts w:cs="Times New Roman"/>
                <w:sz w:val="24"/>
                <w:szCs w:val="24"/>
              </w:rPr>
            </w:pPr>
            <w:r w:rsidRPr="00214CA7">
              <w:rPr>
                <w:rFonts w:cs="Times New Roman"/>
                <w:sz w:val="24"/>
                <w:szCs w:val="24"/>
              </w:rPr>
              <w:t>Глубокая красная волчанка Капоши-Ирганга (люпус-панникулит)</w:t>
            </w:r>
          </w:p>
        </w:tc>
        <w:tc>
          <w:tcPr>
            <w:tcW w:w="336" w:type="dxa"/>
          </w:tcPr>
          <w:p w14:paraId="27564CE1" w14:textId="77777777" w:rsidR="002119FB" w:rsidRPr="00214CA7" w:rsidRDefault="002119FB" w:rsidP="004B49C5">
            <w:pPr>
              <w:rPr>
                <w:rFonts w:cs="Times New Roman"/>
                <w:sz w:val="24"/>
                <w:szCs w:val="24"/>
              </w:rPr>
            </w:pPr>
            <w:r w:rsidRPr="00214CA7">
              <w:rPr>
                <w:rFonts w:cs="Times New Roman"/>
                <w:sz w:val="24"/>
                <w:szCs w:val="24"/>
              </w:rPr>
              <w:t>4</w:t>
            </w:r>
          </w:p>
        </w:tc>
        <w:tc>
          <w:tcPr>
            <w:tcW w:w="4906" w:type="dxa"/>
          </w:tcPr>
          <w:p w14:paraId="34D01454" w14:textId="77777777" w:rsidR="002119FB" w:rsidRPr="00214CA7" w:rsidRDefault="002119FB" w:rsidP="004B49C5">
            <w:pPr>
              <w:rPr>
                <w:rFonts w:cs="Times New Roman"/>
                <w:sz w:val="24"/>
                <w:szCs w:val="24"/>
              </w:rPr>
            </w:pPr>
            <w:r w:rsidRPr="00214CA7">
              <w:rPr>
                <w:rFonts w:cs="Times New Roman"/>
                <w:sz w:val="24"/>
                <w:szCs w:val="24"/>
              </w:rPr>
              <w:t>Пузырь</w:t>
            </w:r>
          </w:p>
        </w:tc>
      </w:tr>
      <w:tr w:rsidR="002119FB" w:rsidRPr="00214CA7" w14:paraId="10C2C7A6" w14:textId="77777777" w:rsidTr="004B49C5">
        <w:tc>
          <w:tcPr>
            <w:tcW w:w="561" w:type="dxa"/>
          </w:tcPr>
          <w:p w14:paraId="39A934ED" w14:textId="77777777" w:rsidR="002119FB" w:rsidRPr="00214CA7" w:rsidRDefault="002119FB" w:rsidP="004B49C5">
            <w:pPr>
              <w:rPr>
                <w:rFonts w:cs="Times New Roman"/>
                <w:sz w:val="24"/>
                <w:szCs w:val="24"/>
              </w:rPr>
            </w:pPr>
          </w:p>
        </w:tc>
        <w:tc>
          <w:tcPr>
            <w:tcW w:w="3541" w:type="dxa"/>
          </w:tcPr>
          <w:p w14:paraId="2B602B29" w14:textId="77777777" w:rsidR="002119FB" w:rsidRPr="00214CA7" w:rsidRDefault="002119FB" w:rsidP="004B49C5">
            <w:pPr>
              <w:rPr>
                <w:rFonts w:cs="Times New Roman"/>
                <w:sz w:val="24"/>
                <w:szCs w:val="24"/>
              </w:rPr>
            </w:pPr>
          </w:p>
        </w:tc>
        <w:tc>
          <w:tcPr>
            <w:tcW w:w="336" w:type="dxa"/>
          </w:tcPr>
          <w:p w14:paraId="23648D2D" w14:textId="77777777" w:rsidR="002119FB" w:rsidRPr="00214CA7" w:rsidRDefault="002119FB" w:rsidP="004B49C5">
            <w:pPr>
              <w:rPr>
                <w:rFonts w:cs="Times New Roman"/>
                <w:sz w:val="24"/>
                <w:szCs w:val="24"/>
              </w:rPr>
            </w:pPr>
            <w:r w:rsidRPr="00214CA7">
              <w:rPr>
                <w:rFonts w:cs="Times New Roman"/>
                <w:sz w:val="24"/>
                <w:szCs w:val="24"/>
              </w:rPr>
              <w:t>5</w:t>
            </w:r>
          </w:p>
        </w:tc>
        <w:tc>
          <w:tcPr>
            <w:tcW w:w="4906" w:type="dxa"/>
          </w:tcPr>
          <w:p w14:paraId="6388C38C" w14:textId="77777777" w:rsidR="002119FB" w:rsidRPr="00214CA7" w:rsidRDefault="002119FB" w:rsidP="004B49C5">
            <w:pPr>
              <w:rPr>
                <w:rFonts w:cs="Times New Roman"/>
                <w:sz w:val="24"/>
                <w:szCs w:val="24"/>
              </w:rPr>
            </w:pPr>
            <w:r w:rsidRPr="00214CA7">
              <w:rPr>
                <w:rFonts w:cs="Times New Roman"/>
                <w:sz w:val="24"/>
                <w:szCs w:val="24"/>
              </w:rPr>
              <w:t>Атрофические изменения</w:t>
            </w:r>
          </w:p>
        </w:tc>
      </w:tr>
    </w:tbl>
    <w:p w14:paraId="1B71F377" w14:textId="77777777" w:rsidR="002119FB" w:rsidRPr="00214CA7" w:rsidRDefault="002119FB" w:rsidP="002119FB">
      <w:pPr>
        <w:rPr>
          <w:rFonts w:cs="Times New Roman"/>
          <w:szCs w:val="28"/>
        </w:rPr>
      </w:pPr>
      <w:r w:rsidRPr="00214CA7">
        <w:rPr>
          <w:rFonts w:cs="Times New Roman"/>
          <w:szCs w:val="28"/>
        </w:rPr>
        <w:tab/>
        <w:t>Запишите выбранные цифры под соответствующими буквами:</w:t>
      </w:r>
    </w:p>
    <w:tbl>
      <w:tblPr>
        <w:tblStyle w:val="ae"/>
        <w:tblW w:w="0" w:type="auto"/>
        <w:tblInd w:w="-5" w:type="dxa"/>
        <w:tblLook w:val="04A0" w:firstRow="1" w:lastRow="0" w:firstColumn="1" w:lastColumn="0" w:noHBand="0" w:noVBand="1"/>
      </w:tblPr>
      <w:tblGrid>
        <w:gridCol w:w="2336"/>
        <w:gridCol w:w="494"/>
        <w:gridCol w:w="1842"/>
        <w:gridCol w:w="2336"/>
        <w:gridCol w:w="2336"/>
      </w:tblGrid>
      <w:tr w:rsidR="002119FB" w:rsidRPr="00214CA7" w14:paraId="15DB801A" w14:textId="77777777" w:rsidTr="002119FB">
        <w:tc>
          <w:tcPr>
            <w:tcW w:w="2336" w:type="dxa"/>
            <w:vAlign w:val="center"/>
          </w:tcPr>
          <w:p w14:paraId="7D95CCA1" w14:textId="77777777" w:rsidR="002119FB" w:rsidRPr="00214CA7" w:rsidRDefault="002119FB" w:rsidP="004B49C5">
            <w:pPr>
              <w:jc w:val="center"/>
              <w:rPr>
                <w:rFonts w:cs="Times New Roman"/>
                <w:szCs w:val="28"/>
              </w:rPr>
            </w:pPr>
            <w:r w:rsidRPr="00214CA7">
              <w:rPr>
                <w:rFonts w:cs="Times New Roman"/>
                <w:szCs w:val="28"/>
              </w:rPr>
              <w:t>А</w:t>
            </w:r>
          </w:p>
        </w:tc>
        <w:tc>
          <w:tcPr>
            <w:tcW w:w="2336" w:type="dxa"/>
            <w:gridSpan w:val="2"/>
            <w:vAlign w:val="center"/>
          </w:tcPr>
          <w:p w14:paraId="76D849BA" w14:textId="77777777" w:rsidR="002119FB" w:rsidRPr="00214CA7" w:rsidRDefault="002119FB" w:rsidP="004B49C5">
            <w:pPr>
              <w:jc w:val="center"/>
              <w:rPr>
                <w:rFonts w:cs="Times New Roman"/>
                <w:szCs w:val="28"/>
              </w:rPr>
            </w:pPr>
            <w:r w:rsidRPr="00214CA7">
              <w:rPr>
                <w:rFonts w:cs="Times New Roman"/>
                <w:szCs w:val="28"/>
              </w:rPr>
              <w:t>Б</w:t>
            </w:r>
          </w:p>
        </w:tc>
        <w:tc>
          <w:tcPr>
            <w:tcW w:w="2336" w:type="dxa"/>
            <w:vAlign w:val="center"/>
          </w:tcPr>
          <w:p w14:paraId="62914D8B" w14:textId="77777777" w:rsidR="002119FB" w:rsidRPr="00214CA7" w:rsidRDefault="002119FB" w:rsidP="004B49C5">
            <w:pPr>
              <w:jc w:val="center"/>
              <w:rPr>
                <w:rFonts w:cs="Times New Roman"/>
                <w:szCs w:val="28"/>
              </w:rPr>
            </w:pPr>
            <w:r w:rsidRPr="00214CA7">
              <w:rPr>
                <w:rFonts w:cs="Times New Roman"/>
                <w:szCs w:val="28"/>
              </w:rPr>
              <w:t>В</w:t>
            </w:r>
          </w:p>
        </w:tc>
        <w:tc>
          <w:tcPr>
            <w:tcW w:w="2336" w:type="dxa"/>
            <w:vAlign w:val="center"/>
          </w:tcPr>
          <w:p w14:paraId="7B58B9C4" w14:textId="77777777" w:rsidR="002119FB" w:rsidRPr="00214CA7" w:rsidRDefault="002119FB" w:rsidP="004B49C5">
            <w:pPr>
              <w:jc w:val="center"/>
              <w:rPr>
                <w:rFonts w:cs="Times New Roman"/>
                <w:szCs w:val="28"/>
              </w:rPr>
            </w:pPr>
            <w:r w:rsidRPr="00214CA7">
              <w:rPr>
                <w:rFonts w:cs="Times New Roman"/>
                <w:szCs w:val="28"/>
              </w:rPr>
              <w:t>Г</w:t>
            </w:r>
          </w:p>
        </w:tc>
      </w:tr>
      <w:tr w:rsidR="002119FB" w:rsidRPr="00214CA7" w14:paraId="7D0FE5A3" w14:textId="77777777" w:rsidTr="002119FB">
        <w:tc>
          <w:tcPr>
            <w:tcW w:w="2336" w:type="dxa"/>
            <w:vAlign w:val="center"/>
          </w:tcPr>
          <w:p w14:paraId="20CE2E81" w14:textId="77777777" w:rsidR="002119FB" w:rsidRPr="00214CA7" w:rsidRDefault="002119FB" w:rsidP="004B49C5">
            <w:pPr>
              <w:jc w:val="center"/>
              <w:rPr>
                <w:rFonts w:cs="Times New Roman"/>
                <w:szCs w:val="28"/>
              </w:rPr>
            </w:pPr>
          </w:p>
        </w:tc>
        <w:tc>
          <w:tcPr>
            <w:tcW w:w="2336" w:type="dxa"/>
            <w:gridSpan w:val="2"/>
            <w:vAlign w:val="center"/>
          </w:tcPr>
          <w:p w14:paraId="20DAC22A" w14:textId="77777777" w:rsidR="002119FB" w:rsidRPr="00214CA7" w:rsidRDefault="002119FB" w:rsidP="004B49C5">
            <w:pPr>
              <w:jc w:val="center"/>
              <w:rPr>
                <w:rFonts w:cs="Times New Roman"/>
                <w:szCs w:val="28"/>
              </w:rPr>
            </w:pPr>
          </w:p>
        </w:tc>
        <w:tc>
          <w:tcPr>
            <w:tcW w:w="2336" w:type="dxa"/>
            <w:vAlign w:val="center"/>
          </w:tcPr>
          <w:p w14:paraId="03577AB0" w14:textId="77777777" w:rsidR="002119FB" w:rsidRPr="00214CA7" w:rsidRDefault="002119FB" w:rsidP="004B49C5">
            <w:pPr>
              <w:jc w:val="center"/>
              <w:rPr>
                <w:rFonts w:cs="Times New Roman"/>
                <w:szCs w:val="28"/>
              </w:rPr>
            </w:pPr>
          </w:p>
        </w:tc>
        <w:tc>
          <w:tcPr>
            <w:tcW w:w="2336" w:type="dxa"/>
            <w:vAlign w:val="center"/>
          </w:tcPr>
          <w:p w14:paraId="4E0A529B" w14:textId="77777777" w:rsidR="002119FB" w:rsidRPr="00214CA7" w:rsidRDefault="002119FB" w:rsidP="004B49C5">
            <w:pPr>
              <w:jc w:val="center"/>
              <w:rPr>
                <w:rFonts w:cs="Times New Roman"/>
                <w:szCs w:val="28"/>
              </w:rPr>
            </w:pPr>
          </w:p>
        </w:tc>
      </w:tr>
      <w:tr w:rsidR="002119FB" w:rsidRPr="00214CA7" w14:paraId="3E8F493C" w14:textId="77777777" w:rsidTr="002119F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30" w:type="dxa"/>
            <w:gridSpan w:val="2"/>
          </w:tcPr>
          <w:p w14:paraId="5831565C"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gridSpan w:val="3"/>
          </w:tcPr>
          <w:p w14:paraId="77CAEA66" w14:textId="77777777" w:rsidR="002119FB" w:rsidRPr="00214CA7" w:rsidRDefault="002119FB" w:rsidP="004B49C5">
            <w:pPr>
              <w:rPr>
                <w:rFonts w:cs="Times New Roman"/>
                <w:b/>
                <w:bCs/>
                <w:szCs w:val="28"/>
              </w:rPr>
            </w:pPr>
            <w:r w:rsidRPr="00214CA7">
              <w:rPr>
                <w:rFonts w:cs="Times New Roman"/>
                <w:b/>
                <w:bCs/>
                <w:szCs w:val="28"/>
              </w:rPr>
              <w:t>2.7.25</w:t>
            </w:r>
          </w:p>
        </w:tc>
      </w:tr>
      <w:tr w:rsidR="002119FB" w:rsidRPr="00214CA7" w14:paraId="481ECE6A" w14:textId="77777777" w:rsidTr="002119F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30" w:type="dxa"/>
            <w:gridSpan w:val="2"/>
          </w:tcPr>
          <w:p w14:paraId="19F95825"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gridSpan w:val="3"/>
          </w:tcPr>
          <w:p w14:paraId="0DB732A6"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6B10BD85" w14:textId="77777777" w:rsidTr="002119F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30" w:type="dxa"/>
            <w:gridSpan w:val="2"/>
          </w:tcPr>
          <w:p w14:paraId="60E1969E"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gridSpan w:val="3"/>
          </w:tcPr>
          <w:p w14:paraId="495C0AA2"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65EF9303" w14:textId="77777777" w:rsidTr="002119F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30" w:type="dxa"/>
            <w:gridSpan w:val="2"/>
          </w:tcPr>
          <w:p w14:paraId="7C437AE5"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gridSpan w:val="3"/>
          </w:tcPr>
          <w:p w14:paraId="43CE8C77"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4DF03872" w14:textId="77777777" w:rsidTr="002119F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30" w:type="dxa"/>
            <w:gridSpan w:val="2"/>
          </w:tcPr>
          <w:p w14:paraId="32E7B581"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gridSpan w:val="3"/>
          </w:tcPr>
          <w:p w14:paraId="7E2AE06A" w14:textId="532F44A4" w:rsidR="002119FB" w:rsidRPr="00214CA7" w:rsidRDefault="002119FB" w:rsidP="004B49C5">
            <w:pPr>
              <w:rPr>
                <w:rFonts w:cs="Times New Roman"/>
                <w:szCs w:val="28"/>
              </w:rPr>
            </w:pPr>
            <w:r w:rsidRPr="00214CA7">
              <w:rPr>
                <w:szCs w:val="28"/>
              </w:rPr>
              <w:t>ПК-6</w:t>
            </w:r>
            <w:r w:rsidR="003F52F6" w:rsidRPr="00214CA7">
              <w:rPr>
                <w:szCs w:val="28"/>
              </w:rPr>
              <w:t xml:space="preserve"> (ПК-6.4)</w:t>
            </w:r>
            <w:r w:rsidRPr="00214CA7">
              <w:rPr>
                <w:szCs w:val="28"/>
              </w:rPr>
              <w:t>, ПК-8</w:t>
            </w:r>
            <w:r w:rsidR="003F52F6" w:rsidRPr="00214CA7">
              <w:rPr>
                <w:szCs w:val="28"/>
              </w:rPr>
              <w:t xml:space="preserve"> (ПК-8.2)</w:t>
            </w:r>
          </w:p>
        </w:tc>
      </w:tr>
    </w:tbl>
    <w:p w14:paraId="13B243A9"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38DA607E" w14:textId="77777777" w:rsidR="002119FB" w:rsidRPr="00214CA7" w:rsidRDefault="002119FB" w:rsidP="002119FB">
      <w:pPr>
        <w:ind w:firstLine="708"/>
        <w:rPr>
          <w:rFonts w:cs="Times New Roman"/>
          <w:szCs w:val="28"/>
        </w:rPr>
      </w:pPr>
      <w:r w:rsidRPr="00214CA7">
        <w:rPr>
          <w:rFonts w:cs="Times New Roman"/>
          <w:szCs w:val="28"/>
        </w:rPr>
        <w:t>При локализованной склеродермии начальная доза метотрексата взрослым составляет 15-25 мг 1 раз в ______.</w:t>
      </w:r>
    </w:p>
    <w:p w14:paraId="2CB4A129" w14:textId="77777777" w:rsidR="002119FB" w:rsidRPr="00214CA7" w:rsidRDefault="002119FB" w:rsidP="002119FB">
      <w:pPr>
        <w:ind w:firstLine="708"/>
        <w:rPr>
          <w:rFonts w:cs="Times New Roman"/>
          <w:szCs w:val="28"/>
        </w:rPr>
      </w:pPr>
      <w:r w:rsidRPr="00214CA7">
        <w:rPr>
          <w:rFonts w:cs="Times New Roman"/>
          <w:szCs w:val="28"/>
        </w:rPr>
        <w:lastRenderedPageBreak/>
        <w:t>Ответ:</w:t>
      </w:r>
    </w:p>
    <w:p w14:paraId="5203400D" w14:textId="77777777" w:rsidR="002119FB" w:rsidRPr="00214CA7" w:rsidRDefault="002119FB" w:rsidP="002119FB"/>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721CA86D" w14:textId="77777777" w:rsidTr="004B49C5">
        <w:tc>
          <w:tcPr>
            <w:tcW w:w="2830" w:type="dxa"/>
          </w:tcPr>
          <w:p w14:paraId="61BD1CAB"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2F01C62E" w14:textId="79F725F9" w:rsidR="002119FB" w:rsidRPr="00214CA7" w:rsidRDefault="002119FB" w:rsidP="004B49C5">
            <w:pPr>
              <w:rPr>
                <w:rFonts w:cs="Times New Roman"/>
                <w:b/>
                <w:bCs/>
                <w:szCs w:val="28"/>
              </w:rPr>
            </w:pPr>
            <w:r w:rsidRPr="00214CA7">
              <w:rPr>
                <w:rFonts w:cs="Times New Roman"/>
                <w:b/>
                <w:bCs/>
                <w:szCs w:val="28"/>
              </w:rPr>
              <w:t>3.26</w:t>
            </w:r>
          </w:p>
        </w:tc>
      </w:tr>
      <w:tr w:rsidR="002119FB" w:rsidRPr="00214CA7" w14:paraId="165F6713" w14:textId="77777777" w:rsidTr="004B49C5">
        <w:tc>
          <w:tcPr>
            <w:tcW w:w="2830" w:type="dxa"/>
          </w:tcPr>
          <w:p w14:paraId="50765602"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66CE60AB"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333F00E4" w14:textId="77777777" w:rsidTr="004B49C5">
        <w:tc>
          <w:tcPr>
            <w:tcW w:w="2830" w:type="dxa"/>
          </w:tcPr>
          <w:p w14:paraId="65020D68"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AC92FE4"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3C380C4D" w14:textId="77777777" w:rsidTr="004B49C5">
        <w:tc>
          <w:tcPr>
            <w:tcW w:w="2830" w:type="dxa"/>
          </w:tcPr>
          <w:p w14:paraId="1311F41C"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32CEA260"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576A18FD" w14:textId="77777777" w:rsidTr="004B49C5">
        <w:tc>
          <w:tcPr>
            <w:tcW w:w="2830" w:type="dxa"/>
          </w:tcPr>
          <w:p w14:paraId="4D3CAE21"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2BF0FEC2" w14:textId="3F961D8F" w:rsidR="002119FB" w:rsidRPr="00214CA7" w:rsidRDefault="002119FB" w:rsidP="004B49C5">
            <w:pPr>
              <w:rPr>
                <w:rFonts w:cs="Times New Roman"/>
                <w:szCs w:val="28"/>
              </w:rPr>
            </w:pPr>
            <w:r w:rsidRPr="00214CA7">
              <w:rPr>
                <w:szCs w:val="28"/>
              </w:rPr>
              <w:t>ПК-2</w:t>
            </w:r>
            <w:r w:rsidR="003F52F6" w:rsidRPr="00214CA7">
              <w:rPr>
                <w:szCs w:val="28"/>
              </w:rPr>
              <w:t xml:space="preserve"> (ПК-2.1, ПК-2.2)</w:t>
            </w:r>
            <w:r w:rsidRPr="00214CA7">
              <w:rPr>
                <w:szCs w:val="28"/>
              </w:rPr>
              <w:t xml:space="preserve">, </w:t>
            </w:r>
            <w:r w:rsidR="003F52F6" w:rsidRPr="00214CA7">
              <w:rPr>
                <w:szCs w:val="28"/>
              </w:rPr>
              <w:t>ПК-5 (ПК-5.1, ПК-5.2, ПК-5.3), ПК-6 (ПК-6.1)</w:t>
            </w:r>
          </w:p>
        </w:tc>
      </w:tr>
    </w:tbl>
    <w:p w14:paraId="1C4D8AD0"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65D30C6D" w14:textId="77777777" w:rsidR="002119FB" w:rsidRPr="00214CA7" w:rsidRDefault="002119FB" w:rsidP="002119FB">
      <w:pPr>
        <w:ind w:firstLine="708"/>
        <w:rPr>
          <w:rFonts w:cs="Times New Roman"/>
          <w:szCs w:val="28"/>
        </w:rPr>
      </w:pPr>
      <w:r w:rsidRPr="00214CA7">
        <w:rPr>
          <w:rFonts w:cs="Times New Roman"/>
          <w:szCs w:val="28"/>
        </w:rPr>
        <w:t>Плотный тяж склерозированной кожи на лице и волосистой части головы, в котором отсутствует рост волос характерен для</w:t>
      </w:r>
    </w:p>
    <w:p w14:paraId="6C909AA5" w14:textId="77777777" w:rsidR="002119FB" w:rsidRPr="00214CA7" w:rsidRDefault="002119FB" w:rsidP="002119FB">
      <w:pPr>
        <w:rPr>
          <w:rStyle w:val="fontstyle01"/>
          <w:sz w:val="28"/>
          <w:szCs w:val="32"/>
        </w:rPr>
      </w:pPr>
      <w:r w:rsidRPr="00214CA7">
        <w:rPr>
          <w:rStyle w:val="fontstyle01"/>
          <w:sz w:val="28"/>
          <w:szCs w:val="32"/>
        </w:rPr>
        <w:t>А) Идиопатиечской атрофодермии Пазини-Пьерини</w:t>
      </w:r>
    </w:p>
    <w:p w14:paraId="02899F1C" w14:textId="77777777" w:rsidR="002119FB" w:rsidRPr="00214CA7" w:rsidRDefault="002119FB" w:rsidP="002119FB">
      <w:pPr>
        <w:rPr>
          <w:rStyle w:val="fontstyle01"/>
          <w:sz w:val="28"/>
          <w:szCs w:val="32"/>
        </w:rPr>
      </w:pPr>
      <w:r w:rsidRPr="00214CA7">
        <w:rPr>
          <w:rStyle w:val="fontstyle01"/>
          <w:sz w:val="28"/>
          <w:szCs w:val="32"/>
        </w:rPr>
        <w:t>Б) Бляшечная склеродермии</w:t>
      </w:r>
    </w:p>
    <w:p w14:paraId="74A9AFB0" w14:textId="77777777" w:rsidR="002119FB" w:rsidRPr="00214CA7" w:rsidRDefault="002119FB" w:rsidP="002119FB">
      <w:pPr>
        <w:rPr>
          <w:rStyle w:val="fontstyle01"/>
          <w:sz w:val="28"/>
          <w:szCs w:val="32"/>
        </w:rPr>
      </w:pPr>
      <w:r w:rsidRPr="00214CA7">
        <w:rPr>
          <w:rStyle w:val="fontstyle01"/>
          <w:sz w:val="28"/>
          <w:szCs w:val="32"/>
        </w:rPr>
        <w:t>В) Линейной склеродермии</w:t>
      </w:r>
    </w:p>
    <w:p w14:paraId="2CC5EDD3" w14:textId="77777777" w:rsidR="002119FB" w:rsidRPr="00214CA7" w:rsidRDefault="002119FB" w:rsidP="002119FB">
      <w:pPr>
        <w:rPr>
          <w:rStyle w:val="fontstyle01"/>
          <w:sz w:val="28"/>
          <w:szCs w:val="32"/>
        </w:rPr>
      </w:pPr>
      <w:r w:rsidRPr="00214CA7">
        <w:rPr>
          <w:rStyle w:val="fontstyle01"/>
          <w:sz w:val="28"/>
          <w:szCs w:val="32"/>
        </w:rPr>
        <w:t>Г) Пансклеротической склеродермии</w:t>
      </w:r>
    </w:p>
    <w:p w14:paraId="40417E03" w14:textId="77777777" w:rsidR="002119FB" w:rsidRPr="00214CA7" w:rsidRDefault="002119FB" w:rsidP="002119FB">
      <w:pPr>
        <w:ind w:firstLine="708"/>
        <w:rPr>
          <w:rFonts w:cs="Times New Roman"/>
          <w:szCs w:val="28"/>
        </w:rPr>
      </w:pPr>
      <w:r w:rsidRPr="00214CA7">
        <w:rPr>
          <w:rFonts w:cs="Times New Roman"/>
          <w:szCs w:val="28"/>
        </w:rPr>
        <w:t>Ответ:</w:t>
      </w:r>
    </w:p>
    <w:p w14:paraId="2B8C0212" w14:textId="17CFB307" w:rsidR="002119FB" w:rsidRPr="00214CA7" w:rsidRDefault="002119FB" w:rsidP="002119FB">
      <w:pPr>
        <w:ind w:firstLine="708"/>
        <w:rPr>
          <w:rFonts w:cs="Times New Roman"/>
          <w:szCs w:val="28"/>
        </w:rPr>
      </w:pPr>
      <w:r w:rsidRPr="00214CA7">
        <w:rPr>
          <w:rFonts w:cs="Times New Roman"/>
          <w:szCs w:val="28"/>
        </w:rPr>
        <w:t>Обоснование:</w:t>
      </w:r>
    </w:p>
    <w:p w14:paraId="1613C8F8"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0C511E7B" w14:textId="77777777" w:rsidTr="004B49C5">
        <w:tc>
          <w:tcPr>
            <w:tcW w:w="2830" w:type="dxa"/>
          </w:tcPr>
          <w:p w14:paraId="5AB03AFA"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35D3758B" w14:textId="4A53AF00" w:rsidR="002119FB" w:rsidRPr="00214CA7" w:rsidRDefault="002119FB" w:rsidP="004B49C5">
            <w:pPr>
              <w:rPr>
                <w:rFonts w:cs="Times New Roman"/>
                <w:b/>
                <w:bCs/>
                <w:szCs w:val="28"/>
              </w:rPr>
            </w:pPr>
            <w:r w:rsidRPr="00214CA7">
              <w:rPr>
                <w:rFonts w:cs="Times New Roman"/>
                <w:b/>
                <w:bCs/>
                <w:szCs w:val="28"/>
              </w:rPr>
              <w:t>3.27</w:t>
            </w:r>
          </w:p>
        </w:tc>
      </w:tr>
      <w:tr w:rsidR="002119FB" w:rsidRPr="00214CA7" w14:paraId="268DDAA9" w14:textId="77777777" w:rsidTr="004B49C5">
        <w:tc>
          <w:tcPr>
            <w:tcW w:w="2830" w:type="dxa"/>
          </w:tcPr>
          <w:p w14:paraId="1F0B0504"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04CC2401"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нескольких ответов и обоснованием выбора</w:t>
            </w:r>
          </w:p>
        </w:tc>
      </w:tr>
      <w:tr w:rsidR="002119FB" w:rsidRPr="00214CA7" w14:paraId="48A7A4E4" w14:textId="77777777" w:rsidTr="004B49C5">
        <w:tc>
          <w:tcPr>
            <w:tcW w:w="2830" w:type="dxa"/>
          </w:tcPr>
          <w:p w14:paraId="2B0A43E3"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43DB21AC"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10E0CAB4" w14:textId="77777777" w:rsidTr="004B49C5">
        <w:tc>
          <w:tcPr>
            <w:tcW w:w="2830" w:type="dxa"/>
          </w:tcPr>
          <w:p w14:paraId="626D9DC3"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24A2100"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6353A4F3" w14:textId="77777777" w:rsidTr="004B49C5">
        <w:tc>
          <w:tcPr>
            <w:tcW w:w="2830" w:type="dxa"/>
          </w:tcPr>
          <w:p w14:paraId="1ACD1CBB"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49D3F465" w14:textId="3A6BC4D7" w:rsidR="002119FB" w:rsidRPr="00214CA7" w:rsidRDefault="003F52F6" w:rsidP="004B49C5">
            <w:pPr>
              <w:rPr>
                <w:rFonts w:cs="Times New Roman"/>
                <w:szCs w:val="28"/>
              </w:rPr>
            </w:pPr>
            <w:r w:rsidRPr="00214CA7">
              <w:rPr>
                <w:szCs w:val="28"/>
              </w:rPr>
              <w:t>ПК-5 (ПК-5.1, ПК-5.2, ПК-5.3)</w:t>
            </w:r>
          </w:p>
        </w:tc>
      </w:tr>
    </w:tbl>
    <w:p w14:paraId="1AEBEB73"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все правильные ответы и запишите аргументы, обосновывающие выбор ответа.</w:t>
      </w:r>
    </w:p>
    <w:p w14:paraId="67B46734" w14:textId="77777777" w:rsidR="002119FB" w:rsidRPr="00214CA7" w:rsidRDefault="002119FB" w:rsidP="002119FB">
      <w:pPr>
        <w:ind w:firstLine="708"/>
        <w:rPr>
          <w:rFonts w:cs="Times New Roman"/>
          <w:szCs w:val="28"/>
        </w:rPr>
      </w:pPr>
      <w:r w:rsidRPr="00214CA7">
        <w:rPr>
          <w:rFonts w:cs="Times New Roman"/>
          <w:szCs w:val="28"/>
        </w:rPr>
        <w:t>Клиническими формами дерматомиозита являются:</w:t>
      </w:r>
    </w:p>
    <w:p w14:paraId="0EE81A39" w14:textId="77777777" w:rsidR="002119FB" w:rsidRPr="00214CA7" w:rsidRDefault="002119FB" w:rsidP="002119FB">
      <w:pPr>
        <w:rPr>
          <w:rStyle w:val="fontstyle01"/>
          <w:sz w:val="28"/>
          <w:szCs w:val="32"/>
        </w:rPr>
      </w:pPr>
      <w:r w:rsidRPr="00214CA7">
        <w:rPr>
          <w:rStyle w:val="fontstyle01"/>
          <w:sz w:val="28"/>
          <w:szCs w:val="32"/>
        </w:rPr>
        <w:t>А) Идиопатическая</w:t>
      </w:r>
    </w:p>
    <w:p w14:paraId="7942B87F" w14:textId="77777777" w:rsidR="002119FB" w:rsidRPr="00214CA7" w:rsidRDefault="002119FB" w:rsidP="002119FB">
      <w:pPr>
        <w:rPr>
          <w:rStyle w:val="fontstyle01"/>
          <w:sz w:val="28"/>
          <w:szCs w:val="32"/>
        </w:rPr>
      </w:pPr>
      <w:r w:rsidRPr="00214CA7">
        <w:rPr>
          <w:rStyle w:val="fontstyle01"/>
          <w:sz w:val="28"/>
          <w:szCs w:val="32"/>
        </w:rPr>
        <w:t>Б) Паранеопластическая</w:t>
      </w:r>
    </w:p>
    <w:p w14:paraId="0FACDE65" w14:textId="77777777" w:rsidR="002119FB" w:rsidRPr="00214CA7" w:rsidRDefault="002119FB" w:rsidP="002119FB">
      <w:pPr>
        <w:rPr>
          <w:rStyle w:val="fontstyle01"/>
          <w:sz w:val="28"/>
          <w:szCs w:val="32"/>
        </w:rPr>
      </w:pPr>
      <w:r w:rsidRPr="00214CA7">
        <w:rPr>
          <w:rStyle w:val="fontstyle01"/>
          <w:sz w:val="28"/>
          <w:szCs w:val="32"/>
        </w:rPr>
        <w:t>В) Диффузная</w:t>
      </w:r>
    </w:p>
    <w:p w14:paraId="75DC7EB6" w14:textId="77777777" w:rsidR="002119FB" w:rsidRPr="00214CA7" w:rsidRDefault="002119FB" w:rsidP="002119FB">
      <w:pPr>
        <w:rPr>
          <w:rStyle w:val="fontstyle01"/>
          <w:sz w:val="28"/>
          <w:szCs w:val="32"/>
        </w:rPr>
      </w:pPr>
      <w:r w:rsidRPr="00214CA7">
        <w:rPr>
          <w:rStyle w:val="fontstyle01"/>
          <w:sz w:val="28"/>
          <w:szCs w:val="32"/>
        </w:rPr>
        <w:t>Г) Ювенальная</w:t>
      </w:r>
    </w:p>
    <w:p w14:paraId="26F60AE6" w14:textId="77777777" w:rsidR="002119FB" w:rsidRPr="00214CA7" w:rsidRDefault="002119FB" w:rsidP="002119FB">
      <w:pPr>
        <w:ind w:firstLine="708"/>
        <w:rPr>
          <w:rFonts w:cs="Times New Roman"/>
          <w:szCs w:val="28"/>
        </w:rPr>
      </w:pPr>
      <w:r w:rsidRPr="00214CA7">
        <w:rPr>
          <w:rFonts w:cs="Times New Roman"/>
          <w:szCs w:val="28"/>
        </w:rPr>
        <w:t>Ответ:</w:t>
      </w:r>
    </w:p>
    <w:p w14:paraId="480CD9EB"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53795FA2"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32C2A8BF" w14:textId="77777777" w:rsidTr="004B49C5">
        <w:tc>
          <w:tcPr>
            <w:tcW w:w="2830" w:type="dxa"/>
          </w:tcPr>
          <w:p w14:paraId="72569DB2"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7FEC9951" w14:textId="0D84D3CE" w:rsidR="002119FB" w:rsidRPr="00214CA7" w:rsidRDefault="002119FB" w:rsidP="004B49C5">
            <w:pPr>
              <w:rPr>
                <w:rFonts w:cs="Times New Roman"/>
                <w:b/>
                <w:bCs/>
                <w:szCs w:val="28"/>
              </w:rPr>
            </w:pPr>
            <w:r w:rsidRPr="00214CA7">
              <w:rPr>
                <w:rFonts w:cs="Times New Roman"/>
                <w:b/>
                <w:bCs/>
                <w:szCs w:val="28"/>
              </w:rPr>
              <w:t>3.28</w:t>
            </w:r>
          </w:p>
        </w:tc>
      </w:tr>
      <w:tr w:rsidR="002119FB" w:rsidRPr="00214CA7" w14:paraId="5FFF9DCC" w14:textId="77777777" w:rsidTr="004B49C5">
        <w:tc>
          <w:tcPr>
            <w:tcW w:w="2830" w:type="dxa"/>
          </w:tcPr>
          <w:p w14:paraId="70D065A6"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05D88F57"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704EA29C" w14:textId="77777777" w:rsidTr="004B49C5">
        <w:tc>
          <w:tcPr>
            <w:tcW w:w="2830" w:type="dxa"/>
          </w:tcPr>
          <w:p w14:paraId="6C5586DB"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2823610B"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354A74D0" w14:textId="77777777" w:rsidTr="004B49C5">
        <w:tc>
          <w:tcPr>
            <w:tcW w:w="2830" w:type="dxa"/>
          </w:tcPr>
          <w:p w14:paraId="13C11CAE"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7276092A"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564D76DD" w14:textId="77777777" w:rsidTr="004B49C5">
        <w:tc>
          <w:tcPr>
            <w:tcW w:w="2830" w:type="dxa"/>
          </w:tcPr>
          <w:p w14:paraId="0470206A"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5C98359C" w14:textId="7B8B46FE" w:rsidR="002119FB" w:rsidRPr="00214CA7" w:rsidRDefault="002119FB" w:rsidP="004B49C5">
            <w:pPr>
              <w:rPr>
                <w:rFonts w:cs="Times New Roman"/>
                <w:szCs w:val="28"/>
              </w:rPr>
            </w:pPr>
            <w:r w:rsidRPr="00214CA7">
              <w:rPr>
                <w:szCs w:val="28"/>
              </w:rPr>
              <w:t>ПК-2</w:t>
            </w:r>
            <w:r w:rsidR="00305861" w:rsidRPr="00214CA7">
              <w:rPr>
                <w:szCs w:val="28"/>
              </w:rPr>
              <w:t xml:space="preserve"> (ПК-2.1, ПК-2.2)</w:t>
            </w:r>
            <w:r w:rsidRPr="00214CA7">
              <w:rPr>
                <w:szCs w:val="28"/>
              </w:rPr>
              <w:t xml:space="preserve">, </w:t>
            </w:r>
            <w:r w:rsidR="00305861" w:rsidRPr="00214CA7">
              <w:rPr>
                <w:szCs w:val="28"/>
              </w:rPr>
              <w:t>ПК-5 (ПК-5.1, ПК-5.2, ПК-5.3)</w:t>
            </w:r>
          </w:p>
        </w:tc>
      </w:tr>
    </w:tbl>
    <w:p w14:paraId="74D5EA47" w14:textId="77777777" w:rsidR="002119FB" w:rsidRPr="00214CA7" w:rsidRDefault="002119FB" w:rsidP="002119FB">
      <w:pPr>
        <w:ind w:firstLine="708"/>
        <w:rPr>
          <w:rFonts w:cs="Times New Roman"/>
          <w:i/>
          <w:iCs/>
          <w:szCs w:val="28"/>
        </w:rPr>
      </w:pPr>
      <w:r w:rsidRPr="00214CA7">
        <w:rPr>
          <w:rFonts w:cs="Times New Roman"/>
          <w:i/>
          <w:iCs/>
          <w:szCs w:val="28"/>
        </w:rPr>
        <w:lastRenderedPageBreak/>
        <w:t>Прочитайте текст, выберите правильный ответ и запишите аргументы, обосновывающие выбор ответа.</w:t>
      </w:r>
    </w:p>
    <w:p w14:paraId="4D899882" w14:textId="77777777" w:rsidR="002119FB" w:rsidRPr="00214CA7" w:rsidRDefault="002119FB" w:rsidP="002119FB">
      <w:pPr>
        <w:ind w:firstLine="708"/>
        <w:rPr>
          <w:rFonts w:cs="Times New Roman"/>
          <w:szCs w:val="28"/>
        </w:rPr>
      </w:pPr>
      <w:r w:rsidRPr="00214CA7">
        <w:rPr>
          <w:rFonts w:cs="Times New Roman"/>
          <w:szCs w:val="28"/>
        </w:rPr>
        <w:t>К диагностическим признакам дерматомиозита относят</w:t>
      </w:r>
    </w:p>
    <w:p w14:paraId="32AC90AA" w14:textId="77777777" w:rsidR="002119FB" w:rsidRPr="00214CA7" w:rsidRDefault="002119FB" w:rsidP="002119FB">
      <w:pPr>
        <w:rPr>
          <w:rStyle w:val="fontstyle01"/>
          <w:sz w:val="28"/>
          <w:szCs w:val="32"/>
        </w:rPr>
      </w:pPr>
      <w:r w:rsidRPr="00214CA7">
        <w:rPr>
          <w:rStyle w:val="fontstyle01"/>
          <w:sz w:val="28"/>
          <w:szCs w:val="32"/>
        </w:rPr>
        <w:t>А) Кольцевидную эритему</w:t>
      </w:r>
    </w:p>
    <w:p w14:paraId="213690A4" w14:textId="77777777" w:rsidR="002119FB" w:rsidRPr="00214CA7" w:rsidRDefault="002119FB" w:rsidP="002119FB">
      <w:pPr>
        <w:rPr>
          <w:rStyle w:val="fontstyle01"/>
          <w:sz w:val="28"/>
          <w:szCs w:val="32"/>
        </w:rPr>
      </w:pPr>
      <w:r w:rsidRPr="00214CA7">
        <w:rPr>
          <w:rStyle w:val="fontstyle01"/>
          <w:sz w:val="28"/>
          <w:szCs w:val="32"/>
        </w:rPr>
        <w:t>Б) Пальпируемую пурпуры</w:t>
      </w:r>
    </w:p>
    <w:p w14:paraId="4557B6F9" w14:textId="77777777" w:rsidR="002119FB" w:rsidRPr="00214CA7" w:rsidRDefault="002119FB" w:rsidP="002119FB">
      <w:pPr>
        <w:rPr>
          <w:rStyle w:val="fontstyle01"/>
          <w:sz w:val="28"/>
          <w:szCs w:val="32"/>
        </w:rPr>
      </w:pPr>
      <w:r w:rsidRPr="00214CA7">
        <w:rPr>
          <w:rStyle w:val="fontstyle01"/>
          <w:sz w:val="28"/>
          <w:szCs w:val="32"/>
        </w:rPr>
        <w:t>В) Гелиотропный параорбитальный отек</w:t>
      </w:r>
    </w:p>
    <w:p w14:paraId="51134EAA" w14:textId="77777777" w:rsidR="002119FB" w:rsidRPr="00214CA7" w:rsidRDefault="002119FB" w:rsidP="002119FB">
      <w:pPr>
        <w:rPr>
          <w:rStyle w:val="fontstyle01"/>
          <w:sz w:val="28"/>
          <w:szCs w:val="32"/>
        </w:rPr>
      </w:pPr>
      <w:r w:rsidRPr="00214CA7">
        <w:rPr>
          <w:rStyle w:val="fontstyle01"/>
          <w:sz w:val="28"/>
          <w:szCs w:val="32"/>
        </w:rPr>
        <w:t>Г) Лихеноидные высыпания</w:t>
      </w:r>
    </w:p>
    <w:p w14:paraId="6CBDB249" w14:textId="77777777" w:rsidR="002119FB" w:rsidRPr="00214CA7" w:rsidRDefault="002119FB" w:rsidP="002119FB">
      <w:pPr>
        <w:ind w:firstLine="708"/>
        <w:rPr>
          <w:rFonts w:cs="Times New Roman"/>
          <w:szCs w:val="28"/>
        </w:rPr>
      </w:pPr>
      <w:r w:rsidRPr="00214CA7">
        <w:rPr>
          <w:rFonts w:cs="Times New Roman"/>
          <w:szCs w:val="28"/>
        </w:rPr>
        <w:t>Ответ:</w:t>
      </w:r>
    </w:p>
    <w:p w14:paraId="446D9541"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6B76BE31"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214CA7" w14:paraId="2E3C2EDA" w14:textId="77777777" w:rsidTr="004B49C5">
        <w:tc>
          <w:tcPr>
            <w:tcW w:w="2977" w:type="dxa"/>
          </w:tcPr>
          <w:p w14:paraId="456B4534"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367" w:type="dxa"/>
          </w:tcPr>
          <w:p w14:paraId="3F4AA8D8" w14:textId="0BFCDFFD" w:rsidR="002119FB" w:rsidRPr="00214CA7" w:rsidRDefault="002119FB" w:rsidP="004B49C5">
            <w:pPr>
              <w:rPr>
                <w:rFonts w:cs="Times New Roman"/>
                <w:b/>
                <w:bCs/>
                <w:szCs w:val="28"/>
              </w:rPr>
            </w:pPr>
            <w:r w:rsidRPr="00214CA7">
              <w:rPr>
                <w:rFonts w:cs="Times New Roman"/>
                <w:b/>
                <w:bCs/>
                <w:szCs w:val="28"/>
              </w:rPr>
              <w:t>3.29</w:t>
            </w:r>
          </w:p>
        </w:tc>
      </w:tr>
      <w:tr w:rsidR="002119FB" w:rsidRPr="00214CA7" w14:paraId="044035E7" w14:textId="77777777" w:rsidTr="004B49C5">
        <w:tc>
          <w:tcPr>
            <w:tcW w:w="2977" w:type="dxa"/>
          </w:tcPr>
          <w:p w14:paraId="55DE2681" w14:textId="77777777" w:rsidR="002119FB" w:rsidRPr="00214CA7" w:rsidRDefault="002119FB" w:rsidP="004B49C5">
            <w:pPr>
              <w:rPr>
                <w:rFonts w:cs="Times New Roman"/>
                <w:szCs w:val="28"/>
              </w:rPr>
            </w:pPr>
            <w:r w:rsidRPr="00214CA7">
              <w:rPr>
                <w:rFonts w:cs="Times New Roman"/>
                <w:szCs w:val="28"/>
              </w:rPr>
              <w:t>Тип задания</w:t>
            </w:r>
          </w:p>
        </w:tc>
        <w:tc>
          <w:tcPr>
            <w:tcW w:w="6367" w:type="dxa"/>
          </w:tcPr>
          <w:p w14:paraId="4677FD60"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соответствия</w:t>
            </w:r>
          </w:p>
        </w:tc>
      </w:tr>
      <w:tr w:rsidR="002119FB" w:rsidRPr="00214CA7" w14:paraId="7B1D9BF8" w14:textId="77777777" w:rsidTr="004B49C5">
        <w:tc>
          <w:tcPr>
            <w:tcW w:w="2977" w:type="dxa"/>
          </w:tcPr>
          <w:p w14:paraId="2E609338"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367" w:type="dxa"/>
          </w:tcPr>
          <w:p w14:paraId="49FC9CF1"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7A536859" w14:textId="77777777" w:rsidTr="004B49C5">
        <w:tc>
          <w:tcPr>
            <w:tcW w:w="2977" w:type="dxa"/>
          </w:tcPr>
          <w:p w14:paraId="39F571CE"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367" w:type="dxa"/>
          </w:tcPr>
          <w:p w14:paraId="181BB74B" w14:textId="77777777" w:rsidR="002119FB" w:rsidRPr="00214CA7" w:rsidRDefault="002119FB" w:rsidP="004B49C5">
            <w:pPr>
              <w:rPr>
                <w:rFonts w:cs="Times New Roman"/>
                <w:szCs w:val="28"/>
              </w:rPr>
            </w:pPr>
            <w:r w:rsidRPr="00214CA7">
              <w:rPr>
                <w:rFonts w:cs="Times New Roman"/>
                <w:szCs w:val="28"/>
              </w:rPr>
              <w:t>7 минут</w:t>
            </w:r>
          </w:p>
        </w:tc>
      </w:tr>
      <w:tr w:rsidR="002119FB" w:rsidRPr="00214CA7" w14:paraId="470AA509" w14:textId="77777777" w:rsidTr="004B49C5">
        <w:tc>
          <w:tcPr>
            <w:tcW w:w="2977" w:type="dxa"/>
          </w:tcPr>
          <w:p w14:paraId="6CD70FB2"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367" w:type="dxa"/>
          </w:tcPr>
          <w:p w14:paraId="11821920" w14:textId="29943C0C" w:rsidR="002119FB" w:rsidRPr="00214CA7" w:rsidRDefault="002119FB" w:rsidP="004B49C5">
            <w:pPr>
              <w:rPr>
                <w:rFonts w:cs="Times New Roman"/>
                <w:szCs w:val="28"/>
              </w:rPr>
            </w:pPr>
            <w:r w:rsidRPr="00214CA7">
              <w:rPr>
                <w:szCs w:val="28"/>
              </w:rPr>
              <w:t>УК-1</w:t>
            </w:r>
            <w:r w:rsidR="00305861" w:rsidRPr="00214CA7">
              <w:rPr>
                <w:szCs w:val="28"/>
              </w:rPr>
              <w:t xml:space="preserve"> (УК-1.2, УК-1.3)</w:t>
            </w:r>
            <w:r w:rsidRPr="00214CA7">
              <w:rPr>
                <w:szCs w:val="28"/>
              </w:rPr>
              <w:t xml:space="preserve">, </w:t>
            </w:r>
            <w:r w:rsidR="00305861" w:rsidRPr="00214CA7">
              <w:rPr>
                <w:szCs w:val="28"/>
              </w:rPr>
              <w:t>ПК-5 (ПК-5.1, ПК-5.2, ПК-5.3)</w:t>
            </w:r>
            <w:r w:rsidRPr="00214CA7">
              <w:rPr>
                <w:szCs w:val="28"/>
              </w:rPr>
              <w:t>, ПК-6</w:t>
            </w:r>
            <w:r w:rsidR="00305861" w:rsidRPr="00214CA7">
              <w:rPr>
                <w:szCs w:val="28"/>
              </w:rPr>
              <w:t xml:space="preserve"> (ПК-6.1)</w:t>
            </w:r>
          </w:p>
        </w:tc>
      </w:tr>
    </w:tbl>
    <w:p w14:paraId="7E6A1DE3"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установите соответствие.</w:t>
      </w:r>
    </w:p>
    <w:p w14:paraId="48098294" w14:textId="77777777" w:rsidR="002119FB" w:rsidRPr="00214CA7" w:rsidRDefault="002119FB" w:rsidP="002119FB">
      <w:pPr>
        <w:ind w:firstLine="708"/>
        <w:rPr>
          <w:rFonts w:cs="Times New Roman"/>
          <w:szCs w:val="28"/>
        </w:rPr>
      </w:pPr>
      <w:r w:rsidRPr="00214CA7">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2119FB" w:rsidRPr="00214CA7" w14:paraId="0323A3D3" w14:textId="77777777" w:rsidTr="004B49C5">
        <w:tc>
          <w:tcPr>
            <w:tcW w:w="4102" w:type="dxa"/>
            <w:gridSpan w:val="2"/>
            <w:vAlign w:val="center"/>
          </w:tcPr>
          <w:p w14:paraId="2FE33E02" w14:textId="77777777" w:rsidR="002119FB" w:rsidRPr="00214CA7" w:rsidRDefault="002119FB" w:rsidP="004B49C5">
            <w:pPr>
              <w:jc w:val="center"/>
              <w:rPr>
                <w:rFonts w:cs="Times New Roman"/>
                <w:sz w:val="24"/>
                <w:szCs w:val="24"/>
              </w:rPr>
            </w:pPr>
            <w:r w:rsidRPr="00214CA7">
              <w:rPr>
                <w:rFonts w:cs="Times New Roman"/>
                <w:sz w:val="24"/>
                <w:szCs w:val="24"/>
              </w:rPr>
              <w:t>Тип полиморфного дермального ангинита</w:t>
            </w:r>
          </w:p>
        </w:tc>
        <w:tc>
          <w:tcPr>
            <w:tcW w:w="5242" w:type="dxa"/>
            <w:gridSpan w:val="2"/>
            <w:vAlign w:val="center"/>
          </w:tcPr>
          <w:p w14:paraId="3BCEAF30" w14:textId="77777777" w:rsidR="002119FB" w:rsidRPr="00214CA7" w:rsidRDefault="002119FB" w:rsidP="004B49C5">
            <w:pPr>
              <w:jc w:val="center"/>
              <w:rPr>
                <w:rFonts w:cs="Times New Roman"/>
                <w:sz w:val="24"/>
                <w:szCs w:val="24"/>
              </w:rPr>
            </w:pPr>
            <w:r w:rsidRPr="00214CA7">
              <w:rPr>
                <w:rFonts w:cs="Times New Roman"/>
                <w:sz w:val="24"/>
                <w:szCs w:val="24"/>
              </w:rPr>
              <w:t>Основное проявление</w:t>
            </w:r>
          </w:p>
        </w:tc>
      </w:tr>
      <w:tr w:rsidR="002119FB" w:rsidRPr="00214CA7" w14:paraId="270CF301" w14:textId="77777777" w:rsidTr="004B49C5">
        <w:tc>
          <w:tcPr>
            <w:tcW w:w="561" w:type="dxa"/>
          </w:tcPr>
          <w:p w14:paraId="095091E6" w14:textId="77777777" w:rsidR="002119FB" w:rsidRPr="00214CA7" w:rsidRDefault="002119FB" w:rsidP="004B49C5">
            <w:pPr>
              <w:rPr>
                <w:rFonts w:cs="Times New Roman"/>
                <w:sz w:val="24"/>
                <w:szCs w:val="24"/>
              </w:rPr>
            </w:pPr>
            <w:r w:rsidRPr="00214CA7">
              <w:rPr>
                <w:rFonts w:cs="Times New Roman"/>
                <w:sz w:val="24"/>
                <w:szCs w:val="24"/>
              </w:rPr>
              <w:t>А</w:t>
            </w:r>
          </w:p>
        </w:tc>
        <w:tc>
          <w:tcPr>
            <w:tcW w:w="3541" w:type="dxa"/>
          </w:tcPr>
          <w:p w14:paraId="72F9D987" w14:textId="77777777" w:rsidR="002119FB" w:rsidRPr="00214CA7" w:rsidRDefault="002119FB" w:rsidP="004B49C5">
            <w:pPr>
              <w:rPr>
                <w:rFonts w:cs="Times New Roman"/>
                <w:sz w:val="24"/>
                <w:szCs w:val="24"/>
              </w:rPr>
            </w:pPr>
            <w:r w:rsidRPr="00214CA7">
              <w:rPr>
                <w:rFonts w:cs="Times New Roman"/>
                <w:sz w:val="24"/>
                <w:szCs w:val="24"/>
              </w:rPr>
              <w:t>Уртикальный тип</w:t>
            </w:r>
          </w:p>
        </w:tc>
        <w:tc>
          <w:tcPr>
            <w:tcW w:w="336" w:type="dxa"/>
          </w:tcPr>
          <w:p w14:paraId="761B10FB" w14:textId="77777777" w:rsidR="002119FB" w:rsidRPr="00214CA7" w:rsidRDefault="002119FB" w:rsidP="004B49C5">
            <w:pPr>
              <w:rPr>
                <w:rFonts w:cs="Times New Roman"/>
                <w:sz w:val="24"/>
                <w:szCs w:val="24"/>
              </w:rPr>
            </w:pPr>
            <w:r w:rsidRPr="00214CA7">
              <w:rPr>
                <w:rFonts w:cs="Times New Roman"/>
                <w:sz w:val="24"/>
                <w:szCs w:val="24"/>
              </w:rPr>
              <w:t>1</w:t>
            </w:r>
          </w:p>
        </w:tc>
        <w:tc>
          <w:tcPr>
            <w:tcW w:w="4906" w:type="dxa"/>
          </w:tcPr>
          <w:p w14:paraId="07677555" w14:textId="77777777" w:rsidR="002119FB" w:rsidRPr="00214CA7" w:rsidRDefault="002119FB" w:rsidP="004B49C5">
            <w:pPr>
              <w:rPr>
                <w:rFonts w:cs="Times New Roman"/>
                <w:sz w:val="24"/>
                <w:szCs w:val="24"/>
              </w:rPr>
            </w:pPr>
            <w:r w:rsidRPr="00214CA7">
              <w:rPr>
                <w:rFonts w:cs="Times New Roman"/>
                <w:sz w:val="24"/>
                <w:szCs w:val="24"/>
              </w:rPr>
              <w:t>Воспалительные пятна, волдыри</w:t>
            </w:r>
          </w:p>
        </w:tc>
      </w:tr>
      <w:tr w:rsidR="002119FB" w:rsidRPr="00214CA7" w14:paraId="6539FA31" w14:textId="77777777" w:rsidTr="004B49C5">
        <w:tc>
          <w:tcPr>
            <w:tcW w:w="561" w:type="dxa"/>
          </w:tcPr>
          <w:p w14:paraId="36D33EE3" w14:textId="77777777" w:rsidR="002119FB" w:rsidRPr="00214CA7" w:rsidRDefault="002119FB" w:rsidP="004B49C5">
            <w:pPr>
              <w:rPr>
                <w:rFonts w:cs="Times New Roman"/>
                <w:sz w:val="24"/>
                <w:szCs w:val="24"/>
              </w:rPr>
            </w:pPr>
            <w:r w:rsidRPr="00214CA7">
              <w:rPr>
                <w:rFonts w:cs="Times New Roman"/>
                <w:sz w:val="24"/>
                <w:szCs w:val="24"/>
              </w:rPr>
              <w:t>Б</w:t>
            </w:r>
          </w:p>
        </w:tc>
        <w:tc>
          <w:tcPr>
            <w:tcW w:w="3541" w:type="dxa"/>
          </w:tcPr>
          <w:p w14:paraId="612055EA" w14:textId="77777777" w:rsidR="002119FB" w:rsidRPr="00214CA7" w:rsidRDefault="002119FB" w:rsidP="004B49C5">
            <w:pPr>
              <w:rPr>
                <w:rFonts w:cs="Times New Roman"/>
                <w:sz w:val="24"/>
                <w:szCs w:val="24"/>
              </w:rPr>
            </w:pPr>
            <w:r w:rsidRPr="00214CA7">
              <w:rPr>
                <w:rFonts w:cs="Times New Roman"/>
                <w:sz w:val="24"/>
                <w:szCs w:val="24"/>
              </w:rPr>
              <w:t>Гемморагический тип</w:t>
            </w:r>
          </w:p>
        </w:tc>
        <w:tc>
          <w:tcPr>
            <w:tcW w:w="336" w:type="dxa"/>
          </w:tcPr>
          <w:p w14:paraId="308CEED7" w14:textId="77777777" w:rsidR="002119FB" w:rsidRPr="00214CA7" w:rsidRDefault="002119FB" w:rsidP="004B49C5">
            <w:pPr>
              <w:rPr>
                <w:rFonts w:cs="Times New Roman"/>
                <w:sz w:val="24"/>
                <w:szCs w:val="24"/>
              </w:rPr>
            </w:pPr>
            <w:r w:rsidRPr="00214CA7">
              <w:rPr>
                <w:rFonts w:cs="Times New Roman"/>
                <w:sz w:val="24"/>
                <w:szCs w:val="24"/>
              </w:rPr>
              <w:t>2</w:t>
            </w:r>
          </w:p>
        </w:tc>
        <w:tc>
          <w:tcPr>
            <w:tcW w:w="4906" w:type="dxa"/>
          </w:tcPr>
          <w:p w14:paraId="29B3791C" w14:textId="77777777" w:rsidR="002119FB" w:rsidRPr="00214CA7" w:rsidRDefault="002119FB" w:rsidP="004B49C5">
            <w:pPr>
              <w:rPr>
                <w:rFonts w:cs="Times New Roman"/>
                <w:sz w:val="24"/>
                <w:szCs w:val="24"/>
              </w:rPr>
            </w:pPr>
            <w:r w:rsidRPr="00214CA7">
              <w:rPr>
                <w:rFonts w:cs="Times New Roman"/>
                <w:sz w:val="24"/>
                <w:szCs w:val="24"/>
              </w:rPr>
              <w:t>Петехнии, отечная (пальпируемая) пурпура, экхимозы, геморрагические пузыри</w:t>
            </w:r>
          </w:p>
        </w:tc>
      </w:tr>
      <w:tr w:rsidR="002119FB" w:rsidRPr="00214CA7" w14:paraId="400A243A" w14:textId="77777777" w:rsidTr="004B49C5">
        <w:tc>
          <w:tcPr>
            <w:tcW w:w="561" w:type="dxa"/>
          </w:tcPr>
          <w:p w14:paraId="7C400D87" w14:textId="77777777" w:rsidR="002119FB" w:rsidRPr="00214CA7" w:rsidRDefault="002119FB" w:rsidP="004B49C5">
            <w:pPr>
              <w:rPr>
                <w:rFonts w:cs="Times New Roman"/>
                <w:sz w:val="24"/>
                <w:szCs w:val="24"/>
              </w:rPr>
            </w:pPr>
            <w:r w:rsidRPr="00214CA7">
              <w:rPr>
                <w:rFonts w:cs="Times New Roman"/>
                <w:sz w:val="24"/>
                <w:szCs w:val="24"/>
              </w:rPr>
              <w:t>В</w:t>
            </w:r>
          </w:p>
        </w:tc>
        <w:tc>
          <w:tcPr>
            <w:tcW w:w="3541" w:type="dxa"/>
          </w:tcPr>
          <w:p w14:paraId="4053EB2E" w14:textId="77777777" w:rsidR="002119FB" w:rsidRPr="00214CA7" w:rsidRDefault="002119FB" w:rsidP="004B49C5">
            <w:pPr>
              <w:rPr>
                <w:rFonts w:cs="Times New Roman"/>
                <w:sz w:val="24"/>
                <w:szCs w:val="24"/>
              </w:rPr>
            </w:pPr>
            <w:r w:rsidRPr="00214CA7">
              <w:rPr>
                <w:rFonts w:cs="Times New Roman"/>
                <w:sz w:val="24"/>
                <w:szCs w:val="24"/>
              </w:rPr>
              <w:t>Папуло-нодулярный тип</w:t>
            </w:r>
          </w:p>
        </w:tc>
        <w:tc>
          <w:tcPr>
            <w:tcW w:w="336" w:type="dxa"/>
          </w:tcPr>
          <w:p w14:paraId="6E72165B" w14:textId="77777777" w:rsidR="002119FB" w:rsidRPr="00214CA7" w:rsidRDefault="002119FB" w:rsidP="004B49C5">
            <w:pPr>
              <w:rPr>
                <w:rFonts w:cs="Times New Roman"/>
                <w:sz w:val="24"/>
                <w:szCs w:val="24"/>
              </w:rPr>
            </w:pPr>
            <w:r w:rsidRPr="00214CA7">
              <w:rPr>
                <w:rFonts w:cs="Times New Roman"/>
                <w:sz w:val="24"/>
                <w:szCs w:val="24"/>
              </w:rPr>
              <w:t>3</w:t>
            </w:r>
          </w:p>
        </w:tc>
        <w:tc>
          <w:tcPr>
            <w:tcW w:w="4906" w:type="dxa"/>
          </w:tcPr>
          <w:p w14:paraId="29D08850" w14:textId="77777777" w:rsidR="002119FB" w:rsidRPr="00214CA7" w:rsidRDefault="002119FB" w:rsidP="004B49C5">
            <w:pPr>
              <w:rPr>
                <w:rFonts w:cs="Times New Roman"/>
                <w:sz w:val="24"/>
                <w:szCs w:val="24"/>
              </w:rPr>
            </w:pPr>
            <w:r w:rsidRPr="00214CA7">
              <w:rPr>
                <w:rFonts w:cs="Times New Roman"/>
                <w:sz w:val="24"/>
                <w:szCs w:val="24"/>
              </w:rPr>
              <w:t>Воспалительные узелки и бляшки, мелкие отечные узлы</w:t>
            </w:r>
          </w:p>
        </w:tc>
      </w:tr>
      <w:tr w:rsidR="002119FB" w:rsidRPr="00214CA7" w14:paraId="66D6CA2A" w14:textId="77777777" w:rsidTr="004B49C5">
        <w:tc>
          <w:tcPr>
            <w:tcW w:w="561" w:type="dxa"/>
          </w:tcPr>
          <w:p w14:paraId="601CA3A1" w14:textId="77777777" w:rsidR="002119FB" w:rsidRPr="00214CA7" w:rsidRDefault="002119FB" w:rsidP="004B49C5">
            <w:pPr>
              <w:rPr>
                <w:rFonts w:cs="Times New Roman"/>
                <w:sz w:val="24"/>
                <w:szCs w:val="24"/>
              </w:rPr>
            </w:pPr>
            <w:r w:rsidRPr="00214CA7">
              <w:rPr>
                <w:rFonts w:cs="Times New Roman"/>
                <w:sz w:val="24"/>
                <w:szCs w:val="24"/>
              </w:rPr>
              <w:t>Г</w:t>
            </w:r>
          </w:p>
        </w:tc>
        <w:tc>
          <w:tcPr>
            <w:tcW w:w="3541" w:type="dxa"/>
          </w:tcPr>
          <w:p w14:paraId="45BE3A2B" w14:textId="77777777" w:rsidR="002119FB" w:rsidRPr="00214CA7" w:rsidRDefault="002119FB" w:rsidP="004B49C5">
            <w:pPr>
              <w:rPr>
                <w:rFonts w:cs="Times New Roman"/>
                <w:sz w:val="24"/>
                <w:szCs w:val="24"/>
              </w:rPr>
            </w:pPr>
            <w:r w:rsidRPr="00214CA7">
              <w:rPr>
                <w:rFonts w:cs="Times New Roman"/>
                <w:sz w:val="24"/>
                <w:szCs w:val="24"/>
              </w:rPr>
              <w:t>Пустулезно-язвенный тип</w:t>
            </w:r>
          </w:p>
        </w:tc>
        <w:tc>
          <w:tcPr>
            <w:tcW w:w="336" w:type="dxa"/>
          </w:tcPr>
          <w:p w14:paraId="2DCA65EE" w14:textId="77777777" w:rsidR="002119FB" w:rsidRPr="00214CA7" w:rsidRDefault="002119FB" w:rsidP="004B49C5">
            <w:pPr>
              <w:rPr>
                <w:rFonts w:cs="Times New Roman"/>
                <w:sz w:val="24"/>
                <w:szCs w:val="24"/>
              </w:rPr>
            </w:pPr>
            <w:r w:rsidRPr="00214CA7">
              <w:rPr>
                <w:rFonts w:cs="Times New Roman"/>
                <w:sz w:val="24"/>
                <w:szCs w:val="24"/>
              </w:rPr>
              <w:t>4</w:t>
            </w:r>
          </w:p>
        </w:tc>
        <w:tc>
          <w:tcPr>
            <w:tcW w:w="4906" w:type="dxa"/>
          </w:tcPr>
          <w:p w14:paraId="48B51AED" w14:textId="77777777" w:rsidR="002119FB" w:rsidRPr="00214CA7" w:rsidRDefault="002119FB" w:rsidP="004B49C5">
            <w:pPr>
              <w:rPr>
                <w:rFonts w:cs="Times New Roman"/>
                <w:sz w:val="24"/>
                <w:szCs w:val="24"/>
              </w:rPr>
            </w:pPr>
            <w:r w:rsidRPr="00214CA7">
              <w:rPr>
                <w:rFonts w:cs="Times New Roman"/>
                <w:sz w:val="24"/>
                <w:szCs w:val="24"/>
              </w:rPr>
              <w:t>Геморрагические пузыри, геморрагический некроз, язвы, рубцы</w:t>
            </w:r>
          </w:p>
        </w:tc>
      </w:tr>
      <w:tr w:rsidR="002119FB" w:rsidRPr="00214CA7" w14:paraId="514C9665" w14:textId="77777777" w:rsidTr="004B49C5">
        <w:tc>
          <w:tcPr>
            <w:tcW w:w="561" w:type="dxa"/>
          </w:tcPr>
          <w:p w14:paraId="5916A5D1" w14:textId="77777777" w:rsidR="002119FB" w:rsidRPr="00214CA7" w:rsidRDefault="002119FB" w:rsidP="004B49C5">
            <w:pPr>
              <w:rPr>
                <w:rFonts w:cs="Times New Roman"/>
                <w:sz w:val="24"/>
                <w:szCs w:val="24"/>
              </w:rPr>
            </w:pPr>
          </w:p>
        </w:tc>
        <w:tc>
          <w:tcPr>
            <w:tcW w:w="3541" w:type="dxa"/>
          </w:tcPr>
          <w:p w14:paraId="54E426BB" w14:textId="77777777" w:rsidR="002119FB" w:rsidRPr="00214CA7" w:rsidRDefault="002119FB" w:rsidP="004B49C5">
            <w:pPr>
              <w:rPr>
                <w:rFonts w:cs="Times New Roman"/>
                <w:sz w:val="24"/>
                <w:szCs w:val="24"/>
              </w:rPr>
            </w:pPr>
          </w:p>
        </w:tc>
        <w:tc>
          <w:tcPr>
            <w:tcW w:w="336" w:type="dxa"/>
          </w:tcPr>
          <w:p w14:paraId="4FAEABAD" w14:textId="77777777" w:rsidR="002119FB" w:rsidRPr="00214CA7" w:rsidRDefault="002119FB" w:rsidP="004B49C5">
            <w:pPr>
              <w:rPr>
                <w:rFonts w:cs="Times New Roman"/>
                <w:sz w:val="24"/>
                <w:szCs w:val="24"/>
              </w:rPr>
            </w:pPr>
            <w:r w:rsidRPr="00214CA7">
              <w:rPr>
                <w:rFonts w:cs="Times New Roman"/>
                <w:sz w:val="24"/>
                <w:szCs w:val="24"/>
              </w:rPr>
              <w:t>5</w:t>
            </w:r>
          </w:p>
        </w:tc>
        <w:tc>
          <w:tcPr>
            <w:tcW w:w="4906" w:type="dxa"/>
          </w:tcPr>
          <w:p w14:paraId="7AFCDA38" w14:textId="77777777" w:rsidR="002119FB" w:rsidRPr="00214CA7" w:rsidRDefault="002119FB" w:rsidP="004B49C5">
            <w:pPr>
              <w:rPr>
                <w:rFonts w:cs="Times New Roman"/>
                <w:sz w:val="24"/>
                <w:szCs w:val="24"/>
              </w:rPr>
            </w:pPr>
            <w:r w:rsidRPr="00214CA7">
              <w:rPr>
                <w:rFonts w:cs="Times New Roman"/>
                <w:sz w:val="24"/>
                <w:szCs w:val="24"/>
              </w:rPr>
              <w:t>Везикуло-пустулы, эрозии, язвы, рубцы</w:t>
            </w:r>
          </w:p>
        </w:tc>
      </w:tr>
    </w:tbl>
    <w:p w14:paraId="02328ADE" w14:textId="77777777" w:rsidR="002119FB" w:rsidRPr="00214CA7" w:rsidRDefault="002119FB" w:rsidP="002119FB">
      <w:pPr>
        <w:rPr>
          <w:rFonts w:cs="Times New Roman"/>
          <w:szCs w:val="28"/>
        </w:rPr>
      </w:pPr>
      <w:r w:rsidRPr="00214CA7">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214CA7" w14:paraId="2E093AF3" w14:textId="77777777" w:rsidTr="004B49C5">
        <w:tc>
          <w:tcPr>
            <w:tcW w:w="2336" w:type="dxa"/>
            <w:vAlign w:val="center"/>
          </w:tcPr>
          <w:p w14:paraId="680628E2" w14:textId="77777777" w:rsidR="002119FB" w:rsidRPr="00214CA7" w:rsidRDefault="002119FB" w:rsidP="004B49C5">
            <w:pPr>
              <w:jc w:val="center"/>
              <w:rPr>
                <w:rFonts w:cs="Times New Roman"/>
                <w:szCs w:val="28"/>
              </w:rPr>
            </w:pPr>
            <w:r w:rsidRPr="00214CA7">
              <w:rPr>
                <w:rFonts w:cs="Times New Roman"/>
                <w:szCs w:val="28"/>
              </w:rPr>
              <w:t>А</w:t>
            </w:r>
          </w:p>
        </w:tc>
        <w:tc>
          <w:tcPr>
            <w:tcW w:w="2336" w:type="dxa"/>
            <w:vAlign w:val="center"/>
          </w:tcPr>
          <w:p w14:paraId="4F5B55D2" w14:textId="77777777" w:rsidR="002119FB" w:rsidRPr="00214CA7" w:rsidRDefault="002119FB" w:rsidP="004B49C5">
            <w:pPr>
              <w:jc w:val="center"/>
              <w:rPr>
                <w:rFonts w:cs="Times New Roman"/>
                <w:szCs w:val="28"/>
              </w:rPr>
            </w:pPr>
            <w:r w:rsidRPr="00214CA7">
              <w:rPr>
                <w:rFonts w:cs="Times New Roman"/>
                <w:szCs w:val="28"/>
              </w:rPr>
              <w:t>Б</w:t>
            </w:r>
          </w:p>
        </w:tc>
        <w:tc>
          <w:tcPr>
            <w:tcW w:w="2336" w:type="dxa"/>
            <w:vAlign w:val="center"/>
          </w:tcPr>
          <w:p w14:paraId="7DF84376" w14:textId="77777777" w:rsidR="002119FB" w:rsidRPr="00214CA7" w:rsidRDefault="002119FB" w:rsidP="004B49C5">
            <w:pPr>
              <w:jc w:val="center"/>
              <w:rPr>
                <w:rFonts w:cs="Times New Roman"/>
                <w:szCs w:val="28"/>
              </w:rPr>
            </w:pPr>
            <w:r w:rsidRPr="00214CA7">
              <w:rPr>
                <w:rFonts w:cs="Times New Roman"/>
                <w:szCs w:val="28"/>
              </w:rPr>
              <w:t>В</w:t>
            </w:r>
          </w:p>
        </w:tc>
        <w:tc>
          <w:tcPr>
            <w:tcW w:w="2336" w:type="dxa"/>
            <w:vAlign w:val="center"/>
          </w:tcPr>
          <w:p w14:paraId="3840EE78" w14:textId="77777777" w:rsidR="002119FB" w:rsidRPr="00214CA7" w:rsidRDefault="002119FB" w:rsidP="004B49C5">
            <w:pPr>
              <w:jc w:val="center"/>
              <w:rPr>
                <w:rFonts w:cs="Times New Roman"/>
                <w:szCs w:val="28"/>
              </w:rPr>
            </w:pPr>
            <w:r w:rsidRPr="00214CA7">
              <w:rPr>
                <w:rFonts w:cs="Times New Roman"/>
                <w:szCs w:val="28"/>
              </w:rPr>
              <w:t>Г</w:t>
            </w:r>
          </w:p>
        </w:tc>
      </w:tr>
      <w:tr w:rsidR="002119FB" w:rsidRPr="00214CA7" w14:paraId="0BECCF5A" w14:textId="77777777" w:rsidTr="004B49C5">
        <w:tc>
          <w:tcPr>
            <w:tcW w:w="2336" w:type="dxa"/>
            <w:vAlign w:val="center"/>
          </w:tcPr>
          <w:p w14:paraId="33274F73" w14:textId="77777777" w:rsidR="002119FB" w:rsidRPr="00214CA7" w:rsidRDefault="002119FB" w:rsidP="004B49C5">
            <w:pPr>
              <w:jc w:val="center"/>
              <w:rPr>
                <w:rFonts w:cs="Times New Roman"/>
                <w:szCs w:val="28"/>
              </w:rPr>
            </w:pPr>
          </w:p>
        </w:tc>
        <w:tc>
          <w:tcPr>
            <w:tcW w:w="2336" w:type="dxa"/>
            <w:vAlign w:val="center"/>
          </w:tcPr>
          <w:p w14:paraId="061FBA16" w14:textId="77777777" w:rsidR="002119FB" w:rsidRPr="00214CA7" w:rsidRDefault="002119FB" w:rsidP="004B49C5">
            <w:pPr>
              <w:jc w:val="center"/>
              <w:rPr>
                <w:rFonts w:cs="Times New Roman"/>
                <w:szCs w:val="28"/>
              </w:rPr>
            </w:pPr>
          </w:p>
        </w:tc>
        <w:tc>
          <w:tcPr>
            <w:tcW w:w="2336" w:type="dxa"/>
            <w:vAlign w:val="center"/>
          </w:tcPr>
          <w:p w14:paraId="0A32802A" w14:textId="77777777" w:rsidR="002119FB" w:rsidRPr="00214CA7" w:rsidRDefault="002119FB" w:rsidP="004B49C5">
            <w:pPr>
              <w:jc w:val="center"/>
              <w:rPr>
                <w:rFonts w:cs="Times New Roman"/>
                <w:szCs w:val="28"/>
              </w:rPr>
            </w:pPr>
          </w:p>
        </w:tc>
        <w:tc>
          <w:tcPr>
            <w:tcW w:w="2336" w:type="dxa"/>
            <w:vAlign w:val="center"/>
          </w:tcPr>
          <w:p w14:paraId="4E6B7824" w14:textId="77777777" w:rsidR="002119FB" w:rsidRPr="00214CA7" w:rsidRDefault="002119FB" w:rsidP="004B49C5">
            <w:pPr>
              <w:jc w:val="center"/>
              <w:rPr>
                <w:rFonts w:cs="Times New Roman"/>
                <w:szCs w:val="28"/>
              </w:rPr>
            </w:pPr>
          </w:p>
        </w:tc>
      </w:tr>
    </w:tbl>
    <w:p w14:paraId="7C02036D" w14:textId="77777777" w:rsidR="002119FB" w:rsidRPr="00214CA7" w:rsidRDefault="002119FB" w:rsidP="002119FB">
      <w:pPr>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03D7FAF6" w14:textId="77777777" w:rsidTr="004B49C5">
        <w:tc>
          <w:tcPr>
            <w:tcW w:w="2830" w:type="dxa"/>
          </w:tcPr>
          <w:p w14:paraId="744A61B5"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6493595C" w14:textId="7A3FF00A" w:rsidR="002119FB" w:rsidRPr="00214CA7" w:rsidRDefault="002119FB" w:rsidP="004B49C5">
            <w:pPr>
              <w:rPr>
                <w:rFonts w:cs="Times New Roman"/>
                <w:b/>
                <w:bCs/>
                <w:szCs w:val="28"/>
              </w:rPr>
            </w:pPr>
            <w:r w:rsidRPr="00214CA7">
              <w:rPr>
                <w:rFonts w:cs="Times New Roman"/>
                <w:b/>
                <w:bCs/>
                <w:szCs w:val="28"/>
              </w:rPr>
              <w:t>3.30</w:t>
            </w:r>
          </w:p>
        </w:tc>
      </w:tr>
      <w:tr w:rsidR="002119FB" w:rsidRPr="00214CA7" w14:paraId="5D4DB435" w14:textId="77777777" w:rsidTr="004B49C5">
        <w:tc>
          <w:tcPr>
            <w:tcW w:w="2830" w:type="dxa"/>
          </w:tcPr>
          <w:p w14:paraId="0FC36F5C"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5793D48B"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335ABC5A" w14:textId="77777777" w:rsidTr="004B49C5">
        <w:tc>
          <w:tcPr>
            <w:tcW w:w="2830" w:type="dxa"/>
          </w:tcPr>
          <w:p w14:paraId="09073BAF"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758967A9"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0B4A8066" w14:textId="77777777" w:rsidTr="004B49C5">
        <w:tc>
          <w:tcPr>
            <w:tcW w:w="2830" w:type="dxa"/>
          </w:tcPr>
          <w:p w14:paraId="3AF88936"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6BB49F27"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26471D5A" w14:textId="77777777" w:rsidTr="004B49C5">
        <w:tc>
          <w:tcPr>
            <w:tcW w:w="2830" w:type="dxa"/>
          </w:tcPr>
          <w:p w14:paraId="442C8BD1"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7BFCA4B1" w14:textId="3B8E9648" w:rsidR="002119FB" w:rsidRPr="00214CA7" w:rsidRDefault="00305861" w:rsidP="004B49C5">
            <w:pPr>
              <w:rPr>
                <w:rFonts w:cs="Times New Roman"/>
                <w:szCs w:val="28"/>
              </w:rPr>
            </w:pPr>
            <w:r w:rsidRPr="00214CA7">
              <w:rPr>
                <w:szCs w:val="28"/>
              </w:rPr>
              <w:t>ПК-5 (ПК-5.1, ПК-5.2, ПК-5.3), ПК-6 (ПК-6.1, ПК-6.2)</w:t>
            </w:r>
          </w:p>
        </w:tc>
      </w:tr>
    </w:tbl>
    <w:p w14:paraId="113DD3B3"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0BEF30E1" w14:textId="77777777" w:rsidR="002119FB" w:rsidRPr="00214CA7" w:rsidRDefault="002119FB" w:rsidP="002119FB">
      <w:pPr>
        <w:ind w:firstLine="708"/>
        <w:rPr>
          <w:rFonts w:cs="Times New Roman"/>
          <w:szCs w:val="28"/>
        </w:rPr>
      </w:pPr>
      <w:r w:rsidRPr="00214CA7">
        <w:rPr>
          <w:rFonts w:cs="Times New Roman"/>
          <w:szCs w:val="28"/>
        </w:rPr>
        <w:t>Основным признаком, необходимым для установления гистологического диагноза «васкулит», является</w:t>
      </w:r>
    </w:p>
    <w:p w14:paraId="7232D9B6" w14:textId="77777777" w:rsidR="002119FB" w:rsidRPr="00214CA7" w:rsidRDefault="002119FB" w:rsidP="002119FB">
      <w:pPr>
        <w:rPr>
          <w:rStyle w:val="fontstyle01"/>
          <w:sz w:val="28"/>
          <w:szCs w:val="32"/>
        </w:rPr>
      </w:pPr>
      <w:r w:rsidRPr="00214CA7">
        <w:rPr>
          <w:rStyle w:val="fontstyle01"/>
          <w:sz w:val="28"/>
          <w:szCs w:val="32"/>
        </w:rPr>
        <w:t>А) Фибриноидный некроз сосудистой стенки</w:t>
      </w:r>
    </w:p>
    <w:p w14:paraId="23D7213E" w14:textId="77777777" w:rsidR="002119FB" w:rsidRPr="00214CA7" w:rsidRDefault="002119FB" w:rsidP="002119FB">
      <w:pPr>
        <w:rPr>
          <w:rStyle w:val="fontstyle01"/>
          <w:sz w:val="28"/>
          <w:szCs w:val="32"/>
        </w:rPr>
      </w:pPr>
      <w:r w:rsidRPr="00214CA7">
        <w:rPr>
          <w:rStyle w:val="fontstyle01"/>
          <w:sz w:val="28"/>
          <w:szCs w:val="32"/>
        </w:rPr>
        <w:lastRenderedPageBreak/>
        <w:t>Б) Периваскулярный лимфоцитарный инфильтрат</w:t>
      </w:r>
    </w:p>
    <w:p w14:paraId="0F230066" w14:textId="77777777" w:rsidR="002119FB" w:rsidRPr="00214CA7" w:rsidRDefault="002119FB" w:rsidP="002119FB">
      <w:pPr>
        <w:rPr>
          <w:rStyle w:val="fontstyle01"/>
          <w:sz w:val="28"/>
          <w:szCs w:val="32"/>
        </w:rPr>
      </w:pPr>
      <w:r w:rsidRPr="00214CA7">
        <w:rPr>
          <w:rStyle w:val="fontstyle01"/>
          <w:sz w:val="28"/>
          <w:szCs w:val="32"/>
        </w:rPr>
        <w:t>В) Утолщение сосудов стенки</w:t>
      </w:r>
    </w:p>
    <w:p w14:paraId="4CD2F75C" w14:textId="77777777" w:rsidR="002119FB" w:rsidRPr="00214CA7" w:rsidRDefault="002119FB" w:rsidP="002119FB">
      <w:pPr>
        <w:rPr>
          <w:rStyle w:val="fontstyle01"/>
          <w:sz w:val="28"/>
          <w:szCs w:val="32"/>
        </w:rPr>
      </w:pPr>
      <w:r w:rsidRPr="00214CA7">
        <w:rPr>
          <w:rStyle w:val="fontstyle01"/>
          <w:sz w:val="28"/>
          <w:szCs w:val="32"/>
        </w:rPr>
        <w:t>Г) Пролиферация сосудов</w:t>
      </w:r>
    </w:p>
    <w:p w14:paraId="54686800" w14:textId="77777777" w:rsidR="002119FB" w:rsidRPr="00214CA7" w:rsidRDefault="002119FB" w:rsidP="002119FB">
      <w:pPr>
        <w:ind w:firstLine="708"/>
        <w:rPr>
          <w:rFonts w:cs="Times New Roman"/>
          <w:szCs w:val="28"/>
        </w:rPr>
      </w:pPr>
      <w:r w:rsidRPr="00214CA7">
        <w:rPr>
          <w:rFonts w:cs="Times New Roman"/>
          <w:szCs w:val="28"/>
        </w:rPr>
        <w:t>Ответ:</w:t>
      </w:r>
    </w:p>
    <w:p w14:paraId="446AB133"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1703965F"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760C65FA" w14:textId="77777777" w:rsidTr="004B49C5">
        <w:tc>
          <w:tcPr>
            <w:tcW w:w="2830" w:type="dxa"/>
          </w:tcPr>
          <w:p w14:paraId="7FAC66DE"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13F340DF" w14:textId="5686384C" w:rsidR="002119FB" w:rsidRPr="00214CA7" w:rsidRDefault="002119FB" w:rsidP="004B49C5">
            <w:pPr>
              <w:rPr>
                <w:rFonts w:cs="Times New Roman"/>
                <w:b/>
                <w:bCs/>
                <w:szCs w:val="28"/>
              </w:rPr>
            </w:pPr>
            <w:r w:rsidRPr="00214CA7">
              <w:rPr>
                <w:rFonts w:cs="Times New Roman"/>
                <w:b/>
                <w:bCs/>
                <w:szCs w:val="28"/>
              </w:rPr>
              <w:t>3.31</w:t>
            </w:r>
          </w:p>
        </w:tc>
      </w:tr>
      <w:tr w:rsidR="002119FB" w:rsidRPr="00214CA7" w14:paraId="5518D00F" w14:textId="77777777" w:rsidTr="004B49C5">
        <w:tc>
          <w:tcPr>
            <w:tcW w:w="2830" w:type="dxa"/>
          </w:tcPr>
          <w:p w14:paraId="54B12626"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2B11633C"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нескольких ответов и обоснованием выбора</w:t>
            </w:r>
          </w:p>
        </w:tc>
      </w:tr>
      <w:tr w:rsidR="002119FB" w:rsidRPr="00214CA7" w14:paraId="141B90A4" w14:textId="77777777" w:rsidTr="004B49C5">
        <w:tc>
          <w:tcPr>
            <w:tcW w:w="2830" w:type="dxa"/>
          </w:tcPr>
          <w:p w14:paraId="33F2B26E"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00B3FDC8"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06162540" w14:textId="77777777" w:rsidTr="004B49C5">
        <w:tc>
          <w:tcPr>
            <w:tcW w:w="2830" w:type="dxa"/>
          </w:tcPr>
          <w:p w14:paraId="008892CA"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1273F8A2"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5E26D0A8" w14:textId="77777777" w:rsidTr="004B49C5">
        <w:tc>
          <w:tcPr>
            <w:tcW w:w="2830" w:type="dxa"/>
          </w:tcPr>
          <w:p w14:paraId="1A9FCD09"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7F89A25D" w14:textId="0EFF756B" w:rsidR="002119FB" w:rsidRPr="00214CA7" w:rsidRDefault="002119FB" w:rsidP="004B49C5">
            <w:pPr>
              <w:rPr>
                <w:rFonts w:cs="Times New Roman"/>
                <w:szCs w:val="28"/>
              </w:rPr>
            </w:pPr>
            <w:r w:rsidRPr="00214CA7">
              <w:rPr>
                <w:szCs w:val="28"/>
              </w:rPr>
              <w:t>ПК-2</w:t>
            </w:r>
            <w:r w:rsidR="00452FCE" w:rsidRPr="00214CA7">
              <w:rPr>
                <w:szCs w:val="28"/>
              </w:rPr>
              <w:t xml:space="preserve"> (ПК-2.1, ПК-2.2)</w:t>
            </w:r>
            <w:r w:rsidRPr="00214CA7">
              <w:rPr>
                <w:szCs w:val="28"/>
              </w:rPr>
              <w:t>, ПК-5</w:t>
            </w:r>
            <w:r w:rsidR="00452FCE" w:rsidRPr="00214CA7">
              <w:rPr>
                <w:szCs w:val="28"/>
              </w:rPr>
              <w:t xml:space="preserve"> (ПК-5.1)</w:t>
            </w:r>
            <w:r w:rsidRPr="00214CA7">
              <w:rPr>
                <w:szCs w:val="28"/>
              </w:rPr>
              <w:t>, ПК-6</w:t>
            </w:r>
            <w:r w:rsidR="00452FCE" w:rsidRPr="00214CA7">
              <w:rPr>
                <w:szCs w:val="28"/>
              </w:rPr>
              <w:t xml:space="preserve"> (ПК-6.1)</w:t>
            </w:r>
          </w:p>
        </w:tc>
      </w:tr>
    </w:tbl>
    <w:p w14:paraId="121F9513"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все правильные ответы и запишите аргументы, обосновывающие выбор ответа.</w:t>
      </w:r>
    </w:p>
    <w:p w14:paraId="60A6BDC9" w14:textId="77777777" w:rsidR="002119FB" w:rsidRPr="00214CA7" w:rsidRDefault="002119FB" w:rsidP="002119FB">
      <w:pPr>
        <w:ind w:firstLine="708"/>
        <w:rPr>
          <w:rFonts w:cs="Times New Roman"/>
          <w:szCs w:val="28"/>
        </w:rPr>
      </w:pPr>
      <w:r w:rsidRPr="00214CA7">
        <w:rPr>
          <w:rFonts w:cs="Times New Roman"/>
          <w:szCs w:val="28"/>
        </w:rPr>
        <w:t>Себорея проявляется:</w:t>
      </w:r>
    </w:p>
    <w:p w14:paraId="77CBB796" w14:textId="77777777" w:rsidR="002119FB" w:rsidRPr="00214CA7" w:rsidRDefault="002119FB" w:rsidP="002119FB">
      <w:pPr>
        <w:rPr>
          <w:rStyle w:val="fontstyle01"/>
          <w:sz w:val="28"/>
          <w:szCs w:val="32"/>
        </w:rPr>
      </w:pPr>
      <w:r w:rsidRPr="00214CA7">
        <w:rPr>
          <w:rStyle w:val="fontstyle01"/>
          <w:sz w:val="28"/>
          <w:szCs w:val="32"/>
        </w:rPr>
        <w:t>А) Утолщением рогового слоя</w:t>
      </w:r>
    </w:p>
    <w:p w14:paraId="5D4EE116" w14:textId="77777777" w:rsidR="002119FB" w:rsidRPr="00214CA7" w:rsidRDefault="002119FB" w:rsidP="002119FB">
      <w:pPr>
        <w:rPr>
          <w:rStyle w:val="fontstyle01"/>
          <w:sz w:val="28"/>
          <w:szCs w:val="32"/>
        </w:rPr>
      </w:pPr>
      <w:r w:rsidRPr="00214CA7">
        <w:rPr>
          <w:rStyle w:val="fontstyle01"/>
          <w:sz w:val="28"/>
          <w:szCs w:val="32"/>
        </w:rPr>
        <w:t>Б) Избыточной активностью потовых желез</w:t>
      </w:r>
    </w:p>
    <w:p w14:paraId="361E02E7" w14:textId="77777777" w:rsidR="002119FB" w:rsidRPr="00214CA7" w:rsidRDefault="002119FB" w:rsidP="002119FB">
      <w:pPr>
        <w:rPr>
          <w:rStyle w:val="fontstyle01"/>
          <w:sz w:val="28"/>
          <w:szCs w:val="32"/>
        </w:rPr>
      </w:pPr>
      <w:r w:rsidRPr="00214CA7">
        <w:rPr>
          <w:rStyle w:val="fontstyle01"/>
          <w:sz w:val="28"/>
          <w:szCs w:val="32"/>
        </w:rPr>
        <w:t>В) Жирным блеском и шелушением кожи</w:t>
      </w:r>
    </w:p>
    <w:p w14:paraId="38621FB3" w14:textId="77777777" w:rsidR="002119FB" w:rsidRPr="00214CA7" w:rsidRDefault="002119FB" w:rsidP="002119FB">
      <w:pPr>
        <w:rPr>
          <w:rStyle w:val="fontstyle01"/>
          <w:sz w:val="28"/>
          <w:szCs w:val="32"/>
        </w:rPr>
      </w:pPr>
      <w:r w:rsidRPr="00214CA7">
        <w:rPr>
          <w:rStyle w:val="fontstyle01"/>
          <w:sz w:val="28"/>
          <w:szCs w:val="32"/>
        </w:rPr>
        <w:t>Г) Повышенной активностью сальных желез</w:t>
      </w:r>
    </w:p>
    <w:p w14:paraId="2766F051" w14:textId="77777777" w:rsidR="002119FB" w:rsidRPr="00214CA7" w:rsidRDefault="002119FB" w:rsidP="002119FB">
      <w:pPr>
        <w:ind w:firstLine="708"/>
        <w:rPr>
          <w:rFonts w:cs="Times New Roman"/>
          <w:szCs w:val="28"/>
        </w:rPr>
      </w:pPr>
      <w:r w:rsidRPr="00214CA7">
        <w:rPr>
          <w:rFonts w:cs="Times New Roman"/>
          <w:szCs w:val="28"/>
        </w:rPr>
        <w:t>Ответ:</w:t>
      </w:r>
    </w:p>
    <w:p w14:paraId="331E288C"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18658128" w14:textId="77777777" w:rsidR="002119FB" w:rsidRPr="00214CA7" w:rsidRDefault="002119FB" w:rsidP="002119FB">
      <w:pPr>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18C56A28" w14:textId="77777777" w:rsidTr="004B49C5">
        <w:tc>
          <w:tcPr>
            <w:tcW w:w="2830" w:type="dxa"/>
          </w:tcPr>
          <w:p w14:paraId="09189EF8"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109755DB" w14:textId="5E93F8D5" w:rsidR="002119FB" w:rsidRPr="00214CA7" w:rsidRDefault="002119FB" w:rsidP="004B49C5">
            <w:pPr>
              <w:rPr>
                <w:rFonts w:cs="Times New Roman"/>
                <w:b/>
                <w:bCs/>
                <w:szCs w:val="28"/>
              </w:rPr>
            </w:pPr>
            <w:r w:rsidRPr="00214CA7">
              <w:rPr>
                <w:rFonts w:cs="Times New Roman"/>
                <w:b/>
                <w:bCs/>
                <w:szCs w:val="28"/>
              </w:rPr>
              <w:t>3.32</w:t>
            </w:r>
          </w:p>
        </w:tc>
      </w:tr>
      <w:tr w:rsidR="002119FB" w:rsidRPr="00214CA7" w14:paraId="448F7CEE" w14:textId="77777777" w:rsidTr="004B49C5">
        <w:tc>
          <w:tcPr>
            <w:tcW w:w="2830" w:type="dxa"/>
          </w:tcPr>
          <w:p w14:paraId="688651D4"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03FE0EEE"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нескольких ответов и обоснованием выбора</w:t>
            </w:r>
          </w:p>
        </w:tc>
      </w:tr>
      <w:tr w:rsidR="002119FB" w:rsidRPr="00214CA7" w14:paraId="1A23979F" w14:textId="77777777" w:rsidTr="004B49C5">
        <w:tc>
          <w:tcPr>
            <w:tcW w:w="2830" w:type="dxa"/>
          </w:tcPr>
          <w:p w14:paraId="4FB88057"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74206730"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19726D38" w14:textId="77777777" w:rsidTr="004B49C5">
        <w:tc>
          <w:tcPr>
            <w:tcW w:w="2830" w:type="dxa"/>
          </w:tcPr>
          <w:p w14:paraId="627C79EA"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5C5DE6F7"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035849EB" w14:textId="77777777" w:rsidTr="004B49C5">
        <w:tc>
          <w:tcPr>
            <w:tcW w:w="2830" w:type="dxa"/>
          </w:tcPr>
          <w:p w14:paraId="55D4CEDD"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6010E619" w14:textId="234B93A8" w:rsidR="002119FB" w:rsidRPr="00214CA7" w:rsidRDefault="002119FB" w:rsidP="004B49C5">
            <w:pPr>
              <w:rPr>
                <w:rFonts w:cs="Times New Roman"/>
                <w:sz w:val="24"/>
                <w:szCs w:val="24"/>
              </w:rPr>
            </w:pPr>
            <w:r w:rsidRPr="00214CA7">
              <w:rPr>
                <w:szCs w:val="28"/>
              </w:rPr>
              <w:t>ПК-1</w:t>
            </w:r>
            <w:r w:rsidR="00E40AC1" w:rsidRPr="00214CA7">
              <w:rPr>
                <w:szCs w:val="28"/>
              </w:rPr>
              <w:t xml:space="preserve"> (ПК-1.1, ПК-1.2)</w:t>
            </w:r>
            <w:r w:rsidRPr="00214CA7">
              <w:rPr>
                <w:szCs w:val="28"/>
              </w:rPr>
              <w:t>, ПК-2</w:t>
            </w:r>
            <w:r w:rsidR="00E40AC1" w:rsidRPr="00214CA7">
              <w:rPr>
                <w:szCs w:val="28"/>
              </w:rPr>
              <w:t xml:space="preserve"> (ПК-2.1, ПК-2.2)</w:t>
            </w:r>
            <w:r w:rsidRPr="00214CA7">
              <w:rPr>
                <w:szCs w:val="28"/>
              </w:rPr>
              <w:t>, ПК-9</w:t>
            </w:r>
            <w:r w:rsidR="00E40AC1" w:rsidRPr="00214CA7">
              <w:rPr>
                <w:szCs w:val="28"/>
              </w:rPr>
              <w:t xml:space="preserve"> (ПК-9.1, ПК-9.2)</w:t>
            </w:r>
          </w:p>
        </w:tc>
      </w:tr>
    </w:tbl>
    <w:p w14:paraId="6D186102"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все правильные ответы и запишите аргументы, обосновывающие выбор ответа.</w:t>
      </w:r>
    </w:p>
    <w:p w14:paraId="5B4E831C" w14:textId="77777777" w:rsidR="002119FB" w:rsidRPr="00214CA7" w:rsidRDefault="002119FB" w:rsidP="002119FB">
      <w:pPr>
        <w:ind w:firstLine="708"/>
        <w:rPr>
          <w:rFonts w:cs="Times New Roman"/>
          <w:szCs w:val="28"/>
        </w:rPr>
      </w:pPr>
      <w:r w:rsidRPr="00214CA7">
        <w:rPr>
          <w:rFonts w:cs="Times New Roman"/>
          <w:szCs w:val="28"/>
        </w:rPr>
        <w:t>К возрастным группам, характеризующимся пиком заболеваемости себорейным дерматитом, относятся:</w:t>
      </w:r>
    </w:p>
    <w:p w14:paraId="6E08ACE6" w14:textId="77777777" w:rsidR="002119FB" w:rsidRPr="00214CA7" w:rsidRDefault="002119FB" w:rsidP="002119FB">
      <w:pPr>
        <w:rPr>
          <w:rStyle w:val="fontstyle01"/>
          <w:sz w:val="28"/>
          <w:szCs w:val="32"/>
        </w:rPr>
      </w:pPr>
      <w:r w:rsidRPr="00214CA7">
        <w:rPr>
          <w:rStyle w:val="fontstyle01"/>
          <w:sz w:val="28"/>
          <w:szCs w:val="32"/>
        </w:rPr>
        <w:t>А) Период от 3 недель до 3-х месяцев</w:t>
      </w:r>
    </w:p>
    <w:p w14:paraId="5DDDEAB0" w14:textId="77777777" w:rsidR="002119FB" w:rsidRPr="00214CA7" w:rsidRDefault="002119FB" w:rsidP="002119FB">
      <w:pPr>
        <w:rPr>
          <w:rStyle w:val="fontstyle01"/>
          <w:sz w:val="28"/>
          <w:szCs w:val="32"/>
        </w:rPr>
      </w:pPr>
      <w:r w:rsidRPr="00214CA7">
        <w:rPr>
          <w:rStyle w:val="fontstyle01"/>
          <w:sz w:val="28"/>
          <w:szCs w:val="32"/>
        </w:rPr>
        <w:t>Б) Детский возраст</w:t>
      </w:r>
    </w:p>
    <w:p w14:paraId="25815AF3" w14:textId="77777777" w:rsidR="002119FB" w:rsidRPr="00214CA7" w:rsidRDefault="002119FB" w:rsidP="002119FB">
      <w:pPr>
        <w:rPr>
          <w:rStyle w:val="fontstyle01"/>
          <w:sz w:val="28"/>
          <w:szCs w:val="32"/>
        </w:rPr>
      </w:pPr>
      <w:r w:rsidRPr="00214CA7">
        <w:rPr>
          <w:rStyle w:val="fontstyle01"/>
          <w:sz w:val="28"/>
          <w:szCs w:val="32"/>
        </w:rPr>
        <w:t>В) Пубертатный период</w:t>
      </w:r>
    </w:p>
    <w:p w14:paraId="6E8ADD2A" w14:textId="77777777" w:rsidR="002119FB" w:rsidRPr="00214CA7" w:rsidRDefault="002119FB" w:rsidP="002119FB">
      <w:pPr>
        <w:rPr>
          <w:rStyle w:val="fontstyle01"/>
          <w:sz w:val="28"/>
          <w:szCs w:val="32"/>
        </w:rPr>
      </w:pPr>
      <w:r w:rsidRPr="00214CA7">
        <w:rPr>
          <w:rStyle w:val="fontstyle01"/>
          <w:sz w:val="28"/>
          <w:szCs w:val="32"/>
        </w:rPr>
        <w:t>Г) Возраст 30-60 лет</w:t>
      </w:r>
    </w:p>
    <w:p w14:paraId="605379A2" w14:textId="77777777" w:rsidR="002119FB" w:rsidRPr="00214CA7" w:rsidRDefault="002119FB" w:rsidP="002119FB">
      <w:pPr>
        <w:ind w:firstLine="708"/>
        <w:rPr>
          <w:rFonts w:cs="Times New Roman"/>
          <w:szCs w:val="28"/>
        </w:rPr>
      </w:pPr>
      <w:r w:rsidRPr="00214CA7">
        <w:rPr>
          <w:rFonts w:cs="Times New Roman"/>
          <w:szCs w:val="28"/>
        </w:rPr>
        <w:t>Ответ:</w:t>
      </w:r>
    </w:p>
    <w:p w14:paraId="7D6E32E9"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7D6B1F22"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2FC792A4" w14:textId="77777777" w:rsidTr="004B49C5">
        <w:tc>
          <w:tcPr>
            <w:tcW w:w="2830" w:type="dxa"/>
          </w:tcPr>
          <w:p w14:paraId="1196551D"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4F4BF374" w14:textId="2BDBD0FA" w:rsidR="002119FB" w:rsidRPr="00214CA7" w:rsidRDefault="002119FB" w:rsidP="004B49C5">
            <w:pPr>
              <w:rPr>
                <w:rFonts w:cs="Times New Roman"/>
                <w:b/>
                <w:bCs/>
                <w:szCs w:val="28"/>
              </w:rPr>
            </w:pPr>
            <w:r w:rsidRPr="00214CA7">
              <w:rPr>
                <w:rFonts w:cs="Times New Roman"/>
                <w:b/>
                <w:bCs/>
                <w:szCs w:val="28"/>
              </w:rPr>
              <w:t>3.33</w:t>
            </w:r>
          </w:p>
        </w:tc>
      </w:tr>
      <w:tr w:rsidR="002119FB" w:rsidRPr="00214CA7" w14:paraId="0D955CE2" w14:textId="77777777" w:rsidTr="004B49C5">
        <w:tc>
          <w:tcPr>
            <w:tcW w:w="2830" w:type="dxa"/>
          </w:tcPr>
          <w:p w14:paraId="16516DD4"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4CEF2619"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7D12A309" w14:textId="77777777" w:rsidTr="004B49C5">
        <w:tc>
          <w:tcPr>
            <w:tcW w:w="2830" w:type="dxa"/>
          </w:tcPr>
          <w:p w14:paraId="36190EBD" w14:textId="77777777" w:rsidR="002119FB" w:rsidRPr="00214CA7" w:rsidRDefault="002119FB" w:rsidP="004B49C5">
            <w:pPr>
              <w:rPr>
                <w:rFonts w:cs="Times New Roman"/>
                <w:szCs w:val="28"/>
              </w:rPr>
            </w:pPr>
            <w:r w:rsidRPr="00214CA7">
              <w:rPr>
                <w:rFonts w:cs="Times New Roman"/>
                <w:szCs w:val="28"/>
              </w:rPr>
              <w:lastRenderedPageBreak/>
              <w:t>Уровень сложности</w:t>
            </w:r>
          </w:p>
        </w:tc>
        <w:tc>
          <w:tcPr>
            <w:tcW w:w="6514" w:type="dxa"/>
          </w:tcPr>
          <w:p w14:paraId="7A572AD2"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5B58F43F" w14:textId="77777777" w:rsidTr="004B49C5">
        <w:tc>
          <w:tcPr>
            <w:tcW w:w="2830" w:type="dxa"/>
          </w:tcPr>
          <w:p w14:paraId="4F058E13"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32847D8"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00B20B64" w14:textId="77777777" w:rsidTr="004B49C5">
        <w:tc>
          <w:tcPr>
            <w:tcW w:w="2830" w:type="dxa"/>
          </w:tcPr>
          <w:p w14:paraId="7E9EF95D"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33D154E1" w14:textId="202B3CC6" w:rsidR="002119FB" w:rsidRPr="00214CA7" w:rsidRDefault="002119FB" w:rsidP="004B49C5">
            <w:pPr>
              <w:rPr>
                <w:rFonts w:cs="Times New Roman"/>
                <w:szCs w:val="28"/>
              </w:rPr>
            </w:pPr>
            <w:r w:rsidRPr="00214CA7">
              <w:rPr>
                <w:szCs w:val="28"/>
              </w:rPr>
              <w:t>ПК-1</w:t>
            </w:r>
            <w:r w:rsidR="00703E09" w:rsidRPr="00214CA7">
              <w:rPr>
                <w:szCs w:val="28"/>
              </w:rPr>
              <w:t xml:space="preserve"> (ПК-1.2)</w:t>
            </w:r>
            <w:r w:rsidRPr="00214CA7">
              <w:rPr>
                <w:szCs w:val="28"/>
              </w:rPr>
              <w:t>, ПК-2</w:t>
            </w:r>
            <w:r w:rsidR="00703E09" w:rsidRPr="00214CA7">
              <w:rPr>
                <w:szCs w:val="28"/>
              </w:rPr>
              <w:t xml:space="preserve"> (ПК-2.1)</w:t>
            </w:r>
            <w:r w:rsidRPr="00214CA7">
              <w:rPr>
                <w:szCs w:val="28"/>
              </w:rPr>
              <w:t>, ПК-9</w:t>
            </w:r>
            <w:r w:rsidR="00703E09" w:rsidRPr="00214CA7">
              <w:rPr>
                <w:szCs w:val="28"/>
              </w:rPr>
              <w:t xml:space="preserve"> (ПК-9.1, ПК-9.2)</w:t>
            </w:r>
          </w:p>
        </w:tc>
      </w:tr>
    </w:tbl>
    <w:p w14:paraId="496BB207"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439980F3" w14:textId="77777777" w:rsidR="002119FB" w:rsidRPr="00214CA7" w:rsidRDefault="002119FB" w:rsidP="002119FB">
      <w:pPr>
        <w:ind w:firstLine="708"/>
        <w:rPr>
          <w:rFonts w:cs="Times New Roman"/>
          <w:szCs w:val="28"/>
        </w:rPr>
      </w:pPr>
      <w:r w:rsidRPr="00214CA7">
        <w:rPr>
          <w:rFonts w:cs="Times New Roman"/>
          <w:szCs w:val="28"/>
        </w:rPr>
        <w:t>Провоцирующим фактором развития себорейного дерматита является</w:t>
      </w:r>
    </w:p>
    <w:p w14:paraId="72F4B760" w14:textId="77777777" w:rsidR="002119FB" w:rsidRPr="00214CA7" w:rsidRDefault="002119FB" w:rsidP="002119FB">
      <w:pPr>
        <w:rPr>
          <w:rStyle w:val="fontstyle01"/>
          <w:sz w:val="28"/>
          <w:szCs w:val="32"/>
        </w:rPr>
      </w:pPr>
      <w:r w:rsidRPr="00214CA7">
        <w:rPr>
          <w:rStyle w:val="fontstyle01"/>
          <w:sz w:val="28"/>
          <w:szCs w:val="32"/>
        </w:rPr>
        <w:t xml:space="preserve">А) Активация липофильного дрожжевого гриба </w:t>
      </w:r>
      <w:r w:rsidRPr="00214CA7">
        <w:rPr>
          <w:rStyle w:val="fontstyle01"/>
          <w:sz w:val="28"/>
          <w:szCs w:val="32"/>
          <w:lang w:val="en-US"/>
        </w:rPr>
        <w:t>Malassezia</w:t>
      </w:r>
      <w:r w:rsidRPr="00214CA7">
        <w:rPr>
          <w:rStyle w:val="fontstyle01"/>
          <w:sz w:val="28"/>
          <w:szCs w:val="32"/>
        </w:rPr>
        <w:t xml:space="preserve"> </w:t>
      </w:r>
      <w:r w:rsidRPr="00214CA7">
        <w:rPr>
          <w:rStyle w:val="fontstyle01"/>
          <w:sz w:val="28"/>
          <w:szCs w:val="32"/>
          <w:lang w:val="en-US"/>
        </w:rPr>
        <w:t>spp</w:t>
      </w:r>
    </w:p>
    <w:p w14:paraId="312BDA8F" w14:textId="77777777" w:rsidR="002119FB" w:rsidRPr="00214CA7" w:rsidRDefault="002119FB" w:rsidP="002119FB">
      <w:pPr>
        <w:rPr>
          <w:rStyle w:val="fontstyle01"/>
          <w:sz w:val="28"/>
          <w:szCs w:val="32"/>
        </w:rPr>
      </w:pPr>
      <w:r w:rsidRPr="00214CA7">
        <w:rPr>
          <w:rStyle w:val="fontstyle01"/>
          <w:sz w:val="28"/>
          <w:szCs w:val="32"/>
        </w:rPr>
        <w:t>Б) Инсоляция</w:t>
      </w:r>
    </w:p>
    <w:p w14:paraId="7A6C5D03" w14:textId="77777777" w:rsidR="002119FB" w:rsidRPr="00214CA7" w:rsidRDefault="002119FB" w:rsidP="002119FB">
      <w:pPr>
        <w:rPr>
          <w:rStyle w:val="fontstyle01"/>
          <w:sz w:val="28"/>
          <w:szCs w:val="32"/>
        </w:rPr>
      </w:pPr>
      <w:r w:rsidRPr="00214CA7">
        <w:rPr>
          <w:rStyle w:val="fontstyle01"/>
          <w:sz w:val="28"/>
          <w:szCs w:val="32"/>
        </w:rPr>
        <w:t>В) Переохлаждение</w:t>
      </w:r>
    </w:p>
    <w:p w14:paraId="2A393DB8" w14:textId="77777777" w:rsidR="002119FB" w:rsidRPr="00214CA7" w:rsidRDefault="002119FB" w:rsidP="002119FB">
      <w:pPr>
        <w:rPr>
          <w:rStyle w:val="fontstyle01"/>
          <w:sz w:val="28"/>
          <w:szCs w:val="32"/>
        </w:rPr>
      </w:pPr>
      <w:r w:rsidRPr="00214CA7">
        <w:rPr>
          <w:rStyle w:val="fontstyle01"/>
          <w:sz w:val="28"/>
          <w:szCs w:val="32"/>
        </w:rPr>
        <w:t>Г) Ожирения</w:t>
      </w:r>
    </w:p>
    <w:p w14:paraId="7101789C" w14:textId="77777777" w:rsidR="002119FB" w:rsidRPr="00214CA7" w:rsidRDefault="002119FB" w:rsidP="002119FB">
      <w:pPr>
        <w:ind w:firstLine="708"/>
        <w:rPr>
          <w:rFonts w:cs="Times New Roman"/>
          <w:szCs w:val="28"/>
        </w:rPr>
      </w:pPr>
      <w:r w:rsidRPr="00214CA7">
        <w:rPr>
          <w:rFonts w:cs="Times New Roman"/>
          <w:szCs w:val="28"/>
        </w:rPr>
        <w:t>Ответ:</w:t>
      </w:r>
    </w:p>
    <w:p w14:paraId="607CDE6C"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4BFF542E"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47CCE569" w14:textId="77777777" w:rsidTr="004B49C5">
        <w:tc>
          <w:tcPr>
            <w:tcW w:w="2830" w:type="dxa"/>
          </w:tcPr>
          <w:p w14:paraId="1D4D44BA"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38524925" w14:textId="5B03959E" w:rsidR="002119FB" w:rsidRPr="00214CA7" w:rsidRDefault="002119FB" w:rsidP="004B49C5">
            <w:pPr>
              <w:rPr>
                <w:rFonts w:cs="Times New Roman"/>
                <w:b/>
                <w:bCs/>
                <w:szCs w:val="28"/>
              </w:rPr>
            </w:pPr>
            <w:r w:rsidRPr="00214CA7">
              <w:rPr>
                <w:rFonts w:cs="Times New Roman"/>
                <w:b/>
                <w:bCs/>
                <w:szCs w:val="28"/>
              </w:rPr>
              <w:t>3.34</w:t>
            </w:r>
          </w:p>
        </w:tc>
      </w:tr>
      <w:tr w:rsidR="002119FB" w:rsidRPr="00214CA7" w14:paraId="772DB1D3" w14:textId="77777777" w:rsidTr="004B49C5">
        <w:tc>
          <w:tcPr>
            <w:tcW w:w="2830" w:type="dxa"/>
          </w:tcPr>
          <w:p w14:paraId="1A89C63D"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3286C483"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04595EFC" w14:textId="77777777" w:rsidTr="004B49C5">
        <w:tc>
          <w:tcPr>
            <w:tcW w:w="2830" w:type="dxa"/>
          </w:tcPr>
          <w:p w14:paraId="2F0BDC7F"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7516BCE4"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065F119A" w14:textId="77777777" w:rsidTr="004B49C5">
        <w:tc>
          <w:tcPr>
            <w:tcW w:w="2830" w:type="dxa"/>
          </w:tcPr>
          <w:p w14:paraId="739D893D"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7DA6E2FD"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3114C68E" w14:textId="77777777" w:rsidTr="004B49C5">
        <w:tc>
          <w:tcPr>
            <w:tcW w:w="2830" w:type="dxa"/>
          </w:tcPr>
          <w:p w14:paraId="08330702"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28A084D6" w14:textId="737F3E2C" w:rsidR="002119FB" w:rsidRPr="00214CA7" w:rsidRDefault="002119FB" w:rsidP="004B49C5">
            <w:pPr>
              <w:rPr>
                <w:rFonts w:cs="Times New Roman"/>
                <w:szCs w:val="28"/>
              </w:rPr>
            </w:pPr>
            <w:r w:rsidRPr="00214CA7">
              <w:rPr>
                <w:szCs w:val="28"/>
              </w:rPr>
              <w:t>ПК-6</w:t>
            </w:r>
            <w:r w:rsidR="004C51FB" w:rsidRPr="00214CA7">
              <w:rPr>
                <w:szCs w:val="28"/>
              </w:rPr>
              <w:t xml:space="preserve"> (ПК-6.4)</w:t>
            </w:r>
            <w:r w:rsidRPr="00214CA7">
              <w:rPr>
                <w:szCs w:val="28"/>
              </w:rPr>
              <w:t>, ПК-8</w:t>
            </w:r>
            <w:r w:rsidR="004C51FB" w:rsidRPr="00214CA7">
              <w:rPr>
                <w:szCs w:val="28"/>
              </w:rPr>
              <w:t xml:space="preserve"> (ПК-8.2</w:t>
            </w:r>
            <w:r w:rsidR="007653D6" w:rsidRPr="00214CA7">
              <w:rPr>
                <w:szCs w:val="28"/>
              </w:rPr>
              <w:t>)</w:t>
            </w:r>
          </w:p>
        </w:tc>
      </w:tr>
    </w:tbl>
    <w:p w14:paraId="05121400"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2195F262" w14:textId="77777777" w:rsidR="002119FB" w:rsidRPr="00214CA7" w:rsidRDefault="002119FB" w:rsidP="002119FB">
      <w:pPr>
        <w:ind w:firstLine="708"/>
        <w:rPr>
          <w:rFonts w:cs="Times New Roman"/>
          <w:szCs w:val="28"/>
        </w:rPr>
      </w:pPr>
      <w:r w:rsidRPr="00214CA7">
        <w:rPr>
          <w:rFonts w:cs="Times New Roman"/>
          <w:szCs w:val="28"/>
        </w:rPr>
        <w:t>Продолжительность курса лечения топическими кортикостероидами при себорейном дерматите составляет</w:t>
      </w:r>
    </w:p>
    <w:p w14:paraId="10805DCA" w14:textId="77777777" w:rsidR="002119FB" w:rsidRPr="00214CA7" w:rsidRDefault="002119FB" w:rsidP="002119FB">
      <w:pPr>
        <w:rPr>
          <w:rStyle w:val="fontstyle01"/>
          <w:sz w:val="28"/>
          <w:szCs w:val="32"/>
        </w:rPr>
      </w:pPr>
      <w:r w:rsidRPr="00214CA7">
        <w:rPr>
          <w:rStyle w:val="fontstyle01"/>
          <w:sz w:val="28"/>
          <w:szCs w:val="32"/>
        </w:rPr>
        <w:t>А) 35 дней</w:t>
      </w:r>
    </w:p>
    <w:p w14:paraId="279ACD1A" w14:textId="77777777" w:rsidR="002119FB" w:rsidRPr="00214CA7" w:rsidRDefault="002119FB" w:rsidP="002119FB">
      <w:pPr>
        <w:rPr>
          <w:rStyle w:val="fontstyle01"/>
          <w:sz w:val="28"/>
          <w:szCs w:val="32"/>
        </w:rPr>
      </w:pPr>
      <w:r w:rsidRPr="00214CA7">
        <w:rPr>
          <w:rStyle w:val="fontstyle01"/>
          <w:sz w:val="28"/>
          <w:szCs w:val="32"/>
        </w:rPr>
        <w:t>Б) 21 день</w:t>
      </w:r>
    </w:p>
    <w:p w14:paraId="78BB1331" w14:textId="77777777" w:rsidR="002119FB" w:rsidRPr="00214CA7" w:rsidRDefault="002119FB" w:rsidP="002119FB">
      <w:pPr>
        <w:rPr>
          <w:rStyle w:val="fontstyle01"/>
          <w:sz w:val="28"/>
          <w:szCs w:val="32"/>
        </w:rPr>
      </w:pPr>
      <w:r w:rsidRPr="00214CA7">
        <w:rPr>
          <w:rStyle w:val="fontstyle01"/>
          <w:sz w:val="28"/>
          <w:szCs w:val="32"/>
        </w:rPr>
        <w:t>В) 14 дней</w:t>
      </w:r>
    </w:p>
    <w:p w14:paraId="3BDC3A35" w14:textId="77777777" w:rsidR="002119FB" w:rsidRPr="00214CA7" w:rsidRDefault="002119FB" w:rsidP="002119FB">
      <w:pPr>
        <w:rPr>
          <w:rStyle w:val="fontstyle01"/>
          <w:sz w:val="28"/>
          <w:szCs w:val="32"/>
        </w:rPr>
      </w:pPr>
      <w:r w:rsidRPr="00214CA7">
        <w:rPr>
          <w:rStyle w:val="fontstyle01"/>
          <w:sz w:val="28"/>
          <w:szCs w:val="32"/>
        </w:rPr>
        <w:t>Г) 28 дней</w:t>
      </w:r>
    </w:p>
    <w:p w14:paraId="0AB1E364" w14:textId="77777777" w:rsidR="002119FB" w:rsidRPr="00214CA7" w:rsidRDefault="002119FB" w:rsidP="002119FB">
      <w:pPr>
        <w:ind w:firstLine="708"/>
        <w:rPr>
          <w:rFonts w:cs="Times New Roman"/>
          <w:szCs w:val="28"/>
        </w:rPr>
      </w:pPr>
      <w:r w:rsidRPr="00214CA7">
        <w:rPr>
          <w:rFonts w:cs="Times New Roman"/>
          <w:szCs w:val="28"/>
        </w:rPr>
        <w:t>Ответ:</w:t>
      </w:r>
    </w:p>
    <w:p w14:paraId="656D2886"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0745224A" w14:textId="77777777" w:rsidR="002119FB" w:rsidRPr="00214CA7" w:rsidRDefault="002119FB" w:rsidP="002119FB">
      <w:pPr>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112CDFD0" w14:textId="77777777" w:rsidTr="004B49C5">
        <w:tc>
          <w:tcPr>
            <w:tcW w:w="2830" w:type="dxa"/>
          </w:tcPr>
          <w:p w14:paraId="02413872"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1B1F0C70" w14:textId="2D748CF3" w:rsidR="002119FB" w:rsidRPr="00214CA7" w:rsidRDefault="002119FB" w:rsidP="004B49C5">
            <w:pPr>
              <w:rPr>
                <w:rFonts w:cs="Times New Roman"/>
                <w:b/>
                <w:bCs/>
                <w:szCs w:val="28"/>
              </w:rPr>
            </w:pPr>
            <w:r w:rsidRPr="00214CA7">
              <w:rPr>
                <w:rFonts w:cs="Times New Roman"/>
                <w:b/>
                <w:bCs/>
                <w:szCs w:val="28"/>
              </w:rPr>
              <w:t>3.35</w:t>
            </w:r>
          </w:p>
        </w:tc>
      </w:tr>
      <w:tr w:rsidR="002119FB" w:rsidRPr="00214CA7" w14:paraId="66653589" w14:textId="77777777" w:rsidTr="004B49C5">
        <w:tc>
          <w:tcPr>
            <w:tcW w:w="2830" w:type="dxa"/>
          </w:tcPr>
          <w:p w14:paraId="0192DEBF"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7A77F0FE"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30312D6F" w14:textId="77777777" w:rsidTr="004B49C5">
        <w:tc>
          <w:tcPr>
            <w:tcW w:w="2830" w:type="dxa"/>
          </w:tcPr>
          <w:p w14:paraId="53C3B87D"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6896695"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4B90601B" w14:textId="77777777" w:rsidTr="004B49C5">
        <w:tc>
          <w:tcPr>
            <w:tcW w:w="2830" w:type="dxa"/>
          </w:tcPr>
          <w:p w14:paraId="69A8C3DA"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0A6E7BCF"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6379C57F" w14:textId="77777777" w:rsidTr="004B49C5">
        <w:tc>
          <w:tcPr>
            <w:tcW w:w="2830" w:type="dxa"/>
          </w:tcPr>
          <w:p w14:paraId="7CC3D694"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000BE5C1" w14:textId="633F3BF9" w:rsidR="002119FB" w:rsidRPr="00214CA7" w:rsidRDefault="002119FB" w:rsidP="004B49C5">
            <w:pPr>
              <w:rPr>
                <w:rFonts w:cs="Times New Roman"/>
                <w:szCs w:val="28"/>
              </w:rPr>
            </w:pPr>
            <w:r w:rsidRPr="00214CA7">
              <w:rPr>
                <w:szCs w:val="28"/>
              </w:rPr>
              <w:t>УК-1</w:t>
            </w:r>
            <w:r w:rsidR="007653D6" w:rsidRPr="00214CA7">
              <w:rPr>
                <w:szCs w:val="28"/>
              </w:rPr>
              <w:t xml:space="preserve"> (УК-1.2, УК-1.3)</w:t>
            </w:r>
            <w:r w:rsidRPr="00214CA7">
              <w:rPr>
                <w:szCs w:val="28"/>
              </w:rPr>
              <w:t>, ПК-5</w:t>
            </w:r>
            <w:r w:rsidR="007653D6" w:rsidRPr="00214CA7">
              <w:rPr>
                <w:szCs w:val="28"/>
              </w:rPr>
              <w:t xml:space="preserve"> (</w:t>
            </w:r>
            <w:r w:rsidR="008D46DC" w:rsidRPr="00214CA7">
              <w:rPr>
                <w:szCs w:val="28"/>
              </w:rPr>
              <w:t>ПК-5.1, ПК-5.2, ПК-5.3)</w:t>
            </w:r>
            <w:r w:rsidRPr="00214CA7">
              <w:rPr>
                <w:szCs w:val="28"/>
              </w:rPr>
              <w:t>, ПК-6</w:t>
            </w:r>
            <w:r w:rsidR="008D46DC" w:rsidRPr="00214CA7">
              <w:rPr>
                <w:szCs w:val="28"/>
              </w:rPr>
              <w:t xml:space="preserve"> (ПК-6.1)</w:t>
            </w:r>
          </w:p>
        </w:tc>
      </w:tr>
    </w:tbl>
    <w:p w14:paraId="519A95AB"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326CA441" w14:textId="77777777" w:rsidR="002119FB" w:rsidRPr="00214CA7" w:rsidRDefault="002119FB" w:rsidP="002119FB">
      <w:pPr>
        <w:ind w:firstLine="708"/>
        <w:rPr>
          <w:rFonts w:cs="Times New Roman"/>
          <w:szCs w:val="28"/>
        </w:rPr>
      </w:pPr>
      <w:r w:rsidRPr="00214CA7">
        <w:rPr>
          <w:rFonts w:cs="Times New Roman"/>
          <w:szCs w:val="28"/>
        </w:rPr>
        <w:t>Наиболее информативными клиническими признаками для постановки диагноза «себорейный дерматит» являются</w:t>
      </w:r>
    </w:p>
    <w:p w14:paraId="0CE61102" w14:textId="77777777" w:rsidR="002119FB" w:rsidRPr="00214CA7" w:rsidRDefault="002119FB" w:rsidP="002119FB">
      <w:pPr>
        <w:rPr>
          <w:rStyle w:val="fontstyle01"/>
          <w:sz w:val="28"/>
          <w:szCs w:val="32"/>
        </w:rPr>
      </w:pPr>
      <w:r w:rsidRPr="00214CA7">
        <w:rPr>
          <w:rStyle w:val="fontstyle01"/>
          <w:sz w:val="28"/>
          <w:szCs w:val="32"/>
        </w:rPr>
        <w:t>А) Эрозии с блестящей поверхностью</w:t>
      </w:r>
    </w:p>
    <w:p w14:paraId="71272076" w14:textId="77777777" w:rsidR="002119FB" w:rsidRPr="00214CA7" w:rsidRDefault="002119FB" w:rsidP="002119FB">
      <w:pPr>
        <w:rPr>
          <w:rStyle w:val="fontstyle01"/>
          <w:sz w:val="28"/>
          <w:szCs w:val="32"/>
        </w:rPr>
      </w:pPr>
      <w:r w:rsidRPr="00214CA7">
        <w:rPr>
          <w:rStyle w:val="fontstyle01"/>
          <w:sz w:val="28"/>
          <w:szCs w:val="32"/>
        </w:rPr>
        <w:lastRenderedPageBreak/>
        <w:t>Б) Розово-желтые пятна с шелушением</w:t>
      </w:r>
    </w:p>
    <w:p w14:paraId="05154B8D" w14:textId="77777777" w:rsidR="002119FB" w:rsidRPr="00214CA7" w:rsidRDefault="002119FB" w:rsidP="002119FB">
      <w:pPr>
        <w:rPr>
          <w:rStyle w:val="fontstyle01"/>
          <w:sz w:val="28"/>
          <w:szCs w:val="32"/>
        </w:rPr>
      </w:pPr>
      <w:r w:rsidRPr="00214CA7">
        <w:rPr>
          <w:rStyle w:val="fontstyle01"/>
          <w:sz w:val="28"/>
          <w:szCs w:val="32"/>
        </w:rPr>
        <w:t>В) Микровезикулы, покрытые серозными корочками</w:t>
      </w:r>
    </w:p>
    <w:p w14:paraId="1D001D4B" w14:textId="77777777" w:rsidR="002119FB" w:rsidRPr="00214CA7" w:rsidRDefault="002119FB" w:rsidP="002119FB">
      <w:pPr>
        <w:rPr>
          <w:rStyle w:val="fontstyle01"/>
          <w:sz w:val="28"/>
          <w:szCs w:val="32"/>
        </w:rPr>
      </w:pPr>
      <w:r w:rsidRPr="00214CA7">
        <w:rPr>
          <w:rStyle w:val="fontstyle01"/>
          <w:sz w:val="28"/>
          <w:szCs w:val="32"/>
        </w:rPr>
        <w:t>Г) Пузыри с плотной покрышкой</w:t>
      </w:r>
    </w:p>
    <w:p w14:paraId="28707B26" w14:textId="77777777" w:rsidR="002119FB" w:rsidRPr="00214CA7" w:rsidRDefault="002119FB" w:rsidP="002119FB">
      <w:pPr>
        <w:ind w:firstLine="708"/>
        <w:rPr>
          <w:rFonts w:cs="Times New Roman"/>
          <w:szCs w:val="28"/>
        </w:rPr>
      </w:pPr>
      <w:r w:rsidRPr="00214CA7">
        <w:rPr>
          <w:rFonts w:cs="Times New Roman"/>
          <w:szCs w:val="28"/>
        </w:rPr>
        <w:t>Ответ:</w:t>
      </w:r>
    </w:p>
    <w:p w14:paraId="7E311D6B"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4EB119BE" w14:textId="77777777" w:rsidR="002119FB" w:rsidRPr="00214CA7" w:rsidRDefault="002119FB" w:rsidP="002119FB">
      <w:pPr>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7064161E" w14:textId="77777777" w:rsidTr="004B49C5">
        <w:tc>
          <w:tcPr>
            <w:tcW w:w="2830" w:type="dxa"/>
          </w:tcPr>
          <w:p w14:paraId="7B35787E"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4D5C7E3F" w14:textId="7860996F" w:rsidR="002119FB" w:rsidRPr="00214CA7" w:rsidRDefault="002119FB" w:rsidP="004B49C5">
            <w:pPr>
              <w:rPr>
                <w:rFonts w:cs="Times New Roman"/>
                <w:b/>
                <w:bCs/>
                <w:szCs w:val="28"/>
              </w:rPr>
            </w:pPr>
            <w:r w:rsidRPr="00214CA7">
              <w:rPr>
                <w:rFonts w:cs="Times New Roman"/>
                <w:b/>
                <w:bCs/>
                <w:szCs w:val="28"/>
              </w:rPr>
              <w:t>3.36</w:t>
            </w:r>
          </w:p>
        </w:tc>
      </w:tr>
      <w:tr w:rsidR="002119FB" w:rsidRPr="00214CA7" w14:paraId="23FD2D93" w14:textId="77777777" w:rsidTr="004B49C5">
        <w:tc>
          <w:tcPr>
            <w:tcW w:w="2830" w:type="dxa"/>
          </w:tcPr>
          <w:p w14:paraId="4AB177EE"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552C932"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последовательности</w:t>
            </w:r>
          </w:p>
        </w:tc>
      </w:tr>
      <w:tr w:rsidR="002119FB" w:rsidRPr="00214CA7" w14:paraId="06E98446" w14:textId="77777777" w:rsidTr="004B49C5">
        <w:tc>
          <w:tcPr>
            <w:tcW w:w="2830" w:type="dxa"/>
          </w:tcPr>
          <w:p w14:paraId="42CA32E6"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620F7ADE"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5257CB92" w14:textId="77777777" w:rsidTr="004B49C5">
        <w:tc>
          <w:tcPr>
            <w:tcW w:w="2830" w:type="dxa"/>
          </w:tcPr>
          <w:p w14:paraId="47841AF1"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320A5B28"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7E5BBD3A" w14:textId="77777777" w:rsidTr="004B49C5">
        <w:tc>
          <w:tcPr>
            <w:tcW w:w="2830" w:type="dxa"/>
          </w:tcPr>
          <w:p w14:paraId="0D29892B"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0D7FE408" w14:textId="05AFF2FF" w:rsidR="002119FB" w:rsidRPr="00214CA7" w:rsidRDefault="002119FB" w:rsidP="004B49C5">
            <w:pPr>
              <w:rPr>
                <w:rFonts w:cs="Times New Roman"/>
                <w:szCs w:val="28"/>
              </w:rPr>
            </w:pPr>
            <w:r w:rsidRPr="00214CA7">
              <w:rPr>
                <w:szCs w:val="28"/>
              </w:rPr>
              <w:t>УК-1</w:t>
            </w:r>
            <w:r w:rsidR="008D46DC" w:rsidRPr="00214CA7">
              <w:rPr>
                <w:szCs w:val="28"/>
              </w:rPr>
              <w:t xml:space="preserve"> (УК-1.2, УК-1.3)</w:t>
            </w:r>
            <w:r w:rsidRPr="00214CA7">
              <w:rPr>
                <w:szCs w:val="28"/>
              </w:rPr>
              <w:t>, ПК-6</w:t>
            </w:r>
            <w:r w:rsidR="008D46DC" w:rsidRPr="00214CA7">
              <w:rPr>
                <w:szCs w:val="28"/>
              </w:rPr>
              <w:t xml:space="preserve"> (ПК-6.1)</w:t>
            </w:r>
          </w:p>
        </w:tc>
      </w:tr>
    </w:tbl>
    <w:p w14:paraId="20774E5C"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установите последовательность.</w:t>
      </w:r>
    </w:p>
    <w:p w14:paraId="1C05F5AB" w14:textId="77777777" w:rsidR="002119FB" w:rsidRPr="00214CA7" w:rsidRDefault="002119FB" w:rsidP="002119FB">
      <w:pPr>
        <w:ind w:firstLine="708"/>
        <w:rPr>
          <w:rFonts w:cs="Times New Roman"/>
          <w:szCs w:val="28"/>
        </w:rPr>
      </w:pPr>
      <w:r w:rsidRPr="00214CA7">
        <w:rPr>
          <w:rFonts w:cs="Times New Roman"/>
          <w:szCs w:val="28"/>
        </w:rPr>
        <w:t>Установите последовательность звеньев патогенеза акне:</w:t>
      </w:r>
    </w:p>
    <w:p w14:paraId="2BAE5739" w14:textId="77777777" w:rsidR="002119FB" w:rsidRPr="00214CA7" w:rsidRDefault="002119FB" w:rsidP="002119FB">
      <w:r w:rsidRPr="00214CA7">
        <w:t>1. Гиперпродукция кожного сала гиперплазированными сальными железами</w:t>
      </w:r>
    </w:p>
    <w:p w14:paraId="5A54DEBA" w14:textId="77777777" w:rsidR="002119FB" w:rsidRPr="00214CA7" w:rsidRDefault="002119FB" w:rsidP="002119FB">
      <w:r w:rsidRPr="00214CA7">
        <w:t xml:space="preserve">2. Размножение микроорганизмов </w:t>
      </w:r>
    </w:p>
    <w:p w14:paraId="04F1682E" w14:textId="77777777" w:rsidR="002119FB" w:rsidRPr="00214CA7" w:rsidRDefault="002119FB" w:rsidP="002119FB">
      <w:r w:rsidRPr="00214CA7">
        <w:t>3. Фолликулярный гиперкератоз</w:t>
      </w:r>
    </w:p>
    <w:p w14:paraId="3C3661B0" w14:textId="77777777" w:rsidR="002119FB" w:rsidRPr="00214CA7" w:rsidRDefault="002119FB" w:rsidP="002119FB">
      <w:pPr>
        <w:rPr>
          <w:rFonts w:cs="Times New Roman"/>
          <w:szCs w:val="28"/>
        </w:rPr>
      </w:pPr>
      <w:r w:rsidRPr="00214CA7">
        <w:t>4. Воспалительные процессы внутри и в окружности сальных желез</w:t>
      </w:r>
    </w:p>
    <w:p w14:paraId="0D4E6087" w14:textId="77777777" w:rsidR="002119FB" w:rsidRPr="00214CA7" w:rsidRDefault="002119FB" w:rsidP="002119FB">
      <w:pPr>
        <w:ind w:firstLine="708"/>
        <w:rPr>
          <w:rFonts w:cs="Times New Roman"/>
          <w:szCs w:val="28"/>
        </w:rPr>
      </w:pPr>
      <w:r w:rsidRPr="00214CA7">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tblGrid>
      <w:tr w:rsidR="002119FB" w:rsidRPr="00214CA7" w14:paraId="11D87006" w14:textId="77777777" w:rsidTr="004B49C5">
        <w:tc>
          <w:tcPr>
            <w:tcW w:w="1868" w:type="dxa"/>
          </w:tcPr>
          <w:p w14:paraId="12D9C861" w14:textId="77777777" w:rsidR="002119FB" w:rsidRPr="00214CA7" w:rsidRDefault="002119FB" w:rsidP="004B49C5">
            <w:pPr>
              <w:rPr>
                <w:rFonts w:cs="Times New Roman"/>
                <w:szCs w:val="28"/>
              </w:rPr>
            </w:pPr>
          </w:p>
        </w:tc>
        <w:tc>
          <w:tcPr>
            <w:tcW w:w="1869" w:type="dxa"/>
          </w:tcPr>
          <w:p w14:paraId="47E8E098" w14:textId="77777777" w:rsidR="002119FB" w:rsidRPr="00214CA7" w:rsidRDefault="002119FB" w:rsidP="004B49C5">
            <w:pPr>
              <w:rPr>
                <w:rFonts w:cs="Times New Roman"/>
                <w:szCs w:val="28"/>
              </w:rPr>
            </w:pPr>
          </w:p>
        </w:tc>
        <w:tc>
          <w:tcPr>
            <w:tcW w:w="1869" w:type="dxa"/>
          </w:tcPr>
          <w:p w14:paraId="4BFCF944" w14:textId="77777777" w:rsidR="002119FB" w:rsidRPr="00214CA7" w:rsidRDefault="002119FB" w:rsidP="004B49C5">
            <w:pPr>
              <w:rPr>
                <w:rFonts w:cs="Times New Roman"/>
                <w:szCs w:val="28"/>
              </w:rPr>
            </w:pPr>
          </w:p>
        </w:tc>
        <w:tc>
          <w:tcPr>
            <w:tcW w:w="1869" w:type="dxa"/>
          </w:tcPr>
          <w:p w14:paraId="42F37B92" w14:textId="77777777" w:rsidR="002119FB" w:rsidRPr="00214CA7" w:rsidRDefault="002119FB" w:rsidP="004B49C5">
            <w:pPr>
              <w:rPr>
                <w:rFonts w:cs="Times New Roman"/>
                <w:szCs w:val="28"/>
              </w:rPr>
            </w:pPr>
          </w:p>
        </w:tc>
      </w:tr>
    </w:tbl>
    <w:p w14:paraId="5557B691"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1926A4A3" w14:textId="77777777" w:rsidTr="004B49C5">
        <w:tc>
          <w:tcPr>
            <w:tcW w:w="2830" w:type="dxa"/>
          </w:tcPr>
          <w:p w14:paraId="2103C5A0"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28C142A6" w14:textId="56620BED" w:rsidR="002119FB" w:rsidRPr="00214CA7" w:rsidRDefault="002119FB" w:rsidP="004B49C5">
            <w:pPr>
              <w:rPr>
                <w:rFonts w:cs="Times New Roman"/>
                <w:b/>
                <w:bCs/>
                <w:szCs w:val="28"/>
              </w:rPr>
            </w:pPr>
            <w:r w:rsidRPr="00214CA7">
              <w:rPr>
                <w:rFonts w:cs="Times New Roman"/>
                <w:b/>
                <w:bCs/>
                <w:szCs w:val="28"/>
              </w:rPr>
              <w:t>3.37</w:t>
            </w:r>
          </w:p>
        </w:tc>
      </w:tr>
      <w:tr w:rsidR="002119FB" w:rsidRPr="00214CA7" w14:paraId="1C75CE81" w14:textId="77777777" w:rsidTr="004B49C5">
        <w:tc>
          <w:tcPr>
            <w:tcW w:w="2830" w:type="dxa"/>
          </w:tcPr>
          <w:p w14:paraId="7A86BBE1"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DE2AF8F" w14:textId="77777777" w:rsidR="002119FB" w:rsidRPr="00214CA7" w:rsidRDefault="002119FB" w:rsidP="004B49C5">
            <w:pPr>
              <w:rPr>
                <w:rFonts w:cs="Times New Roman"/>
                <w:szCs w:val="28"/>
              </w:rPr>
            </w:pPr>
            <w:r w:rsidRPr="00214CA7">
              <w:rPr>
                <w:rFonts w:cs="Times New Roman"/>
                <w:szCs w:val="28"/>
              </w:rPr>
              <w:t>Открытый. Задание с развернутым ответом</w:t>
            </w:r>
          </w:p>
        </w:tc>
      </w:tr>
      <w:tr w:rsidR="002119FB" w:rsidRPr="00214CA7" w14:paraId="2702F05E" w14:textId="77777777" w:rsidTr="004B49C5">
        <w:tc>
          <w:tcPr>
            <w:tcW w:w="2830" w:type="dxa"/>
          </w:tcPr>
          <w:p w14:paraId="6E7FDE43"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3A7EA168"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020CBCD9" w14:textId="77777777" w:rsidTr="004B49C5">
        <w:tc>
          <w:tcPr>
            <w:tcW w:w="2830" w:type="dxa"/>
          </w:tcPr>
          <w:p w14:paraId="36CC1AF8"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4F33673F" w14:textId="77777777" w:rsidR="002119FB" w:rsidRPr="00214CA7" w:rsidRDefault="002119FB" w:rsidP="004B49C5">
            <w:pPr>
              <w:rPr>
                <w:rFonts w:cs="Times New Roman"/>
                <w:szCs w:val="28"/>
              </w:rPr>
            </w:pPr>
            <w:r w:rsidRPr="00214CA7">
              <w:rPr>
                <w:rFonts w:cs="Times New Roman"/>
                <w:szCs w:val="28"/>
              </w:rPr>
              <w:t>10 минут</w:t>
            </w:r>
          </w:p>
        </w:tc>
      </w:tr>
      <w:tr w:rsidR="002119FB" w:rsidRPr="00214CA7" w14:paraId="0805F281" w14:textId="77777777" w:rsidTr="004B49C5">
        <w:tc>
          <w:tcPr>
            <w:tcW w:w="2830" w:type="dxa"/>
          </w:tcPr>
          <w:p w14:paraId="3DB585F5"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77E0D986" w14:textId="31B549F5" w:rsidR="002119FB" w:rsidRPr="00214CA7" w:rsidRDefault="002119FB" w:rsidP="004B49C5">
            <w:pPr>
              <w:rPr>
                <w:rFonts w:cs="Times New Roman"/>
                <w:szCs w:val="28"/>
              </w:rPr>
            </w:pPr>
            <w:r w:rsidRPr="00214CA7">
              <w:rPr>
                <w:szCs w:val="28"/>
              </w:rPr>
              <w:t>ПК-5</w:t>
            </w:r>
            <w:r w:rsidR="008D46DC" w:rsidRPr="00214CA7">
              <w:rPr>
                <w:szCs w:val="28"/>
              </w:rPr>
              <w:t xml:space="preserve"> (ПК-5.1, ПК-5.3)</w:t>
            </w:r>
            <w:r w:rsidRPr="00214CA7">
              <w:rPr>
                <w:szCs w:val="28"/>
              </w:rPr>
              <w:t>, ПК-6</w:t>
            </w:r>
            <w:r w:rsidR="008D46DC" w:rsidRPr="00214CA7">
              <w:rPr>
                <w:szCs w:val="28"/>
              </w:rPr>
              <w:t xml:space="preserve"> (ПК-6.1)</w:t>
            </w:r>
          </w:p>
        </w:tc>
      </w:tr>
    </w:tbl>
    <w:p w14:paraId="6734E60C"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развернутый обоснованный ответ.</w:t>
      </w:r>
    </w:p>
    <w:p w14:paraId="736A5A7C" w14:textId="77777777" w:rsidR="002119FB" w:rsidRPr="00214CA7" w:rsidRDefault="002119FB" w:rsidP="002119FB">
      <w:pPr>
        <w:ind w:firstLine="708"/>
        <w:rPr>
          <w:rFonts w:cs="Times New Roman"/>
          <w:szCs w:val="28"/>
        </w:rPr>
      </w:pPr>
      <w:r w:rsidRPr="00214CA7">
        <w:rPr>
          <w:rFonts w:cs="Times New Roman"/>
          <w:szCs w:val="28"/>
        </w:rPr>
        <w:t>Опишите клиническую картину акне.</w:t>
      </w:r>
    </w:p>
    <w:p w14:paraId="521E381D" w14:textId="77777777" w:rsidR="002119FB" w:rsidRPr="00214CA7" w:rsidRDefault="002119FB" w:rsidP="002119FB">
      <w:pPr>
        <w:ind w:firstLine="708"/>
        <w:rPr>
          <w:rFonts w:cs="Times New Roman"/>
          <w:szCs w:val="28"/>
        </w:rPr>
      </w:pPr>
      <w:r w:rsidRPr="00214CA7">
        <w:rPr>
          <w:rFonts w:cs="Times New Roman"/>
          <w:szCs w:val="28"/>
        </w:rPr>
        <w:t>Ответ:</w:t>
      </w:r>
    </w:p>
    <w:p w14:paraId="0F681015"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214CA7" w14:paraId="3326F786" w14:textId="77777777" w:rsidTr="004B49C5">
        <w:tc>
          <w:tcPr>
            <w:tcW w:w="2977" w:type="dxa"/>
          </w:tcPr>
          <w:p w14:paraId="263DC0C9"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367" w:type="dxa"/>
          </w:tcPr>
          <w:p w14:paraId="2A19999D" w14:textId="17282CA4" w:rsidR="002119FB" w:rsidRPr="00214CA7" w:rsidRDefault="002119FB" w:rsidP="004B49C5">
            <w:pPr>
              <w:rPr>
                <w:rFonts w:cs="Times New Roman"/>
                <w:b/>
                <w:bCs/>
                <w:szCs w:val="28"/>
              </w:rPr>
            </w:pPr>
            <w:r w:rsidRPr="00214CA7">
              <w:rPr>
                <w:rFonts w:cs="Times New Roman"/>
                <w:b/>
                <w:bCs/>
                <w:szCs w:val="28"/>
              </w:rPr>
              <w:t>3.38</w:t>
            </w:r>
          </w:p>
        </w:tc>
      </w:tr>
      <w:tr w:rsidR="002119FB" w:rsidRPr="00214CA7" w14:paraId="3635ED83" w14:textId="77777777" w:rsidTr="004B49C5">
        <w:tc>
          <w:tcPr>
            <w:tcW w:w="2977" w:type="dxa"/>
          </w:tcPr>
          <w:p w14:paraId="78F2A133" w14:textId="77777777" w:rsidR="002119FB" w:rsidRPr="00214CA7" w:rsidRDefault="002119FB" w:rsidP="004B49C5">
            <w:pPr>
              <w:rPr>
                <w:rFonts w:cs="Times New Roman"/>
                <w:szCs w:val="28"/>
              </w:rPr>
            </w:pPr>
            <w:r w:rsidRPr="00214CA7">
              <w:rPr>
                <w:rFonts w:cs="Times New Roman"/>
                <w:szCs w:val="28"/>
              </w:rPr>
              <w:t>Тип задания</w:t>
            </w:r>
          </w:p>
        </w:tc>
        <w:tc>
          <w:tcPr>
            <w:tcW w:w="6367" w:type="dxa"/>
          </w:tcPr>
          <w:p w14:paraId="0F1F1359"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соответствия</w:t>
            </w:r>
          </w:p>
        </w:tc>
      </w:tr>
      <w:tr w:rsidR="002119FB" w:rsidRPr="00214CA7" w14:paraId="26DBDEB9" w14:textId="77777777" w:rsidTr="004B49C5">
        <w:tc>
          <w:tcPr>
            <w:tcW w:w="2977" w:type="dxa"/>
          </w:tcPr>
          <w:p w14:paraId="4DE58C90"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367" w:type="dxa"/>
          </w:tcPr>
          <w:p w14:paraId="7A4E3F35"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32B9B5AA" w14:textId="77777777" w:rsidTr="004B49C5">
        <w:tc>
          <w:tcPr>
            <w:tcW w:w="2977" w:type="dxa"/>
          </w:tcPr>
          <w:p w14:paraId="5BFC2C75"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367" w:type="dxa"/>
          </w:tcPr>
          <w:p w14:paraId="744268C1" w14:textId="77777777" w:rsidR="002119FB" w:rsidRPr="00214CA7" w:rsidRDefault="002119FB" w:rsidP="004B49C5">
            <w:pPr>
              <w:rPr>
                <w:rFonts w:cs="Times New Roman"/>
                <w:szCs w:val="28"/>
              </w:rPr>
            </w:pPr>
            <w:r w:rsidRPr="00214CA7">
              <w:rPr>
                <w:rFonts w:cs="Times New Roman"/>
                <w:szCs w:val="28"/>
              </w:rPr>
              <w:t>8 минут</w:t>
            </w:r>
          </w:p>
        </w:tc>
      </w:tr>
      <w:tr w:rsidR="002119FB" w:rsidRPr="00214CA7" w14:paraId="7D1416B8" w14:textId="77777777" w:rsidTr="004B49C5">
        <w:tc>
          <w:tcPr>
            <w:tcW w:w="2977" w:type="dxa"/>
          </w:tcPr>
          <w:p w14:paraId="197B16D9"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367" w:type="dxa"/>
          </w:tcPr>
          <w:p w14:paraId="22283F60" w14:textId="22F3FCEB" w:rsidR="002119FB" w:rsidRPr="00214CA7" w:rsidRDefault="002119FB" w:rsidP="004B49C5">
            <w:pPr>
              <w:rPr>
                <w:rFonts w:cs="Times New Roman"/>
                <w:szCs w:val="28"/>
              </w:rPr>
            </w:pPr>
            <w:r w:rsidRPr="00214CA7">
              <w:rPr>
                <w:szCs w:val="28"/>
              </w:rPr>
              <w:t>УК-1</w:t>
            </w:r>
            <w:r w:rsidR="008D46DC" w:rsidRPr="00214CA7">
              <w:rPr>
                <w:szCs w:val="28"/>
              </w:rPr>
              <w:t xml:space="preserve"> (УК-1.3)</w:t>
            </w:r>
            <w:r w:rsidRPr="00214CA7">
              <w:rPr>
                <w:szCs w:val="28"/>
              </w:rPr>
              <w:t>, ПК-5</w:t>
            </w:r>
            <w:r w:rsidR="008D46DC" w:rsidRPr="00214CA7">
              <w:rPr>
                <w:szCs w:val="28"/>
              </w:rPr>
              <w:t xml:space="preserve"> (ПК-5.2)</w:t>
            </w:r>
            <w:r w:rsidRPr="00214CA7">
              <w:rPr>
                <w:szCs w:val="28"/>
              </w:rPr>
              <w:t>, ПК-6</w:t>
            </w:r>
            <w:r w:rsidR="008D46DC" w:rsidRPr="00214CA7">
              <w:rPr>
                <w:szCs w:val="28"/>
              </w:rPr>
              <w:t xml:space="preserve"> (ПК-6.1)</w:t>
            </w:r>
          </w:p>
        </w:tc>
      </w:tr>
    </w:tbl>
    <w:p w14:paraId="06B890AD"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установите соответствие.</w:t>
      </w:r>
    </w:p>
    <w:p w14:paraId="7192EBD3" w14:textId="77777777" w:rsidR="002119FB" w:rsidRPr="00214CA7" w:rsidRDefault="002119FB" w:rsidP="002119FB">
      <w:pPr>
        <w:ind w:firstLine="708"/>
        <w:rPr>
          <w:rFonts w:cs="Times New Roman"/>
          <w:szCs w:val="28"/>
        </w:rPr>
      </w:pPr>
      <w:r w:rsidRPr="00214CA7">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2119FB" w:rsidRPr="00214CA7" w14:paraId="0C58B8CD" w14:textId="77777777" w:rsidTr="004B49C5">
        <w:tc>
          <w:tcPr>
            <w:tcW w:w="3114" w:type="dxa"/>
            <w:gridSpan w:val="2"/>
            <w:vAlign w:val="center"/>
          </w:tcPr>
          <w:p w14:paraId="2C6DF996" w14:textId="77777777" w:rsidR="002119FB" w:rsidRPr="00214CA7" w:rsidRDefault="002119FB" w:rsidP="004B49C5">
            <w:pPr>
              <w:jc w:val="center"/>
              <w:rPr>
                <w:rFonts w:cs="Times New Roman"/>
                <w:sz w:val="24"/>
                <w:szCs w:val="24"/>
              </w:rPr>
            </w:pPr>
            <w:r w:rsidRPr="00214CA7">
              <w:rPr>
                <w:rFonts w:cs="Times New Roman"/>
                <w:sz w:val="24"/>
                <w:szCs w:val="24"/>
              </w:rPr>
              <w:t>Алопеция</w:t>
            </w:r>
          </w:p>
        </w:tc>
        <w:tc>
          <w:tcPr>
            <w:tcW w:w="6230" w:type="dxa"/>
            <w:gridSpan w:val="2"/>
            <w:vAlign w:val="center"/>
          </w:tcPr>
          <w:p w14:paraId="120CB3C1" w14:textId="77777777" w:rsidR="002119FB" w:rsidRPr="00214CA7" w:rsidRDefault="002119FB" w:rsidP="004B49C5">
            <w:pPr>
              <w:jc w:val="center"/>
              <w:rPr>
                <w:rFonts w:cs="Times New Roman"/>
                <w:sz w:val="24"/>
                <w:szCs w:val="24"/>
              </w:rPr>
            </w:pPr>
            <w:r w:rsidRPr="00214CA7">
              <w:rPr>
                <w:rFonts w:cs="Times New Roman"/>
                <w:sz w:val="24"/>
                <w:szCs w:val="24"/>
              </w:rPr>
              <w:t>Клинические проявления</w:t>
            </w:r>
          </w:p>
        </w:tc>
      </w:tr>
      <w:tr w:rsidR="002119FB" w:rsidRPr="00214CA7" w14:paraId="30789510" w14:textId="77777777" w:rsidTr="004B49C5">
        <w:tc>
          <w:tcPr>
            <w:tcW w:w="561" w:type="dxa"/>
          </w:tcPr>
          <w:p w14:paraId="42B6411A" w14:textId="77777777" w:rsidR="002119FB" w:rsidRPr="00214CA7" w:rsidRDefault="002119FB" w:rsidP="004B49C5">
            <w:pPr>
              <w:rPr>
                <w:rFonts w:cs="Times New Roman"/>
                <w:sz w:val="24"/>
                <w:szCs w:val="24"/>
              </w:rPr>
            </w:pPr>
            <w:r w:rsidRPr="00214CA7">
              <w:rPr>
                <w:rFonts w:cs="Times New Roman"/>
                <w:sz w:val="24"/>
                <w:szCs w:val="24"/>
              </w:rPr>
              <w:t>А</w:t>
            </w:r>
          </w:p>
        </w:tc>
        <w:tc>
          <w:tcPr>
            <w:tcW w:w="2553" w:type="dxa"/>
          </w:tcPr>
          <w:p w14:paraId="64EC57DD" w14:textId="77777777" w:rsidR="002119FB" w:rsidRPr="00214CA7" w:rsidRDefault="002119FB" w:rsidP="004B49C5">
            <w:pPr>
              <w:rPr>
                <w:rFonts w:cs="Times New Roman"/>
                <w:sz w:val="24"/>
                <w:szCs w:val="24"/>
              </w:rPr>
            </w:pPr>
            <w:r w:rsidRPr="00214CA7">
              <w:rPr>
                <w:rFonts w:cs="Times New Roman"/>
                <w:sz w:val="24"/>
                <w:szCs w:val="24"/>
              </w:rPr>
              <w:t>Андрогенетическая</w:t>
            </w:r>
          </w:p>
        </w:tc>
        <w:tc>
          <w:tcPr>
            <w:tcW w:w="425" w:type="dxa"/>
          </w:tcPr>
          <w:p w14:paraId="59F395D2" w14:textId="77777777" w:rsidR="002119FB" w:rsidRPr="00214CA7" w:rsidRDefault="002119FB" w:rsidP="004B49C5">
            <w:pPr>
              <w:rPr>
                <w:rFonts w:cs="Times New Roman"/>
                <w:sz w:val="24"/>
                <w:szCs w:val="24"/>
              </w:rPr>
            </w:pPr>
            <w:r w:rsidRPr="00214CA7">
              <w:rPr>
                <w:rFonts w:cs="Times New Roman"/>
                <w:sz w:val="24"/>
                <w:szCs w:val="24"/>
              </w:rPr>
              <w:t>1</w:t>
            </w:r>
          </w:p>
        </w:tc>
        <w:tc>
          <w:tcPr>
            <w:tcW w:w="5805" w:type="dxa"/>
          </w:tcPr>
          <w:p w14:paraId="70C77FA3" w14:textId="77777777" w:rsidR="002119FB" w:rsidRPr="00214CA7" w:rsidRDefault="002119FB" w:rsidP="004B49C5">
            <w:pPr>
              <w:rPr>
                <w:rFonts w:cs="Times New Roman"/>
                <w:sz w:val="24"/>
                <w:szCs w:val="24"/>
              </w:rPr>
            </w:pPr>
            <w:r w:rsidRPr="00214CA7">
              <w:rPr>
                <w:rFonts w:cs="Times New Roman"/>
                <w:sz w:val="24"/>
                <w:szCs w:val="24"/>
              </w:rPr>
              <w:t xml:space="preserve">Волосяные фоликулы вступают в фазу телогена в результате преждевременного или позднего </w:t>
            </w:r>
            <w:r w:rsidRPr="00214CA7">
              <w:rPr>
                <w:rFonts w:cs="Times New Roman"/>
                <w:sz w:val="24"/>
                <w:szCs w:val="24"/>
              </w:rPr>
              <w:lastRenderedPageBreak/>
              <w:t>завершения фазы анагена, и развивается избыточное выпадение волос</w:t>
            </w:r>
          </w:p>
        </w:tc>
      </w:tr>
      <w:tr w:rsidR="002119FB" w:rsidRPr="00214CA7" w14:paraId="2A2A2781" w14:textId="77777777" w:rsidTr="004B49C5">
        <w:tc>
          <w:tcPr>
            <w:tcW w:w="561" w:type="dxa"/>
          </w:tcPr>
          <w:p w14:paraId="1CFB629A" w14:textId="77777777" w:rsidR="002119FB" w:rsidRPr="00214CA7" w:rsidRDefault="002119FB" w:rsidP="004B49C5">
            <w:pPr>
              <w:rPr>
                <w:rFonts w:cs="Times New Roman"/>
                <w:sz w:val="24"/>
                <w:szCs w:val="24"/>
              </w:rPr>
            </w:pPr>
            <w:r w:rsidRPr="00214CA7">
              <w:rPr>
                <w:rFonts w:cs="Times New Roman"/>
                <w:sz w:val="24"/>
                <w:szCs w:val="24"/>
              </w:rPr>
              <w:lastRenderedPageBreak/>
              <w:t>Б</w:t>
            </w:r>
          </w:p>
        </w:tc>
        <w:tc>
          <w:tcPr>
            <w:tcW w:w="2553" w:type="dxa"/>
          </w:tcPr>
          <w:p w14:paraId="730274F9" w14:textId="77777777" w:rsidR="002119FB" w:rsidRPr="00214CA7" w:rsidRDefault="002119FB" w:rsidP="004B49C5">
            <w:pPr>
              <w:rPr>
                <w:rFonts w:cs="Times New Roman"/>
                <w:sz w:val="24"/>
                <w:szCs w:val="24"/>
              </w:rPr>
            </w:pPr>
            <w:r w:rsidRPr="00214CA7">
              <w:rPr>
                <w:rFonts w:cs="Times New Roman"/>
                <w:sz w:val="24"/>
                <w:szCs w:val="24"/>
              </w:rPr>
              <w:t>Телогеновая форма диффузной алопеции</w:t>
            </w:r>
          </w:p>
        </w:tc>
        <w:tc>
          <w:tcPr>
            <w:tcW w:w="425" w:type="dxa"/>
          </w:tcPr>
          <w:p w14:paraId="404E7C27" w14:textId="77777777" w:rsidR="002119FB" w:rsidRPr="00214CA7" w:rsidRDefault="002119FB" w:rsidP="004B49C5">
            <w:pPr>
              <w:rPr>
                <w:rFonts w:cs="Times New Roman"/>
                <w:sz w:val="24"/>
                <w:szCs w:val="24"/>
              </w:rPr>
            </w:pPr>
            <w:r w:rsidRPr="00214CA7">
              <w:rPr>
                <w:rFonts w:cs="Times New Roman"/>
                <w:sz w:val="24"/>
                <w:szCs w:val="24"/>
              </w:rPr>
              <w:t>2</w:t>
            </w:r>
          </w:p>
        </w:tc>
        <w:tc>
          <w:tcPr>
            <w:tcW w:w="5805" w:type="dxa"/>
          </w:tcPr>
          <w:p w14:paraId="1DFDBC36" w14:textId="77777777" w:rsidR="002119FB" w:rsidRPr="00214CA7" w:rsidRDefault="002119FB" w:rsidP="004B49C5">
            <w:pPr>
              <w:rPr>
                <w:rFonts w:cs="Times New Roman"/>
                <w:sz w:val="24"/>
                <w:szCs w:val="24"/>
              </w:rPr>
            </w:pPr>
            <w:r w:rsidRPr="00214CA7">
              <w:rPr>
                <w:rFonts w:cs="Times New Roman"/>
                <w:sz w:val="24"/>
                <w:szCs w:val="24"/>
              </w:rPr>
              <w:t>При воздействии на организм быстродействующих факторов волосяные фолликулы не успевают перейти в стадию покоя и волосы начинают выпадать в фазе анагена</w:t>
            </w:r>
          </w:p>
        </w:tc>
      </w:tr>
      <w:tr w:rsidR="002119FB" w:rsidRPr="00214CA7" w14:paraId="091432BD" w14:textId="77777777" w:rsidTr="004B49C5">
        <w:tc>
          <w:tcPr>
            <w:tcW w:w="561" w:type="dxa"/>
          </w:tcPr>
          <w:p w14:paraId="2E3A4912" w14:textId="77777777" w:rsidR="002119FB" w:rsidRPr="00214CA7" w:rsidRDefault="002119FB" w:rsidP="004B49C5">
            <w:pPr>
              <w:rPr>
                <w:rFonts w:cs="Times New Roman"/>
                <w:sz w:val="24"/>
                <w:szCs w:val="24"/>
              </w:rPr>
            </w:pPr>
            <w:r w:rsidRPr="00214CA7">
              <w:rPr>
                <w:rFonts w:cs="Times New Roman"/>
                <w:sz w:val="24"/>
                <w:szCs w:val="24"/>
              </w:rPr>
              <w:t>В</w:t>
            </w:r>
          </w:p>
        </w:tc>
        <w:tc>
          <w:tcPr>
            <w:tcW w:w="2553" w:type="dxa"/>
          </w:tcPr>
          <w:p w14:paraId="0D11FCC7" w14:textId="77777777" w:rsidR="002119FB" w:rsidRPr="00214CA7" w:rsidRDefault="002119FB" w:rsidP="004B49C5">
            <w:pPr>
              <w:rPr>
                <w:rFonts w:cs="Times New Roman"/>
                <w:sz w:val="24"/>
                <w:szCs w:val="24"/>
              </w:rPr>
            </w:pPr>
            <w:r w:rsidRPr="00214CA7">
              <w:rPr>
                <w:rFonts w:cs="Times New Roman"/>
                <w:sz w:val="24"/>
                <w:szCs w:val="24"/>
              </w:rPr>
              <w:t>Анагеновая форма диффузной алопеции</w:t>
            </w:r>
          </w:p>
        </w:tc>
        <w:tc>
          <w:tcPr>
            <w:tcW w:w="425" w:type="dxa"/>
          </w:tcPr>
          <w:p w14:paraId="061B0B7B" w14:textId="77777777" w:rsidR="002119FB" w:rsidRPr="00214CA7" w:rsidRDefault="002119FB" w:rsidP="004B49C5">
            <w:pPr>
              <w:rPr>
                <w:rFonts w:cs="Times New Roman"/>
                <w:sz w:val="24"/>
                <w:szCs w:val="24"/>
              </w:rPr>
            </w:pPr>
            <w:r w:rsidRPr="00214CA7">
              <w:rPr>
                <w:rFonts w:cs="Times New Roman"/>
                <w:sz w:val="24"/>
                <w:szCs w:val="24"/>
              </w:rPr>
              <w:t>3</w:t>
            </w:r>
          </w:p>
        </w:tc>
        <w:tc>
          <w:tcPr>
            <w:tcW w:w="5805" w:type="dxa"/>
          </w:tcPr>
          <w:p w14:paraId="56940F1A" w14:textId="77777777" w:rsidR="002119FB" w:rsidRPr="00214CA7" w:rsidRDefault="002119FB" w:rsidP="004B49C5">
            <w:pPr>
              <w:rPr>
                <w:rFonts w:cs="Times New Roman"/>
                <w:sz w:val="24"/>
                <w:szCs w:val="24"/>
              </w:rPr>
            </w:pPr>
            <w:r w:rsidRPr="00214CA7">
              <w:rPr>
                <w:rFonts w:cs="Times New Roman"/>
                <w:sz w:val="24"/>
                <w:szCs w:val="24"/>
              </w:rPr>
              <w:t>Постепенная трансформация терминальных фолликулов крупных пигментированных волос в мелкие миниатюрные фолликулы, из которых развиваются короткие тонкие гипопигментированные пушковые волосы. Сокращается фаза анагена, увеличивается доля волос в фазе телогена</w:t>
            </w:r>
          </w:p>
        </w:tc>
      </w:tr>
      <w:tr w:rsidR="002119FB" w:rsidRPr="00214CA7" w14:paraId="02FFB008" w14:textId="77777777" w:rsidTr="004B49C5">
        <w:tc>
          <w:tcPr>
            <w:tcW w:w="561" w:type="dxa"/>
          </w:tcPr>
          <w:p w14:paraId="66EB2B6A" w14:textId="77777777" w:rsidR="002119FB" w:rsidRPr="00214CA7" w:rsidRDefault="002119FB" w:rsidP="004B49C5">
            <w:pPr>
              <w:rPr>
                <w:rFonts w:cs="Times New Roman"/>
                <w:sz w:val="24"/>
                <w:szCs w:val="24"/>
              </w:rPr>
            </w:pPr>
            <w:r w:rsidRPr="00214CA7">
              <w:rPr>
                <w:rFonts w:cs="Times New Roman"/>
                <w:sz w:val="24"/>
                <w:szCs w:val="24"/>
              </w:rPr>
              <w:t>Г</w:t>
            </w:r>
          </w:p>
        </w:tc>
        <w:tc>
          <w:tcPr>
            <w:tcW w:w="2553" w:type="dxa"/>
          </w:tcPr>
          <w:p w14:paraId="66ED6888" w14:textId="77777777" w:rsidR="002119FB" w:rsidRPr="00214CA7" w:rsidRDefault="002119FB" w:rsidP="004B49C5">
            <w:pPr>
              <w:rPr>
                <w:rFonts w:cs="Times New Roman"/>
                <w:sz w:val="24"/>
                <w:szCs w:val="24"/>
              </w:rPr>
            </w:pPr>
            <w:r w:rsidRPr="00214CA7">
              <w:rPr>
                <w:rFonts w:cs="Times New Roman"/>
                <w:sz w:val="24"/>
                <w:szCs w:val="24"/>
              </w:rPr>
              <w:t>Гнездная</w:t>
            </w:r>
          </w:p>
        </w:tc>
        <w:tc>
          <w:tcPr>
            <w:tcW w:w="425" w:type="dxa"/>
          </w:tcPr>
          <w:p w14:paraId="3CD0203E" w14:textId="77777777" w:rsidR="002119FB" w:rsidRPr="00214CA7" w:rsidRDefault="002119FB" w:rsidP="004B49C5">
            <w:pPr>
              <w:rPr>
                <w:rFonts w:cs="Times New Roman"/>
                <w:sz w:val="24"/>
                <w:szCs w:val="24"/>
              </w:rPr>
            </w:pPr>
            <w:r w:rsidRPr="00214CA7">
              <w:rPr>
                <w:rFonts w:cs="Times New Roman"/>
                <w:sz w:val="24"/>
                <w:szCs w:val="24"/>
              </w:rPr>
              <w:t>4</w:t>
            </w:r>
          </w:p>
        </w:tc>
        <w:tc>
          <w:tcPr>
            <w:tcW w:w="5805" w:type="dxa"/>
          </w:tcPr>
          <w:p w14:paraId="1771C783" w14:textId="77777777" w:rsidR="002119FB" w:rsidRPr="00214CA7" w:rsidRDefault="002119FB" w:rsidP="004B49C5">
            <w:pPr>
              <w:rPr>
                <w:rFonts w:cs="Times New Roman"/>
                <w:sz w:val="24"/>
                <w:szCs w:val="24"/>
              </w:rPr>
            </w:pPr>
            <w:r w:rsidRPr="00214CA7">
              <w:rPr>
                <w:rFonts w:cs="Times New Roman"/>
                <w:sz w:val="24"/>
                <w:szCs w:val="24"/>
              </w:rPr>
              <w:t>Облысение в результате экзогенного повреждающего воздействия</w:t>
            </w:r>
          </w:p>
        </w:tc>
      </w:tr>
      <w:tr w:rsidR="002119FB" w:rsidRPr="00214CA7" w14:paraId="75A4483F" w14:textId="77777777" w:rsidTr="004B49C5">
        <w:tc>
          <w:tcPr>
            <w:tcW w:w="561" w:type="dxa"/>
          </w:tcPr>
          <w:p w14:paraId="2610C24E" w14:textId="77777777" w:rsidR="002119FB" w:rsidRPr="00214CA7" w:rsidRDefault="002119FB" w:rsidP="004B49C5">
            <w:pPr>
              <w:rPr>
                <w:rFonts w:cs="Times New Roman"/>
                <w:sz w:val="24"/>
                <w:szCs w:val="24"/>
              </w:rPr>
            </w:pPr>
          </w:p>
        </w:tc>
        <w:tc>
          <w:tcPr>
            <w:tcW w:w="2553" w:type="dxa"/>
          </w:tcPr>
          <w:p w14:paraId="6BFAE1EF" w14:textId="77777777" w:rsidR="002119FB" w:rsidRPr="00214CA7" w:rsidRDefault="002119FB" w:rsidP="004B49C5">
            <w:pPr>
              <w:rPr>
                <w:rFonts w:cs="Times New Roman"/>
                <w:sz w:val="24"/>
                <w:szCs w:val="24"/>
              </w:rPr>
            </w:pPr>
          </w:p>
        </w:tc>
        <w:tc>
          <w:tcPr>
            <w:tcW w:w="425" w:type="dxa"/>
          </w:tcPr>
          <w:p w14:paraId="12BA7621" w14:textId="77777777" w:rsidR="002119FB" w:rsidRPr="00214CA7" w:rsidRDefault="002119FB" w:rsidP="004B49C5">
            <w:pPr>
              <w:rPr>
                <w:rFonts w:cs="Times New Roman"/>
                <w:sz w:val="24"/>
                <w:szCs w:val="24"/>
              </w:rPr>
            </w:pPr>
            <w:r w:rsidRPr="00214CA7">
              <w:rPr>
                <w:rFonts w:cs="Times New Roman"/>
                <w:sz w:val="24"/>
                <w:szCs w:val="24"/>
              </w:rPr>
              <w:t>5</w:t>
            </w:r>
          </w:p>
        </w:tc>
        <w:tc>
          <w:tcPr>
            <w:tcW w:w="5805" w:type="dxa"/>
          </w:tcPr>
          <w:p w14:paraId="16527D79" w14:textId="77777777" w:rsidR="002119FB" w:rsidRPr="00214CA7" w:rsidRDefault="002119FB" w:rsidP="004B49C5">
            <w:pPr>
              <w:rPr>
                <w:rFonts w:cs="Times New Roman"/>
                <w:sz w:val="24"/>
                <w:szCs w:val="24"/>
              </w:rPr>
            </w:pPr>
            <w:r w:rsidRPr="00214CA7">
              <w:rPr>
                <w:rFonts w:cs="Times New Roman"/>
                <w:sz w:val="24"/>
                <w:szCs w:val="24"/>
              </w:rPr>
              <w:t>Появление на волосистой части головы, реже в области роста бороды, бровей, круглых очагов облысения. Границы очагов четкие. По периферии очагов волосы при слабом потягивании выпадают</w:t>
            </w:r>
          </w:p>
        </w:tc>
      </w:tr>
    </w:tbl>
    <w:p w14:paraId="3A74890E" w14:textId="77777777" w:rsidR="002119FB" w:rsidRPr="00214CA7" w:rsidRDefault="002119FB" w:rsidP="002119FB">
      <w:pPr>
        <w:rPr>
          <w:rFonts w:cs="Times New Roman"/>
          <w:szCs w:val="28"/>
        </w:rPr>
      </w:pPr>
      <w:r w:rsidRPr="00214CA7">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214CA7" w14:paraId="01817CB2" w14:textId="77777777" w:rsidTr="004B49C5">
        <w:tc>
          <w:tcPr>
            <w:tcW w:w="2336" w:type="dxa"/>
            <w:vAlign w:val="center"/>
          </w:tcPr>
          <w:p w14:paraId="23BAB4C8" w14:textId="77777777" w:rsidR="002119FB" w:rsidRPr="00214CA7" w:rsidRDefault="002119FB" w:rsidP="004B49C5">
            <w:pPr>
              <w:jc w:val="center"/>
              <w:rPr>
                <w:rFonts w:cs="Times New Roman"/>
                <w:szCs w:val="28"/>
              </w:rPr>
            </w:pPr>
            <w:r w:rsidRPr="00214CA7">
              <w:rPr>
                <w:rFonts w:cs="Times New Roman"/>
                <w:szCs w:val="28"/>
              </w:rPr>
              <w:t>А</w:t>
            </w:r>
          </w:p>
        </w:tc>
        <w:tc>
          <w:tcPr>
            <w:tcW w:w="2336" w:type="dxa"/>
            <w:vAlign w:val="center"/>
          </w:tcPr>
          <w:p w14:paraId="4CB61633" w14:textId="77777777" w:rsidR="002119FB" w:rsidRPr="00214CA7" w:rsidRDefault="002119FB" w:rsidP="004B49C5">
            <w:pPr>
              <w:jc w:val="center"/>
              <w:rPr>
                <w:rFonts w:cs="Times New Roman"/>
                <w:szCs w:val="28"/>
              </w:rPr>
            </w:pPr>
            <w:r w:rsidRPr="00214CA7">
              <w:rPr>
                <w:rFonts w:cs="Times New Roman"/>
                <w:szCs w:val="28"/>
              </w:rPr>
              <w:t>Б</w:t>
            </w:r>
          </w:p>
        </w:tc>
        <w:tc>
          <w:tcPr>
            <w:tcW w:w="2336" w:type="dxa"/>
            <w:vAlign w:val="center"/>
          </w:tcPr>
          <w:p w14:paraId="007E8F8D" w14:textId="77777777" w:rsidR="002119FB" w:rsidRPr="00214CA7" w:rsidRDefault="002119FB" w:rsidP="004B49C5">
            <w:pPr>
              <w:jc w:val="center"/>
              <w:rPr>
                <w:rFonts w:cs="Times New Roman"/>
                <w:szCs w:val="28"/>
              </w:rPr>
            </w:pPr>
            <w:r w:rsidRPr="00214CA7">
              <w:rPr>
                <w:rFonts w:cs="Times New Roman"/>
                <w:szCs w:val="28"/>
              </w:rPr>
              <w:t>В</w:t>
            </w:r>
          </w:p>
        </w:tc>
        <w:tc>
          <w:tcPr>
            <w:tcW w:w="2336" w:type="dxa"/>
            <w:vAlign w:val="center"/>
          </w:tcPr>
          <w:p w14:paraId="1255D2B7" w14:textId="77777777" w:rsidR="002119FB" w:rsidRPr="00214CA7" w:rsidRDefault="002119FB" w:rsidP="004B49C5">
            <w:pPr>
              <w:jc w:val="center"/>
              <w:rPr>
                <w:rFonts w:cs="Times New Roman"/>
                <w:szCs w:val="28"/>
              </w:rPr>
            </w:pPr>
            <w:r w:rsidRPr="00214CA7">
              <w:rPr>
                <w:rFonts w:cs="Times New Roman"/>
                <w:szCs w:val="28"/>
              </w:rPr>
              <w:t>Г</w:t>
            </w:r>
          </w:p>
        </w:tc>
      </w:tr>
      <w:tr w:rsidR="002119FB" w:rsidRPr="00214CA7" w14:paraId="5207F0CA" w14:textId="77777777" w:rsidTr="004B49C5">
        <w:tc>
          <w:tcPr>
            <w:tcW w:w="2336" w:type="dxa"/>
            <w:vAlign w:val="center"/>
          </w:tcPr>
          <w:p w14:paraId="5F9958D8" w14:textId="77777777" w:rsidR="002119FB" w:rsidRPr="00214CA7" w:rsidRDefault="002119FB" w:rsidP="004B49C5">
            <w:pPr>
              <w:jc w:val="center"/>
              <w:rPr>
                <w:rFonts w:cs="Times New Roman"/>
                <w:szCs w:val="28"/>
              </w:rPr>
            </w:pPr>
          </w:p>
        </w:tc>
        <w:tc>
          <w:tcPr>
            <w:tcW w:w="2336" w:type="dxa"/>
            <w:vAlign w:val="center"/>
          </w:tcPr>
          <w:p w14:paraId="18F2440E" w14:textId="77777777" w:rsidR="002119FB" w:rsidRPr="00214CA7" w:rsidRDefault="002119FB" w:rsidP="004B49C5">
            <w:pPr>
              <w:jc w:val="center"/>
              <w:rPr>
                <w:rFonts w:cs="Times New Roman"/>
                <w:szCs w:val="28"/>
              </w:rPr>
            </w:pPr>
          </w:p>
        </w:tc>
        <w:tc>
          <w:tcPr>
            <w:tcW w:w="2336" w:type="dxa"/>
            <w:vAlign w:val="center"/>
          </w:tcPr>
          <w:p w14:paraId="212991CC" w14:textId="77777777" w:rsidR="002119FB" w:rsidRPr="00214CA7" w:rsidRDefault="002119FB" w:rsidP="004B49C5">
            <w:pPr>
              <w:jc w:val="center"/>
              <w:rPr>
                <w:rFonts w:cs="Times New Roman"/>
                <w:szCs w:val="28"/>
              </w:rPr>
            </w:pPr>
          </w:p>
        </w:tc>
        <w:tc>
          <w:tcPr>
            <w:tcW w:w="2336" w:type="dxa"/>
            <w:vAlign w:val="center"/>
          </w:tcPr>
          <w:p w14:paraId="52CB083D" w14:textId="77777777" w:rsidR="002119FB" w:rsidRPr="00214CA7" w:rsidRDefault="002119FB" w:rsidP="004B49C5">
            <w:pPr>
              <w:jc w:val="center"/>
              <w:rPr>
                <w:rFonts w:cs="Times New Roman"/>
                <w:szCs w:val="28"/>
              </w:rPr>
            </w:pPr>
          </w:p>
        </w:tc>
      </w:tr>
    </w:tbl>
    <w:p w14:paraId="08F1D6CD"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5324947D" w14:textId="77777777" w:rsidTr="004B49C5">
        <w:tc>
          <w:tcPr>
            <w:tcW w:w="2830" w:type="dxa"/>
          </w:tcPr>
          <w:p w14:paraId="40CA39D5"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29198589" w14:textId="2E7FFB59" w:rsidR="002119FB" w:rsidRPr="00214CA7" w:rsidRDefault="002119FB" w:rsidP="004B49C5">
            <w:pPr>
              <w:rPr>
                <w:rFonts w:cs="Times New Roman"/>
                <w:b/>
                <w:bCs/>
                <w:szCs w:val="28"/>
              </w:rPr>
            </w:pPr>
            <w:r w:rsidRPr="00214CA7">
              <w:rPr>
                <w:rFonts w:cs="Times New Roman"/>
                <w:b/>
                <w:bCs/>
                <w:szCs w:val="28"/>
              </w:rPr>
              <w:t>3.39</w:t>
            </w:r>
          </w:p>
        </w:tc>
      </w:tr>
      <w:tr w:rsidR="002119FB" w:rsidRPr="00214CA7" w14:paraId="7A2CA722" w14:textId="77777777" w:rsidTr="004B49C5">
        <w:tc>
          <w:tcPr>
            <w:tcW w:w="2830" w:type="dxa"/>
          </w:tcPr>
          <w:p w14:paraId="3D615055"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5953AD4F"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нескольких ответов и обоснованием выбора</w:t>
            </w:r>
          </w:p>
        </w:tc>
      </w:tr>
      <w:tr w:rsidR="002119FB" w:rsidRPr="00214CA7" w14:paraId="70005B42" w14:textId="77777777" w:rsidTr="004B49C5">
        <w:tc>
          <w:tcPr>
            <w:tcW w:w="2830" w:type="dxa"/>
          </w:tcPr>
          <w:p w14:paraId="1E14B1B9"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AF2CF1D"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2646CAF9" w14:textId="77777777" w:rsidTr="004B49C5">
        <w:tc>
          <w:tcPr>
            <w:tcW w:w="2830" w:type="dxa"/>
          </w:tcPr>
          <w:p w14:paraId="58B9D701"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6C7A2E15"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145744EC" w14:textId="77777777" w:rsidTr="004B49C5">
        <w:tc>
          <w:tcPr>
            <w:tcW w:w="2830" w:type="dxa"/>
          </w:tcPr>
          <w:p w14:paraId="04E5894E"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74D11674" w14:textId="629CE932" w:rsidR="002119FB" w:rsidRPr="00214CA7" w:rsidRDefault="002119FB" w:rsidP="004B49C5">
            <w:pPr>
              <w:rPr>
                <w:rFonts w:cs="Times New Roman"/>
                <w:szCs w:val="28"/>
              </w:rPr>
            </w:pPr>
            <w:r w:rsidRPr="00214CA7">
              <w:rPr>
                <w:szCs w:val="28"/>
              </w:rPr>
              <w:t>ПК-5</w:t>
            </w:r>
            <w:r w:rsidR="00E444C1" w:rsidRPr="00214CA7">
              <w:rPr>
                <w:szCs w:val="28"/>
              </w:rPr>
              <w:t xml:space="preserve"> (ПК-5.1, ПК-5.2, ПК-5.3)</w:t>
            </w:r>
            <w:r w:rsidRPr="00214CA7">
              <w:rPr>
                <w:szCs w:val="28"/>
              </w:rPr>
              <w:t>, ПК-6</w:t>
            </w:r>
            <w:r w:rsidR="00E444C1" w:rsidRPr="00214CA7">
              <w:rPr>
                <w:szCs w:val="28"/>
              </w:rPr>
              <w:t xml:space="preserve"> (ПК-6.1)</w:t>
            </w:r>
          </w:p>
        </w:tc>
      </w:tr>
    </w:tbl>
    <w:p w14:paraId="72FBD10C"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все правильные ответы и запишите аргументы, обосновывающие выбор ответа.</w:t>
      </w:r>
    </w:p>
    <w:p w14:paraId="418FA5DB" w14:textId="77777777" w:rsidR="002119FB" w:rsidRPr="00214CA7" w:rsidRDefault="002119FB" w:rsidP="002119FB">
      <w:pPr>
        <w:ind w:firstLine="708"/>
        <w:rPr>
          <w:rFonts w:cs="Times New Roman"/>
          <w:szCs w:val="28"/>
        </w:rPr>
      </w:pPr>
      <w:r w:rsidRPr="00214CA7">
        <w:rPr>
          <w:rFonts w:cs="Times New Roman"/>
          <w:szCs w:val="28"/>
        </w:rPr>
        <w:t>Типичными трихологическими признаками, наблюдаемыми в зоне поражения волос при андрогенетической алопеции, являются:</w:t>
      </w:r>
    </w:p>
    <w:p w14:paraId="3EDA9CFF" w14:textId="77777777" w:rsidR="002119FB" w:rsidRPr="00214CA7" w:rsidRDefault="002119FB" w:rsidP="002119FB">
      <w:pPr>
        <w:rPr>
          <w:rStyle w:val="fontstyle01"/>
          <w:sz w:val="28"/>
          <w:szCs w:val="32"/>
        </w:rPr>
      </w:pPr>
      <w:r w:rsidRPr="00214CA7">
        <w:rPr>
          <w:rStyle w:val="fontstyle01"/>
          <w:sz w:val="28"/>
          <w:szCs w:val="32"/>
        </w:rPr>
        <w:t>А) Неоднородность толщины волос в фолликулярных юнитах</w:t>
      </w:r>
    </w:p>
    <w:p w14:paraId="63C5C5B1" w14:textId="77777777" w:rsidR="002119FB" w:rsidRPr="00214CA7" w:rsidRDefault="002119FB" w:rsidP="002119FB">
      <w:pPr>
        <w:rPr>
          <w:rStyle w:val="fontstyle01"/>
          <w:sz w:val="28"/>
          <w:szCs w:val="32"/>
        </w:rPr>
      </w:pPr>
      <w:r w:rsidRPr="00214CA7">
        <w:rPr>
          <w:rStyle w:val="fontstyle01"/>
          <w:sz w:val="28"/>
          <w:szCs w:val="32"/>
        </w:rPr>
        <w:t>Б) Большой процент веллусных волос (более 20%)</w:t>
      </w:r>
    </w:p>
    <w:p w14:paraId="353DF616" w14:textId="77777777" w:rsidR="002119FB" w:rsidRPr="00214CA7" w:rsidRDefault="002119FB" w:rsidP="002119FB">
      <w:pPr>
        <w:rPr>
          <w:rStyle w:val="fontstyle01"/>
          <w:sz w:val="28"/>
          <w:szCs w:val="32"/>
        </w:rPr>
      </w:pPr>
      <w:r w:rsidRPr="00214CA7">
        <w:rPr>
          <w:rStyle w:val="fontstyle01"/>
          <w:sz w:val="28"/>
          <w:szCs w:val="32"/>
        </w:rPr>
        <w:t>В) Значительное или подавляющее количество юнитов, представленных одним волосом</w:t>
      </w:r>
    </w:p>
    <w:p w14:paraId="25167B37" w14:textId="77777777" w:rsidR="002119FB" w:rsidRPr="00214CA7" w:rsidRDefault="002119FB" w:rsidP="002119FB">
      <w:pPr>
        <w:rPr>
          <w:rStyle w:val="fontstyle01"/>
          <w:sz w:val="28"/>
          <w:szCs w:val="32"/>
        </w:rPr>
      </w:pPr>
      <w:r w:rsidRPr="00214CA7">
        <w:rPr>
          <w:rStyle w:val="fontstyle01"/>
          <w:sz w:val="28"/>
          <w:szCs w:val="32"/>
        </w:rPr>
        <w:t>Г) Пигментация в виде «медовых сот»</w:t>
      </w:r>
    </w:p>
    <w:p w14:paraId="6A81C2EC" w14:textId="77777777" w:rsidR="002119FB" w:rsidRPr="00214CA7" w:rsidRDefault="002119FB" w:rsidP="002119FB">
      <w:pPr>
        <w:ind w:firstLine="708"/>
        <w:rPr>
          <w:rFonts w:cs="Times New Roman"/>
          <w:szCs w:val="28"/>
        </w:rPr>
      </w:pPr>
      <w:r w:rsidRPr="00214CA7">
        <w:rPr>
          <w:rFonts w:cs="Times New Roman"/>
          <w:szCs w:val="28"/>
        </w:rPr>
        <w:t>Ответ:</w:t>
      </w:r>
    </w:p>
    <w:p w14:paraId="0F1FBEB0"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65DA5EF4"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EC12AA1" w14:textId="77777777" w:rsidTr="004B49C5">
        <w:tc>
          <w:tcPr>
            <w:tcW w:w="2830" w:type="dxa"/>
          </w:tcPr>
          <w:p w14:paraId="0579A64A"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26ED0AB9" w14:textId="1B0066F8" w:rsidR="002119FB" w:rsidRPr="00214CA7" w:rsidRDefault="002119FB" w:rsidP="004B49C5">
            <w:pPr>
              <w:rPr>
                <w:rFonts w:cs="Times New Roman"/>
                <w:b/>
                <w:bCs/>
                <w:szCs w:val="28"/>
              </w:rPr>
            </w:pPr>
            <w:r w:rsidRPr="00214CA7">
              <w:rPr>
                <w:rFonts w:cs="Times New Roman"/>
                <w:b/>
                <w:bCs/>
                <w:szCs w:val="28"/>
              </w:rPr>
              <w:t>3.40</w:t>
            </w:r>
          </w:p>
        </w:tc>
      </w:tr>
      <w:tr w:rsidR="002119FB" w:rsidRPr="00214CA7" w14:paraId="6FDBF885" w14:textId="77777777" w:rsidTr="004B49C5">
        <w:tc>
          <w:tcPr>
            <w:tcW w:w="2830" w:type="dxa"/>
          </w:tcPr>
          <w:p w14:paraId="038D5103"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5F699091"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49665830" w14:textId="77777777" w:rsidTr="004B49C5">
        <w:tc>
          <w:tcPr>
            <w:tcW w:w="2830" w:type="dxa"/>
          </w:tcPr>
          <w:p w14:paraId="64D9EB18"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71CDD66"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0FD0D9E6" w14:textId="77777777" w:rsidTr="004B49C5">
        <w:tc>
          <w:tcPr>
            <w:tcW w:w="2830" w:type="dxa"/>
          </w:tcPr>
          <w:p w14:paraId="765203DF"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436B8B6E"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2CBDD965" w14:textId="77777777" w:rsidTr="004B49C5">
        <w:tc>
          <w:tcPr>
            <w:tcW w:w="2830" w:type="dxa"/>
          </w:tcPr>
          <w:p w14:paraId="5A440559" w14:textId="77777777" w:rsidR="002119FB" w:rsidRPr="00214CA7" w:rsidRDefault="002119FB" w:rsidP="004B49C5">
            <w:pPr>
              <w:rPr>
                <w:rFonts w:cs="Times New Roman"/>
                <w:szCs w:val="28"/>
              </w:rPr>
            </w:pPr>
            <w:r w:rsidRPr="00214CA7">
              <w:rPr>
                <w:rFonts w:cs="Times New Roman"/>
                <w:szCs w:val="28"/>
              </w:rPr>
              <w:lastRenderedPageBreak/>
              <w:t>Проверяемые компетенции</w:t>
            </w:r>
          </w:p>
        </w:tc>
        <w:tc>
          <w:tcPr>
            <w:tcW w:w="6514" w:type="dxa"/>
          </w:tcPr>
          <w:p w14:paraId="7E8E1B64" w14:textId="48FAC004" w:rsidR="002119FB" w:rsidRPr="00214CA7" w:rsidRDefault="002119FB" w:rsidP="004B49C5">
            <w:pPr>
              <w:rPr>
                <w:rFonts w:cs="Times New Roman"/>
                <w:szCs w:val="28"/>
              </w:rPr>
            </w:pPr>
            <w:r w:rsidRPr="00214CA7">
              <w:rPr>
                <w:szCs w:val="28"/>
              </w:rPr>
              <w:t>ПК-5</w:t>
            </w:r>
            <w:r w:rsidR="00E444C1" w:rsidRPr="00214CA7">
              <w:rPr>
                <w:szCs w:val="28"/>
              </w:rPr>
              <w:t xml:space="preserve"> (ПК-5.3)</w:t>
            </w:r>
            <w:r w:rsidRPr="00214CA7">
              <w:rPr>
                <w:szCs w:val="28"/>
              </w:rPr>
              <w:t>, ПК-6</w:t>
            </w:r>
            <w:r w:rsidR="00E444C1" w:rsidRPr="00214CA7">
              <w:rPr>
                <w:szCs w:val="28"/>
              </w:rPr>
              <w:t xml:space="preserve"> (ПК-6.1)</w:t>
            </w:r>
          </w:p>
        </w:tc>
      </w:tr>
    </w:tbl>
    <w:p w14:paraId="0A49BA28"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4977486D" w14:textId="77777777" w:rsidR="002119FB" w:rsidRPr="00214CA7" w:rsidRDefault="002119FB" w:rsidP="002119FB">
      <w:pPr>
        <w:ind w:firstLine="708"/>
        <w:rPr>
          <w:rFonts w:cs="Times New Roman"/>
          <w:szCs w:val="28"/>
        </w:rPr>
      </w:pPr>
      <w:r w:rsidRPr="00214CA7">
        <w:rPr>
          <w:rFonts w:cs="Times New Roman"/>
          <w:szCs w:val="28"/>
        </w:rPr>
        <w:t>Полную потерю полос на волосистой части головы называют _________ алопецией</w:t>
      </w:r>
    </w:p>
    <w:p w14:paraId="00226AC6" w14:textId="77777777" w:rsidR="002119FB" w:rsidRPr="00214CA7" w:rsidRDefault="002119FB" w:rsidP="002119FB">
      <w:pPr>
        <w:rPr>
          <w:rStyle w:val="fontstyle01"/>
          <w:sz w:val="28"/>
          <w:szCs w:val="32"/>
        </w:rPr>
      </w:pPr>
      <w:r w:rsidRPr="00214CA7">
        <w:rPr>
          <w:rStyle w:val="fontstyle01"/>
          <w:sz w:val="28"/>
          <w:szCs w:val="32"/>
        </w:rPr>
        <w:t>А) Универсальной</w:t>
      </w:r>
    </w:p>
    <w:p w14:paraId="4366D3FE" w14:textId="77777777" w:rsidR="002119FB" w:rsidRPr="00214CA7" w:rsidRDefault="002119FB" w:rsidP="002119FB">
      <w:pPr>
        <w:rPr>
          <w:rStyle w:val="fontstyle01"/>
          <w:sz w:val="28"/>
          <w:szCs w:val="32"/>
        </w:rPr>
      </w:pPr>
      <w:r w:rsidRPr="00214CA7">
        <w:rPr>
          <w:rStyle w:val="fontstyle01"/>
          <w:sz w:val="28"/>
          <w:szCs w:val="32"/>
        </w:rPr>
        <w:t>Б) Тотальной</w:t>
      </w:r>
    </w:p>
    <w:p w14:paraId="5ADF9B9A" w14:textId="77777777" w:rsidR="002119FB" w:rsidRPr="00214CA7" w:rsidRDefault="002119FB" w:rsidP="002119FB">
      <w:pPr>
        <w:rPr>
          <w:rStyle w:val="fontstyle01"/>
          <w:sz w:val="28"/>
          <w:szCs w:val="32"/>
        </w:rPr>
      </w:pPr>
      <w:r w:rsidRPr="00214CA7">
        <w:rPr>
          <w:rStyle w:val="fontstyle01"/>
          <w:sz w:val="28"/>
          <w:szCs w:val="32"/>
        </w:rPr>
        <w:t>В) Локальной</w:t>
      </w:r>
    </w:p>
    <w:p w14:paraId="4F61537D" w14:textId="77777777" w:rsidR="002119FB" w:rsidRPr="00214CA7" w:rsidRDefault="002119FB" w:rsidP="002119FB">
      <w:pPr>
        <w:rPr>
          <w:rStyle w:val="fontstyle01"/>
          <w:sz w:val="28"/>
          <w:szCs w:val="32"/>
        </w:rPr>
      </w:pPr>
      <w:r w:rsidRPr="00214CA7">
        <w:rPr>
          <w:rStyle w:val="fontstyle01"/>
          <w:sz w:val="28"/>
          <w:szCs w:val="32"/>
        </w:rPr>
        <w:t>Г) Диффузной</w:t>
      </w:r>
    </w:p>
    <w:p w14:paraId="63CCB581" w14:textId="77777777" w:rsidR="002119FB" w:rsidRPr="00214CA7" w:rsidRDefault="002119FB" w:rsidP="002119FB">
      <w:pPr>
        <w:ind w:firstLine="708"/>
        <w:rPr>
          <w:rFonts w:cs="Times New Roman"/>
          <w:szCs w:val="28"/>
        </w:rPr>
      </w:pPr>
      <w:r w:rsidRPr="00214CA7">
        <w:rPr>
          <w:rFonts w:cs="Times New Roman"/>
          <w:szCs w:val="28"/>
        </w:rPr>
        <w:t>Ответ:</w:t>
      </w:r>
    </w:p>
    <w:p w14:paraId="3F5C0090"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5BB1B6AC"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123A5EDF" w14:textId="77777777" w:rsidTr="004B49C5">
        <w:tc>
          <w:tcPr>
            <w:tcW w:w="2830" w:type="dxa"/>
          </w:tcPr>
          <w:p w14:paraId="4BB9DC98"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34509394" w14:textId="77777777" w:rsidR="002119FB" w:rsidRPr="00214CA7" w:rsidRDefault="002119FB" w:rsidP="004B49C5">
            <w:pPr>
              <w:rPr>
                <w:rFonts w:cs="Times New Roman"/>
                <w:b/>
                <w:bCs/>
                <w:szCs w:val="28"/>
              </w:rPr>
            </w:pPr>
            <w:r w:rsidRPr="00214CA7">
              <w:rPr>
                <w:rFonts w:cs="Times New Roman"/>
                <w:b/>
                <w:bCs/>
                <w:szCs w:val="28"/>
              </w:rPr>
              <w:t>2.7.41</w:t>
            </w:r>
          </w:p>
        </w:tc>
      </w:tr>
      <w:tr w:rsidR="002119FB" w:rsidRPr="00214CA7" w14:paraId="10E1B20D" w14:textId="77777777" w:rsidTr="004B49C5">
        <w:tc>
          <w:tcPr>
            <w:tcW w:w="2830" w:type="dxa"/>
          </w:tcPr>
          <w:p w14:paraId="64565D23"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603FF688"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70E724F2" w14:textId="77777777" w:rsidTr="004B49C5">
        <w:tc>
          <w:tcPr>
            <w:tcW w:w="2830" w:type="dxa"/>
          </w:tcPr>
          <w:p w14:paraId="3D784CC1"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4B254C26"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13F36258" w14:textId="77777777" w:rsidTr="004B49C5">
        <w:tc>
          <w:tcPr>
            <w:tcW w:w="2830" w:type="dxa"/>
          </w:tcPr>
          <w:p w14:paraId="6E813B44"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6ECB9A82"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473E5AC8" w14:textId="77777777" w:rsidTr="004B49C5">
        <w:tc>
          <w:tcPr>
            <w:tcW w:w="2830" w:type="dxa"/>
          </w:tcPr>
          <w:p w14:paraId="7B1079D8"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421F564B" w14:textId="1AA235FF" w:rsidR="002119FB" w:rsidRPr="00214CA7" w:rsidRDefault="002119FB" w:rsidP="004B49C5">
            <w:pPr>
              <w:rPr>
                <w:rFonts w:cs="Times New Roman"/>
                <w:szCs w:val="28"/>
              </w:rPr>
            </w:pPr>
            <w:r w:rsidRPr="00214CA7">
              <w:rPr>
                <w:szCs w:val="28"/>
              </w:rPr>
              <w:t>УК-1</w:t>
            </w:r>
            <w:r w:rsidR="00E444C1" w:rsidRPr="00214CA7">
              <w:rPr>
                <w:szCs w:val="28"/>
              </w:rPr>
              <w:t xml:space="preserve"> (УК-1.1, УК-1.2)</w:t>
            </w:r>
            <w:r w:rsidRPr="00214CA7">
              <w:rPr>
                <w:szCs w:val="28"/>
              </w:rPr>
              <w:t>, ПК-6</w:t>
            </w:r>
            <w:r w:rsidR="00E444C1" w:rsidRPr="00214CA7">
              <w:rPr>
                <w:szCs w:val="28"/>
              </w:rPr>
              <w:t xml:space="preserve"> (ПК-6.1)</w:t>
            </w:r>
          </w:p>
        </w:tc>
      </w:tr>
    </w:tbl>
    <w:p w14:paraId="3E2D74D6"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70E808D6" w14:textId="77777777" w:rsidR="002119FB" w:rsidRPr="00214CA7" w:rsidRDefault="002119FB" w:rsidP="002119FB">
      <w:pPr>
        <w:ind w:firstLine="708"/>
        <w:rPr>
          <w:rFonts w:cs="Times New Roman"/>
          <w:szCs w:val="28"/>
        </w:rPr>
      </w:pPr>
      <w:r w:rsidRPr="00214CA7">
        <w:rPr>
          <w:rFonts w:cs="Times New Roman"/>
          <w:szCs w:val="28"/>
        </w:rPr>
        <w:t>Шкалой оценки тяжести андрогенной алопеции у женщин является шкала по  ______.</w:t>
      </w:r>
    </w:p>
    <w:p w14:paraId="10A7E471" w14:textId="77777777" w:rsidR="002119FB" w:rsidRPr="00214CA7" w:rsidRDefault="002119FB" w:rsidP="002119FB">
      <w:pPr>
        <w:ind w:firstLine="708"/>
        <w:rPr>
          <w:rFonts w:cs="Times New Roman"/>
          <w:szCs w:val="28"/>
        </w:rPr>
      </w:pPr>
      <w:r w:rsidRPr="00214CA7">
        <w:rPr>
          <w:rFonts w:cs="Times New Roman"/>
          <w:szCs w:val="28"/>
        </w:rPr>
        <w:t>Ответ:</w:t>
      </w:r>
    </w:p>
    <w:p w14:paraId="01DCBF44" w14:textId="77777777" w:rsidR="002119FB" w:rsidRPr="00214CA7" w:rsidRDefault="002119FB" w:rsidP="002119FB">
      <w:pPr>
        <w:rPr>
          <w:lang w:val="en-U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4E4326E3" w14:textId="77777777" w:rsidTr="004B49C5">
        <w:tc>
          <w:tcPr>
            <w:tcW w:w="2830" w:type="dxa"/>
          </w:tcPr>
          <w:p w14:paraId="0CA24323"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47F6485E" w14:textId="7D33001F" w:rsidR="002119FB" w:rsidRPr="00214CA7" w:rsidRDefault="002119FB" w:rsidP="004B49C5">
            <w:pPr>
              <w:rPr>
                <w:rFonts w:cs="Times New Roman"/>
                <w:b/>
                <w:bCs/>
                <w:szCs w:val="28"/>
              </w:rPr>
            </w:pPr>
            <w:r w:rsidRPr="00214CA7">
              <w:rPr>
                <w:rFonts w:cs="Times New Roman"/>
                <w:b/>
                <w:bCs/>
                <w:szCs w:val="28"/>
              </w:rPr>
              <w:t>3.42</w:t>
            </w:r>
          </w:p>
        </w:tc>
      </w:tr>
      <w:tr w:rsidR="002119FB" w:rsidRPr="00214CA7" w14:paraId="004FC22A" w14:textId="77777777" w:rsidTr="004B49C5">
        <w:tc>
          <w:tcPr>
            <w:tcW w:w="2830" w:type="dxa"/>
          </w:tcPr>
          <w:p w14:paraId="0137C0D7"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52ED9A92"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30FCB538" w14:textId="77777777" w:rsidTr="004B49C5">
        <w:tc>
          <w:tcPr>
            <w:tcW w:w="2830" w:type="dxa"/>
          </w:tcPr>
          <w:p w14:paraId="0ED86C26"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FB9ABB3"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5114901F" w14:textId="77777777" w:rsidTr="004B49C5">
        <w:tc>
          <w:tcPr>
            <w:tcW w:w="2830" w:type="dxa"/>
          </w:tcPr>
          <w:p w14:paraId="69C1046D"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CD3B6B2"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2D5702F8" w14:textId="77777777" w:rsidTr="004B49C5">
        <w:tc>
          <w:tcPr>
            <w:tcW w:w="2830" w:type="dxa"/>
          </w:tcPr>
          <w:p w14:paraId="1CE9DDB7"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52EB70E6" w14:textId="1922FEF9" w:rsidR="002119FB" w:rsidRPr="00214CA7" w:rsidRDefault="002119FB" w:rsidP="004B49C5">
            <w:pPr>
              <w:rPr>
                <w:rFonts w:cs="Times New Roman"/>
                <w:szCs w:val="28"/>
              </w:rPr>
            </w:pPr>
            <w:r w:rsidRPr="00214CA7">
              <w:rPr>
                <w:szCs w:val="28"/>
              </w:rPr>
              <w:t>ПК-5</w:t>
            </w:r>
            <w:r w:rsidR="00E444C1" w:rsidRPr="00214CA7">
              <w:rPr>
                <w:szCs w:val="28"/>
              </w:rPr>
              <w:t xml:space="preserve"> (ПК-5.2, ПК-5.3)</w:t>
            </w:r>
            <w:r w:rsidRPr="00214CA7">
              <w:rPr>
                <w:szCs w:val="28"/>
              </w:rPr>
              <w:t>, ПК-6</w:t>
            </w:r>
            <w:r w:rsidR="00E444C1" w:rsidRPr="00214CA7">
              <w:rPr>
                <w:szCs w:val="28"/>
              </w:rPr>
              <w:t xml:space="preserve"> (ПК-6.1)</w:t>
            </w:r>
          </w:p>
        </w:tc>
      </w:tr>
    </w:tbl>
    <w:p w14:paraId="7E19AEA5"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3A4DE5E1" w14:textId="77777777" w:rsidR="002119FB" w:rsidRPr="00214CA7" w:rsidRDefault="002119FB" w:rsidP="002119FB">
      <w:pPr>
        <w:ind w:firstLine="708"/>
        <w:rPr>
          <w:rFonts w:cs="Times New Roman"/>
          <w:szCs w:val="28"/>
        </w:rPr>
      </w:pPr>
      <w:r w:rsidRPr="00214CA7">
        <w:rPr>
          <w:rFonts w:cs="Times New Roman"/>
          <w:szCs w:val="28"/>
        </w:rPr>
        <w:t>К врожденной диффузной форме атрихии относят</w:t>
      </w:r>
    </w:p>
    <w:p w14:paraId="5978BEFB" w14:textId="77777777" w:rsidR="002119FB" w:rsidRPr="00214CA7" w:rsidRDefault="002119FB" w:rsidP="002119FB">
      <w:pPr>
        <w:rPr>
          <w:rStyle w:val="fontstyle01"/>
          <w:sz w:val="28"/>
          <w:szCs w:val="32"/>
        </w:rPr>
      </w:pPr>
      <w:r w:rsidRPr="00214CA7">
        <w:rPr>
          <w:rStyle w:val="fontstyle01"/>
          <w:sz w:val="28"/>
          <w:szCs w:val="32"/>
        </w:rPr>
        <w:t>А) Треугольную алопецию</w:t>
      </w:r>
    </w:p>
    <w:p w14:paraId="08437FA6" w14:textId="77777777" w:rsidR="002119FB" w:rsidRPr="00214CA7" w:rsidRDefault="002119FB" w:rsidP="002119FB">
      <w:pPr>
        <w:rPr>
          <w:rStyle w:val="fontstyle01"/>
          <w:sz w:val="28"/>
          <w:szCs w:val="32"/>
        </w:rPr>
      </w:pPr>
      <w:r w:rsidRPr="00214CA7">
        <w:rPr>
          <w:rStyle w:val="fontstyle01"/>
          <w:sz w:val="28"/>
          <w:szCs w:val="32"/>
        </w:rPr>
        <w:t>Б) Гипотрихоз Мари - Унны</w:t>
      </w:r>
    </w:p>
    <w:p w14:paraId="2084BC54" w14:textId="77777777" w:rsidR="002119FB" w:rsidRPr="00214CA7" w:rsidRDefault="002119FB" w:rsidP="002119FB">
      <w:pPr>
        <w:rPr>
          <w:rStyle w:val="fontstyle01"/>
          <w:sz w:val="28"/>
          <w:szCs w:val="32"/>
        </w:rPr>
      </w:pPr>
      <w:r w:rsidRPr="00214CA7">
        <w:rPr>
          <w:rStyle w:val="fontstyle01"/>
          <w:sz w:val="28"/>
          <w:szCs w:val="32"/>
        </w:rPr>
        <w:t>В) Очаговую алопецию</w:t>
      </w:r>
    </w:p>
    <w:p w14:paraId="1F399EC3" w14:textId="77777777" w:rsidR="002119FB" w:rsidRPr="00214CA7" w:rsidRDefault="002119FB" w:rsidP="002119FB">
      <w:pPr>
        <w:rPr>
          <w:rStyle w:val="fontstyle01"/>
          <w:sz w:val="28"/>
          <w:szCs w:val="32"/>
        </w:rPr>
      </w:pPr>
      <w:r w:rsidRPr="00214CA7">
        <w:rPr>
          <w:rStyle w:val="fontstyle01"/>
          <w:sz w:val="28"/>
          <w:szCs w:val="32"/>
        </w:rPr>
        <w:t>Г) Андрогенную алопецию</w:t>
      </w:r>
    </w:p>
    <w:p w14:paraId="008C53D1" w14:textId="77777777" w:rsidR="002119FB" w:rsidRPr="00214CA7" w:rsidRDefault="002119FB" w:rsidP="002119FB">
      <w:pPr>
        <w:ind w:firstLine="708"/>
        <w:rPr>
          <w:rFonts w:cs="Times New Roman"/>
          <w:szCs w:val="28"/>
        </w:rPr>
      </w:pPr>
      <w:r w:rsidRPr="00214CA7">
        <w:rPr>
          <w:rFonts w:cs="Times New Roman"/>
          <w:szCs w:val="28"/>
        </w:rPr>
        <w:t>Ответ:</w:t>
      </w:r>
    </w:p>
    <w:p w14:paraId="22783C83"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18EC2965" w14:textId="77777777" w:rsidR="002119FB" w:rsidRPr="00214CA7" w:rsidRDefault="002119FB" w:rsidP="002119FB"/>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214CA7" w14:paraId="6CAABAC1" w14:textId="77777777" w:rsidTr="004B49C5">
        <w:tc>
          <w:tcPr>
            <w:tcW w:w="2977" w:type="dxa"/>
          </w:tcPr>
          <w:p w14:paraId="36FCCE46"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367" w:type="dxa"/>
          </w:tcPr>
          <w:p w14:paraId="1B823151" w14:textId="7F8440D7" w:rsidR="002119FB" w:rsidRPr="00214CA7" w:rsidRDefault="002119FB" w:rsidP="004B49C5">
            <w:pPr>
              <w:rPr>
                <w:rFonts w:cs="Times New Roman"/>
                <w:b/>
                <w:bCs/>
                <w:szCs w:val="28"/>
              </w:rPr>
            </w:pPr>
            <w:r w:rsidRPr="00214CA7">
              <w:rPr>
                <w:rFonts w:cs="Times New Roman"/>
                <w:b/>
                <w:bCs/>
                <w:szCs w:val="28"/>
              </w:rPr>
              <w:t>3.43</w:t>
            </w:r>
          </w:p>
        </w:tc>
      </w:tr>
      <w:tr w:rsidR="002119FB" w:rsidRPr="00214CA7" w14:paraId="1EE254E7" w14:textId="77777777" w:rsidTr="004B49C5">
        <w:tc>
          <w:tcPr>
            <w:tcW w:w="2977" w:type="dxa"/>
          </w:tcPr>
          <w:p w14:paraId="6CCB5F25" w14:textId="77777777" w:rsidR="002119FB" w:rsidRPr="00214CA7" w:rsidRDefault="002119FB" w:rsidP="004B49C5">
            <w:pPr>
              <w:rPr>
                <w:rFonts w:cs="Times New Roman"/>
                <w:szCs w:val="28"/>
              </w:rPr>
            </w:pPr>
            <w:r w:rsidRPr="00214CA7">
              <w:rPr>
                <w:rFonts w:cs="Times New Roman"/>
                <w:szCs w:val="28"/>
              </w:rPr>
              <w:t>Тип задания</w:t>
            </w:r>
          </w:p>
        </w:tc>
        <w:tc>
          <w:tcPr>
            <w:tcW w:w="6367" w:type="dxa"/>
          </w:tcPr>
          <w:p w14:paraId="510DF0F9"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соответствия</w:t>
            </w:r>
          </w:p>
        </w:tc>
      </w:tr>
      <w:tr w:rsidR="002119FB" w:rsidRPr="00214CA7" w14:paraId="5651D08F" w14:textId="77777777" w:rsidTr="004B49C5">
        <w:tc>
          <w:tcPr>
            <w:tcW w:w="2977" w:type="dxa"/>
          </w:tcPr>
          <w:p w14:paraId="6BDFF097"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367" w:type="dxa"/>
          </w:tcPr>
          <w:p w14:paraId="091DC66C"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783DDEBF" w14:textId="77777777" w:rsidTr="004B49C5">
        <w:tc>
          <w:tcPr>
            <w:tcW w:w="2977" w:type="dxa"/>
          </w:tcPr>
          <w:p w14:paraId="1BBAE80D" w14:textId="77777777" w:rsidR="002119FB" w:rsidRPr="00214CA7" w:rsidRDefault="002119FB" w:rsidP="004B49C5">
            <w:pPr>
              <w:rPr>
                <w:rFonts w:cs="Times New Roman"/>
                <w:szCs w:val="28"/>
              </w:rPr>
            </w:pPr>
            <w:r w:rsidRPr="00214CA7">
              <w:rPr>
                <w:rFonts w:cs="Times New Roman"/>
                <w:szCs w:val="28"/>
              </w:rPr>
              <w:lastRenderedPageBreak/>
              <w:t>Время выполнения</w:t>
            </w:r>
          </w:p>
        </w:tc>
        <w:tc>
          <w:tcPr>
            <w:tcW w:w="6367" w:type="dxa"/>
          </w:tcPr>
          <w:p w14:paraId="6C64F5FD" w14:textId="77777777" w:rsidR="002119FB" w:rsidRPr="00214CA7" w:rsidRDefault="002119FB" w:rsidP="004B49C5">
            <w:pPr>
              <w:rPr>
                <w:rFonts w:cs="Times New Roman"/>
                <w:szCs w:val="28"/>
              </w:rPr>
            </w:pPr>
            <w:r w:rsidRPr="00214CA7">
              <w:rPr>
                <w:rFonts w:cs="Times New Roman"/>
                <w:szCs w:val="28"/>
              </w:rPr>
              <w:t>7 минут</w:t>
            </w:r>
          </w:p>
        </w:tc>
      </w:tr>
      <w:tr w:rsidR="002119FB" w:rsidRPr="00214CA7" w14:paraId="70587D6F" w14:textId="77777777" w:rsidTr="004B49C5">
        <w:tc>
          <w:tcPr>
            <w:tcW w:w="2977" w:type="dxa"/>
          </w:tcPr>
          <w:p w14:paraId="78973EB1"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367" w:type="dxa"/>
          </w:tcPr>
          <w:p w14:paraId="5D4D0F80" w14:textId="7D590B5A" w:rsidR="002119FB" w:rsidRPr="00214CA7" w:rsidRDefault="002119FB" w:rsidP="004B49C5">
            <w:pPr>
              <w:rPr>
                <w:rFonts w:cs="Times New Roman"/>
                <w:szCs w:val="28"/>
              </w:rPr>
            </w:pPr>
            <w:r w:rsidRPr="00214CA7">
              <w:rPr>
                <w:szCs w:val="28"/>
              </w:rPr>
              <w:t>ПК-5</w:t>
            </w:r>
            <w:r w:rsidR="00E444C1" w:rsidRPr="00214CA7">
              <w:rPr>
                <w:szCs w:val="28"/>
              </w:rPr>
              <w:t xml:space="preserve"> (ПК-5.1, ПК-5.2, ПК-5.3)</w:t>
            </w:r>
            <w:r w:rsidRPr="00214CA7">
              <w:rPr>
                <w:szCs w:val="28"/>
              </w:rPr>
              <w:t>, ПК-6</w:t>
            </w:r>
            <w:r w:rsidR="00E444C1" w:rsidRPr="00214CA7">
              <w:rPr>
                <w:szCs w:val="28"/>
              </w:rPr>
              <w:t xml:space="preserve"> (ПК-6.1)</w:t>
            </w:r>
          </w:p>
        </w:tc>
      </w:tr>
    </w:tbl>
    <w:p w14:paraId="0DD106A9"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установите соответствие.</w:t>
      </w:r>
    </w:p>
    <w:p w14:paraId="26F93446" w14:textId="77777777" w:rsidR="002119FB" w:rsidRPr="00214CA7" w:rsidRDefault="002119FB" w:rsidP="002119FB">
      <w:pPr>
        <w:ind w:firstLine="708"/>
        <w:rPr>
          <w:rFonts w:cs="Times New Roman"/>
          <w:szCs w:val="28"/>
        </w:rPr>
      </w:pPr>
      <w:r w:rsidRPr="00214CA7">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2119FB" w:rsidRPr="00214CA7" w14:paraId="37C3FA56" w14:textId="77777777" w:rsidTr="004B49C5">
        <w:tc>
          <w:tcPr>
            <w:tcW w:w="3114" w:type="dxa"/>
            <w:gridSpan w:val="2"/>
            <w:vAlign w:val="center"/>
          </w:tcPr>
          <w:p w14:paraId="415721B8" w14:textId="77777777" w:rsidR="002119FB" w:rsidRPr="00214CA7" w:rsidRDefault="002119FB" w:rsidP="004B49C5">
            <w:pPr>
              <w:jc w:val="center"/>
              <w:rPr>
                <w:rFonts w:cs="Times New Roman"/>
                <w:sz w:val="24"/>
                <w:szCs w:val="24"/>
              </w:rPr>
            </w:pPr>
            <w:r w:rsidRPr="00214CA7">
              <w:rPr>
                <w:rFonts w:cs="Times New Roman"/>
                <w:sz w:val="24"/>
                <w:szCs w:val="24"/>
              </w:rPr>
              <w:t>Заболевания ногтей</w:t>
            </w:r>
          </w:p>
        </w:tc>
        <w:tc>
          <w:tcPr>
            <w:tcW w:w="6230" w:type="dxa"/>
            <w:gridSpan w:val="2"/>
            <w:vAlign w:val="center"/>
          </w:tcPr>
          <w:p w14:paraId="46B563D7" w14:textId="77777777" w:rsidR="002119FB" w:rsidRPr="00214CA7" w:rsidRDefault="002119FB" w:rsidP="004B49C5">
            <w:pPr>
              <w:jc w:val="center"/>
              <w:rPr>
                <w:rFonts w:cs="Times New Roman"/>
                <w:sz w:val="24"/>
                <w:szCs w:val="24"/>
              </w:rPr>
            </w:pPr>
            <w:r w:rsidRPr="00214CA7">
              <w:rPr>
                <w:rFonts w:cs="Times New Roman"/>
                <w:sz w:val="24"/>
                <w:szCs w:val="24"/>
              </w:rPr>
              <w:t>Клиническая картина</w:t>
            </w:r>
          </w:p>
        </w:tc>
      </w:tr>
      <w:tr w:rsidR="002119FB" w:rsidRPr="00214CA7" w14:paraId="318DD212" w14:textId="77777777" w:rsidTr="004B49C5">
        <w:tc>
          <w:tcPr>
            <w:tcW w:w="561" w:type="dxa"/>
          </w:tcPr>
          <w:p w14:paraId="746776CD" w14:textId="77777777" w:rsidR="002119FB" w:rsidRPr="00214CA7" w:rsidRDefault="002119FB" w:rsidP="004B49C5">
            <w:pPr>
              <w:rPr>
                <w:rFonts w:cs="Times New Roman"/>
                <w:sz w:val="24"/>
                <w:szCs w:val="24"/>
              </w:rPr>
            </w:pPr>
            <w:r w:rsidRPr="00214CA7">
              <w:rPr>
                <w:rFonts w:cs="Times New Roman"/>
                <w:sz w:val="24"/>
                <w:szCs w:val="24"/>
              </w:rPr>
              <w:t>А</w:t>
            </w:r>
          </w:p>
        </w:tc>
        <w:tc>
          <w:tcPr>
            <w:tcW w:w="2553" w:type="dxa"/>
          </w:tcPr>
          <w:p w14:paraId="40459434" w14:textId="77777777" w:rsidR="002119FB" w:rsidRPr="00214CA7" w:rsidRDefault="002119FB" w:rsidP="004B49C5">
            <w:pPr>
              <w:rPr>
                <w:rFonts w:cs="Times New Roman"/>
                <w:sz w:val="24"/>
                <w:szCs w:val="24"/>
              </w:rPr>
            </w:pPr>
            <w:r w:rsidRPr="00214CA7">
              <w:rPr>
                <w:rFonts w:cs="Times New Roman"/>
                <w:sz w:val="24"/>
                <w:szCs w:val="24"/>
              </w:rPr>
              <w:t>Койлонихия</w:t>
            </w:r>
          </w:p>
        </w:tc>
        <w:tc>
          <w:tcPr>
            <w:tcW w:w="425" w:type="dxa"/>
          </w:tcPr>
          <w:p w14:paraId="485360F0" w14:textId="77777777" w:rsidR="002119FB" w:rsidRPr="00214CA7" w:rsidRDefault="002119FB" w:rsidP="004B49C5">
            <w:pPr>
              <w:rPr>
                <w:rFonts w:cs="Times New Roman"/>
                <w:sz w:val="24"/>
                <w:szCs w:val="24"/>
              </w:rPr>
            </w:pPr>
            <w:r w:rsidRPr="00214CA7">
              <w:rPr>
                <w:rFonts w:cs="Times New Roman"/>
                <w:sz w:val="24"/>
                <w:szCs w:val="24"/>
              </w:rPr>
              <w:t>1</w:t>
            </w:r>
          </w:p>
        </w:tc>
        <w:tc>
          <w:tcPr>
            <w:tcW w:w="5805" w:type="dxa"/>
          </w:tcPr>
          <w:p w14:paraId="41BAAD0E" w14:textId="77777777" w:rsidR="002119FB" w:rsidRPr="00214CA7" w:rsidRDefault="002119FB" w:rsidP="004B49C5">
            <w:pPr>
              <w:rPr>
                <w:rFonts w:cs="Times New Roman"/>
                <w:sz w:val="24"/>
                <w:szCs w:val="24"/>
              </w:rPr>
            </w:pPr>
            <w:r w:rsidRPr="00214CA7">
              <w:rPr>
                <w:rFonts w:cs="Times New Roman"/>
                <w:sz w:val="24"/>
                <w:szCs w:val="24"/>
              </w:rPr>
              <w:t>Нарушение роста ногтевой пластины, которое характеризуется утолщением, увеличением, искривлением ногтя, появлением непрозрачного желто-коричневого цвета</w:t>
            </w:r>
          </w:p>
        </w:tc>
      </w:tr>
      <w:tr w:rsidR="002119FB" w:rsidRPr="00214CA7" w14:paraId="583B39BE" w14:textId="77777777" w:rsidTr="004B49C5">
        <w:tc>
          <w:tcPr>
            <w:tcW w:w="561" w:type="dxa"/>
          </w:tcPr>
          <w:p w14:paraId="28C0CA2B" w14:textId="77777777" w:rsidR="002119FB" w:rsidRPr="00214CA7" w:rsidRDefault="002119FB" w:rsidP="004B49C5">
            <w:pPr>
              <w:rPr>
                <w:rFonts w:cs="Times New Roman"/>
                <w:sz w:val="24"/>
                <w:szCs w:val="24"/>
              </w:rPr>
            </w:pPr>
            <w:r w:rsidRPr="00214CA7">
              <w:rPr>
                <w:rFonts w:cs="Times New Roman"/>
                <w:sz w:val="24"/>
                <w:szCs w:val="24"/>
              </w:rPr>
              <w:t>Б</w:t>
            </w:r>
          </w:p>
        </w:tc>
        <w:tc>
          <w:tcPr>
            <w:tcW w:w="2553" w:type="dxa"/>
          </w:tcPr>
          <w:p w14:paraId="07188DFE" w14:textId="77777777" w:rsidR="002119FB" w:rsidRPr="00214CA7" w:rsidRDefault="002119FB" w:rsidP="004B49C5">
            <w:pPr>
              <w:rPr>
                <w:rFonts w:cs="Times New Roman"/>
                <w:sz w:val="24"/>
                <w:szCs w:val="24"/>
              </w:rPr>
            </w:pPr>
            <w:r w:rsidRPr="00214CA7">
              <w:rPr>
                <w:rFonts w:cs="Times New Roman"/>
                <w:sz w:val="24"/>
                <w:szCs w:val="24"/>
              </w:rPr>
              <w:t>Онихогрифоз</w:t>
            </w:r>
          </w:p>
        </w:tc>
        <w:tc>
          <w:tcPr>
            <w:tcW w:w="425" w:type="dxa"/>
          </w:tcPr>
          <w:p w14:paraId="540C0FDB" w14:textId="77777777" w:rsidR="002119FB" w:rsidRPr="00214CA7" w:rsidRDefault="002119FB" w:rsidP="004B49C5">
            <w:pPr>
              <w:rPr>
                <w:rFonts w:cs="Times New Roman"/>
                <w:sz w:val="24"/>
                <w:szCs w:val="24"/>
              </w:rPr>
            </w:pPr>
            <w:r w:rsidRPr="00214CA7">
              <w:rPr>
                <w:rFonts w:cs="Times New Roman"/>
                <w:sz w:val="24"/>
                <w:szCs w:val="24"/>
              </w:rPr>
              <w:t>2</w:t>
            </w:r>
          </w:p>
        </w:tc>
        <w:tc>
          <w:tcPr>
            <w:tcW w:w="5805" w:type="dxa"/>
          </w:tcPr>
          <w:p w14:paraId="6DC92271" w14:textId="77777777" w:rsidR="002119FB" w:rsidRPr="00214CA7" w:rsidRDefault="002119FB" w:rsidP="004B49C5">
            <w:pPr>
              <w:rPr>
                <w:rFonts w:cs="Times New Roman"/>
                <w:sz w:val="24"/>
                <w:szCs w:val="24"/>
              </w:rPr>
            </w:pPr>
            <w:r w:rsidRPr="00214CA7">
              <w:rPr>
                <w:rFonts w:cs="Times New Roman"/>
                <w:sz w:val="24"/>
                <w:szCs w:val="24"/>
              </w:rPr>
              <w:t>Признак «часовые стеклышки» и  булавовидная деформация концевых фаланг пальцев по типу «барабанных палочек»</w:t>
            </w:r>
          </w:p>
        </w:tc>
      </w:tr>
      <w:tr w:rsidR="002119FB" w:rsidRPr="00214CA7" w14:paraId="33153C54" w14:textId="77777777" w:rsidTr="004B49C5">
        <w:tc>
          <w:tcPr>
            <w:tcW w:w="561" w:type="dxa"/>
          </w:tcPr>
          <w:p w14:paraId="73230F0E" w14:textId="77777777" w:rsidR="002119FB" w:rsidRPr="00214CA7" w:rsidRDefault="002119FB" w:rsidP="004B49C5">
            <w:pPr>
              <w:rPr>
                <w:rFonts w:cs="Times New Roman"/>
                <w:sz w:val="24"/>
                <w:szCs w:val="24"/>
              </w:rPr>
            </w:pPr>
            <w:r w:rsidRPr="00214CA7">
              <w:rPr>
                <w:rFonts w:cs="Times New Roman"/>
                <w:sz w:val="24"/>
                <w:szCs w:val="24"/>
              </w:rPr>
              <w:t>В</w:t>
            </w:r>
          </w:p>
        </w:tc>
        <w:tc>
          <w:tcPr>
            <w:tcW w:w="2553" w:type="dxa"/>
          </w:tcPr>
          <w:p w14:paraId="23056E8B" w14:textId="77777777" w:rsidR="002119FB" w:rsidRPr="00214CA7" w:rsidRDefault="002119FB" w:rsidP="004B49C5">
            <w:pPr>
              <w:rPr>
                <w:rFonts w:cs="Times New Roman"/>
                <w:sz w:val="24"/>
                <w:szCs w:val="24"/>
              </w:rPr>
            </w:pPr>
            <w:r w:rsidRPr="00214CA7">
              <w:rPr>
                <w:rFonts w:cs="Times New Roman"/>
                <w:sz w:val="24"/>
                <w:szCs w:val="24"/>
              </w:rPr>
              <w:t>Ногти Гиппократа</w:t>
            </w:r>
          </w:p>
        </w:tc>
        <w:tc>
          <w:tcPr>
            <w:tcW w:w="425" w:type="dxa"/>
          </w:tcPr>
          <w:p w14:paraId="226E980D" w14:textId="77777777" w:rsidR="002119FB" w:rsidRPr="00214CA7" w:rsidRDefault="002119FB" w:rsidP="004B49C5">
            <w:pPr>
              <w:rPr>
                <w:rFonts w:cs="Times New Roman"/>
                <w:sz w:val="24"/>
                <w:szCs w:val="24"/>
              </w:rPr>
            </w:pPr>
            <w:r w:rsidRPr="00214CA7">
              <w:rPr>
                <w:rFonts w:cs="Times New Roman"/>
                <w:sz w:val="24"/>
                <w:szCs w:val="24"/>
              </w:rPr>
              <w:t>3</w:t>
            </w:r>
          </w:p>
        </w:tc>
        <w:tc>
          <w:tcPr>
            <w:tcW w:w="5805" w:type="dxa"/>
          </w:tcPr>
          <w:p w14:paraId="07CBDE21" w14:textId="77777777" w:rsidR="002119FB" w:rsidRPr="00214CA7" w:rsidRDefault="002119FB" w:rsidP="004B49C5">
            <w:pPr>
              <w:rPr>
                <w:rFonts w:cs="Times New Roman"/>
                <w:sz w:val="24"/>
                <w:szCs w:val="24"/>
              </w:rPr>
            </w:pPr>
            <w:r w:rsidRPr="00214CA7">
              <w:rPr>
                <w:rFonts w:cs="Times New Roman"/>
                <w:sz w:val="24"/>
                <w:szCs w:val="24"/>
              </w:rPr>
              <w:t>Избыточное развитие кератотической зоны ногтевого ложа</w:t>
            </w:r>
          </w:p>
        </w:tc>
      </w:tr>
      <w:tr w:rsidR="002119FB" w:rsidRPr="00214CA7" w14:paraId="2CAF6B13" w14:textId="77777777" w:rsidTr="004B49C5">
        <w:tc>
          <w:tcPr>
            <w:tcW w:w="561" w:type="dxa"/>
          </w:tcPr>
          <w:p w14:paraId="50B84007" w14:textId="77777777" w:rsidR="002119FB" w:rsidRPr="00214CA7" w:rsidRDefault="002119FB" w:rsidP="004B49C5">
            <w:pPr>
              <w:rPr>
                <w:rFonts w:cs="Times New Roman"/>
                <w:sz w:val="24"/>
                <w:szCs w:val="24"/>
              </w:rPr>
            </w:pPr>
            <w:r w:rsidRPr="00214CA7">
              <w:rPr>
                <w:rFonts w:cs="Times New Roman"/>
                <w:sz w:val="24"/>
                <w:szCs w:val="24"/>
              </w:rPr>
              <w:t>Г</w:t>
            </w:r>
          </w:p>
        </w:tc>
        <w:tc>
          <w:tcPr>
            <w:tcW w:w="2553" w:type="dxa"/>
          </w:tcPr>
          <w:p w14:paraId="477D1A65" w14:textId="77777777" w:rsidR="002119FB" w:rsidRPr="00214CA7" w:rsidRDefault="002119FB" w:rsidP="004B49C5">
            <w:pPr>
              <w:rPr>
                <w:rFonts w:cs="Times New Roman"/>
                <w:sz w:val="24"/>
                <w:szCs w:val="24"/>
              </w:rPr>
            </w:pPr>
            <w:r w:rsidRPr="00214CA7">
              <w:rPr>
                <w:rFonts w:cs="Times New Roman"/>
                <w:sz w:val="24"/>
                <w:szCs w:val="24"/>
              </w:rPr>
              <w:t>Онихолизис</w:t>
            </w:r>
          </w:p>
        </w:tc>
        <w:tc>
          <w:tcPr>
            <w:tcW w:w="425" w:type="dxa"/>
          </w:tcPr>
          <w:p w14:paraId="256A63F8" w14:textId="77777777" w:rsidR="002119FB" w:rsidRPr="00214CA7" w:rsidRDefault="002119FB" w:rsidP="004B49C5">
            <w:pPr>
              <w:rPr>
                <w:rFonts w:cs="Times New Roman"/>
                <w:sz w:val="24"/>
                <w:szCs w:val="24"/>
              </w:rPr>
            </w:pPr>
            <w:r w:rsidRPr="00214CA7">
              <w:rPr>
                <w:rFonts w:cs="Times New Roman"/>
                <w:sz w:val="24"/>
                <w:szCs w:val="24"/>
              </w:rPr>
              <w:t>4</w:t>
            </w:r>
          </w:p>
        </w:tc>
        <w:tc>
          <w:tcPr>
            <w:tcW w:w="5805" w:type="dxa"/>
          </w:tcPr>
          <w:p w14:paraId="7D89DB4F" w14:textId="77777777" w:rsidR="002119FB" w:rsidRPr="00214CA7" w:rsidRDefault="002119FB" w:rsidP="004B49C5">
            <w:pPr>
              <w:rPr>
                <w:rFonts w:cs="Times New Roman"/>
                <w:sz w:val="24"/>
                <w:szCs w:val="24"/>
              </w:rPr>
            </w:pPr>
            <w:r w:rsidRPr="00214CA7">
              <w:rPr>
                <w:rFonts w:cs="Times New Roman"/>
                <w:sz w:val="24"/>
                <w:szCs w:val="24"/>
              </w:rPr>
              <w:t>Образование глубокого блюдцеобразного вдавливания на поверхности ногтевой пластины, при этом ее толщина и цвет не меняются</w:t>
            </w:r>
          </w:p>
        </w:tc>
      </w:tr>
      <w:tr w:rsidR="002119FB" w:rsidRPr="00214CA7" w14:paraId="7824F867" w14:textId="77777777" w:rsidTr="004B49C5">
        <w:tc>
          <w:tcPr>
            <w:tcW w:w="561" w:type="dxa"/>
          </w:tcPr>
          <w:p w14:paraId="60AB77AA" w14:textId="77777777" w:rsidR="002119FB" w:rsidRPr="00214CA7" w:rsidRDefault="002119FB" w:rsidP="004B49C5">
            <w:pPr>
              <w:rPr>
                <w:rFonts w:cs="Times New Roman"/>
                <w:sz w:val="24"/>
                <w:szCs w:val="24"/>
              </w:rPr>
            </w:pPr>
          </w:p>
        </w:tc>
        <w:tc>
          <w:tcPr>
            <w:tcW w:w="2553" w:type="dxa"/>
          </w:tcPr>
          <w:p w14:paraId="2D1AA4B4" w14:textId="77777777" w:rsidR="002119FB" w:rsidRPr="00214CA7" w:rsidRDefault="002119FB" w:rsidP="004B49C5">
            <w:pPr>
              <w:rPr>
                <w:rFonts w:cs="Times New Roman"/>
                <w:sz w:val="24"/>
                <w:szCs w:val="24"/>
              </w:rPr>
            </w:pPr>
          </w:p>
        </w:tc>
        <w:tc>
          <w:tcPr>
            <w:tcW w:w="425" w:type="dxa"/>
          </w:tcPr>
          <w:p w14:paraId="722D4F1A" w14:textId="77777777" w:rsidR="002119FB" w:rsidRPr="00214CA7" w:rsidRDefault="002119FB" w:rsidP="004B49C5">
            <w:pPr>
              <w:rPr>
                <w:rFonts w:cs="Times New Roman"/>
                <w:sz w:val="24"/>
                <w:szCs w:val="24"/>
              </w:rPr>
            </w:pPr>
            <w:r w:rsidRPr="00214CA7">
              <w:rPr>
                <w:rFonts w:cs="Times New Roman"/>
                <w:sz w:val="24"/>
                <w:szCs w:val="24"/>
              </w:rPr>
              <w:t>5</w:t>
            </w:r>
          </w:p>
        </w:tc>
        <w:tc>
          <w:tcPr>
            <w:tcW w:w="5805" w:type="dxa"/>
          </w:tcPr>
          <w:p w14:paraId="4F407DBF" w14:textId="77777777" w:rsidR="002119FB" w:rsidRPr="00214CA7" w:rsidRDefault="002119FB" w:rsidP="004B49C5">
            <w:pPr>
              <w:rPr>
                <w:rFonts w:cs="Times New Roman"/>
                <w:sz w:val="24"/>
                <w:szCs w:val="24"/>
              </w:rPr>
            </w:pPr>
            <w:r w:rsidRPr="00214CA7">
              <w:rPr>
                <w:rFonts w:cs="Times New Roman"/>
                <w:sz w:val="24"/>
                <w:szCs w:val="24"/>
              </w:rPr>
              <w:t>Дистальное и/или латеральное отслоение ногтевой пластины от ногтевого ложа</w:t>
            </w:r>
          </w:p>
        </w:tc>
      </w:tr>
    </w:tbl>
    <w:p w14:paraId="3D5A7676" w14:textId="77777777" w:rsidR="002119FB" w:rsidRPr="00214CA7" w:rsidRDefault="002119FB" w:rsidP="002119FB">
      <w:pPr>
        <w:rPr>
          <w:rFonts w:cs="Times New Roman"/>
          <w:szCs w:val="28"/>
        </w:rPr>
      </w:pPr>
      <w:r w:rsidRPr="00214CA7">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214CA7" w14:paraId="7CA0FC3C" w14:textId="77777777" w:rsidTr="004B49C5">
        <w:tc>
          <w:tcPr>
            <w:tcW w:w="2336" w:type="dxa"/>
            <w:vAlign w:val="center"/>
          </w:tcPr>
          <w:p w14:paraId="527F6E33" w14:textId="77777777" w:rsidR="002119FB" w:rsidRPr="00214CA7" w:rsidRDefault="002119FB" w:rsidP="004B49C5">
            <w:pPr>
              <w:jc w:val="center"/>
              <w:rPr>
                <w:rFonts w:cs="Times New Roman"/>
                <w:szCs w:val="28"/>
              </w:rPr>
            </w:pPr>
            <w:r w:rsidRPr="00214CA7">
              <w:rPr>
                <w:rFonts w:cs="Times New Roman"/>
                <w:szCs w:val="28"/>
              </w:rPr>
              <w:t>А</w:t>
            </w:r>
          </w:p>
        </w:tc>
        <w:tc>
          <w:tcPr>
            <w:tcW w:w="2336" w:type="dxa"/>
            <w:vAlign w:val="center"/>
          </w:tcPr>
          <w:p w14:paraId="7DB3727D" w14:textId="77777777" w:rsidR="002119FB" w:rsidRPr="00214CA7" w:rsidRDefault="002119FB" w:rsidP="004B49C5">
            <w:pPr>
              <w:jc w:val="center"/>
              <w:rPr>
                <w:rFonts w:cs="Times New Roman"/>
                <w:szCs w:val="28"/>
              </w:rPr>
            </w:pPr>
            <w:r w:rsidRPr="00214CA7">
              <w:rPr>
                <w:rFonts w:cs="Times New Roman"/>
                <w:szCs w:val="28"/>
              </w:rPr>
              <w:t>Б</w:t>
            </w:r>
          </w:p>
        </w:tc>
        <w:tc>
          <w:tcPr>
            <w:tcW w:w="2336" w:type="dxa"/>
            <w:vAlign w:val="center"/>
          </w:tcPr>
          <w:p w14:paraId="683C2F0D" w14:textId="77777777" w:rsidR="002119FB" w:rsidRPr="00214CA7" w:rsidRDefault="002119FB" w:rsidP="004B49C5">
            <w:pPr>
              <w:jc w:val="center"/>
              <w:rPr>
                <w:rFonts w:cs="Times New Roman"/>
                <w:szCs w:val="28"/>
              </w:rPr>
            </w:pPr>
            <w:r w:rsidRPr="00214CA7">
              <w:rPr>
                <w:rFonts w:cs="Times New Roman"/>
                <w:szCs w:val="28"/>
              </w:rPr>
              <w:t>В</w:t>
            </w:r>
          </w:p>
        </w:tc>
        <w:tc>
          <w:tcPr>
            <w:tcW w:w="2336" w:type="dxa"/>
            <w:vAlign w:val="center"/>
          </w:tcPr>
          <w:p w14:paraId="67E5F97C" w14:textId="77777777" w:rsidR="002119FB" w:rsidRPr="00214CA7" w:rsidRDefault="002119FB" w:rsidP="004B49C5">
            <w:pPr>
              <w:jc w:val="center"/>
              <w:rPr>
                <w:rFonts w:cs="Times New Roman"/>
                <w:szCs w:val="28"/>
              </w:rPr>
            </w:pPr>
            <w:r w:rsidRPr="00214CA7">
              <w:rPr>
                <w:rFonts w:cs="Times New Roman"/>
                <w:szCs w:val="28"/>
              </w:rPr>
              <w:t>Г</w:t>
            </w:r>
          </w:p>
        </w:tc>
      </w:tr>
      <w:tr w:rsidR="002119FB" w:rsidRPr="00214CA7" w14:paraId="5A18A2B1" w14:textId="77777777" w:rsidTr="004B49C5">
        <w:tc>
          <w:tcPr>
            <w:tcW w:w="2336" w:type="dxa"/>
            <w:vAlign w:val="center"/>
          </w:tcPr>
          <w:p w14:paraId="46F9831B" w14:textId="77777777" w:rsidR="002119FB" w:rsidRPr="00214CA7" w:rsidRDefault="002119FB" w:rsidP="004B49C5">
            <w:pPr>
              <w:jc w:val="center"/>
              <w:rPr>
                <w:rFonts w:cs="Times New Roman"/>
                <w:szCs w:val="28"/>
              </w:rPr>
            </w:pPr>
          </w:p>
        </w:tc>
        <w:tc>
          <w:tcPr>
            <w:tcW w:w="2336" w:type="dxa"/>
            <w:vAlign w:val="center"/>
          </w:tcPr>
          <w:p w14:paraId="6D277FA4" w14:textId="77777777" w:rsidR="002119FB" w:rsidRPr="00214CA7" w:rsidRDefault="002119FB" w:rsidP="004B49C5">
            <w:pPr>
              <w:jc w:val="center"/>
              <w:rPr>
                <w:rFonts w:cs="Times New Roman"/>
                <w:szCs w:val="28"/>
              </w:rPr>
            </w:pPr>
          </w:p>
        </w:tc>
        <w:tc>
          <w:tcPr>
            <w:tcW w:w="2336" w:type="dxa"/>
            <w:vAlign w:val="center"/>
          </w:tcPr>
          <w:p w14:paraId="1F58B8CE" w14:textId="77777777" w:rsidR="002119FB" w:rsidRPr="00214CA7" w:rsidRDefault="002119FB" w:rsidP="004B49C5">
            <w:pPr>
              <w:jc w:val="center"/>
              <w:rPr>
                <w:rFonts w:cs="Times New Roman"/>
                <w:szCs w:val="28"/>
              </w:rPr>
            </w:pPr>
          </w:p>
        </w:tc>
        <w:tc>
          <w:tcPr>
            <w:tcW w:w="2336" w:type="dxa"/>
            <w:vAlign w:val="center"/>
          </w:tcPr>
          <w:p w14:paraId="29B684FD" w14:textId="77777777" w:rsidR="002119FB" w:rsidRPr="00214CA7" w:rsidRDefault="002119FB" w:rsidP="004B49C5">
            <w:pPr>
              <w:jc w:val="center"/>
              <w:rPr>
                <w:rFonts w:cs="Times New Roman"/>
                <w:szCs w:val="28"/>
              </w:rPr>
            </w:pPr>
          </w:p>
        </w:tc>
      </w:tr>
    </w:tbl>
    <w:p w14:paraId="1FDB575A" w14:textId="77777777" w:rsidR="002119FB" w:rsidRPr="00214CA7"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196FA10C" w14:textId="77777777" w:rsidTr="004B49C5">
        <w:tc>
          <w:tcPr>
            <w:tcW w:w="2830" w:type="dxa"/>
          </w:tcPr>
          <w:p w14:paraId="3CB2C960"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31E42BC3" w14:textId="3395D8E4" w:rsidR="002119FB" w:rsidRPr="00214CA7" w:rsidRDefault="002119FB" w:rsidP="004B49C5">
            <w:pPr>
              <w:rPr>
                <w:rFonts w:cs="Times New Roman"/>
                <w:b/>
                <w:bCs/>
                <w:szCs w:val="28"/>
              </w:rPr>
            </w:pPr>
            <w:r w:rsidRPr="00214CA7">
              <w:rPr>
                <w:rFonts w:cs="Times New Roman"/>
                <w:b/>
                <w:bCs/>
                <w:szCs w:val="28"/>
              </w:rPr>
              <w:t>3.44</w:t>
            </w:r>
          </w:p>
        </w:tc>
      </w:tr>
      <w:tr w:rsidR="002119FB" w:rsidRPr="00214CA7" w14:paraId="566816FC" w14:textId="77777777" w:rsidTr="004B49C5">
        <w:tc>
          <w:tcPr>
            <w:tcW w:w="2830" w:type="dxa"/>
          </w:tcPr>
          <w:p w14:paraId="6A820E97"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A76B0C4"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23801FF3" w14:textId="77777777" w:rsidTr="004B49C5">
        <w:tc>
          <w:tcPr>
            <w:tcW w:w="2830" w:type="dxa"/>
          </w:tcPr>
          <w:p w14:paraId="72469BD5"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9D535DD"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75861518" w14:textId="77777777" w:rsidTr="004B49C5">
        <w:tc>
          <w:tcPr>
            <w:tcW w:w="2830" w:type="dxa"/>
          </w:tcPr>
          <w:p w14:paraId="05567DC1"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62230BBC"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74294857" w14:textId="77777777" w:rsidTr="004B49C5">
        <w:tc>
          <w:tcPr>
            <w:tcW w:w="2830" w:type="dxa"/>
          </w:tcPr>
          <w:p w14:paraId="33E425D7"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528C8724" w14:textId="44ADFFEF" w:rsidR="002119FB" w:rsidRPr="00214CA7" w:rsidRDefault="002119FB" w:rsidP="004B49C5">
            <w:pPr>
              <w:rPr>
                <w:rFonts w:cs="Times New Roman"/>
                <w:szCs w:val="28"/>
              </w:rPr>
            </w:pPr>
            <w:r w:rsidRPr="00214CA7">
              <w:rPr>
                <w:szCs w:val="28"/>
              </w:rPr>
              <w:t>ПК-2</w:t>
            </w:r>
            <w:r w:rsidR="00E444C1" w:rsidRPr="00214CA7">
              <w:rPr>
                <w:szCs w:val="28"/>
              </w:rPr>
              <w:t xml:space="preserve"> (ПК-2.1, ПК-2.2)</w:t>
            </w:r>
            <w:r w:rsidRPr="00214CA7">
              <w:rPr>
                <w:szCs w:val="28"/>
              </w:rPr>
              <w:t>, ПК-5</w:t>
            </w:r>
            <w:r w:rsidR="00E444C1" w:rsidRPr="00214CA7">
              <w:rPr>
                <w:szCs w:val="28"/>
              </w:rPr>
              <w:t xml:space="preserve"> (ПК-5.1)</w:t>
            </w:r>
          </w:p>
        </w:tc>
      </w:tr>
    </w:tbl>
    <w:p w14:paraId="6EC930C2"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376065C2" w14:textId="77777777" w:rsidR="002119FB" w:rsidRPr="00214CA7" w:rsidRDefault="002119FB" w:rsidP="002119FB">
      <w:pPr>
        <w:ind w:firstLine="708"/>
        <w:rPr>
          <w:rFonts w:cs="Times New Roman"/>
          <w:szCs w:val="28"/>
        </w:rPr>
      </w:pPr>
      <w:r w:rsidRPr="00214CA7">
        <w:rPr>
          <w:rFonts w:cs="Times New Roman"/>
          <w:szCs w:val="28"/>
        </w:rPr>
        <w:t>Мелазма чаще всего возникает</w:t>
      </w:r>
    </w:p>
    <w:p w14:paraId="082C90E2" w14:textId="77777777" w:rsidR="002119FB" w:rsidRPr="00214CA7" w:rsidRDefault="002119FB" w:rsidP="002119FB">
      <w:pPr>
        <w:rPr>
          <w:rStyle w:val="fontstyle01"/>
          <w:sz w:val="28"/>
          <w:szCs w:val="32"/>
        </w:rPr>
      </w:pPr>
      <w:r w:rsidRPr="00214CA7">
        <w:rPr>
          <w:rStyle w:val="fontstyle01"/>
          <w:sz w:val="28"/>
          <w:szCs w:val="32"/>
        </w:rPr>
        <w:t>А) У женщин на коже лица и шеи</w:t>
      </w:r>
    </w:p>
    <w:p w14:paraId="30BED391" w14:textId="77777777" w:rsidR="002119FB" w:rsidRPr="00214CA7" w:rsidRDefault="002119FB" w:rsidP="002119FB">
      <w:pPr>
        <w:rPr>
          <w:rStyle w:val="fontstyle01"/>
          <w:sz w:val="28"/>
          <w:szCs w:val="32"/>
        </w:rPr>
      </w:pPr>
      <w:r w:rsidRPr="00214CA7">
        <w:rPr>
          <w:rStyle w:val="fontstyle01"/>
          <w:sz w:val="28"/>
          <w:szCs w:val="32"/>
        </w:rPr>
        <w:t>Б) У мужчин на коже лица и шеи</w:t>
      </w:r>
    </w:p>
    <w:p w14:paraId="23C734A0" w14:textId="77777777" w:rsidR="002119FB" w:rsidRPr="00214CA7" w:rsidRDefault="002119FB" w:rsidP="002119FB">
      <w:pPr>
        <w:rPr>
          <w:rStyle w:val="fontstyle01"/>
          <w:sz w:val="28"/>
          <w:szCs w:val="32"/>
        </w:rPr>
      </w:pPr>
      <w:r w:rsidRPr="00214CA7">
        <w:rPr>
          <w:rStyle w:val="fontstyle01"/>
          <w:sz w:val="28"/>
          <w:szCs w:val="32"/>
        </w:rPr>
        <w:t>В) На коже тыльной поверхности кистей все зависимости от пола</w:t>
      </w:r>
    </w:p>
    <w:p w14:paraId="2C3A9486" w14:textId="77777777" w:rsidR="002119FB" w:rsidRPr="00214CA7" w:rsidRDefault="002119FB" w:rsidP="002119FB">
      <w:pPr>
        <w:rPr>
          <w:rStyle w:val="fontstyle01"/>
          <w:sz w:val="28"/>
          <w:szCs w:val="32"/>
        </w:rPr>
      </w:pPr>
      <w:r w:rsidRPr="00214CA7">
        <w:rPr>
          <w:rStyle w:val="fontstyle01"/>
          <w:sz w:val="28"/>
          <w:szCs w:val="32"/>
        </w:rPr>
        <w:t>Г) На волосистой части головы вне зависимости от пола</w:t>
      </w:r>
    </w:p>
    <w:p w14:paraId="5E60AD92" w14:textId="77777777" w:rsidR="002119FB" w:rsidRPr="00214CA7" w:rsidRDefault="002119FB" w:rsidP="002119FB">
      <w:pPr>
        <w:ind w:firstLine="708"/>
        <w:rPr>
          <w:rFonts w:cs="Times New Roman"/>
          <w:szCs w:val="28"/>
        </w:rPr>
      </w:pPr>
      <w:r w:rsidRPr="00214CA7">
        <w:rPr>
          <w:rFonts w:cs="Times New Roman"/>
          <w:szCs w:val="28"/>
        </w:rPr>
        <w:t>Ответ:</w:t>
      </w:r>
    </w:p>
    <w:p w14:paraId="3DEFB286"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6AC209ED" w14:textId="77777777" w:rsidR="002119FB" w:rsidRPr="00214CA7" w:rsidRDefault="002119FB" w:rsidP="002119FB"/>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214CA7" w14:paraId="246B4865" w14:textId="77777777" w:rsidTr="004B49C5">
        <w:tc>
          <w:tcPr>
            <w:tcW w:w="2977" w:type="dxa"/>
          </w:tcPr>
          <w:p w14:paraId="3103A64F"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367" w:type="dxa"/>
          </w:tcPr>
          <w:p w14:paraId="740FFD09" w14:textId="3F059CE3" w:rsidR="002119FB" w:rsidRPr="00214CA7" w:rsidRDefault="002119FB" w:rsidP="004B49C5">
            <w:pPr>
              <w:rPr>
                <w:rFonts w:cs="Times New Roman"/>
                <w:b/>
                <w:bCs/>
                <w:szCs w:val="28"/>
              </w:rPr>
            </w:pPr>
            <w:r w:rsidRPr="00214CA7">
              <w:rPr>
                <w:rFonts w:cs="Times New Roman"/>
                <w:b/>
                <w:bCs/>
                <w:szCs w:val="28"/>
              </w:rPr>
              <w:t>3.45</w:t>
            </w:r>
          </w:p>
        </w:tc>
      </w:tr>
      <w:tr w:rsidR="002119FB" w:rsidRPr="00214CA7" w14:paraId="2F08A3C4" w14:textId="77777777" w:rsidTr="004B49C5">
        <w:tc>
          <w:tcPr>
            <w:tcW w:w="2977" w:type="dxa"/>
          </w:tcPr>
          <w:p w14:paraId="42C50390" w14:textId="77777777" w:rsidR="002119FB" w:rsidRPr="00214CA7" w:rsidRDefault="002119FB" w:rsidP="004B49C5">
            <w:pPr>
              <w:rPr>
                <w:rFonts w:cs="Times New Roman"/>
                <w:szCs w:val="28"/>
              </w:rPr>
            </w:pPr>
            <w:r w:rsidRPr="00214CA7">
              <w:rPr>
                <w:rFonts w:cs="Times New Roman"/>
                <w:szCs w:val="28"/>
              </w:rPr>
              <w:t>Тип задания</w:t>
            </w:r>
          </w:p>
        </w:tc>
        <w:tc>
          <w:tcPr>
            <w:tcW w:w="6367" w:type="dxa"/>
          </w:tcPr>
          <w:p w14:paraId="1B267FFC"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соответствия</w:t>
            </w:r>
          </w:p>
        </w:tc>
      </w:tr>
      <w:tr w:rsidR="002119FB" w:rsidRPr="00214CA7" w14:paraId="615FA826" w14:textId="77777777" w:rsidTr="004B49C5">
        <w:tc>
          <w:tcPr>
            <w:tcW w:w="2977" w:type="dxa"/>
          </w:tcPr>
          <w:p w14:paraId="797F5909"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367" w:type="dxa"/>
          </w:tcPr>
          <w:p w14:paraId="2587AF5F"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11C2D71E" w14:textId="77777777" w:rsidTr="004B49C5">
        <w:tc>
          <w:tcPr>
            <w:tcW w:w="2977" w:type="dxa"/>
          </w:tcPr>
          <w:p w14:paraId="2DC2B570"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367" w:type="dxa"/>
          </w:tcPr>
          <w:p w14:paraId="21B7584A" w14:textId="77777777" w:rsidR="002119FB" w:rsidRPr="00214CA7" w:rsidRDefault="002119FB" w:rsidP="004B49C5">
            <w:pPr>
              <w:rPr>
                <w:rFonts w:cs="Times New Roman"/>
                <w:szCs w:val="28"/>
              </w:rPr>
            </w:pPr>
            <w:r w:rsidRPr="00214CA7">
              <w:rPr>
                <w:rFonts w:cs="Times New Roman"/>
                <w:szCs w:val="28"/>
              </w:rPr>
              <w:t>7 минут</w:t>
            </w:r>
          </w:p>
        </w:tc>
      </w:tr>
      <w:tr w:rsidR="002119FB" w:rsidRPr="00214CA7" w14:paraId="6A39AFB6" w14:textId="77777777" w:rsidTr="004B49C5">
        <w:tc>
          <w:tcPr>
            <w:tcW w:w="2977" w:type="dxa"/>
          </w:tcPr>
          <w:p w14:paraId="7AC35144" w14:textId="77777777" w:rsidR="002119FB" w:rsidRPr="00214CA7" w:rsidRDefault="002119FB" w:rsidP="004B49C5">
            <w:pPr>
              <w:rPr>
                <w:rFonts w:cs="Times New Roman"/>
                <w:szCs w:val="28"/>
              </w:rPr>
            </w:pPr>
            <w:r w:rsidRPr="00214CA7">
              <w:rPr>
                <w:rFonts w:cs="Times New Roman"/>
                <w:szCs w:val="28"/>
              </w:rPr>
              <w:lastRenderedPageBreak/>
              <w:t>Проверяемые компетенции</w:t>
            </w:r>
          </w:p>
        </w:tc>
        <w:tc>
          <w:tcPr>
            <w:tcW w:w="6367" w:type="dxa"/>
          </w:tcPr>
          <w:p w14:paraId="3211A6D3" w14:textId="4BEC2389" w:rsidR="002119FB" w:rsidRPr="00214CA7" w:rsidRDefault="002119FB" w:rsidP="004B49C5">
            <w:pPr>
              <w:rPr>
                <w:rFonts w:cs="Times New Roman"/>
                <w:szCs w:val="28"/>
              </w:rPr>
            </w:pPr>
            <w:r w:rsidRPr="00214CA7">
              <w:rPr>
                <w:szCs w:val="28"/>
              </w:rPr>
              <w:t>ПК-2</w:t>
            </w:r>
            <w:r w:rsidR="00537E9C" w:rsidRPr="00214CA7">
              <w:rPr>
                <w:szCs w:val="28"/>
              </w:rPr>
              <w:t xml:space="preserve"> (ПК-2.1, ПК-2.2)</w:t>
            </w:r>
            <w:r w:rsidRPr="00214CA7">
              <w:rPr>
                <w:szCs w:val="28"/>
              </w:rPr>
              <w:t>, ПК-5</w:t>
            </w:r>
            <w:r w:rsidR="00537E9C" w:rsidRPr="00214CA7">
              <w:rPr>
                <w:szCs w:val="28"/>
              </w:rPr>
              <w:t xml:space="preserve"> (ПК-5.1, ПК-5.2, ПК-5.3)</w:t>
            </w:r>
            <w:r w:rsidRPr="00214CA7">
              <w:rPr>
                <w:szCs w:val="28"/>
              </w:rPr>
              <w:t>, ПК-6</w:t>
            </w:r>
            <w:r w:rsidR="00537E9C" w:rsidRPr="00214CA7">
              <w:rPr>
                <w:szCs w:val="28"/>
              </w:rPr>
              <w:t xml:space="preserve"> (ПК-6.1, ПК-6.2, ПК-6.3)</w:t>
            </w:r>
          </w:p>
        </w:tc>
      </w:tr>
    </w:tbl>
    <w:p w14:paraId="4216C8C3"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установите соответствие.</w:t>
      </w:r>
    </w:p>
    <w:p w14:paraId="7F20AD0A" w14:textId="77777777" w:rsidR="002119FB" w:rsidRPr="00214CA7" w:rsidRDefault="002119FB" w:rsidP="002119FB">
      <w:pPr>
        <w:ind w:firstLine="708"/>
        <w:rPr>
          <w:rFonts w:cs="Times New Roman"/>
          <w:szCs w:val="28"/>
        </w:rPr>
      </w:pPr>
      <w:r w:rsidRPr="00214CA7">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2119FB" w:rsidRPr="00214CA7" w14:paraId="10D1CC19" w14:textId="77777777" w:rsidTr="004B49C5">
        <w:tc>
          <w:tcPr>
            <w:tcW w:w="3114" w:type="dxa"/>
            <w:gridSpan w:val="2"/>
            <w:vAlign w:val="center"/>
          </w:tcPr>
          <w:p w14:paraId="239B4E6C" w14:textId="77777777" w:rsidR="002119FB" w:rsidRPr="00214CA7" w:rsidRDefault="002119FB" w:rsidP="004B49C5">
            <w:pPr>
              <w:jc w:val="center"/>
              <w:rPr>
                <w:rFonts w:cs="Times New Roman"/>
                <w:sz w:val="24"/>
                <w:szCs w:val="24"/>
              </w:rPr>
            </w:pPr>
            <w:r w:rsidRPr="00214CA7">
              <w:rPr>
                <w:rFonts w:cs="Times New Roman"/>
                <w:sz w:val="24"/>
                <w:szCs w:val="24"/>
              </w:rPr>
              <w:t>Нарушение пигментации кожи</w:t>
            </w:r>
          </w:p>
        </w:tc>
        <w:tc>
          <w:tcPr>
            <w:tcW w:w="6230" w:type="dxa"/>
            <w:gridSpan w:val="2"/>
            <w:vAlign w:val="center"/>
          </w:tcPr>
          <w:p w14:paraId="181C4D65" w14:textId="77777777" w:rsidR="002119FB" w:rsidRPr="00214CA7" w:rsidRDefault="002119FB" w:rsidP="004B49C5">
            <w:pPr>
              <w:jc w:val="center"/>
              <w:rPr>
                <w:rFonts w:cs="Times New Roman"/>
                <w:sz w:val="24"/>
                <w:szCs w:val="24"/>
              </w:rPr>
            </w:pPr>
            <w:r w:rsidRPr="00214CA7">
              <w:rPr>
                <w:rFonts w:cs="Times New Roman"/>
                <w:sz w:val="24"/>
                <w:szCs w:val="24"/>
              </w:rPr>
              <w:t>Клинические проявления</w:t>
            </w:r>
          </w:p>
        </w:tc>
      </w:tr>
      <w:tr w:rsidR="002119FB" w:rsidRPr="00214CA7" w14:paraId="25959CA7" w14:textId="77777777" w:rsidTr="004B49C5">
        <w:tc>
          <w:tcPr>
            <w:tcW w:w="561" w:type="dxa"/>
          </w:tcPr>
          <w:p w14:paraId="5B8F9B98" w14:textId="77777777" w:rsidR="002119FB" w:rsidRPr="00214CA7" w:rsidRDefault="002119FB" w:rsidP="004B49C5">
            <w:pPr>
              <w:rPr>
                <w:rFonts w:cs="Times New Roman"/>
                <w:sz w:val="24"/>
                <w:szCs w:val="24"/>
              </w:rPr>
            </w:pPr>
            <w:r w:rsidRPr="00214CA7">
              <w:rPr>
                <w:rFonts w:cs="Times New Roman"/>
                <w:sz w:val="24"/>
                <w:szCs w:val="24"/>
              </w:rPr>
              <w:t>А</w:t>
            </w:r>
          </w:p>
        </w:tc>
        <w:tc>
          <w:tcPr>
            <w:tcW w:w="2553" w:type="dxa"/>
          </w:tcPr>
          <w:p w14:paraId="2F50FF1F" w14:textId="77777777" w:rsidR="002119FB" w:rsidRPr="00214CA7" w:rsidRDefault="002119FB" w:rsidP="004B49C5">
            <w:pPr>
              <w:rPr>
                <w:rFonts w:cs="Times New Roman"/>
                <w:sz w:val="24"/>
                <w:szCs w:val="24"/>
              </w:rPr>
            </w:pPr>
            <w:r w:rsidRPr="00214CA7">
              <w:rPr>
                <w:rFonts w:cs="Times New Roman"/>
                <w:sz w:val="24"/>
                <w:szCs w:val="24"/>
              </w:rPr>
              <w:t>Витилиго</w:t>
            </w:r>
          </w:p>
        </w:tc>
        <w:tc>
          <w:tcPr>
            <w:tcW w:w="425" w:type="dxa"/>
          </w:tcPr>
          <w:p w14:paraId="51580720" w14:textId="77777777" w:rsidR="002119FB" w:rsidRPr="00214CA7" w:rsidRDefault="002119FB" w:rsidP="004B49C5">
            <w:pPr>
              <w:rPr>
                <w:rFonts w:cs="Times New Roman"/>
                <w:sz w:val="24"/>
                <w:szCs w:val="24"/>
              </w:rPr>
            </w:pPr>
            <w:r w:rsidRPr="00214CA7">
              <w:rPr>
                <w:rFonts w:cs="Times New Roman"/>
                <w:sz w:val="24"/>
                <w:szCs w:val="24"/>
              </w:rPr>
              <w:t>1</w:t>
            </w:r>
          </w:p>
        </w:tc>
        <w:tc>
          <w:tcPr>
            <w:tcW w:w="5805" w:type="dxa"/>
          </w:tcPr>
          <w:p w14:paraId="39163FAD" w14:textId="77777777" w:rsidR="002119FB" w:rsidRPr="00214CA7" w:rsidRDefault="002119FB" w:rsidP="004B49C5">
            <w:pPr>
              <w:rPr>
                <w:rFonts w:cs="Times New Roman"/>
                <w:sz w:val="24"/>
                <w:szCs w:val="24"/>
              </w:rPr>
            </w:pPr>
            <w:r w:rsidRPr="00214CA7">
              <w:rPr>
                <w:rFonts w:cs="Times New Roman"/>
                <w:sz w:val="24"/>
                <w:szCs w:val="24"/>
              </w:rPr>
              <w:t xml:space="preserve">Депигментированные пятна на ограниченных участках рук и ног, а также на коже туловища </w:t>
            </w:r>
            <w:r w:rsidRPr="00214CA7">
              <w:rPr>
                <w:sz w:val="24"/>
                <w:szCs w:val="24"/>
              </w:rPr>
              <w:t>с рождения</w:t>
            </w:r>
            <w:r w:rsidRPr="00214CA7">
              <w:rPr>
                <w:rFonts w:cs="Times New Roman"/>
                <w:sz w:val="24"/>
                <w:szCs w:val="24"/>
              </w:rPr>
              <w:t>. Появление белых прядей на голове спереди</w:t>
            </w:r>
          </w:p>
        </w:tc>
      </w:tr>
      <w:tr w:rsidR="002119FB" w:rsidRPr="00214CA7" w14:paraId="4FEF1CFB" w14:textId="77777777" w:rsidTr="004B49C5">
        <w:tc>
          <w:tcPr>
            <w:tcW w:w="561" w:type="dxa"/>
          </w:tcPr>
          <w:p w14:paraId="77A76D1C" w14:textId="77777777" w:rsidR="002119FB" w:rsidRPr="00214CA7" w:rsidRDefault="002119FB" w:rsidP="004B49C5">
            <w:pPr>
              <w:rPr>
                <w:rFonts w:cs="Times New Roman"/>
                <w:sz w:val="24"/>
                <w:szCs w:val="24"/>
              </w:rPr>
            </w:pPr>
            <w:r w:rsidRPr="00214CA7">
              <w:rPr>
                <w:rFonts w:cs="Times New Roman"/>
                <w:sz w:val="24"/>
                <w:szCs w:val="24"/>
              </w:rPr>
              <w:t>Б</w:t>
            </w:r>
          </w:p>
        </w:tc>
        <w:tc>
          <w:tcPr>
            <w:tcW w:w="2553" w:type="dxa"/>
          </w:tcPr>
          <w:p w14:paraId="6D11BF15" w14:textId="77777777" w:rsidR="002119FB" w:rsidRPr="00214CA7" w:rsidRDefault="002119FB" w:rsidP="004B49C5">
            <w:pPr>
              <w:rPr>
                <w:rFonts w:cs="Times New Roman"/>
                <w:sz w:val="24"/>
                <w:szCs w:val="24"/>
              </w:rPr>
            </w:pPr>
            <w:r w:rsidRPr="00214CA7">
              <w:rPr>
                <w:rFonts w:cs="Times New Roman"/>
                <w:sz w:val="24"/>
                <w:szCs w:val="24"/>
              </w:rPr>
              <w:t>Альбинизм</w:t>
            </w:r>
          </w:p>
        </w:tc>
        <w:tc>
          <w:tcPr>
            <w:tcW w:w="425" w:type="dxa"/>
          </w:tcPr>
          <w:p w14:paraId="5CDC88D4" w14:textId="77777777" w:rsidR="002119FB" w:rsidRPr="00214CA7" w:rsidRDefault="002119FB" w:rsidP="004B49C5">
            <w:pPr>
              <w:rPr>
                <w:rFonts w:cs="Times New Roman"/>
                <w:sz w:val="24"/>
                <w:szCs w:val="24"/>
              </w:rPr>
            </w:pPr>
            <w:r w:rsidRPr="00214CA7">
              <w:rPr>
                <w:rFonts w:cs="Times New Roman"/>
                <w:sz w:val="24"/>
                <w:szCs w:val="24"/>
              </w:rPr>
              <w:t>2</w:t>
            </w:r>
          </w:p>
        </w:tc>
        <w:tc>
          <w:tcPr>
            <w:tcW w:w="5805" w:type="dxa"/>
          </w:tcPr>
          <w:p w14:paraId="137A2521" w14:textId="77777777" w:rsidR="002119FB" w:rsidRPr="00214CA7" w:rsidRDefault="002119FB" w:rsidP="004B49C5">
            <w:pPr>
              <w:rPr>
                <w:rFonts w:cs="Times New Roman"/>
                <w:sz w:val="24"/>
                <w:szCs w:val="24"/>
              </w:rPr>
            </w:pPr>
            <w:r w:rsidRPr="00214CA7">
              <w:rPr>
                <w:rFonts w:cs="Times New Roman"/>
                <w:sz w:val="24"/>
                <w:szCs w:val="24"/>
              </w:rPr>
              <w:t>Серовато-синяя пигнемнация с нечеткими границами на коже височной области и век или в брахиоцефальной области</w:t>
            </w:r>
          </w:p>
        </w:tc>
      </w:tr>
      <w:tr w:rsidR="002119FB" w:rsidRPr="00214CA7" w14:paraId="08D5E209" w14:textId="77777777" w:rsidTr="004B49C5">
        <w:tc>
          <w:tcPr>
            <w:tcW w:w="561" w:type="dxa"/>
          </w:tcPr>
          <w:p w14:paraId="2337B9A7" w14:textId="77777777" w:rsidR="002119FB" w:rsidRPr="00214CA7" w:rsidRDefault="002119FB" w:rsidP="004B49C5">
            <w:pPr>
              <w:rPr>
                <w:rFonts w:cs="Times New Roman"/>
                <w:sz w:val="24"/>
                <w:szCs w:val="24"/>
              </w:rPr>
            </w:pPr>
            <w:r w:rsidRPr="00214CA7">
              <w:rPr>
                <w:rFonts w:cs="Times New Roman"/>
                <w:sz w:val="24"/>
                <w:szCs w:val="24"/>
              </w:rPr>
              <w:t>В</w:t>
            </w:r>
          </w:p>
        </w:tc>
        <w:tc>
          <w:tcPr>
            <w:tcW w:w="2553" w:type="dxa"/>
          </w:tcPr>
          <w:p w14:paraId="2BDA07CC" w14:textId="77777777" w:rsidR="002119FB" w:rsidRPr="00214CA7" w:rsidRDefault="002119FB" w:rsidP="004B49C5">
            <w:pPr>
              <w:rPr>
                <w:rFonts w:cs="Times New Roman"/>
                <w:sz w:val="24"/>
                <w:szCs w:val="24"/>
              </w:rPr>
            </w:pPr>
            <w:r w:rsidRPr="00214CA7">
              <w:rPr>
                <w:rFonts w:cs="Times New Roman"/>
                <w:sz w:val="24"/>
                <w:szCs w:val="24"/>
              </w:rPr>
              <w:t>Мелазма</w:t>
            </w:r>
          </w:p>
        </w:tc>
        <w:tc>
          <w:tcPr>
            <w:tcW w:w="425" w:type="dxa"/>
          </w:tcPr>
          <w:p w14:paraId="6669E590" w14:textId="77777777" w:rsidR="002119FB" w:rsidRPr="00214CA7" w:rsidRDefault="002119FB" w:rsidP="004B49C5">
            <w:pPr>
              <w:rPr>
                <w:rFonts w:cs="Times New Roman"/>
                <w:sz w:val="24"/>
                <w:szCs w:val="24"/>
              </w:rPr>
            </w:pPr>
            <w:r w:rsidRPr="00214CA7">
              <w:rPr>
                <w:rFonts w:cs="Times New Roman"/>
                <w:sz w:val="24"/>
                <w:szCs w:val="24"/>
              </w:rPr>
              <w:t>3</w:t>
            </w:r>
          </w:p>
        </w:tc>
        <w:tc>
          <w:tcPr>
            <w:tcW w:w="5805" w:type="dxa"/>
          </w:tcPr>
          <w:p w14:paraId="0798B7F5" w14:textId="77777777" w:rsidR="002119FB" w:rsidRPr="00214CA7" w:rsidRDefault="002119FB" w:rsidP="004B49C5">
            <w:pPr>
              <w:rPr>
                <w:rFonts w:cs="Times New Roman"/>
                <w:sz w:val="24"/>
                <w:szCs w:val="24"/>
              </w:rPr>
            </w:pPr>
            <w:r w:rsidRPr="00214CA7">
              <w:rPr>
                <w:rFonts w:cs="Times New Roman"/>
                <w:sz w:val="24"/>
                <w:szCs w:val="24"/>
              </w:rPr>
              <w:t>Появление округлых, продолговатых и неправильной формы пятен с четкими границами, молочно-белого цвета, размером от 5 мм до нескольких сантиметров</w:t>
            </w:r>
          </w:p>
        </w:tc>
      </w:tr>
      <w:tr w:rsidR="002119FB" w:rsidRPr="00214CA7" w14:paraId="522775FF" w14:textId="77777777" w:rsidTr="004B49C5">
        <w:tc>
          <w:tcPr>
            <w:tcW w:w="561" w:type="dxa"/>
          </w:tcPr>
          <w:p w14:paraId="104D374F" w14:textId="77777777" w:rsidR="002119FB" w:rsidRPr="00214CA7" w:rsidRDefault="002119FB" w:rsidP="004B49C5">
            <w:pPr>
              <w:rPr>
                <w:rFonts w:cs="Times New Roman"/>
                <w:sz w:val="24"/>
                <w:szCs w:val="24"/>
              </w:rPr>
            </w:pPr>
            <w:r w:rsidRPr="00214CA7">
              <w:rPr>
                <w:rFonts w:cs="Times New Roman"/>
                <w:sz w:val="24"/>
                <w:szCs w:val="24"/>
              </w:rPr>
              <w:t>Г</w:t>
            </w:r>
          </w:p>
        </w:tc>
        <w:tc>
          <w:tcPr>
            <w:tcW w:w="2553" w:type="dxa"/>
          </w:tcPr>
          <w:p w14:paraId="7D4F8279" w14:textId="77777777" w:rsidR="002119FB" w:rsidRPr="00214CA7" w:rsidRDefault="002119FB" w:rsidP="004B49C5">
            <w:pPr>
              <w:rPr>
                <w:rFonts w:cs="Times New Roman"/>
                <w:sz w:val="24"/>
                <w:szCs w:val="24"/>
              </w:rPr>
            </w:pPr>
            <w:r w:rsidRPr="00214CA7">
              <w:rPr>
                <w:rFonts w:cs="Times New Roman"/>
                <w:sz w:val="24"/>
                <w:szCs w:val="24"/>
              </w:rPr>
              <w:t>Веснушки</w:t>
            </w:r>
          </w:p>
        </w:tc>
        <w:tc>
          <w:tcPr>
            <w:tcW w:w="425" w:type="dxa"/>
          </w:tcPr>
          <w:p w14:paraId="6E4D65AC" w14:textId="77777777" w:rsidR="002119FB" w:rsidRPr="00214CA7" w:rsidRDefault="002119FB" w:rsidP="004B49C5">
            <w:pPr>
              <w:rPr>
                <w:rFonts w:cs="Times New Roman"/>
                <w:sz w:val="24"/>
                <w:szCs w:val="24"/>
              </w:rPr>
            </w:pPr>
            <w:r w:rsidRPr="00214CA7">
              <w:rPr>
                <w:rFonts w:cs="Times New Roman"/>
                <w:sz w:val="24"/>
                <w:szCs w:val="24"/>
              </w:rPr>
              <w:t>4</w:t>
            </w:r>
          </w:p>
        </w:tc>
        <w:tc>
          <w:tcPr>
            <w:tcW w:w="5805" w:type="dxa"/>
          </w:tcPr>
          <w:p w14:paraId="2A42724B" w14:textId="77777777" w:rsidR="002119FB" w:rsidRPr="00214CA7" w:rsidRDefault="002119FB" w:rsidP="004B49C5">
            <w:pPr>
              <w:rPr>
                <w:rFonts w:cs="Times New Roman"/>
                <w:sz w:val="24"/>
                <w:szCs w:val="24"/>
              </w:rPr>
            </w:pPr>
            <w:r w:rsidRPr="00214CA7">
              <w:rPr>
                <w:rFonts w:cs="Times New Roman"/>
                <w:sz w:val="24"/>
                <w:szCs w:val="24"/>
              </w:rPr>
              <w:t>Мелкие пятна округлой, овальной или неправильной формы от светло-желтого до темно-коричневого цвета, локализирующиеся на открытых участках кожи</w:t>
            </w:r>
          </w:p>
        </w:tc>
      </w:tr>
      <w:tr w:rsidR="002119FB" w:rsidRPr="00214CA7" w14:paraId="668FF037" w14:textId="77777777" w:rsidTr="004B49C5">
        <w:tc>
          <w:tcPr>
            <w:tcW w:w="561" w:type="dxa"/>
          </w:tcPr>
          <w:p w14:paraId="4EE68DCE" w14:textId="77777777" w:rsidR="002119FB" w:rsidRPr="00214CA7" w:rsidRDefault="002119FB" w:rsidP="004B49C5">
            <w:pPr>
              <w:rPr>
                <w:rFonts w:cs="Times New Roman"/>
                <w:sz w:val="24"/>
                <w:szCs w:val="24"/>
              </w:rPr>
            </w:pPr>
          </w:p>
        </w:tc>
        <w:tc>
          <w:tcPr>
            <w:tcW w:w="2553" w:type="dxa"/>
          </w:tcPr>
          <w:p w14:paraId="7DDAED53" w14:textId="77777777" w:rsidR="002119FB" w:rsidRPr="00214CA7" w:rsidRDefault="002119FB" w:rsidP="004B49C5">
            <w:pPr>
              <w:rPr>
                <w:rFonts w:cs="Times New Roman"/>
                <w:sz w:val="24"/>
                <w:szCs w:val="24"/>
              </w:rPr>
            </w:pPr>
          </w:p>
        </w:tc>
        <w:tc>
          <w:tcPr>
            <w:tcW w:w="425" w:type="dxa"/>
          </w:tcPr>
          <w:p w14:paraId="52CF9305" w14:textId="77777777" w:rsidR="002119FB" w:rsidRPr="00214CA7" w:rsidRDefault="002119FB" w:rsidP="004B49C5">
            <w:pPr>
              <w:rPr>
                <w:rFonts w:cs="Times New Roman"/>
                <w:sz w:val="24"/>
                <w:szCs w:val="24"/>
              </w:rPr>
            </w:pPr>
            <w:r w:rsidRPr="00214CA7">
              <w:rPr>
                <w:rFonts w:cs="Times New Roman"/>
                <w:sz w:val="24"/>
                <w:szCs w:val="24"/>
              </w:rPr>
              <w:t>5</w:t>
            </w:r>
          </w:p>
        </w:tc>
        <w:tc>
          <w:tcPr>
            <w:tcW w:w="5805" w:type="dxa"/>
          </w:tcPr>
          <w:p w14:paraId="0048090D" w14:textId="77777777" w:rsidR="002119FB" w:rsidRPr="00214CA7" w:rsidRDefault="002119FB" w:rsidP="004B49C5">
            <w:pPr>
              <w:rPr>
                <w:rFonts w:cs="Times New Roman"/>
                <w:sz w:val="24"/>
                <w:szCs w:val="24"/>
              </w:rPr>
            </w:pPr>
            <w:r w:rsidRPr="00214CA7">
              <w:rPr>
                <w:rFonts w:cs="Times New Roman"/>
                <w:sz w:val="24"/>
                <w:szCs w:val="24"/>
              </w:rPr>
              <w:t>Высыпания неравномерной пигментацией коричневато-желтого цвета в центральной части лба, над верхней губой, на подбородке, щеках и скулах, в области углов нижней челюсти</w:t>
            </w:r>
          </w:p>
        </w:tc>
      </w:tr>
    </w:tbl>
    <w:p w14:paraId="3AFF6C89" w14:textId="77777777" w:rsidR="002119FB" w:rsidRPr="00214CA7" w:rsidRDefault="002119FB" w:rsidP="002119FB">
      <w:pPr>
        <w:rPr>
          <w:rFonts w:cs="Times New Roman"/>
          <w:szCs w:val="28"/>
        </w:rPr>
      </w:pPr>
      <w:r w:rsidRPr="00214CA7">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214CA7" w14:paraId="11CFAB77" w14:textId="77777777" w:rsidTr="004B49C5">
        <w:tc>
          <w:tcPr>
            <w:tcW w:w="2336" w:type="dxa"/>
            <w:vAlign w:val="center"/>
          </w:tcPr>
          <w:p w14:paraId="73F3A3FA" w14:textId="77777777" w:rsidR="002119FB" w:rsidRPr="00214CA7" w:rsidRDefault="002119FB" w:rsidP="004B49C5">
            <w:pPr>
              <w:jc w:val="center"/>
              <w:rPr>
                <w:rFonts w:cs="Times New Roman"/>
                <w:szCs w:val="28"/>
              </w:rPr>
            </w:pPr>
            <w:r w:rsidRPr="00214CA7">
              <w:rPr>
                <w:rFonts w:cs="Times New Roman"/>
                <w:szCs w:val="28"/>
              </w:rPr>
              <w:t>А</w:t>
            </w:r>
          </w:p>
        </w:tc>
        <w:tc>
          <w:tcPr>
            <w:tcW w:w="2336" w:type="dxa"/>
            <w:vAlign w:val="center"/>
          </w:tcPr>
          <w:p w14:paraId="64E69059" w14:textId="77777777" w:rsidR="002119FB" w:rsidRPr="00214CA7" w:rsidRDefault="002119FB" w:rsidP="004B49C5">
            <w:pPr>
              <w:jc w:val="center"/>
              <w:rPr>
                <w:rFonts w:cs="Times New Roman"/>
                <w:szCs w:val="28"/>
              </w:rPr>
            </w:pPr>
            <w:r w:rsidRPr="00214CA7">
              <w:rPr>
                <w:rFonts w:cs="Times New Roman"/>
                <w:szCs w:val="28"/>
              </w:rPr>
              <w:t>Б</w:t>
            </w:r>
          </w:p>
        </w:tc>
        <w:tc>
          <w:tcPr>
            <w:tcW w:w="2336" w:type="dxa"/>
            <w:vAlign w:val="center"/>
          </w:tcPr>
          <w:p w14:paraId="7C3CA123" w14:textId="77777777" w:rsidR="002119FB" w:rsidRPr="00214CA7" w:rsidRDefault="002119FB" w:rsidP="004B49C5">
            <w:pPr>
              <w:jc w:val="center"/>
              <w:rPr>
                <w:rFonts w:cs="Times New Roman"/>
                <w:szCs w:val="28"/>
              </w:rPr>
            </w:pPr>
            <w:r w:rsidRPr="00214CA7">
              <w:rPr>
                <w:rFonts w:cs="Times New Roman"/>
                <w:szCs w:val="28"/>
              </w:rPr>
              <w:t>В</w:t>
            </w:r>
          </w:p>
        </w:tc>
        <w:tc>
          <w:tcPr>
            <w:tcW w:w="2336" w:type="dxa"/>
            <w:vAlign w:val="center"/>
          </w:tcPr>
          <w:p w14:paraId="3CFEB0C1" w14:textId="77777777" w:rsidR="002119FB" w:rsidRPr="00214CA7" w:rsidRDefault="002119FB" w:rsidP="004B49C5">
            <w:pPr>
              <w:jc w:val="center"/>
              <w:rPr>
                <w:rFonts w:cs="Times New Roman"/>
                <w:szCs w:val="28"/>
              </w:rPr>
            </w:pPr>
            <w:r w:rsidRPr="00214CA7">
              <w:rPr>
                <w:rFonts w:cs="Times New Roman"/>
                <w:szCs w:val="28"/>
              </w:rPr>
              <w:t>Г</w:t>
            </w:r>
          </w:p>
        </w:tc>
      </w:tr>
      <w:tr w:rsidR="002119FB" w:rsidRPr="00214CA7" w14:paraId="6C3200FE" w14:textId="77777777" w:rsidTr="004B49C5">
        <w:tc>
          <w:tcPr>
            <w:tcW w:w="2336" w:type="dxa"/>
            <w:vAlign w:val="center"/>
          </w:tcPr>
          <w:p w14:paraId="66F1B56B" w14:textId="77777777" w:rsidR="002119FB" w:rsidRPr="00214CA7" w:rsidRDefault="002119FB" w:rsidP="004B49C5">
            <w:pPr>
              <w:jc w:val="center"/>
              <w:rPr>
                <w:rFonts w:cs="Times New Roman"/>
                <w:szCs w:val="28"/>
              </w:rPr>
            </w:pPr>
          </w:p>
        </w:tc>
        <w:tc>
          <w:tcPr>
            <w:tcW w:w="2336" w:type="dxa"/>
            <w:vAlign w:val="center"/>
          </w:tcPr>
          <w:p w14:paraId="61C9A4C2" w14:textId="77777777" w:rsidR="002119FB" w:rsidRPr="00214CA7" w:rsidRDefault="002119FB" w:rsidP="004B49C5">
            <w:pPr>
              <w:jc w:val="center"/>
              <w:rPr>
                <w:rFonts w:cs="Times New Roman"/>
                <w:szCs w:val="28"/>
              </w:rPr>
            </w:pPr>
          </w:p>
        </w:tc>
        <w:tc>
          <w:tcPr>
            <w:tcW w:w="2336" w:type="dxa"/>
            <w:vAlign w:val="center"/>
          </w:tcPr>
          <w:p w14:paraId="0FC28CFB" w14:textId="77777777" w:rsidR="002119FB" w:rsidRPr="00214CA7" w:rsidRDefault="002119FB" w:rsidP="004B49C5">
            <w:pPr>
              <w:jc w:val="center"/>
              <w:rPr>
                <w:rFonts w:cs="Times New Roman"/>
                <w:szCs w:val="28"/>
              </w:rPr>
            </w:pPr>
          </w:p>
        </w:tc>
        <w:tc>
          <w:tcPr>
            <w:tcW w:w="2336" w:type="dxa"/>
            <w:vAlign w:val="center"/>
          </w:tcPr>
          <w:p w14:paraId="35A73F3E" w14:textId="77777777" w:rsidR="002119FB" w:rsidRPr="00214CA7" w:rsidRDefault="002119FB" w:rsidP="004B49C5">
            <w:pPr>
              <w:jc w:val="center"/>
              <w:rPr>
                <w:rFonts w:cs="Times New Roman"/>
                <w:szCs w:val="28"/>
              </w:rPr>
            </w:pPr>
          </w:p>
        </w:tc>
      </w:tr>
    </w:tbl>
    <w:p w14:paraId="6A8DD542"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5CA32B42" w14:textId="77777777" w:rsidTr="004B49C5">
        <w:tc>
          <w:tcPr>
            <w:tcW w:w="2830" w:type="dxa"/>
          </w:tcPr>
          <w:p w14:paraId="5E3B470D"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2321A427" w14:textId="7502745B" w:rsidR="002119FB" w:rsidRPr="00214CA7" w:rsidRDefault="002119FB" w:rsidP="004B49C5">
            <w:pPr>
              <w:rPr>
                <w:rFonts w:cs="Times New Roman"/>
                <w:b/>
                <w:bCs/>
                <w:szCs w:val="28"/>
              </w:rPr>
            </w:pPr>
            <w:r w:rsidRPr="00214CA7">
              <w:rPr>
                <w:rFonts w:cs="Times New Roman"/>
                <w:b/>
                <w:bCs/>
                <w:szCs w:val="28"/>
              </w:rPr>
              <w:t>3.46</w:t>
            </w:r>
          </w:p>
        </w:tc>
      </w:tr>
      <w:tr w:rsidR="002119FB" w:rsidRPr="00214CA7" w14:paraId="66495140" w14:textId="77777777" w:rsidTr="004B49C5">
        <w:tc>
          <w:tcPr>
            <w:tcW w:w="2830" w:type="dxa"/>
          </w:tcPr>
          <w:p w14:paraId="7ABF5A91"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A02537B"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33C0874D" w14:textId="77777777" w:rsidTr="004B49C5">
        <w:tc>
          <w:tcPr>
            <w:tcW w:w="2830" w:type="dxa"/>
          </w:tcPr>
          <w:p w14:paraId="25BEED9A"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28ADEF42"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4F7A8E14" w14:textId="77777777" w:rsidTr="004B49C5">
        <w:tc>
          <w:tcPr>
            <w:tcW w:w="2830" w:type="dxa"/>
          </w:tcPr>
          <w:p w14:paraId="7C136405"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0EF105DC"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6F2D4971" w14:textId="77777777" w:rsidTr="004B49C5">
        <w:tc>
          <w:tcPr>
            <w:tcW w:w="2830" w:type="dxa"/>
          </w:tcPr>
          <w:p w14:paraId="2BA98835"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21DB2529" w14:textId="3BEE3176" w:rsidR="002119FB" w:rsidRPr="00214CA7" w:rsidRDefault="002119FB" w:rsidP="004B49C5">
            <w:pPr>
              <w:rPr>
                <w:rFonts w:cs="Times New Roman"/>
                <w:szCs w:val="28"/>
              </w:rPr>
            </w:pPr>
            <w:r w:rsidRPr="00214CA7">
              <w:rPr>
                <w:szCs w:val="28"/>
              </w:rPr>
              <w:t>ПК-5</w:t>
            </w:r>
            <w:r w:rsidR="00537E9C" w:rsidRPr="00214CA7">
              <w:rPr>
                <w:szCs w:val="28"/>
              </w:rPr>
              <w:t xml:space="preserve"> (ПК-5.1)</w:t>
            </w:r>
            <w:r w:rsidRPr="00214CA7">
              <w:rPr>
                <w:szCs w:val="28"/>
              </w:rPr>
              <w:t>, ПК-6</w:t>
            </w:r>
            <w:r w:rsidR="00537E9C" w:rsidRPr="00214CA7">
              <w:rPr>
                <w:szCs w:val="28"/>
              </w:rPr>
              <w:t xml:space="preserve"> (ПК-6.1, ПК-6.2, ПК-6.3)</w:t>
            </w:r>
          </w:p>
        </w:tc>
      </w:tr>
    </w:tbl>
    <w:p w14:paraId="3767730E"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16B5B56F" w14:textId="77777777" w:rsidR="002119FB" w:rsidRPr="00214CA7" w:rsidRDefault="002119FB" w:rsidP="002119FB">
      <w:pPr>
        <w:ind w:firstLine="708"/>
        <w:rPr>
          <w:rFonts w:cs="Times New Roman"/>
          <w:szCs w:val="28"/>
        </w:rPr>
      </w:pPr>
      <w:r w:rsidRPr="00214CA7">
        <w:rPr>
          <w:rFonts w:cs="Times New Roman"/>
          <w:szCs w:val="28"/>
        </w:rPr>
        <w:t>Утолщение кожи на подбородке при розацеа называют</w:t>
      </w:r>
    </w:p>
    <w:p w14:paraId="53FE1287" w14:textId="77777777" w:rsidR="002119FB" w:rsidRPr="00214CA7" w:rsidRDefault="002119FB" w:rsidP="002119FB">
      <w:pPr>
        <w:rPr>
          <w:rStyle w:val="fontstyle01"/>
          <w:sz w:val="28"/>
          <w:szCs w:val="32"/>
        </w:rPr>
      </w:pPr>
      <w:r w:rsidRPr="00214CA7">
        <w:rPr>
          <w:rStyle w:val="fontstyle01"/>
          <w:sz w:val="28"/>
          <w:szCs w:val="32"/>
        </w:rPr>
        <w:t>А) Метафимой</w:t>
      </w:r>
    </w:p>
    <w:p w14:paraId="5519AF84" w14:textId="77777777" w:rsidR="002119FB" w:rsidRPr="00214CA7" w:rsidRDefault="002119FB" w:rsidP="002119FB">
      <w:pPr>
        <w:rPr>
          <w:rStyle w:val="fontstyle01"/>
          <w:sz w:val="28"/>
          <w:szCs w:val="32"/>
        </w:rPr>
      </w:pPr>
      <w:r w:rsidRPr="00214CA7">
        <w:rPr>
          <w:rStyle w:val="fontstyle01"/>
          <w:sz w:val="28"/>
          <w:szCs w:val="32"/>
        </w:rPr>
        <w:t>Б) Ринофимой</w:t>
      </w:r>
    </w:p>
    <w:p w14:paraId="556F3910" w14:textId="77777777" w:rsidR="002119FB" w:rsidRPr="00214CA7" w:rsidRDefault="002119FB" w:rsidP="002119FB">
      <w:pPr>
        <w:rPr>
          <w:rStyle w:val="fontstyle01"/>
          <w:sz w:val="28"/>
          <w:szCs w:val="32"/>
        </w:rPr>
      </w:pPr>
      <w:r w:rsidRPr="00214CA7">
        <w:rPr>
          <w:rStyle w:val="fontstyle01"/>
          <w:sz w:val="28"/>
          <w:szCs w:val="32"/>
        </w:rPr>
        <w:t>В) Отофимой</w:t>
      </w:r>
    </w:p>
    <w:p w14:paraId="26ECFA0C" w14:textId="77777777" w:rsidR="002119FB" w:rsidRPr="00214CA7" w:rsidRDefault="002119FB" w:rsidP="002119FB">
      <w:pPr>
        <w:rPr>
          <w:rStyle w:val="fontstyle01"/>
          <w:sz w:val="28"/>
          <w:szCs w:val="32"/>
        </w:rPr>
      </w:pPr>
      <w:r w:rsidRPr="00214CA7">
        <w:rPr>
          <w:rStyle w:val="fontstyle01"/>
          <w:sz w:val="28"/>
          <w:szCs w:val="32"/>
        </w:rPr>
        <w:t>Г) Гнатофимой</w:t>
      </w:r>
    </w:p>
    <w:p w14:paraId="6C417307" w14:textId="77777777" w:rsidR="002119FB" w:rsidRPr="00214CA7" w:rsidRDefault="002119FB" w:rsidP="002119FB">
      <w:pPr>
        <w:ind w:firstLine="708"/>
        <w:rPr>
          <w:rFonts w:cs="Times New Roman"/>
          <w:szCs w:val="28"/>
        </w:rPr>
      </w:pPr>
      <w:r w:rsidRPr="00214CA7">
        <w:rPr>
          <w:rFonts w:cs="Times New Roman"/>
          <w:szCs w:val="28"/>
        </w:rPr>
        <w:t>Ответ:</w:t>
      </w:r>
    </w:p>
    <w:p w14:paraId="25E6B720"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4FA3F7E1"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2168349B" w14:textId="77777777" w:rsidTr="004B49C5">
        <w:tc>
          <w:tcPr>
            <w:tcW w:w="2830" w:type="dxa"/>
          </w:tcPr>
          <w:p w14:paraId="606941F0"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41136DCD" w14:textId="2278C7CF" w:rsidR="002119FB" w:rsidRPr="00214CA7" w:rsidRDefault="002119FB" w:rsidP="004B49C5">
            <w:pPr>
              <w:rPr>
                <w:rFonts w:cs="Times New Roman"/>
                <w:b/>
                <w:bCs/>
                <w:szCs w:val="28"/>
              </w:rPr>
            </w:pPr>
            <w:r w:rsidRPr="00214CA7">
              <w:rPr>
                <w:rFonts w:cs="Times New Roman"/>
                <w:b/>
                <w:bCs/>
                <w:szCs w:val="28"/>
              </w:rPr>
              <w:t>3.47</w:t>
            </w:r>
          </w:p>
        </w:tc>
      </w:tr>
      <w:tr w:rsidR="002119FB" w:rsidRPr="00214CA7" w14:paraId="6AF36D4E" w14:textId="77777777" w:rsidTr="004B49C5">
        <w:tc>
          <w:tcPr>
            <w:tcW w:w="2830" w:type="dxa"/>
          </w:tcPr>
          <w:p w14:paraId="35B6DDB3" w14:textId="77777777" w:rsidR="002119FB" w:rsidRPr="00214CA7" w:rsidRDefault="002119FB" w:rsidP="004B49C5">
            <w:pPr>
              <w:rPr>
                <w:rFonts w:cs="Times New Roman"/>
                <w:szCs w:val="28"/>
              </w:rPr>
            </w:pPr>
            <w:r w:rsidRPr="00214CA7">
              <w:rPr>
                <w:rFonts w:cs="Times New Roman"/>
                <w:szCs w:val="28"/>
              </w:rPr>
              <w:lastRenderedPageBreak/>
              <w:t>Тип задания</w:t>
            </w:r>
          </w:p>
        </w:tc>
        <w:tc>
          <w:tcPr>
            <w:tcW w:w="6514" w:type="dxa"/>
          </w:tcPr>
          <w:p w14:paraId="4363E921"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70D03614" w14:textId="77777777" w:rsidTr="004B49C5">
        <w:tc>
          <w:tcPr>
            <w:tcW w:w="2830" w:type="dxa"/>
          </w:tcPr>
          <w:p w14:paraId="17B52CC5"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C83368B"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653DBD00" w14:textId="77777777" w:rsidTr="004B49C5">
        <w:tc>
          <w:tcPr>
            <w:tcW w:w="2830" w:type="dxa"/>
          </w:tcPr>
          <w:p w14:paraId="7EB79752"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643520F2"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5DB89657" w14:textId="77777777" w:rsidTr="004B49C5">
        <w:tc>
          <w:tcPr>
            <w:tcW w:w="2830" w:type="dxa"/>
          </w:tcPr>
          <w:p w14:paraId="0C88A815"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71A4E380" w14:textId="795D8868" w:rsidR="002119FB" w:rsidRPr="00214CA7" w:rsidRDefault="002119FB" w:rsidP="004B49C5">
            <w:pPr>
              <w:rPr>
                <w:rFonts w:cs="Times New Roman"/>
                <w:szCs w:val="28"/>
              </w:rPr>
            </w:pPr>
            <w:r w:rsidRPr="00214CA7">
              <w:rPr>
                <w:szCs w:val="28"/>
              </w:rPr>
              <w:t>УК-1</w:t>
            </w:r>
            <w:r w:rsidR="00537E9C" w:rsidRPr="00214CA7">
              <w:rPr>
                <w:szCs w:val="28"/>
              </w:rPr>
              <w:t xml:space="preserve"> (УК-1.3)</w:t>
            </w:r>
            <w:r w:rsidRPr="00214CA7">
              <w:rPr>
                <w:szCs w:val="28"/>
              </w:rPr>
              <w:t>, ПК-5</w:t>
            </w:r>
            <w:r w:rsidR="00537E9C" w:rsidRPr="00214CA7">
              <w:rPr>
                <w:szCs w:val="28"/>
              </w:rPr>
              <w:t xml:space="preserve"> (ПК-5.1, ПК-5.2)</w:t>
            </w:r>
          </w:p>
        </w:tc>
      </w:tr>
    </w:tbl>
    <w:p w14:paraId="0D6C76BA"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15137F5C" w14:textId="77777777" w:rsidR="002119FB" w:rsidRPr="00214CA7" w:rsidRDefault="002119FB" w:rsidP="002119FB">
      <w:pPr>
        <w:ind w:firstLine="708"/>
        <w:rPr>
          <w:rFonts w:cs="Times New Roman"/>
          <w:szCs w:val="28"/>
        </w:rPr>
      </w:pPr>
      <w:r w:rsidRPr="00214CA7">
        <w:rPr>
          <w:rFonts w:cs="Times New Roman"/>
          <w:szCs w:val="28"/>
        </w:rPr>
        <w:t>Повышенный уровень кателицидинов характерен для</w:t>
      </w:r>
    </w:p>
    <w:p w14:paraId="2809B255" w14:textId="77777777" w:rsidR="002119FB" w:rsidRPr="00214CA7" w:rsidRDefault="002119FB" w:rsidP="002119FB">
      <w:pPr>
        <w:rPr>
          <w:rStyle w:val="fontstyle01"/>
          <w:sz w:val="28"/>
          <w:szCs w:val="32"/>
        </w:rPr>
      </w:pPr>
      <w:r w:rsidRPr="00214CA7">
        <w:rPr>
          <w:rStyle w:val="fontstyle01"/>
          <w:sz w:val="28"/>
          <w:szCs w:val="32"/>
        </w:rPr>
        <w:t>А) Розацеа</w:t>
      </w:r>
    </w:p>
    <w:p w14:paraId="170B2C6A" w14:textId="77777777" w:rsidR="002119FB" w:rsidRPr="00214CA7" w:rsidRDefault="002119FB" w:rsidP="002119FB">
      <w:pPr>
        <w:rPr>
          <w:rStyle w:val="fontstyle01"/>
          <w:sz w:val="28"/>
          <w:szCs w:val="32"/>
        </w:rPr>
      </w:pPr>
      <w:r w:rsidRPr="00214CA7">
        <w:rPr>
          <w:rStyle w:val="fontstyle01"/>
          <w:sz w:val="28"/>
          <w:szCs w:val="32"/>
        </w:rPr>
        <w:t>Б) Псориаза</w:t>
      </w:r>
    </w:p>
    <w:p w14:paraId="22B3A791" w14:textId="77777777" w:rsidR="002119FB" w:rsidRPr="00214CA7" w:rsidRDefault="002119FB" w:rsidP="002119FB">
      <w:pPr>
        <w:rPr>
          <w:rStyle w:val="fontstyle01"/>
          <w:sz w:val="28"/>
          <w:szCs w:val="32"/>
        </w:rPr>
      </w:pPr>
      <w:r w:rsidRPr="00214CA7">
        <w:rPr>
          <w:rStyle w:val="fontstyle01"/>
          <w:sz w:val="28"/>
          <w:szCs w:val="32"/>
        </w:rPr>
        <w:t>В) Импетиго</w:t>
      </w:r>
    </w:p>
    <w:p w14:paraId="61301CF9" w14:textId="77777777" w:rsidR="002119FB" w:rsidRPr="00214CA7" w:rsidRDefault="002119FB" w:rsidP="002119FB">
      <w:pPr>
        <w:rPr>
          <w:rStyle w:val="fontstyle01"/>
          <w:sz w:val="28"/>
          <w:szCs w:val="32"/>
        </w:rPr>
      </w:pPr>
      <w:r w:rsidRPr="00214CA7">
        <w:rPr>
          <w:rStyle w:val="fontstyle01"/>
          <w:sz w:val="28"/>
          <w:szCs w:val="32"/>
        </w:rPr>
        <w:t>Г) Акне выльгарное</w:t>
      </w:r>
    </w:p>
    <w:p w14:paraId="0DD4583F" w14:textId="77777777" w:rsidR="002119FB" w:rsidRPr="00214CA7" w:rsidRDefault="002119FB" w:rsidP="002119FB">
      <w:pPr>
        <w:ind w:firstLine="708"/>
        <w:rPr>
          <w:rFonts w:cs="Times New Roman"/>
          <w:szCs w:val="28"/>
        </w:rPr>
      </w:pPr>
      <w:r w:rsidRPr="00214CA7">
        <w:rPr>
          <w:rFonts w:cs="Times New Roman"/>
          <w:szCs w:val="28"/>
        </w:rPr>
        <w:t>Ответ:</w:t>
      </w:r>
    </w:p>
    <w:p w14:paraId="264A2FEC"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153D3657"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749445A3" w14:textId="77777777" w:rsidTr="004B49C5">
        <w:tc>
          <w:tcPr>
            <w:tcW w:w="2830" w:type="dxa"/>
          </w:tcPr>
          <w:p w14:paraId="685A74EE"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7144B9AE" w14:textId="31369A8C" w:rsidR="002119FB" w:rsidRPr="00214CA7" w:rsidRDefault="002119FB" w:rsidP="004B49C5">
            <w:pPr>
              <w:rPr>
                <w:rFonts w:cs="Times New Roman"/>
                <w:b/>
                <w:bCs/>
                <w:szCs w:val="28"/>
              </w:rPr>
            </w:pPr>
            <w:r w:rsidRPr="00214CA7">
              <w:rPr>
                <w:rFonts w:cs="Times New Roman"/>
                <w:b/>
                <w:bCs/>
                <w:szCs w:val="28"/>
              </w:rPr>
              <w:t>3.48</w:t>
            </w:r>
          </w:p>
        </w:tc>
      </w:tr>
      <w:tr w:rsidR="002119FB" w:rsidRPr="00214CA7" w14:paraId="7F8B91E4" w14:textId="77777777" w:rsidTr="004B49C5">
        <w:tc>
          <w:tcPr>
            <w:tcW w:w="2830" w:type="dxa"/>
          </w:tcPr>
          <w:p w14:paraId="7740811D"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00A61BF7"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72AACE59" w14:textId="77777777" w:rsidTr="004B49C5">
        <w:tc>
          <w:tcPr>
            <w:tcW w:w="2830" w:type="dxa"/>
          </w:tcPr>
          <w:p w14:paraId="2868DCC1"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59E99FF8"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7070BA36" w14:textId="77777777" w:rsidTr="004B49C5">
        <w:tc>
          <w:tcPr>
            <w:tcW w:w="2830" w:type="dxa"/>
          </w:tcPr>
          <w:p w14:paraId="1DBB23B2"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F5524C7"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0DF7AC1F" w14:textId="77777777" w:rsidTr="004B49C5">
        <w:tc>
          <w:tcPr>
            <w:tcW w:w="2830" w:type="dxa"/>
          </w:tcPr>
          <w:p w14:paraId="2FA4943E"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57D7D448" w14:textId="7CE1163A" w:rsidR="002119FB" w:rsidRPr="00214CA7" w:rsidRDefault="002119FB" w:rsidP="004B49C5">
            <w:pPr>
              <w:rPr>
                <w:rFonts w:cs="Times New Roman"/>
                <w:szCs w:val="28"/>
              </w:rPr>
            </w:pPr>
            <w:r w:rsidRPr="00214CA7">
              <w:rPr>
                <w:szCs w:val="28"/>
              </w:rPr>
              <w:t>УК-1</w:t>
            </w:r>
            <w:r w:rsidR="00537E9C" w:rsidRPr="00214CA7">
              <w:rPr>
                <w:szCs w:val="28"/>
              </w:rPr>
              <w:t xml:space="preserve"> (УК-1.3)</w:t>
            </w:r>
            <w:r w:rsidRPr="00214CA7">
              <w:rPr>
                <w:szCs w:val="28"/>
              </w:rPr>
              <w:t>, ПК-1</w:t>
            </w:r>
            <w:r w:rsidR="00537E9C" w:rsidRPr="00214CA7">
              <w:rPr>
                <w:szCs w:val="28"/>
              </w:rPr>
              <w:t xml:space="preserve"> (ПК-1.1, ПК-1.2)</w:t>
            </w:r>
            <w:r w:rsidRPr="00214CA7">
              <w:rPr>
                <w:szCs w:val="28"/>
              </w:rPr>
              <w:t>, ПК-5</w:t>
            </w:r>
            <w:r w:rsidR="00537E9C" w:rsidRPr="00214CA7">
              <w:rPr>
                <w:szCs w:val="28"/>
              </w:rPr>
              <w:t xml:space="preserve"> (ПК-5.1, ПК-5.2)</w:t>
            </w:r>
          </w:p>
        </w:tc>
      </w:tr>
    </w:tbl>
    <w:p w14:paraId="7192CC31"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27B07714" w14:textId="77777777" w:rsidR="002119FB" w:rsidRPr="00214CA7" w:rsidRDefault="002119FB" w:rsidP="002119FB">
      <w:pPr>
        <w:ind w:firstLine="708"/>
        <w:rPr>
          <w:rFonts w:cs="Times New Roman"/>
          <w:szCs w:val="28"/>
        </w:rPr>
      </w:pPr>
      <w:r w:rsidRPr="00214CA7">
        <w:rPr>
          <w:rFonts w:cs="Times New Roman"/>
          <w:szCs w:val="28"/>
        </w:rPr>
        <w:t>Появление сначала транзиторной, а затем стойкой эритемы с формированием телеангиэктазий в области щек и крыльев носа характерно для</w:t>
      </w:r>
    </w:p>
    <w:p w14:paraId="37D4F6BC" w14:textId="77777777" w:rsidR="002119FB" w:rsidRPr="00214CA7" w:rsidRDefault="002119FB" w:rsidP="002119FB">
      <w:pPr>
        <w:rPr>
          <w:rStyle w:val="fontstyle01"/>
          <w:sz w:val="28"/>
          <w:szCs w:val="32"/>
        </w:rPr>
      </w:pPr>
      <w:r w:rsidRPr="00214CA7">
        <w:rPr>
          <w:rStyle w:val="fontstyle01"/>
          <w:sz w:val="28"/>
          <w:szCs w:val="32"/>
        </w:rPr>
        <w:t>А) Волчанки</w:t>
      </w:r>
    </w:p>
    <w:p w14:paraId="000A542E" w14:textId="77777777" w:rsidR="002119FB" w:rsidRPr="00214CA7" w:rsidRDefault="002119FB" w:rsidP="002119FB">
      <w:pPr>
        <w:rPr>
          <w:rStyle w:val="fontstyle01"/>
          <w:sz w:val="28"/>
          <w:szCs w:val="32"/>
        </w:rPr>
      </w:pPr>
      <w:r w:rsidRPr="00214CA7">
        <w:rPr>
          <w:rStyle w:val="fontstyle01"/>
          <w:sz w:val="28"/>
          <w:szCs w:val="32"/>
        </w:rPr>
        <w:t>Б) Акне</w:t>
      </w:r>
    </w:p>
    <w:p w14:paraId="274C1FEF" w14:textId="77777777" w:rsidR="002119FB" w:rsidRPr="00214CA7" w:rsidRDefault="002119FB" w:rsidP="002119FB">
      <w:pPr>
        <w:rPr>
          <w:rStyle w:val="fontstyle01"/>
          <w:sz w:val="28"/>
          <w:szCs w:val="32"/>
        </w:rPr>
      </w:pPr>
      <w:r w:rsidRPr="00214CA7">
        <w:rPr>
          <w:rStyle w:val="fontstyle01"/>
          <w:sz w:val="28"/>
          <w:szCs w:val="32"/>
        </w:rPr>
        <w:t>В) Розацеа</w:t>
      </w:r>
    </w:p>
    <w:p w14:paraId="2E71E8A5" w14:textId="77777777" w:rsidR="002119FB" w:rsidRPr="00214CA7" w:rsidRDefault="002119FB" w:rsidP="002119FB">
      <w:pPr>
        <w:rPr>
          <w:rStyle w:val="fontstyle01"/>
          <w:sz w:val="28"/>
          <w:szCs w:val="32"/>
        </w:rPr>
      </w:pPr>
      <w:r w:rsidRPr="00214CA7">
        <w:rPr>
          <w:rStyle w:val="fontstyle01"/>
          <w:sz w:val="28"/>
          <w:szCs w:val="32"/>
        </w:rPr>
        <w:t>Г) Себореи</w:t>
      </w:r>
    </w:p>
    <w:p w14:paraId="62F6DABB" w14:textId="77777777" w:rsidR="002119FB" w:rsidRPr="00214CA7" w:rsidRDefault="002119FB" w:rsidP="002119FB">
      <w:pPr>
        <w:ind w:firstLine="708"/>
        <w:rPr>
          <w:rFonts w:cs="Times New Roman"/>
          <w:szCs w:val="28"/>
        </w:rPr>
      </w:pPr>
      <w:r w:rsidRPr="00214CA7">
        <w:rPr>
          <w:rFonts w:cs="Times New Roman"/>
          <w:szCs w:val="28"/>
        </w:rPr>
        <w:t>Ответ:</w:t>
      </w:r>
    </w:p>
    <w:p w14:paraId="33321B24"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7E7F6DCF"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570C1B9" w14:textId="77777777" w:rsidTr="004B49C5">
        <w:tc>
          <w:tcPr>
            <w:tcW w:w="2830" w:type="dxa"/>
          </w:tcPr>
          <w:p w14:paraId="79A4A48B"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3C495C90" w14:textId="55805271" w:rsidR="002119FB" w:rsidRPr="00214CA7" w:rsidRDefault="002119FB" w:rsidP="004B49C5">
            <w:pPr>
              <w:rPr>
                <w:rFonts w:cs="Times New Roman"/>
                <w:b/>
                <w:bCs/>
                <w:szCs w:val="28"/>
              </w:rPr>
            </w:pPr>
            <w:r w:rsidRPr="00214CA7">
              <w:rPr>
                <w:rFonts w:cs="Times New Roman"/>
                <w:b/>
                <w:bCs/>
                <w:szCs w:val="28"/>
              </w:rPr>
              <w:t>3.49</w:t>
            </w:r>
          </w:p>
        </w:tc>
      </w:tr>
      <w:tr w:rsidR="002119FB" w:rsidRPr="00214CA7" w14:paraId="6AC6D442" w14:textId="77777777" w:rsidTr="004B49C5">
        <w:tc>
          <w:tcPr>
            <w:tcW w:w="2830" w:type="dxa"/>
          </w:tcPr>
          <w:p w14:paraId="31C4C600"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64ECC823"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72F13392" w14:textId="77777777" w:rsidTr="004B49C5">
        <w:tc>
          <w:tcPr>
            <w:tcW w:w="2830" w:type="dxa"/>
          </w:tcPr>
          <w:p w14:paraId="68C9D73E"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22535BB0"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406A55FA" w14:textId="77777777" w:rsidTr="004B49C5">
        <w:tc>
          <w:tcPr>
            <w:tcW w:w="2830" w:type="dxa"/>
          </w:tcPr>
          <w:p w14:paraId="2A545091"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7FA38D22"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2725131F" w14:textId="77777777" w:rsidTr="004B49C5">
        <w:tc>
          <w:tcPr>
            <w:tcW w:w="2830" w:type="dxa"/>
          </w:tcPr>
          <w:p w14:paraId="4A711EC7"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70B692A7" w14:textId="47CAC037" w:rsidR="002119FB" w:rsidRPr="00214CA7" w:rsidRDefault="002119FB" w:rsidP="004B49C5">
            <w:pPr>
              <w:rPr>
                <w:rFonts w:cs="Times New Roman"/>
                <w:szCs w:val="28"/>
              </w:rPr>
            </w:pPr>
            <w:r w:rsidRPr="00214CA7">
              <w:rPr>
                <w:szCs w:val="28"/>
              </w:rPr>
              <w:t>УК-1</w:t>
            </w:r>
            <w:r w:rsidR="006056F2" w:rsidRPr="00214CA7">
              <w:rPr>
                <w:szCs w:val="28"/>
              </w:rPr>
              <w:t xml:space="preserve"> (УК-1.3)</w:t>
            </w:r>
            <w:r w:rsidRPr="00214CA7">
              <w:rPr>
                <w:szCs w:val="28"/>
              </w:rPr>
              <w:t>, ПК-</w:t>
            </w:r>
            <w:r w:rsidR="006056F2" w:rsidRPr="00214CA7">
              <w:rPr>
                <w:szCs w:val="28"/>
              </w:rPr>
              <w:t>1 (ПК-1.1, ПК-1.2)</w:t>
            </w:r>
            <w:r w:rsidRPr="00214CA7">
              <w:rPr>
                <w:szCs w:val="28"/>
              </w:rPr>
              <w:t>, ПК-5</w:t>
            </w:r>
            <w:r w:rsidR="006056F2" w:rsidRPr="00214CA7">
              <w:rPr>
                <w:szCs w:val="28"/>
              </w:rPr>
              <w:t xml:space="preserve"> (ПК-5.1, ПК-5.2, ПК-5.3)</w:t>
            </w:r>
          </w:p>
        </w:tc>
      </w:tr>
    </w:tbl>
    <w:p w14:paraId="545B48E1"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4D07B78E" w14:textId="77777777" w:rsidR="002119FB" w:rsidRPr="00214CA7" w:rsidRDefault="002119FB" w:rsidP="002119FB">
      <w:pPr>
        <w:ind w:firstLine="708"/>
        <w:rPr>
          <w:rFonts w:cs="Times New Roman"/>
          <w:szCs w:val="28"/>
        </w:rPr>
      </w:pPr>
      <w:r w:rsidRPr="00214CA7">
        <w:rPr>
          <w:rFonts w:cs="Times New Roman"/>
          <w:szCs w:val="28"/>
        </w:rPr>
        <w:t>Хроническое заболевание, проявляющееся триадой симптомов: макрохейлитом, параличом лицевого нерва и складчатым языком называется  ______.</w:t>
      </w:r>
    </w:p>
    <w:p w14:paraId="3C1997EE" w14:textId="77777777" w:rsidR="002119FB" w:rsidRPr="00214CA7" w:rsidRDefault="002119FB" w:rsidP="002119FB">
      <w:pPr>
        <w:ind w:firstLine="708"/>
        <w:rPr>
          <w:rFonts w:cs="Times New Roman"/>
          <w:szCs w:val="28"/>
        </w:rPr>
      </w:pPr>
      <w:r w:rsidRPr="00214CA7">
        <w:rPr>
          <w:rFonts w:cs="Times New Roman"/>
          <w:szCs w:val="28"/>
        </w:rPr>
        <w:lastRenderedPageBreak/>
        <w:t>Ответ:</w:t>
      </w:r>
    </w:p>
    <w:p w14:paraId="6C3F0604"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57102387" w14:textId="77777777" w:rsidTr="004B49C5">
        <w:tc>
          <w:tcPr>
            <w:tcW w:w="2830" w:type="dxa"/>
          </w:tcPr>
          <w:p w14:paraId="48D6A590"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6D9A648B" w14:textId="6BAD9580" w:rsidR="002119FB" w:rsidRPr="00214CA7" w:rsidRDefault="002119FB" w:rsidP="004B49C5">
            <w:pPr>
              <w:rPr>
                <w:rFonts w:cs="Times New Roman"/>
                <w:b/>
                <w:bCs/>
                <w:szCs w:val="28"/>
              </w:rPr>
            </w:pPr>
            <w:r w:rsidRPr="00214CA7">
              <w:rPr>
                <w:rFonts w:cs="Times New Roman"/>
                <w:b/>
                <w:bCs/>
                <w:szCs w:val="28"/>
              </w:rPr>
              <w:t>3.50</w:t>
            </w:r>
          </w:p>
        </w:tc>
      </w:tr>
      <w:tr w:rsidR="002119FB" w:rsidRPr="00214CA7" w14:paraId="11CE14E4" w14:textId="77777777" w:rsidTr="004B49C5">
        <w:tc>
          <w:tcPr>
            <w:tcW w:w="2830" w:type="dxa"/>
          </w:tcPr>
          <w:p w14:paraId="212FD5C6"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4328DDB4"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7AAC2CE1" w14:textId="77777777" w:rsidTr="004B49C5">
        <w:tc>
          <w:tcPr>
            <w:tcW w:w="2830" w:type="dxa"/>
          </w:tcPr>
          <w:p w14:paraId="2A0421C8"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7B90BCE9"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4D28DE86" w14:textId="77777777" w:rsidTr="004B49C5">
        <w:tc>
          <w:tcPr>
            <w:tcW w:w="2830" w:type="dxa"/>
          </w:tcPr>
          <w:p w14:paraId="3A42A5DB"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9E18E9D"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23973C14" w14:textId="77777777" w:rsidTr="004B49C5">
        <w:tc>
          <w:tcPr>
            <w:tcW w:w="2830" w:type="dxa"/>
          </w:tcPr>
          <w:p w14:paraId="33ED8B14"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3AFD5449" w14:textId="0EAE2FE0" w:rsidR="002119FB" w:rsidRPr="00214CA7" w:rsidRDefault="002119FB" w:rsidP="004B49C5">
            <w:pPr>
              <w:rPr>
                <w:rFonts w:cs="Times New Roman"/>
                <w:szCs w:val="28"/>
              </w:rPr>
            </w:pPr>
            <w:r w:rsidRPr="00214CA7">
              <w:rPr>
                <w:szCs w:val="28"/>
              </w:rPr>
              <w:t>ПК-5</w:t>
            </w:r>
            <w:r w:rsidR="006056F2" w:rsidRPr="00214CA7">
              <w:rPr>
                <w:szCs w:val="28"/>
              </w:rPr>
              <w:t xml:space="preserve"> (ПК-5.3)</w:t>
            </w:r>
          </w:p>
        </w:tc>
      </w:tr>
    </w:tbl>
    <w:p w14:paraId="7BE890A5"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240211CA" w14:textId="77777777" w:rsidR="002119FB" w:rsidRPr="00214CA7" w:rsidRDefault="002119FB" w:rsidP="002119FB">
      <w:pPr>
        <w:ind w:firstLine="708"/>
        <w:rPr>
          <w:rFonts w:cs="Times New Roman"/>
          <w:szCs w:val="28"/>
        </w:rPr>
      </w:pPr>
      <w:r w:rsidRPr="00214CA7">
        <w:rPr>
          <w:rFonts w:cs="Times New Roman"/>
          <w:szCs w:val="28"/>
        </w:rPr>
        <w:t>Абразивный хейлит Манганотти является</w:t>
      </w:r>
    </w:p>
    <w:p w14:paraId="7E7131FE" w14:textId="77777777" w:rsidR="002119FB" w:rsidRPr="00214CA7" w:rsidRDefault="002119FB" w:rsidP="002119FB">
      <w:pPr>
        <w:rPr>
          <w:rStyle w:val="fontstyle01"/>
          <w:sz w:val="28"/>
          <w:szCs w:val="32"/>
        </w:rPr>
      </w:pPr>
      <w:r w:rsidRPr="00214CA7">
        <w:rPr>
          <w:rStyle w:val="fontstyle01"/>
          <w:sz w:val="28"/>
          <w:szCs w:val="32"/>
        </w:rPr>
        <w:t>А) Злокачественным новообразованием</w:t>
      </w:r>
    </w:p>
    <w:p w14:paraId="5797E5A4" w14:textId="77777777" w:rsidR="002119FB" w:rsidRPr="00214CA7" w:rsidRDefault="002119FB" w:rsidP="002119FB">
      <w:pPr>
        <w:rPr>
          <w:rStyle w:val="fontstyle01"/>
          <w:sz w:val="28"/>
          <w:szCs w:val="32"/>
        </w:rPr>
      </w:pPr>
      <w:r w:rsidRPr="00214CA7">
        <w:rPr>
          <w:rStyle w:val="fontstyle01"/>
          <w:sz w:val="28"/>
          <w:szCs w:val="32"/>
        </w:rPr>
        <w:t>Б) Облигатным предраком</w:t>
      </w:r>
    </w:p>
    <w:p w14:paraId="7951B4E4" w14:textId="77777777" w:rsidR="002119FB" w:rsidRPr="00214CA7" w:rsidRDefault="002119FB" w:rsidP="002119FB">
      <w:pPr>
        <w:rPr>
          <w:rStyle w:val="fontstyle01"/>
          <w:sz w:val="28"/>
          <w:szCs w:val="32"/>
        </w:rPr>
      </w:pPr>
      <w:r w:rsidRPr="00214CA7">
        <w:rPr>
          <w:rStyle w:val="fontstyle01"/>
          <w:sz w:val="28"/>
          <w:szCs w:val="32"/>
        </w:rPr>
        <w:t>В) Факультативным предраком</w:t>
      </w:r>
    </w:p>
    <w:p w14:paraId="4E9599BF" w14:textId="77777777" w:rsidR="002119FB" w:rsidRPr="00214CA7" w:rsidRDefault="002119FB" w:rsidP="002119FB">
      <w:pPr>
        <w:rPr>
          <w:rStyle w:val="fontstyle01"/>
          <w:sz w:val="28"/>
          <w:szCs w:val="32"/>
        </w:rPr>
      </w:pPr>
      <w:r w:rsidRPr="00214CA7">
        <w:rPr>
          <w:rStyle w:val="fontstyle01"/>
          <w:sz w:val="28"/>
          <w:szCs w:val="32"/>
        </w:rPr>
        <w:t>Г) Преинвазивным раком</w:t>
      </w:r>
    </w:p>
    <w:p w14:paraId="5C38053C" w14:textId="77777777" w:rsidR="002119FB" w:rsidRPr="00214CA7" w:rsidRDefault="002119FB" w:rsidP="002119FB">
      <w:pPr>
        <w:ind w:firstLine="708"/>
        <w:rPr>
          <w:rFonts w:cs="Times New Roman"/>
          <w:szCs w:val="28"/>
        </w:rPr>
      </w:pPr>
      <w:r w:rsidRPr="00214CA7">
        <w:rPr>
          <w:rFonts w:cs="Times New Roman"/>
          <w:szCs w:val="28"/>
        </w:rPr>
        <w:t>Ответ:</w:t>
      </w:r>
    </w:p>
    <w:p w14:paraId="6C2DA842"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30AF2DA4"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753506C2" w14:textId="77777777" w:rsidTr="004B49C5">
        <w:tc>
          <w:tcPr>
            <w:tcW w:w="2830" w:type="dxa"/>
          </w:tcPr>
          <w:p w14:paraId="4B76C5D1"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268FC994" w14:textId="16CCE29C" w:rsidR="002119FB" w:rsidRPr="00214CA7" w:rsidRDefault="002119FB" w:rsidP="004B49C5">
            <w:pPr>
              <w:rPr>
                <w:rFonts w:cs="Times New Roman"/>
                <w:b/>
                <w:bCs/>
                <w:szCs w:val="28"/>
              </w:rPr>
            </w:pPr>
            <w:r w:rsidRPr="00214CA7">
              <w:rPr>
                <w:rFonts w:cs="Times New Roman"/>
                <w:b/>
                <w:bCs/>
                <w:szCs w:val="28"/>
              </w:rPr>
              <w:t>3.51</w:t>
            </w:r>
          </w:p>
        </w:tc>
      </w:tr>
      <w:tr w:rsidR="002119FB" w:rsidRPr="00214CA7" w14:paraId="389022D0" w14:textId="77777777" w:rsidTr="004B49C5">
        <w:tc>
          <w:tcPr>
            <w:tcW w:w="2830" w:type="dxa"/>
          </w:tcPr>
          <w:p w14:paraId="0E513212"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5BFA9E1A"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4873A756" w14:textId="77777777" w:rsidTr="004B49C5">
        <w:tc>
          <w:tcPr>
            <w:tcW w:w="2830" w:type="dxa"/>
          </w:tcPr>
          <w:p w14:paraId="0C945776"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31EC11CD"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7D723746" w14:textId="77777777" w:rsidTr="004B49C5">
        <w:tc>
          <w:tcPr>
            <w:tcW w:w="2830" w:type="dxa"/>
          </w:tcPr>
          <w:p w14:paraId="17E75B1F"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19F75AD"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15346581" w14:textId="77777777" w:rsidTr="004B49C5">
        <w:tc>
          <w:tcPr>
            <w:tcW w:w="2830" w:type="dxa"/>
          </w:tcPr>
          <w:p w14:paraId="21BF78EF"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498F3015" w14:textId="44147838" w:rsidR="002119FB" w:rsidRPr="00214CA7" w:rsidRDefault="002119FB" w:rsidP="004B49C5">
            <w:pPr>
              <w:rPr>
                <w:rFonts w:cs="Times New Roman"/>
                <w:szCs w:val="28"/>
              </w:rPr>
            </w:pPr>
            <w:r w:rsidRPr="00214CA7">
              <w:rPr>
                <w:rFonts w:cs="Times New Roman"/>
                <w:szCs w:val="28"/>
              </w:rPr>
              <w:t>ПК-11</w:t>
            </w:r>
            <w:r w:rsidR="006056F2" w:rsidRPr="00214CA7">
              <w:rPr>
                <w:rFonts w:cs="Times New Roman"/>
                <w:szCs w:val="28"/>
              </w:rPr>
              <w:t xml:space="preserve"> (ПК-11.1)</w:t>
            </w:r>
          </w:p>
        </w:tc>
      </w:tr>
    </w:tbl>
    <w:p w14:paraId="1626D178"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6A3EA6A2" w14:textId="77777777" w:rsidR="002119FB" w:rsidRPr="00214CA7" w:rsidRDefault="002119FB" w:rsidP="002119FB">
      <w:pPr>
        <w:ind w:firstLine="708"/>
        <w:rPr>
          <w:rFonts w:cs="Times New Roman"/>
          <w:szCs w:val="28"/>
        </w:rPr>
      </w:pPr>
      <w:r w:rsidRPr="00214CA7">
        <w:rPr>
          <w:rFonts w:cs="Times New Roman"/>
          <w:szCs w:val="28"/>
        </w:rPr>
        <w:t>Показатель охвата реабилитационными мероприятиями, в том числе санаторно-курортным лечением, пациентов с хроничекими заболеваниями, свидетельствует о качестве ______.</w:t>
      </w:r>
    </w:p>
    <w:p w14:paraId="008B7DFB" w14:textId="77777777" w:rsidR="002119FB" w:rsidRPr="00214CA7" w:rsidRDefault="002119FB" w:rsidP="002119FB">
      <w:pPr>
        <w:ind w:firstLine="708"/>
        <w:rPr>
          <w:rFonts w:cs="Times New Roman"/>
          <w:szCs w:val="28"/>
        </w:rPr>
      </w:pPr>
      <w:r w:rsidRPr="00214CA7">
        <w:rPr>
          <w:rFonts w:cs="Times New Roman"/>
          <w:szCs w:val="28"/>
        </w:rPr>
        <w:t>Ответ:</w:t>
      </w:r>
    </w:p>
    <w:p w14:paraId="22C11902" w14:textId="64E924C9" w:rsidR="002119FB" w:rsidRPr="00214CA7" w:rsidRDefault="002119FB" w:rsidP="00FE5D78">
      <w:pPr>
        <w:ind w:firstLine="708"/>
        <w:rPr>
          <w:b/>
          <w:bCs/>
        </w:rPr>
      </w:pPr>
    </w:p>
    <w:p w14:paraId="55301F65" w14:textId="178FD9B4" w:rsidR="002119FB" w:rsidRPr="00214CA7" w:rsidRDefault="002119FB" w:rsidP="002119FB">
      <w:pPr>
        <w:ind w:firstLine="708"/>
        <w:rPr>
          <w:b/>
          <w:bCs/>
        </w:rPr>
      </w:pPr>
      <w:r w:rsidRPr="00214CA7">
        <w:rPr>
          <w:b/>
          <w:bCs/>
        </w:rPr>
        <w:t>4. Типовые контрольные задания 2 семестр</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41AE75F1" w14:textId="77777777" w:rsidTr="004B49C5">
        <w:tc>
          <w:tcPr>
            <w:tcW w:w="2830" w:type="dxa"/>
          </w:tcPr>
          <w:p w14:paraId="6CCCC3C0"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067E9889" w14:textId="30897E35" w:rsidR="002119FB" w:rsidRPr="00214CA7" w:rsidRDefault="002119FB" w:rsidP="004B49C5">
            <w:pPr>
              <w:rPr>
                <w:rFonts w:cs="Times New Roman"/>
                <w:b/>
                <w:bCs/>
                <w:szCs w:val="28"/>
              </w:rPr>
            </w:pPr>
            <w:r w:rsidRPr="00214CA7">
              <w:rPr>
                <w:rFonts w:cs="Times New Roman"/>
                <w:b/>
                <w:bCs/>
                <w:szCs w:val="28"/>
              </w:rPr>
              <w:t>4.1</w:t>
            </w:r>
          </w:p>
        </w:tc>
      </w:tr>
      <w:tr w:rsidR="002119FB" w:rsidRPr="00214CA7" w14:paraId="5046FB21" w14:textId="77777777" w:rsidTr="004B49C5">
        <w:tc>
          <w:tcPr>
            <w:tcW w:w="2830" w:type="dxa"/>
          </w:tcPr>
          <w:p w14:paraId="5CEF84E7"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6BCA7066"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нескольких ответов и обоснованием выбора</w:t>
            </w:r>
          </w:p>
        </w:tc>
      </w:tr>
      <w:tr w:rsidR="002119FB" w:rsidRPr="00214CA7" w14:paraId="36257EF6" w14:textId="77777777" w:rsidTr="004B49C5">
        <w:tc>
          <w:tcPr>
            <w:tcW w:w="2830" w:type="dxa"/>
          </w:tcPr>
          <w:p w14:paraId="4E1D076A"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4AB252F6"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4997C38D" w14:textId="77777777" w:rsidTr="004B49C5">
        <w:tc>
          <w:tcPr>
            <w:tcW w:w="2830" w:type="dxa"/>
          </w:tcPr>
          <w:p w14:paraId="578463CE"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0CF5B7C5"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5E9231C9" w14:textId="77777777" w:rsidTr="004B49C5">
        <w:tc>
          <w:tcPr>
            <w:tcW w:w="2830" w:type="dxa"/>
          </w:tcPr>
          <w:p w14:paraId="5E35E0E5"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5401A7E0" w14:textId="6DB46532" w:rsidR="002119FB" w:rsidRPr="00214CA7" w:rsidRDefault="002119FB" w:rsidP="004B49C5">
            <w:pPr>
              <w:rPr>
                <w:rFonts w:cs="Times New Roman"/>
                <w:szCs w:val="28"/>
              </w:rPr>
            </w:pPr>
            <w:r w:rsidRPr="00214CA7">
              <w:rPr>
                <w:szCs w:val="28"/>
              </w:rPr>
              <w:t>УК-1</w:t>
            </w:r>
            <w:r w:rsidR="006056F2" w:rsidRPr="00214CA7">
              <w:rPr>
                <w:szCs w:val="28"/>
              </w:rPr>
              <w:t xml:space="preserve"> (УК-1.1, УК-1.2)</w:t>
            </w:r>
            <w:r w:rsidRPr="00214CA7">
              <w:rPr>
                <w:szCs w:val="28"/>
              </w:rPr>
              <w:t>, ПК-5</w:t>
            </w:r>
            <w:r w:rsidR="006056F2" w:rsidRPr="00214CA7">
              <w:rPr>
                <w:szCs w:val="28"/>
              </w:rPr>
              <w:t xml:space="preserve"> (ПК-5.1)</w:t>
            </w:r>
            <w:r w:rsidRPr="00214CA7">
              <w:rPr>
                <w:szCs w:val="28"/>
              </w:rPr>
              <w:t>, ПК-6</w:t>
            </w:r>
            <w:r w:rsidR="006056F2" w:rsidRPr="00214CA7">
              <w:rPr>
                <w:szCs w:val="28"/>
              </w:rPr>
              <w:t xml:space="preserve"> (ПК-6.1, ПК-6.2)</w:t>
            </w:r>
          </w:p>
        </w:tc>
      </w:tr>
    </w:tbl>
    <w:p w14:paraId="298CDE10"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все правильные ответы и запишите аргументы, обосновывающие выбор ответа.</w:t>
      </w:r>
    </w:p>
    <w:p w14:paraId="1C2FD0D3" w14:textId="77777777" w:rsidR="002119FB" w:rsidRPr="00214CA7" w:rsidRDefault="002119FB" w:rsidP="002119FB">
      <w:pPr>
        <w:ind w:firstLine="708"/>
        <w:rPr>
          <w:rFonts w:cs="Times New Roman"/>
          <w:szCs w:val="28"/>
        </w:rPr>
      </w:pPr>
      <w:r w:rsidRPr="00214CA7">
        <w:rPr>
          <w:rFonts w:cs="Times New Roman"/>
          <w:szCs w:val="28"/>
        </w:rPr>
        <w:t>Классификация грибковых заболеваний человека, учитывающая возбудителя и глубину поражения включает:</w:t>
      </w:r>
    </w:p>
    <w:p w14:paraId="716AED4A" w14:textId="77777777" w:rsidR="002119FB" w:rsidRPr="00214CA7" w:rsidRDefault="002119FB" w:rsidP="002119FB">
      <w:pPr>
        <w:rPr>
          <w:rStyle w:val="fontstyle01"/>
          <w:sz w:val="28"/>
          <w:szCs w:val="32"/>
        </w:rPr>
      </w:pPr>
      <w:r w:rsidRPr="00214CA7">
        <w:rPr>
          <w:rStyle w:val="fontstyle01"/>
          <w:sz w:val="28"/>
          <w:szCs w:val="32"/>
        </w:rPr>
        <w:t>А) Дерматомикозы</w:t>
      </w:r>
    </w:p>
    <w:p w14:paraId="2E1E2A64" w14:textId="77777777" w:rsidR="002119FB" w:rsidRPr="00214CA7" w:rsidRDefault="002119FB" w:rsidP="002119FB">
      <w:pPr>
        <w:rPr>
          <w:rStyle w:val="fontstyle01"/>
          <w:sz w:val="28"/>
          <w:szCs w:val="32"/>
        </w:rPr>
      </w:pPr>
      <w:r w:rsidRPr="00214CA7">
        <w:rPr>
          <w:rStyle w:val="fontstyle01"/>
          <w:sz w:val="28"/>
          <w:szCs w:val="32"/>
        </w:rPr>
        <w:lastRenderedPageBreak/>
        <w:t>Б) Онихомикоз</w:t>
      </w:r>
    </w:p>
    <w:p w14:paraId="564D1791" w14:textId="77777777" w:rsidR="002119FB" w:rsidRPr="00214CA7" w:rsidRDefault="002119FB" w:rsidP="002119FB">
      <w:pPr>
        <w:rPr>
          <w:rStyle w:val="fontstyle01"/>
          <w:sz w:val="28"/>
          <w:szCs w:val="32"/>
        </w:rPr>
      </w:pPr>
      <w:r w:rsidRPr="00214CA7">
        <w:rPr>
          <w:rStyle w:val="fontstyle01"/>
          <w:sz w:val="28"/>
          <w:szCs w:val="32"/>
        </w:rPr>
        <w:t xml:space="preserve">В) Микозы, вызванные дрожжевыми грибами родов </w:t>
      </w:r>
      <w:r w:rsidRPr="00214CA7">
        <w:rPr>
          <w:rStyle w:val="fontstyle01"/>
          <w:sz w:val="28"/>
          <w:szCs w:val="32"/>
          <w:lang w:val="en-US"/>
        </w:rPr>
        <w:t>Candida</w:t>
      </w:r>
      <w:r w:rsidRPr="00214CA7">
        <w:rPr>
          <w:rStyle w:val="fontstyle01"/>
          <w:sz w:val="28"/>
          <w:szCs w:val="32"/>
        </w:rPr>
        <w:t xml:space="preserve"> и </w:t>
      </w:r>
      <w:r w:rsidRPr="00214CA7">
        <w:rPr>
          <w:rStyle w:val="fontstyle01"/>
          <w:sz w:val="28"/>
          <w:szCs w:val="32"/>
          <w:lang w:val="en-US"/>
        </w:rPr>
        <w:t>Malassezia</w:t>
      </w:r>
    </w:p>
    <w:p w14:paraId="668DFC53" w14:textId="77777777" w:rsidR="002119FB" w:rsidRPr="00214CA7" w:rsidRDefault="002119FB" w:rsidP="002119FB">
      <w:pPr>
        <w:rPr>
          <w:rStyle w:val="fontstyle01"/>
          <w:sz w:val="28"/>
          <w:szCs w:val="32"/>
        </w:rPr>
      </w:pPr>
      <w:r w:rsidRPr="00214CA7">
        <w:rPr>
          <w:rStyle w:val="fontstyle01"/>
          <w:sz w:val="28"/>
          <w:szCs w:val="32"/>
        </w:rPr>
        <w:t>Г) Микозы, вызванные плесневыми грибами</w:t>
      </w:r>
    </w:p>
    <w:p w14:paraId="7015F682" w14:textId="77777777" w:rsidR="002119FB" w:rsidRPr="00214CA7" w:rsidRDefault="002119FB" w:rsidP="002119FB">
      <w:pPr>
        <w:rPr>
          <w:rStyle w:val="fontstyle01"/>
          <w:sz w:val="28"/>
          <w:szCs w:val="32"/>
        </w:rPr>
      </w:pPr>
      <w:r w:rsidRPr="00214CA7">
        <w:rPr>
          <w:rStyle w:val="fontstyle01"/>
          <w:sz w:val="28"/>
          <w:szCs w:val="32"/>
        </w:rPr>
        <w:t>Д) Глубокие микозы</w:t>
      </w:r>
    </w:p>
    <w:p w14:paraId="159ECAD2" w14:textId="77777777" w:rsidR="002119FB" w:rsidRPr="00214CA7" w:rsidRDefault="002119FB" w:rsidP="002119FB">
      <w:pPr>
        <w:ind w:firstLine="708"/>
        <w:rPr>
          <w:rFonts w:cs="Times New Roman"/>
          <w:szCs w:val="28"/>
        </w:rPr>
      </w:pPr>
      <w:r w:rsidRPr="00214CA7">
        <w:rPr>
          <w:rFonts w:cs="Times New Roman"/>
          <w:szCs w:val="28"/>
        </w:rPr>
        <w:t>Ответ:</w:t>
      </w:r>
    </w:p>
    <w:p w14:paraId="07D79BDB"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58BB069F"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506C8DA0" w14:textId="77777777" w:rsidTr="004B49C5">
        <w:tc>
          <w:tcPr>
            <w:tcW w:w="2830" w:type="dxa"/>
          </w:tcPr>
          <w:p w14:paraId="19F9F0F5"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249DAFC3" w14:textId="2621E9C2" w:rsidR="002119FB" w:rsidRPr="00214CA7" w:rsidRDefault="002119FB" w:rsidP="004B49C5">
            <w:pPr>
              <w:rPr>
                <w:rFonts w:cs="Times New Roman"/>
                <w:b/>
                <w:bCs/>
                <w:szCs w:val="28"/>
              </w:rPr>
            </w:pPr>
            <w:r w:rsidRPr="00214CA7">
              <w:rPr>
                <w:rFonts w:cs="Times New Roman"/>
                <w:b/>
                <w:bCs/>
                <w:szCs w:val="28"/>
              </w:rPr>
              <w:t>4.2</w:t>
            </w:r>
          </w:p>
        </w:tc>
      </w:tr>
      <w:tr w:rsidR="002119FB" w:rsidRPr="00214CA7" w14:paraId="5D75D6E9" w14:textId="77777777" w:rsidTr="004B49C5">
        <w:tc>
          <w:tcPr>
            <w:tcW w:w="2830" w:type="dxa"/>
          </w:tcPr>
          <w:p w14:paraId="6F821F65"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6DFB5196"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21B40E8D" w14:textId="77777777" w:rsidTr="004B49C5">
        <w:tc>
          <w:tcPr>
            <w:tcW w:w="2830" w:type="dxa"/>
          </w:tcPr>
          <w:p w14:paraId="0CC28662"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DAA19FF"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664F68EF" w14:textId="77777777" w:rsidTr="004B49C5">
        <w:tc>
          <w:tcPr>
            <w:tcW w:w="2830" w:type="dxa"/>
          </w:tcPr>
          <w:p w14:paraId="139EF292"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53CC791E"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667221E5" w14:textId="77777777" w:rsidTr="004B49C5">
        <w:tc>
          <w:tcPr>
            <w:tcW w:w="2830" w:type="dxa"/>
          </w:tcPr>
          <w:p w14:paraId="0F798E64"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45584594" w14:textId="1156BEA0" w:rsidR="002119FB" w:rsidRPr="00214CA7" w:rsidRDefault="002119FB" w:rsidP="004B49C5">
            <w:pPr>
              <w:rPr>
                <w:rFonts w:cs="Times New Roman"/>
                <w:szCs w:val="28"/>
              </w:rPr>
            </w:pPr>
            <w:r w:rsidRPr="00214CA7">
              <w:rPr>
                <w:szCs w:val="28"/>
              </w:rPr>
              <w:t>ПК-1</w:t>
            </w:r>
            <w:r w:rsidR="006056F2" w:rsidRPr="00214CA7">
              <w:rPr>
                <w:szCs w:val="28"/>
              </w:rPr>
              <w:t xml:space="preserve"> (ПК-1.1, ПК-1.2)</w:t>
            </w:r>
            <w:r w:rsidRPr="00214CA7">
              <w:rPr>
                <w:szCs w:val="28"/>
              </w:rPr>
              <w:t>, ПК-9</w:t>
            </w:r>
            <w:r w:rsidR="006056F2" w:rsidRPr="00214CA7">
              <w:rPr>
                <w:szCs w:val="28"/>
              </w:rPr>
              <w:t xml:space="preserve"> (ПК-9.1, ПК-9.2)</w:t>
            </w:r>
          </w:p>
        </w:tc>
      </w:tr>
    </w:tbl>
    <w:p w14:paraId="438B33F2"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4E549804" w14:textId="77777777" w:rsidR="002119FB" w:rsidRPr="00214CA7" w:rsidRDefault="002119FB" w:rsidP="002119FB">
      <w:pPr>
        <w:ind w:firstLine="708"/>
        <w:rPr>
          <w:rFonts w:cs="Times New Roman"/>
          <w:szCs w:val="28"/>
        </w:rPr>
      </w:pPr>
      <w:r w:rsidRPr="00214CA7">
        <w:rPr>
          <w:rFonts w:cs="Times New Roman"/>
          <w:szCs w:val="28"/>
        </w:rPr>
        <w:t>Заражение микроспорией в основном происходит</w:t>
      </w:r>
    </w:p>
    <w:p w14:paraId="1E58A7C6" w14:textId="77777777" w:rsidR="002119FB" w:rsidRPr="00214CA7" w:rsidRDefault="002119FB" w:rsidP="002119FB">
      <w:pPr>
        <w:rPr>
          <w:rStyle w:val="fontstyle01"/>
          <w:sz w:val="28"/>
          <w:szCs w:val="32"/>
        </w:rPr>
      </w:pPr>
      <w:r w:rsidRPr="00214CA7">
        <w:rPr>
          <w:rStyle w:val="fontstyle01"/>
          <w:sz w:val="28"/>
          <w:szCs w:val="32"/>
        </w:rPr>
        <w:t>А) Во взрослом возрасте</w:t>
      </w:r>
    </w:p>
    <w:p w14:paraId="4A2913FF" w14:textId="77777777" w:rsidR="002119FB" w:rsidRPr="00214CA7" w:rsidRDefault="002119FB" w:rsidP="002119FB">
      <w:pPr>
        <w:rPr>
          <w:rStyle w:val="fontstyle01"/>
          <w:sz w:val="28"/>
          <w:szCs w:val="32"/>
        </w:rPr>
      </w:pPr>
      <w:r w:rsidRPr="00214CA7">
        <w:rPr>
          <w:rStyle w:val="fontstyle01"/>
          <w:sz w:val="28"/>
          <w:szCs w:val="32"/>
        </w:rPr>
        <w:t>Б) При контакте с больным животным</w:t>
      </w:r>
    </w:p>
    <w:p w14:paraId="24F0F8E7" w14:textId="77777777" w:rsidR="002119FB" w:rsidRPr="00214CA7" w:rsidRDefault="002119FB" w:rsidP="002119FB">
      <w:pPr>
        <w:rPr>
          <w:rStyle w:val="fontstyle01"/>
          <w:sz w:val="28"/>
          <w:szCs w:val="32"/>
        </w:rPr>
      </w:pPr>
      <w:r w:rsidRPr="00214CA7">
        <w:rPr>
          <w:rStyle w:val="fontstyle01"/>
          <w:sz w:val="28"/>
          <w:szCs w:val="32"/>
        </w:rPr>
        <w:t>В) Из-за плохой гигиены рук</w:t>
      </w:r>
    </w:p>
    <w:p w14:paraId="4B897289" w14:textId="77777777" w:rsidR="002119FB" w:rsidRPr="00214CA7" w:rsidRDefault="002119FB" w:rsidP="002119FB">
      <w:pPr>
        <w:rPr>
          <w:rStyle w:val="fontstyle01"/>
          <w:sz w:val="28"/>
          <w:szCs w:val="32"/>
        </w:rPr>
      </w:pPr>
      <w:r w:rsidRPr="00214CA7">
        <w:rPr>
          <w:rStyle w:val="fontstyle01"/>
          <w:sz w:val="28"/>
          <w:szCs w:val="32"/>
        </w:rPr>
        <w:t>Г) При приеме антибиотиков</w:t>
      </w:r>
    </w:p>
    <w:p w14:paraId="72FBC995" w14:textId="77777777" w:rsidR="002119FB" w:rsidRPr="00214CA7" w:rsidRDefault="002119FB" w:rsidP="002119FB">
      <w:pPr>
        <w:ind w:firstLine="708"/>
        <w:rPr>
          <w:rFonts w:cs="Times New Roman"/>
          <w:szCs w:val="28"/>
        </w:rPr>
      </w:pPr>
      <w:r w:rsidRPr="00214CA7">
        <w:rPr>
          <w:rFonts w:cs="Times New Roman"/>
          <w:szCs w:val="28"/>
        </w:rPr>
        <w:t>Ответ:</w:t>
      </w:r>
    </w:p>
    <w:p w14:paraId="407154D6"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6BA0FFFC"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242C0B30" w14:textId="77777777" w:rsidTr="004B49C5">
        <w:tc>
          <w:tcPr>
            <w:tcW w:w="2830" w:type="dxa"/>
          </w:tcPr>
          <w:p w14:paraId="1A894628"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1F553DAE" w14:textId="7EA55446" w:rsidR="002119FB" w:rsidRPr="00214CA7" w:rsidRDefault="002119FB" w:rsidP="004B49C5">
            <w:pPr>
              <w:rPr>
                <w:rFonts w:cs="Times New Roman"/>
                <w:b/>
                <w:bCs/>
                <w:szCs w:val="28"/>
              </w:rPr>
            </w:pPr>
            <w:r w:rsidRPr="00214CA7">
              <w:rPr>
                <w:rFonts w:cs="Times New Roman"/>
                <w:b/>
                <w:bCs/>
                <w:szCs w:val="28"/>
              </w:rPr>
              <w:t>4.3</w:t>
            </w:r>
          </w:p>
        </w:tc>
      </w:tr>
      <w:tr w:rsidR="002119FB" w:rsidRPr="00214CA7" w14:paraId="66C16473" w14:textId="77777777" w:rsidTr="004B49C5">
        <w:tc>
          <w:tcPr>
            <w:tcW w:w="2830" w:type="dxa"/>
          </w:tcPr>
          <w:p w14:paraId="48B5F526"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078A7BF0"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200BE91F" w14:textId="77777777" w:rsidTr="004B49C5">
        <w:tc>
          <w:tcPr>
            <w:tcW w:w="2830" w:type="dxa"/>
          </w:tcPr>
          <w:p w14:paraId="24378DCF"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0248059C"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19FF7863" w14:textId="77777777" w:rsidTr="004B49C5">
        <w:tc>
          <w:tcPr>
            <w:tcW w:w="2830" w:type="dxa"/>
          </w:tcPr>
          <w:p w14:paraId="03FB0DA1"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514688EB" w14:textId="77777777" w:rsidR="002119FB" w:rsidRPr="00214CA7" w:rsidRDefault="002119FB" w:rsidP="004B49C5">
            <w:pPr>
              <w:rPr>
                <w:rFonts w:cs="Times New Roman"/>
                <w:szCs w:val="28"/>
              </w:rPr>
            </w:pPr>
            <w:r w:rsidRPr="00214CA7">
              <w:rPr>
                <w:rFonts w:cs="Times New Roman"/>
                <w:szCs w:val="28"/>
              </w:rPr>
              <w:t>2 минуты</w:t>
            </w:r>
          </w:p>
        </w:tc>
      </w:tr>
      <w:tr w:rsidR="002119FB" w:rsidRPr="00214CA7" w14:paraId="3A175793" w14:textId="77777777" w:rsidTr="004B49C5">
        <w:tc>
          <w:tcPr>
            <w:tcW w:w="2830" w:type="dxa"/>
          </w:tcPr>
          <w:p w14:paraId="78BA3FB5"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1C2B097A" w14:textId="72CD33EA" w:rsidR="002119FB" w:rsidRPr="00214CA7" w:rsidRDefault="002119FB" w:rsidP="004B49C5">
            <w:pPr>
              <w:rPr>
                <w:rFonts w:cs="Times New Roman"/>
                <w:szCs w:val="28"/>
              </w:rPr>
            </w:pPr>
            <w:r w:rsidRPr="00214CA7">
              <w:rPr>
                <w:szCs w:val="28"/>
              </w:rPr>
              <w:t>ПК-1</w:t>
            </w:r>
            <w:r w:rsidR="006056F2" w:rsidRPr="00214CA7">
              <w:rPr>
                <w:szCs w:val="28"/>
              </w:rPr>
              <w:t xml:space="preserve"> (ПК-1.1)</w:t>
            </w:r>
            <w:r w:rsidRPr="00214CA7">
              <w:rPr>
                <w:szCs w:val="28"/>
              </w:rPr>
              <w:t>, ПК-6</w:t>
            </w:r>
            <w:r w:rsidR="006056F2" w:rsidRPr="00214CA7">
              <w:rPr>
                <w:szCs w:val="28"/>
              </w:rPr>
              <w:t xml:space="preserve"> (ПК-6.1, ПК-6.5)</w:t>
            </w:r>
            <w:r w:rsidRPr="00214CA7">
              <w:rPr>
                <w:szCs w:val="28"/>
              </w:rPr>
              <w:t>, ПК-9</w:t>
            </w:r>
            <w:r w:rsidR="006056F2" w:rsidRPr="00214CA7">
              <w:rPr>
                <w:szCs w:val="28"/>
              </w:rPr>
              <w:t xml:space="preserve"> (ПК-9.2)</w:t>
            </w:r>
          </w:p>
        </w:tc>
      </w:tr>
    </w:tbl>
    <w:p w14:paraId="2C877C78"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64BEC7CE" w14:textId="77777777" w:rsidR="002119FB" w:rsidRPr="00214CA7" w:rsidRDefault="002119FB" w:rsidP="002119FB">
      <w:pPr>
        <w:ind w:firstLine="708"/>
        <w:rPr>
          <w:rFonts w:cs="Times New Roman"/>
          <w:szCs w:val="28"/>
        </w:rPr>
      </w:pPr>
      <w:r w:rsidRPr="00214CA7">
        <w:rPr>
          <w:rFonts w:cs="Times New Roman"/>
          <w:szCs w:val="28"/>
        </w:rPr>
        <w:t>Инкубационный период микроспории составляет ____ дня/дней.</w:t>
      </w:r>
    </w:p>
    <w:p w14:paraId="06041D3B" w14:textId="77777777" w:rsidR="002119FB" w:rsidRPr="00214CA7" w:rsidRDefault="002119FB" w:rsidP="002119FB">
      <w:pPr>
        <w:ind w:firstLine="708"/>
        <w:rPr>
          <w:rFonts w:cs="Times New Roman"/>
          <w:szCs w:val="28"/>
        </w:rPr>
      </w:pPr>
      <w:r w:rsidRPr="00214CA7">
        <w:rPr>
          <w:rFonts w:cs="Times New Roman"/>
          <w:szCs w:val="28"/>
        </w:rPr>
        <w:t>Ответ:</w:t>
      </w:r>
    </w:p>
    <w:p w14:paraId="0890356D" w14:textId="77777777" w:rsidR="002119FB" w:rsidRPr="00214CA7" w:rsidRDefault="002119FB" w:rsidP="002119FB">
      <w:pPr>
        <w:ind w:firstLine="708"/>
        <w:rPr>
          <w:rFonts w:cs="Times New Roman"/>
          <w:color w:val="202124"/>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214CA7" w14:paraId="3E938743" w14:textId="77777777" w:rsidTr="004B49C5">
        <w:tc>
          <w:tcPr>
            <w:tcW w:w="2977" w:type="dxa"/>
          </w:tcPr>
          <w:p w14:paraId="1F5E4B20"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367" w:type="dxa"/>
          </w:tcPr>
          <w:p w14:paraId="7F74CAC3" w14:textId="182B8B54" w:rsidR="002119FB" w:rsidRPr="00214CA7" w:rsidRDefault="002119FB" w:rsidP="004B49C5">
            <w:pPr>
              <w:rPr>
                <w:rFonts w:cs="Times New Roman"/>
                <w:b/>
                <w:bCs/>
                <w:szCs w:val="28"/>
              </w:rPr>
            </w:pPr>
            <w:r w:rsidRPr="00214CA7">
              <w:rPr>
                <w:rFonts w:cs="Times New Roman"/>
                <w:b/>
                <w:bCs/>
                <w:szCs w:val="28"/>
              </w:rPr>
              <w:t>4.4</w:t>
            </w:r>
          </w:p>
        </w:tc>
      </w:tr>
      <w:tr w:rsidR="002119FB" w:rsidRPr="00214CA7" w14:paraId="35D48F2D" w14:textId="77777777" w:rsidTr="004B49C5">
        <w:tc>
          <w:tcPr>
            <w:tcW w:w="2977" w:type="dxa"/>
          </w:tcPr>
          <w:p w14:paraId="3CB8E8E3" w14:textId="77777777" w:rsidR="002119FB" w:rsidRPr="00214CA7" w:rsidRDefault="002119FB" w:rsidP="004B49C5">
            <w:pPr>
              <w:rPr>
                <w:rFonts w:cs="Times New Roman"/>
                <w:szCs w:val="28"/>
              </w:rPr>
            </w:pPr>
            <w:r w:rsidRPr="00214CA7">
              <w:rPr>
                <w:rFonts w:cs="Times New Roman"/>
                <w:szCs w:val="28"/>
              </w:rPr>
              <w:t>Тип задания</w:t>
            </w:r>
          </w:p>
        </w:tc>
        <w:tc>
          <w:tcPr>
            <w:tcW w:w="6367" w:type="dxa"/>
          </w:tcPr>
          <w:p w14:paraId="1CCB1440"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соответствия</w:t>
            </w:r>
          </w:p>
        </w:tc>
      </w:tr>
      <w:tr w:rsidR="002119FB" w:rsidRPr="00214CA7" w14:paraId="61ED3673" w14:textId="77777777" w:rsidTr="004B49C5">
        <w:tc>
          <w:tcPr>
            <w:tcW w:w="2977" w:type="dxa"/>
          </w:tcPr>
          <w:p w14:paraId="36858678"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367" w:type="dxa"/>
          </w:tcPr>
          <w:p w14:paraId="3B846A42"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62AA9956" w14:textId="77777777" w:rsidTr="004B49C5">
        <w:tc>
          <w:tcPr>
            <w:tcW w:w="2977" w:type="dxa"/>
          </w:tcPr>
          <w:p w14:paraId="644EB6C3"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367" w:type="dxa"/>
          </w:tcPr>
          <w:p w14:paraId="3AC640A4" w14:textId="77777777" w:rsidR="002119FB" w:rsidRPr="00214CA7" w:rsidRDefault="002119FB" w:rsidP="004B49C5">
            <w:pPr>
              <w:rPr>
                <w:rFonts w:cs="Times New Roman"/>
                <w:szCs w:val="28"/>
              </w:rPr>
            </w:pPr>
            <w:r w:rsidRPr="00214CA7">
              <w:rPr>
                <w:rFonts w:cs="Times New Roman"/>
                <w:szCs w:val="28"/>
              </w:rPr>
              <w:t>8 минут</w:t>
            </w:r>
          </w:p>
        </w:tc>
      </w:tr>
      <w:tr w:rsidR="002119FB" w:rsidRPr="00214CA7" w14:paraId="1A4B405A" w14:textId="77777777" w:rsidTr="004B49C5">
        <w:tc>
          <w:tcPr>
            <w:tcW w:w="2977" w:type="dxa"/>
          </w:tcPr>
          <w:p w14:paraId="45C95634"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367" w:type="dxa"/>
          </w:tcPr>
          <w:p w14:paraId="57FCDA30" w14:textId="720EC55B" w:rsidR="002119FB" w:rsidRPr="00214CA7" w:rsidRDefault="002119FB" w:rsidP="004B49C5">
            <w:pPr>
              <w:rPr>
                <w:rFonts w:cs="Times New Roman"/>
                <w:szCs w:val="28"/>
              </w:rPr>
            </w:pPr>
            <w:r w:rsidRPr="00214CA7">
              <w:rPr>
                <w:szCs w:val="28"/>
              </w:rPr>
              <w:t>УК-1</w:t>
            </w:r>
            <w:r w:rsidR="006056F2" w:rsidRPr="00214CA7">
              <w:rPr>
                <w:szCs w:val="28"/>
              </w:rPr>
              <w:t xml:space="preserve"> (УК-1.3)</w:t>
            </w:r>
            <w:r w:rsidRPr="00214CA7">
              <w:rPr>
                <w:szCs w:val="28"/>
              </w:rPr>
              <w:t>, ПК-5</w:t>
            </w:r>
            <w:r w:rsidR="006056F2" w:rsidRPr="00214CA7">
              <w:rPr>
                <w:szCs w:val="28"/>
              </w:rPr>
              <w:t xml:space="preserve"> (ПК-5.2)</w:t>
            </w:r>
            <w:r w:rsidRPr="00214CA7">
              <w:rPr>
                <w:szCs w:val="28"/>
              </w:rPr>
              <w:t>, ПК-6</w:t>
            </w:r>
            <w:r w:rsidR="006056F2" w:rsidRPr="00214CA7">
              <w:rPr>
                <w:szCs w:val="28"/>
              </w:rPr>
              <w:t xml:space="preserve"> (ПК-6.1, ПК-6.2, ПК-6.3)</w:t>
            </w:r>
          </w:p>
        </w:tc>
      </w:tr>
    </w:tbl>
    <w:p w14:paraId="53F07929"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установите соответствие.</w:t>
      </w:r>
    </w:p>
    <w:p w14:paraId="4B650A23" w14:textId="77777777" w:rsidR="002119FB" w:rsidRPr="00214CA7" w:rsidRDefault="002119FB" w:rsidP="002119FB">
      <w:pPr>
        <w:ind w:firstLine="708"/>
        <w:rPr>
          <w:rFonts w:cs="Times New Roman"/>
          <w:szCs w:val="28"/>
        </w:rPr>
      </w:pPr>
      <w:r w:rsidRPr="00214CA7">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2119FB" w:rsidRPr="00214CA7" w14:paraId="3BA68AE6" w14:textId="77777777" w:rsidTr="004B49C5">
        <w:tc>
          <w:tcPr>
            <w:tcW w:w="3114" w:type="dxa"/>
            <w:gridSpan w:val="2"/>
            <w:vAlign w:val="center"/>
          </w:tcPr>
          <w:p w14:paraId="7E42BE4C" w14:textId="77777777" w:rsidR="002119FB" w:rsidRPr="00214CA7" w:rsidRDefault="002119FB" w:rsidP="004B49C5">
            <w:pPr>
              <w:jc w:val="center"/>
              <w:rPr>
                <w:rFonts w:cs="Times New Roman"/>
                <w:sz w:val="24"/>
                <w:szCs w:val="24"/>
              </w:rPr>
            </w:pPr>
            <w:r w:rsidRPr="00214CA7">
              <w:rPr>
                <w:rFonts w:cs="Times New Roman"/>
                <w:sz w:val="24"/>
                <w:szCs w:val="24"/>
              </w:rPr>
              <w:t>Форма микроспории</w:t>
            </w:r>
          </w:p>
        </w:tc>
        <w:tc>
          <w:tcPr>
            <w:tcW w:w="6230" w:type="dxa"/>
            <w:gridSpan w:val="2"/>
            <w:vAlign w:val="center"/>
          </w:tcPr>
          <w:p w14:paraId="618B64CA" w14:textId="77777777" w:rsidR="002119FB" w:rsidRPr="00214CA7" w:rsidRDefault="002119FB" w:rsidP="004B49C5">
            <w:pPr>
              <w:jc w:val="center"/>
              <w:rPr>
                <w:rFonts w:cs="Times New Roman"/>
                <w:sz w:val="24"/>
                <w:szCs w:val="24"/>
              </w:rPr>
            </w:pPr>
            <w:r w:rsidRPr="00214CA7">
              <w:rPr>
                <w:rFonts w:cs="Times New Roman"/>
                <w:sz w:val="24"/>
                <w:szCs w:val="24"/>
              </w:rPr>
              <w:t>Клинические проявления</w:t>
            </w:r>
          </w:p>
        </w:tc>
      </w:tr>
      <w:tr w:rsidR="002119FB" w:rsidRPr="00214CA7" w14:paraId="69517D19" w14:textId="77777777" w:rsidTr="004B49C5">
        <w:tc>
          <w:tcPr>
            <w:tcW w:w="561" w:type="dxa"/>
          </w:tcPr>
          <w:p w14:paraId="7F2B7A82" w14:textId="77777777" w:rsidR="002119FB" w:rsidRPr="00214CA7" w:rsidRDefault="002119FB" w:rsidP="004B49C5">
            <w:pPr>
              <w:rPr>
                <w:rFonts w:cs="Times New Roman"/>
                <w:sz w:val="24"/>
                <w:szCs w:val="24"/>
              </w:rPr>
            </w:pPr>
            <w:r w:rsidRPr="00214CA7">
              <w:rPr>
                <w:rFonts w:cs="Times New Roman"/>
                <w:sz w:val="24"/>
                <w:szCs w:val="24"/>
              </w:rPr>
              <w:lastRenderedPageBreak/>
              <w:t>А</w:t>
            </w:r>
          </w:p>
        </w:tc>
        <w:tc>
          <w:tcPr>
            <w:tcW w:w="2553" w:type="dxa"/>
          </w:tcPr>
          <w:p w14:paraId="4207CF14" w14:textId="77777777" w:rsidR="002119FB" w:rsidRPr="00214CA7" w:rsidRDefault="002119FB" w:rsidP="004B49C5">
            <w:pPr>
              <w:rPr>
                <w:rFonts w:cs="Times New Roman"/>
                <w:sz w:val="24"/>
                <w:szCs w:val="24"/>
              </w:rPr>
            </w:pPr>
            <w:r w:rsidRPr="00214CA7">
              <w:rPr>
                <w:rFonts w:cs="Times New Roman"/>
                <w:sz w:val="24"/>
                <w:szCs w:val="24"/>
              </w:rPr>
              <w:t>Инфильтративная</w:t>
            </w:r>
          </w:p>
        </w:tc>
        <w:tc>
          <w:tcPr>
            <w:tcW w:w="425" w:type="dxa"/>
          </w:tcPr>
          <w:p w14:paraId="40A003DD" w14:textId="77777777" w:rsidR="002119FB" w:rsidRPr="00214CA7" w:rsidRDefault="002119FB" w:rsidP="004B49C5">
            <w:pPr>
              <w:rPr>
                <w:rFonts w:cs="Times New Roman"/>
                <w:sz w:val="24"/>
                <w:szCs w:val="24"/>
              </w:rPr>
            </w:pPr>
            <w:r w:rsidRPr="00214CA7">
              <w:rPr>
                <w:rFonts w:cs="Times New Roman"/>
                <w:sz w:val="24"/>
                <w:szCs w:val="24"/>
              </w:rPr>
              <w:t>1</w:t>
            </w:r>
          </w:p>
        </w:tc>
        <w:tc>
          <w:tcPr>
            <w:tcW w:w="5805" w:type="dxa"/>
          </w:tcPr>
          <w:p w14:paraId="55C107B5" w14:textId="77777777" w:rsidR="002119FB" w:rsidRPr="00214CA7" w:rsidRDefault="002119FB" w:rsidP="004B49C5">
            <w:pPr>
              <w:rPr>
                <w:rFonts w:cs="Times New Roman"/>
                <w:sz w:val="24"/>
                <w:szCs w:val="24"/>
              </w:rPr>
            </w:pPr>
            <w:r w:rsidRPr="00214CA7">
              <w:rPr>
                <w:rFonts w:cs="Times New Roman"/>
                <w:color w:val="202124"/>
                <w:sz w:val="24"/>
                <w:szCs w:val="24"/>
                <w:shd w:val="clear" w:color="auto" w:fill="FFFFFF"/>
              </w:rPr>
              <w:t>Выраженная гиперемия и отечность, с располагающимися на этом фоне мелкими пузырьками</w:t>
            </w:r>
          </w:p>
        </w:tc>
      </w:tr>
      <w:tr w:rsidR="002119FB" w:rsidRPr="00214CA7" w14:paraId="18D79CF9" w14:textId="77777777" w:rsidTr="004B49C5">
        <w:tc>
          <w:tcPr>
            <w:tcW w:w="561" w:type="dxa"/>
          </w:tcPr>
          <w:p w14:paraId="763919D2" w14:textId="77777777" w:rsidR="002119FB" w:rsidRPr="00214CA7" w:rsidRDefault="002119FB" w:rsidP="004B49C5">
            <w:pPr>
              <w:rPr>
                <w:rFonts w:cs="Times New Roman"/>
                <w:sz w:val="24"/>
                <w:szCs w:val="24"/>
              </w:rPr>
            </w:pPr>
            <w:r w:rsidRPr="00214CA7">
              <w:rPr>
                <w:rFonts w:cs="Times New Roman"/>
                <w:sz w:val="24"/>
                <w:szCs w:val="24"/>
              </w:rPr>
              <w:t>Б</w:t>
            </w:r>
          </w:p>
        </w:tc>
        <w:tc>
          <w:tcPr>
            <w:tcW w:w="2553" w:type="dxa"/>
          </w:tcPr>
          <w:p w14:paraId="07A08328" w14:textId="77777777" w:rsidR="002119FB" w:rsidRPr="00214CA7" w:rsidRDefault="002119FB" w:rsidP="004B49C5">
            <w:pPr>
              <w:rPr>
                <w:rFonts w:cs="Times New Roman"/>
                <w:sz w:val="24"/>
                <w:szCs w:val="24"/>
              </w:rPr>
            </w:pPr>
            <w:r w:rsidRPr="00214CA7">
              <w:rPr>
                <w:rFonts w:cs="Times New Roman"/>
                <w:sz w:val="24"/>
                <w:szCs w:val="24"/>
              </w:rPr>
              <w:t>Инфильтративно-нагноительная</w:t>
            </w:r>
          </w:p>
        </w:tc>
        <w:tc>
          <w:tcPr>
            <w:tcW w:w="425" w:type="dxa"/>
          </w:tcPr>
          <w:p w14:paraId="33D43E5E" w14:textId="77777777" w:rsidR="002119FB" w:rsidRPr="00214CA7" w:rsidRDefault="002119FB" w:rsidP="004B49C5">
            <w:pPr>
              <w:rPr>
                <w:rFonts w:cs="Times New Roman"/>
                <w:sz w:val="24"/>
                <w:szCs w:val="24"/>
              </w:rPr>
            </w:pPr>
            <w:r w:rsidRPr="00214CA7">
              <w:rPr>
                <w:rFonts w:cs="Times New Roman"/>
                <w:sz w:val="24"/>
                <w:szCs w:val="24"/>
              </w:rPr>
              <w:t>2</w:t>
            </w:r>
          </w:p>
        </w:tc>
        <w:tc>
          <w:tcPr>
            <w:tcW w:w="5805" w:type="dxa"/>
          </w:tcPr>
          <w:p w14:paraId="706975C3" w14:textId="77777777" w:rsidR="002119FB" w:rsidRPr="00214CA7" w:rsidRDefault="002119FB" w:rsidP="004B49C5">
            <w:pPr>
              <w:rPr>
                <w:rFonts w:cs="Times New Roman"/>
                <w:sz w:val="24"/>
                <w:szCs w:val="24"/>
              </w:rPr>
            </w:pPr>
            <w:r w:rsidRPr="00214CA7">
              <w:rPr>
                <w:rFonts w:cs="Times New Roman"/>
                <w:color w:val="202124"/>
                <w:sz w:val="24"/>
                <w:szCs w:val="24"/>
                <w:shd w:val="clear" w:color="auto" w:fill="FFFFFF"/>
              </w:rPr>
              <w:t>Очаг поражения обычно значительно возвышается над поверхностью кожи за счет резко выраженной инфильтрации и образования пустул. При надавливании на область поражения сквозь фолликулярные отверстия выделяется гной</w:t>
            </w:r>
          </w:p>
        </w:tc>
      </w:tr>
      <w:tr w:rsidR="002119FB" w:rsidRPr="00214CA7" w14:paraId="53D394BA" w14:textId="77777777" w:rsidTr="004B49C5">
        <w:tc>
          <w:tcPr>
            <w:tcW w:w="561" w:type="dxa"/>
          </w:tcPr>
          <w:p w14:paraId="22ADBBEC" w14:textId="77777777" w:rsidR="002119FB" w:rsidRPr="00214CA7" w:rsidRDefault="002119FB" w:rsidP="004B49C5">
            <w:pPr>
              <w:rPr>
                <w:rFonts w:cs="Times New Roman"/>
                <w:sz w:val="24"/>
                <w:szCs w:val="24"/>
              </w:rPr>
            </w:pPr>
            <w:r w:rsidRPr="00214CA7">
              <w:rPr>
                <w:rFonts w:cs="Times New Roman"/>
                <w:sz w:val="24"/>
                <w:szCs w:val="24"/>
              </w:rPr>
              <w:t>В</w:t>
            </w:r>
          </w:p>
        </w:tc>
        <w:tc>
          <w:tcPr>
            <w:tcW w:w="2553" w:type="dxa"/>
          </w:tcPr>
          <w:p w14:paraId="7E0F20CD" w14:textId="77777777" w:rsidR="002119FB" w:rsidRPr="00214CA7" w:rsidRDefault="002119FB" w:rsidP="004B49C5">
            <w:pPr>
              <w:rPr>
                <w:rFonts w:cs="Times New Roman"/>
                <w:sz w:val="24"/>
                <w:szCs w:val="24"/>
              </w:rPr>
            </w:pPr>
            <w:r w:rsidRPr="00214CA7">
              <w:rPr>
                <w:rFonts w:cs="Times New Roman"/>
                <w:sz w:val="24"/>
                <w:szCs w:val="24"/>
              </w:rPr>
              <w:t>Экссудативная</w:t>
            </w:r>
          </w:p>
        </w:tc>
        <w:tc>
          <w:tcPr>
            <w:tcW w:w="425" w:type="dxa"/>
          </w:tcPr>
          <w:p w14:paraId="256A5109" w14:textId="77777777" w:rsidR="002119FB" w:rsidRPr="00214CA7" w:rsidRDefault="002119FB" w:rsidP="004B49C5">
            <w:pPr>
              <w:rPr>
                <w:rFonts w:cs="Times New Roman"/>
                <w:sz w:val="24"/>
                <w:szCs w:val="24"/>
              </w:rPr>
            </w:pPr>
            <w:r w:rsidRPr="00214CA7">
              <w:rPr>
                <w:rFonts w:cs="Times New Roman"/>
                <w:sz w:val="24"/>
                <w:szCs w:val="24"/>
              </w:rPr>
              <w:t>3</w:t>
            </w:r>
          </w:p>
        </w:tc>
        <w:tc>
          <w:tcPr>
            <w:tcW w:w="5805" w:type="dxa"/>
          </w:tcPr>
          <w:p w14:paraId="7AB383C8" w14:textId="77777777" w:rsidR="002119FB" w:rsidRPr="00214CA7" w:rsidRDefault="002119FB" w:rsidP="004B49C5">
            <w:pPr>
              <w:rPr>
                <w:rFonts w:cs="Times New Roman"/>
                <w:sz w:val="24"/>
                <w:szCs w:val="24"/>
              </w:rPr>
            </w:pPr>
            <w:r w:rsidRPr="00214CA7">
              <w:rPr>
                <w:rFonts w:cs="Times New Roman"/>
                <w:color w:val="202124"/>
                <w:sz w:val="24"/>
                <w:szCs w:val="24"/>
                <w:shd w:val="clear" w:color="auto" w:fill="FFFFFF"/>
              </w:rPr>
              <w:t>Очаги разряжения обильно покрыты желтоватыми чешуйками, при удалении которых можно обнаружить незначительное   количество обломанных волос</w:t>
            </w:r>
          </w:p>
        </w:tc>
      </w:tr>
      <w:tr w:rsidR="002119FB" w:rsidRPr="00214CA7" w14:paraId="37EC6453" w14:textId="77777777" w:rsidTr="004B49C5">
        <w:tc>
          <w:tcPr>
            <w:tcW w:w="561" w:type="dxa"/>
          </w:tcPr>
          <w:p w14:paraId="76FD942F" w14:textId="77777777" w:rsidR="002119FB" w:rsidRPr="00214CA7" w:rsidRDefault="002119FB" w:rsidP="004B49C5">
            <w:pPr>
              <w:rPr>
                <w:rFonts w:cs="Times New Roman"/>
                <w:sz w:val="24"/>
                <w:szCs w:val="24"/>
              </w:rPr>
            </w:pPr>
            <w:r w:rsidRPr="00214CA7">
              <w:rPr>
                <w:rFonts w:cs="Times New Roman"/>
                <w:sz w:val="24"/>
                <w:szCs w:val="24"/>
              </w:rPr>
              <w:t>Г</w:t>
            </w:r>
          </w:p>
        </w:tc>
        <w:tc>
          <w:tcPr>
            <w:tcW w:w="2553" w:type="dxa"/>
          </w:tcPr>
          <w:p w14:paraId="792ACF80" w14:textId="77777777" w:rsidR="002119FB" w:rsidRPr="00214CA7" w:rsidRDefault="002119FB" w:rsidP="004B49C5">
            <w:pPr>
              <w:rPr>
                <w:rFonts w:cs="Times New Roman"/>
                <w:sz w:val="24"/>
                <w:szCs w:val="24"/>
              </w:rPr>
            </w:pPr>
            <w:r w:rsidRPr="00214CA7">
              <w:rPr>
                <w:rFonts w:cs="Times New Roman"/>
                <w:sz w:val="24"/>
                <w:szCs w:val="24"/>
              </w:rPr>
              <w:t>Трихофитоидная</w:t>
            </w:r>
          </w:p>
        </w:tc>
        <w:tc>
          <w:tcPr>
            <w:tcW w:w="425" w:type="dxa"/>
          </w:tcPr>
          <w:p w14:paraId="7A674839" w14:textId="77777777" w:rsidR="002119FB" w:rsidRPr="00214CA7" w:rsidRDefault="002119FB" w:rsidP="004B49C5">
            <w:pPr>
              <w:rPr>
                <w:rFonts w:cs="Times New Roman"/>
                <w:sz w:val="24"/>
                <w:szCs w:val="24"/>
              </w:rPr>
            </w:pPr>
            <w:r w:rsidRPr="00214CA7">
              <w:rPr>
                <w:rFonts w:cs="Times New Roman"/>
                <w:sz w:val="24"/>
                <w:szCs w:val="24"/>
              </w:rPr>
              <w:t>4</w:t>
            </w:r>
          </w:p>
        </w:tc>
        <w:tc>
          <w:tcPr>
            <w:tcW w:w="5805" w:type="dxa"/>
          </w:tcPr>
          <w:p w14:paraId="674AB41B" w14:textId="77777777" w:rsidR="002119FB" w:rsidRPr="00214CA7" w:rsidRDefault="002119FB" w:rsidP="004B49C5">
            <w:pPr>
              <w:rPr>
                <w:rFonts w:cs="Times New Roman"/>
                <w:sz w:val="24"/>
                <w:szCs w:val="24"/>
              </w:rPr>
            </w:pPr>
            <w:r w:rsidRPr="00214CA7">
              <w:rPr>
                <w:rFonts w:cs="Times New Roman"/>
                <w:color w:val="202124"/>
                <w:sz w:val="24"/>
                <w:szCs w:val="24"/>
                <w:shd w:val="clear" w:color="auto" w:fill="FFFFFF"/>
              </w:rPr>
              <w:t>Очаги многочисленные мелкие, со слабым отрубевидным шелушением. Границы очагов нечеткие, островоспалительные явления отсутствуют</w:t>
            </w:r>
          </w:p>
        </w:tc>
      </w:tr>
      <w:tr w:rsidR="002119FB" w:rsidRPr="00214CA7" w14:paraId="0FAD8EAD" w14:textId="77777777" w:rsidTr="004B49C5">
        <w:tc>
          <w:tcPr>
            <w:tcW w:w="561" w:type="dxa"/>
          </w:tcPr>
          <w:p w14:paraId="02D188F1" w14:textId="77777777" w:rsidR="002119FB" w:rsidRPr="00214CA7" w:rsidRDefault="002119FB" w:rsidP="004B49C5">
            <w:pPr>
              <w:rPr>
                <w:rFonts w:cs="Times New Roman"/>
                <w:sz w:val="24"/>
                <w:szCs w:val="24"/>
              </w:rPr>
            </w:pPr>
          </w:p>
        </w:tc>
        <w:tc>
          <w:tcPr>
            <w:tcW w:w="2553" w:type="dxa"/>
          </w:tcPr>
          <w:p w14:paraId="3B7F2F49" w14:textId="77777777" w:rsidR="002119FB" w:rsidRPr="00214CA7" w:rsidRDefault="002119FB" w:rsidP="004B49C5">
            <w:pPr>
              <w:rPr>
                <w:rFonts w:cs="Times New Roman"/>
                <w:sz w:val="24"/>
                <w:szCs w:val="24"/>
              </w:rPr>
            </w:pPr>
          </w:p>
        </w:tc>
        <w:tc>
          <w:tcPr>
            <w:tcW w:w="425" w:type="dxa"/>
          </w:tcPr>
          <w:p w14:paraId="1945E408" w14:textId="77777777" w:rsidR="002119FB" w:rsidRPr="00214CA7" w:rsidRDefault="002119FB" w:rsidP="004B49C5">
            <w:pPr>
              <w:rPr>
                <w:rFonts w:cs="Times New Roman"/>
                <w:sz w:val="24"/>
                <w:szCs w:val="24"/>
              </w:rPr>
            </w:pPr>
            <w:r w:rsidRPr="00214CA7">
              <w:rPr>
                <w:rFonts w:cs="Times New Roman"/>
                <w:sz w:val="24"/>
                <w:szCs w:val="24"/>
              </w:rPr>
              <w:t>5</w:t>
            </w:r>
          </w:p>
        </w:tc>
        <w:tc>
          <w:tcPr>
            <w:tcW w:w="5805" w:type="dxa"/>
          </w:tcPr>
          <w:p w14:paraId="2949CF97" w14:textId="77777777" w:rsidR="002119FB" w:rsidRPr="00214CA7" w:rsidRDefault="002119FB" w:rsidP="004B49C5">
            <w:pPr>
              <w:rPr>
                <w:rFonts w:cs="Times New Roman"/>
                <w:sz w:val="24"/>
                <w:szCs w:val="24"/>
              </w:rPr>
            </w:pPr>
            <w:r w:rsidRPr="00214CA7">
              <w:rPr>
                <w:rFonts w:cs="Times New Roman"/>
                <w:color w:val="202124"/>
                <w:sz w:val="24"/>
                <w:szCs w:val="24"/>
                <w:shd w:val="clear" w:color="auto" w:fill="FFFFFF"/>
              </w:rPr>
              <w:t>Очаг поражения на волосистой части головы несколько возвышается над окружающей кожей, гиперемирован, волосы чаще обломаны на уровне 3-4 мм. Слабо выражен чехлик из спор гриба у корня обломанных волос.</w:t>
            </w:r>
          </w:p>
        </w:tc>
      </w:tr>
    </w:tbl>
    <w:p w14:paraId="10474CE1" w14:textId="77777777" w:rsidR="002119FB" w:rsidRPr="00214CA7" w:rsidRDefault="002119FB" w:rsidP="002119FB">
      <w:pPr>
        <w:rPr>
          <w:rFonts w:cs="Times New Roman"/>
          <w:szCs w:val="28"/>
        </w:rPr>
      </w:pPr>
      <w:r w:rsidRPr="00214CA7">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214CA7" w14:paraId="5AD4EA25" w14:textId="77777777" w:rsidTr="004B49C5">
        <w:tc>
          <w:tcPr>
            <w:tcW w:w="2336" w:type="dxa"/>
            <w:vAlign w:val="center"/>
          </w:tcPr>
          <w:p w14:paraId="1A5D18E6" w14:textId="77777777" w:rsidR="002119FB" w:rsidRPr="00214CA7" w:rsidRDefault="002119FB" w:rsidP="004B49C5">
            <w:pPr>
              <w:jc w:val="center"/>
              <w:rPr>
                <w:rFonts w:cs="Times New Roman"/>
                <w:szCs w:val="28"/>
              </w:rPr>
            </w:pPr>
            <w:r w:rsidRPr="00214CA7">
              <w:rPr>
                <w:rFonts w:cs="Times New Roman"/>
                <w:szCs w:val="28"/>
              </w:rPr>
              <w:t>А</w:t>
            </w:r>
          </w:p>
        </w:tc>
        <w:tc>
          <w:tcPr>
            <w:tcW w:w="2336" w:type="dxa"/>
            <w:vAlign w:val="center"/>
          </w:tcPr>
          <w:p w14:paraId="0090FC23" w14:textId="77777777" w:rsidR="002119FB" w:rsidRPr="00214CA7" w:rsidRDefault="002119FB" w:rsidP="004B49C5">
            <w:pPr>
              <w:jc w:val="center"/>
              <w:rPr>
                <w:rFonts w:cs="Times New Roman"/>
                <w:szCs w:val="28"/>
              </w:rPr>
            </w:pPr>
            <w:r w:rsidRPr="00214CA7">
              <w:rPr>
                <w:rFonts w:cs="Times New Roman"/>
                <w:szCs w:val="28"/>
              </w:rPr>
              <w:t>Б</w:t>
            </w:r>
          </w:p>
        </w:tc>
        <w:tc>
          <w:tcPr>
            <w:tcW w:w="2336" w:type="dxa"/>
            <w:vAlign w:val="center"/>
          </w:tcPr>
          <w:p w14:paraId="55257041" w14:textId="77777777" w:rsidR="002119FB" w:rsidRPr="00214CA7" w:rsidRDefault="002119FB" w:rsidP="004B49C5">
            <w:pPr>
              <w:jc w:val="center"/>
              <w:rPr>
                <w:rFonts w:cs="Times New Roman"/>
                <w:szCs w:val="28"/>
              </w:rPr>
            </w:pPr>
            <w:r w:rsidRPr="00214CA7">
              <w:rPr>
                <w:rFonts w:cs="Times New Roman"/>
                <w:szCs w:val="28"/>
              </w:rPr>
              <w:t>В</w:t>
            </w:r>
          </w:p>
        </w:tc>
        <w:tc>
          <w:tcPr>
            <w:tcW w:w="2336" w:type="dxa"/>
            <w:vAlign w:val="center"/>
          </w:tcPr>
          <w:p w14:paraId="18504788" w14:textId="77777777" w:rsidR="002119FB" w:rsidRPr="00214CA7" w:rsidRDefault="002119FB" w:rsidP="004B49C5">
            <w:pPr>
              <w:jc w:val="center"/>
              <w:rPr>
                <w:rFonts w:cs="Times New Roman"/>
                <w:szCs w:val="28"/>
              </w:rPr>
            </w:pPr>
            <w:r w:rsidRPr="00214CA7">
              <w:rPr>
                <w:rFonts w:cs="Times New Roman"/>
                <w:szCs w:val="28"/>
              </w:rPr>
              <w:t>Г</w:t>
            </w:r>
          </w:p>
        </w:tc>
      </w:tr>
      <w:tr w:rsidR="002119FB" w:rsidRPr="00214CA7" w14:paraId="152EFF6B" w14:textId="77777777" w:rsidTr="004B49C5">
        <w:tc>
          <w:tcPr>
            <w:tcW w:w="2336" w:type="dxa"/>
            <w:vAlign w:val="center"/>
          </w:tcPr>
          <w:p w14:paraId="3527810F" w14:textId="77777777" w:rsidR="002119FB" w:rsidRPr="00214CA7" w:rsidRDefault="002119FB" w:rsidP="004B49C5">
            <w:pPr>
              <w:jc w:val="center"/>
              <w:rPr>
                <w:rFonts w:cs="Times New Roman"/>
                <w:szCs w:val="28"/>
              </w:rPr>
            </w:pPr>
          </w:p>
        </w:tc>
        <w:tc>
          <w:tcPr>
            <w:tcW w:w="2336" w:type="dxa"/>
            <w:vAlign w:val="center"/>
          </w:tcPr>
          <w:p w14:paraId="478EDA57" w14:textId="77777777" w:rsidR="002119FB" w:rsidRPr="00214CA7" w:rsidRDefault="002119FB" w:rsidP="004B49C5">
            <w:pPr>
              <w:jc w:val="center"/>
              <w:rPr>
                <w:rFonts w:cs="Times New Roman"/>
                <w:szCs w:val="28"/>
              </w:rPr>
            </w:pPr>
          </w:p>
        </w:tc>
        <w:tc>
          <w:tcPr>
            <w:tcW w:w="2336" w:type="dxa"/>
            <w:vAlign w:val="center"/>
          </w:tcPr>
          <w:p w14:paraId="4E5B16CB" w14:textId="77777777" w:rsidR="002119FB" w:rsidRPr="00214CA7" w:rsidRDefault="002119FB" w:rsidP="004B49C5">
            <w:pPr>
              <w:jc w:val="center"/>
              <w:rPr>
                <w:rFonts w:cs="Times New Roman"/>
                <w:szCs w:val="28"/>
              </w:rPr>
            </w:pPr>
          </w:p>
        </w:tc>
        <w:tc>
          <w:tcPr>
            <w:tcW w:w="2336" w:type="dxa"/>
            <w:vAlign w:val="center"/>
          </w:tcPr>
          <w:p w14:paraId="178645C3" w14:textId="77777777" w:rsidR="002119FB" w:rsidRPr="00214CA7" w:rsidRDefault="002119FB" w:rsidP="004B49C5">
            <w:pPr>
              <w:jc w:val="center"/>
              <w:rPr>
                <w:rFonts w:cs="Times New Roman"/>
                <w:szCs w:val="28"/>
              </w:rPr>
            </w:pPr>
          </w:p>
        </w:tc>
      </w:tr>
    </w:tbl>
    <w:p w14:paraId="4CE0D369" w14:textId="77777777" w:rsidR="002119FB" w:rsidRPr="00214CA7" w:rsidRDefault="002119FB" w:rsidP="002119FB">
      <w:pPr>
        <w:rPr>
          <w:rFonts w:cs="Times New Roman"/>
          <w:color w:val="202124"/>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25214660" w14:textId="77777777" w:rsidTr="004B49C5">
        <w:tc>
          <w:tcPr>
            <w:tcW w:w="2830" w:type="dxa"/>
          </w:tcPr>
          <w:p w14:paraId="681B3BDC"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77D44328" w14:textId="0A469B98" w:rsidR="002119FB" w:rsidRPr="00214CA7" w:rsidRDefault="002119FB" w:rsidP="004B49C5">
            <w:pPr>
              <w:rPr>
                <w:rFonts w:cs="Times New Roman"/>
                <w:b/>
                <w:bCs/>
                <w:szCs w:val="28"/>
              </w:rPr>
            </w:pPr>
            <w:r w:rsidRPr="00214CA7">
              <w:rPr>
                <w:rFonts w:cs="Times New Roman"/>
                <w:b/>
                <w:bCs/>
                <w:szCs w:val="28"/>
              </w:rPr>
              <w:t>4.5</w:t>
            </w:r>
          </w:p>
        </w:tc>
      </w:tr>
      <w:tr w:rsidR="002119FB" w:rsidRPr="00214CA7" w14:paraId="4D33627C" w14:textId="77777777" w:rsidTr="004B49C5">
        <w:tc>
          <w:tcPr>
            <w:tcW w:w="2830" w:type="dxa"/>
          </w:tcPr>
          <w:p w14:paraId="089599A2"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6E339DA3"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последовательности</w:t>
            </w:r>
          </w:p>
        </w:tc>
      </w:tr>
      <w:tr w:rsidR="002119FB" w:rsidRPr="00214CA7" w14:paraId="2BDE37A5" w14:textId="77777777" w:rsidTr="004B49C5">
        <w:tc>
          <w:tcPr>
            <w:tcW w:w="2830" w:type="dxa"/>
          </w:tcPr>
          <w:p w14:paraId="47561B05"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4D575ED7"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347E2284" w14:textId="77777777" w:rsidTr="004B49C5">
        <w:tc>
          <w:tcPr>
            <w:tcW w:w="2830" w:type="dxa"/>
          </w:tcPr>
          <w:p w14:paraId="0709911B"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15107C52"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7E621E42" w14:textId="77777777" w:rsidTr="004B49C5">
        <w:tc>
          <w:tcPr>
            <w:tcW w:w="2830" w:type="dxa"/>
          </w:tcPr>
          <w:p w14:paraId="65FEFBCA"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020E6C6C" w14:textId="106EE504" w:rsidR="002119FB" w:rsidRPr="00214CA7" w:rsidRDefault="002119FB" w:rsidP="004B49C5">
            <w:pPr>
              <w:rPr>
                <w:rFonts w:cs="Times New Roman"/>
                <w:szCs w:val="28"/>
              </w:rPr>
            </w:pPr>
            <w:r w:rsidRPr="00214CA7">
              <w:rPr>
                <w:szCs w:val="28"/>
              </w:rPr>
              <w:t>ПК-1</w:t>
            </w:r>
            <w:r w:rsidR="00082401" w:rsidRPr="00214CA7">
              <w:rPr>
                <w:szCs w:val="28"/>
              </w:rPr>
              <w:t xml:space="preserve"> (ПК-1.1)</w:t>
            </w:r>
            <w:r w:rsidRPr="00214CA7">
              <w:rPr>
                <w:szCs w:val="28"/>
              </w:rPr>
              <w:t>, ПК-5</w:t>
            </w:r>
            <w:r w:rsidR="00082401" w:rsidRPr="00214CA7">
              <w:rPr>
                <w:szCs w:val="28"/>
              </w:rPr>
              <w:t xml:space="preserve"> (ПК-5.1)</w:t>
            </w:r>
            <w:r w:rsidRPr="00214CA7">
              <w:rPr>
                <w:szCs w:val="28"/>
              </w:rPr>
              <w:t>, ПК-9</w:t>
            </w:r>
            <w:r w:rsidR="00082401" w:rsidRPr="00214CA7">
              <w:rPr>
                <w:szCs w:val="28"/>
              </w:rPr>
              <w:t xml:space="preserve"> (ПК-9.2)</w:t>
            </w:r>
          </w:p>
        </w:tc>
      </w:tr>
    </w:tbl>
    <w:p w14:paraId="152FBE92"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установите последовательность.</w:t>
      </w:r>
    </w:p>
    <w:p w14:paraId="63AEA381" w14:textId="77777777" w:rsidR="002119FB" w:rsidRPr="00214CA7" w:rsidRDefault="002119FB" w:rsidP="002119FB">
      <w:pPr>
        <w:ind w:firstLine="708"/>
        <w:rPr>
          <w:rFonts w:cs="Times New Roman"/>
          <w:szCs w:val="28"/>
        </w:rPr>
      </w:pPr>
      <w:r w:rsidRPr="00214CA7">
        <w:rPr>
          <w:rFonts w:cs="Times New Roman"/>
          <w:szCs w:val="28"/>
        </w:rPr>
        <w:t>Установите последовательность стадий процесса поражения кожи дерматомицетом:</w:t>
      </w:r>
    </w:p>
    <w:p w14:paraId="3DC37C1B" w14:textId="77777777" w:rsidR="002119FB" w:rsidRPr="00214CA7" w:rsidRDefault="002119FB" w:rsidP="002119FB">
      <w:r w:rsidRPr="00214CA7">
        <w:t>1. Возникновение воспалительного ответа в коже</w:t>
      </w:r>
    </w:p>
    <w:p w14:paraId="0F7CF566" w14:textId="77777777" w:rsidR="002119FB" w:rsidRPr="00214CA7" w:rsidRDefault="002119FB" w:rsidP="002119FB">
      <w:r w:rsidRPr="00214CA7">
        <w:t>2. Развитие спор и выработка протеиназ</w:t>
      </w:r>
    </w:p>
    <w:p w14:paraId="47DEF883" w14:textId="77777777" w:rsidR="002119FB" w:rsidRPr="00214CA7" w:rsidRDefault="002119FB" w:rsidP="002119FB">
      <w:r w:rsidRPr="00214CA7">
        <w:t>3. Передача артроспор от хозяина к хозяину</w:t>
      </w:r>
    </w:p>
    <w:p w14:paraId="4FF084BE" w14:textId="77777777" w:rsidR="002119FB" w:rsidRPr="00214CA7" w:rsidRDefault="002119FB" w:rsidP="002119FB">
      <w:pPr>
        <w:rPr>
          <w:rFonts w:cs="Times New Roman"/>
          <w:szCs w:val="28"/>
        </w:rPr>
      </w:pPr>
      <w:r w:rsidRPr="00214CA7">
        <w:t>4. Адгезия артроспор к кератиноцитам</w:t>
      </w:r>
    </w:p>
    <w:p w14:paraId="59214DFB" w14:textId="77777777" w:rsidR="002119FB" w:rsidRPr="00214CA7" w:rsidRDefault="002119FB" w:rsidP="002119FB">
      <w:pPr>
        <w:ind w:firstLine="708"/>
        <w:rPr>
          <w:rFonts w:cs="Times New Roman"/>
          <w:szCs w:val="28"/>
        </w:rPr>
      </w:pPr>
      <w:r w:rsidRPr="00214CA7">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tblGrid>
      <w:tr w:rsidR="002119FB" w:rsidRPr="00214CA7" w14:paraId="76608F95" w14:textId="77777777" w:rsidTr="004B49C5">
        <w:tc>
          <w:tcPr>
            <w:tcW w:w="1868" w:type="dxa"/>
          </w:tcPr>
          <w:p w14:paraId="6DB971AB" w14:textId="77777777" w:rsidR="002119FB" w:rsidRPr="00214CA7" w:rsidRDefault="002119FB" w:rsidP="004B49C5">
            <w:pPr>
              <w:rPr>
                <w:rFonts w:cs="Times New Roman"/>
                <w:szCs w:val="28"/>
              </w:rPr>
            </w:pPr>
          </w:p>
        </w:tc>
        <w:tc>
          <w:tcPr>
            <w:tcW w:w="1869" w:type="dxa"/>
          </w:tcPr>
          <w:p w14:paraId="7E4AA501" w14:textId="77777777" w:rsidR="002119FB" w:rsidRPr="00214CA7" w:rsidRDefault="002119FB" w:rsidP="004B49C5">
            <w:pPr>
              <w:rPr>
                <w:rFonts w:cs="Times New Roman"/>
                <w:szCs w:val="28"/>
              </w:rPr>
            </w:pPr>
          </w:p>
        </w:tc>
        <w:tc>
          <w:tcPr>
            <w:tcW w:w="1869" w:type="dxa"/>
          </w:tcPr>
          <w:p w14:paraId="10A9092F" w14:textId="77777777" w:rsidR="002119FB" w:rsidRPr="00214CA7" w:rsidRDefault="002119FB" w:rsidP="004B49C5">
            <w:pPr>
              <w:rPr>
                <w:rFonts w:cs="Times New Roman"/>
                <w:szCs w:val="28"/>
              </w:rPr>
            </w:pPr>
          </w:p>
        </w:tc>
        <w:tc>
          <w:tcPr>
            <w:tcW w:w="1869" w:type="dxa"/>
          </w:tcPr>
          <w:p w14:paraId="3FD20041" w14:textId="77777777" w:rsidR="002119FB" w:rsidRPr="00214CA7" w:rsidRDefault="002119FB" w:rsidP="004B49C5">
            <w:pPr>
              <w:rPr>
                <w:rFonts w:cs="Times New Roman"/>
                <w:szCs w:val="28"/>
              </w:rPr>
            </w:pPr>
          </w:p>
        </w:tc>
      </w:tr>
    </w:tbl>
    <w:p w14:paraId="2026AC82"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087AA451" w14:textId="77777777" w:rsidTr="004B49C5">
        <w:tc>
          <w:tcPr>
            <w:tcW w:w="2830" w:type="dxa"/>
          </w:tcPr>
          <w:p w14:paraId="06B4CB86"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60F0946B" w14:textId="12645F12" w:rsidR="002119FB" w:rsidRPr="00214CA7" w:rsidRDefault="002119FB" w:rsidP="004B49C5">
            <w:pPr>
              <w:rPr>
                <w:rFonts w:cs="Times New Roman"/>
                <w:b/>
                <w:bCs/>
                <w:szCs w:val="28"/>
              </w:rPr>
            </w:pPr>
            <w:r w:rsidRPr="00214CA7">
              <w:rPr>
                <w:rFonts w:cs="Times New Roman"/>
                <w:b/>
                <w:bCs/>
                <w:szCs w:val="28"/>
              </w:rPr>
              <w:t>4.6</w:t>
            </w:r>
          </w:p>
        </w:tc>
      </w:tr>
      <w:tr w:rsidR="002119FB" w:rsidRPr="00214CA7" w14:paraId="5948A6AA" w14:textId="77777777" w:rsidTr="004B49C5">
        <w:tc>
          <w:tcPr>
            <w:tcW w:w="2830" w:type="dxa"/>
          </w:tcPr>
          <w:p w14:paraId="63FE69ED"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32329346"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69372B13" w14:textId="77777777" w:rsidTr="004B49C5">
        <w:tc>
          <w:tcPr>
            <w:tcW w:w="2830" w:type="dxa"/>
          </w:tcPr>
          <w:p w14:paraId="532EB77A"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4241967E"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61D63C54" w14:textId="77777777" w:rsidTr="004B49C5">
        <w:tc>
          <w:tcPr>
            <w:tcW w:w="2830" w:type="dxa"/>
          </w:tcPr>
          <w:p w14:paraId="047C66CD"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3380735B"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15DE9A9E" w14:textId="77777777" w:rsidTr="004B49C5">
        <w:tc>
          <w:tcPr>
            <w:tcW w:w="2830" w:type="dxa"/>
          </w:tcPr>
          <w:p w14:paraId="72D54D49" w14:textId="77777777" w:rsidR="002119FB" w:rsidRPr="00214CA7" w:rsidRDefault="002119FB" w:rsidP="004B49C5">
            <w:pPr>
              <w:rPr>
                <w:rFonts w:cs="Times New Roman"/>
                <w:szCs w:val="28"/>
              </w:rPr>
            </w:pPr>
            <w:r w:rsidRPr="00214CA7">
              <w:rPr>
                <w:rFonts w:cs="Times New Roman"/>
                <w:szCs w:val="28"/>
              </w:rPr>
              <w:lastRenderedPageBreak/>
              <w:t>Проверяемые компетенции</w:t>
            </w:r>
          </w:p>
        </w:tc>
        <w:tc>
          <w:tcPr>
            <w:tcW w:w="6514" w:type="dxa"/>
          </w:tcPr>
          <w:p w14:paraId="7C02E380" w14:textId="44E6207F" w:rsidR="002119FB" w:rsidRPr="00214CA7" w:rsidRDefault="002119FB" w:rsidP="004B49C5">
            <w:pPr>
              <w:rPr>
                <w:rFonts w:cs="Times New Roman"/>
                <w:szCs w:val="28"/>
              </w:rPr>
            </w:pPr>
            <w:r w:rsidRPr="00214CA7">
              <w:rPr>
                <w:szCs w:val="28"/>
              </w:rPr>
              <w:t>ПК-1</w:t>
            </w:r>
            <w:r w:rsidR="00082401" w:rsidRPr="00214CA7">
              <w:rPr>
                <w:szCs w:val="28"/>
              </w:rPr>
              <w:t xml:space="preserve"> (ПК-1.1)</w:t>
            </w:r>
            <w:r w:rsidRPr="00214CA7">
              <w:rPr>
                <w:szCs w:val="28"/>
              </w:rPr>
              <w:t>, ПК-2</w:t>
            </w:r>
            <w:r w:rsidR="00082401" w:rsidRPr="00214CA7">
              <w:rPr>
                <w:szCs w:val="28"/>
              </w:rPr>
              <w:t xml:space="preserve"> (ПК-2.1)</w:t>
            </w:r>
            <w:r w:rsidRPr="00214CA7">
              <w:rPr>
                <w:szCs w:val="28"/>
              </w:rPr>
              <w:t>, ПК-9</w:t>
            </w:r>
            <w:r w:rsidR="00082401" w:rsidRPr="00214CA7">
              <w:rPr>
                <w:szCs w:val="28"/>
              </w:rPr>
              <w:t xml:space="preserve"> (ПК-9.1)</w:t>
            </w:r>
            <w:r w:rsidRPr="00214CA7">
              <w:rPr>
                <w:szCs w:val="28"/>
              </w:rPr>
              <w:t>, ПК-10</w:t>
            </w:r>
            <w:r w:rsidR="00082401" w:rsidRPr="00214CA7">
              <w:rPr>
                <w:szCs w:val="28"/>
              </w:rPr>
              <w:t xml:space="preserve"> (ПК-10.1)</w:t>
            </w:r>
          </w:p>
        </w:tc>
      </w:tr>
    </w:tbl>
    <w:p w14:paraId="17DE4F48"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46943341" w14:textId="77777777" w:rsidR="002119FB" w:rsidRPr="00214CA7" w:rsidRDefault="002119FB" w:rsidP="002119FB">
      <w:pPr>
        <w:ind w:firstLine="708"/>
        <w:rPr>
          <w:rFonts w:cs="Times New Roman"/>
          <w:szCs w:val="28"/>
        </w:rPr>
      </w:pPr>
      <w:r w:rsidRPr="00214CA7">
        <w:rPr>
          <w:rFonts w:cs="Times New Roman"/>
          <w:szCs w:val="28"/>
        </w:rPr>
        <w:t>При обнаружении больного трихофитией осмотр контактных лиц необходимо провести в течение _____ дня/дней</w:t>
      </w:r>
    </w:p>
    <w:p w14:paraId="3E7F23FF" w14:textId="77777777" w:rsidR="002119FB" w:rsidRPr="00214CA7" w:rsidRDefault="002119FB" w:rsidP="002119FB">
      <w:pPr>
        <w:rPr>
          <w:rStyle w:val="fontstyle01"/>
          <w:sz w:val="28"/>
          <w:szCs w:val="32"/>
        </w:rPr>
      </w:pPr>
      <w:r w:rsidRPr="00214CA7">
        <w:rPr>
          <w:rStyle w:val="fontstyle01"/>
          <w:sz w:val="28"/>
          <w:szCs w:val="32"/>
        </w:rPr>
        <w:t>А) 21</w:t>
      </w:r>
    </w:p>
    <w:p w14:paraId="2E94D03E" w14:textId="77777777" w:rsidR="002119FB" w:rsidRPr="00214CA7" w:rsidRDefault="002119FB" w:rsidP="002119FB">
      <w:pPr>
        <w:rPr>
          <w:rStyle w:val="fontstyle01"/>
          <w:sz w:val="28"/>
          <w:szCs w:val="32"/>
        </w:rPr>
      </w:pPr>
      <w:r w:rsidRPr="00214CA7">
        <w:rPr>
          <w:rStyle w:val="fontstyle01"/>
          <w:sz w:val="28"/>
          <w:szCs w:val="32"/>
        </w:rPr>
        <w:t>Б) 7</w:t>
      </w:r>
    </w:p>
    <w:p w14:paraId="1E05B5DD" w14:textId="77777777" w:rsidR="002119FB" w:rsidRPr="00214CA7" w:rsidRDefault="002119FB" w:rsidP="002119FB">
      <w:pPr>
        <w:rPr>
          <w:rStyle w:val="fontstyle01"/>
          <w:sz w:val="28"/>
          <w:szCs w:val="32"/>
        </w:rPr>
      </w:pPr>
      <w:r w:rsidRPr="00214CA7">
        <w:rPr>
          <w:rStyle w:val="fontstyle01"/>
          <w:sz w:val="28"/>
          <w:szCs w:val="32"/>
        </w:rPr>
        <w:t>В) 3</w:t>
      </w:r>
    </w:p>
    <w:p w14:paraId="5C1EA2DE" w14:textId="77777777" w:rsidR="002119FB" w:rsidRPr="00214CA7" w:rsidRDefault="002119FB" w:rsidP="002119FB">
      <w:pPr>
        <w:rPr>
          <w:rStyle w:val="fontstyle01"/>
          <w:sz w:val="28"/>
          <w:szCs w:val="32"/>
        </w:rPr>
      </w:pPr>
      <w:r w:rsidRPr="00214CA7">
        <w:rPr>
          <w:rStyle w:val="fontstyle01"/>
          <w:sz w:val="28"/>
          <w:szCs w:val="32"/>
        </w:rPr>
        <w:t>Г) 14</w:t>
      </w:r>
    </w:p>
    <w:p w14:paraId="1E5B18B6" w14:textId="77777777" w:rsidR="002119FB" w:rsidRPr="00214CA7" w:rsidRDefault="002119FB" w:rsidP="002119FB">
      <w:pPr>
        <w:ind w:firstLine="708"/>
        <w:rPr>
          <w:rFonts w:cs="Times New Roman"/>
          <w:szCs w:val="28"/>
        </w:rPr>
      </w:pPr>
      <w:r w:rsidRPr="00214CA7">
        <w:rPr>
          <w:rFonts w:cs="Times New Roman"/>
          <w:szCs w:val="28"/>
        </w:rPr>
        <w:t>Ответ:</w:t>
      </w:r>
    </w:p>
    <w:p w14:paraId="27CFAD79"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2ADD386B"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41E99798" w14:textId="77777777" w:rsidTr="004B49C5">
        <w:tc>
          <w:tcPr>
            <w:tcW w:w="2830" w:type="dxa"/>
          </w:tcPr>
          <w:p w14:paraId="03CA2E80"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7E669EDE" w14:textId="274792C5" w:rsidR="002119FB" w:rsidRPr="00214CA7" w:rsidRDefault="002119FB" w:rsidP="004B49C5">
            <w:pPr>
              <w:rPr>
                <w:rFonts w:cs="Times New Roman"/>
                <w:b/>
                <w:bCs/>
                <w:szCs w:val="28"/>
              </w:rPr>
            </w:pPr>
            <w:r w:rsidRPr="00214CA7">
              <w:rPr>
                <w:rFonts w:cs="Times New Roman"/>
                <w:b/>
                <w:bCs/>
                <w:szCs w:val="28"/>
              </w:rPr>
              <w:t>4.7</w:t>
            </w:r>
          </w:p>
        </w:tc>
      </w:tr>
      <w:tr w:rsidR="002119FB" w:rsidRPr="00214CA7" w14:paraId="43D63187" w14:textId="77777777" w:rsidTr="004B49C5">
        <w:tc>
          <w:tcPr>
            <w:tcW w:w="2830" w:type="dxa"/>
          </w:tcPr>
          <w:p w14:paraId="39698041"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F6A15E2"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72AF75A6" w14:textId="77777777" w:rsidTr="004B49C5">
        <w:tc>
          <w:tcPr>
            <w:tcW w:w="2830" w:type="dxa"/>
          </w:tcPr>
          <w:p w14:paraId="0B36EB40"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54EBBC9B"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509A9668" w14:textId="77777777" w:rsidTr="004B49C5">
        <w:tc>
          <w:tcPr>
            <w:tcW w:w="2830" w:type="dxa"/>
          </w:tcPr>
          <w:p w14:paraId="50415E5C"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76CDCF67"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1BB48FA8" w14:textId="77777777" w:rsidTr="004B49C5">
        <w:tc>
          <w:tcPr>
            <w:tcW w:w="2830" w:type="dxa"/>
          </w:tcPr>
          <w:p w14:paraId="5588F483"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0219328A" w14:textId="10651946" w:rsidR="002119FB" w:rsidRPr="00214CA7" w:rsidRDefault="002119FB" w:rsidP="004B49C5">
            <w:pPr>
              <w:rPr>
                <w:rFonts w:cs="Times New Roman"/>
                <w:szCs w:val="28"/>
              </w:rPr>
            </w:pPr>
            <w:r w:rsidRPr="00214CA7">
              <w:rPr>
                <w:szCs w:val="28"/>
              </w:rPr>
              <w:t>ПК-6</w:t>
            </w:r>
            <w:r w:rsidR="002B5B9B" w:rsidRPr="00214CA7">
              <w:rPr>
                <w:szCs w:val="28"/>
              </w:rPr>
              <w:t xml:space="preserve"> (ПК-6.1, ПК-6.2, ПК-6.3)</w:t>
            </w:r>
          </w:p>
        </w:tc>
      </w:tr>
    </w:tbl>
    <w:p w14:paraId="78F7EA5C"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59E6C375" w14:textId="77777777" w:rsidR="002119FB" w:rsidRPr="00214CA7" w:rsidRDefault="002119FB" w:rsidP="002119FB">
      <w:pPr>
        <w:ind w:firstLine="708"/>
        <w:rPr>
          <w:rFonts w:cs="Times New Roman"/>
          <w:szCs w:val="28"/>
        </w:rPr>
      </w:pPr>
      <w:r w:rsidRPr="00214CA7">
        <w:rPr>
          <w:rFonts w:cs="Times New Roman"/>
          <w:szCs w:val="28"/>
        </w:rPr>
        <w:t>При интертригинозной форме микоза стоп чаще поражаются складки между ________ пальцами</w:t>
      </w:r>
    </w:p>
    <w:p w14:paraId="04E5390C" w14:textId="77777777" w:rsidR="002119FB" w:rsidRPr="00214CA7" w:rsidRDefault="002119FB" w:rsidP="002119FB">
      <w:pPr>
        <w:rPr>
          <w:rStyle w:val="fontstyle01"/>
          <w:sz w:val="28"/>
          <w:szCs w:val="32"/>
        </w:rPr>
      </w:pPr>
      <w:r w:rsidRPr="00214CA7">
        <w:rPr>
          <w:rStyle w:val="fontstyle01"/>
          <w:sz w:val="28"/>
          <w:szCs w:val="32"/>
        </w:rPr>
        <w:t xml:space="preserve">А) </w:t>
      </w:r>
      <w:r w:rsidRPr="00214CA7">
        <w:rPr>
          <w:rStyle w:val="fontstyle01"/>
          <w:sz w:val="28"/>
          <w:szCs w:val="32"/>
          <w:lang w:val="en-US"/>
        </w:rPr>
        <w:t>II</w:t>
      </w:r>
      <w:r w:rsidRPr="00214CA7">
        <w:rPr>
          <w:rStyle w:val="fontstyle01"/>
          <w:sz w:val="28"/>
          <w:szCs w:val="32"/>
        </w:rPr>
        <w:t xml:space="preserve"> и </w:t>
      </w:r>
      <w:r w:rsidRPr="00214CA7">
        <w:rPr>
          <w:rStyle w:val="fontstyle01"/>
          <w:sz w:val="28"/>
          <w:szCs w:val="32"/>
          <w:lang w:val="en-US"/>
        </w:rPr>
        <w:t>III</w:t>
      </w:r>
      <w:r w:rsidRPr="00214CA7">
        <w:rPr>
          <w:rStyle w:val="fontstyle01"/>
          <w:sz w:val="28"/>
          <w:szCs w:val="32"/>
        </w:rPr>
        <w:t xml:space="preserve">, </w:t>
      </w:r>
      <w:r w:rsidRPr="00214CA7">
        <w:rPr>
          <w:rStyle w:val="fontstyle01"/>
          <w:sz w:val="28"/>
          <w:szCs w:val="32"/>
          <w:lang w:val="en-US"/>
        </w:rPr>
        <w:t>III</w:t>
      </w:r>
      <w:r w:rsidRPr="00214CA7">
        <w:rPr>
          <w:rStyle w:val="fontstyle01"/>
          <w:sz w:val="28"/>
          <w:szCs w:val="32"/>
        </w:rPr>
        <w:t xml:space="preserve"> и </w:t>
      </w:r>
      <w:r w:rsidRPr="00214CA7">
        <w:rPr>
          <w:rStyle w:val="fontstyle01"/>
          <w:sz w:val="28"/>
          <w:szCs w:val="32"/>
          <w:lang w:val="en-US"/>
        </w:rPr>
        <w:t>IV</w:t>
      </w:r>
    </w:p>
    <w:p w14:paraId="68CA3728" w14:textId="77777777" w:rsidR="002119FB" w:rsidRPr="00214CA7" w:rsidRDefault="002119FB" w:rsidP="002119FB">
      <w:pPr>
        <w:rPr>
          <w:rStyle w:val="fontstyle01"/>
          <w:sz w:val="28"/>
          <w:szCs w:val="32"/>
        </w:rPr>
      </w:pPr>
      <w:r w:rsidRPr="00214CA7">
        <w:rPr>
          <w:rStyle w:val="fontstyle01"/>
          <w:sz w:val="28"/>
          <w:szCs w:val="32"/>
        </w:rPr>
        <w:t xml:space="preserve">Б) </w:t>
      </w:r>
      <w:r w:rsidRPr="00214CA7">
        <w:rPr>
          <w:rStyle w:val="fontstyle01"/>
          <w:sz w:val="28"/>
          <w:szCs w:val="32"/>
          <w:lang w:val="en-US"/>
        </w:rPr>
        <w:t>I</w:t>
      </w:r>
      <w:r w:rsidRPr="00214CA7">
        <w:rPr>
          <w:rStyle w:val="fontstyle01"/>
          <w:sz w:val="28"/>
          <w:szCs w:val="32"/>
        </w:rPr>
        <w:t xml:space="preserve"> и </w:t>
      </w:r>
      <w:r w:rsidRPr="00214CA7">
        <w:rPr>
          <w:rStyle w:val="fontstyle01"/>
          <w:sz w:val="28"/>
          <w:szCs w:val="32"/>
          <w:lang w:val="en-US"/>
        </w:rPr>
        <w:t>II</w:t>
      </w:r>
      <w:r w:rsidRPr="00214CA7">
        <w:rPr>
          <w:rStyle w:val="fontstyle01"/>
          <w:sz w:val="28"/>
          <w:szCs w:val="32"/>
        </w:rPr>
        <w:t xml:space="preserve">, </w:t>
      </w:r>
      <w:r w:rsidRPr="00214CA7">
        <w:rPr>
          <w:rStyle w:val="fontstyle01"/>
          <w:sz w:val="28"/>
          <w:szCs w:val="32"/>
          <w:lang w:val="en-US"/>
        </w:rPr>
        <w:t>II</w:t>
      </w:r>
      <w:r w:rsidRPr="00214CA7">
        <w:rPr>
          <w:rStyle w:val="fontstyle01"/>
          <w:sz w:val="28"/>
          <w:szCs w:val="32"/>
        </w:rPr>
        <w:t xml:space="preserve"> и </w:t>
      </w:r>
      <w:r w:rsidRPr="00214CA7">
        <w:rPr>
          <w:rStyle w:val="fontstyle01"/>
          <w:sz w:val="28"/>
          <w:szCs w:val="32"/>
          <w:lang w:val="en-US"/>
        </w:rPr>
        <w:t>III</w:t>
      </w:r>
    </w:p>
    <w:p w14:paraId="30B2E368" w14:textId="77777777" w:rsidR="002119FB" w:rsidRPr="00214CA7" w:rsidRDefault="002119FB" w:rsidP="002119FB">
      <w:pPr>
        <w:rPr>
          <w:rStyle w:val="fontstyle01"/>
          <w:sz w:val="28"/>
          <w:szCs w:val="32"/>
        </w:rPr>
      </w:pPr>
      <w:r w:rsidRPr="00214CA7">
        <w:rPr>
          <w:rStyle w:val="fontstyle01"/>
          <w:sz w:val="28"/>
          <w:szCs w:val="32"/>
        </w:rPr>
        <w:t xml:space="preserve">В) </w:t>
      </w:r>
      <w:r w:rsidRPr="00214CA7">
        <w:rPr>
          <w:rStyle w:val="fontstyle01"/>
          <w:sz w:val="28"/>
          <w:szCs w:val="32"/>
          <w:lang w:val="en-US"/>
        </w:rPr>
        <w:t>III</w:t>
      </w:r>
      <w:r w:rsidRPr="00214CA7">
        <w:rPr>
          <w:rStyle w:val="fontstyle01"/>
          <w:sz w:val="28"/>
          <w:szCs w:val="32"/>
        </w:rPr>
        <w:t xml:space="preserve"> и </w:t>
      </w:r>
      <w:r w:rsidRPr="00214CA7">
        <w:rPr>
          <w:rStyle w:val="fontstyle01"/>
          <w:sz w:val="28"/>
          <w:szCs w:val="32"/>
          <w:lang w:val="en-US"/>
        </w:rPr>
        <w:t>IV</w:t>
      </w:r>
      <w:r w:rsidRPr="00214CA7">
        <w:rPr>
          <w:rStyle w:val="fontstyle01"/>
          <w:sz w:val="28"/>
          <w:szCs w:val="32"/>
        </w:rPr>
        <w:t xml:space="preserve">, </w:t>
      </w:r>
      <w:r w:rsidRPr="00214CA7">
        <w:rPr>
          <w:rStyle w:val="fontstyle01"/>
          <w:sz w:val="28"/>
          <w:szCs w:val="32"/>
          <w:lang w:val="en-US"/>
        </w:rPr>
        <w:t>IV</w:t>
      </w:r>
      <w:r w:rsidRPr="00214CA7">
        <w:rPr>
          <w:rStyle w:val="fontstyle01"/>
          <w:sz w:val="28"/>
          <w:szCs w:val="32"/>
        </w:rPr>
        <w:t xml:space="preserve"> и </w:t>
      </w:r>
      <w:r w:rsidRPr="00214CA7">
        <w:rPr>
          <w:rStyle w:val="fontstyle01"/>
          <w:sz w:val="28"/>
          <w:szCs w:val="32"/>
          <w:lang w:val="en-US"/>
        </w:rPr>
        <w:t>V</w:t>
      </w:r>
    </w:p>
    <w:p w14:paraId="59CAD982" w14:textId="77777777" w:rsidR="002119FB" w:rsidRPr="00214CA7" w:rsidRDefault="002119FB" w:rsidP="002119FB">
      <w:pPr>
        <w:rPr>
          <w:rStyle w:val="fontstyle01"/>
          <w:sz w:val="28"/>
          <w:szCs w:val="32"/>
        </w:rPr>
      </w:pPr>
      <w:r w:rsidRPr="00214CA7">
        <w:rPr>
          <w:rStyle w:val="fontstyle01"/>
          <w:sz w:val="28"/>
          <w:szCs w:val="32"/>
        </w:rPr>
        <w:t xml:space="preserve">Г) </w:t>
      </w:r>
      <w:r w:rsidRPr="00214CA7">
        <w:rPr>
          <w:rStyle w:val="fontstyle01"/>
          <w:sz w:val="28"/>
          <w:szCs w:val="32"/>
          <w:lang w:val="en-US"/>
        </w:rPr>
        <w:t>I</w:t>
      </w:r>
      <w:r w:rsidRPr="00214CA7">
        <w:rPr>
          <w:rStyle w:val="fontstyle01"/>
          <w:sz w:val="28"/>
          <w:szCs w:val="32"/>
        </w:rPr>
        <w:t xml:space="preserve"> и </w:t>
      </w:r>
      <w:r w:rsidRPr="00214CA7">
        <w:rPr>
          <w:rStyle w:val="fontstyle01"/>
          <w:sz w:val="28"/>
          <w:szCs w:val="32"/>
          <w:lang w:val="en-US"/>
        </w:rPr>
        <w:t>II</w:t>
      </w:r>
      <w:r w:rsidRPr="00214CA7">
        <w:rPr>
          <w:rStyle w:val="fontstyle01"/>
          <w:sz w:val="28"/>
          <w:szCs w:val="32"/>
        </w:rPr>
        <w:t xml:space="preserve">, </w:t>
      </w:r>
      <w:r w:rsidRPr="00214CA7">
        <w:rPr>
          <w:rStyle w:val="fontstyle01"/>
          <w:sz w:val="28"/>
          <w:szCs w:val="32"/>
          <w:lang w:val="en-US"/>
        </w:rPr>
        <w:t>IV</w:t>
      </w:r>
      <w:r w:rsidRPr="00214CA7">
        <w:rPr>
          <w:rStyle w:val="fontstyle01"/>
          <w:sz w:val="28"/>
          <w:szCs w:val="32"/>
        </w:rPr>
        <w:t xml:space="preserve"> и </w:t>
      </w:r>
      <w:r w:rsidRPr="00214CA7">
        <w:rPr>
          <w:rStyle w:val="fontstyle01"/>
          <w:sz w:val="28"/>
          <w:szCs w:val="32"/>
          <w:lang w:val="en-US"/>
        </w:rPr>
        <w:t>V</w:t>
      </w:r>
    </w:p>
    <w:p w14:paraId="56072A11" w14:textId="77777777" w:rsidR="002119FB" w:rsidRPr="00214CA7" w:rsidRDefault="002119FB" w:rsidP="002119FB">
      <w:pPr>
        <w:ind w:firstLine="708"/>
        <w:rPr>
          <w:rFonts w:cs="Times New Roman"/>
          <w:szCs w:val="28"/>
        </w:rPr>
      </w:pPr>
      <w:r w:rsidRPr="00214CA7">
        <w:rPr>
          <w:rFonts w:cs="Times New Roman"/>
          <w:szCs w:val="28"/>
        </w:rPr>
        <w:t>Ответ:</w:t>
      </w:r>
    </w:p>
    <w:p w14:paraId="6BE59FD8"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20BD5D73"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214CA7" w14:paraId="66A2B72B" w14:textId="77777777" w:rsidTr="004B49C5">
        <w:tc>
          <w:tcPr>
            <w:tcW w:w="2977" w:type="dxa"/>
          </w:tcPr>
          <w:p w14:paraId="1BB6CCA3"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367" w:type="dxa"/>
          </w:tcPr>
          <w:p w14:paraId="4ED5441C" w14:textId="5D4F06B4" w:rsidR="002119FB" w:rsidRPr="00214CA7" w:rsidRDefault="002119FB" w:rsidP="004B49C5">
            <w:pPr>
              <w:rPr>
                <w:rFonts w:cs="Times New Roman"/>
                <w:b/>
                <w:bCs/>
                <w:szCs w:val="28"/>
              </w:rPr>
            </w:pPr>
            <w:r w:rsidRPr="00214CA7">
              <w:rPr>
                <w:rFonts w:cs="Times New Roman"/>
                <w:b/>
                <w:bCs/>
                <w:szCs w:val="28"/>
              </w:rPr>
              <w:t>4.8</w:t>
            </w:r>
          </w:p>
        </w:tc>
      </w:tr>
      <w:tr w:rsidR="002119FB" w:rsidRPr="00214CA7" w14:paraId="5EA95BBB" w14:textId="77777777" w:rsidTr="004B49C5">
        <w:tc>
          <w:tcPr>
            <w:tcW w:w="2977" w:type="dxa"/>
          </w:tcPr>
          <w:p w14:paraId="0B59D407" w14:textId="77777777" w:rsidR="002119FB" w:rsidRPr="00214CA7" w:rsidRDefault="002119FB" w:rsidP="004B49C5">
            <w:pPr>
              <w:rPr>
                <w:rFonts w:cs="Times New Roman"/>
                <w:szCs w:val="28"/>
              </w:rPr>
            </w:pPr>
            <w:r w:rsidRPr="00214CA7">
              <w:rPr>
                <w:rFonts w:cs="Times New Roman"/>
                <w:szCs w:val="28"/>
              </w:rPr>
              <w:t>Тип задания</w:t>
            </w:r>
          </w:p>
        </w:tc>
        <w:tc>
          <w:tcPr>
            <w:tcW w:w="6367" w:type="dxa"/>
          </w:tcPr>
          <w:p w14:paraId="1027B722"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соответствия</w:t>
            </w:r>
          </w:p>
        </w:tc>
      </w:tr>
      <w:tr w:rsidR="002119FB" w:rsidRPr="00214CA7" w14:paraId="57B8A650" w14:textId="77777777" w:rsidTr="004B49C5">
        <w:tc>
          <w:tcPr>
            <w:tcW w:w="2977" w:type="dxa"/>
          </w:tcPr>
          <w:p w14:paraId="2231009C"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367" w:type="dxa"/>
          </w:tcPr>
          <w:p w14:paraId="4CF114D2"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53A89E0B" w14:textId="77777777" w:rsidTr="004B49C5">
        <w:tc>
          <w:tcPr>
            <w:tcW w:w="2977" w:type="dxa"/>
          </w:tcPr>
          <w:p w14:paraId="61D125B9"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367" w:type="dxa"/>
          </w:tcPr>
          <w:p w14:paraId="2FA1222B" w14:textId="77777777" w:rsidR="002119FB" w:rsidRPr="00214CA7" w:rsidRDefault="002119FB" w:rsidP="004B49C5">
            <w:pPr>
              <w:rPr>
                <w:rFonts w:cs="Times New Roman"/>
                <w:szCs w:val="28"/>
              </w:rPr>
            </w:pPr>
            <w:r w:rsidRPr="00214CA7">
              <w:rPr>
                <w:rFonts w:cs="Times New Roman"/>
                <w:szCs w:val="28"/>
              </w:rPr>
              <w:t>7 минут</w:t>
            </w:r>
          </w:p>
        </w:tc>
      </w:tr>
      <w:tr w:rsidR="002119FB" w:rsidRPr="00214CA7" w14:paraId="5B7BA2D4" w14:textId="77777777" w:rsidTr="004B49C5">
        <w:tc>
          <w:tcPr>
            <w:tcW w:w="2977" w:type="dxa"/>
          </w:tcPr>
          <w:p w14:paraId="06C3DE59"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367" w:type="dxa"/>
          </w:tcPr>
          <w:p w14:paraId="2335A159" w14:textId="21430E11" w:rsidR="002119FB" w:rsidRPr="00214CA7" w:rsidRDefault="002119FB" w:rsidP="004B49C5">
            <w:pPr>
              <w:rPr>
                <w:rFonts w:cs="Times New Roman"/>
                <w:szCs w:val="28"/>
              </w:rPr>
            </w:pPr>
            <w:r w:rsidRPr="00214CA7">
              <w:rPr>
                <w:szCs w:val="28"/>
              </w:rPr>
              <w:t>УК-1</w:t>
            </w:r>
            <w:r w:rsidR="002B5B9B" w:rsidRPr="00214CA7">
              <w:rPr>
                <w:szCs w:val="28"/>
              </w:rPr>
              <w:t xml:space="preserve"> (УК-1.3)</w:t>
            </w:r>
            <w:r w:rsidRPr="00214CA7">
              <w:rPr>
                <w:szCs w:val="28"/>
              </w:rPr>
              <w:t>, ПК-5</w:t>
            </w:r>
            <w:r w:rsidR="002B5B9B" w:rsidRPr="00214CA7">
              <w:rPr>
                <w:szCs w:val="28"/>
              </w:rPr>
              <w:t xml:space="preserve"> (ПК-5.2)</w:t>
            </w:r>
            <w:r w:rsidRPr="00214CA7">
              <w:rPr>
                <w:szCs w:val="28"/>
              </w:rPr>
              <w:t>, ПК-6</w:t>
            </w:r>
            <w:r w:rsidR="002B5B9B" w:rsidRPr="00214CA7">
              <w:rPr>
                <w:szCs w:val="28"/>
              </w:rPr>
              <w:t xml:space="preserve"> (ПК-6.1, ПК-6.2, ПК-6.3)</w:t>
            </w:r>
          </w:p>
        </w:tc>
      </w:tr>
    </w:tbl>
    <w:p w14:paraId="31229481"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установите соответствие.</w:t>
      </w:r>
    </w:p>
    <w:p w14:paraId="16A7EB83" w14:textId="77777777" w:rsidR="002119FB" w:rsidRPr="00214CA7" w:rsidRDefault="002119FB" w:rsidP="002119FB">
      <w:pPr>
        <w:ind w:firstLine="708"/>
        <w:rPr>
          <w:rFonts w:cs="Times New Roman"/>
          <w:szCs w:val="28"/>
        </w:rPr>
      </w:pPr>
      <w:r w:rsidRPr="00214CA7">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2119FB" w:rsidRPr="00214CA7" w14:paraId="3ACF85A7" w14:textId="77777777" w:rsidTr="004B49C5">
        <w:tc>
          <w:tcPr>
            <w:tcW w:w="3114" w:type="dxa"/>
            <w:gridSpan w:val="2"/>
            <w:vAlign w:val="center"/>
          </w:tcPr>
          <w:p w14:paraId="4302C17A" w14:textId="77777777" w:rsidR="002119FB" w:rsidRPr="00214CA7" w:rsidRDefault="002119FB" w:rsidP="004B49C5">
            <w:pPr>
              <w:jc w:val="center"/>
              <w:rPr>
                <w:rFonts w:cs="Times New Roman"/>
                <w:sz w:val="24"/>
                <w:szCs w:val="24"/>
              </w:rPr>
            </w:pPr>
            <w:r w:rsidRPr="00214CA7">
              <w:rPr>
                <w:rFonts w:cs="Times New Roman"/>
                <w:sz w:val="24"/>
                <w:szCs w:val="24"/>
              </w:rPr>
              <w:t>Заболевание</w:t>
            </w:r>
          </w:p>
        </w:tc>
        <w:tc>
          <w:tcPr>
            <w:tcW w:w="6230" w:type="dxa"/>
            <w:gridSpan w:val="2"/>
            <w:vAlign w:val="center"/>
          </w:tcPr>
          <w:p w14:paraId="5BC54AB2" w14:textId="77777777" w:rsidR="002119FB" w:rsidRPr="00214CA7" w:rsidRDefault="002119FB" w:rsidP="004B49C5">
            <w:pPr>
              <w:jc w:val="center"/>
              <w:rPr>
                <w:rFonts w:cs="Times New Roman"/>
                <w:sz w:val="24"/>
                <w:szCs w:val="24"/>
              </w:rPr>
            </w:pPr>
            <w:r w:rsidRPr="00214CA7">
              <w:rPr>
                <w:rFonts w:cs="Times New Roman"/>
                <w:sz w:val="24"/>
                <w:szCs w:val="24"/>
              </w:rPr>
              <w:t>Клиническая картина</w:t>
            </w:r>
          </w:p>
        </w:tc>
      </w:tr>
      <w:tr w:rsidR="002119FB" w:rsidRPr="00214CA7" w14:paraId="6C301B09" w14:textId="77777777" w:rsidTr="004B49C5">
        <w:tc>
          <w:tcPr>
            <w:tcW w:w="561" w:type="dxa"/>
          </w:tcPr>
          <w:p w14:paraId="46471C3A" w14:textId="77777777" w:rsidR="002119FB" w:rsidRPr="00214CA7" w:rsidRDefault="002119FB" w:rsidP="004B49C5">
            <w:pPr>
              <w:rPr>
                <w:rFonts w:cs="Times New Roman"/>
                <w:sz w:val="24"/>
                <w:szCs w:val="24"/>
              </w:rPr>
            </w:pPr>
            <w:r w:rsidRPr="00214CA7">
              <w:rPr>
                <w:rFonts w:cs="Times New Roman"/>
                <w:sz w:val="24"/>
                <w:szCs w:val="24"/>
              </w:rPr>
              <w:t>А</w:t>
            </w:r>
          </w:p>
        </w:tc>
        <w:tc>
          <w:tcPr>
            <w:tcW w:w="2553" w:type="dxa"/>
          </w:tcPr>
          <w:p w14:paraId="3112BEA1" w14:textId="77777777" w:rsidR="002119FB" w:rsidRPr="00214CA7" w:rsidRDefault="002119FB" w:rsidP="004B49C5">
            <w:pPr>
              <w:rPr>
                <w:rFonts w:cs="Times New Roman"/>
                <w:sz w:val="24"/>
                <w:szCs w:val="24"/>
              </w:rPr>
            </w:pPr>
            <w:r w:rsidRPr="00214CA7">
              <w:rPr>
                <w:rFonts w:cs="Times New Roman"/>
                <w:sz w:val="24"/>
                <w:szCs w:val="24"/>
              </w:rPr>
              <w:t>Фурункул</w:t>
            </w:r>
          </w:p>
        </w:tc>
        <w:tc>
          <w:tcPr>
            <w:tcW w:w="425" w:type="dxa"/>
          </w:tcPr>
          <w:p w14:paraId="3727ECFF" w14:textId="77777777" w:rsidR="002119FB" w:rsidRPr="00214CA7" w:rsidRDefault="002119FB" w:rsidP="004B49C5">
            <w:pPr>
              <w:rPr>
                <w:rFonts w:cs="Times New Roman"/>
                <w:sz w:val="24"/>
                <w:szCs w:val="24"/>
              </w:rPr>
            </w:pPr>
            <w:r w:rsidRPr="00214CA7">
              <w:rPr>
                <w:rFonts w:cs="Times New Roman"/>
                <w:sz w:val="24"/>
                <w:szCs w:val="24"/>
              </w:rPr>
              <w:t>1</w:t>
            </w:r>
          </w:p>
        </w:tc>
        <w:tc>
          <w:tcPr>
            <w:tcW w:w="5805" w:type="dxa"/>
          </w:tcPr>
          <w:p w14:paraId="11BBC98F" w14:textId="77777777" w:rsidR="002119FB" w:rsidRPr="00214CA7" w:rsidRDefault="002119FB" w:rsidP="004B49C5">
            <w:pPr>
              <w:rPr>
                <w:rFonts w:cs="Times New Roman"/>
                <w:sz w:val="24"/>
                <w:szCs w:val="24"/>
              </w:rPr>
            </w:pPr>
            <w:r w:rsidRPr="00214CA7">
              <w:rPr>
                <w:rFonts w:cs="Times New Roman"/>
                <w:sz w:val="24"/>
                <w:szCs w:val="24"/>
              </w:rPr>
              <w:t>Гнойное воспаление апокриновых желез. Локализуется чаще в подмышечной области, вокруг сосков, пупка, половых органов и заднего прохода</w:t>
            </w:r>
          </w:p>
        </w:tc>
      </w:tr>
      <w:tr w:rsidR="002119FB" w:rsidRPr="00214CA7" w14:paraId="371E7A8B" w14:textId="77777777" w:rsidTr="004B49C5">
        <w:tc>
          <w:tcPr>
            <w:tcW w:w="561" w:type="dxa"/>
          </w:tcPr>
          <w:p w14:paraId="0C8A08EE" w14:textId="77777777" w:rsidR="002119FB" w:rsidRPr="00214CA7" w:rsidRDefault="002119FB" w:rsidP="004B49C5">
            <w:pPr>
              <w:rPr>
                <w:rFonts w:cs="Times New Roman"/>
                <w:sz w:val="24"/>
                <w:szCs w:val="24"/>
              </w:rPr>
            </w:pPr>
            <w:r w:rsidRPr="00214CA7">
              <w:rPr>
                <w:rFonts w:cs="Times New Roman"/>
                <w:sz w:val="24"/>
                <w:szCs w:val="24"/>
              </w:rPr>
              <w:lastRenderedPageBreak/>
              <w:t>Б</w:t>
            </w:r>
          </w:p>
        </w:tc>
        <w:tc>
          <w:tcPr>
            <w:tcW w:w="2553" w:type="dxa"/>
          </w:tcPr>
          <w:p w14:paraId="2685523A" w14:textId="77777777" w:rsidR="002119FB" w:rsidRPr="00214CA7" w:rsidRDefault="002119FB" w:rsidP="004B49C5">
            <w:pPr>
              <w:rPr>
                <w:rFonts w:cs="Times New Roman"/>
                <w:sz w:val="24"/>
                <w:szCs w:val="24"/>
              </w:rPr>
            </w:pPr>
            <w:r w:rsidRPr="00214CA7">
              <w:rPr>
                <w:rFonts w:cs="Times New Roman"/>
                <w:sz w:val="24"/>
                <w:szCs w:val="24"/>
              </w:rPr>
              <w:t>Гидраденит</w:t>
            </w:r>
          </w:p>
        </w:tc>
        <w:tc>
          <w:tcPr>
            <w:tcW w:w="425" w:type="dxa"/>
          </w:tcPr>
          <w:p w14:paraId="63B044A6" w14:textId="77777777" w:rsidR="002119FB" w:rsidRPr="00214CA7" w:rsidRDefault="002119FB" w:rsidP="004B49C5">
            <w:pPr>
              <w:rPr>
                <w:rFonts w:cs="Times New Roman"/>
                <w:sz w:val="24"/>
                <w:szCs w:val="24"/>
              </w:rPr>
            </w:pPr>
            <w:r w:rsidRPr="00214CA7">
              <w:rPr>
                <w:rFonts w:cs="Times New Roman"/>
                <w:sz w:val="24"/>
                <w:szCs w:val="24"/>
              </w:rPr>
              <w:t>2</w:t>
            </w:r>
          </w:p>
        </w:tc>
        <w:tc>
          <w:tcPr>
            <w:tcW w:w="5805" w:type="dxa"/>
          </w:tcPr>
          <w:p w14:paraId="7C467C60" w14:textId="77777777" w:rsidR="002119FB" w:rsidRPr="00214CA7" w:rsidRDefault="002119FB" w:rsidP="004B49C5">
            <w:pPr>
              <w:rPr>
                <w:rFonts w:cs="Times New Roman"/>
                <w:sz w:val="24"/>
                <w:szCs w:val="24"/>
              </w:rPr>
            </w:pPr>
            <w:r w:rsidRPr="00214CA7">
              <w:rPr>
                <w:rFonts w:cs="Times New Roman"/>
                <w:color w:val="202124"/>
                <w:sz w:val="24"/>
                <w:szCs w:val="24"/>
                <w:shd w:val="clear" w:color="auto" w:fill="FFFFFF"/>
              </w:rPr>
              <w:t>Гнойно-некротическое воспаление волосяного фолликула и окружающей подкожно-жировой клетчатки</w:t>
            </w:r>
          </w:p>
        </w:tc>
      </w:tr>
      <w:tr w:rsidR="002119FB" w:rsidRPr="00214CA7" w14:paraId="16D17735" w14:textId="77777777" w:rsidTr="004B49C5">
        <w:tc>
          <w:tcPr>
            <w:tcW w:w="561" w:type="dxa"/>
          </w:tcPr>
          <w:p w14:paraId="274FF027" w14:textId="77777777" w:rsidR="002119FB" w:rsidRPr="00214CA7" w:rsidRDefault="002119FB" w:rsidP="004B49C5">
            <w:pPr>
              <w:rPr>
                <w:rFonts w:cs="Times New Roman"/>
                <w:sz w:val="24"/>
                <w:szCs w:val="24"/>
              </w:rPr>
            </w:pPr>
            <w:r w:rsidRPr="00214CA7">
              <w:rPr>
                <w:rFonts w:cs="Times New Roman"/>
                <w:sz w:val="24"/>
                <w:szCs w:val="24"/>
              </w:rPr>
              <w:t>В</w:t>
            </w:r>
          </w:p>
        </w:tc>
        <w:tc>
          <w:tcPr>
            <w:tcW w:w="2553" w:type="dxa"/>
          </w:tcPr>
          <w:p w14:paraId="40BCD0D9" w14:textId="77777777" w:rsidR="002119FB" w:rsidRPr="00214CA7" w:rsidRDefault="002119FB" w:rsidP="004B49C5">
            <w:pPr>
              <w:rPr>
                <w:rFonts w:cs="Times New Roman"/>
                <w:sz w:val="24"/>
                <w:szCs w:val="24"/>
              </w:rPr>
            </w:pPr>
            <w:r w:rsidRPr="00214CA7">
              <w:rPr>
                <w:rFonts w:cs="Times New Roman"/>
                <w:sz w:val="24"/>
                <w:szCs w:val="24"/>
              </w:rPr>
              <w:t>Фолликулит</w:t>
            </w:r>
          </w:p>
        </w:tc>
        <w:tc>
          <w:tcPr>
            <w:tcW w:w="425" w:type="dxa"/>
          </w:tcPr>
          <w:p w14:paraId="26A4F604" w14:textId="77777777" w:rsidR="002119FB" w:rsidRPr="00214CA7" w:rsidRDefault="002119FB" w:rsidP="004B49C5">
            <w:pPr>
              <w:rPr>
                <w:rFonts w:cs="Times New Roman"/>
                <w:sz w:val="24"/>
                <w:szCs w:val="24"/>
              </w:rPr>
            </w:pPr>
            <w:r w:rsidRPr="00214CA7">
              <w:rPr>
                <w:rFonts w:cs="Times New Roman"/>
                <w:sz w:val="24"/>
                <w:szCs w:val="24"/>
              </w:rPr>
              <w:t>3</w:t>
            </w:r>
          </w:p>
        </w:tc>
        <w:tc>
          <w:tcPr>
            <w:tcW w:w="5805" w:type="dxa"/>
          </w:tcPr>
          <w:p w14:paraId="217EC17C" w14:textId="77777777" w:rsidR="002119FB" w:rsidRPr="00214CA7" w:rsidRDefault="002119FB" w:rsidP="004B49C5">
            <w:pPr>
              <w:rPr>
                <w:rFonts w:cs="Times New Roman"/>
                <w:sz w:val="24"/>
                <w:szCs w:val="24"/>
              </w:rPr>
            </w:pPr>
            <w:r w:rsidRPr="00214CA7">
              <w:rPr>
                <w:rFonts w:cs="Times New Roman"/>
                <w:color w:val="202124"/>
                <w:sz w:val="24"/>
                <w:szCs w:val="24"/>
                <w:shd w:val="clear" w:color="auto" w:fill="FFFFFF"/>
              </w:rPr>
              <w:t>Гнойное воспаление устьев мерокринных потовых желез</w:t>
            </w:r>
          </w:p>
        </w:tc>
      </w:tr>
      <w:tr w:rsidR="002119FB" w:rsidRPr="00214CA7" w14:paraId="776571DE" w14:textId="77777777" w:rsidTr="004B49C5">
        <w:tc>
          <w:tcPr>
            <w:tcW w:w="561" w:type="dxa"/>
          </w:tcPr>
          <w:p w14:paraId="7CD6F8D4" w14:textId="77777777" w:rsidR="002119FB" w:rsidRPr="00214CA7" w:rsidRDefault="002119FB" w:rsidP="004B49C5">
            <w:pPr>
              <w:rPr>
                <w:rFonts w:cs="Times New Roman"/>
                <w:sz w:val="24"/>
                <w:szCs w:val="24"/>
              </w:rPr>
            </w:pPr>
            <w:r w:rsidRPr="00214CA7">
              <w:rPr>
                <w:rFonts w:cs="Times New Roman"/>
                <w:sz w:val="24"/>
                <w:szCs w:val="24"/>
              </w:rPr>
              <w:t>Г</w:t>
            </w:r>
          </w:p>
        </w:tc>
        <w:tc>
          <w:tcPr>
            <w:tcW w:w="2553" w:type="dxa"/>
          </w:tcPr>
          <w:p w14:paraId="5E14CF48" w14:textId="77777777" w:rsidR="002119FB" w:rsidRPr="00214CA7" w:rsidRDefault="002119FB" w:rsidP="004B49C5">
            <w:pPr>
              <w:rPr>
                <w:rFonts w:cs="Times New Roman"/>
                <w:sz w:val="24"/>
                <w:szCs w:val="24"/>
              </w:rPr>
            </w:pPr>
            <w:r w:rsidRPr="00214CA7">
              <w:rPr>
                <w:rFonts w:cs="Times New Roman"/>
                <w:sz w:val="24"/>
                <w:szCs w:val="24"/>
              </w:rPr>
              <w:t>Карбункул</w:t>
            </w:r>
          </w:p>
        </w:tc>
        <w:tc>
          <w:tcPr>
            <w:tcW w:w="425" w:type="dxa"/>
          </w:tcPr>
          <w:p w14:paraId="5F60D725" w14:textId="77777777" w:rsidR="002119FB" w:rsidRPr="00214CA7" w:rsidRDefault="002119FB" w:rsidP="004B49C5">
            <w:pPr>
              <w:rPr>
                <w:rFonts w:cs="Times New Roman"/>
                <w:sz w:val="24"/>
                <w:szCs w:val="24"/>
              </w:rPr>
            </w:pPr>
            <w:r w:rsidRPr="00214CA7">
              <w:rPr>
                <w:rFonts w:cs="Times New Roman"/>
                <w:sz w:val="24"/>
                <w:szCs w:val="24"/>
              </w:rPr>
              <w:t>4</w:t>
            </w:r>
          </w:p>
        </w:tc>
        <w:tc>
          <w:tcPr>
            <w:tcW w:w="5805" w:type="dxa"/>
          </w:tcPr>
          <w:p w14:paraId="212A860D" w14:textId="77777777" w:rsidR="002119FB" w:rsidRPr="00214CA7" w:rsidRDefault="002119FB" w:rsidP="004B49C5">
            <w:pPr>
              <w:rPr>
                <w:rFonts w:cs="Times New Roman"/>
                <w:sz w:val="24"/>
                <w:szCs w:val="24"/>
              </w:rPr>
            </w:pPr>
            <w:r w:rsidRPr="00214CA7">
              <w:rPr>
                <w:rFonts w:cs="Times New Roman"/>
                <w:color w:val="202124"/>
                <w:sz w:val="24"/>
                <w:szCs w:val="24"/>
                <w:shd w:val="clear" w:color="auto" w:fill="FFFFFF"/>
              </w:rPr>
              <w:t>Гнойное воспаление всего волосяного фолликула</w:t>
            </w:r>
          </w:p>
        </w:tc>
      </w:tr>
      <w:tr w:rsidR="002119FB" w:rsidRPr="00214CA7" w14:paraId="02727B94" w14:textId="77777777" w:rsidTr="004B49C5">
        <w:tc>
          <w:tcPr>
            <w:tcW w:w="561" w:type="dxa"/>
          </w:tcPr>
          <w:p w14:paraId="09CE46FD" w14:textId="77777777" w:rsidR="002119FB" w:rsidRPr="00214CA7" w:rsidRDefault="002119FB" w:rsidP="004B49C5">
            <w:pPr>
              <w:rPr>
                <w:rFonts w:cs="Times New Roman"/>
                <w:sz w:val="24"/>
                <w:szCs w:val="24"/>
              </w:rPr>
            </w:pPr>
          </w:p>
        </w:tc>
        <w:tc>
          <w:tcPr>
            <w:tcW w:w="2553" w:type="dxa"/>
          </w:tcPr>
          <w:p w14:paraId="49861CC5" w14:textId="77777777" w:rsidR="002119FB" w:rsidRPr="00214CA7" w:rsidRDefault="002119FB" w:rsidP="004B49C5">
            <w:pPr>
              <w:rPr>
                <w:rFonts w:cs="Times New Roman"/>
                <w:sz w:val="24"/>
                <w:szCs w:val="24"/>
              </w:rPr>
            </w:pPr>
          </w:p>
        </w:tc>
        <w:tc>
          <w:tcPr>
            <w:tcW w:w="425" w:type="dxa"/>
          </w:tcPr>
          <w:p w14:paraId="390A88A2" w14:textId="77777777" w:rsidR="002119FB" w:rsidRPr="00214CA7" w:rsidRDefault="002119FB" w:rsidP="004B49C5">
            <w:pPr>
              <w:rPr>
                <w:rFonts w:cs="Times New Roman"/>
                <w:sz w:val="24"/>
                <w:szCs w:val="24"/>
              </w:rPr>
            </w:pPr>
            <w:r w:rsidRPr="00214CA7">
              <w:rPr>
                <w:rFonts w:cs="Times New Roman"/>
                <w:sz w:val="24"/>
                <w:szCs w:val="24"/>
              </w:rPr>
              <w:t>5</w:t>
            </w:r>
          </w:p>
        </w:tc>
        <w:tc>
          <w:tcPr>
            <w:tcW w:w="5805" w:type="dxa"/>
          </w:tcPr>
          <w:p w14:paraId="64288B3C" w14:textId="77777777" w:rsidR="002119FB" w:rsidRPr="00214CA7" w:rsidRDefault="002119FB" w:rsidP="004B49C5">
            <w:pPr>
              <w:rPr>
                <w:rFonts w:cs="Times New Roman"/>
                <w:sz w:val="24"/>
                <w:szCs w:val="24"/>
              </w:rPr>
            </w:pPr>
            <w:r w:rsidRPr="00214CA7">
              <w:rPr>
                <w:rFonts w:cs="Times New Roman"/>
                <w:color w:val="202124"/>
                <w:sz w:val="24"/>
                <w:szCs w:val="24"/>
                <w:shd w:val="clear" w:color="auto" w:fill="FFFFFF"/>
              </w:rPr>
              <w:t>Конгломерат фурункулов, объединенных общим инфильтратом. Представляет собой плотный узел темно-красного или багрового цвета диметром 5–10 см, нечетко отграниченный от окружающей ткани</w:t>
            </w:r>
          </w:p>
        </w:tc>
      </w:tr>
    </w:tbl>
    <w:p w14:paraId="7CFB9D20" w14:textId="77777777" w:rsidR="002119FB" w:rsidRPr="00214CA7" w:rsidRDefault="002119FB" w:rsidP="002119FB">
      <w:pPr>
        <w:rPr>
          <w:rFonts w:cs="Times New Roman"/>
          <w:szCs w:val="28"/>
        </w:rPr>
      </w:pPr>
      <w:r w:rsidRPr="00214CA7">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214CA7" w14:paraId="34D778C4" w14:textId="77777777" w:rsidTr="004B49C5">
        <w:tc>
          <w:tcPr>
            <w:tcW w:w="2336" w:type="dxa"/>
            <w:vAlign w:val="center"/>
          </w:tcPr>
          <w:p w14:paraId="5BC7D5F4" w14:textId="77777777" w:rsidR="002119FB" w:rsidRPr="00214CA7" w:rsidRDefault="002119FB" w:rsidP="004B49C5">
            <w:pPr>
              <w:jc w:val="center"/>
              <w:rPr>
                <w:rFonts w:cs="Times New Roman"/>
                <w:szCs w:val="28"/>
              </w:rPr>
            </w:pPr>
            <w:r w:rsidRPr="00214CA7">
              <w:rPr>
                <w:rFonts w:cs="Times New Roman"/>
                <w:szCs w:val="28"/>
              </w:rPr>
              <w:t>А</w:t>
            </w:r>
          </w:p>
        </w:tc>
        <w:tc>
          <w:tcPr>
            <w:tcW w:w="2336" w:type="dxa"/>
            <w:vAlign w:val="center"/>
          </w:tcPr>
          <w:p w14:paraId="1C67CFD4" w14:textId="77777777" w:rsidR="002119FB" w:rsidRPr="00214CA7" w:rsidRDefault="002119FB" w:rsidP="004B49C5">
            <w:pPr>
              <w:jc w:val="center"/>
              <w:rPr>
                <w:rFonts w:cs="Times New Roman"/>
                <w:szCs w:val="28"/>
              </w:rPr>
            </w:pPr>
            <w:r w:rsidRPr="00214CA7">
              <w:rPr>
                <w:rFonts w:cs="Times New Roman"/>
                <w:szCs w:val="28"/>
              </w:rPr>
              <w:t>Б</w:t>
            </w:r>
          </w:p>
        </w:tc>
        <w:tc>
          <w:tcPr>
            <w:tcW w:w="2336" w:type="dxa"/>
            <w:vAlign w:val="center"/>
          </w:tcPr>
          <w:p w14:paraId="559CB7DB" w14:textId="77777777" w:rsidR="002119FB" w:rsidRPr="00214CA7" w:rsidRDefault="002119FB" w:rsidP="004B49C5">
            <w:pPr>
              <w:jc w:val="center"/>
              <w:rPr>
                <w:rFonts w:cs="Times New Roman"/>
                <w:szCs w:val="28"/>
              </w:rPr>
            </w:pPr>
            <w:r w:rsidRPr="00214CA7">
              <w:rPr>
                <w:rFonts w:cs="Times New Roman"/>
                <w:szCs w:val="28"/>
              </w:rPr>
              <w:t>В</w:t>
            </w:r>
          </w:p>
        </w:tc>
        <w:tc>
          <w:tcPr>
            <w:tcW w:w="2336" w:type="dxa"/>
            <w:vAlign w:val="center"/>
          </w:tcPr>
          <w:p w14:paraId="78461D1A" w14:textId="77777777" w:rsidR="002119FB" w:rsidRPr="00214CA7" w:rsidRDefault="002119FB" w:rsidP="004B49C5">
            <w:pPr>
              <w:jc w:val="center"/>
              <w:rPr>
                <w:rFonts w:cs="Times New Roman"/>
                <w:szCs w:val="28"/>
              </w:rPr>
            </w:pPr>
            <w:r w:rsidRPr="00214CA7">
              <w:rPr>
                <w:rFonts w:cs="Times New Roman"/>
                <w:szCs w:val="28"/>
              </w:rPr>
              <w:t>Г</w:t>
            </w:r>
          </w:p>
        </w:tc>
      </w:tr>
      <w:tr w:rsidR="002119FB" w:rsidRPr="00214CA7" w14:paraId="141243CB" w14:textId="77777777" w:rsidTr="004B49C5">
        <w:tc>
          <w:tcPr>
            <w:tcW w:w="2336" w:type="dxa"/>
            <w:vAlign w:val="center"/>
          </w:tcPr>
          <w:p w14:paraId="4940B6AB" w14:textId="77777777" w:rsidR="002119FB" w:rsidRPr="00214CA7" w:rsidRDefault="002119FB" w:rsidP="004B49C5">
            <w:pPr>
              <w:jc w:val="center"/>
              <w:rPr>
                <w:rFonts w:cs="Times New Roman"/>
                <w:szCs w:val="28"/>
              </w:rPr>
            </w:pPr>
          </w:p>
        </w:tc>
        <w:tc>
          <w:tcPr>
            <w:tcW w:w="2336" w:type="dxa"/>
            <w:vAlign w:val="center"/>
          </w:tcPr>
          <w:p w14:paraId="52AC9231" w14:textId="77777777" w:rsidR="002119FB" w:rsidRPr="00214CA7" w:rsidRDefault="002119FB" w:rsidP="004B49C5">
            <w:pPr>
              <w:jc w:val="center"/>
              <w:rPr>
                <w:rFonts w:cs="Times New Roman"/>
                <w:szCs w:val="28"/>
              </w:rPr>
            </w:pPr>
          </w:p>
        </w:tc>
        <w:tc>
          <w:tcPr>
            <w:tcW w:w="2336" w:type="dxa"/>
            <w:vAlign w:val="center"/>
          </w:tcPr>
          <w:p w14:paraId="417133FF" w14:textId="77777777" w:rsidR="002119FB" w:rsidRPr="00214CA7" w:rsidRDefault="002119FB" w:rsidP="004B49C5">
            <w:pPr>
              <w:jc w:val="center"/>
              <w:rPr>
                <w:rFonts w:cs="Times New Roman"/>
                <w:szCs w:val="28"/>
              </w:rPr>
            </w:pPr>
          </w:p>
        </w:tc>
        <w:tc>
          <w:tcPr>
            <w:tcW w:w="2336" w:type="dxa"/>
            <w:vAlign w:val="center"/>
          </w:tcPr>
          <w:p w14:paraId="2EE4A171" w14:textId="77777777" w:rsidR="002119FB" w:rsidRPr="00214CA7" w:rsidRDefault="002119FB" w:rsidP="004B49C5">
            <w:pPr>
              <w:jc w:val="center"/>
              <w:rPr>
                <w:rFonts w:cs="Times New Roman"/>
                <w:szCs w:val="28"/>
              </w:rPr>
            </w:pPr>
          </w:p>
        </w:tc>
      </w:tr>
    </w:tbl>
    <w:p w14:paraId="1F2F2BF4"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5762C7C7" w14:textId="77777777" w:rsidTr="004B49C5">
        <w:tc>
          <w:tcPr>
            <w:tcW w:w="2830" w:type="dxa"/>
          </w:tcPr>
          <w:p w14:paraId="6FB5F360"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32468B82" w14:textId="7AEDD156" w:rsidR="002119FB" w:rsidRPr="00214CA7" w:rsidRDefault="002119FB" w:rsidP="004B49C5">
            <w:pPr>
              <w:rPr>
                <w:rFonts w:cs="Times New Roman"/>
                <w:b/>
                <w:bCs/>
                <w:szCs w:val="28"/>
              </w:rPr>
            </w:pPr>
            <w:r w:rsidRPr="00214CA7">
              <w:rPr>
                <w:rFonts w:cs="Times New Roman"/>
                <w:b/>
                <w:bCs/>
                <w:szCs w:val="28"/>
              </w:rPr>
              <w:t>4.9</w:t>
            </w:r>
          </w:p>
        </w:tc>
      </w:tr>
      <w:tr w:rsidR="002119FB" w:rsidRPr="00214CA7" w14:paraId="39E846AE" w14:textId="77777777" w:rsidTr="004B49C5">
        <w:tc>
          <w:tcPr>
            <w:tcW w:w="2830" w:type="dxa"/>
          </w:tcPr>
          <w:p w14:paraId="0396F710"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5190C527"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60517493" w14:textId="77777777" w:rsidTr="004B49C5">
        <w:tc>
          <w:tcPr>
            <w:tcW w:w="2830" w:type="dxa"/>
          </w:tcPr>
          <w:p w14:paraId="1EEC4F10"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6AA1E816"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00F5FB03" w14:textId="77777777" w:rsidTr="004B49C5">
        <w:tc>
          <w:tcPr>
            <w:tcW w:w="2830" w:type="dxa"/>
          </w:tcPr>
          <w:p w14:paraId="2FF20A6A"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73864445"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2A853F45" w14:textId="77777777" w:rsidTr="004B49C5">
        <w:tc>
          <w:tcPr>
            <w:tcW w:w="2830" w:type="dxa"/>
          </w:tcPr>
          <w:p w14:paraId="77AB63F3"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05265486" w14:textId="498F85B9" w:rsidR="002119FB" w:rsidRPr="00214CA7" w:rsidRDefault="002119FB" w:rsidP="004B49C5">
            <w:pPr>
              <w:rPr>
                <w:rFonts w:cs="Times New Roman"/>
                <w:szCs w:val="28"/>
              </w:rPr>
            </w:pPr>
            <w:r w:rsidRPr="00214CA7">
              <w:rPr>
                <w:szCs w:val="28"/>
              </w:rPr>
              <w:t>ПК-6</w:t>
            </w:r>
            <w:r w:rsidR="002B5B9B" w:rsidRPr="00214CA7">
              <w:rPr>
                <w:szCs w:val="28"/>
              </w:rPr>
              <w:t xml:space="preserve"> (ПК-6.1, ПК-6.3)</w:t>
            </w:r>
          </w:p>
        </w:tc>
      </w:tr>
    </w:tbl>
    <w:p w14:paraId="54D90272"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243FBB17" w14:textId="77777777" w:rsidR="002119FB" w:rsidRPr="00214CA7" w:rsidRDefault="002119FB" w:rsidP="002119FB">
      <w:pPr>
        <w:ind w:firstLine="708"/>
        <w:rPr>
          <w:rFonts w:cs="Times New Roman"/>
          <w:szCs w:val="28"/>
        </w:rPr>
      </w:pPr>
      <w:r w:rsidRPr="00214CA7">
        <w:rPr>
          <w:rFonts w:cs="Times New Roman"/>
          <w:szCs w:val="28"/>
        </w:rPr>
        <w:t>Вторичным морфологическим элементом при карбункуле является</w:t>
      </w:r>
    </w:p>
    <w:p w14:paraId="3BF91582" w14:textId="77777777" w:rsidR="002119FB" w:rsidRPr="00214CA7" w:rsidRDefault="002119FB" w:rsidP="002119FB">
      <w:pPr>
        <w:rPr>
          <w:rStyle w:val="fontstyle01"/>
          <w:sz w:val="28"/>
          <w:szCs w:val="32"/>
        </w:rPr>
      </w:pPr>
      <w:r w:rsidRPr="00214CA7">
        <w:rPr>
          <w:rStyle w:val="fontstyle01"/>
          <w:sz w:val="28"/>
          <w:szCs w:val="32"/>
        </w:rPr>
        <w:t>А) Язва</w:t>
      </w:r>
    </w:p>
    <w:p w14:paraId="5DBADFE3" w14:textId="77777777" w:rsidR="002119FB" w:rsidRPr="00214CA7" w:rsidRDefault="002119FB" w:rsidP="002119FB">
      <w:pPr>
        <w:rPr>
          <w:rStyle w:val="fontstyle01"/>
          <w:sz w:val="28"/>
          <w:szCs w:val="32"/>
        </w:rPr>
      </w:pPr>
      <w:r w:rsidRPr="00214CA7">
        <w:rPr>
          <w:rStyle w:val="fontstyle01"/>
          <w:sz w:val="28"/>
          <w:szCs w:val="32"/>
        </w:rPr>
        <w:t>Б) Эрозия</w:t>
      </w:r>
    </w:p>
    <w:p w14:paraId="652BE220" w14:textId="77777777" w:rsidR="002119FB" w:rsidRPr="00214CA7" w:rsidRDefault="002119FB" w:rsidP="002119FB">
      <w:pPr>
        <w:rPr>
          <w:rStyle w:val="fontstyle01"/>
          <w:sz w:val="28"/>
          <w:szCs w:val="32"/>
        </w:rPr>
      </w:pPr>
      <w:r w:rsidRPr="00214CA7">
        <w:rPr>
          <w:rStyle w:val="fontstyle01"/>
          <w:sz w:val="28"/>
          <w:szCs w:val="32"/>
        </w:rPr>
        <w:t>В) Чешуйка</w:t>
      </w:r>
    </w:p>
    <w:p w14:paraId="5F8EDD95" w14:textId="77777777" w:rsidR="002119FB" w:rsidRPr="00214CA7" w:rsidRDefault="002119FB" w:rsidP="002119FB">
      <w:pPr>
        <w:rPr>
          <w:rStyle w:val="fontstyle01"/>
          <w:sz w:val="28"/>
          <w:szCs w:val="32"/>
        </w:rPr>
      </w:pPr>
      <w:r w:rsidRPr="00214CA7">
        <w:rPr>
          <w:rStyle w:val="fontstyle01"/>
          <w:sz w:val="28"/>
          <w:szCs w:val="32"/>
        </w:rPr>
        <w:t>Г) Вегетация</w:t>
      </w:r>
    </w:p>
    <w:p w14:paraId="06D795EB" w14:textId="77777777" w:rsidR="002119FB" w:rsidRPr="00214CA7" w:rsidRDefault="002119FB" w:rsidP="002119FB">
      <w:pPr>
        <w:ind w:firstLine="708"/>
        <w:rPr>
          <w:rFonts w:cs="Times New Roman"/>
          <w:szCs w:val="28"/>
        </w:rPr>
      </w:pPr>
      <w:r w:rsidRPr="00214CA7">
        <w:rPr>
          <w:rFonts w:cs="Times New Roman"/>
          <w:szCs w:val="28"/>
        </w:rPr>
        <w:t>Ответ:</w:t>
      </w:r>
    </w:p>
    <w:p w14:paraId="179F045B"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3395AA90"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339D70FE" w14:textId="77777777" w:rsidTr="004B49C5">
        <w:tc>
          <w:tcPr>
            <w:tcW w:w="2830" w:type="dxa"/>
          </w:tcPr>
          <w:p w14:paraId="0FBD28F6"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66D92641" w14:textId="53292C8E" w:rsidR="002119FB" w:rsidRPr="00214CA7" w:rsidRDefault="002119FB" w:rsidP="004B49C5">
            <w:pPr>
              <w:rPr>
                <w:rFonts w:cs="Times New Roman"/>
                <w:b/>
                <w:bCs/>
                <w:szCs w:val="28"/>
              </w:rPr>
            </w:pPr>
            <w:r w:rsidRPr="00214CA7">
              <w:rPr>
                <w:rFonts w:cs="Times New Roman"/>
                <w:b/>
                <w:bCs/>
                <w:szCs w:val="28"/>
              </w:rPr>
              <w:t>4.10</w:t>
            </w:r>
          </w:p>
        </w:tc>
      </w:tr>
      <w:tr w:rsidR="002119FB" w:rsidRPr="00214CA7" w14:paraId="5A071617" w14:textId="77777777" w:rsidTr="004B49C5">
        <w:tc>
          <w:tcPr>
            <w:tcW w:w="2830" w:type="dxa"/>
          </w:tcPr>
          <w:p w14:paraId="3A0490E6"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5C378C1D"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нескольких ответов и обоснованием выбора</w:t>
            </w:r>
          </w:p>
        </w:tc>
      </w:tr>
      <w:tr w:rsidR="002119FB" w:rsidRPr="00214CA7" w14:paraId="485FC85C" w14:textId="77777777" w:rsidTr="004B49C5">
        <w:tc>
          <w:tcPr>
            <w:tcW w:w="2830" w:type="dxa"/>
          </w:tcPr>
          <w:p w14:paraId="5CE75D3A"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32F050FD"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2F6ABF88" w14:textId="77777777" w:rsidTr="004B49C5">
        <w:tc>
          <w:tcPr>
            <w:tcW w:w="2830" w:type="dxa"/>
          </w:tcPr>
          <w:p w14:paraId="1D965215"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AD7AF3F"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07A89E86" w14:textId="77777777" w:rsidTr="004B49C5">
        <w:tc>
          <w:tcPr>
            <w:tcW w:w="2830" w:type="dxa"/>
          </w:tcPr>
          <w:p w14:paraId="2D428E5D"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6D5C43F9" w14:textId="69AA86B4" w:rsidR="002119FB" w:rsidRPr="00214CA7" w:rsidRDefault="002119FB" w:rsidP="004B49C5">
            <w:pPr>
              <w:rPr>
                <w:rFonts w:cs="Times New Roman"/>
                <w:szCs w:val="28"/>
              </w:rPr>
            </w:pPr>
            <w:r w:rsidRPr="00214CA7">
              <w:rPr>
                <w:szCs w:val="28"/>
              </w:rPr>
              <w:t>ПК-5</w:t>
            </w:r>
            <w:r w:rsidR="002B5B9B" w:rsidRPr="00214CA7">
              <w:rPr>
                <w:szCs w:val="28"/>
              </w:rPr>
              <w:t xml:space="preserve"> (ПК-5.1, ПК-5.2)</w:t>
            </w:r>
            <w:r w:rsidRPr="00214CA7">
              <w:rPr>
                <w:szCs w:val="28"/>
              </w:rPr>
              <w:t>, ПК-6</w:t>
            </w:r>
            <w:r w:rsidR="002B5B9B" w:rsidRPr="00214CA7">
              <w:rPr>
                <w:szCs w:val="28"/>
              </w:rPr>
              <w:t xml:space="preserve"> (ПК-6.3)</w:t>
            </w:r>
          </w:p>
        </w:tc>
      </w:tr>
    </w:tbl>
    <w:p w14:paraId="6AD61FEB"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все правильные ответы и запишите аргументы, обосновывающие выбор ответа.</w:t>
      </w:r>
    </w:p>
    <w:p w14:paraId="33935EC7" w14:textId="77777777" w:rsidR="002119FB" w:rsidRPr="00214CA7" w:rsidRDefault="002119FB" w:rsidP="002119FB">
      <w:pPr>
        <w:ind w:firstLine="708"/>
        <w:rPr>
          <w:rFonts w:cs="Times New Roman"/>
          <w:szCs w:val="28"/>
        </w:rPr>
      </w:pPr>
      <w:r w:rsidRPr="00214CA7">
        <w:rPr>
          <w:rFonts w:cs="Times New Roman"/>
          <w:szCs w:val="28"/>
        </w:rPr>
        <w:t>К поверхностным стафилодермиям относят</w:t>
      </w:r>
    </w:p>
    <w:p w14:paraId="37A7BB0E" w14:textId="77777777" w:rsidR="002119FB" w:rsidRPr="00214CA7" w:rsidRDefault="002119FB" w:rsidP="002119FB">
      <w:pPr>
        <w:rPr>
          <w:rStyle w:val="fontstyle01"/>
          <w:sz w:val="28"/>
          <w:szCs w:val="32"/>
        </w:rPr>
      </w:pPr>
      <w:r w:rsidRPr="00214CA7">
        <w:rPr>
          <w:rStyle w:val="fontstyle01"/>
          <w:sz w:val="28"/>
          <w:szCs w:val="32"/>
        </w:rPr>
        <w:t>А) Остиофолликулит</w:t>
      </w:r>
    </w:p>
    <w:p w14:paraId="38BFDBDB" w14:textId="77777777" w:rsidR="002119FB" w:rsidRPr="00214CA7" w:rsidRDefault="002119FB" w:rsidP="002119FB">
      <w:pPr>
        <w:rPr>
          <w:rStyle w:val="fontstyle01"/>
          <w:sz w:val="28"/>
          <w:szCs w:val="32"/>
        </w:rPr>
      </w:pPr>
      <w:r w:rsidRPr="00214CA7">
        <w:rPr>
          <w:rStyle w:val="fontstyle01"/>
          <w:sz w:val="28"/>
          <w:szCs w:val="32"/>
        </w:rPr>
        <w:t>Б) Сикоз</w:t>
      </w:r>
    </w:p>
    <w:p w14:paraId="33623D3F" w14:textId="77777777" w:rsidR="002119FB" w:rsidRPr="00214CA7" w:rsidRDefault="002119FB" w:rsidP="002119FB">
      <w:pPr>
        <w:rPr>
          <w:rStyle w:val="fontstyle01"/>
          <w:sz w:val="28"/>
          <w:szCs w:val="32"/>
        </w:rPr>
      </w:pPr>
      <w:r w:rsidRPr="00214CA7">
        <w:rPr>
          <w:rStyle w:val="fontstyle01"/>
          <w:sz w:val="28"/>
          <w:szCs w:val="32"/>
        </w:rPr>
        <w:t>В) Карбункул</w:t>
      </w:r>
    </w:p>
    <w:p w14:paraId="5AD467D0" w14:textId="77777777" w:rsidR="002119FB" w:rsidRPr="00214CA7" w:rsidRDefault="002119FB" w:rsidP="002119FB">
      <w:pPr>
        <w:rPr>
          <w:rStyle w:val="fontstyle01"/>
          <w:sz w:val="28"/>
          <w:szCs w:val="32"/>
        </w:rPr>
      </w:pPr>
      <w:r w:rsidRPr="00214CA7">
        <w:rPr>
          <w:rStyle w:val="fontstyle01"/>
          <w:sz w:val="28"/>
          <w:szCs w:val="32"/>
        </w:rPr>
        <w:t>Г) Фурункул</w:t>
      </w:r>
    </w:p>
    <w:p w14:paraId="219F6CCF" w14:textId="77777777" w:rsidR="002119FB" w:rsidRPr="00214CA7" w:rsidRDefault="002119FB" w:rsidP="002119FB">
      <w:pPr>
        <w:ind w:firstLine="708"/>
        <w:rPr>
          <w:rFonts w:cs="Times New Roman"/>
          <w:szCs w:val="28"/>
        </w:rPr>
      </w:pPr>
      <w:r w:rsidRPr="00214CA7">
        <w:rPr>
          <w:rFonts w:cs="Times New Roman"/>
          <w:szCs w:val="28"/>
        </w:rPr>
        <w:lastRenderedPageBreak/>
        <w:t>Ответ:</w:t>
      </w:r>
    </w:p>
    <w:p w14:paraId="7C1DF74B"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63F301F2"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75E49A10" w14:textId="77777777" w:rsidTr="004B49C5">
        <w:tc>
          <w:tcPr>
            <w:tcW w:w="2830" w:type="dxa"/>
          </w:tcPr>
          <w:p w14:paraId="7C9E86BD"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68A3FB17" w14:textId="0E4C7859" w:rsidR="002119FB" w:rsidRPr="00214CA7" w:rsidRDefault="002119FB" w:rsidP="004B49C5">
            <w:pPr>
              <w:rPr>
                <w:rFonts w:cs="Times New Roman"/>
                <w:b/>
                <w:bCs/>
                <w:szCs w:val="28"/>
              </w:rPr>
            </w:pPr>
            <w:r w:rsidRPr="00214CA7">
              <w:rPr>
                <w:rFonts w:cs="Times New Roman"/>
                <w:b/>
                <w:bCs/>
                <w:szCs w:val="28"/>
              </w:rPr>
              <w:t>4.11</w:t>
            </w:r>
          </w:p>
        </w:tc>
      </w:tr>
      <w:tr w:rsidR="002119FB" w:rsidRPr="00214CA7" w14:paraId="54EF86DB" w14:textId="77777777" w:rsidTr="004B49C5">
        <w:tc>
          <w:tcPr>
            <w:tcW w:w="2830" w:type="dxa"/>
          </w:tcPr>
          <w:p w14:paraId="5DF7498D"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72CD9C3B"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нескольких ответов и обоснованием выбора</w:t>
            </w:r>
          </w:p>
        </w:tc>
      </w:tr>
      <w:tr w:rsidR="002119FB" w:rsidRPr="00214CA7" w14:paraId="2B697249" w14:textId="77777777" w:rsidTr="004B49C5">
        <w:tc>
          <w:tcPr>
            <w:tcW w:w="2830" w:type="dxa"/>
          </w:tcPr>
          <w:p w14:paraId="0415707B"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4588C7E5"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17231F9F" w14:textId="77777777" w:rsidTr="004B49C5">
        <w:tc>
          <w:tcPr>
            <w:tcW w:w="2830" w:type="dxa"/>
          </w:tcPr>
          <w:p w14:paraId="0752290C"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75FD729E"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1DAD5B16" w14:textId="77777777" w:rsidTr="004B49C5">
        <w:tc>
          <w:tcPr>
            <w:tcW w:w="2830" w:type="dxa"/>
          </w:tcPr>
          <w:p w14:paraId="3980D2EE"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1E28C8D5" w14:textId="275E3BD6" w:rsidR="002119FB" w:rsidRPr="00214CA7" w:rsidRDefault="002B5B9B" w:rsidP="004B49C5">
            <w:pPr>
              <w:rPr>
                <w:rFonts w:cs="Times New Roman"/>
                <w:szCs w:val="28"/>
              </w:rPr>
            </w:pPr>
            <w:r w:rsidRPr="00214CA7">
              <w:rPr>
                <w:szCs w:val="28"/>
              </w:rPr>
              <w:t>ПК-5 (ПК-5.1, ПК-5.2), ПК-6 (ПК-6.3)</w:t>
            </w:r>
          </w:p>
        </w:tc>
      </w:tr>
    </w:tbl>
    <w:p w14:paraId="1E8C2E51"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все правильные ответы и запишите аргументы, обосновывающие выбор ответа.</w:t>
      </w:r>
    </w:p>
    <w:p w14:paraId="02D98C4E" w14:textId="77777777" w:rsidR="002119FB" w:rsidRPr="00214CA7" w:rsidRDefault="002119FB" w:rsidP="002119FB">
      <w:pPr>
        <w:ind w:firstLine="708"/>
        <w:rPr>
          <w:rFonts w:cs="Times New Roman"/>
          <w:szCs w:val="28"/>
        </w:rPr>
      </w:pPr>
      <w:r w:rsidRPr="00214CA7">
        <w:rPr>
          <w:rFonts w:cs="Times New Roman"/>
          <w:szCs w:val="28"/>
        </w:rPr>
        <w:t>К глубоком стрептодермиям относят</w:t>
      </w:r>
    </w:p>
    <w:p w14:paraId="6EE84C9F" w14:textId="77777777" w:rsidR="002119FB" w:rsidRPr="00214CA7" w:rsidRDefault="002119FB" w:rsidP="002119FB">
      <w:pPr>
        <w:rPr>
          <w:rStyle w:val="fontstyle01"/>
          <w:sz w:val="28"/>
          <w:szCs w:val="32"/>
        </w:rPr>
      </w:pPr>
      <w:r w:rsidRPr="00214CA7">
        <w:rPr>
          <w:rStyle w:val="fontstyle01"/>
          <w:sz w:val="28"/>
          <w:szCs w:val="32"/>
        </w:rPr>
        <w:t>А) Эктима</w:t>
      </w:r>
    </w:p>
    <w:p w14:paraId="60D06A1F" w14:textId="77777777" w:rsidR="002119FB" w:rsidRPr="00214CA7" w:rsidRDefault="002119FB" w:rsidP="002119FB">
      <w:pPr>
        <w:rPr>
          <w:rStyle w:val="fontstyle01"/>
          <w:sz w:val="28"/>
          <w:szCs w:val="32"/>
        </w:rPr>
      </w:pPr>
      <w:r w:rsidRPr="00214CA7">
        <w:rPr>
          <w:rStyle w:val="fontstyle01"/>
          <w:sz w:val="28"/>
          <w:szCs w:val="32"/>
        </w:rPr>
        <w:t>Б) Рожа</w:t>
      </w:r>
    </w:p>
    <w:p w14:paraId="3684097E" w14:textId="77777777" w:rsidR="002119FB" w:rsidRPr="00214CA7" w:rsidRDefault="002119FB" w:rsidP="002119FB">
      <w:pPr>
        <w:rPr>
          <w:rStyle w:val="fontstyle01"/>
          <w:sz w:val="28"/>
          <w:szCs w:val="32"/>
        </w:rPr>
      </w:pPr>
      <w:r w:rsidRPr="00214CA7">
        <w:rPr>
          <w:rStyle w:val="fontstyle01"/>
          <w:sz w:val="28"/>
          <w:szCs w:val="32"/>
        </w:rPr>
        <w:t>В) Паронихия</w:t>
      </w:r>
    </w:p>
    <w:p w14:paraId="026D05A3" w14:textId="77777777" w:rsidR="002119FB" w:rsidRPr="00214CA7" w:rsidRDefault="002119FB" w:rsidP="002119FB">
      <w:pPr>
        <w:rPr>
          <w:rStyle w:val="fontstyle01"/>
          <w:sz w:val="28"/>
          <w:szCs w:val="32"/>
        </w:rPr>
      </w:pPr>
      <w:r w:rsidRPr="00214CA7">
        <w:rPr>
          <w:rStyle w:val="fontstyle01"/>
          <w:sz w:val="28"/>
          <w:szCs w:val="32"/>
        </w:rPr>
        <w:t>Г) Целлюлит</w:t>
      </w:r>
    </w:p>
    <w:p w14:paraId="2B7DF00B" w14:textId="77777777" w:rsidR="002119FB" w:rsidRPr="00214CA7" w:rsidRDefault="002119FB" w:rsidP="002119FB">
      <w:pPr>
        <w:ind w:firstLine="708"/>
        <w:rPr>
          <w:rFonts w:cs="Times New Roman"/>
          <w:szCs w:val="28"/>
        </w:rPr>
      </w:pPr>
      <w:r w:rsidRPr="00214CA7">
        <w:rPr>
          <w:rFonts w:cs="Times New Roman"/>
          <w:szCs w:val="28"/>
        </w:rPr>
        <w:t>Ответ:</w:t>
      </w:r>
    </w:p>
    <w:p w14:paraId="196EA7D3"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21A35185"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59A3FFE5" w14:textId="77777777" w:rsidTr="004B49C5">
        <w:tc>
          <w:tcPr>
            <w:tcW w:w="2830" w:type="dxa"/>
          </w:tcPr>
          <w:p w14:paraId="117B202E"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3B8E356A" w14:textId="0845CC1D" w:rsidR="002119FB" w:rsidRPr="00214CA7" w:rsidRDefault="002119FB" w:rsidP="004B49C5">
            <w:pPr>
              <w:rPr>
                <w:rFonts w:cs="Times New Roman"/>
                <w:b/>
                <w:bCs/>
                <w:szCs w:val="28"/>
              </w:rPr>
            </w:pPr>
            <w:r w:rsidRPr="00214CA7">
              <w:rPr>
                <w:rFonts w:cs="Times New Roman"/>
                <w:b/>
                <w:bCs/>
                <w:szCs w:val="28"/>
              </w:rPr>
              <w:t>4.12</w:t>
            </w:r>
          </w:p>
        </w:tc>
      </w:tr>
      <w:tr w:rsidR="002119FB" w:rsidRPr="00214CA7" w14:paraId="20CC5D3C" w14:textId="77777777" w:rsidTr="004B49C5">
        <w:tc>
          <w:tcPr>
            <w:tcW w:w="2830" w:type="dxa"/>
          </w:tcPr>
          <w:p w14:paraId="039CCC9C"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31623D09"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0EAD9B31" w14:textId="77777777" w:rsidTr="004B49C5">
        <w:tc>
          <w:tcPr>
            <w:tcW w:w="2830" w:type="dxa"/>
          </w:tcPr>
          <w:p w14:paraId="5B218DE7"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314DBF38"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4B62094C" w14:textId="77777777" w:rsidTr="004B49C5">
        <w:tc>
          <w:tcPr>
            <w:tcW w:w="2830" w:type="dxa"/>
          </w:tcPr>
          <w:p w14:paraId="35276418"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4337B686"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68ACE97A" w14:textId="77777777" w:rsidTr="004B49C5">
        <w:tc>
          <w:tcPr>
            <w:tcW w:w="2830" w:type="dxa"/>
          </w:tcPr>
          <w:p w14:paraId="0B0B818E"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5375C900" w14:textId="62FF2CA6" w:rsidR="002119FB" w:rsidRPr="00214CA7" w:rsidRDefault="002119FB" w:rsidP="004B49C5">
            <w:pPr>
              <w:rPr>
                <w:rFonts w:cs="Times New Roman"/>
                <w:szCs w:val="28"/>
              </w:rPr>
            </w:pPr>
            <w:r w:rsidRPr="00214CA7">
              <w:rPr>
                <w:szCs w:val="28"/>
              </w:rPr>
              <w:t>ПК-6</w:t>
            </w:r>
            <w:r w:rsidR="002B5B9B" w:rsidRPr="00214CA7">
              <w:rPr>
                <w:szCs w:val="28"/>
              </w:rPr>
              <w:t xml:space="preserve"> (ПК-6.4)</w:t>
            </w:r>
            <w:r w:rsidRPr="00214CA7">
              <w:rPr>
                <w:szCs w:val="28"/>
              </w:rPr>
              <w:t>, ПК-8</w:t>
            </w:r>
            <w:r w:rsidR="002B5B9B" w:rsidRPr="00214CA7">
              <w:rPr>
                <w:szCs w:val="28"/>
              </w:rPr>
              <w:t xml:space="preserve"> (ПК-8.2)</w:t>
            </w:r>
          </w:p>
        </w:tc>
      </w:tr>
    </w:tbl>
    <w:p w14:paraId="4C85DD6A"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468BFB28" w14:textId="77777777" w:rsidR="002119FB" w:rsidRPr="00214CA7" w:rsidRDefault="002119FB" w:rsidP="002119FB">
      <w:pPr>
        <w:ind w:firstLine="708"/>
        <w:rPr>
          <w:rFonts w:cs="Times New Roman"/>
          <w:szCs w:val="28"/>
        </w:rPr>
      </w:pPr>
      <w:r w:rsidRPr="00214CA7">
        <w:rPr>
          <w:rFonts w:cs="Times New Roman"/>
          <w:szCs w:val="28"/>
        </w:rPr>
        <w:t>Больному с импетиго рекомендуется наружная терапия</w:t>
      </w:r>
    </w:p>
    <w:p w14:paraId="032F0A99" w14:textId="77777777" w:rsidR="002119FB" w:rsidRPr="00214CA7" w:rsidRDefault="002119FB" w:rsidP="002119FB">
      <w:pPr>
        <w:rPr>
          <w:rStyle w:val="fontstyle01"/>
          <w:sz w:val="28"/>
          <w:szCs w:val="32"/>
        </w:rPr>
      </w:pPr>
      <w:r w:rsidRPr="00214CA7">
        <w:rPr>
          <w:rStyle w:val="fontstyle01"/>
          <w:sz w:val="28"/>
          <w:szCs w:val="32"/>
        </w:rPr>
        <w:t>А) Такролимусом</w:t>
      </w:r>
    </w:p>
    <w:p w14:paraId="3EB6339F" w14:textId="77777777" w:rsidR="002119FB" w:rsidRPr="00214CA7" w:rsidRDefault="002119FB" w:rsidP="002119FB">
      <w:pPr>
        <w:rPr>
          <w:rStyle w:val="fontstyle01"/>
          <w:sz w:val="28"/>
          <w:szCs w:val="32"/>
        </w:rPr>
      </w:pPr>
      <w:r w:rsidRPr="00214CA7">
        <w:rPr>
          <w:rStyle w:val="fontstyle01"/>
          <w:sz w:val="28"/>
          <w:szCs w:val="32"/>
        </w:rPr>
        <w:t>Б) Мупироцином</w:t>
      </w:r>
    </w:p>
    <w:p w14:paraId="6EE742C3" w14:textId="77777777" w:rsidR="002119FB" w:rsidRPr="00214CA7" w:rsidRDefault="002119FB" w:rsidP="002119FB">
      <w:pPr>
        <w:rPr>
          <w:rStyle w:val="fontstyle01"/>
          <w:sz w:val="28"/>
          <w:szCs w:val="32"/>
        </w:rPr>
      </w:pPr>
      <w:r w:rsidRPr="00214CA7">
        <w:rPr>
          <w:rStyle w:val="fontstyle01"/>
          <w:sz w:val="28"/>
          <w:szCs w:val="32"/>
        </w:rPr>
        <w:t>В) Алклометазоном</w:t>
      </w:r>
    </w:p>
    <w:p w14:paraId="38F9282E" w14:textId="77777777" w:rsidR="002119FB" w:rsidRPr="00214CA7" w:rsidRDefault="002119FB" w:rsidP="002119FB">
      <w:pPr>
        <w:rPr>
          <w:rStyle w:val="fontstyle01"/>
          <w:sz w:val="28"/>
          <w:szCs w:val="32"/>
        </w:rPr>
      </w:pPr>
      <w:r w:rsidRPr="00214CA7">
        <w:rPr>
          <w:rStyle w:val="fontstyle01"/>
          <w:sz w:val="28"/>
          <w:szCs w:val="32"/>
        </w:rPr>
        <w:t>Г) Бензилбензоатом</w:t>
      </w:r>
    </w:p>
    <w:p w14:paraId="49873192" w14:textId="77777777" w:rsidR="002119FB" w:rsidRPr="00214CA7" w:rsidRDefault="002119FB" w:rsidP="002119FB">
      <w:pPr>
        <w:ind w:firstLine="708"/>
        <w:rPr>
          <w:rFonts w:cs="Times New Roman"/>
          <w:szCs w:val="28"/>
        </w:rPr>
      </w:pPr>
      <w:r w:rsidRPr="00214CA7">
        <w:rPr>
          <w:rFonts w:cs="Times New Roman"/>
          <w:szCs w:val="28"/>
        </w:rPr>
        <w:t>Ответ:</w:t>
      </w:r>
    </w:p>
    <w:p w14:paraId="6285851B"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255C137F" w14:textId="389BAC34"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3295780" w14:textId="77777777" w:rsidTr="004B49C5">
        <w:tc>
          <w:tcPr>
            <w:tcW w:w="2830" w:type="dxa"/>
          </w:tcPr>
          <w:p w14:paraId="5864A3BC"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27EA50C5" w14:textId="358EE8CF" w:rsidR="002119FB" w:rsidRPr="00214CA7" w:rsidRDefault="002119FB" w:rsidP="004B49C5">
            <w:pPr>
              <w:rPr>
                <w:rFonts w:cs="Times New Roman"/>
                <w:b/>
                <w:bCs/>
                <w:szCs w:val="28"/>
              </w:rPr>
            </w:pPr>
            <w:r w:rsidRPr="00214CA7">
              <w:rPr>
                <w:rFonts w:cs="Times New Roman"/>
                <w:b/>
                <w:bCs/>
                <w:szCs w:val="28"/>
              </w:rPr>
              <w:t>4.13</w:t>
            </w:r>
          </w:p>
        </w:tc>
      </w:tr>
      <w:tr w:rsidR="002119FB" w:rsidRPr="00214CA7" w14:paraId="3BA5B7F3" w14:textId="77777777" w:rsidTr="004B49C5">
        <w:tc>
          <w:tcPr>
            <w:tcW w:w="2830" w:type="dxa"/>
          </w:tcPr>
          <w:p w14:paraId="440EC3B5"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0576DA6A"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678FF821" w14:textId="77777777" w:rsidTr="004B49C5">
        <w:tc>
          <w:tcPr>
            <w:tcW w:w="2830" w:type="dxa"/>
          </w:tcPr>
          <w:p w14:paraId="5F8EBBE5"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01CB1923"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0786271A" w14:textId="77777777" w:rsidTr="004B49C5">
        <w:tc>
          <w:tcPr>
            <w:tcW w:w="2830" w:type="dxa"/>
          </w:tcPr>
          <w:p w14:paraId="192EEE79"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387F5254" w14:textId="77777777" w:rsidR="002119FB" w:rsidRPr="00214CA7" w:rsidRDefault="002119FB" w:rsidP="004B49C5">
            <w:pPr>
              <w:rPr>
                <w:rFonts w:cs="Times New Roman"/>
                <w:szCs w:val="28"/>
              </w:rPr>
            </w:pPr>
            <w:r w:rsidRPr="00214CA7">
              <w:rPr>
                <w:rFonts w:cs="Times New Roman"/>
                <w:szCs w:val="28"/>
              </w:rPr>
              <w:t>2 минуты</w:t>
            </w:r>
          </w:p>
        </w:tc>
      </w:tr>
      <w:tr w:rsidR="002119FB" w:rsidRPr="00214CA7" w14:paraId="66C7F344" w14:textId="77777777" w:rsidTr="004B49C5">
        <w:tc>
          <w:tcPr>
            <w:tcW w:w="2830" w:type="dxa"/>
          </w:tcPr>
          <w:p w14:paraId="4096C7F8"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73823F6B" w14:textId="3C4111A1" w:rsidR="002119FB" w:rsidRPr="00214CA7" w:rsidRDefault="002119FB" w:rsidP="004B49C5">
            <w:pPr>
              <w:rPr>
                <w:rFonts w:cs="Times New Roman"/>
                <w:szCs w:val="28"/>
              </w:rPr>
            </w:pPr>
            <w:r w:rsidRPr="00214CA7">
              <w:rPr>
                <w:szCs w:val="28"/>
              </w:rPr>
              <w:t>ПК-2</w:t>
            </w:r>
            <w:r w:rsidR="002B5B9B" w:rsidRPr="00214CA7">
              <w:rPr>
                <w:szCs w:val="28"/>
              </w:rPr>
              <w:t xml:space="preserve"> (ПК-2.1, ПК-2.2)</w:t>
            </w:r>
            <w:r w:rsidRPr="00214CA7">
              <w:rPr>
                <w:szCs w:val="28"/>
              </w:rPr>
              <w:t>, ПК-5</w:t>
            </w:r>
            <w:r w:rsidR="002B5B9B" w:rsidRPr="00214CA7">
              <w:rPr>
                <w:szCs w:val="28"/>
              </w:rPr>
              <w:t xml:space="preserve"> (ПК-5.2)</w:t>
            </w:r>
            <w:r w:rsidRPr="00214CA7">
              <w:rPr>
                <w:szCs w:val="28"/>
              </w:rPr>
              <w:t>, ПК-6</w:t>
            </w:r>
            <w:r w:rsidR="002B5B9B" w:rsidRPr="00214CA7">
              <w:rPr>
                <w:szCs w:val="28"/>
              </w:rPr>
              <w:t xml:space="preserve"> (ПК-6.1, ПК-6.2, ПК-6.3)</w:t>
            </w:r>
          </w:p>
        </w:tc>
      </w:tr>
    </w:tbl>
    <w:p w14:paraId="1FCC5A3C" w14:textId="77777777" w:rsidR="002119FB" w:rsidRPr="00214CA7" w:rsidRDefault="002119FB" w:rsidP="002119FB">
      <w:pPr>
        <w:ind w:firstLine="708"/>
        <w:rPr>
          <w:rFonts w:cs="Times New Roman"/>
          <w:i/>
          <w:iCs/>
          <w:szCs w:val="28"/>
        </w:rPr>
      </w:pPr>
      <w:r w:rsidRPr="00214CA7">
        <w:rPr>
          <w:rFonts w:cs="Times New Roman"/>
          <w:i/>
          <w:iCs/>
          <w:szCs w:val="28"/>
        </w:rPr>
        <w:lastRenderedPageBreak/>
        <w:t>Прочитайте текст, выберите правильный ответ и запишите аргументы, обосновывающие выбор ответа.</w:t>
      </w:r>
    </w:p>
    <w:p w14:paraId="7DAE842A" w14:textId="77777777" w:rsidR="002119FB" w:rsidRPr="00214CA7" w:rsidRDefault="002119FB" w:rsidP="002119FB">
      <w:pPr>
        <w:ind w:firstLine="708"/>
        <w:rPr>
          <w:rFonts w:cs="Times New Roman"/>
          <w:szCs w:val="28"/>
        </w:rPr>
      </w:pPr>
      <w:r w:rsidRPr="00214CA7">
        <w:rPr>
          <w:rFonts w:cs="Times New Roman"/>
          <w:szCs w:val="28"/>
        </w:rPr>
        <w:t>Для стрептодермии характерно образование</w:t>
      </w:r>
    </w:p>
    <w:p w14:paraId="2B112D54" w14:textId="77777777" w:rsidR="002119FB" w:rsidRPr="00214CA7" w:rsidRDefault="002119FB" w:rsidP="002119FB">
      <w:pPr>
        <w:rPr>
          <w:rStyle w:val="fontstyle01"/>
          <w:sz w:val="28"/>
          <w:szCs w:val="32"/>
        </w:rPr>
      </w:pPr>
      <w:r w:rsidRPr="00214CA7">
        <w:rPr>
          <w:rStyle w:val="fontstyle01"/>
          <w:sz w:val="28"/>
          <w:szCs w:val="32"/>
        </w:rPr>
        <w:t>А) Фликтен</w:t>
      </w:r>
    </w:p>
    <w:p w14:paraId="4D04C2E9" w14:textId="77777777" w:rsidR="002119FB" w:rsidRPr="00214CA7" w:rsidRDefault="002119FB" w:rsidP="002119FB">
      <w:pPr>
        <w:rPr>
          <w:rStyle w:val="fontstyle01"/>
          <w:sz w:val="28"/>
          <w:szCs w:val="32"/>
        </w:rPr>
      </w:pPr>
      <w:r w:rsidRPr="00214CA7">
        <w:rPr>
          <w:rStyle w:val="fontstyle01"/>
          <w:sz w:val="28"/>
          <w:szCs w:val="32"/>
        </w:rPr>
        <w:t>Б) Бугорков</w:t>
      </w:r>
    </w:p>
    <w:p w14:paraId="4AB644DA" w14:textId="77777777" w:rsidR="002119FB" w:rsidRPr="00214CA7" w:rsidRDefault="002119FB" w:rsidP="002119FB">
      <w:pPr>
        <w:rPr>
          <w:rStyle w:val="fontstyle01"/>
          <w:sz w:val="28"/>
          <w:szCs w:val="32"/>
        </w:rPr>
      </w:pPr>
      <w:r w:rsidRPr="00214CA7">
        <w:rPr>
          <w:rStyle w:val="fontstyle01"/>
          <w:sz w:val="28"/>
          <w:szCs w:val="32"/>
        </w:rPr>
        <w:t>В) Гумм</w:t>
      </w:r>
    </w:p>
    <w:p w14:paraId="4D7C41BA" w14:textId="77777777" w:rsidR="002119FB" w:rsidRPr="00214CA7" w:rsidRDefault="002119FB" w:rsidP="002119FB">
      <w:pPr>
        <w:rPr>
          <w:rStyle w:val="fontstyle01"/>
          <w:sz w:val="28"/>
          <w:szCs w:val="32"/>
        </w:rPr>
      </w:pPr>
      <w:r w:rsidRPr="00214CA7">
        <w:rPr>
          <w:rStyle w:val="fontstyle01"/>
          <w:sz w:val="28"/>
          <w:szCs w:val="32"/>
        </w:rPr>
        <w:t>Г) Экхимозов</w:t>
      </w:r>
    </w:p>
    <w:p w14:paraId="32F250F1" w14:textId="77777777" w:rsidR="002119FB" w:rsidRPr="00214CA7" w:rsidRDefault="002119FB" w:rsidP="002119FB">
      <w:pPr>
        <w:ind w:firstLine="708"/>
        <w:rPr>
          <w:rFonts w:cs="Times New Roman"/>
          <w:szCs w:val="28"/>
        </w:rPr>
      </w:pPr>
      <w:r w:rsidRPr="00214CA7">
        <w:rPr>
          <w:rFonts w:cs="Times New Roman"/>
          <w:szCs w:val="28"/>
        </w:rPr>
        <w:t>Ответ:</w:t>
      </w:r>
    </w:p>
    <w:p w14:paraId="1517F543"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2EB3AF7C"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214CA7" w14:paraId="6E835BA1" w14:textId="77777777" w:rsidTr="004B49C5">
        <w:tc>
          <w:tcPr>
            <w:tcW w:w="2977" w:type="dxa"/>
          </w:tcPr>
          <w:p w14:paraId="3E5FFC0B"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367" w:type="dxa"/>
          </w:tcPr>
          <w:p w14:paraId="0354FD3A" w14:textId="244C7408" w:rsidR="002119FB" w:rsidRPr="00214CA7" w:rsidRDefault="002119FB" w:rsidP="004B49C5">
            <w:pPr>
              <w:rPr>
                <w:rFonts w:cs="Times New Roman"/>
                <w:b/>
                <w:bCs/>
                <w:szCs w:val="28"/>
              </w:rPr>
            </w:pPr>
            <w:r w:rsidRPr="00214CA7">
              <w:rPr>
                <w:rFonts w:cs="Times New Roman"/>
                <w:b/>
                <w:bCs/>
                <w:szCs w:val="28"/>
              </w:rPr>
              <w:t>4.14</w:t>
            </w:r>
          </w:p>
        </w:tc>
      </w:tr>
      <w:tr w:rsidR="002119FB" w:rsidRPr="00214CA7" w14:paraId="7D375D9E" w14:textId="77777777" w:rsidTr="004B49C5">
        <w:tc>
          <w:tcPr>
            <w:tcW w:w="2977" w:type="dxa"/>
          </w:tcPr>
          <w:p w14:paraId="405F2D38" w14:textId="77777777" w:rsidR="002119FB" w:rsidRPr="00214CA7" w:rsidRDefault="002119FB" w:rsidP="004B49C5">
            <w:pPr>
              <w:rPr>
                <w:rFonts w:cs="Times New Roman"/>
                <w:szCs w:val="28"/>
              </w:rPr>
            </w:pPr>
            <w:r w:rsidRPr="00214CA7">
              <w:rPr>
                <w:rFonts w:cs="Times New Roman"/>
                <w:szCs w:val="28"/>
              </w:rPr>
              <w:t>Тип задания</w:t>
            </w:r>
          </w:p>
        </w:tc>
        <w:tc>
          <w:tcPr>
            <w:tcW w:w="6367" w:type="dxa"/>
          </w:tcPr>
          <w:p w14:paraId="1E56A652"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соответствия</w:t>
            </w:r>
          </w:p>
        </w:tc>
      </w:tr>
      <w:tr w:rsidR="002119FB" w:rsidRPr="00214CA7" w14:paraId="5C26757A" w14:textId="77777777" w:rsidTr="004B49C5">
        <w:tc>
          <w:tcPr>
            <w:tcW w:w="2977" w:type="dxa"/>
          </w:tcPr>
          <w:p w14:paraId="500F81B1"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367" w:type="dxa"/>
          </w:tcPr>
          <w:p w14:paraId="7DEF308C"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4BBE32E1" w14:textId="77777777" w:rsidTr="004B49C5">
        <w:tc>
          <w:tcPr>
            <w:tcW w:w="2977" w:type="dxa"/>
          </w:tcPr>
          <w:p w14:paraId="4A75A4A8"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367" w:type="dxa"/>
          </w:tcPr>
          <w:p w14:paraId="1E3AAAFB" w14:textId="77777777" w:rsidR="002119FB" w:rsidRPr="00214CA7" w:rsidRDefault="002119FB" w:rsidP="004B49C5">
            <w:pPr>
              <w:rPr>
                <w:rFonts w:cs="Times New Roman"/>
                <w:szCs w:val="28"/>
              </w:rPr>
            </w:pPr>
            <w:r w:rsidRPr="00214CA7">
              <w:rPr>
                <w:rFonts w:cs="Times New Roman"/>
                <w:szCs w:val="28"/>
              </w:rPr>
              <w:t>6 минут</w:t>
            </w:r>
          </w:p>
        </w:tc>
      </w:tr>
      <w:tr w:rsidR="002119FB" w:rsidRPr="00214CA7" w14:paraId="26F15818" w14:textId="77777777" w:rsidTr="004B49C5">
        <w:tc>
          <w:tcPr>
            <w:tcW w:w="2977" w:type="dxa"/>
          </w:tcPr>
          <w:p w14:paraId="5AB2B774"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367" w:type="dxa"/>
          </w:tcPr>
          <w:p w14:paraId="1534D58E" w14:textId="0151F21B" w:rsidR="002119FB" w:rsidRPr="00214CA7" w:rsidRDefault="002119FB" w:rsidP="004B49C5">
            <w:pPr>
              <w:rPr>
                <w:rFonts w:cs="Times New Roman"/>
                <w:szCs w:val="28"/>
              </w:rPr>
            </w:pPr>
            <w:r w:rsidRPr="00214CA7">
              <w:rPr>
                <w:szCs w:val="28"/>
              </w:rPr>
              <w:t>УК-1</w:t>
            </w:r>
            <w:r w:rsidR="00A152A6" w:rsidRPr="00214CA7">
              <w:rPr>
                <w:szCs w:val="28"/>
              </w:rPr>
              <w:t xml:space="preserve"> (УК-1.2)</w:t>
            </w:r>
            <w:r w:rsidRPr="00214CA7">
              <w:rPr>
                <w:szCs w:val="28"/>
              </w:rPr>
              <w:t>, ПК-5</w:t>
            </w:r>
            <w:r w:rsidR="00A152A6" w:rsidRPr="00214CA7">
              <w:rPr>
                <w:szCs w:val="28"/>
              </w:rPr>
              <w:t xml:space="preserve"> (ПК-5.1)</w:t>
            </w:r>
            <w:r w:rsidRPr="00214CA7">
              <w:rPr>
                <w:szCs w:val="28"/>
              </w:rPr>
              <w:t>, ПК-6</w:t>
            </w:r>
            <w:r w:rsidR="00A152A6" w:rsidRPr="00214CA7">
              <w:rPr>
                <w:szCs w:val="28"/>
              </w:rPr>
              <w:t xml:space="preserve"> (ПК-6.2, ПК-6.3)</w:t>
            </w:r>
          </w:p>
        </w:tc>
      </w:tr>
    </w:tbl>
    <w:p w14:paraId="13CD4A57"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установите соответствие.</w:t>
      </w:r>
    </w:p>
    <w:p w14:paraId="45A9B93B" w14:textId="77777777" w:rsidR="002119FB" w:rsidRPr="00214CA7" w:rsidRDefault="002119FB" w:rsidP="002119FB">
      <w:pPr>
        <w:ind w:firstLine="708"/>
        <w:rPr>
          <w:rFonts w:cs="Times New Roman"/>
          <w:szCs w:val="28"/>
        </w:rPr>
      </w:pPr>
      <w:r w:rsidRPr="00214CA7">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2119FB" w:rsidRPr="00214CA7" w14:paraId="501E15C6" w14:textId="77777777" w:rsidTr="004B49C5">
        <w:tc>
          <w:tcPr>
            <w:tcW w:w="3114" w:type="dxa"/>
            <w:gridSpan w:val="2"/>
            <w:vAlign w:val="center"/>
          </w:tcPr>
          <w:p w14:paraId="1B33ED2B" w14:textId="77777777" w:rsidR="002119FB" w:rsidRPr="00214CA7" w:rsidRDefault="002119FB" w:rsidP="004B49C5">
            <w:pPr>
              <w:jc w:val="center"/>
              <w:rPr>
                <w:rFonts w:cs="Times New Roman"/>
                <w:sz w:val="24"/>
                <w:szCs w:val="24"/>
              </w:rPr>
            </w:pPr>
            <w:r w:rsidRPr="00214CA7">
              <w:rPr>
                <w:rFonts w:cs="Times New Roman"/>
                <w:sz w:val="24"/>
                <w:szCs w:val="24"/>
              </w:rPr>
              <w:t>Диагностический симптом при чесотке</w:t>
            </w:r>
          </w:p>
        </w:tc>
        <w:tc>
          <w:tcPr>
            <w:tcW w:w="6230" w:type="dxa"/>
            <w:gridSpan w:val="2"/>
            <w:vAlign w:val="center"/>
          </w:tcPr>
          <w:p w14:paraId="321E5134" w14:textId="77777777" w:rsidR="002119FB" w:rsidRPr="00214CA7" w:rsidRDefault="002119FB" w:rsidP="004B49C5">
            <w:pPr>
              <w:jc w:val="center"/>
              <w:rPr>
                <w:rFonts w:cs="Times New Roman"/>
                <w:sz w:val="24"/>
                <w:szCs w:val="24"/>
              </w:rPr>
            </w:pPr>
            <w:r w:rsidRPr="00214CA7">
              <w:rPr>
                <w:rFonts w:cs="Times New Roman"/>
                <w:sz w:val="24"/>
                <w:szCs w:val="24"/>
              </w:rPr>
              <w:t>Описание</w:t>
            </w:r>
          </w:p>
        </w:tc>
      </w:tr>
      <w:tr w:rsidR="002119FB" w:rsidRPr="00214CA7" w14:paraId="6BE3D025" w14:textId="77777777" w:rsidTr="004B49C5">
        <w:tc>
          <w:tcPr>
            <w:tcW w:w="561" w:type="dxa"/>
          </w:tcPr>
          <w:p w14:paraId="2D363DA0" w14:textId="77777777" w:rsidR="002119FB" w:rsidRPr="00214CA7" w:rsidRDefault="002119FB" w:rsidP="004B49C5">
            <w:pPr>
              <w:rPr>
                <w:rFonts w:cs="Times New Roman"/>
                <w:sz w:val="24"/>
                <w:szCs w:val="24"/>
              </w:rPr>
            </w:pPr>
            <w:r w:rsidRPr="00214CA7">
              <w:rPr>
                <w:rFonts w:cs="Times New Roman"/>
                <w:sz w:val="24"/>
                <w:szCs w:val="24"/>
              </w:rPr>
              <w:t>А</w:t>
            </w:r>
          </w:p>
        </w:tc>
        <w:tc>
          <w:tcPr>
            <w:tcW w:w="2553" w:type="dxa"/>
          </w:tcPr>
          <w:p w14:paraId="14E6DDCC" w14:textId="77777777" w:rsidR="002119FB" w:rsidRPr="00214CA7" w:rsidRDefault="002119FB" w:rsidP="004B49C5">
            <w:pPr>
              <w:rPr>
                <w:rFonts w:cs="Times New Roman"/>
                <w:sz w:val="24"/>
                <w:szCs w:val="24"/>
              </w:rPr>
            </w:pPr>
            <w:r w:rsidRPr="00214CA7">
              <w:rPr>
                <w:rFonts w:cs="Times New Roman"/>
                <w:sz w:val="24"/>
                <w:szCs w:val="24"/>
              </w:rPr>
              <w:t>Симптом Арди</w:t>
            </w:r>
          </w:p>
        </w:tc>
        <w:tc>
          <w:tcPr>
            <w:tcW w:w="425" w:type="dxa"/>
          </w:tcPr>
          <w:p w14:paraId="77D79733" w14:textId="77777777" w:rsidR="002119FB" w:rsidRPr="00214CA7" w:rsidRDefault="002119FB" w:rsidP="004B49C5">
            <w:pPr>
              <w:rPr>
                <w:rFonts w:cs="Times New Roman"/>
                <w:sz w:val="24"/>
                <w:szCs w:val="24"/>
              </w:rPr>
            </w:pPr>
            <w:r w:rsidRPr="00214CA7">
              <w:rPr>
                <w:rFonts w:cs="Times New Roman"/>
                <w:sz w:val="24"/>
                <w:szCs w:val="24"/>
              </w:rPr>
              <w:t>1</w:t>
            </w:r>
          </w:p>
        </w:tc>
        <w:tc>
          <w:tcPr>
            <w:tcW w:w="5805" w:type="dxa"/>
          </w:tcPr>
          <w:p w14:paraId="24D0734B" w14:textId="77777777" w:rsidR="002119FB" w:rsidRPr="00214CA7" w:rsidRDefault="002119FB" w:rsidP="004B49C5">
            <w:pPr>
              <w:rPr>
                <w:rFonts w:cs="Times New Roman"/>
                <w:sz w:val="24"/>
                <w:szCs w:val="24"/>
              </w:rPr>
            </w:pPr>
            <w:r w:rsidRPr="00214CA7">
              <w:rPr>
                <w:rFonts w:cs="Times New Roman"/>
                <w:sz w:val="24"/>
                <w:szCs w:val="24"/>
              </w:rPr>
              <w:t>Пустулы и гнойные корочки на локтях и в их окружности</w:t>
            </w:r>
          </w:p>
        </w:tc>
      </w:tr>
      <w:tr w:rsidR="002119FB" w:rsidRPr="00214CA7" w14:paraId="05101AC7" w14:textId="77777777" w:rsidTr="004B49C5">
        <w:tc>
          <w:tcPr>
            <w:tcW w:w="561" w:type="dxa"/>
          </w:tcPr>
          <w:p w14:paraId="1DB51BB9" w14:textId="77777777" w:rsidR="002119FB" w:rsidRPr="00214CA7" w:rsidRDefault="002119FB" w:rsidP="004B49C5">
            <w:pPr>
              <w:rPr>
                <w:rFonts w:cs="Times New Roman"/>
                <w:sz w:val="24"/>
                <w:szCs w:val="24"/>
              </w:rPr>
            </w:pPr>
            <w:r w:rsidRPr="00214CA7">
              <w:rPr>
                <w:rFonts w:cs="Times New Roman"/>
                <w:sz w:val="24"/>
                <w:szCs w:val="24"/>
              </w:rPr>
              <w:t>Б</w:t>
            </w:r>
          </w:p>
        </w:tc>
        <w:tc>
          <w:tcPr>
            <w:tcW w:w="2553" w:type="dxa"/>
          </w:tcPr>
          <w:p w14:paraId="47F53A7C" w14:textId="77777777" w:rsidR="002119FB" w:rsidRPr="00214CA7" w:rsidRDefault="002119FB" w:rsidP="004B49C5">
            <w:pPr>
              <w:rPr>
                <w:rFonts w:cs="Times New Roman"/>
                <w:sz w:val="24"/>
                <w:szCs w:val="24"/>
              </w:rPr>
            </w:pPr>
            <w:r w:rsidRPr="00214CA7">
              <w:rPr>
                <w:rFonts w:cs="Times New Roman"/>
                <w:sz w:val="24"/>
                <w:szCs w:val="24"/>
              </w:rPr>
              <w:t>Симптом Горчакова</w:t>
            </w:r>
          </w:p>
        </w:tc>
        <w:tc>
          <w:tcPr>
            <w:tcW w:w="425" w:type="dxa"/>
          </w:tcPr>
          <w:p w14:paraId="25D17C51" w14:textId="77777777" w:rsidR="002119FB" w:rsidRPr="00214CA7" w:rsidRDefault="002119FB" w:rsidP="004B49C5">
            <w:pPr>
              <w:rPr>
                <w:rFonts w:cs="Times New Roman"/>
                <w:sz w:val="24"/>
                <w:szCs w:val="24"/>
              </w:rPr>
            </w:pPr>
            <w:r w:rsidRPr="00214CA7">
              <w:rPr>
                <w:rFonts w:cs="Times New Roman"/>
                <w:sz w:val="24"/>
                <w:szCs w:val="24"/>
              </w:rPr>
              <w:t>2</w:t>
            </w:r>
          </w:p>
        </w:tc>
        <w:tc>
          <w:tcPr>
            <w:tcW w:w="5805" w:type="dxa"/>
          </w:tcPr>
          <w:p w14:paraId="709AFE06" w14:textId="77777777" w:rsidR="002119FB" w:rsidRPr="00214CA7" w:rsidRDefault="002119FB" w:rsidP="004B49C5">
            <w:pPr>
              <w:rPr>
                <w:rFonts w:cs="Times New Roman"/>
                <w:sz w:val="24"/>
                <w:szCs w:val="24"/>
              </w:rPr>
            </w:pPr>
            <w:r w:rsidRPr="00214CA7">
              <w:rPr>
                <w:rFonts w:cs="Times New Roman"/>
                <w:sz w:val="24"/>
                <w:szCs w:val="24"/>
              </w:rPr>
              <w:t>Обнаружение чесоточного хода пальпаторно в виде легкого полосовидного возвышения</w:t>
            </w:r>
          </w:p>
        </w:tc>
      </w:tr>
      <w:tr w:rsidR="002119FB" w:rsidRPr="00214CA7" w14:paraId="04A998B9" w14:textId="77777777" w:rsidTr="004B49C5">
        <w:tc>
          <w:tcPr>
            <w:tcW w:w="561" w:type="dxa"/>
          </w:tcPr>
          <w:p w14:paraId="55DFFBAA" w14:textId="77777777" w:rsidR="002119FB" w:rsidRPr="00214CA7" w:rsidRDefault="002119FB" w:rsidP="004B49C5">
            <w:pPr>
              <w:rPr>
                <w:rFonts w:cs="Times New Roman"/>
                <w:sz w:val="24"/>
                <w:szCs w:val="24"/>
              </w:rPr>
            </w:pPr>
            <w:r w:rsidRPr="00214CA7">
              <w:rPr>
                <w:rFonts w:cs="Times New Roman"/>
                <w:sz w:val="24"/>
                <w:szCs w:val="24"/>
              </w:rPr>
              <w:t>В</w:t>
            </w:r>
          </w:p>
        </w:tc>
        <w:tc>
          <w:tcPr>
            <w:tcW w:w="2553" w:type="dxa"/>
          </w:tcPr>
          <w:p w14:paraId="0CC68B84" w14:textId="77777777" w:rsidR="002119FB" w:rsidRPr="00214CA7" w:rsidRDefault="002119FB" w:rsidP="004B49C5">
            <w:pPr>
              <w:rPr>
                <w:rFonts w:cs="Times New Roman"/>
                <w:sz w:val="24"/>
                <w:szCs w:val="24"/>
              </w:rPr>
            </w:pPr>
            <w:r w:rsidRPr="00214CA7">
              <w:rPr>
                <w:rFonts w:cs="Times New Roman"/>
                <w:sz w:val="24"/>
                <w:szCs w:val="24"/>
              </w:rPr>
              <w:t>Симптом Михаэлиса</w:t>
            </w:r>
          </w:p>
        </w:tc>
        <w:tc>
          <w:tcPr>
            <w:tcW w:w="425" w:type="dxa"/>
          </w:tcPr>
          <w:p w14:paraId="37E309DD" w14:textId="77777777" w:rsidR="002119FB" w:rsidRPr="00214CA7" w:rsidRDefault="002119FB" w:rsidP="004B49C5">
            <w:pPr>
              <w:rPr>
                <w:rFonts w:cs="Times New Roman"/>
                <w:sz w:val="24"/>
                <w:szCs w:val="24"/>
              </w:rPr>
            </w:pPr>
            <w:r w:rsidRPr="00214CA7">
              <w:rPr>
                <w:rFonts w:cs="Times New Roman"/>
                <w:sz w:val="24"/>
                <w:szCs w:val="24"/>
              </w:rPr>
              <w:t>3</w:t>
            </w:r>
          </w:p>
        </w:tc>
        <w:tc>
          <w:tcPr>
            <w:tcW w:w="5805" w:type="dxa"/>
          </w:tcPr>
          <w:p w14:paraId="1BFE44FF" w14:textId="77777777" w:rsidR="002119FB" w:rsidRPr="00214CA7" w:rsidRDefault="002119FB" w:rsidP="004B49C5">
            <w:pPr>
              <w:rPr>
                <w:rFonts w:cs="Times New Roman"/>
                <w:sz w:val="24"/>
                <w:szCs w:val="24"/>
              </w:rPr>
            </w:pPr>
            <w:r w:rsidRPr="00214CA7">
              <w:rPr>
                <w:rFonts w:cs="Times New Roman"/>
                <w:sz w:val="24"/>
                <w:szCs w:val="24"/>
              </w:rPr>
              <w:t>Кровянистые корочки в области локтей и в их окружности</w:t>
            </w:r>
          </w:p>
        </w:tc>
      </w:tr>
      <w:tr w:rsidR="002119FB" w:rsidRPr="00214CA7" w14:paraId="24BA3A7B" w14:textId="77777777" w:rsidTr="004B49C5">
        <w:tc>
          <w:tcPr>
            <w:tcW w:w="561" w:type="dxa"/>
          </w:tcPr>
          <w:p w14:paraId="79549984" w14:textId="77777777" w:rsidR="002119FB" w:rsidRPr="00214CA7" w:rsidRDefault="002119FB" w:rsidP="004B49C5">
            <w:pPr>
              <w:rPr>
                <w:rFonts w:cs="Times New Roman"/>
                <w:sz w:val="24"/>
                <w:szCs w:val="24"/>
              </w:rPr>
            </w:pPr>
            <w:r w:rsidRPr="00214CA7">
              <w:rPr>
                <w:rFonts w:cs="Times New Roman"/>
                <w:sz w:val="24"/>
                <w:szCs w:val="24"/>
              </w:rPr>
              <w:t>Г</w:t>
            </w:r>
          </w:p>
        </w:tc>
        <w:tc>
          <w:tcPr>
            <w:tcW w:w="2553" w:type="dxa"/>
          </w:tcPr>
          <w:p w14:paraId="3D925284" w14:textId="77777777" w:rsidR="002119FB" w:rsidRPr="00214CA7" w:rsidRDefault="002119FB" w:rsidP="004B49C5">
            <w:pPr>
              <w:rPr>
                <w:rFonts w:cs="Times New Roman"/>
                <w:sz w:val="24"/>
                <w:szCs w:val="24"/>
              </w:rPr>
            </w:pPr>
            <w:r w:rsidRPr="00214CA7">
              <w:rPr>
                <w:rFonts w:cs="Times New Roman"/>
                <w:sz w:val="24"/>
                <w:szCs w:val="24"/>
              </w:rPr>
              <w:t>Симптом Сезари</w:t>
            </w:r>
          </w:p>
        </w:tc>
        <w:tc>
          <w:tcPr>
            <w:tcW w:w="425" w:type="dxa"/>
          </w:tcPr>
          <w:p w14:paraId="31746BA5" w14:textId="77777777" w:rsidR="002119FB" w:rsidRPr="00214CA7" w:rsidRDefault="002119FB" w:rsidP="004B49C5">
            <w:pPr>
              <w:rPr>
                <w:rFonts w:cs="Times New Roman"/>
                <w:sz w:val="24"/>
                <w:szCs w:val="24"/>
              </w:rPr>
            </w:pPr>
            <w:r w:rsidRPr="00214CA7">
              <w:rPr>
                <w:rFonts w:cs="Times New Roman"/>
                <w:sz w:val="24"/>
                <w:szCs w:val="24"/>
              </w:rPr>
              <w:t>4</w:t>
            </w:r>
          </w:p>
        </w:tc>
        <w:tc>
          <w:tcPr>
            <w:tcW w:w="5805" w:type="dxa"/>
          </w:tcPr>
          <w:p w14:paraId="5A525CAD" w14:textId="77777777" w:rsidR="002119FB" w:rsidRPr="00214CA7" w:rsidRDefault="002119FB" w:rsidP="004B49C5">
            <w:pPr>
              <w:rPr>
                <w:rFonts w:cs="Times New Roman"/>
                <w:sz w:val="24"/>
                <w:szCs w:val="24"/>
              </w:rPr>
            </w:pPr>
            <w:r w:rsidRPr="00214CA7">
              <w:rPr>
                <w:rFonts w:cs="Times New Roman"/>
                <w:sz w:val="24"/>
                <w:szCs w:val="24"/>
              </w:rPr>
              <w:t>Кровянистые корочки и импетигинозные высыпания в межъягодичной складке с переходом на крестец</w:t>
            </w:r>
          </w:p>
        </w:tc>
      </w:tr>
    </w:tbl>
    <w:p w14:paraId="17624E2A" w14:textId="77777777" w:rsidR="002119FB" w:rsidRPr="00214CA7" w:rsidRDefault="002119FB" w:rsidP="002119FB">
      <w:pPr>
        <w:rPr>
          <w:rFonts w:cs="Times New Roman"/>
          <w:szCs w:val="28"/>
        </w:rPr>
      </w:pPr>
      <w:r w:rsidRPr="00214CA7">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214CA7" w14:paraId="210F0B80" w14:textId="77777777" w:rsidTr="004B49C5">
        <w:tc>
          <w:tcPr>
            <w:tcW w:w="2336" w:type="dxa"/>
            <w:vAlign w:val="center"/>
          </w:tcPr>
          <w:p w14:paraId="315D4DB1" w14:textId="77777777" w:rsidR="002119FB" w:rsidRPr="00214CA7" w:rsidRDefault="002119FB" w:rsidP="004B49C5">
            <w:pPr>
              <w:jc w:val="center"/>
              <w:rPr>
                <w:rFonts w:cs="Times New Roman"/>
                <w:szCs w:val="28"/>
              </w:rPr>
            </w:pPr>
            <w:r w:rsidRPr="00214CA7">
              <w:rPr>
                <w:rFonts w:cs="Times New Roman"/>
                <w:szCs w:val="28"/>
              </w:rPr>
              <w:t>А</w:t>
            </w:r>
          </w:p>
        </w:tc>
        <w:tc>
          <w:tcPr>
            <w:tcW w:w="2336" w:type="dxa"/>
            <w:vAlign w:val="center"/>
          </w:tcPr>
          <w:p w14:paraId="637A4E20" w14:textId="77777777" w:rsidR="002119FB" w:rsidRPr="00214CA7" w:rsidRDefault="002119FB" w:rsidP="004B49C5">
            <w:pPr>
              <w:jc w:val="center"/>
              <w:rPr>
                <w:rFonts w:cs="Times New Roman"/>
                <w:szCs w:val="28"/>
              </w:rPr>
            </w:pPr>
            <w:r w:rsidRPr="00214CA7">
              <w:rPr>
                <w:rFonts w:cs="Times New Roman"/>
                <w:szCs w:val="28"/>
              </w:rPr>
              <w:t>Б</w:t>
            </w:r>
          </w:p>
        </w:tc>
        <w:tc>
          <w:tcPr>
            <w:tcW w:w="2336" w:type="dxa"/>
            <w:vAlign w:val="center"/>
          </w:tcPr>
          <w:p w14:paraId="6613FEC2" w14:textId="77777777" w:rsidR="002119FB" w:rsidRPr="00214CA7" w:rsidRDefault="002119FB" w:rsidP="004B49C5">
            <w:pPr>
              <w:jc w:val="center"/>
              <w:rPr>
                <w:rFonts w:cs="Times New Roman"/>
                <w:szCs w:val="28"/>
              </w:rPr>
            </w:pPr>
            <w:r w:rsidRPr="00214CA7">
              <w:rPr>
                <w:rFonts w:cs="Times New Roman"/>
                <w:szCs w:val="28"/>
              </w:rPr>
              <w:t>В</w:t>
            </w:r>
          </w:p>
        </w:tc>
        <w:tc>
          <w:tcPr>
            <w:tcW w:w="2336" w:type="dxa"/>
            <w:vAlign w:val="center"/>
          </w:tcPr>
          <w:p w14:paraId="28215037" w14:textId="77777777" w:rsidR="002119FB" w:rsidRPr="00214CA7" w:rsidRDefault="002119FB" w:rsidP="004B49C5">
            <w:pPr>
              <w:jc w:val="center"/>
              <w:rPr>
                <w:rFonts w:cs="Times New Roman"/>
                <w:szCs w:val="28"/>
              </w:rPr>
            </w:pPr>
            <w:r w:rsidRPr="00214CA7">
              <w:rPr>
                <w:rFonts w:cs="Times New Roman"/>
                <w:szCs w:val="28"/>
              </w:rPr>
              <w:t>Г</w:t>
            </w:r>
          </w:p>
        </w:tc>
      </w:tr>
      <w:tr w:rsidR="002119FB" w:rsidRPr="00214CA7" w14:paraId="1564FF87" w14:textId="77777777" w:rsidTr="004B49C5">
        <w:tc>
          <w:tcPr>
            <w:tcW w:w="2336" w:type="dxa"/>
            <w:vAlign w:val="center"/>
          </w:tcPr>
          <w:p w14:paraId="5938E5D8" w14:textId="77777777" w:rsidR="002119FB" w:rsidRPr="00214CA7" w:rsidRDefault="002119FB" w:rsidP="004B49C5">
            <w:pPr>
              <w:jc w:val="center"/>
              <w:rPr>
                <w:rFonts w:cs="Times New Roman"/>
                <w:szCs w:val="28"/>
              </w:rPr>
            </w:pPr>
          </w:p>
        </w:tc>
        <w:tc>
          <w:tcPr>
            <w:tcW w:w="2336" w:type="dxa"/>
            <w:vAlign w:val="center"/>
          </w:tcPr>
          <w:p w14:paraId="76D68015" w14:textId="77777777" w:rsidR="002119FB" w:rsidRPr="00214CA7" w:rsidRDefault="002119FB" w:rsidP="004B49C5">
            <w:pPr>
              <w:jc w:val="center"/>
              <w:rPr>
                <w:rFonts w:cs="Times New Roman"/>
                <w:szCs w:val="28"/>
              </w:rPr>
            </w:pPr>
          </w:p>
        </w:tc>
        <w:tc>
          <w:tcPr>
            <w:tcW w:w="2336" w:type="dxa"/>
            <w:vAlign w:val="center"/>
          </w:tcPr>
          <w:p w14:paraId="1DFCA60F" w14:textId="77777777" w:rsidR="002119FB" w:rsidRPr="00214CA7" w:rsidRDefault="002119FB" w:rsidP="004B49C5">
            <w:pPr>
              <w:jc w:val="center"/>
              <w:rPr>
                <w:rFonts w:cs="Times New Roman"/>
                <w:szCs w:val="28"/>
              </w:rPr>
            </w:pPr>
          </w:p>
        </w:tc>
        <w:tc>
          <w:tcPr>
            <w:tcW w:w="2336" w:type="dxa"/>
            <w:vAlign w:val="center"/>
          </w:tcPr>
          <w:p w14:paraId="007B4DD1" w14:textId="77777777" w:rsidR="002119FB" w:rsidRPr="00214CA7" w:rsidRDefault="002119FB" w:rsidP="004B49C5">
            <w:pPr>
              <w:jc w:val="center"/>
              <w:rPr>
                <w:rFonts w:cs="Times New Roman"/>
                <w:szCs w:val="28"/>
              </w:rPr>
            </w:pPr>
          </w:p>
        </w:tc>
      </w:tr>
    </w:tbl>
    <w:p w14:paraId="79EB969A"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28D3ABE1" w14:textId="77777777" w:rsidTr="004B49C5">
        <w:tc>
          <w:tcPr>
            <w:tcW w:w="2830" w:type="dxa"/>
          </w:tcPr>
          <w:p w14:paraId="5DFD9AC3"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65271EC1" w14:textId="7D9DDBC5" w:rsidR="002119FB" w:rsidRPr="00214CA7" w:rsidRDefault="002119FB" w:rsidP="004B49C5">
            <w:pPr>
              <w:rPr>
                <w:rFonts w:cs="Times New Roman"/>
                <w:b/>
                <w:bCs/>
                <w:szCs w:val="28"/>
              </w:rPr>
            </w:pPr>
            <w:r w:rsidRPr="00214CA7">
              <w:rPr>
                <w:rFonts w:cs="Times New Roman"/>
                <w:b/>
                <w:bCs/>
                <w:szCs w:val="28"/>
              </w:rPr>
              <w:t>4.15</w:t>
            </w:r>
          </w:p>
        </w:tc>
      </w:tr>
      <w:tr w:rsidR="002119FB" w:rsidRPr="00214CA7" w14:paraId="2775E72A" w14:textId="77777777" w:rsidTr="004B49C5">
        <w:tc>
          <w:tcPr>
            <w:tcW w:w="2830" w:type="dxa"/>
          </w:tcPr>
          <w:p w14:paraId="5B75A171"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4ABF4990"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6EE452FE" w14:textId="77777777" w:rsidTr="004B49C5">
        <w:tc>
          <w:tcPr>
            <w:tcW w:w="2830" w:type="dxa"/>
          </w:tcPr>
          <w:p w14:paraId="71320587"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270B12FE"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597EAE8B" w14:textId="77777777" w:rsidTr="004B49C5">
        <w:tc>
          <w:tcPr>
            <w:tcW w:w="2830" w:type="dxa"/>
          </w:tcPr>
          <w:p w14:paraId="4850C75E"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5DFD4CF8" w14:textId="77777777" w:rsidR="002119FB" w:rsidRPr="00214CA7" w:rsidRDefault="002119FB" w:rsidP="004B49C5">
            <w:pPr>
              <w:rPr>
                <w:rFonts w:cs="Times New Roman"/>
                <w:szCs w:val="28"/>
              </w:rPr>
            </w:pPr>
            <w:r w:rsidRPr="00214CA7">
              <w:rPr>
                <w:rFonts w:cs="Times New Roman"/>
                <w:szCs w:val="28"/>
              </w:rPr>
              <w:t>2 минуты</w:t>
            </w:r>
          </w:p>
        </w:tc>
      </w:tr>
      <w:tr w:rsidR="002119FB" w:rsidRPr="00214CA7" w14:paraId="0BB72AD0" w14:textId="77777777" w:rsidTr="004B49C5">
        <w:tc>
          <w:tcPr>
            <w:tcW w:w="2830" w:type="dxa"/>
          </w:tcPr>
          <w:p w14:paraId="6BFAEC46"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14473B35" w14:textId="4E90E26E" w:rsidR="002119FB" w:rsidRPr="00214CA7" w:rsidRDefault="002119FB" w:rsidP="004B49C5">
            <w:pPr>
              <w:rPr>
                <w:rFonts w:cs="Times New Roman"/>
                <w:szCs w:val="28"/>
              </w:rPr>
            </w:pPr>
            <w:r w:rsidRPr="00214CA7">
              <w:rPr>
                <w:szCs w:val="28"/>
              </w:rPr>
              <w:t>ПК-6</w:t>
            </w:r>
            <w:r w:rsidR="00A152A6" w:rsidRPr="00214CA7">
              <w:rPr>
                <w:szCs w:val="28"/>
              </w:rPr>
              <w:t xml:space="preserve"> (ПК-6.2, ПК-6.3)</w:t>
            </w:r>
          </w:p>
        </w:tc>
      </w:tr>
    </w:tbl>
    <w:p w14:paraId="0CF216C7"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3E608006" w14:textId="77777777" w:rsidR="002119FB" w:rsidRPr="00214CA7" w:rsidRDefault="002119FB" w:rsidP="002119FB">
      <w:pPr>
        <w:ind w:firstLine="708"/>
        <w:rPr>
          <w:rFonts w:cs="Times New Roman"/>
          <w:szCs w:val="28"/>
        </w:rPr>
      </w:pPr>
      <w:r w:rsidRPr="00214CA7">
        <w:rPr>
          <w:rFonts w:cs="Times New Roman"/>
          <w:szCs w:val="28"/>
        </w:rPr>
        <w:t>Возбудителем чесотки является ______.</w:t>
      </w:r>
    </w:p>
    <w:p w14:paraId="171C34B5" w14:textId="77777777" w:rsidR="002119FB" w:rsidRPr="00214CA7" w:rsidRDefault="002119FB" w:rsidP="002119FB">
      <w:pPr>
        <w:ind w:firstLine="708"/>
        <w:rPr>
          <w:rFonts w:cs="Times New Roman"/>
          <w:szCs w:val="28"/>
        </w:rPr>
      </w:pPr>
      <w:r w:rsidRPr="00214CA7">
        <w:rPr>
          <w:rFonts w:cs="Times New Roman"/>
          <w:szCs w:val="28"/>
        </w:rPr>
        <w:t>Ответ:</w:t>
      </w:r>
    </w:p>
    <w:p w14:paraId="27790C50" w14:textId="77777777" w:rsidR="002119FB" w:rsidRPr="00214CA7" w:rsidRDefault="002119FB" w:rsidP="002119FB"/>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159B6EC4" w14:textId="77777777" w:rsidTr="004B49C5">
        <w:tc>
          <w:tcPr>
            <w:tcW w:w="2830" w:type="dxa"/>
          </w:tcPr>
          <w:p w14:paraId="69DA1514"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6E678D0F" w14:textId="58962B59" w:rsidR="002119FB" w:rsidRPr="00214CA7" w:rsidRDefault="002119FB" w:rsidP="004B49C5">
            <w:pPr>
              <w:rPr>
                <w:rFonts w:cs="Times New Roman"/>
                <w:b/>
                <w:bCs/>
                <w:szCs w:val="28"/>
              </w:rPr>
            </w:pPr>
            <w:r w:rsidRPr="00214CA7">
              <w:rPr>
                <w:rFonts w:cs="Times New Roman"/>
                <w:b/>
                <w:bCs/>
                <w:szCs w:val="28"/>
              </w:rPr>
              <w:t>4.16</w:t>
            </w:r>
          </w:p>
        </w:tc>
      </w:tr>
      <w:tr w:rsidR="002119FB" w:rsidRPr="00214CA7" w14:paraId="390B1DFD" w14:textId="77777777" w:rsidTr="004B49C5">
        <w:tc>
          <w:tcPr>
            <w:tcW w:w="2830" w:type="dxa"/>
          </w:tcPr>
          <w:p w14:paraId="06F5017D"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0046D94D" w14:textId="77777777" w:rsidR="002119FB" w:rsidRPr="00214CA7" w:rsidRDefault="002119FB" w:rsidP="004B49C5">
            <w:pPr>
              <w:rPr>
                <w:rFonts w:cs="Times New Roman"/>
                <w:szCs w:val="28"/>
              </w:rPr>
            </w:pPr>
            <w:r w:rsidRPr="00214CA7">
              <w:rPr>
                <w:rFonts w:cs="Times New Roman"/>
                <w:szCs w:val="28"/>
              </w:rPr>
              <w:t>Открытый. Задание с развернутым ответом</w:t>
            </w:r>
          </w:p>
        </w:tc>
      </w:tr>
      <w:tr w:rsidR="002119FB" w:rsidRPr="00214CA7" w14:paraId="30A79651" w14:textId="77777777" w:rsidTr="004B49C5">
        <w:tc>
          <w:tcPr>
            <w:tcW w:w="2830" w:type="dxa"/>
          </w:tcPr>
          <w:p w14:paraId="7A8A4388" w14:textId="77777777" w:rsidR="002119FB" w:rsidRPr="00214CA7" w:rsidRDefault="002119FB" w:rsidP="004B49C5">
            <w:pPr>
              <w:rPr>
                <w:rFonts w:cs="Times New Roman"/>
                <w:szCs w:val="28"/>
              </w:rPr>
            </w:pPr>
            <w:r w:rsidRPr="00214CA7">
              <w:rPr>
                <w:rFonts w:cs="Times New Roman"/>
                <w:szCs w:val="28"/>
              </w:rPr>
              <w:lastRenderedPageBreak/>
              <w:t>Уровень сложности</w:t>
            </w:r>
          </w:p>
        </w:tc>
        <w:tc>
          <w:tcPr>
            <w:tcW w:w="6514" w:type="dxa"/>
          </w:tcPr>
          <w:p w14:paraId="254DB1B8"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7D0DB44F" w14:textId="77777777" w:rsidTr="004B49C5">
        <w:tc>
          <w:tcPr>
            <w:tcW w:w="2830" w:type="dxa"/>
          </w:tcPr>
          <w:p w14:paraId="283E7D4A"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00594DE3"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32E5D879" w14:textId="77777777" w:rsidTr="004B49C5">
        <w:tc>
          <w:tcPr>
            <w:tcW w:w="2830" w:type="dxa"/>
          </w:tcPr>
          <w:p w14:paraId="11CB3968"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3C6612A3" w14:textId="62A2E39C" w:rsidR="002119FB" w:rsidRPr="00214CA7" w:rsidRDefault="002119FB" w:rsidP="004B49C5">
            <w:pPr>
              <w:rPr>
                <w:rFonts w:cs="Times New Roman"/>
                <w:szCs w:val="28"/>
              </w:rPr>
            </w:pPr>
            <w:r w:rsidRPr="00214CA7">
              <w:rPr>
                <w:szCs w:val="28"/>
              </w:rPr>
              <w:t>ПК-1</w:t>
            </w:r>
            <w:r w:rsidR="00A152A6" w:rsidRPr="00214CA7">
              <w:rPr>
                <w:szCs w:val="28"/>
              </w:rPr>
              <w:t xml:space="preserve"> (ПК-1.1)</w:t>
            </w:r>
            <w:r w:rsidRPr="00214CA7">
              <w:rPr>
                <w:szCs w:val="28"/>
              </w:rPr>
              <w:t>, ПК-6</w:t>
            </w:r>
            <w:r w:rsidR="00A152A6" w:rsidRPr="00214CA7">
              <w:rPr>
                <w:szCs w:val="28"/>
              </w:rPr>
              <w:t xml:space="preserve"> (ПК-6.4, ПК-6.5)</w:t>
            </w:r>
            <w:r w:rsidRPr="00214CA7">
              <w:rPr>
                <w:szCs w:val="28"/>
              </w:rPr>
              <w:t>, ПК-8</w:t>
            </w:r>
            <w:r w:rsidR="00A152A6" w:rsidRPr="00214CA7">
              <w:rPr>
                <w:szCs w:val="28"/>
              </w:rPr>
              <w:t xml:space="preserve"> (ПК-8.1, ПК-8.2)</w:t>
            </w:r>
            <w:r w:rsidRPr="00214CA7">
              <w:rPr>
                <w:szCs w:val="28"/>
              </w:rPr>
              <w:t>, ПК-9</w:t>
            </w:r>
            <w:r w:rsidR="00A152A6" w:rsidRPr="00214CA7">
              <w:rPr>
                <w:szCs w:val="28"/>
              </w:rPr>
              <w:t xml:space="preserve"> (ПК-9.1)</w:t>
            </w:r>
            <w:r w:rsidRPr="00214CA7">
              <w:rPr>
                <w:szCs w:val="28"/>
              </w:rPr>
              <w:t>, ПК-10</w:t>
            </w:r>
            <w:r w:rsidR="00A152A6" w:rsidRPr="00214CA7">
              <w:rPr>
                <w:szCs w:val="28"/>
              </w:rPr>
              <w:t xml:space="preserve"> (ПК-10.1)</w:t>
            </w:r>
          </w:p>
        </w:tc>
      </w:tr>
    </w:tbl>
    <w:p w14:paraId="36AE6AF5"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развернутый правильный ответ.</w:t>
      </w:r>
    </w:p>
    <w:p w14:paraId="5C49FA0A" w14:textId="77777777" w:rsidR="002119FB" w:rsidRPr="00214CA7" w:rsidRDefault="002119FB" w:rsidP="002119FB">
      <w:pPr>
        <w:ind w:firstLine="708"/>
        <w:rPr>
          <w:rFonts w:cs="Times New Roman"/>
          <w:szCs w:val="28"/>
        </w:rPr>
      </w:pPr>
      <w:r w:rsidRPr="00214CA7">
        <w:rPr>
          <w:rFonts w:cs="Times New Roman"/>
          <w:szCs w:val="28"/>
        </w:rPr>
        <w:t>Назовите цели лечения чесотки.</w:t>
      </w:r>
    </w:p>
    <w:p w14:paraId="1D0A44F3" w14:textId="77777777" w:rsidR="002119FB" w:rsidRPr="00214CA7" w:rsidRDefault="002119FB" w:rsidP="002119FB">
      <w:pPr>
        <w:ind w:firstLine="708"/>
        <w:rPr>
          <w:rFonts w:cs="Times New Roman"/>
          <w:szCs w:val="28"/>
        </w:rPr>
      </w:pPr>
      <w:r w:rsidRPr="00214CA7">
        <w:rPr>
          <w:rFonts w:cs="Times New Roman"/>
          <w:szCs w:val="28"/>
        </w:rPr>
        <w:t>Ответ:</w:t>
      </w:r>
    </w:p>
    <w:p w14:paraId="24C1EC37" w14:textId="69D8B50B" w:rsidR="002119FB" w:rsidRPr="00214CA7" w:rsidRDefault="002119FB" w:rsidP="002119FB">
      <w:r w:rsidRPr="00214CA7">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59066C8" w14:textId="77777777" w:rsidTr="004B49C5">
        <w:tc>
          <w:tcPr>
            <w:tcW w:w="2830" w:type="dxa"/>
          </w:tcPr>
          <w:p w14:paraId="3E8FCB94"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2D81BF30" w14:textId="5A2F1C32" w:rsidR="002119FB" w:rsidRPr="00214CA7" w:rsidRDefault="002119FB" w:rsidP="004B49C5">
            <w:pPr>
              <w:rPr>
                <w:rFonts w:cs="Times New Roman"/>
                <w:b/>
                <w:bCs/>
                <w:szCs w:val="28"/>
              </w:rPr>
            </w:pPr>
            <w:r w:rsidRPr="00214CA7">
              <w:rPr>
                <w:rFonts w:cs="Times New Roman"/>
                <w:b/>
                <w:bCs/>
                <w:szCs w:val="28"/>
              </w:rPr>
              <w:t>4.17</w:t>
            </w:r>
          </w:p>
        </w:tc>
      </w:tr>
      <w:tr w:rsidR="002119FB" w:rsidRPr="00214CA7" w14:paraId="16DC86CA" w14:textId="77777777" w:rsidTr="004B49C5">
        <w:tc>
          <w:tcPr>
            <w:tcW w:w="2830" w:type="dxa"/>
          </w:tcPr>
          <w:p w14:paraId="6FC3F865"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4C1D308E"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3E9BBDF0" w14:textId="77777777" w:rsidTr="004B49C5">
        <w:tc>
          <w:tcPr>
            <w:tcW w:w="2830" w:type="dxa"/>
          </w:tcPr>
          <w:p w14:paraId="252BA6A3"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6A477FC"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41A435F5" w14:textId="77777777" w:rsidTr="004B49C5">
        <w:tc>
          <w:tcPr>
            <w:tcW w:w="2830" w:type="dxa"/>
          </w:tcPr>
          <w:p w14:paraId="77D26D49"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5EB78633"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00ADA365" w14:textId="77777777" w:rsidTr="004B49C5">
        <w:tc>
          <w:tcPr>
            <w:tcW w:w="2830" w:type="dxa"/>
          </w:tcPr>
          <w:p w14:paraId="53B6D344"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27D3BAAF" w14:textId="1EBA8F47" w:rsidR="002119FB" w:rsidRPr="00214CA7" w:rsidRDefault="002119FB" w:rsidP="004B49C5">
            <w:pPr>
              <w:rPr>
                <w:rFonts w:cs="Times New Roman"/>
                <w:szCs w:val="28"/>
              </w:rPr>
            </w:pPr>
            <w:r w:rsidRPr="00214CA7">
              <w:rPr>
                <w:szCs w:val="28"/>
              </w:rPr>
              <w:t>УК-1</w:t>
            </w:r>
            <w:r w:rsidR="00A152A6" w:rsidRPr="00214CA7">
              <w:rPr>
                <w:szCs w:val="28"/>
              </w:rPr>
              <w:t xml:space="preserve"> (УК-1.1, УК-1.2)</w:t>
            </w:r>
            <w:r w:rsidRPr="00214CA7">
              <w:rPr>
                <w:szCs w:val="28"/>
              </w:rPr>
              <w:t>, ПК-5</w:t>
            </w:r>
            <w:r w:rsidR="00A152A6" w:rsidRPr="00214CA7">
              <w:rPr>
                <w:szCs w:val="28"/>
              </w:rPr>
              <w:t xml:space="preserve"> (ПК-5.3)</w:t>
            </w:r>
          </w:p>
        </w:tc>
      </w:tr>
    </w:tbl>
    <w:p w14:paraId="206208AC"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6BF3840D" w14:textId="77777777" w:rsidR="002119FB" w:rsidRPr="00214CA7" w:rsidRDefault="002119FB" w:rsidP="002119FB">
      <w:pPr>
        <w:ind w:firstLine="708"/>
        <w:rPr>
          <w:rFonts w:cs="Times New Roman"/>
          <w:szCs w:val="28"/>
        </w:rPr>
      </w:pPr>
      <w:r w:rsidRPr="00214CA7">
        <w:rPr>
          <w:rFonts w:cs="Times New Roman"/>
          <w:szCs w:val="28"/>
        </w:rPr>
        <w:t>Чесотку, выявляющуюся преимущественно при обследовании лиц, бывших в контакте с больными чесоткой, которая возникает при заражении личинками и существует в первоначальном виде не более 2 недель с единичными фолликулярными папулами и невоспалительными везикулами, называют ______.</w:t>
      </w:r>
    </w:p>
    <w:p w14:paraId="781DDCB2" w14:textId="77777777" w:rsidR="002119FB" w:rsidRPr="00214CA7" w:rsidRDefault="002119FB" w:rsidP="002119FB">
      <w:pPr>
        <w:ind w:firstLine="708"/>
        <w:rPr>
          <w:rFonts w:cs="Times New Roman"/>
          <w:szCs w:val="28"/>
        </w:rPr>
      </w:pPr>
      <w:r w:rsidRPr="00214CA7">
        <w:rPr>
          <w:rFonts w:cs="Times New Roman"/>
          <w:szCs w:val="28"/>
        </w:rPr>
        <w:t>Ответ:</w:t>
      </w:r>
    </w:p>
    <w:p w14:paraId="5817AFC3" w14:textId="77777777" w:rsidR="002119FB" w:rsidRPr="00214CA7" w:rsidRDefault="002119FB" w:rsidP="002119FB"/>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1B6DB0F2" w14:textId="77777777" w:rsidTr="004B49C5">
        <w:tc>
          <w:tcPr>
            <w:tcW w:w="2830" w:type="dxa"/>
          </w:tcPr>
          <w:p w14:paraId="1FBEA143"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6F3D3D83" w14:textId="714F4A5A" w:rsidR="002119FB" w:rsidRPr="00214CA7" w:rsidRDefault="002119FB" w:rsidP="004B49C5">
            <w:pPr>
              <w:rPr>
                <w:rFonts w:cs="Times New Roman"/>
                <w:b/>
                <w:bCs/>
                <w:szCs w:val="28"/>
              </w:rPr>
            </w:pPr>
            <w:r w:rsidRPr="00214CA7">
              <w:rPr>
                <w:rFonts w:cs="Times New Roman"/>
                <w:b/>
                <w:bCs/>
                <w:szCs w:val="28"/>
              </w:rPr>
              <w:t>4.18</w:t>
            </w:r>
          </w:p>
        </w:tc>
      </w:tr>
      <w:tr w:rsidR="002119FB" w:rsidRPr="00214CA7" w14:paraId="39C68765" w14:textId="77777777" w:rsidTr="004B49C5">
        <w:tc>
          <w:tcPr>
            <w:tcW w:w="2830" w:type="dxa"/>
          </w:tcPr>
          <w:p w14:paraId="5A29EC2F"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556B0BA"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5F9D5698" w14:textId="77777777" w:rsidTr="004B49C5">
        <w:tc>
          <w:tcPr>
            <w:tcW w:w="2830" w:type="dxa"/>
          </w:tcPr>
          <w:p w14:paraId="1044ED89"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3F594AF4"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229F1D61" w14:textId="77777777" w:rsidTr="004B49C5">
        <w:tc>
          <w:tcPr>
            <w:tcW w:w="2830" w:type="dxa"/>
          </w:tcPr>
          <w:p w14:paraId="320FEAE6"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7B33FB0" w14:textId="77777777" w:rsidR="002119FB" w:rsidRPr="00214CA7" w:rsidRDefault="002119FB" w:rsidP="004B49C5">
            <w:pPr>
              <w:rPr>
                <w:rFonts w:cs="Times New Roman"/>
                <w:szCs w:val="28"/>
              </w:rPr>
            </w:pPr>
            <w:r w:rsidRPr="00214CA7">
              <w:rPr>
                <w:rFonts w:cs="Times New Roman"/>
                <w:szCs w:val="28"/>
              </w:rPr>
              <w:t>2 минуты</w:t>
            </w:r>
          </w:p>
        </w:tc>
      </w:tr>
      <w:tr w:rsidR="002119FB" w:rsidRPr="00214CA7" w14:paraId="782BC51B" w14:textId="77777777" w:rsidTr="004B49C5">
        <w:tc>
          <w:tcPr>
            <w:tcW w:w="2830" w:type="dxa"/>
          </w:tcPr>
          <w:p w14:paraId="4D36CEEE"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4AAD5F3F" w14:textId="1D37DD8E" w:rsidR="002119FB" w:rsidRPr="00214CA7" w:rsidRDefault="002119FB" w:rsidP="004B49C5">
            <w:pPr>
              <w:rPr>
                <w:rFonts w:cs="Times New Roman"/>
                <w:szCs w:val="28"/>
              </w:rPr>
            </w:pPr>
            <w:r w:rsidRPr="00214CA7">
              <w:rPr>
                <w:szCs w:val="28"/>
              </w:rPr>
              <w:t>ПК-6</w:t>
            </w:r>
            <w:r w:rsidR="00A152A6" w:rsidRPr="00214CA7">
              <w:rPr>
                <w:szCs w:val="28"/>
              </w:rPr>
              <w:t xml:space="preserve"> (ПК-6.3)</w:t>
            </w:r>
          </w:p>
        </w:tc>
      </w:tr>
    </w:tbl>
    <w:p w14:paraId="4235991D"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1D3FD490" w14:textId="77777777" w:rsidR="002119FB" w:rsidRPr="00214CA7" w:rsidRDefault="002119FB" w:rsidP="002119FB">
      <w:pPr>
        <w:ind w:firstLine="708"/>
        <w:rPr>
          <w:rFonts w:cs="Times New Roman"/>
          <w:szCs w:val="28"/>
        </w:rPr>
      </w:pPr>
      <w:r w:rsidRPr="00214CA7">
        <w:rPr>
          <w:rFonts w:cs="Times New Roman"/>
          <w:szCs w:val="28"/>
        </w:rPr>
        <w:t>Полный цикл развития вируса простого герпеса происходит только в  ______.</w:t>
      </w:r>
    </w:p>
    <w:p w14:paraId="34CA68C9" w14:textId="77777777" w:rsidR="002119FB" w:rsidRPr="00214CA7" w:rsidRDefault="002119FB" w:rsidP="002119FB">
      <w:pPr>
        <w:ind w:firstLine="708"/>
        <w:rPr>
          <w:rFonts w:cs="Times New Roman"/>
          <w:szCs w:val="28"/>
        </w:rPr>
      </w:pPr>
      <w:r w:rsidRPr="00214CA7">
        <w:rPr>
          <w:rFonts w:cs="Times New Roman"/>
          <w:szCs w:val="28"/>
        </w:rPr>
        <w:t>Ответ:</w:t>
      </w:r>
    </w:p>
    <w:p w14:paraId="54C64429" w14:textId="77777777" w:rsidR="002119FB" w:rsidRPr="00214CA7" w:rsidRDefault="002119FB" w:rsidP="002119FB"/>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0C2F9BCF" w14:textId="77777777" w:rsidTr="004B49C5">
        <w:tc>
          <w:tcPr>
            <w:tcW w:w="2830" w:type="dxa"/>
          </w:tcPr>
          <w:p w14:paraId="5531C504"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71600869" w14:textId="16C0AA69" w:rsidR="002119FB" w:rsidRPr="00214CA7" w:rsidRDefault="002119FB" w:rsidP="004B49C5">
            <w:pPr>
              <w:rPr>
                <w:rFonts w:cs="Times New Roman"/>
                <w:b/>
                <w:bCs/>
                <w:szCs w:val="28"/>
              </w:rPr>
            </w:pPr>
            <w:r w:rsidRPr="00214CA7">
              <w:rPr>
                <w:rFonts w:cs="Times New Roman"/>
                <w:b/>
                <w:bCs/>
                <w:szCs w:val="28"/>
              </w:rPr>
              <w:t>4.19</w:t>
            </w:r>
          </w:p>
        </w:tc>
      </w:tr>
      <w:tr w:rsidR="002119FB" w:rsidRPr="00214CA7" w14:paraId="6326AC1D" w14:textId="77777777" w:rsidTr="004B49C5">
        <w:tc>
          <w:tcPr>
            <w:tcW w:w="2830" w:type="dxa"/>
          </w:tcPr>
          <w:p w14:paraId="19790AD3"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53A10416"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5968163C" w14:textId="77777777" w:rsidTr="004B49C5">
        <w:tc>
          <w:tcPr>
            <w:tcW w:w="2830" w:type="dxa"/>
          </w:tcPr>
          <w:p w14:paraId="5DA5B27E"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38BD836F"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2F0543BC" w14:textId="77777777" w:rsidTr="004B49C5">
        <w:tc>
          <w:tcPr>
            <w:tcW w:w="2830" w:type="dxa"/>
          </w:tcPr>
          <w:p w14:paraId="0929DEA2"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64E905F"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19B3CDC2" w14:textId="77777777" w:rsidTr="004B49C5">
        <w:tc>
          <w:tcPr>
            <w:tcW w:w="2830" w:type="dxa"/>
          </w:tcPr>
          <w:p w14:paraId="7804581D"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59B5420D" w14:textId="143BCE5B" w:rsidR="002119FB" w:rsidRPr="00214CA7" w:rsidRDefault="002119FB" w:rsidP="004B49C5">
            <w:pPr>
              <w:rPr>
                <w:rFonts w:cs="Times New Roman"/>
                <w:szCs w:val="28"/>
              </w:rPr>
            </w:pPr>
            <w:r w:rsidRPr="00214CA7">
              <w:rPr>
                <w:rFonts w:cs="Times New Roman"/>
                <w:szCs w:val="28"/>
              </w:rPr>
              <w:t>ПК-11</w:t>
            </w:r>
            <w:r w:rsidR="00A152A6" w:rsidRPr="00214CA7">
              <w:rPr>
                <w:rFonts w:cs="Times New Roman"/>
                <w:szCs w:val="28"/>
              </w:rPr>
              <w:t xml:space="preserve"> (ПК-11.1)</w:t>
            </w:r>
          </w:p>
        </w:tc>
      </w:tr>
    </w:tbl>
    <w:p w14:paraId="21E94792"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0D6B7972" w14:textId="77777777" w:rsidR="002119FB" w:rsidRPr="00214CA7" w:rsidRDefault="002119FB" w:rsidP="002119FB">
      <w:pPr>
        <w:ind w:firstLine="708"/>
        <w:rPr>
          <w:rFonts w:cs="Times New Roman"/>
          <w:szCs w:val="28"/>
        </w:rPr>
      </w:pPr>
      <w:r w:rsidRPr="00214CA7">
        <w:rPr>
          <w:rFonts w:cs="Times New Roman"/>
          <w:szCs w:val="28"/>
        </w:rPr>
        <w:t>В медицинской карте больного микроспорией записывают сведения о ______.</w:t>
      </w:r>
    </w:p>
    <w:p w14:paraId="6F1EAFE0" w14:textId="77777777" w:rsidR="002119FB" w:rsidRPr="00214CA7" w:rsidRDefault="002119FB" w:rsidP="002119FB">
      <w:pPr>
        <w:ind w:firstLine="708"/>
        <w:rPr>
          <w:rFonts w:cs="Times New Roman"/>
          <w:szCs w:val="28"/>
        </w:rPr>
      </w:pPr>
      <w:r w:rsidRPr="00214CA7">
        <w:rPr>
          <w:rFonts w:cs="Times New Roman"/>
          <w:szCs w:val="28"/>
        </w:rPr>
        <w:t>Ответ:</w:t>
      </w:r>
    </w:p>
    <w:p w14:paraId="5AD59F69"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5D6A1C7" w14:textId="77777777" w:rsidTr="004B49C5">
        <w:tc>
          <w:tcPr>
            <w:tcW w:w="2830" w:type="dxa"/>
          </w:tcPr>
          <w:p w14:paraId="50515B02" w14:textId="77777777" w:rsidR="002119FB" w:rsidRPr="00214CA7" w:rsidRDefault="002119FB" w:rsidP="004B49C5">
            <w:pPr>
              <w:rPr>
                <w:rFonts w:cs="Times New Roman"/>
                <w:b/>
                <w:bCs/>
                <w:szCs w:val="28"/>
              </w:rPr>
            </w:pPr>
            <w:r w:rsidRPr="00214CA7">
              <w:rPr>
                <w:rFonts w:cs="Times New Roman"/>
                <w:b/>
                <w:bCs/>
                <w:szCs w:val="28"/>
              </w:rPr>
              <w:lastRenderedPageBreak/>
              <w:t>Номер задания</w:t>
            </w:r>
          </w:p>
        </w:tc>
        <w:tc>
          <w:tcPr>
            <w:tcW w:w="6514" w:type="dxa"/>
          </w:tcPr>
          <w:p w14:paraId="5C1D29BA" w14:textId="1C981F7F" w:rsidR="002119FB" w:rsidRPr="00214CA7" w:rsidRDefault="002119FB" w:rsidP="004B49C5">
            <w:pPr>
              <w:rPr>
                <w:rFonts w:cs="Times New Roman"/>
                <w:b/>
                <w:bCs/>
                <w:szCs w:val="28"/>
              </w:rPr>
            </w:pPr>
            <w:r w:rsidRPr="00214CA7">
              <w:rPr>
                <w:rFonts w:cs="Times New Roman"/>
                <w:b/>
                <w:bCs/>
                <w:szCs w:val="28"/>
              </w:rPr>
              <w:t>4.20</w:t>
            </w:r>
          </w:p>
        </w:tc>
      </w:tr>
      <w:tr w:rsidR="002119FB" w:rsidRPr="00214CA7" w14:paraId="101574EE" w14:textId="77777777" w:rsidTr="004B49C5">
        <w:tc>
          <w:tcPr>
            <w:tcW w:w="2830" w:type="dxa"/>
          </w:tcPr>
          <w:p w14:paraId="76094DFE"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5E020F65"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нескольких ответов и обоснованием выбора</w:t>
            </w:r>
          </w:p>
        </w:tc>
      </w:tr>
      <w:tr w:rsidR="002119FB" w:rsidRPr="00214CA7" w14:paraId="204937DC" w14:textId="77777777" w:rsidTr="004B49C5">
        <w:tc>
          <w:tcPr>
            <w:tcW w:w="2830" w:type="dxa"/>
          </w:tcPr>
          <w:p w14:paraId="22337CC5"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2C464EC9"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180777A7" w14:textId="77777777" w:rsidTr="004B49C5">
        <w:tc>
          <w:tcPr>
            <w:tcW w:w="2830" w:type="dxa"/>
          </w:tcPr>
          <w:p w14:paraId="33F0A74C"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324EE72D"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11780C64" w14:textId="77777777" w:rsidTr="004B49C5">
        <w:tc>
          <w:tcPr>
            <w:tcW w:w="2830" w:type="dxa"/>
          </w:tcPr>
          <w:p w14:paraId="7185EE06"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3A094A66" w14:textId="60922652" w:rsidR="002119FB" w:rsidRPr="00214CA7" w:rsidRDefault="002119FB" w:rsidP="004B49C5">
            <w:pPr>
              <w:rPr>
                <w:rFonts w:cs="Times New Roman"/>
                <w:szCs w:val="28"/>
              </w:rPr>
            </w:pPr>
            <w:r w:rsidRPr="00214CA7">
              <w:rPr>
                <w:szCs w:val="28"/>
              </w:rPr>
              <w:t>ПК-8</w:t>
            </w:r>
            <w:r w:rsidR="00A152A6" w:rsidRPr="00214CA7">
              <w:rPr>
                <w:szCs w:val="28"/>
              </w:rPr>
              <w:t xml:space="preserve"> (ПК-8.1)</w:t>
            </w:r>
          </w:p>
        </w:tc>
      </w:tr>
    </w:tbl>
    <w:p w14:paraId="458009EE"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все правильные ответы и запишите аргументы, обосновывающие выбор ответа.</w:t>
      </w:r>
    </w:p>
    <w:p w14:paraId="5C09D2BD" w14:textId="77777777" w:rsidR="002119FB" w:rsidRPr="00214CA7" w:rsidRDefault="002119FB" w:rsidP="002119FB">
      <w:pPr>
        <w:ind w:firstLine="708"/>
        <w:rPr>
          <w:rFonts w:cs="Times New Roman"/>
          <w:szCs w:val="28"/>
        </w:rPr>
      </w:pPr>
      <w:r w:rsidRPr="00214CA7">
        <w:rPr>
          <w:rFonts w:cs="Times New Roman"/>
          <w:szCs w:val="28"/>
        </w:rPr>
        <w:t>К физическим методам деструкции вирусных бородавок относят</w:t>
      </w:r>
    </w:p>
    <w:p w14:paraId="7FE69059" w14:textId="77777777" w:rsidR="002119FB" w:rsidRPr="00214CA7" w:rsidRDefault="002119FB" w:rsidP="002119FB">
      <w:pPr>
        <w:rPr>
          <w:rStyle w:val="fontstyle01"/>
          <w:sz w:val="28"/>
          <w:szCs w:val="32"/>
        </w:rPr>
      </w:pPr>
      <w:r w:rsidRPr="00214CA7">
        <w:rPr>
          <w:rStyle w:val="fontstyle01"/>
          <w:sz w:val="28"/>
          <w:szCs w:val="32"/>
        </w:rPr>
        <w:t>А) Электрокоагуляция</w:t>
      </w:r>
    </w:p>
    <w:p w14:paraId="4B3C918E" w14:textId="77777777" w:rsidR="002119FB" w:rsidRPr="00214CA7" w:rsidRDefault="002119FB" w:rsidP="002119FB">
      <w:pPr>
        <w:rPr>
          <w:rStyle w:val="fontstyle01"/>
          <w:sz w:val="28"/>
          <w:szCs w:val="32"/>
        </w:rPr>
      </w:pPr>
      <w:r w:rsidRPr="00214CA7">
        <w:rPr>
          <w:rStyle w:val="fontstyle01"/>
          <w:sz w:val="28"/>
          <w:szCs w:val="32"/>
        </w:rPr>
        <w:t>Б) Криодеструкция</w:t>
      </w:r>
    </w:p>
    <w:p w14:paraId="6DA8CBBA" w14:textId="77777777" w:rsidR="002119FB" w:rsidRPr="00214CA7" w:rsidRDefault="002119FB" w:rsidP="002119FB">
      <w:pPr>
        <w:rPr>
          <w:rStyle w:val="fontstyle01"/>
          <w:sz w:val="28"/>
          <w:szCs w:val="32"/>
        </w:rPr>
      </w:pPr>
      <w:r w:rsidRPr="00214CA7">
        <w:rPr>
          <w:rStyle w:val="fontstyle01"/>
          <w:sz w:val="28"/>
          <w:szCs w:val="32"/>
        </w:rPr>
        <w:t>В) Лазерная деструкция</w:t>
      </w:r>
    </w:p>
    <w:p w14:paraId="7F9C81EC" w14:textId="77777777" w:rsidR="002119FB" w:rsidRPr="00214CA7" w:rsidRDefault="002119FB" w:rsidP="002119FB">
      <w:pPr>
        <w:rPr>
          <w:rStyle w:val="fontstyle01"/>
          <w:sz w:val="28"/>
          <w:szCs w:val="32"/>
        </w:rPr>
      </w:pPr>
      <w:r w:rsidRPr="00214CA7">
        <w:rPr>
          <w:rStyle w:val="fontstyle01"/>
          <w:sz w:val="28"/>
          <w:szCs w:val="32"/>
        </w:rPr>
        <w:t>Г) Радиохирургическая деструкция</w:t>
      </w:r>
    </w:p>
    <w:p w14:paraId="3231358B" w14:textId="77777777" w:rsidR="002119FB" w:rsidRPr="00214CA7" w:rsidRDefault="002119FB" w:rsidP="002119FB">
      <w:pPr>
        <w:ind w:firstLine="708"/>
        <w:rPr>
          <w:rFonts w:cs="Times New Roman"/>
          <w:szCs w:val="28"/>
        </w:rPr>
      </w:pPr>
      <w:r w:rsidRPr="00214CA7">
        <w:rPr>
          <w:rFonts w:cs="Times New Roman"/>
          <w:szCs w:val="28"/>
        </w:rPr>
        <w:t>Ответ:</w:t>
      </w:r>
    </w:p>
    <w:p w14:paraId="24DFE43F"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654BBA45"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FD630C8" w14:textId="77777777" w:rsidTr="004B49C5">
        <w:tc>
          <w:tcPr>
            <w:tcW w:w="2830" w:type="dxa"/>
          </w:tcPr>
          <w:p w14:paraId="2535CB4D"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1BC50179" w14:textId="1394A71A" w:rsidR="002119FB" w:rsidRPr="00214CA7" w:rsidRDefault="002119FB" w:rsidP="004B49C5">
            <w:pPr>
              <w:rPr>
                <w:rFonts w:cs="Times New Roman"/>
                <w:b/>
                <w:bCs/>
                <w:szCs w:val="28"/>
              </w:rPr>
            </w:pPr>
            <w:r w:rsidRPr="00214CA7">
              <w:rPr>
                <w:rFonts w:cs="Times New Roman"/>
                <w:b/>
                <w:bCs/>
                <w:szCs w:val="28"/>
              </w:rPr>
              <w:t>4.21</w:t>
            </w:r>
          </w:p>
        </w:tc>
      </w:tr>
      <w:tr w:rsidR="002119FB" w:rsidRPr="00214CA7" w14:paraId="59B10B4E" w14:textId="77777777" w:rsidTr="004B49C5">
        <w:tc>
          <w:tcPr>
            <w:tcW w:w="2830" w:type="dxa"/>
          </w:tcPr>
          <w:p w14:paraId="071A60D8"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A01FF6F"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349AA1B0" w14:textId="77777777" w:rsidTr="004B49C5">
        <w:tc>
          <w:tcPr>
            <w:tcW w:w="2830" w:type="dxa"/>
          </w:tcPr>
          <w:p w14:paraId="780BA233"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715A69D2"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060EB44F" w14:textId="77777777" w:rsidTr="004B49C5">
        <w:tc>
          <w:tcPr>
            <w:tcW w:w="2830" w:type="dxa"/>
          </w:tcPr>
          <w:p w14:paraId="2B39B548"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5FEC448D"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5E49152E" w14:textId="77777777" w:rsidTr="004B49C5">
        <w:tc>
          <w:tcPr>
            <w:tcW w:w="2830" w:type="dxa"/>
          </w:tcPr>
          <w:p w14:paraId="7D28016E"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02CBC4C9" w14:textId="5F9A4A78" w:rsidR="002119FB" w:rsidRPr="00214CA7" w:rsidRDefault="002119FB" w:rsidP="004B49C5">
            <w:pPr>
              <w:rPr>
                <w:rFonts w:cs="Times New Roman"/>
                <w:szCs w:val="28"/>
              </w:rPr>
            </w:pPr>
            <w:r w:rsidRPr="00214CA7">
              <w:rPr>
                <w:szCs w:val="28"/>
              </w:rPr>
              <w:t>ПК-8</w:t>
            </w:r>
            <w:r w:rsidR="00A152A6" w:rsidRPr="00214CA7">
              <w:rPr>
                <w:szCs w:val="28"/>
              </w:rPr>
              <w:t xml:space="preserve"> (ПК-8.1)</w:t>
            </w:r>
          </w:p>
        </w:tc>
      </w:tr>
    </w:tbl>
    <w:p w14:paraId="34BE6E77"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08A0932A" w14:textId="77777777" w:rsidR="002119FB" w:rsidRPr="00214CA7" w:rsidRDefault="002119FB" w:rsidP="002119FB">
      <w:pPr>
        <w:ind w:firstLine="708"/>
        <w:rPr>
          <w:rFonts w:cs="Times New Roman"/>
          <w:szCs w:val="28"/>
        </w:rPr>
      </w:pPr>
      <w:r w:rsidRPr="00214CA7">
        <w:rPr>
          <w:rFonts w:cs="Times New Roman"/>
          <w:szCs w:val="28"/>
        </w:rPr>
        <w:t>При распространенном поражении кожи при розовом лишае Жибера проводят _______ ультрафиолетовую терапию.</w:t>
      </w:r>
    </w:p>
    <w:p w14:paraId="133A741F" w14:textId="77777777" w:rsidR="002119FB" w:rsidRPr="00214CA7" w:rsidRDefault="002119FB" w:rsidP="002119FB">
      <w:pPr>
        <w:rPr>
          <w:rStyle w:val="fontstyle01"/>
          <w:sz w:val="28"/>
          <w:szCs w:val="32"/>
        </w:rPr>
      </w:pPr>
      <w:r w:rsidRPr="00214CA7">
        <w:rPr>
          <w:rStyle w:val="fontstyle01"/>
          <w:sz w:val="28"/>
          <w:szCs w:val="32"/>
        </w:rPr>
        <w:t>А) Коротковолновую</w:t>
      </w:r>
    </w:p>
    <w:p w14:paraId="44859623" w14:textId="77777777" w:rsidR="002119FB" w:rsidRPr="00214CA7" w:rsidRDefault="002119FB" w:rsidP="002119FB">
      <w:pPr>
        <w:rPr>
          <w:rStyle w:val="fontstyle01"/>
          <w:sz w:val="28"/>
          <w:szCs w:val="32"/>
        </w:rPr>
      </w:pPr>
      <w:r w:rsidRPr="00214CA7">
        <w:rPr>
          <w:rStyle w:val="fontstyle01"/>
          <w:sz w:val="28"/>
          <w:szCs w:val="32"/>
        </w:rPr>
        <w:t>Б) Длинноволновую</w:t>
      </w:r>
    </w:p>
    <w:p w14:paraId="53DDA47D" w14:textId="77777777" w:rsidR="002119FB" w:rsidRPr="00214CA7" w:rsidRDefault="002119FB" w:rsidP="002119FB">
      <w:pPr>
        <w:rPr>
          <w:rStyle w:val="fontstyle01"/>
          <w:sz w:val="28"/>
          <w:szCs w:val="32"/>
        </w:rPr>
      </w:pPr>
      <w:r w:rsidRPr="00214CA7">
        <w:rPr>
          <w:rStyle w:val="fontstyle01"/>
          <w:sz w:val="28"/>
          <w:szCs w:val="32"/>
        </w:rPr>
        <w:t>В) Средневолновую</w:t>
      </w:r>
    </w:p>
    <w:p w14:paraId="78FC3F33" w14:textId="77777777" w:rsidR="002119FB" w:rsidRPr="00214CA7" w:rsidRDefault="002119FB" w:rsidP="002119FB">
      <w:pPr>
        <w:rPr>
          <w:rStyle w:val="fontstyle01"/>
          <w:sz w:val="28"/>
          <w:szCs w:val="32"/>
        </w:rPr>
      </w:pPr>
      <w:r w:rsidRPr="00214CA7">
        <w:rPr>
          <w:rStyle w:val="fontstyle01"/>
          <w:sz w:val="28"/>
          <w:szCs w:val="32"/>
        </w:rPr>
        <w:t>Г) Дальнюю длинноволновую</w:t>
      </w:r>
    </w:p>
    <w:p w14:paraId="00118809" w14:textId="77777777" w:rsidR="002119FB" w:rsidRPr="00214CA7" w:rsidRDefault="002119FB" w:rsidP="002119FB">
      <w:pPr>
        <w:ind w:firstLine="708"/>
        <w:rPr>
          <w:rFonts w:cs="Times New Roman"/>
          <w:szCs w:val="28"/>
        </w:rPr>
      </w:pPr>
      <w:r w:rsidRPr="00214CA7">
        <w:rPr>
          <w:rFonts w:cs="Times New Roman"/>
          <w:szCs w:val="28"/>
        </w:rPr>
        <w:t>Ответ:</w:t>
      </w:r>
    </w:p>
    <w:p w14:paraId="3B9C622A"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38FB3195" w14:textId="39A66853" w:rsidR="002119FB" w:rsidRPr="00214CA7" w:rsidRDefault="002119FB" w:rsidP="002119FB">
      <w:pPr>
        <w:rPr>
          <w:rFonts w:cs="Times New Roman"/>
          <w:szCs w:val="28"/>
        </w:rPr>
      </w:pPr>
    </w:p>
    <w:p w14:paraId="3FFCFF42" w14:textId="77777777" w:rsidR="00EA2302" w:rsidRPr="00214CA7" w:rsidRDefault="00EA2302"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75BBE5F3" w14:textId="77777777" w:rsidTr="004B49C5">
        <w:tc>
          <w:tcPr>
            <w:tcW w:w="2830" w:type="dxa"/>
          </w:tcPr>
          <w:p w14:paraId="17A9FC18"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6F38EBD3" w14:textId="1D9E93DC" w:rsidR="002119FB" w:rsidRPr="00214CA7" w:rsidRDefault="002119FB" w:rsidP="004B49C5">
            <w:pPr>
              <w:rPr>
                <w:rFonts w:cs="Times New Roman"/>
                <w:b/>
                <w:bCs/>
                <w:szCs w:val="28"/>
              </w:rPr>
            </w:pPr>
            <w:r w:rsidRPr="00214CA7">
              <w:rPr>
                <w:rFonts w:cs="Times New Roman"/>
                <w:b/>
                <w:bCs/>
                <w:szCs w:val="28"/>
              </w:rPr>
              <w:t>4.22</w:t>
            </w:r>
          </w:p>
        </w:tc>
      </w:tr>
      <w:tr w:rsidR="002119FB" w:rsidRPr="00214CA7" w14:paraId="64983810" w14:textId="77777777" w:rsidTr="004B49C5">
        <w:tc>
          <w:tcPr>
            <w:tcW w:w="2830" w:type="dxa"/>
          </w:tcPr>
          <w:p w14:paraId="4471957C"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548099C7"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77FD28BA" w14:textId="77777777" w:rsidTr="004B49C5">
        <w:tc>
          <w:tcPr>
            <w:tcW w:w="2830" w:type="dxa"/>
          </w:tcPr>
          <w:p w14:paraId="3EABB6AC"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5C8BBDCC"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757DF19D" w14:textId="77777777" w:rsidTr="004B49C5">
        <w:tc>
          <w:tcPr>
            <w:tcW w:w="2830" w:type="dxa"/>
          </w:tcPr>
          <w:p w14:paraId="46105DCF"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7CEB99F3"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62060F37" w14:textId="77777777" w:rsidTr="004B49C5">
        <w:tc>
          <w:tcPr>
            <w:tcW w:w="2830" w:type="dxa"/>
          </w:tcPr>
          <w:p w14:paraId="7BAB1B6D"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6E482D7D" w14:textId="419A5BE0" w:rsidR="002119FB" w:rsidRPr="00214CA7" w:rsidRDefault="002119FB" w:rsidP="004B49C5">
            <w:pPr>
              <w:rPr>
                <w:rFonts w:cs="Times New Roman"/>
                <w:szCs w:val="28"/>
              </w:rPr>
            </w:pPr>
            <w:r w:rsidRPr="00214CA7">
              <w:rPr>
                <w:szCs w:val="28"/>
              </w:rPr>
              <w:t>ПК-2</w:t>
            </w:r>
            <w:r w:rsidR="00A152A6" w:rsidRPr="00214CA7">
              <w:rPr>
                <w:szCs w:val="28"/>
              </w:rPr>
              <w:t xml:space="preserve"> (ПК-2.1, ПК-2.2)</w:t>
            </w:r>
            <w:r w:rsidRPr="00214CA7">
              <w:rPr>
                <w:szCs w:val="28"/>
              </w:rPr>
              <w:t>, ПК-5</w:t>
            </w:r>
            <w:r w:rsidR="00A152A6" w:rsidRPr="00214CA7">
              <w:rPr>
                <w:szCs w:val="28"/>
              </w:rPr>
              <w:t xml:space="preserve"> (ПК-5.1)</w:t>
            </w:r>
            <w:r w:rsidRPr="00214CA7">
              <w:rPr>
                <w:szCs w:val="28"/>
              </w:rPr>
              <w:t>, ПК-6</w:t>
            </w:r>
            <w:r w:rsidR="00A152A6" w:rsidRPr="00214CA7">
              <w:rPr>
                <w:szCs w:val="28"/>
              </w:rPr>
              <w:t xml:space="preserve"> (ПК-6.1, ПК-6.3)</w:t>
            </w:r>
          </w:p>
        </w:tc>
      </w:tr>
    </w:tbl>
    <w:p w14:paraId="1D82A619"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382ABCE3" w14:textId="77777777" w:rsidR="002119FB" w:rsidRPr="00214CA7" w:rsidRDefault="002119FB" w:rsidP="002119FB">
      <w:pPr>
        <w:ind w:firstLine="708"/>
        <w:rPr>
          <w:rFonts w:cs="Times New Roman"/>
          <w:szCs w:val="28"/>
        </w:rPr>
      </w:pPr>
      <w:r w:rsidRPr="00214CA7">
        <w:rPr>
          <w:rFonts w:cs="Times New Roman"/>
          <w:szCs w:val="28"/>
        </w:rPr>
        <w:lastRenderedPageBreak/>
        <w:t>Розовый лишай Жибера преимущественно начинается с появления_________.</w:t>
      </w:r>
    </w:p>
    <w:p w14:paraId="5A9D25F5" w14:textId="77777777" w:rsidR="002119FB" w:rsidRPr="00214CA7" w:rsidRDefault="002119FB" w:rsidP="002119FB">
      <w:pPr>
        <w:ind w:firstLine="708"/>
        <w:rPr>
          <w:rFonts w:cs="Times New Roman"/>
          <w:szCs w:val="28"/>
        </w:rPr>
      </w:pPr>
      <w:r w:rsidRPr="00214CA7">
        <w:rPr>
          <w:rFonts w:cs="Times New Roman"/>
          <w:szCs w:val="28"/>
        </w:rPr>
        <w:t>Ответ:</w:t>
      </w:r>
    </w:p>
    <w:p w14:paraId="1DB45C76" w14:textId="77777777" w:rsidR="002119FB" w:rsidRPr="00214CA7"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53C63EA4" w14:textId="77777777" w:rsidTr="004B49C5">
        <w:tc>
          <w:tcPr>
            <w:tcW w:w="2830" w:type="dxa"/>
          </w:tcPr>
          <w:p w14:paraId="2B4BD35D"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16F86EFB" w14:textId="44095A1F" w:rsidR="002119FB" w:rsidRPr="00214CA7" w:rsidRDefault="002119FB" w:rsidP="004B49C5">
            <w:pPr>
              <w:rPr>
                <w:rFonts w:cs="Times New Roman"/>
                <w:b/>
                <w:bCs/>
                <w:szCs w:val="28"/>
              </w:rPr>
            </w:pPr>
            <w:r w:rsidRPr="00214CA7">
              <w:rPr>
                <w:rFonts w:cs="Times New Roman"/>
                <w:b/>
                <w:bCs/>
                <w:szCs w:val="28"/>
              </w:rPr>
              <w:t>4.23</w:t>
            </w:r>
          </w:p>
        </w:tc>
      </w:tr>
      <w:tr w:rsidR="002119FB" w:rsidRPr="00214CA7" w14:paraId="28A61F5B" w14:textId="77777777" w:rsidTr="004B49C5">
        <w:tc>
          <w:tcPr>
            <w:tcW w:w="2830" w:type="dxa"/>
          </w:tcPr>
          <w:p w14:paraId="775E00E7"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6C558A43"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5898F885" w14:textId="77777777" w:rsidTr="004B49C5">
        <w:tc>
          <w:tcPr>
            <w:tcW w:w="2830" w:type="dxa"/>
          </w:tcPr>
          <w:p w14:paraId="080DB902"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17F3821"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3A97799E" w14:textId="77777777" w:rsidTr="004B49C5">
        <w:tc>
          <w:tcPr>
            <w:tcW w:w="2830" w:type="dxa"/>
          </w:tcPr>
          <w:p w14:paraId="7F82D86F"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59B61D86"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6B7A3EDF" w14:textId="77777777" w:rsidTr="004B49C5">
        <w:tc>
          <w:tcPr>
            <w:tcW w:w="2830" w:type="dxa"/>
          </w:tcPr>
          <w:p w14:paraId="6021775E"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7EED2A3C" w14:textId="3D832D25" w:rsidR="002119FB" w:rsidRPr="00214CA7" w:rsidRDefault="002119FB" w:rsidP="004B49C5">
            <w:pPr>
              <w:rPr>
                <w:rFonts w:cs="Times New Roman"/>
                <w:szCs w:val="28"/>
              </w:rPr>
            </w:pPr>
            <w:r w:rsidRPr="00214CA7">
              <w:rPr>
                <w:szCs w:val="28"/>
              </w:rPr>
              <w:t>ПК-6</w:t>
            </w:r>
            <w:r w:rsidR="00A152A6" w:rsidRPr="00214CA7">
              <w:rPr>
                <w:szCs w:val="28"/>
              </w:rPr>
              <w:t xml:space="preserve"> (ПК-6.1, ПК-6.2, ПК-6.3)</w:t>
            </w:r>
          </w:p>
        </w:tc>
      </w:tr>
    </w:tbl>
    <w:p w14:paraId="4BCAF39D"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43F09897" w14:textId="77777777" w:rsidR="002119FB" w:rsidRPr="00214CA7" w:rsidRDefault="002119FB" w:rsidP="002119FB">
      <w:pPr>
        <w:ind w:firstLine="708"/>
        <w:rPr>
          <w:rFonts w:cs="Times New Roman"/>
          <w:szCs w:val="28"/>
        </w:rPr>
      </w:pPr>
      <w:r w:rsidRPr="00214CA7">
        <w:rPr>
          <w:rFonts w:cs="Times New Roman"/>
          <w:szCs w:val="28"/>
        </w:rPr>
        <w:t>Для туберкулезной волчанки характерен симптом</w:t>
      </w:r>
    </w:p>
    <w:p w14:paraId="001AA86F" w14:textId="77777777" w:rsidR="002119FB" w:rsidRPr="00214CA7" w:rsidRDefault="002119FB" w:rsidP="002119FB">
      <w:pPr>
        <w:rPr>
          <w:rStyle w:val="fontstyle01"/>
          <w:sz w:val="28"/>
          <w:szCs w:val="32"/>
        </w:rPr>
      </w:pPr>
      <w:r w:rsidRPr="00214CA7">
        <w:rPr>
          <w:rStyle w:val="fontstyle01"/>
          <w:sz w:val="28"/>
          <w:szCs w:val="32"/>
        </w:rPr>
        <w:t>А) «яблочного желе»</w:t>
      </w:r>
    </w:p>
    <w:p w14:paraId="19BC5A0E" w14:textId="77777777" w:rsidR="002119FB" w:rsidRPr="00214CA7" w:rsidRDefault="002119FB" w:rsidP="002119FB">
      <w:pPr>
        <w:rPr>
          <w:rStyle w:val="fontstyle01"/>
          <w:sz w:val="28"/>
          <w:szCs w:val="32"/>
        </w:rPr>
      </w:pPr>
      <w:r w:rsidRPr="00214CA7">
        <w:rPr>
          <w:rStyle w:val="fontstyle01"/>
          <w:sz w:val="28"/>
          <w:szCs w:val="32"/>
        </w:rPr>
        <w:t>Б) «кисета»</w:t>
      </w:r>
    </w:p>
    <w:p w14:paraId="69D7999C" w14:textId="77777777" w:rsidR="002119FB" w:rsidRPr="00214CA7" w:rsidRDefault="002119FB" w:rsidP="002119FB">
      <w:pPr>
        <w:rPr>
          <w:rStyle w:val="fontstyle01"/>
          <w:sz w:val="28"/>
          <w:szCs w:val="32"/>
        </w:rPr>
      </w:pPr>
      <w:r w:rsidRPr="00214CA7">
        <w:rPr>
          <w:rStyle w:val="fontstyle01"/>
          <w:sz w:val="28"/>
          <w:szCs w:val="32"/>
        </w:rPr>
        <w:t>В) «медовых сот»</w:t>
      </w:r>
    </w:p>
    <w:p w14:paraId="0F2CEBAB" w14:textId="77777777" w:rsidR="002119FB" w:rsidRPr="00214CA7" w:rsidRDefault="002119FB" w:rsidP="002119FB">
      <w:pPr>
        <w:rPr>
          <w:rStyle w:val="fontstyle01"/>
          <w:sz w:val="28"/>
          <w:szCs w:val="32"/>
        </w:rPr>
      </w:pPr>
      <w:r w:rsidRPr="00214CA7">
        <w:rPr>
          <w:rStyle w:val="fontstyle01"/>
          <w:sz w:val="28"/>
          <w:szCs w:val="32"/>
        </w:rPr>
        <w:t>Г) «груши»</w:t>
      </w:r>
    </w:p>
    <w:p w14:paraId="4959BDB0" w14:textId="77777777" w:rsidR="002119FB" w:rsidRPr="00214CA7" w:rsidRDefault="002119FB" w:rsidP="002119FB">
      <w:pPr>
        <w:ind w:firstLine="708"/>
        <w:rPr>
          <w:rFonts w:cs="Times New Roman"/>
          <w:szCs w:val="28"/>
        </w:rPr>
      </w:pPr>
      <w:r w:rsidRPr="00214CA7">
        <w:rPr>
          <w:rFonts w:cs="Times New Roman"/>
          <w:szCs w:val="28"/>
        </w:rPr>
        <w:t>Ответ:</w:t>
      </w:r>
    </w:p>
    <w:p w14:paraId="12CED61E"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66072F38" w14:textId="77777777" w:rsidR="002119FB" w:rsidRPr="00214CA7"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3EF90394" w14:textId="77777777" w:rsidTr="004B49C5">
        <w:tc>
          <w:tcPr>
            <w:tcW w:w="2830" w:type="dxa"/>
          </w:tcPr>
          <w:p w14:paraId="3CAB56CE"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142DE00D" w14:textId="0317F839" w:rsidR="002119FB" w:rsidRPr="00214CA7" w:rsidRDefault="002119FB" w:rsidP="004B49C5">
            <w:pPr>
              <w:rPr>
                <w:rFonts w:cs="Times New Roman"/>
                <w:b/>
                <w:bCs/>
                <w:szCs w:val="28"/>
              </w:rPr>
            </w:pPr>
            <w:r w:rsidRPr="00214CA7">
              <w:rPr>
                <w:rFonts w:cs="Times New Roman"/>
                <w:b/>
                <w:bCs/>
                <w:szCs w:val="28"/>
              </w:rPr>
              <w:t>4.24</w:t>
            </w:r>
          </w:p>
        </w:tc>
      </w:tr>
      <w:tr w:rsidR="002119FB" w:rsidRPr="00214CA7" w14:paraId="2A7C3BA7" w14:textId="77777777" w:rsidTr="004B49C5">
        <w:tc>
          <w:tcPr>
            <w:tcW w:w="2830" w:type="dxa"/>
          </w:tcPr>
          <w:p w14:paraId="720B08B9"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2C5A97BF"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366F6E4D" w14:textId="77777777" w:rsidTr="004B49C5">
        <w:tc>
          <w:tcPr>
            <w:tcW w:w="2830" w:type="dxa"/>
          </w:tcPr>
          <w:p w14:paraId="7B093128"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2AAFD447"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213E7F87" w14:textId="77777777" w:rsidTr="004B49C5">
        <w:tc>
          <w:tcPr>
            <w:tcW w:w="2830" w:type="dxa"/>
          </w:tcPr>
          <w:p w14:paraId="6BE756E3"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4FD3748"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7F96F97D" w14:textId="77777777" w:rsidTr="004B49C5">
        <w:tc>
          <w:tcPr>
            <w:tcW w:w="2830" w:type="dxa"/>
          </w:tcPr>
          <w:p w14:paraId="75AF249F"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5B1CEC02" w14:textId="31267F62" w:rsidR="002119FB" w:rsidRPr="00214CA7" w:rsidRDefault="002119FB" w:rsidP="004B49C5">
            <w:pPr>
              <w:rPr>
                <w:rFonts w:cs="Times New Roman"/>
                <w:szCs w:val="28"/>
              </w:rPr>
            </w:pPr>
            <w:r w:rsidRPr="00214CA7">
              <w:rPr>
                <w:szCs w:val="28"/>
              </w:rPr>
              <w:t>ПК-5</w:t>
            </w:r>
            <w:r w:rsidR="000F5876" w:rsidRPr="00214CA7">
              <w:rPr>
                <w:szCs w:val="28"/>
              </w:rPr>
              <w:t xml:space="preserve"> (ПК-5.1)</w:t>
            </w:r>
            <w:r w:rsidRPr="00214CA7">
              <w:rPr>
                <w:szCs w:val="28"/>
              </w:rPr>
              <w:t>, ПК-6</w:t>
            </w:r>
            <w:r w:rsidR="000F5876" w:rsidRPr="00214CA7">
              <w:rPr>
                <w:szCs w:val="28"/>
              </w:rPr>
              <w:t xml:space="preserve"> (ПК-6.3)</w:t>
            </w:r>
          </w:p>
        </w:tc>
      </w:tr>
    </w:tbl>
    <w:p w14:paraId="5DEE3EC6"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17EB1044" w14:textId="77777777" w:rsidR="002119FB" w:rsidRPr="00214CA7" w:rsidRDefault="002119FB" w:rsidP="002119FB">
      <w:pPr>
        <w:ind w:firstLine="708"/>
        <w:rPr>
          <w:rFonts w:cs="Times New Roman"/>
          <w:szCs w:val="28"/>
        </w:rPr>
      </w:pPr>
      <w:r w:rsidRPr="00214CA7">
        <w:rPr>
          <w:rFonts w:cs="Times New Roman"/>
          <w:szCs w:val="28"/>
        </w:rPr>
        <w:t>Бугорок является типичным морфологическим элементом</w:t>
      </w:r>
    </w:p>
    <w:p w14:paraId="2FDBCE7B" w14:textId="77777777" w:rsidR="002119FB" w:rsidRPr="00214CA7" w:rsidRDefault="002119FB" w:rsidP="002119FB">
      <w:pPr>
        <w:rPr>
          <w:rStyle w:val="fontstyle01"/>
          <w:sz w:val="28"/>
          <w:szCs w:val="32"/>
        </w:rPr>
      </w:pPr>
      <w:r w:rsidRPr="00214CA7">
        <w:rPr>
          <w:rStyle w:val="fontstyle01"/>
          <w:sz w:val="28"/>
          <w:szCs w:val="32"/>
        </w:rPr>
        <w:t>А) Эритемы Гаммела</w:t>
      </w:r>
    </w:p>
    <w:p w14:paraId="1E8D0CFE" w14:textId="77777777" w:rsidR="002119FB" w:rsidRPr="00214CA7" w:rsidRDefault="002119FB" w:rsidP="002119FB">
      <w:pPr>
        <w:rPr>
          <w:rStyle w:val="fontstyle01"/>
          <w:sz w:val="28"/>
          <w:szCs w:val="32"/>
        </w:rPr>
      </w:pPr>
      <w:r w:rsidRPr="00214CA7">
        <w:rPr>
          <w:rStyle w:val="fontstyle01"/>
          <w:sz w:val="28"/>
          <w:szCs w:val="32"/>
        </w:rPr>
        <w:t>Б) Пузырчатки</w:t>
      </w:r>
    </w:p>
    <w:p w14:paraId="24382A9E" w14:textId="77777777" w:rsidR="002119FB" w:rsidRPr="00214CA7" w:rsidRDefault="002119FB" w:rsidP="002119FB">
      <w:pPr>
        <w:rPr>
          <w:rStyle w:val="fontstyle01"/>
          <w:sz w:val="28"/>
          <w:szCs w:val="32"/>
        </w:rPr>
      </w:pPr>
      <w:r w:rsidRPr="00214CA7">
        <w:rPr>
          <w:rStyle w:val="fontstyle01"/>
          <w:sz w:val="28"/>
          <w:szCs w:val="32"/>
        </w:rPr>
        <w:t>В) Туберкулеза кожи</w:t>
      </w:r>
    </w:p>
    <w:p w14:paraId="19C7A7AC" w14:textId="77777777" w:rsidR="002119FB" w:rsidRPr="00214CA7" w:rsidRDefault="002119FB" w:rsidP="002119FB">
      <w:pPr>
        <w:rPr>
          <w:rStyle w:val="fontstyle01"/>
          <w:sz w:val="28"/>
          <w:szCs w:val="32"/>
        </w:rPr>
      </w:pPr>
      <w:r w:rsidRPr="00214CA7">
        <w:rPr>
          <w:rStyle w:val="fontstyle01"/>
          <w:sz w:val="28"/>
          <w:szCs w:val="32"/>
        </w:rPr>
        <w:t>Г) Эритразмы</w:t>
      </w:r>
    </w:p>
    <w:p w14:paraId="1B7834C6" w14:textId="77777777" w:rsidR="002119FB" w:rsidRPr="00214CA7" w:rsidRDefault="002119FB" w:rsidP="002119FB">
      <w:pPr>
        <w:ind w:firstLine="708"/>
        <w:rPr>
          <w:rFonts w:cs="Times New Roman"/>
          <w:szCs w:val="28"/>
        </w:rPr>
      </w:pPr>
      <w:r w:rsidRPr="00214CA7">
        <w:rPr>
          <w:rFonts w:cs="Times New Roman"/>
          <w:szCs w:val="28"/>
        </w:rPr>
        <w:t>Ответ:</w:t>
      </w:r>
    </w:p>
    <w:p w14:paraId="6D8D47C0" w14:textId="77777777" w:rsidR="002119FB" w:rsidRPr="00214CA7" w:rsidRDefault="002119FB" w:rsidP="002119FB">
      <w:pPr>
        <w:ind w:firstLine="708"/>
        <w:rPr>
          <w:rFonts w:cs="Times New Roman"/>
          <w:szCs w:val="28"/>
        </w:rPr>
      </w:pPr>
      <w:r w:rsidRPr="00214CA7">
        <w:rPr>
          <w:rFonts w:cs="Times New Roman"/>
          <w:szCs w:val="28"/>
        </w:rPr>
        <w:t>Обоснование:</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49AB7A24" w14:textId="77777777" w:rsidTr="004B49C5">
        <w:tc>
          <w:tcPr>
            <w:tcW w:w="2830" w:type="dxa"/>
          </w:tcPr>
          <w:p w14:paraId="4837FA28"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2684A49A" w14:textId="418453C4" w:rsidR="002119FB" w:rsidRPr="00214CA7" w:rsidRDefault="002119FB" w:rsidP="004B49C5">
            <w:pPr>
              <w:rPr>
                <w:rFonts w:cs="Times New Roman"/>
                <w:b/>
                <w:bCs/>
                <w:szCs w:val="28"/>
              </w:rPr>
            </w:pPr>
            <w:r w:rsidRPr="00214CA7">
              <w:rPr>
                <w:rFonts w:cs="Times New Roman"/>
                <w:b/>
                <w:bCs/>
                <w:szCs w:val="28"/>
              </w:rPr>
              <w:t>4.25</w:t>
            </w:r>
          </w:p>
        </w:tc>
      </w:tr>
      <w:tr w:rsidR="002119FB" w:rsidRPr="00214CA7" w14:paraId="582ED7D8" w14:textId="77777777" w:rsidTr="004B49C5">
        <w:tc>
          <w:tcPr>
            <w:tcW w:w="2830" w:type="dxa"/>
          </w:tcPr>
          <w:p w14:paraId="52799AE2"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E37A7D8"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462E751F" w14:textId="77777777" w:rsidTr="004B49C5">
        <w:tc>
          <w:tcPr>
            <w:tcW w:w="2830" w:type="dxa"/>
          </w:tcPr>
          <w:p w14:paraId="181B5329"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6B520FA1"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4C01FD5E" w14:textId="77777777" w:rsidTr="004B49C5">
        <w:tc>
          <w:tcPr>
            <w:tcW w:w="2830" w:type="dxa"/>
          </w:tcPr>
          <w:p w14:paraId="7F4FF3CF"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39494C54"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4B40E8D3" w14:textId="77777777" w:rsidTr="004B49C5">
        <w:tc>
          <w:tcPr>
            <w:tcW w:w="2830" w:type="dxa"/>
          </w:tcPr>
          <w:p w14:paraId="0361EA9A"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5E71B530" w14:textId="61F2B324" w:rsidR="002119FB" w:rsidRPr="00214CA7" w:rsidRDefault="002119FB" w:rsidP="004B49C5">
            <w:pPr>
              <w:rPr>
                <w:rFonts w:cs="Times New Roman"/>
                <w:szCs w:val="28"/>
              </w:rPr>
            </w:pPr>
            <w:r w:rsidRPr="00214CA7">
              <w:rPr>
                <w:szCs w:val="28"/>
              </w:rPr>
              <w:t>ПК-1</w:t>
            </w:r>
            <w:r w:rsidR="000F5876" w:rsidRPr="00214CA7">
              <w:rPr>
                <w:szCs w:val="28"/>
              </w:rPr>
              <w:t xml:space="preserve"> (ПК-1.1, ПК-1.2)</w:t>
            </w:r>
            <w:r w:rsidRPr="00214CA7">
              <w:rPr>
                <w:szCs w:val="28"/>
              </w:rPr>
              <w:t>, ПК-9</w:t>
            </w:r>
            <w:r w:rsidR="000F5876" w:rsidRPr="00214CA7">
              <w:rPr>
                <w:szCs w:val="28"/>
              </w:rPr>
              <w:t xml:space="preserve"> (ПК-9.2)</w:t>
            </w:r>
          </w:p>
        </w:tc>
      </w:tr>
    </w:tbl>
    <w:p w14:paraId="1430C032" w14:textId="77777777" w:rsidR="002119FB" w:rsidRPr="00214CA7" w:rsidRDefault="002119FB" w:rsidP="002119FB">
      <w:pPr>
        <w:ind w:firstLine="708"/>
        <w:rPr>
          <w:rFonts w:cs="Times New Roman"/>
          <w:i/>
          <w:iCs/>
          <w:szCs w:val="28"/>
        </w:rPr>
      </w:pPr>
      <w:r w:rsidRPr="00214CA7">
        <w:rPr>
          <w:rFonts w:cs="Times New Roman"/>
          <w:i/>
          <w:iCs/>
          <w:szCs w:val="28"/>
        </w:rPr>
        <w:lastRenderedPageBreak/>
        <w:t>Прочитайте текст, выберите правильный ответ и запишите аргументы, обосновывающие выбор ответа.</w:t>
      </w:r>
    </w:p>
    <w:p w14:paraId="2D49F3F7" w14:textId="77777777" w:rsidR="002119FB" w:rsidRPr="00214CA7" w:rsidRDefault="002119FB" w:rsidP="002119FB">
      <w:pPr>
        <w:ind w:firstLine="708"/>
        <w:rPr>
          <w:rFonts w:cs="Times New Roman"/>
          <w:szCs w:val="28"/>
        </w:rPr>
      </w:pPr>
      <w:r w:rsidRPr="00214CA7">
        <w:rPr>
          <w:rFonts w:cs="Times New Roman"/>
          <w:szCs w:val="28"/>
        </w:rPr>
        <w:t>Основным путём передачи лепры является</w:t>
      </w:r>
    </w:p>
    <w:p w14:paraId="09210E3F" w14:textId="77777777" w:rsidR="002119FB" w:rsidRPr="00214CA7" w:rsidRDefault="002119FB" w:rsidP="002119FB">
      <w:pPr>
        <w:rPr>
          <w:rStyle w:val="fontstyle01"/>
          <w:sz w:val="28"/>
          <w:szCs w:val="32"/>
        </w:rPr>
      </w:pPr>
      <w:r w:rsidRPr="00214CA7">
        <w:rPr>
          <w:rStyle w:val="fontstyle01"/>
          <w:sz w:val="28"/>
          <w:szCs w:val="32"/>
        </w:rPr>
        <w:t>А) Половой</w:t>
      </w:r>
    </w:p>
    <w:p w14:paraId="542C2D40" w14:textId="77777777" w:rsidR="002119FB" w:rsidRPr="00214CA7" w:rsidRDefault="002119FB" w:rsidP="002119FB">
      <w:pPr>
        <w:rPr>
          <w:rStyle w:val="fontstyle01"/>
          <w:sz w:val="28"/>
          <w:szCs w:val="32"/>
        </w:rPr>
      </w:pPr>
      <w:r w:rsidRPr="00214CA7">
        <w:rPr>
          <w:rStyle w:val="fontstyle01"/>
          <w:sz w:val="28"/>
          <w:szCs w:val="32"/>
        </w:rPr>
        <w:t>Б) Воздушно-капельный</w:t>
      </w:r>
    </w:p>
    <w:p w14:paraId="3DD0CA17" w14:textId="77777777" w:rsidR="002119FB" w:rsidRPr="00214CA7" w:rsidRDefault="002119FB" w:rsidP="002119FB">
      <w:pPr>
        <w:rPr>
          <w:rStyle w:val="fontstyle01"/>
          <w:sz w:val="28"/>
          <w:szCs w:val="32"/>
        </w:rPr>
      </w:pPr>
      <w:r w:rsidRPr="00214CA7">
        <w:rPr>
          <w:rStyle w:val="fontstyle01"/>
          <w:sz w:val="28"/>
          <w:szCs w:val="32"/>
        </w:rPr>
        <w:t>В) Гематогенный</w:t>
      </w:r>
    </w:p>
    <w:p w14:paraId="0DE5A608" w14:textId="77777777" w:rsidR="002119FB" w:rsidRPr="00214CA7" w:rsidRDefault="002119FB" w:rsidP="002119FB">
      <w:pPr>
        <w:rPr>
          <w:rStyle w:val="fontstyle01"/>
          <w:sz w:val="28"/>
          <w:szCs w:val="32"/>
        </w:rPr>
      </w:pPr>
      <w:r w:rsidRPr="00214CA7">
        <w:rPr>
          <w:rStyle w:val="fontstyle01"/>
          <w:sz w:val="28"/>
          <w:szCs w:val="32"/>
        </w:rPr>
        <w:t>Г) Лимфогенный</w:t>
      </w:r>
    </w:p>
    <w:p w14:paraId="3E1F33EF" w14:textId="77777777" w:rsidR="002119FB" w:rsidRPr="00214CA7" w:rsidRDefault="002119FB" w:rsidP="002119FB">
      <w:pPr>
        <w:ind w:firstLine="708"/>
        <w:rPr>
          <w:rFonts w:cs="Times New Roman"/>
          <w:szCs w:val="28"/>
        </w:rPr>
      </w:pPr>
      <w:r w:rsidRPr="00214CA7">
        <w:rPr>
          <w:rFonts w:cs="Times New Roman"/>
          <w:szCs w:val="28"/>
        </w:rPr>
        <w:t>Ответ:</w:t>
      </w:r>
    </w:p>
    <w:p w14:paraId="4E18260C"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2B5C747E" w14:textId="77777777" w:rsidR="002119FB" w:rsidRPr="00214CA7"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344BA9E8" w14:textId="77777777" w:rsidTr="004B49C5">
        <w:tc>
          <w:tcPr>
            <w:tcW w:w="2830" w:type="dxa"/>
          </w:tcPr>
          <w:p w14:paraId="14EDDA4C"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03DC44E5" w14:textId="4BCE05C4" w:rsidR="002119FB" w:rsidRPr="00214CA7" w:rsidRDefault="002119FB" w:rsidP="004B49C5">
            <w:pPr>
              <w:rPr>
                <w:rFonts w:cs="Times New Roman"/>
                <w:b/>
                <w:bCs/>
                <w:szCs w:val="28"/>
              </w:rPr>
            </w:pPr>
            <w:r w:rsidRPr="00214CA7">
              <w:rPr>
                <w:rFonts w:cs="Times New Roman"/>
                <w:b/>
                <w:bCs/>
                <w:szCs w:val="28"/>
              </w:rPr>
              <w:t>4.26</w:t>
            </w:r>
          </w:p>
        </w:tc>
      </w:tr>
      <w:tr w:rsidR="002119FB" w:rsidRPr="00214CA7" w14:paraId="3324B6FF" w14:textId="77777777" w:rsidTr="004B49C5">
        <w:tc>
          <w:tcPr>
            <w:tcW w:w="2830" w:type="dxa"/>
          </w:tcPr>
          <w:p w14:paraId="55C20345"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0F044DAE" w14:textId="77777777" w:rsidR="002119FB" w:rsidRPr="00214CA7" w:rsidRDefault="002119FB" w:rsidP="004B49C5">
            <w:pPr>
              <w:rPr>
                <w:rFonts w:cs="Times New Roman"/>
                <w:szCs w:val="28"/>
              </w:rPr>
            </w:pPr>
            <w:r w:rsidRPr="00214CA7">
              <w:rPr>
                <w:rFonts w:cs="Times New Roman"/>
                <w:szCs w:val="28"/>
              </w:rPr>
              <w:t>Открытый. Задание с развернутым ответом</w:t>
            </w:r>
          </w:p>
        </w:tc>
      </w:tr>
      <w:tr w:rsidR="002119FB" w:rsidRPr="00214CA7" w14:paraId="4B222284" w14:textId="77777777" w:rsidTr="004B49C5">
        <w:tc>
          <w:tcPr>
            <w:tcW w:w="2830" w:type="dxa"/>
          </w:tcPr>
          <w:p w14:paraId="228D239D"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B9C02BF"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1731AEAB" w14:textId="77777777" w:rsidTr="004B49C5">
        <w:tc>
          <w:tcPr>
            <w:tcW w:w="2830" w:type="dxa"/>
          </w:tcPr>
          <w:p w14:paraId="77930694"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5E7059CB"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707066DE" w14:textId="77777777" w:rsidTr="004B49C5">
        <w:tc>
          <w:tcPr>
            <w:tcW w:w="2830" w:type="dxa"/>
          </w:tcPr>
          <w:p w14:paraId="68069B81"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60888558" w14:textId="6A0048C1" w:rsidR="002119FB" w:rsidRPr="00214CA7" w:rsidRDefault="002119FB" w:rsidP="004B49C5">
            <w:pPr>
              <w:rPr>
                <w:rFonts w:cs="Times New Roman"/>
                <w:szCs w:val="28"/>
              </w:rPr>
            </w:pPr>
            <w:r w:rsidRPr="00214CA7">
              <w:rPr>
                <w:szCs w:val="28"/>
              </w:rPr>
              <w:t>ПК-</w:t>
            </w:r>
            <w:r w:rsidR="000F5876" w:rsidRPr="00214CA7">
              <w:rPr>
                <w:szCs w:val="28"/>
              </w:rPr>
              <w:t>5 (ПК-5.3)</w:t>
            </w:r>
          </w:p>
        </w:tc>
      </w:tr>
    </w:tbl>
    <w:p w14:paraId="2327540D"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развернутый правильный ответ.</w:t>
      </w:r>
    </w:p>
    <w:p w14:paraId="36D044E0" w14:textId="77777777" w:rsidR="002119FB" w:rsidRPr="00214CA7" w:rsidRDefault="002119FB" w:rsidP="002119FB">
      <w:pPr>
        <w:ind w:firstLine="708"/>
        <w:rPr>
          <w:rFonts w:cs="Times New Roman"/>
          <w:szCs w:val="28"/>
        </w:rPr>
      </w:pPr>
      <w:r w:rsidRPr="00214CA7">
        <w:rPr>
          <w:rFonts w:cs="Times New Roman"/>
          <w:szCs w:val="28"/>
        </w:rPr>
        <w:t>Дайте определение заболеванию боррелиоз.</w:t>
      </w:r>
    </w:p>
    <w:p w14:paraId="6EEF0A28" w14:textId="77777777" w:rsidR="002119FB" w:rsidRPr="00214CA7" w:rsidRDefault="002119FB" w:rsidP="002119FB">
      <w:pPr>
        <w:ind w:firstLine="708"/>
        <w:rPr>
          <w:rFonts w:cs="Times New Roman"/>
          <w:szCs w:val="28"/>
        </w:rPr>
      </w:pPr>
      <w:r w:rsidRPr="00214CA7">
        <w:rPr>
          <w:rFonts w:cs="Times New Roman"/>
          <w:szCs w:val="28"/>
        </w:rPr>
        <w:t>Ответ:</w:t>
      </w:r>
    </w:p>
    <w:p w14:paraId="4B5E6EDB" w14:textId="1B8ECAA4" w:rsidR="002119FB" w:rsidRPr="00214CA7" w:rsidRDefault="002119FB" w:rsidP="00EA2302">
      <w:pPr>
        <w:rPr>
          <w:rFonts w:cs="Times New Roman"/>
          <w:szCs w:val="28"/>
        </w:rPr>
      </w:pPr>
      <w:r w:rsidRPr="00214CA7">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5171E6A" w14:textId="77777777" w:rsidTr="004B49C5">
        <w:tc>
          <w:tcPr>
            <w:tcW w:w="2830" w:type="dxa"/>
          </w:tcPr>
          <w:p w14:paraId="00CFA692"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3935EECE" w14:textId="15908DB7" w:rsidR="002119FB" w:rsidRPr="00214CA7" w:rsidRDefault="002119FB" w:rsidP="004B49C5">
            <w:pPr>
              <w:rPr>
                <w:rFonts w:cs="Times New Roman"/>
                <w:b/>
                <w:bCs/>
                <w:szCs w:val="28"/>
              </w:rPr>
            </w:pPr>
            <w:r w:rsidRPr="00214CA7">
              <w:rPr>
                <w:rFonts w:cs="Times New Roman"/>
                <w:b/>
                <w:bCs/>
                <w:szCs w:val="28"/>
              </w:rPr>
              <w:t>4.27</w:t>
            </w:r>
          </w:p>
        </w:tc>
      </w:tr>
      <w:tr w:rsidR="002119FB" w:rsidRPr="00214CA7" w14:paraId="1D149A41" w14:textId="77777777" w:rsidTr="004B49C5">
        <w:tc>
          <w:tcPr>
            <w:tcW w:w="2830" w:type="dxa"/>
          </w:tcPr>
          <w:p w14:paraId="42F6BC0C"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0E98F5A6"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6D6B424E" w14:textId="77777777" w:rsidTr="004B49C5">
        <w:tc>
          <w:tcPr>
            <w:tcW w:w="2830" w:type="dxa"/>
          </w:tcPr>
          <w:p w14:paraId="3A6E64E3"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382137ED"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008ADB0E" w14:textId="77777777" w:rsidTr="004B49C5">
        <w:tc>
          <w:tcPr>
            <w:tcW w:w="2830" w:type="dxa"/>
          </w:tcPr>
          <w:p w14:paraId="46DBA7EA"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73C5A654"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3253E849" w14:textId="77777777" w:rsidTr="004B49C5">
        <w:tc>
          <w:tcPr>
            <w:tcW w:w="2830" w:type="dxa"/>
          </w:tcPr>
          <w:p w14:paraId="6A026959"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79905D30" w14:textId="425389DC" w:rsidR="002119FB" w:rsidRPr="00214CA7" w:rsidRDefault="002119FB" w:rsidP="004B49C5">
            <w:pPr>
              <w:rPr>
                <w:rFonts w:cs="Times New Roman"/>
                <w:szCs w:val="28"/>
              </w:rPr>
            </w:pPr>
            <w:r w:rsidRPr="00214CA7">
              <w:rPr>
                <w:szCs w:val="28"/>
              </w:rPr>
              <w:t>ПК-2</w:t>
            </w:r>
            <w:r w:rsidR="000F5876" w:rsidRPr="00214CA7">
              <w:rPr>
                <w:szCs w:val="28"/>
              </w:rPr>
              <w:t xml:space="preserve"> (ПК-2.1)</w:t>
            </w:r>
            <w:r w:rsidRPr="00214CA7">
              <w:rPr>
                <w:szCs w:val="28"/>
              </w:rPr>
              <w:t>, ПК-5</w:t>
            </w:r>
            <w:r w:rsidR="000F5876" w:rsidRPr="00214CA7">
              <w:rPr>
                <w:szCs w:val="28"/>
              </w:rPr>
              <w:t xml:space="preserve"> (ПК-5.1)</w:t>
            </w:r>
          </w:p>
        </w:tc>
      </w:tr>
    </w:tbl>
    <w:p w14:paraId="5802F715"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04CDD42C" w14:textId="77777777" w:rsidR="002119FB" w:rsidRPr="00214CA7" w:rsidRDefault="002119FB" w:rsidP="002119FB">
      <w:pPr>
        <w:ind w:firstLine="708"/>
        <w:rPr>
          <w:rFonts w:cs="Times New Roman"/>
          <w:szCs w:val="28"/>
        </w:rPr>
      </w:pPr>
      <w:r w:rsidRPr="00214CA7">
        <w:rPr>
          <w:rFonts w:cs="Times New Roman"/>
          <w:szCs w:val="28"/>
        </w:rPr>
        <w:t>Начальным кожным проявлением Лайм-боррелиоза является эритема__________</w:t>
      </w:r>
    </w:p>
    <w:p w14:paraId="675152E8" w14:textId="77777777" w:rsidR="002119FB" w:rsidRPr="00214CA7" w:rsidRDefault="002119FB" w:rsidP="002119FB">
      <w:pPr>
        <w:rPr>
          <w:rStyle w:val="fontstyle01"/>
          <w:sz w:val="28"/>
          <w:szCs w:val="32"/>
        </w:rPr>
      </w:pPr>
      <w:r w:rsidRPr="00214CA7">
        <w:rPr>
          <w:rStyle w:val="fontstyle01"/>
          <w:sz w:val="28"/>
          <w:szCs w:val="32"/>
        </w:rPr>
        <w:t>А) Многоформная экссудативная</w:t>
      </w:r>
    </w:p>
    <w:p w14:paraId="35E66D97" w14:textId="77777777" w:rsidR="002119FB" w:rsidRPr="00214CA7" w:rsidRDefault="002119FB" w:rsidP="002119FB">
      <w:pPr>
        <w:rPr>
          <w:rStyle w:val="fontstyle01"/>
          <w:sz w:val="28"/>
          <w:szCs w:val="32"/>
        </w:rPr>
      </w:pPr>
      <w:r w:rsidRPr="00214CA7">
        <w:rPr>
          <w:rStyle w:val="fontstyle01"/>
          <w:sz w:val="28"/>
          <w:szCs w:val="32"/>
        </w:rPr>
        <w:t>Б) Фиксированная</w:t>
      </w:r>
    </w:p>
    <w:p w14:paraId="6407157E" w14:textId="77777777" w:rsidR="002119FB" w:rsidRPr="00214CA7" w:rsidRDefault="002119FB" w:rsidP="002119FB">
      <w:pPr>
        <w:rPr>
          <w:rStyle w:val="fontstyle01"/>
          <w:sz w:val="28"/>
          <w:szCs w:val="32"/>
        </w:rPr>
      </w:pPr>
      <w:r w:rsidRPr="00214CA7">
        <w:rPr>
          <w:rStyle w:val="fontstyle01"/>
          <w:sz w:val="28"/>
          <w:szCs w:val="32"/>
        </w:rPr>
        <w:t>В) Хроническая мигрирующая Афцелиуса-Липшютца</w:t>
      </w:r>
    </w:p>
    <w:p w14:paraId="7ED0623B" w14:textId="77777777" w:rsidR="002119FB" w:rsidRPr="00214CA7" w:rsidRDefault="002119FB" w:rsidP="002119FB">
      <w:pPr>
        <w:rPr>
          <w:rStyle w:val="fontstyle01"/>
          <w:sz w:val="28"/>
          <w:szCs w:val="32"/>
        </w:rPr>
      </w:pPr>
      <w:r w:rsidRPr="00214CA7">
        <w:rPr>
          <w:rStyle w:val="fontstyle01"/>
          <w:sz w:val="28"/>
          <w:szCs w:val="32"/>
        </w:rPr>
        <w:t>Г) Кольцевидная центробежная Дарье</w:t>
      </w:r>
    </w:p>
    <w:p w14:paraId="1B555B03" w14:textId="77777777" w:rsidR="002119FB" w:rsidRPr="00214CA7" w:rsidRDefault="002119FB" w:rsidP="002119FB">
      <w:pPr>
        <w:ind w:firstLine="708"/>
        <w:rPr>
          <w:rFonts w:cs="Times New Roman"/>
          <w:szCs w:val="28"/>
        </w:rPr>
      </w:pPr>
      <w:r w:rsidRPr="00214CA7">
        <w:rPr>
          <w:rFonts w:cs="Times New Roman"/>
          <w:szCs w:val="28"/>
        </w:rPr>
        <w:t>Ответ:</w:t>
      </w:r>
    </w:p>
    <w:p w14:paraId="34913305" w14:textId="77777777" w:rsidR="002119FB" w:rsidRPr="00214CA7" w:rsidRDefault="002119FB" w:rsidP="002119FB">
      <w:pPr>
        <w:ind w:firstLine="708"/>
        <w:rPr>
          <w:rFonts w:cs="Times New Roman"/>
          <w:szCs w:val="28"/>
        </w:rPr>
      </w:pPr>
      <w:r w:rsidRPr="00214CA7">
        <w:rPr>
          <w:rFonts w:cs="Times New Roman"/>
          <w:szCs w:val="28"/>
        </w:rPr>
        <w:t>Обоснование:</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2DA761F0" w14:textId="77777777" w:rsidTr="004B49C5">
        <w:tc>
          <w:tcPr>
            <w:tcW w:w="2830" w:type="dxa"/>
          </w:tcPr>
          <w:p w14:paraId="28B1C6AF"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471FE52A" w14:textId="4AA27663" w:rsidR="002119FB" w:rsidRPr="00214CA7" w:rsidRDefault="002119FB" w:rsidP="004B49C5">
            <w:pPr>
              <w:rPr>
                <w:rFonts w:cs="Times New Roman"/>
                <w:b/>
                <w:bCs/>
                <w:szCs w:val="28"/>
              </w:rPr>
            </w:pPr>
            <w:r w:rsidRPr="00214CA7">
              <w:rPr>
                <w:rFonts w:cs="Times New Roman"/>
                <w:b/>
                <w:bCs/>
                <w:szCs w:val="28"/>
              </w:rPr>
              <w:t>4.28</w:t>
            </w:r>
          </w:p>
        </w:tc>
      </w:tr>
      <w:tr w:rsidR="002119FB" w:rsidRPr="00214CA7" w14:paraId="2169F221" w14:textId="77777777" w:rsidTr="004B49C5">
        <w:tc>
          <w:tcPr>
            <w:tcW w:w="2830" w:type="dxa"/>
          </w:tcPr>
          <w:p w14:paraId="0964FA53"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01E3F63B"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385CD177" w14:textId="77777777" w:rsidTr="004B49C5">
        <w:tc>
          <w:tcPr>
            <w:tcW w:w="2830" w:type="dxa"/>
          </w:tcPr>
          <w:p w14:paraId="787A9469"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19C685F"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429C007B" w14:textId="77777777" w:rsidTr="004B49C5">
        <w:tc>
          <w:tcPr>
            <w:tcW w:w="2830" w:type="dxa"/>
          </w:tcPr>
          <w:p w14:paraId="5BDC8A9C"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36BE6E58"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2C5EC49F" w14:textId="77777777" w:rsidTr="004B49C5">
        <w:tc>
          <w:tcPr>
            <w:tcW w:w="2830" w:type="dxa"/>
          </w:tcPr>
          <w:p w14:paraId="75CB58B4"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1516F26C" w14:textId="77FEF50C" w:rsidR="002119FB" w:rsidRPr="00214CA7" w:rsidRDefault="002119FB" w:rsidP="004B49C5">
            <w:pPr>
              <w:rPr>
                <w:rFonts w:cs="Times New Roman"/>
                <w:szCs w:val="28"/>
              </w:rPr>
            </w:pPr>
            <w:r w:rsidRPr="00214CA7">
              <w:rPr>
                <w:szCs w:val="28"/>
              </w:rPr>
              <w:t>ПК-1</w:t>
            </w:r>
            <w:r w:rsidR="000F5876" w:rsidRPr="00214CA7">
              <w:rPr>
                <w:szCs w:val="28"/>
              </w:rPr>
              <w:t xml:space="preserve"> (ПК-1.1, ПК-1.2)</w:t>
            </w:r>
            <w:r w:rsidRPr="00214CA7">
              <w:rPr>
                <w:szCs w:val="28"/>
              </w:rPr>
              <w:t>, ПК-9</w:t>
            </w:r>
            <w:r w:rsidR="000F5876" w:rsidRPr="00214CA7">
              <w:rPr>
                <w:szCs w:val="28"/>
              </w:rPr>
              <w:t xml:space="preserve"> (ПК-9.1, ПК-9.2)</w:t>
            </w:r>
          </w:p>
        </w:tc>
      </w:tr>
    </w:tbl>
    <w:p w14:paraId="4AA9C1C2"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6D7AF994" w14:textId="77777777" w:rsidR="002119FB" w:rsidRPr="00214CA7" w:rsidRDefault="002119FB" w:rsidP="002119FB">
      <w:pPr>
        <w:ind w:firstLine="708"/>
        <w:rPr>
          <w:rFonts w:cs="Times New Roman"/>
          <w:szCs w:val="28"/>
        </w:rPr>
      </w:pPr>
      <w:r w:rsidRPr="00214CA7">
        <w:rPr>
          <w:rFonts w:cs="Times New Roman"/>
          <w:szCs w:val="28"/>
        </w:rPr>
        <w:lastRenderedPageBreak/>
        <w:t>Переносчиками возбудителя лейшманиоза являются_________.</w:t>
      </w:r>
    </w:p>
    <w:p w14:paraId="21C59542" w14:textId="77777777" w:rsidR="002119FB" w:rsidRPr="00214CA7" w:rsidRDefault="002119FB" w:rsidP="002119FB">
      <w:pPr>
        <w:ind w:firstLine="708"/>
        <w:rPr>
          <w:rFonts w:cs="Times New Roman"/>
          <w:szCs w:val="28"/>
        </w:rPr>
      </w:pPr>
      <w:r w:rsidRPr="00214CA7">
        <w:rPr>
          <w:rFonts w:cs="Times New Roman"/>
          <w:szCs w:val="28"/>
        </w:rPr>
        <w:t>Ответ:</w:t>
      </w:r>
    </w:p>
    <w:p w14:paraId="5E04E79A"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407820B8" w14:textId="77777777" w:rsidTr="004B49C5">
        <w:tc>
          <w:tcPr>
            <w:tcW w:w="2830" w:type="dxa"/>
          </w:tcPr>
          <w:p w14:paraId="7D35D556"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15462EA5" w14:textId="2414D2B1" w:rsidR="002119FB" w:rsidRPr="00214CA7" w:rsidRDefault="002119FB" w:rsidP="004B49C5">
            <w:pPr>
              <w:rPr>
                <w:rFonts w:cs="Times New Roman"/>
                <w:b/>
                <w:bCs/>
                <w:szCs w:val="28"/>
              </w:rPr>
            </w:pPr>
            <w:r w:rsidRPr="00214CA7">
              <w:rPr>
                <w:rFonts w:cs="Times New Roman"/>
                <w:b/>
                <w:bCs/>
                <w:szCs w:val="28"/>
              </w:rPr>
              <w:t>4.29</w:t>
            </w:r>
          </w:p>
        </w:tc>
      </w:tr>
      <w:tr w:rsidR="002119FB" w:rsidRPr="00214CA7" w14:paraId="32A73D64" w14:textId="77777777" w:rsidTr="004B49C5">
        <w:tc>
          <w:tcPr>
            <w:tcW w:w="2830" w:type="dxa"/>
          </w:tcPr>
          <w:p w14:paraId="5B8C1633"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283C76D3"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70016822" w14:textId="77777777" w:rsidTr="004B49C5">
        <w:tc>
          <w:tcPr>
            <w:tcW w:w="2830" w:type="dxa"/>
          </w:tcPr>
          <w:p w14:paraId="54EAFCC5"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55EFEA6E"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5BBF66CF" w14:textId="77777777" w:rsidTr="004B49C5">
        <w:tc>
          <w:tcPr>
            <w:tcW w:w="2830" w:type="dxa"/>
          </w:tcPr>
          <w:p w14:paraId="0104C8F5"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F9E01FF"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1BB1BB17" w14:textId="77777777" w:rsidTr="004B49C5">
        <w:tc>
          <w:tcPr>
            <w:tcW w:w="2830" w:type="dxa"/>
          </w:tcPr>
          <w:p w14:paraId="58D7EA01"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6E38FF94" w14:textId="0EF2362B" w:rsidR="002119FB" w:rsidRPr="00214CA7" w:rsidRDefault="002119FB" w:rsidP="004B49C5">
            <w:pPr>
              <w:rPr>
                <w:rFonts w:cs="Times New Roman"/>
                <w:szCs w:val="28"/>
              </w:rPr>
            </w:pPr>
            <w:r w:rsidRPr="00214CA7">
              <w:rPr>
                <w:szCs w:val="28"/>
              </w:rPr>
              <w:t>ПК-5</w:t>
            </w:r>
            <w:r w:rsidR="000F5876" w:rsidRPr="00214CA7">
              <w:rPr>
                <w:szCs w:val="28"/>
              </w:rPr>
              <w:t xml:space="preserve"> (ПК-5.1, ПК-5.2)</w:t>
            </w:r>
            <w:r w:rsidRPr="00214CA7">
              <w:rPr>
                <w:szCs w:val="28"/>
              </w:rPr>
              <w:t>, ПК-6</w:t>
            </w:r>
            <w:r w:rsidR="000F5876" w:rsidRPr="00214CA7">
              <w:rPr>
                <w:szCs w:val="28"/>
              </w:rPr>
              <w:t xml:space="preserve"> (ПК-6.2, ПК-6.3)</w:t>
            </w:r>
          </w:p>
        </w:tc>
      </w:tr>
    </w:tbl>
    <w:p w14:paraId="0C63319B"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5472CF64" w14:textId="77777777" w:rsidR="002119FB" w:rsidRPr="00214CA7" w:rsidRDefault="002119FB" w:rsidP="002119FB">
      <w:pPr>
        <w:ind w:firstLine="708"/>
        <w:rPr>
          <w:rFonts w:cs="Times New Roman"/>
          <w:szCs w:val="28"/>
        </w:rPr>
      </w:pPr>
      <w:r w:rsidRPr="00214CA7">
        <w:rPr>
          <w:rFonts w:cs="Times New Roman"/>
          <w:szCs w:val="28"/>
        </w:rPr>
        <w:t>Эпителиодноклеточные неказеифицирующиеся гранулёмы, выявленные при гистологическом исследовании, являются характерным признаком</w:t>
      </w:r>
    </w:p>
    <w:p w14:paraId="538AFF20" w14:textId="77777777" w:rsidR="002119FB" w:rsidRPr="00214CA7" w:rsidRDefault="002119FB" w:rsidP="002119FB">
      <w:pPr>
        <w:rPr>
          <w:rStyle w:val="fontstyle01"/>
          <w:sz w:val="28"/>
          <w:szCs w:val="32"/>
        </w:rPr>
      </w:pPr>
      <w:r w:rsidRPr="00214CA7">
        <w:rPr>
          <w:rStyle w:val="fontstyle01"/>
          <w:sz w:val="28"/>
          <w:szCs w:val="32"/>
        </w:rPr>
        <w:t>А) Кольцевидной гранулемы</w:t>
      </w:r>
    </w:p>
    <w:p w14:paraId="166A59A0" w14:textId="77777777" w:rsidR="002119FB" w:rsidRPr="00214CA7" w:rsidRDefault="002119FB" w:rsidP="002119FB">
      <w:pPr>
        <w:rPr>
          <w:rStyle w:val="fontstyle01"/>
          <w:sz w:val="28"/>
          <w:szCs w:val="32"/>
        </w:rPr>
      </w:pPr>
      <w:r w:rsidRPr="00214CA7">
        <w:rPr>
          <w:rStyle w:val="fontstyle01"/>
          <w:sz w:val="28"/>
          <w:szCs w:val="32"/>
        </w:rPr>
        <w:t>Б) Липоидного некробиоза</w:t>
      </w:r>
    </w:p>
    <w:p w14:paraId="08FD114A" w14:textId="77777777" w:rsidR="002119FB" w:rsidRPr="00214CA7" w:rsidRDefault="002119FB" w:rsidP="002119FB">
      <w:pPr>
        <w:rPr>
          <w:rStyle w:val="fontstyle01"/>
          <w:sz w:val="28"/>
          <w:szCs w:val="32"/>
        </w:rPr>
      </w:pPr>
      <w:r w:rsidRPr="00214CA7">
        <w:rPr>
          <w:rStyle w:val="fontstyle01"/>
          <w:sz w:val="28"/>
          <w:szCs w:val="32"/>
        </w:rPr>
        <w:t>В) Туберкулеза</w:t>
      </w:r>
    </w:p>
    <w:p w14:paraId="6F8D0644" w14:textId="77777777" w:rsidR="002119FB" w:rsidRPr="00214CA7" w:rsidRDefault="002119FB" w:rsidP="002119FB">
      <w:pPr>
        <w:rPr>
          <w:rStyle w:val="fontstyle01"/>
          <w:sz w:val="28"/>
          <w:szCs w:val="32"/>
        </w:rPr>
      </w:pPr>
      <w:r w:rsidRPr="00214CA7">
        <w:rPr>
          <w:rStyle w:val="fontstyle01"/>
          <w:sz w:val="28"/>
          <w:szCs w:val="32"/>
        </w:rPr>
        <w:t>Г) Саркоидоза</w:t>
      </w:r>
    </w:p>
    <w:p w14:paraId="10365C5C" w14:textId="77777777" w:rsidR="002119FB" w:rsidRPr="00214CA7" w:rsidRDefault="002119FB" w:rsidP="002119FB">
      <w:pPr>
        <w:ind w:firstLine="708"/>
        <w:rPr>
          <w:rFonts w:cs="Times New Roman"/>
          <w:szCs w:val="28"/>
        </w:rPr>
      </w:pPr>
      <w:r w:rsidRPr="00214CA7">
        <w:rPr>
          <w:rFonts w:cs="Times New Roman"/>
          <w:szCs w:val="28"/>
        </w:rPr>
        <w:t>Ответ:</w:t>
      </w:r>
    </w:p>
    <w:p w14:paraId="1082006E"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6FD6D7C2"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214CA7" w14:paraId="14B23714" w14:textId="77777777" w:rsidTr="004B49C5">
        <w:tc>
          <w:tcPr>
            <w:tcW w:w="2977" w:type="dxa"/>
          </w:tcPr>
          <w:p w14:paraId="20202657"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367" w:type="dxa"/>
          </w:tcPr>
          <w:p w14:paraId="0C6B8AA3" w14:textId="2FCCB23A" w:rsidR="002119FB" w:rsidRPr="00214CA7" w:rsidRDefault="002119FB" w:rsidP="004B49C5">
            <w:pPr>
              <w:rPr>
                <w:rFonts w:cs="Times New Roman"/>
                <w:b/>
                <w:bCs/>
                <w:szCs w:val="28"/>
              </w:rPr>
            </w:pPr>
            <w:r w:rsidRPr="00214CA7">
              <w:rPr>
                <w:rFonts w:cs="Times New Roman"/>
                <w:b/>
                <w:bCs/>
                <w:szCs w:val="28"/>
              </w:rPr>
              <w:t>4.30</w:t>
            </w:r>
          </w:p>
        </w:tc>
      </w:tr>
      <w:tr w:rsidR="002119FB" w:rsidRPr="00214CA7" w14:paraId="467141A1" w14:textId="77777777" w:rsidTr="004B49C5">
        <w:tc>
          <w:tcPr>
            <w:tcW w:w="2977" w:type="dxa"/>
          </w:tcPr>
          <w:p w14:paraId="13F7C605" w14:textId="77777777" w:rsidR="002119FB" w:rsidRPr="00214CA7" w:rsidRDefault="002119FB" w:rsidP="004B49C5">
            <w:pPr>
              <w:rPr>
                <w:rFonts w:cs="Times New Roman"/>
                <w:szCs w:val="28"/>
              </w:rPr>
            </w:pPr>
            <w:r w:rsidRPr="00214CA7">
              <w:rPr>
                <w:rFonts w:cs="Times New Roman"/>
                <w:szCs w:val="28"/>
              </w:rPr>
              <w:t>Тип задания</w:t>
            </w:r>
          </w:p>
        </w:tc>
        <w:tc>
          <w:tcPr>
            <w:tcW w:w="6367" w:type="dxa"/>
          </w:tcPr>
          <w:p w14:paraId="237479CC"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соответствия</w:t>
            </w:r>
          </w:p>
        </w:tc>
      </w:tr>
      <w:tr w:rsidR="002119FB" w:rsidRPr="00214CA7" w14:paraId="33D00398" w14:textId="77777777" w:rsidTr="004B49C5">
        <w:tc>
          <w:tcPr>
            <w:tcW w:w="2977" w:type="dxa"/>
          </w:tcPr>
          <w:p w14:paraId="01EF9203"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367" w:type="dxa"/>
          </w:tcPr>
          <w:p w14:paraId="5EC12C5E"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74792BD8" w14:textId="77777777" w:rsidTr="004B49C5">
        <w:tc>
          <w:tcPr>
            <w:tcW w:w="2977" w:type="dxa"/>
          </w:tcPr>
          <w:p w14:paraId="4E26A8D9"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367" w:type="dxa"/>
          </w:tcPr>
          <w:p w14:paraId="3C286360" w14:textId="77777777" w:rsidR="002119FB" w:rsidRPr="00214CA7" w:rsidRDefault="002119FB" w:rsidP="004B49C5">
            <w:pPr>
              <w:rPr>
                <w:rFonts w:cs="Times New Roman"/>
                <w:szCs w:val="28"/>
              </w:rPr>
            </w:pPr>
            <w:r w:rsidRPr="00214CA7">
              <w:rPr>
                <w:rFonts w:cs="Times New Roman"/>
                <w:szCs w:val="28"/>
              </w:rPr>
              <w:t>6 минут</w:t>
            </w:r>
          </w:p>
        </w:tc>
      </w:tr>
      <w:tr w:rsidR="002119FB" w:rsidRPr="00214CA7" w14:paraId="267D30C2" w14:textId="77777777" w:rsidTr="004B49C5">
        <w:tc>
          <w:tcPr>
            <w:tcW w:w="2977" w:type="dxa"/>
          </w:tcPr>
          <w:p w14:paraId="6793F2BB"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367" w:type="dxa"/>
          </w:tcPr>
          <w:p w14:paraId="31D3D41D" w14:textId="36E2A780" w:rsidR="002119FB" w:rsidRPr="00214CA7" w:rsidRDefault="002119FB" w:rsidP="004B49C5">
            <w:pPr>
              <w:rPr>
                <w:rFonts w:cs="Times New Roman"/>
                <w:szCs w:val="28"/>
              </w:rPr>
            </w:pPr>
            <w:r w:rsidRPr="00214CA7">
              <w:rPr>
                <w:szCs w:val="28"/>
              </w:rPr>
              <w:t>ПК-5</w:t>
            </w:r>
            <w:r w:rsidR="000F5876" w:rsidRPr="00214CA7">
              <w:rPr>
                <w:szCs w:val="28"/>
              </w:rPr>
              <w:t xml:space="preserve"> (ПК-5.1, ПК-5.2, ПК-5.3)</w:t>
            </w:r>
          </w:p>
        </w:tc>
      </w:tr>
    </w:tbl>
    <w:p w14:paraId="2BC43C3F"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установите соответствие.</w:t>
      </w:r>
    </w:p>
    <w:p w14:paraId="22481874" w14:textId="77777777" w:rsidR="002119FB" w:rsidRPr="00214CA7" w:rsidRDefault="002119FB" w:rsidP="002119FB">
      <w:pPr>
        <w:ind w:firstLine="708"/>
        <w:rPr>
          <w:rFonts w:cs="Times New Roman"/>
          <w:szCs w:val="28"/>
        </w:rPr>
      </w:pPr>
      <w:r w:rsidRPr="00214CA7">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2119FB" w:rsidRPr="00214CA7" w14:paraId="128031E6" w14:textId="77777777" w:rsidTr="004B49C5">
        <w:tc>
          <w:tcPr>
            <w:tcW w:w="3114" w:type="dxa"/>
            <w:gridSpan w:val="2"/>
            <w:vAlign w:val="center"/>
          </w:tcPr>
          <w:p w14:paraId="42DECC45" w14:textId="77777777" w:rsidR="002119FB" w:rsidRPr="00214CA7" w:rsidRDefault="002119FB" w:rsidP="004B49C5">
            <w:pPr>
              <w:jc w:val="center"/>
              <w:rPr>
                <w:rFonts w:cs="Times New Roman"/>
                <w:sz w:val="24"/>
                <w:szCs w:val="24"/>
              </w:rPr>
            </w:pPr>
            <w:r w:rsidRPr="00214CA7">
              <w:rPr>
                <w:rFonts w:cs="Times New Roman"/>
                <w:sz w:val="24"/>
                <w:szCs w:val="24"/>
              </w:rPr>
              <w:t>Заболевание / состояния</w:t>
            </w:r>
          </w:p>
        </w:tc>
        <w:tc>
          <w:tcPr>
            <w:tcW w:w="6230" w:type="dxa"/>
            <w:gridSpan w:val="2"/>
            <w:vAlign w:val="center"/>
          </w:tcPr>
          <w:p w14:paraId="784F3A65" w14:textId="77777777" w:rsidR="002119FB" w:rsidRPr="00214CA7" w:rsidRDefault="002119FB" w:rsidP="004B49C5">
            <w:pPr>
              <w:jc w:val="center"/>
              <w:rPr>
                <w:rFonts w:cs="Times New Roman"/>
                <w:sz w:val="24"/>
                <w:szCs w:val="24"/>
              </w:rPr>
            </w:pPr>
            <w:r w:rsidRPr="00214CA7">
              <w:rPr>
                <w:rFonts w:cs="Times New Roman"/>
                <w:sz w:val="24"/>
                <w:szCs w:val="24"/>
              </w:rPr>
              <w:t>Классификация</w:t>
            </w:r>
          </w:p>
        </w:tc>
      </w:tr>
      <w:tr w:rsidR="002119FB" w:rsidRPr="00214CA7" w14:paraId="74317C1E" w14:textId="77777777" w:rsidTr="004B49C5">
        <w:tc>
          <w:tcPr>
            <w:tcW w:w="561" w:type="dxa"/>
          </w:tcPr>
          <w:p w14:paraId="5B070C1C" w14:textId="77777777" w:rsidR="002119FB" w:rsidRPr="00214CA7" w:rsidRDefault="002119FB" w:rsidP="004B49C5">
            <w:pPr>
              <w:rPr>
                <w:rFonts w:cs="Times New Roman"/>
                <w:sz w:val="24"/>
                <w:szCs w:val="24"/>
              </w:rPr>
            </w:pPr>
            <w:r w:rsidRPr="00214CA7">
              <w:rPr>
                <w:rFonts w:cs="Times New Roman"/>
                <w:sz w:val="24"/>
                <w:szCs w:val="24"/>
              </w:rPr>
              <w:t>А</w:t>
            </w:r>
          </w:p>
        </w:tc>
        <w:tc>
          <w:tcPr>
            <w:tcW w:w="2553" w:type="dxa"/>
          </w:tcPr>
          <w:p w14:paraId="386879EB" w14:textId="77777777" w:rsidR="002119FB" w:rsidRPr="00214CA7" w:rsidRDefault="002119FB" w:rsidP="004B49C5">
            <w:pPr>
              <w:rPr>
                <w:rFonts w:cs="Times New Roman"/>
                <w:sz w:val="24"/>
                <w:szCs w:val="24"/>
              </w:rPr>
            </w:pPr>
            <w:r w:rsidRPr="00214CA7">
              <w:rPr>
                <w:rFonts w:cs="Times New Roman"/>
                <w:sz w:val="24"/>
                <w:szCs w:val="24"/>
              </w:rPr>
              <w:t>Витилиго</w:t>
            </w:r>
          </w:p>
        </w:tc>
        <w:tc>
          <w:tcPr>
            <w:tcW w:w="425" w:type="dxa"/>
          </w:tcPr>
          <w:p w14:paraId="1B1A0DDB" w14:textId="77777777" w:rsidR="002119FB" w:rsidRPr="00214CA7" w:rsidRDefault="002119FB" w:rsidP="004B49C5">
            <w:pPr>
              <w:rPr>
                <w:rFonts w:cs="Times New Roman"/>
                <w:sz w:val="24"/>
                <w:szCs w:val="24"/>
              </w:rPr>
            </w:pPr>
            <w:r w:rsidRPr="00214CA7">
              <w:rPr>
                <w:rFonts w:cs="Times New Roman"/>
                <w:sz w:val="24"/>
                <w:szCs w:val="24"/>
              </w:rPr>
              <w:t>1</w:t>
            </w:r>
          </w:p>
        </w:tc>
        <w:tc>
          <w:tcPr>
            <w:tcW w:w="5805" w:type="dxa"/>
          </w:tcPr>
          <w:p w14:paraId="51924A19" w14:textId="77777777" w:rsidR="002119FB" w:rsidRPr="00214CA7" w:rsidRDefault="002119FB" w:rsidP="004B49C5">
            <w:pPr>
              <w:rPr>
                <w:rFonts w:cs="Times New Roman"/>
                <w:sz w:val="24"/>
                <w:szCs w:val="24"/>
              </w:rPr>
            </w:pPr>
            <w:r w:rsidRPr="00214CA7">
              <w:rPr>
                <w:rFonts w:cs="Times New Roman"/>
                <w:sz w:val="24"/>
                <w:szCs w:val="24"/>
              </w:rPr>
              <w:t>Первичная меланодермия</w:t>
            </w:r>
          </w:p>
        </w:tc>
      </w:tr>
      <w:tr w:rsidR="002119FB" w:rsidRPr="00214CA7" w14:paraId="4AD4E066" w14:textId="77777777" w:rsidTr="004B49C5">
        <w:tc>
          <w:tcPr>
            <w:tcW w:w="561" w:type="dxa"/>
          </w:tcPr>
          <w:p w14:paraId="29737F57" w14:textId="77777777" w:rsidR="002119FB" w:rsidRPr="00214CA7" w:rsidRDefault="002119FB" w:rsidP="004B49C5">
            <w:pPr>
              <w:rPr>
                <w:rFonts w:cs="Times New Roman"/>
                <w:sz w:val="24"/>
                <w:szCs w:val="24"/>
              </w:rPr>
            </w:pPr>
            <w:r w:rsidRPr="00214CA7">
              <w:rPr>
                <w:rFonts w:cs="Times New Roman"/>
                <w:sz w:val="24"/>
                <w:szCs w:val="24"/>
              </w:rPr>
              <w:t>Б</w:t>
            </w:r>
          </w:p>
        </w:tc>
        <w:tc>
          <w:tcPr>
            <w:tcW w:w="2553" w:type="dxa"/>
          </w:tcPr>
          <w:p w14:paraId="4EE8EA92" w14:textId="77777777" w:rsidR="002119FB" w:rsidRPr="00214CA7" w:rsidRDefault="002119FB" w:rsidP="004B49C5">
            <w:pPr>
              <w:rPr>
                <w:rFonts w:cs="Times New Roman"/>
                <w:sz w:val="24"/>
                <w:szCs w:val="24"/>
              </w:rPr>
            </w:pPr>
            <w:r w:rsidRPr="00214CA7">
              <w:rPr>
                <w:rFonts w:cs="Times New Roman"/>
                <w:sz w:val="24"/>
                <w:szCs w:val="24"/>
              </w:rPr>
              <w:t>Невус Беккета</w:t>
            </w:r>
          </w:p>
        </w:tc>
        <w:tc>
          <w:tcPr>
            <w:tcW w:w="425" w:type="dxa"/>
          </w:tcPr>
          <w:p w14:paraId="587BC532" w14:textId="77777777" w:rsidR="002119FB" w:rsidRPr="00214CA7" w:rsidRDefault="002119FB" w:rsidP="004B49C5">
            <w:pPr>
              <w:rPr>
                <w:rFonts w:cs="Times New Roman"/>
                <w:sz w:val="24"/>
                <w:szCs w:val="24"/>
              </w:rPr>
            </w:pPr>
            <w:r w:rsidRPr="00214CA7">
              <w:rPr>
                <w:rFonts w:cs="Times New Roman"/>
                <w:sz w:val="24"/>
                <w:szCs w:val="24"/>
              </w:rPr>
              <w:t>2</w:t>
            </w:r>
          </w:p>
        </w:tc>
        <w:tc>
          <w:tcPr>
            <w:tcW w:w="5805" w:type="dxa"/>
          </w:tcPr>
          <w:p w14:paraId="1F48E70F" w14:textId="77777777" w:rsidR="002119FB" w:rsidRPr="00214CA7" w:rsidRDefault="002119FB" w:rsidP="004B49C5">
            <w:pPr>
              <w:rPr>
                <w:rFonts w:cs="Times New Roman"/>
                <w:sz w:val="24"/>
                <w:szCs w:val="24"/>
              </w:rPr>
            </w:pPr>
            <w:r w:rsidRPr="00214CA7">
              <w:rPr>
                <w:rFonts w:cs="Times New Roman"/>
                <w:sz w:val="24"/>
                <w:szCs w:val="24"/>
              </w:rPr>
              <w:t>Первичная церулодермия</w:t>
            </w:r>
          </w:p>
        </w:tc>
      </w:tr>
      <w:tr w:rsidR="002119FB" w:rsidRPr="00214CA7" w14:paraId="50AC1554" w14:textId="77777777" w:rsidTr="004B49C5">
        <w:tc>
          <w:tcPr>
            <w:tcW w:w="561" w:type="dxa"/>
          </w:tcPr>
          <w:p w14:paraId="63B17A80" w14:textId="77777777" w:rsidR="002119FB" w:rsidRPr="00214CA7" w:rsidRDefault="002119FB" w:rsidP="004B49C5">
            <w:pPr>
              <w:rPr>
                <w:rFonts w:cs="Times New Roman"/>
                <w:sz w:val="24"/>
                <w:szCs w:val="24"/>
              </w:rPr>
            </w:pPr>
            <w:r w:rsidRPr="00214CA7">
              <w:rPr>
                <w:rFonts w:cs="Times New Roman"/>
                <w:sz w:val="24"/>
                <w:szCs w:val="24"/>
              </w:rPr>
              <w:t>В</w:t>
            </w:r>
          </w:p>
        </w:tc>
        <w:tc>
          <w:tcPr>
            <w:tcW w:w="2553" w:type="dxa"/>
          </w:tcPr>
          <w:p w14:paraId="2AB56B59" w14:textId="77777777" w:rsidR="002119FB" w:rsidRPr="00214CA7" w:rsidRDefault="002119FB" w:rsidP="004B49C5">
            <w:pPr>
              <w:rPr>
                <w:rFonts w:cs="Times New Roman"/>
                <w:sz w:val="24"/>
                <w:szCs w:val="24"/>
              </w:rPr>
            </w:pPr>
            <w:r w:rsidRPr="00214CA7">
              <w:rPr>
                <w:rFonts w:cs="Times New Roman"/>
                <w:sz w:val="24"/>
                <w:szCs w:val="24"/>
              </w:rPr>
              <w:t>Невус Ота</w:t>
            </w:r>
          </w:p>
        </w:tc>
        <w:tc>
          <w:tcPr>
            <w:tcW w:w="425" w:type="dxa"/>
          </w:tcPr>
          <w:p w14:paraId="0CE40FEC" w14:textId="77777777" w:rsidR="002119FB" w:rsidRPr="00214CA7" w:rsidRDefault="002119FB" w:rsidP="004B49C5">
            <w:pPr>
              <w:rPr>
                <w:rFonts w:cs="Times New Roman"/>
                <w:sz w:val="24"/>
                <w:szCs w:val="24"/>
              </w:rPr>
            </w:pPr>
            <w:r w:rsidRPr="00214CA7">
              <w:rPr>
                <w:rFonts w:cs="Times New Roman"/>
                <w:sz w:val="24"/>
                <w:szCs w:val="24"/>
              </w:rPr>
              <w:t>3</w:t>
            </w:r>
          </w:p>
        </w:tc>
        <w:tc>
          <w:tcPr>
            <w:tcW w:w="5805" w:type="dxa"/>
          </w:tcPr>
          <w:p w14:paraId="24439B5D" w14:textId="77777777" w:rsidR="002119FB" w:rsidRPr="00214CA7" w:rsidRDefault="002119FB" w:rsidP="004B49C5">
            <w:pPr>
              <w:rPr>
                <w:rFonts w:cs="Times New Roman"/>
                <w:sz w:val="24"/>
                <w:szCs w:val="24"/>
              </w:rPr>
            </w:pPr>
            <w:r w:rsidRPr="00214CA7">
              <w:rPr>
                <w:rFonts w:cs="Times New Roman"/>
                <w:sz w:val="24"/>
                <w:szCs w:val="24"/>
              </w:rPr>
              <w:t>Первичная эпидермальная депигментация</w:t>
            </w:r>
          </w:p>
        </w:tc>
      </w:tr>
      <w:tr w:rsidR="002119FB" w:rsidRPr="00214CA7" w14:paraId="48372B23" w14:textId="77777777" w:rsidTr="004B49C5">
        <w:tc>
          <w:tcPr>
            <w:tcW w:w="561" w:type="dxa"/>
          </w:tcPr>
          <w:p w14:paraId="74BB097C" w14:textId="77777777" w:rsidR="002119FB" w:rsidRPr="00214CA7" w:rsidRDefault="002119FB" w:rsidP="004B49C5">
            <w:pPr>
              <w:rPr>
                <w:rFonts w:cs="Times New Roman"/>
                <w:sz w:val="24"/>
                <w:szCs w:val="24"/>
              </w:rPr>
            </w:pPr>
            <w:r w:rsidRPr="00214CA7">
              <w:rPr>
                <w:rFonts w:cs="Times New Roman"/>
                <w:sz w:val="24"/>
                <w:szCs w:val="24"/>
              </w:rPr>
              <w:t>Г</w:t>
            </w:r>
          </w:p>
        </w:tc>
        <w:tc>
          <w:tcPr>
            <w:tcW w:w="2553" w:type="dxa"/>
          </w:tcPr>
          <w:p w14:paraId="4667CF4F" w14:textId="77777777" w:rsidR="002119FB" w:rsidRPr="00214CA7" w:rsidRDefault="002119FB" w:rsidP="004B49C5">
            <w:pPr>
              <w:rPr>
                <w:rFonts w:cs="Times New Roman"/>
                <w:sz w:val="24"/>
                <w:szCs w:val="24"/>
              </w:rPr>
            </w:pPr>
            <w:r w:rsidRPr="00214CA7">
              <w:rPr>
                <w:rFonts w:cs="Times New Roman"/>
                <w:sz w:val="24"/>
                <w:szCs w:val="24"/>
              </w:rPr>
              <w:t>Альбинизм</w:t>
            </w:r>
          </w:p>
        </w:tc>
        <w:tc>
          <w:tcPr>
            <w:tcW w:w="425" w:type="dxa"/>
          </w:tcPr>
          <w:p w14:paraId="1788EDE2" w14:textId="77777777" w:rsidR="002119FB" w:rsidRPr="00214CA7" w:rsidRDefault="002119FB" w:rsidP="004B49C5">
            <w:pPr>
              <w:rPr>
                <w:rFonts w:cs="Times New Roman"/>
                <w:sz w:val="24"/>
                <w:szCs w:val="24"/>
              </w:rPr>
            </w:pPr>
            <w:r w:rsidRPr="00214CA7">
              <w:rPr>
                <w:rFonts w:cs="Times New Roman"/>
                <w:sz w:val="24"/>
                <w:szCs w:val="24"/>
              </w:rPr>
              <w:t>4</w:t>
            </w:r>
          </w:p>
        </w:tc>
        <w:tc>
          <w:tcPr>
            <w:tcW w:w="5805" w:type="dxa"/>
          </w:tcPr>
          <w:p w14:paraId="7B1AA4F4" w14:textId="77777777" w:rsidR="002119FB" w:rsidRPr="00214CA7" w:rsidRDefault="002119FB" w:rsidP="004B49C5">
            <w:pPr>
              <w:rPr>
                <w:rFonts w:cs="Times New Roman"/>
                <w:sz w:val="24"/>
                <w:szCs w:val="24"/>
              </w:rPr>
            </w:pPr>
          </w:p>
        </w:tc>
      </w:tr>
    </w:tbl>
    <w:p w14:paraId="077EB95B" w14:textId="77777777" w:rsidR="002119FB" w:rsidRPr="00214CA7" w:rsidRDefault="002119FB" w:rsidP="002119FB">
      <w:pPr>
        <w:rPr>
          <w:rFonts w:cs="Times New Roman"/>
          <w:szCs w:val="28"/>
        </w:rPr>
      </w:pPr>
      <w:r w:rsidRPr="00214CA7">
        <w:rPr>
          <w:rFonts w:cs="Times New Roman"/>
          <w:szCs w:val="28"/>
        </w:rPr>
        <w:tab/>
        <w:t>Запишите выбранные цифры под соответствующими буквами:</w:t>
      </w:r>
    </w:p>
    <w:tbl>
      <w:tblPr>
        <w:tblStyle w:val="ae"/>
        <w:tblW w:w="0" w:type="auto"/>
        <w:tblInd w:w="-5" w:type="dxa"/>
        <w:tblLook w:val="04A0" w:firstRow="1" w:lastRow="0" w:firstColumn="1" w:lastColumn="0" w:noHBand="0" w:noVBand="1"/>
      </w:tblPr>
      <w:tblGrid>
        <w:gridCol w:w="2336"/>
        <w:gridCol w:w="494"/>
        <w:gridCol w:w="1842"/>
        <w:gridCol w:w="2336"/>
        <w:gridCol w:w="2336"/>
      </w:tblGrid>
      <w:tr w:rsidR="002119FB" w:rsidRPr="00214CA7" w14:paraId="76927138" w14:textId="77777777" w:rsidTr="00EA2302">
        <w:tc>
          <w:tcPr>
            <w:tcW w:w="2336" w:type="dxa"/>
            <w:vAlign w:val="center"/>
          </w:tcPr>
          <w:p w14:paraId="23999128" w14:textId="77777777" w:rsidR="002119FB" w:rsidRPr="00214CA7" w:rsidRDefault="002119FB" w:rsidP="004B49C5">
            <w:pPr>
              <w:jc w:val="center"/>
              <w:rPr>
                <w:rFonts w:cs="Times New Roman"/>
                <w:szCs w:val="28"/>
              </w:rPr>
            </w:pPr>
            <w:r w:rsidRPr="00214CA7">
              <w:rPr>
                <w:rFonts w:cs="Times New Roman"/>
                <w:szCs w:val="28"/>
              </w:rPr>
              <w:t>А</w:t>
            </w:r>
          </w:p>
        </w:tc>
        <w:tc>
          <w:tcPr>
            <w:tcW w:w="2336" w:type="dxa"/>
            <w:gridSpan w:val="2"/>
            <w:vAlign w:val="center"/>
          </w:tcPr>
          <w:p w14:paraId="55626EBE" w14:textId="77777777" w:rsidR="002119FB" w:rsidRPr="00214CA7" w:rsidRDefault="002119FB" w:rsidP="004B49C5">
            <w:pPr>
              <w:jc w:val="center"/>
              <w:rPr>
                <w:rFonts w:cs="Times New Roman"/>
                <w:szCs w:val="28"/>
              </w:rPr>
            </w:pPr>
            <w:r w:rsidRPr="00214CA7">
              <w:rPr>
                <w:rFonts w:cs="Times New Roman"/>
                <w:szCs w:val="28"/>
              </w:rPr>
              <w:t>Б</w:t>
            </w:r>
          </w:p>
        </w:tc>
        <w:tc>
          <w:tcPr>
            <w:tcW w:w="2336" w:type="dxa"/>
            <w:vAlign w:val="center"/>
          </w:tcPr>
          <w:p w14:paraId="3C3F463E" w14:textId="77777777" w:rsidR="002119FB" w:rsidRPr="00214CA7" w:rsidRDefault="002119FB" w:rsidP="004B49C5">
            <w:pPr>
              <w:jc w:val="center"/>
              <w:rPr>
                <w:rFonts w:cs="Times New Roman"/>
                <w:szCs w:val="28"/>
              </w:rPr>
            </w:pPr>
            <w:r w:rsidRPr="00214CA7">
              <w:rPr>
                <w:rFonts w:cs="Times New Roman"/>
                <w:szCs w:val="28"/>
              </w:rPr>
              <w:t>В</w:t>
            </w:r>
          </w:p>
        </w:tc>
        <w:tc>
          <w:tcPr>
            <w:tcW w:w="2336" w:type="dxa"/>
            <w:vAlign w:val="center"/>
          </w:tcPr>
          <w:p w14:paraId="62767C7B" w14:textId="77777777" w:rsidR="002119FB" w:rsidRPr="00214CA7" w:rsidRDefault="002119FB" w:rsidP="004B49C5">
            <w:pPr>
              <w:jc w:val="center"/>
              <w:rPr>
                <w:rFonts w:cs="Times New Roman"/>
                <w:szCs w:val="28"/>
              </w:rPr>
            </w:pPr>
            <w:r w:rsidRPr="00214CA7">
              <w:rPr>
                <w:rFonts w:cs="Times New Roman"/>
                <w:szCs w:val="28"/>
              </w:rPr>
              <w:t>Г</w:t>
            </w:r>
          </w:p>
        </w:tc>
      </w:tr>
      <w:tr w:rsidR="002119FB" w:rsidRPr="00214CA7" w14:paraId="548B7052" w14:textId="77777777" w:rsidTr="00EA2302">
        <w:tc>
          <w:tcPr>
            <w:tcW w:w="2336" w:type="dxa"/>
            <w:vAlign w:val="center"/>
          </w:tcPr>
          <w:p w14:paraId="6B0E58D1" w14:textId="77777777" w:rsidR="002119FB" w:rsidRPr="00214CA7" w:rsidRDefault="002119FB" w:rsidP="004B49C5">
            <w:pPr>
              <w:jc w:val="center"/>
              <w:rPr>
                <w:rFonts w:cs="Times New Roman"/>
                <w:szCs w:val="28"/>
              </w:rPr>
            </w:pPr>
          </w:p>
        </w:tc>
        <w:tc>
          <w:tcPr>
            <w:tcW w:w="2336" w:type="dxa"/>
            <w:gridSpan w:val="2"/>
            <w:vAlign w:val="center"/>
          </w:tcPr>
          <w:p w14:paraId="20724449" w14:textId="77777777" w:rsidR="002119FB" w:rsidRPr="00214CA7" w:rsidRDefault="002119FB" w:rsidP="004B49C5">
            <w:pPr>
              <w:jc w:val="center"/>
              <w:rPr>
                <w:rFonts w:cs="Times New Roman"/>
                <w:szCs w:val="28"/>
              </w:rPr>
            </w:pPr>
          </w:p>
        </w:tc>
        <w:tc>
          <w:tcPr>
            <w:tcW w:w="2336" w:type="dxa"/>
            <w:vAlign w:val="center"/>
          </w:tcPr>
          <w:p w14:paraId="5AB26FD2" w14:textId="77777777" w:rsidR="002119FB" w:rsidRPr="00214CA7" w:rsidRDefault="002119FB" w:rsidP="004B49C5">
            <w:pPr>
              <w:jc w:val="center"/>
              <w:rPr>
                <w:rFonts w:cs="Times New Roman"/>
                <w:szCs w:val="28"/>
              </w:rPr>
            </w:pPr>
          </w:p>
        </w:tc>
        <w:tc>
          <w:tcPr>
            <w:tcW w:w="2336" w:type="dxa"/>
            <w:vAlign w:val="center"/>
          </w:tcPr>
          <w:p w14:paraId="0A78BA30" w14:textId="77777777" w:rsidR="002119FB" w:rsidRPr="00214CA7" w:rsidRDefault="002119FB" w:rsidP="004B49C5">
            <w:pPr>
              <w:jc w:val="center"/>
              <w:rPr>
                <w:rFonts w:cs="Times New Roman"/>
                <w:szCs w:val="28"/>
              </w:rPr>
            </w:pPr>
          </w:p>
        </w:tc>
      </w:tr>
      <w:tr w:rsidR="002119FB" w:rsidRPr="00214CA7" w14:paraId="67B1E3DE" w14:textId="77777777" w:rsidTr="00EA23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30" w:type="dxa"/>
            <w:gridSpan w:val="2"/>
          </w:tcPr>
          <w:p w14:paraId="4A6FCC54"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gridSpan w:val="3"/>
          </w:tcPr>
          <w:p w14:paraId="3DFE8144" w14:textId="1A7DF65C" w:rsidR="002119FB" w:rsidRPr="00214CA7" w:rsidRDefault="002119FB" w:rsidP="004B49C5">
            <w:pPr>
              <w:rPr>
                <w:rFonts w:cs="Times New Roman"/>
                <w:b/>
                <w:bCs/>
                <w:szCs w:val="28"/>
              </w:rPr>
            </w:pPr>
            <w:r w:rsidRPr="00214CA7">
              <w:rPr>
                <w:rFonts w:cs="Times New Roman"/>
                <w:b/>
                <w:bCs/>
                <w:szCs w:val="28"/>
              </w:rPr>
              <w:t>4.31</w:t>
            </w:r>
          </w:p>
        </w:tc>
      </w:tr>
      <w:tr w:rsidR="002119FB" w:rsidRPr="00214CA7" w14:paraId="1380FF62" w14:textId="77777777" w:rsidTr="00EA23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30" w:type="dxa"/>
            <w:gridSpan w:val="2"/>
          </w:tcPr>
          <w:p w14:paraId="2E7FB782"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gridSpan w:val="3"/>
          </w:tcPr>
          <w:p w14:paraId="74AFB35D"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нескольких ответов и обоснованием выбора</w:t>
            </w:r>
          </w:p>
        </w:tc>
      </w:tr>
      <w:tr w:rsidR="002119FB" w:rsidRPr="00214CA7" w14:paraId="46D83724" w14:textId="77777777" w:rsidTr="00EA23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30" w:type="dxa"/>
            <w:gridSpan w:val="2"/>
          </w:tcPr>
          <w:p w14:paraId="56D20B2C"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gridSpan w:val="3"/>
          </w:tcPr>
          <w:p w14:paraId="53037624"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6B040B3B" w14:textId="77777777" w:rsidTr="00EA23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30" w:type="dxa"/>
            <w:gridSpan w:val="2"/>
          </w:tcPr>
          <w:p w14:paraId="6FC847C7"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gridSpan w:val="3"/>
          </w:tcPr>
          <w:p w14:paraId="7176861D"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30781B38" w14:textId="77777777" w:rsidTr="00EA23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30" w:type="dxa"/>
            <w:gridSpan w:val="2"/>
          </w:tcPr>
          <w:p w14:paraId="152FCAA6"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gridSpan w:val="3"/>
          </w:tcPr>
          <w:p w14:paraId="657E11A7" w14:textId="1C1350EC" w:rsidR="002119FB" w:rsidRPr="00214CA7" w:rsidRDefault="002119FB" w:rsidP="004B49C5">
            <w:pPr>
              <w:rPr>
                <w:rFonts w:cs="Times New Roman"/>
                <w:szCs w:val="28"/>
              </w:rPr>
            </w:pPr>
            <w:r w:rsidRPr="00214CA7">
              <w:rPr>
                <w:szCs w:val="28"/>
              </w:rPr>
              <w:t>ПК-1</w:t>
            </w:r>
            <w:r w:rsidR="00972DE8" w:rsidRPr="00214CA7">
              <w:rPr>
                <w:szCs w:val="28"/>
              </w:rPr>
              <w:t xml:space="preserve"> (ПК-1.2)</w:t>
            </w:r>
            <w:r w:rsidRPr="00214CA7">
              <w:rPr>
                <w:szCs w:val="28"/>
              </w:rPr>
              <w:t>, ПК-9</w:t>
            </w:r>
            <w:r w:rsidR="00972DE8" w:rsidRPr="00214CA7">
              <w:rPr>
                <w:szCs w:val="28"/>
              </w:rPr>
              <w:t xml:space="preserve"> (ПК-9.1, ПК-9.2)</w:t>
            </w:r>
          </w:p>
        </w:tc>
      </w:tr>
    </w:tbl>
    <w:p w14:paraId="0AB90E3C" w14:textId="77777777" w:rsidR="002119FB" w:rsidRPr="00214CA7" w:rsidRDefault="002119FB" w:rsidP="002119FB">
      <w:pPr>
        <w:ind w:firstLine="708"/>
        <w:rPr>
          <w:rFonts w:cs="Times New Roman"/>
          <w:i/>
          <w:iCs/>
          <w:szCs w:val="28"/>
        </w:rPr>
      </w:pPr>
      <w:r w:rsidRPr="00214CA7">
        <w:rPr>
          <w:rFonts w:cs="Times New Roman"/>
          <w:i/>
          <w:iCs/>
          <w:szCs w:val="28"/>
        </w:rPr>
        <w:lastRenderedPageBreak/>
        <w:t>Прочитайте текст, выберите все правильные ответы и запишите аргументы, обосновывающие выбор ответа.</w:t>
      </w:r>
    </w:p>
    <w:p w14:paraId="7863D3EF" w14:textId="77777777" w:rsidR="002119FB" w:rsidRPr="00214CA7" w:rsidRDefault="002119FB" w:rsidP="002119FB">
      <w:pPr>
        <w:ind w:firstLine="708"/>
        <w:rPr>
          <w:rFonts w:cs="Times New Roman"/>
          <w:szCs w:val="28"/>
        </w:rPr>
      </w:pPr>
      <w:r w:rsidRPr="00214CA7">
        <w:rPr>
          <w:rFonts w:cs="Times New Roman"/>
          <w:szCs w:val="28"/>
        </w:rPr>
        <w:t>К провоцирующим факторам развития витилиго относят</w:t>
      </w:r>
    </w:p>
    <w:p w14:paraId="28C6643F" w14:textId="77777777" w:rsidR="002119FB" w:rsidRPr="00214CA7" w:rsidRDefault="002119FB" w:rsidP="002119FB">
      <w:pPr>
        <w:rPr>
          <w:rStyle w:val="fontstyle01"/>
          <w:sz w:val="28"/>
          <w:szCs w:val="32"/>
        </w:rPr>
      </w:pPr>
      <w:r w:rsidRPr="00214CA7">
        <w:rPr>
          <w:rStyle w:val="fontstyle01"/>
          <w:sz w:val="28"/>
          <w:szCs w:val="32"/>
        </w:rPr>
        <w:t>А) Стресс</w:t>
      </w:r>
    </w:p>
    <w:p w14:paraId="5E00986E" w14:textId="77777777" w:rsidR="002119FB" w:rsidRPr="00214CA7" w:rsidRDefault="002119FB" w:rsidP="002119FB">
      <w:pPr>
        <w:rPr>
          <w:rStyle w:val="fontstyle01"/>
          <w:sz w:val="28"/>
          <w:szCs w:val="32"/>
        </w:rPr>
      </w:pPr>
      <w:r w:rsidRPr="00214CA7">
        <w:rPr>
          <w:rStyle w:val="fontstyle01"/>
          <w:sz w:val="28"/>
          <w:szCs w:val="32"/>
        </w:rPr>
        <w:t>Б) Солнечные ожоги</w:t>
      </w:r>
    </w:p>
    <w:p w14:paraId="57E4A21B" w14:textId="77777777" w:rsidR="002119FB" w:rsidRPr="00214CA7" w:rsidRDefault="002119FB" w:rsidP="002119FB">
      <w:pPr>
        <w:rPr>
          <w:rStyle w:val="fontstyle01"/>
          <w:sz w:val="28"/>
          <w:szCs w:val="32"/>
        </w:rPr>
      </w:pPr>
      <w:r w:rsidRPr="00214CA7">
        <w:rPr>
          <w:rStyle w:val="fontstyle01"/>
          <w:sz w:val="28"/>
          <w:szCs w:val="32"/>
        </w:rPr>
        <w:t>В) Наружные глюкокортикостероиды</w:t>
      </w:r>
    </w:p>
    <w:p w14:paraId="792BC018" w14:textId="77777777" w:rsidR="002119FB" w:rsidRPr="00214CA7" w:rsidRDefault="002119FB" w:rsidP="002119FB">
      <w:pPr>
        <w:rPr>
          <w:rStyle w:val="fontstyle01"/>
          <w:sz w:val="28"/>
          <w:szCs w:val="32"/>
        </w:rPr>
      </w:pPr>
      <w:r w:rsidRPr="00214CA7">
        <w:rPr>
          <w:rStyle w:val="fontstyle01"/>
          <w:sz w:val="28"/>
          <w:szCs w:val="32"/>
        </w:rPr>
        <w:t>Г) Посещение саун</w:t>
      </w:r>
    </w:p>
    <w:p w14:paraId="1E755434" w14:textId="77777777" w:rsidR="002119FB" w:rsidRPr="00214CA7" w:rsidRDefault="002119FB" w:rsidP="002119FB">
      <w:pPr>
        <w:ind w:firstLine="708"/>
        <w:rPr>
          <w:rFonts w:cs="Times New Roman"/>
          <w:szCs w:val="28"/>
        </w:rPr>
      </w:pPr>
      <w:r w:rsidRPr="00214CA7">
        <w:rPr>
          <w:rFonts w:cs="Times New Roman"/>
          <w:szCs w:val="28"/>
        </w:rPr>
        <w:t>Ответ:</w:t>
      </w:r>
    </w:p>
    <w:p w14:paraId="162C0F8E"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46D3DB1F"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5925BE9C" w14:textId="77777777" w:rsidTr="004B49C5">
        <w:tc>
          <w:tcPr>
            <w:tcW w:w="2830" w:type="dxa"/>
          </w:tcPr>
          <w:p w14:paraId="488A2062"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76092D8F" w14:textId="3BD96BC4" w:rsidR="002119FB" w:rsidRPr="00214CA7" w:rsidRDefault="002119FB" w:rsidP="004B49C5">
            <w:pPr>
              <w:rPr>
                <w:rFonts w:cs="Times New Roman"/>
                <w:b/>
                <w:bCs/>
                <w:szCs w:val="28"/>
              </w:rPr>
            </w:pPr>
            <w:r w:rsidRPr="00214CA7">
              <w:rPr>
                <w:rFonts w:cs="Times New Roman"/>
                <w:b/>
                <w:bCs/>
                <w:szCs w:val="28"/>
              </w:rPr>
              <w:t>4.32</w:t>
            </w:r>
          </w:p>
        </w:tc>
      </w:tr>
      <w:tr w:rsidR="002119FB" w:rsidRPr="00214CA7" w14:paraId="06F04A24" w14:textId="77777777" w:rsidTr="004B49C5">
        <w:tc>
          <w:tcPr>
            <w:tcW w:w="2830" w:type="dxa"/>
          </w:tcPr>
          <w:p w14:paraId="180E43A9"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76466DD4"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0505463F" w14:textId="77777777" w:rsidTr="004B49C5">
        <w:tc>
          <w:tcPr>
            <w:tcW w:w="2830" w:type="dxa"/>
          </w:tcPr>
          <w:p w14:paraId="4B58FEC0"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3031E404"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279ED53A" w14:textId="77777777" w:rsidTr="004B49C5">
        <w:tc>
          <w:tcPr>
            <w:tcW w:w="2830" w:type="dxa"/>
          </w:tcPr>
          <w:p w14:paraId="36649BBB"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4CB71B4A"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06186C69" w14:textId="77777777" w:rsidTr="004B49C5">
        <w:tc>
          <w:tcPr>
            <w:tcW w:w="2830" w:type="dxa"/>
          </w:tcPr>
          <w:p w14:paraId="1366E8C4"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6DFC60BF" w14:textId="09DE0FA9" w:rsidR="002119FB" w:rsidRPr="00214CA7" w:rsidRDefault="002119FB" w:rsidP="004B49C5">
            <w:pPr>
              <w:rPr>
                <w:rFonts w:cs="Times New Roman"/>
                <w:szCs w:val="28"/>
              </w:rPr>
            </w:pPr>
            <w:r w:rsidRPr="00214CA7">
              <w:rPr>
                <w:szCs w:val="28"/>
              </w:rPr>
              <w:t>УК-1</w:t>
            </w:r>
            <w:r w:rsidR="00972DE8" w:rsidRPr="00214CA7">
              <w:rPr>
                <w:szCs w:val="28"/>
              </w:rPr>
              <w:t xml:space="preserve"> (УК-1.1, УК-1.2, УК-1.3)</w:t>
            </w:r>
            <w:r w:rsidRPr="00214CA7">
              <w:rPr>
                <w:szCs w:val="28"/>
              </w:rPr>
              <w:t>, ПК-5</w:t>
            </w:r>
            <w:r w:rsidR="00972DE8" w:rsidRPr="00214CA7">
              <w:rPr>
                <w:szCs w:val="28"/>
              </w:rPr>
              <w:t xml:space="preserve"> (ПК-5.2, ПК-5.3)</w:t>
            </w:r>
            <w:r w:rsidRPr="00214CA7">
              <w:rPr>
                <w:szCs w:val="28"/>
              </w:rPr>
              <w:t>, ПК-6</w:t>
            </w:r>
            <w:r w:rsidR="00972DE8" w:rsidRPr="00214CA7">
              <w:rPr>
                <w:szCs w:val="28"/>
              </w:rPr>
              <w:t xml:space="preserve"> (ПК-6.2, ПК-6.3)</w:t>
            </w:r>
          </w:p>
        </w:tc>
      </w:tr>
    </w:tbl>
    <w:p w14:paraId="7203B6B5"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1385314C" w14:textId="77777777" w:rsidR="002119FB" w:rsidRPr="00214CA7" w:rsidRDefault="002119FB" w:rsidP="002119FB">
      <w:pPr>
        <w:ind w:firstLine="708"/>
        <w:rPr>
          <w:rFonts w:cs="Times New Roman"/>
          <w:szCs w:val="28"/>
        </w:rPr>
      </w:pPr>
      <w:r w:rsidRPr="00214CA7">
        <w:rPr>
          <w:rFonts w:cs="Times New Roman"/>
          <w:color w:val="000000"/>
          <w:szCs w:val="28"/>
        </w:rPr>
        <w:t>Если при гистологическом исследовании биоптата кожи, взятого из</w:t>
      </w:r>
      <w:r w:rsidRPr="00214CA7">
        <w:rPr>
          <w:rFonts w:cs="Times New Roman"/>
          <w:color w:val="000000"/>
          <w:szCs w:val="28"/>
        </w:rPr>
        <w:br/>
        <w:t>области депигментированного участка на плече, наблюдают обычное</w:t>
      </w:r>
      <w:r w:rsidRPr="00214CA7">
        <w:rPr>
          <w:rFonts w:cs="Times New Roman"/>
          <w:color w:val="000000"/>
          <w:szCs w:val="28"/>
        </w:rPr>
        <w:br/>
        <w:t>строение эпидермиса, отсутствие меланоцитов на всем его протяжении</w:t>
      </w:r>
      <w:r w:rsidRPr="00214CA7">
        <w:rPr>
          <w:rFonts w:cs="Times New Roman"/>
          <w:color w:val="000000"/>
          <w:szCs w:val="28"/>
        </w:rPr>
        <w:br/>
        <w:t>и отсутствие воспалительной реакции, совокупность выявленных</w:t>
      </w:r>
      <w:r w:rsidRPr="00214CA7">
        <w:rPr>
          <w:rFonts w:cs="Times New Roman"/>
          <w:color w:val="000000"/>
          <w:szCs w:val="28"/>
        </w:rPr>
        <w:br/>
        <w:t>признаков указывает на</w:t>
      </w:r>
      <w:r w:rsidRPr="00214CA7">
        <w:t xml:space="preserve"> </w:t>
      </w:r>
      <w:r w:rsidRPr="00214CA7">
        <w:rPr>
          <w:rFonts w:cs="Times New Roman"/>
          <w:szCs w:val="28"/>
        </w:rPr>
        <w:t>_________.</w:t>
      </w:r>
    </w:p>
    <w:p w14:paraId="77C0E7AE" w14:textId="77777777" w:rsidR="002119FB" w:rsidRPr="00214CA7" w:rsidRDefault="002119FB" w:rsidP="002119FB">
      <w:pPr>
        <w:ind w:firstLine="708"/>
        <w:rPr>
          <w:rFonts w:cs="Times New Roman"/>
          <w:szCs w:val="28"/>
        </w:rPr>
      </w:pPr>
      <w:r w:rsidRPr="00214CA7">
        <w:rPr>
          <w:rFonts w:cs="Times New Roman"/>
          <w:szCs w:val="28"/>
        </w:rPr>
        <w:t>Ответ:</w:t>
      </w:r>
    </w:p>
    <w:p w14:paraId="0C49BB0D"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1928714A" w14:textId="77777777" w:rsidTr="004B49C5">
        <w:tc>
          <w:tcPr>
            <w:tcW w:w="2830" w:type="dxa"/>
          </w:tcPr>
          <w:p w14:paraId="0399A982"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39089427" w14:textId="12110C62" w:rsidR="002119FB" w:rsidRPr="00214CA7" w:rsidRDefault="002119FB" w:rsidP="004B49C5">
            <w:pPr>
              <w:rPr>
                <w:rFonts w:cs="Times New Roman"/>
                <w:b/>
                <w:bCs/>
                <w:szCs w:val="28"/>
              </w:rPr>
            </w:pPr>
            <w:r w:rsidRPr="00214CA7">
              <w:rPr>
                <w:rFonts w:cs="Times New Roman"/>
                <w:b/>
                <w:bCs/>
                <w:szCs w:val="28"/>
              </w:rPr>
              <w:t>4.33</w:t>
            </w:r>
          </w:p>
        </w:tc>
      </w:tr>
      <w:tr w:rsidR="002119FB" w:rsidRPr="00214CA7" w14:paraId="7C075CDD" w14:textId="77777777" w:rsidTr="004B49C5">
        <w:tc>
          <w:tcPr>
            <w:tcW w:w="2830" w:type="dxa"/>
          </w:tcPr>
          <w:p w14:paraId="3F8EE48C"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67E29F55"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1D96E4B6" w14:textId="77777777" w:rsidTr="004B49C5">
        <w:tc>
          <w:tcPr>
            <w:tcW w:w="2830" w:type="dxa"/>
          </w:tcPr>
          <w:p w14:paraId="41827416"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44AC35C0"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2F6FD1B4" w14:textId="77777777" w:rsidTr="004B49C5">
        <w:tc>
          <w:tcPr>
            <w:tcW w:w="2830" w:type="dxa"/>
          </w:tcPr>
          <w:p w14:paraId="40D0EB6A"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9E41E6C"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19F1EF90" w14:textId="77777777" w:rsidTr="004B49C5">
        <w:tc>
          <w:tcPr>
            <w:tcW w:w="2830" w:type="dxa"/>
          </w:tcPr>
          <w:p w14:paraId="6FCCB044"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1A9324A8" w14:textId="40028D57" w:rsidR="002119FB" w:rsidRPr="00214CA7" w:rsidRDefault="002119FB" w:rsidP="004B49C5">
            <w:pPr>
              <w:rPr>
                <w:rFonts w:cs="Times New Roman"/>
                <w:szCs w:val="28"/>
              </w:rPr>
            </w:pPr>
            <w:r w:rsidRPr="00214CA7">
              <w:rPr>
                <w:szCs w:val="28"/>
              </w:rPr>
              <w:t>ПК-5</w:t>
            </w:r>
            <w:r w:rsidR="000665CC" w:rsidRPr="00214CA7">
              <w:rPr>
                <w:szCs w:val="28"/>
              </w:rPr>
              <w:t xml:space="preserve"> (ПК-ПК-5.1, ПК-5.2, ПК-5.3)</w:t>
            </w:r>
            <w:r w:rsidRPr="00214CA7">
              <w:rPr>
                <w:szCs w:val="28"/>
              </w:rPr>
              <w:t>, ПК-6</w:t>
            </w:r>
            <w:r w:rsidR="000665CC" w:rsidRPr="00214CA7">
              <w:rPr>
                <w:szCs w:val="28"/>
              </w:rPr>
              <w:t xml:space="preserve"> (ПК-6.2, ПК-6.3)</w:t>
            </w:r>
          </w:p>
        </w:tc>
      </w:tr>
    </w:tbl>
    <w:p w14:paraId="7180396E"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5F283429" w14:textId="77777777" w:rsidR="002119FB" w:rsidRPr="00214CA7" w:rsidRDefault="002119FB" w:rsidP="002119FB">
      <w:pPr>
        <w:ind w:firstLine="708"/>
        <w:rPr>
          <w:rFonts w:cs="Times New Roman"/>
          <w:szCs w:val="28"/>
        </w:rPr>
      </w:pPr>
      <w:r w:rsidRPr="00214CA7">
        <w:rPr>
          <w:rFonts w:cs="Times New Roman"/>
          <w:color w:val="000000"/>
          <w:szCs w:val="28"/>
        </w:rPr>
        <w:t>Пестрая картина поражения кожи с наличием сетчатых пигментаций,</w:t>
      </w:r>
      <w:r w:rsidRPr="00214CA7">
        <w:rPr>
          <w:rFonts w:cs="Times New Roman"/>
          <w:color w:val="000000"/>
          <w:szCs w:val="28"/>
        </w:rPr>
        <w:br/>
        <w:t>депигментированных атрофических пятен, мелких эритематозных и</w:t>
      </w:r>
      <w:r w:rsidRPr="00214CA7">
        <w:rPr>
          <w:rFonts w:cs="Times New Roman"/>
          <w:color w:val="000000"/>
          <w:szCs w:val="28"/>
        </w:rPr>
        <w:br/>
        <w:t>телеангиэктатических пятен, характерна для</w:t>
      </w:r>
    </w:p>
    <w:p w14:paraId="2465E4D5" w14:textId="77777777" w:rsidR="002119FB" w:rsidRPr="00214CA7" w:rsidRDefault="002119FB" w:rsidP="002119FB">
      <w:pPr>
        <w:rPr>
          <w:rStyle w:val="fontstyle01"/>
          <w:sz w:val="28"/>
          <w:szCs w:val="32"/>
        </w:rPr>
      </w:pPr>
      <w:r w:rsidRPr="00214CA7">
        <w:rPr>
          <w:rStyle w:val="fontstyle01"/>
          <w:sz w:val="28"/>
          <w:szCs w:val="32"/>
        </w:rPr>
        <w:t>А) Псевдолейкодермы</w:t>
      </w:r>
    </w:p>
    <w:p w14:paraId="74089458" w14:textId="77777777" w:rsidR="002119FB" w:rsidRPr="00214CA7" w:rsidRDefault="002119FB" w:rsidP="002119FB">
      <w:pPr>
        <w:rPr>
          <w:rStyle w:val="fontstyle01"/>
          <w:sz w:val="28"/>
          <w:szCs w:val="32"/>
        </w:rPr>
      </w:pPr>
      <w:r w:rsidRPr="00214CA7">
        <w:rPr>
          <w:rStyle w:val="fontstyle01"/>
          <w:sz w:val="28"/>
          <w:szCs w:val="32"/>
        </w:rPr>
        <w:t>Б) Пойкилодермии</w:t>
      </w:r>
    </w:p>
    <w:p w14:paraId="082FF36D" w14:textId="77777777" w:rsidR="002119FB" w:rsidRPr="00214CA7" w:rsidRDefault="002119FB" w:rsidP="002119FB">
      <w:pPr>
        <w:rPr>
          <w:rStyle w:val="fontstyle01"/>
          <w:sz w:val="28"/>
          <w:szCs w:val="32"/>
        </w:rPr>
      </w:pPr>
      <w:r w:rsidRPr="00214CA7">
        <w:rPr>
          <w:rStyle w:val="fontstyle01"/>
          <w:sz w:val="28"/>
          <w:szCs w:val="32"/>
        </w:rPr>
        <w:t>В) Лентиго</w:t>
      </w:r>
    </w:p>
    <w:p w14:paraId="329A4F07" w14:textId="77777777" w:rsidR="002119FB" w:rsidRPr="00214CA7" w:rsidRDefault="002119FB" w:rsidP="002119FB">
      <w:pPr>
        <w:rPr>
          <w:rStyle w:val="fontstyle01"/>
          <w:sz w:val="28"/>
          <w:szCs w:val="32"/>
        </w:rPr>
      </w:pPr>
      <w:r w:rsidRPr="00214CA7">
        <w:rPr>
          <w:rStyle w:val="fontstyle01"/>
          <w:sz w:val="28"/>
          <w:szCs w:val="32"/>
        </w:rPr>
        <w:t>Г) Витилиго</w:t>
      </w:r>
    </w:p>
    <w:p w14:paraId="64D67C62" w14:textId="77777777" w:rsidR="002119FB" w:rsidRPr="00214CA7" w:rsidRDefault="002119FB" w:rsidP="002119FB">
      <w:pPr>
        <w:ind w:firstLine="708"/>
        <w:rPr>
          <w:rFonts w:cs="Times New Roman"/>
          <w:szCs w:val="28"/>
        </w:rPr>
      </w:pPr>
      <w:r w:rsidRPr="00214CA7">
        <w:rPr>
          <w:rFonts w:cs="Times New Roman"/>
          <w:szCs w:val="28"/>
        </w:rPr>
        <w:t>Ответ:</w:t>
      </w:r>
    </w:p>
    <w:p w14:paraId="136EA853"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535861E7"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432D9735" w14:textId="77777777" w:rsidTr="004B49C5">
        <w:tc>
          <w:tcPr>
            <w:tcW w:w="2830" w:type="dxa"/>
          </w:tcPr>
          <w:p w14:paraId="00B0C7F1"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18F3270B" w14:textId="3D01BECD" w:rsidR="002119FB" w:rsidRPr="00214CA7" w:rsidRDefault="002119FB" w:rsidP="004B49C5">
            <w:pPr>
              <w:rPr>
                <w:rFonts w:cs="Times New Roman"/>
                <w:b/>
                <w:bCs/>
                <w:szCs w:val="28"/>
              </w:rPr>
            </w:pPr>
            <w:r w:rsidRPr="00214CA7">
              <w:rPr>
                <w:rFonts w:cs="Times New Roman"/>
                <w:b/>
                <w:bCs/>
                <w:szCs w:val="28"/>
              </w:rPr>
              <w:t>4.34</w:t>
            </w:r>
          </w:p>
        </w:tc>
      </w:tr>
      <w:tr w:rsidR="002119FB" w:rsidRPr="00214CA7" w14:paraId="6907BAEF" w14:textId="77777777" w:rsidTr="004B49C5">
        <w:tc>
          <w:tcPr>
            <w:tcW w:w="2830" w:type="dxa"/>
          </w:tcPr>
          <w:p w14:paraId="470E92CC" w14:textId="77777777" w:rsidR="002119FB" w:rsidRPr="00214CA7" w:rsidRDefault="002119FB" w:rsidP="004B49C5">
            <w:pPr>
              <w:rPr>
                <w:rFonts w:cs="Times New Roman"/>
                <w:szCs w:val="28"/>
              </w:rPr>
            </w:pPr>
            <w:r w:rsidRPr="00214CA7">
              <w:rPr>
                <w:rFonts w:cs="Times New Roman"/>
                <w:szCs w:val="28"/>
              </w:rPr>
              <w:lastRenderedPageBreak/>
              <w:t>Тип задания</w:t>
            </w:r>
          </w:p>
        </w:tc>
        <w:tc>
          <w:tcPr>
            <w:tcW w:w="6514" w:type="dxa"/>
          </w:tcPr>
          <w:p w14:paraId="152289A8"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0E08A122" w14:textId="77777777" w:rsidTr="004B49C5">
        <w:tc>
          <w:tcPr>
            <w:tcW w:w="2830" w:type="dxa"/>
          </w:tcPr>
          <w:p w14:paraId="689B58E9"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2AAEC6AD"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39C47E1E" w14:textId="77777777" w:rsidTr="004B49C5">
        <w:tc>
          <w:tcPr>
            <w:tcW w:w="2830" w:type="dxa"/>
          </w:tcPr>
          <w:p w14:paraId="7C1A575C"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1996659A"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40C3C51F" w14:textId="77777777" w:rsidTr="004B49C5">
        <w:tc>
          <w:tcPr>
            <w:tcW w:w="2830" w:type="dxa"/>
          </w:tcPr>
          <w:p w14:paraId="42270F14"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6F7A455C" w14:textId="5670AC46" w:rsidR="002119FB" w:rsidRPr="00214CA7" w:rsidRDefault="002119FB" w:rsidP="004B49C5">
            <w:pPr>
              <w:rPr>
                <w:rFonts w:cs="Times New Roman"/>
                <w:szCs w:val="28"/>
              </w:rPr>
            </w:pPr>
            <w:r w:rsidRPr="00214CA7">
              <w:rPr>
                <w:szCs w:val="28"/>
              </w:rPr>
              <w:t>УК-1</w:t>
            </w:r>
            <w:r w:rsidR="000665CC" w:rsidRPr="00214CA7">
              <w:rPr>
                <w:szCs w:val="28"/>
              </w:rPr>
              <w:t xml:space="preserve"> (УК-1.2)</w:t>
            </w:r>
            <w:r w:rsidRPr="00214CA7">
              <w:rPr>
                <w:szCs w:val="28"/>
              </w:rPr>
              <w:t>, ПК-6</w:t>
            </w:r>
            <w:r w:rsidR="000665CC" w:rsidRPr="00214CA7">
              <w:rPr>
                <w:szCs w:val="28"/>
              </w:rPr>
              <w:t xml:space="preserve"> (ПК-6.2)</w:t>
            </w:r>
          </w:p>
        </w:tc>
      </w:tr>
    </w:tbl>
    <w:p w14:paraId="316E02EA"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64729DE0" w14:textId="77777777" w:rsidR="002119FB" w:rsidRPr="00214CA7" w:rsidRDefault="002119FB" w:rsidP="002119FB">
      <w:pPr>
        <w:ind w:firstLine="708"/>
        <w:rPr>
          <w:rFonts w:cs="Times New Roman"/>
          <w:szCs w:val="28"/>
        </w:rPr>
      </w:pPr>
      <w:r w:rsidRPr="00214CA7">
        <w:rPr>
          <w:rFonts w:cs="Times New Roman"/>
          <w:color w:val="000000"/>
          <w:szCs w:val="28"/>
        </w:rPr>
        <w:t>Основой патогенеза пигментной ксеродермы является</w:t>
      </w:r>
    </w:p>
    <w:p w14:paraId="1C1F9689" w14:textId="77777777" w:rsidR="002119FB" w:rsidRPr="00214CA7" w:rsidRDefault="002119FB" w:rsidP="002119FB">
      <w:pPr>
        <w:rPr>
          <w:rStyle w:val="fontstyle01"/>
          <w:sz w:val="28"/>
          <w:szCs w:val="32"/>
        </w:rPr>
      </w:pPr>
      <w:r w:rsidRPr="00214CA7">
        <w:rPr>
          <w:rStyle w:val="fontstyle01"/>
          <w:sz w:val="28"/>
          <w:szCs w:val="32"/>
        </w:rPr>
        <w:t>А) Повышение активности коллагеназы</w:t>
      </w:r>
    </w:p>
    <w:p w14:paraId="02DEB86D" w14:textId="77777777" w:rsidR="002119FB" w:rsidRPr="00214CA7" w:rsidRDefault="002119FB" w:rsidP="002119FB">
      <w:pPr>
        <w:rPr>
          <w:rStyle w:val="fontstyle01"/>
          <w:sz w:val="28"/>
          <w:szCs w:val="32"/>
        </w:rPr>
      </w:pPr>
      <w:r w:rsidRPr="00214CA7">
        <w:rPr>
          <w:rStyle w:val="fontstyle01"/>
          <w:sz w:val="28"/>
          <w:szCs w:val="32"/>
        </w:rPr>
        <w:t>Б) Снижение активности тирозиназы</w:t>
      </w:r>
    </w:p>
    <w:p w14:paraId="3555D8FB" w14:textId="77777777" w:rsidR="002119FB" w:rsidRPr="00214CA7" w:rsidRDefault="002119FB" w:rsidP="002119FB">
      <w:pPr>
        <w:rPr>
          <w:rStyle w:val="fontstyle01"/>
          <w:sz w:val="28"/>
          <w:szCs w:val="32"/>
        </w:rPr>
      </w:pPr>
      <w:r w:rsidRPr="00214CA7">
        <w:rPr>
          <w:rStyle w:val="fontstyle01"/>
          <w:sz w:val="28"/>
          <w:szCs w:val="32"/>
        </w:rPr>
        <w:t>В) Нарушение порфиринового обмена</w:t>
      </w:r>
    </w:p>
    <w:p w14:paraId="3971F58B" w14:textId="77777777" w:rsidR="002119FB" w:rsidRPr="00214CA7" w:rsidRDefault="002119FB" w:rsidP="002119FB">
      <w:pPr>
        <w:rPr>
          <w:rStyle w:val="fontstyle01"/>
          <w:sz w:val="28"/>
          <w:szCs w:val="32"/>
        </w:rPr>
      </w:pPr>
      <w:r w:rsidRPr="00214CA7">
        <w:rPr>
          <w:rStyle w:val="fontstyle01"/>
          <w:sz w:val="28"/>
          <w:szCs w:val="32"/>
        </w:rPr>
        <w:t>Г) Нарушение репарации ДНК</w:t>
      </w:r>
    </w:p>
    <w:p w14:paraId="63E5B69A" w14:textId="77777777" w:rsidR="002119FB" w:rsidRPr="00214CA7" w:rsidRDefault="002119FB" w:rsidP="002119FB">
      <w:pPr>
        <w:ind w:firstLine="708"/>
        <w:rPr>
          <w:rFonts w:cs="Times New Roman"/>
          <w:szCs w:val="28"/>
        </w:rPr>
      </w:pPr>
      <w:r w:rsidRPr="00214CA7">
        <w:rPr>
          <w:rFonts w:cs="Times New Roman"/>
          <w:szCs w:val="28"/>
        </w:rPr>
        <w:t>Ответ:</w:t>
      </w:r>
    </w:p>
    <w:p w14:paraId="7E9B1B5E"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411B6871"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5C154DBD" w14:textId="77777777" w:rsidTr="004B49C5">
        <w:tc>
          <w:tcPr>
            <w:tcW w:w="2830" w:type="dxa"/>
          </w:tcPr>
          <w:p w14:paraId="53829D54"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54DA7708" w14:textId="634E45F5" w:rsidR="002119FB" w:rsidRPr="00214CA7" w:rsidRDefault="002119FB" w:rsidP="004B49C5">
            <w:pPr>
              <w:rPr>
                <w:rFonts w:cs="Times New Roman"/>
                <w:b/>
                <w:bCs/>
                <w:szCs w:val="28"/>
              </w:rPr>
            </w:pPr>
            <w:r w:rsidRPr="00214CA7">
              <w:rPr>
                <w:rFonts w:cs="Times New Roman"/>
                <w:b/>
                <w:bCs/>
                <w:szCs w:val="28"/>
              </w:rPr>
              <w:t>4.35</w:t>
            </w:r>
          </w:p>
        </w:tc>
      </w:tr>
      <w:tr w:rsidR="002119FB" w:rsidRPr="00214CA7" w14:paraId="60EAEA8D" w14:textId="77777777" w:rsidTr="004B49C5">
        <w:tc>
          <w:tcPr>
            <w:tcW w:w="2830" w:type="dxa"/>
          </w:tcPr>
          <w:p w14:paraId="385431B7"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103FC18"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64E94641" w14:textId="77777777" w:rsidTr="004B49C5">
        <w:tc>
          <w:tcPr>
            <w:tcW w:w="2830" w:type="dxa"/>
          </w:tcPr>
          <w:p w14:paraId="2F350827"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20868D59"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6740AAF8" w14:textId="77777777" w:rsidTr="004B49C5">
        <w:tc>
          <w:tcPr>
            <w:tcW w:w="2830" w:type="dxa"/>
          </w:tcPr>
          <w:p w14:paraId="64390AEC"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7B64DB5E"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30B51959" w14:textId="77777777" w:rsidTr="004B49C5">
        <w:tc>
          <w:tcPr>
            <w:tcW w:w="2830" w:type="dxa"/>
          </w:tcPr>
          <w:p w14:paraId="36EBD5D2"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10769815" w14:textId="55E78CC6" w:rsidR="002119FB" w:rsidRPr="00214CA7" w:rsidRDefault="002119FB" w:rsidP="004B49C5">
            <w:pPr>
              <w:rPr>
                <w:rFonts w:cs="Times New Roman"/>
                <w:szCs w:val="28"/>
              </w:rPr>
            </w:pPr>
            <w:r w:rsidRPr="00214CA7">
              <w:rPr>
                <w:szCs w:val="28"/>
              </w:rPr>
              <w:t>ПК-2</w:t>
            </w:r>
            <w:r w:rsidR="000665CC" w:rsidRPr="00214CA7">
              <w:rPr>
                <w:szCs w:val="28"/>
              </w:rPr>
              <w:t xml:space="preserve"> (ПК-2.1)</w:t>
            </w:r>
            <w:r w:rsidRPr="00214CA7">
              <w:rPr>
                <w:szCs w:val="28"/>
              </w:rPr>
              <w:t>, ПК-5</w:t>
            </w:r>
            <w:r w:rsidR="000665CC" w:rsidRPr="00214CA7">
              <w:rPr>
                <w:szCs w:val="28"/>
              </w:rPr>
              <w:t xml:space="preserve"> (ПК-5.1)</w:t>
            </w:r>
          </w:p>
        </w:tc>
      </w:tr>
    </w:tbl>
    <w:p w14:paraId="2E9A3C42"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6E066A0B" w14:textId="77777777" w:rsidR="002119FB" w:rsidRPr="00214CA7" w:rsidRDefault="002119FB" w:rsidP="002119FB">
      <w:pPr>
        <w:ind w:firstLine="708"/>
        <w:rPr>
          <w:rFonts w:cs="Times New Roman"/>
          <w:szCs w:val="28"/>
        </w:rPr>
      </w:pPr>
      <w:r w:rsidRPr="00214CA7">
        <w:rPr>
          <w:rFonts w:cs="Times New Roman"/>
          <w:color w:val="000000"/>
          <w:szCs w:val="28"/>
        </w:rPr>
        <w:t>Волосяной лишай проявляется</w:t>
      </w:r>
    </w:p>
    <w:p w14:paraId="071F1F70" w14:textId="77777777" w:rsidR="002119FB" w:rsidRPr="00214CA7" w:rsidRDefault="002119FB" w:rsidP="002119FB">
      <w:pPr>
        <w:rPr>
          <w:rStyle w:val="fontstyle01"/>
          <w:sz w:val="28"/>
          <w:szCs w:val="32"/>
        </w:rPr>
      </w:pPr>
      <w:r w:rsidRPr="00214CA7">
        <w:rPr>
          <w:rStyle w:val="fontstyle01"/>
          <w:sz w:val="28"/>
          <w:szCs w:val="32"/>
        </w:rPr>
        <w:t>А) Папулами</w:t>
      </w:r>
    </w:p>
    <w:p w14:paraId="5005AD7B" w14:textId="77777777" w:rsidR="002119FB" w:rsidRPr="00214CA7" w:rsidRDefault="002119FB" w:rsidP="002119FB">
      <w:pPr>
        <w:rPr>
          <w:rStyle w:val="fontstyle01"/>
          <w:sz w:val="28"/>
          <w:szCs w:val="32"/>
        </w:rPr>
      </w:pPr>
      <w:r w:rsidRPr="00214CA7">
        <w:rPr>
          <w:rStyle w:val="fontstyle01"/>
          <w:sz w:val="28"/>
          <w:szCs w:val="32"/>
        </w:rPr>
        <w:t>Б) Пустулами</w:t>
      </w:r>
    </w:p>
    <w:p w14:paraId="04DD1E74" w14:textId="77777777" w:rsidR="002119FB" w:rsidRPr="00214CA7" w:rsidRDefault="002119FB" w:rsidP="002119FB">
      <w:pPr>
        <w:rPr>
          <w:rStyle w:val="fontstyle01"/>
          <w:sz w:val="28"/>
          <w:szCs w:val="32"/>
        </w:rPr>
      </w:pPr>
      <w:r w:rsidRPr="00214CA7">
        <w:rPr>
          <w:rStyle w:val="fontstyle01"/>
          <w:sz w:val="28"/>
          <w:szCs w:val="32"/>
        </w:rPr>
        <w:t>В) Везикулами</w:t>
      </w:r>
    </w:p>
    <w:p w14:paraId="31E608A8" w14:textId="77777777" w:rsidR="002119FB" w:rsidRPr="00214CA7" w:rsidRDefault="002119FB" w:rsidP="002119FB">
      <w:pPr>
        <w:rPr>
          <w:rStyle w:val="fontstyle01"/>
          <w:sz w:val="28"/>
          <w:szCs w:val="32"/>
        </w:rPr>
      </w:pPr>
      <w:r w:rsidRPr="00214CA7">
        <w:rPr>
          <w:rStyle w:val="fontstyle01"/>
          <w:sz w:val="28"/>
          <w:szCs w:val="32"/>
        </w:rPr>
        <w:t>Г) Уртикариями</w:t>
      </w:r>
    </w:p>
    <w:p w14:paraId="60E6D791" w14:textId="77777777" w:rsidR="002119FB" w:rsidRPr="00214CA7" w:rsidRDefault="002119FB" w:rsidP="002119FB">
      <w:pPr>
        <w:ind w:firstLine="708"/>
        <w:rPr>
          <w:rFonts w:cs="Times New Roman"/>
          <w:szCs w:val="28"/>
        </w:rPr>
      </w:pPr>
      <w:r w:rsidRPr="00214CA7">
        <w:rPr>
          <w:rFonts w:cs="Times New Roman"/>
          <w:szCs w:val="28"/>
        </w:rPr>
        <w:t>Ответ:</w:t>
      </w:r>
    </w:p>
    <w:p w14:paraId="12E8BAE8"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4CF36800"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070D839E" w14:textId="77777777" w:rsidTr="004B49C5">
        <w:tc>
          <w:tcPr>
            <w:tcW w:w="2830" w:type="dxa"/>
          </w:tcPr>
          <w:p w14:paraId="30E9958D"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0C1B1BFE" w14:textId="15ED9662" w:rsidR="002119FB" w:rsidRPr="00214CA7" w:rsidRDefault="002119FB" w:rsidP="004B49C5">
            <w:pPr>
              <w:rPr>
                <w:rFonts w:cs="Times New Roman"/>
                <w:b/>
                <w:bCs/>
                <w:szCs w:val="28"/>
              </w:rPr>
            </w:pPr>
            <w:r w:rsidRPr="00214CA7">
              <w:rPr>
                <w:rFonts w:cs="Times New Roman"/>
                <w:b/>
                <w:bCs/>
                <w:szCs w:val="28"/>
              </w:rPr>
              <w:t>4.36</w:t>
            </w:r>
          </w:p>
        </w:tc>
      </w:tr>
      <w:tr w:rsidR="002119FB" w:rsidRPr="00214CA7" w14:paraId="6E1FD064" w14:textId="77777777" w:rsidTr="004B49C5">
        <w:tc>
          <w:tcPr>
            <w:tcW w:w="2830" w:type="dxa"/>
          </w:tcPr>
          <w:p w14:paraId="2C7EFB8C"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E84F7B6"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02C59DAC" w14:textId="77777777" w:rsidTr="004B49C5">
        <w:tc>
          <w:tcPr>
            <w:tcW w:w="2830" w:type="dxa"/>
          </w:tcPr>
          <w:p w14:paraId="558A6CE9"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3A8105BB"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085292D8" w14:textId="77777777" w:rsidTr="004B49C5">
        <w:tc>
          <w:tcPr>
            <w:tcW w:w="2830" w:type="dxa"/>
          </w:tcPr>
          <w:p w14:paraId="723E6E94"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60250C37"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0DC542A6" w14:textId="77777777" w:rsidTr="004B49C5">
        <w:tc>
          <w:tcPr>
            <w:tcW w:w="2830" w:type="dxa"/>
          </w:tcPr>
          <w:p w14:paraId="62D81B6B"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17A0C57E" w14:textId="7B15D8BE" w:rsidR="002119FB" w:rsidRPr="00214CA7" w:rsidRDefault="002119FB" w:rsidP="004B49C5">
            <w:pPr>
              <w:rPr>
                <w:rFonts w:cs="Times New Roman"/>
                <w:szCs w:val="28"/>
              </w:rPr>
            </w:pPr>
            <w:r w:rsidRPr="00214CA7">
              <w:rPr>
                <w:szCs w:val="28"/>
              </w:rPr>
              <w:t>ПК-5</w:t>
            </w:r>
            <w:r w:rsidR="000665CC" w:rsidRPr="00214CA7">
              <w:rPr>
                <w:szCs w:val="28"/>
              </w:rPr>
              <w:t xml:space="preserve"> (ПК-5.1)</w:t>
            </w:r>
            <w:r w:rsidRPr="00214CA7">
              <w:rPr>
                <w:szCs w:val="28"/>
              </w:rPr>
              <w:t>, ПК-6</w:t>
            </w:r>
            <w:r w:rsidR="000665CC" w:rsidRPr="00214CA7">
              <w:rPr>
                <w:szCs w:val="28"/>
              </w:rPr>
              <w:t xml:space="preserve"> (ПК-6.2, ПК-6.3)</w:t>
            </w:r>
          </w:p>
        </w:tc>
      </w:tr>
    </w:tbl>
    <w:p w14:paraId="639AA5E8"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3EDB99B0" w14:textId="77777777" w:rsidR="002119FB" w:rsidRPr="00214CA7" w:rsidRDefault="002119FB" w:rsidP="002119FB">
      <w:pPr>
        <w:ind w:firstLine="708"/>
        <w:rPr>
          <w:rFonts w:cs="Times New Roman"/>
          <w:szCs w:val="28"/>
        </w:rPr>
      </w:pPr>
      <w:r w:rsidRPr="00214CA7">
        <w:rPr>
          <w:rFonts w:cs="Times New Roman"/>
          <w:color w:val="000000"/>
          <w:szCs w:val="28"/>
        </w:rPr>
        <w:t>Для ладонно-подошвенной кератодермии при болезни Девержи характерен оттенок________.</w:t>
      </w:r>
    </w:p>
    <w:p w14:paraId="09A3B7B4" w14:textId="77777777" w:rsidR="002119FB" w:rsidRPr="00214CA7" w:rsidRDefault="002119FB" w:rsidP="002119FB">
      <w:pPr>
        <w:ind w:firstLine="708"/>
        <w:rPr>
          <w:rFonts w:cs="Times New Roman"/>
          <w:szCs w:val="28"/>
        </w:rPr>
      </w:pPr>
      <w:r w:rsidRPr="00214CA7">
        <w:rPr>
          <w:rFonts w:cs="Times New Roman"/>
          <w:szCs w:val="28"/>
        </w:rPr>
        <w:t>Ответ:</w:t>
      </w:r>
    </w:p>
    <w:p w14:paraId="53DC6BCB"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0D16080E" w14:textId="77777777" w:rsidTr="004B49C5">
        <w:tc>
          <w:tcPr>
            <w:tcW w:w="2830" w:type="dxa"/>
          </w:tcPr>
          <w:p w14:paraId="4A203F09" w14:textId="77777777" w:rsidR="002119FB" w:rsidRPr="00214CA7" w:rsidRDefault="002119FB" w:rsidP="004B49C5">
            <w:pPr>
              <w:rPr>
                <w:rFonts w:cs="Times New Roman"/>
                <w:b/>
                <w:bCs/>
                <w:szCs w:val="28"/>
              </w:rPr>
            </w:pPr>
            <w:r w:rsidRPr="00214CA7">
              <w:rPr>
                <w:rFonts w:cs="Times New Roman"/>
                <w:b/>
                <w:bCs/>
                <w:szCs w:val="28"/>
              </w:rPr>
              <w:lastRenderedPageBreak/>
              <w:t>Номер задания</w:t>
            </w:r>
          </w:p>
        </w:tc>
        <w:tc>
          <w:tcPr>
            <w:tcW w:w="6514" w:type="dxa"/>
          </w:tcPr>
          <w:p w14:paraId="521F1283" w14:textId="0E764882" w:rsidR="002119FB" w:rsidRPr="00214CA7" w:rsidRDefault="002119FB" w:rsidP="004B49C5">
            <w:pPr>
              <w:rPr>
                <w:rFonts w:cs="Times New Roman"/>
                <w:b/>
                <w:bCs/>
                <w:szCs w:val="28"/>
              </w:rPr>
            </w:pPr>
            <w:r w:rsidRPr="00214CA7">
              <w:rPr>
                <w:rFonts w:cs="Times New Roman"/>
                <w:b/>
                <w:bCs/>
                <w:szCs w:val="28"/>
              </w:rPr>
              <w:t>4.37</w:t>
            </w:r>
          </w:p>
        </w:tc>
      </w:tr>
      <w:tr w:rsidR="002119FB" w:rsidRPr="00214CA7" w14:paraId="60F23DD8" w14:textId="77777777" w:rsidTr="004B49C5">
        <w:tc>
          <w:tcPr>
            <w:tcW w:w="2830" w:type="dxa"/>
          </w:tcPr>
          <w:p w14:paraId="213FBA1C"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24D3806B"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255F3565" w14:textId="77777777" w:rsidTr="004B49C5">
        <w:tc>
          <w:tcPr>
            <w:tcW w:w="2830" w:type="dxa"/>
          </w:tcPr>
          <w:p w14:paraId="483B716B"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2B7AE991"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585F4006" w14:textId="77777777" w:rsidTr="004B49C5">
        <w:tc>
          <w:tcPr>
            <w:tcW w:w="2830" w:type="dxa"/>
          </w:tcPr>
          <w:p w14:paraId="509035BD"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476A6987"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50F99DA4" w14:textId="77777777" w:rsidTr="004B49C5">
        <w:tc>
          <w:tcPr>
            <w:tcW w:w="2830" w:type="dxa"/>
          </w:tcPr>
          <w:p w14:paraId="59281A2B"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7280C45A" w14:textId="730242A4" w:rsidR="002119FB" w:rsidRPr="00214CA7" w:rsidRDefault="002119FB" w:rsidP="004B49C5">
            <w:pPr>
              <w:rPr>
                <w:rFonts w:cs="Times New Roman"/>
                <w:szCs w:val="28"/>
              </w:rPr>
            </w:pPr>
            <w:r w:rsidRPr="00214CA7">
              <w:rPr>
                <w:szCs w:val="28"/>
              </w:rPr>
              <w:t>ПК-5</w:t>
            </w:r>
            <w:r w:rsidR="000665CC" w:rsidRPr="00214CA7">
              <w:rPr>
                <w:szCs w:val="28"/>
              </w:rPr>
              <w:t xml:space="preserve"> (ПК-5.3)</w:t>
            </w:r>
            <w:r w:rsidRPr="00214CA7">
              <w:rPr>
                <w:szCs w:val="28"/>
              </w:rPr>
              <w:t>, ПК-6</w:t>
            </w:r>
            <w:r w:rsidR="000665CC" w:rsidRPr="00214CA7">
              <w:rPr>
                <w:szCs w:val="28"/>
              </w:rPr>
              <w:t xml:space="preserve"> (ПК-6.1)</w:t>
            </w:r>
          </w:p>
        </w:tc>
      </w:tr>
    </w:tbl>
    <w:p w14:paraId="13217A9E"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0669B14E" w14:textId="77777777" w:rsidR="002119FB" w:rsidRPr="00214CA7" w:rsidRDefault="002119FB" w:rsidP="002119FB">
      <w:pPr>
        <w:ind w:firstLine="708"/>
        <w:rPr>
          <w:rFonts w:cs="Times New Roman"/>
          <w:szCs w:val="28"/>
        </w:rPr>
      </w:pPr>
      <w:r w:rsidRPr="00214CA7">
        <w:rPr>
          <w:rFonts w:cs="Times New Roman"/>
          <w:color w:val="000000"/>
          <w:szCs w:val="28"/>
        </w:rPr>
        <w:t>Болезнь Реклингхаузена характеризуется ________.</w:t>
      </w:r>
    </w:p>
    <w:p w14:paraId="1FC3AFC4" w14:textId="77777777" w:rsidR="002119FB" w:rsidRPr="00214CA7" w:rsidRDefault="002119FB" w:rsidP="002119FB">
      <w:pPr>
        <w:ind w:firstLine="708"/>
        <w:rPr>
          <w:rFonts w:cs="Times New Roman"/>
          <w:szCs w:val="28"/>
        </w:rPr>
      </w:pPr>
      <w:r w:rsidRPr="00214CA7">
        <w:rPr>
          <w:rFonts w:cs="Times New Roman"/>
          <w:szCs w:val="28"/>
        </w:rPr>
        <w:t>Ответ:</w:t>
      </w:r>
    </w:p>
    <w:p w14:paraId="335A25B8"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214CA7" w14:paraId="0327BCE2" w14:textId="77777777" w:rsidTr="004B49C5">
        <w:tc>
          <w:tcPr>
            <w:tcW w:w="2977" w:type="dxa"/>
          </w:tcPr>
          <w:p w14:paraId="2465CCD3"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367" w:type="dxa"/>
          </w:tcPr>
          <w:p w14:paraId="706F9157" w14:textId="25706982" w:rsidR="002119FB" w:rsidRPr="00214CA7" w:rsidRDefault="002119FB" w:rsidP="004B49C5">
            <w:pPr>
              <w:rPr>
                <w:rFonts w:cs="Times New Roman"/>
                <w:b/>
                <w:bCs/>
                <w:szCs w:val="28"/>
              </w:rPr>
            </w:pPr>
            <w:r w:rsidRPr="00214CA7">
              <w:rPr>
                <w:rFonts w:cs="Times New Roman"/>
                <w:b/>
                <w:bCs/>
                <w:szCs w:val="28"/>
              </w:rPr>
              <w:t>4.38</w:t>
            </w:r>
          </w:p>
        </w:tc>
      </w:tr>
      <w:tr w:rsidR="002119FB" w:rsidRPr="00214CA7" w14:paraId="5887FD12" w14:textId="77777777" w:rsidTr="004B49C5">
        <w:tc>
          <w:tcPr>
            <w:tcW w:w="2977" w:type="dxa"/>
          </w:tcPr>
          <w:p w14:paraId="2685CA66" w14:textId="77777777" w:rsidR="002119FB" w:rsidRPr="00214CA7" w:rsidRDefault="002119FB" w:rsidP="004B49C5">
            <w:pPr>
              <w:rPr>
                <w:rFonts w:cs="Times New Roman"/>
                <w:szCs w:val="28"/>
              </w:rPr>
            </w:pPr>
            <w:r w:rsidRPr="00214CA7">
              <w:rPr>
                <w:rFonts w:cs="Times New Roman"/>
                <w:szCs w:val="28"/>
              </w:rPr>
              <w:t>Тип задания</w:t>
            </w:r>
          </w:p>
        </w:tc>
        <w:tc>
          <w:tcPr>
            <w:tcW w:w="6367" w:type="dxa"/>
          </w:tcPr>
          <w:p w14:paraId="75B2698B"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соответствия</w:t>
            </w:r>
          </w:p>
        </w:tc>
      </w:tr>
      <w:tr w:rsidR="002119FB" w:rsidRPr="00214CA7" w14:paraId="12DC0D60" w14:textId="77777777" w:rsidTr="004B49C5">
        <w:tc>
          <w:tcPr>
            <w:tcW w:w="2977" w:type="dxa"/>
          </w:tcPr>
          <w:p w14:paraId="740473E0"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367" w:type="dxa"/>
          </w:tcPr>
          <w:p w14:paraId="69DE5E7F"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53394215" w14:textId="77777777" w:rsidTr="004B49C5">
        <w:tc>
          <w:tcPr>
            <w:tcW w:w="2977" w:type="dxa"/>
          </w:tcPr>
          <w:p w14:paraId="1EF9CA2F"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367" w:type="dxa"/>
          </w:tcPr>
          <w:p w14:paraId="6FCE2A4A" w14:textId="77777777" w:rsidR="002119FB" w:rsidRPr="00214CA7" w:rsidRDefault="002119FB" w:rsidP="004B49C5">
            <w:pPr>
              <w:rPr>
                <w:rFonts w:cs="Times New Roman"/>
                <w:szCs w:val="28"/>
              </w:rPr>
            </w:pPr>
            <w:r w:rsidRPr="00214CA7">
              <w:rPr>
                <w:rFonts w:cs="Times New Roman"/>
                <w:szCs w:val="28"/>
              </w:rPr>
              <w:t>7 минут</w:t>
            </w:r>
          </w:p>
        </w:tc>
      </w:tr>
      <w:tr w:rsidR="002119FB" w:rsidRPr="00214CA7" w14:paraId="4482FAC8" w14:textId="77777777" w:rsidTr="004B49C5">
        <w:tc>
          <w:tcPr>
            <w:tcW w:w="2977" w:type="dxa"/>
          </w:tcPr>
          <w:p w14:paraId="56A8FA5E"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367" w:type="dxa"/>
          </w:tcPr>
          <w:p w14:paraId="2B99C0B7" w14:textId="5661B696" w:rsidR="002119FB" w:rsidRPr="00214CA7" w:rsidRDefault="002119FB" w:rsidP="004B49C5">
            <w:pPr>
              <w:rPr>
                <w:rFonts w:cs="Times New Roman"/>
                <w:szCs w:val="28"/>
              </w:rPr>
            </w:pPr>
            <w:r w:rsidRPr="00214CA7">
              <w:rPr>
                <w:szCs w:val="28"/>
              </w:rPr>
              <w:t>УК-1</w:t>
            </w:r>
            <w:r w:rsidR="000665CC" w:rsidRPr="00214CA7">
              <w:rPr>
                <w:szCs w:val="28"/>
              </w:rPr>
              <w:t xml:space="preserve"> (УК-1.3)</w:t>
            </w:r>
            <w:r w:rsidRPr="00214CA7">
              <w:rPr>
                <w:szCs w:val="28"/>
              </w:rPr>
              <w:t>, ПК-5</w:t>
            </w:r>
            <w:r w:rsidR="000665CC" w:rsidRPr="00214CA7">
              <w:rPr>
                <w:szCs w:val="28"/>
              </w:rPr>
              <w:t xml:space="preserve"> (ПК-5.1, ПК-5.2, ПК-5.3)</w:t>
            </w:r>
            <w:r w:rsidRPr="00214CA7">
              <w:rPr>
                <w:szCs w:val="28"/>
              </w:rPr>
              <w:t>, ПК-6</w:t>
            </w:r>
            <w:r w:rsidR="000665CC" w:rsidRPr="00214CA7">
              <w:rPr>
                <w:szCs w:val="28"/>
              </w:rPr>
              <w:t xml:space="preserve"> (ПК-6.1, ПК-6.2, ПК-6.3)</w:t>
            </w:r>
          </w:p>
        </w:tc>
      </w:tr>
    </w:tbl>
    <w:p w14:paraId="6FDB9D60"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установите соответствие.</w:t>
      </w:r>
    </w:p>
    <w:p w14:paraId="57315A18" w14:textId="77777777" w:rsidR="002119FB" w:rsidRPr="00214CA7" w:rsidRDefault="002119FB" w:rsidP="002119FB">
      <w:pPr>
        <w:ind w:firstLine="708"/>
        <w:rPr>
          <w:rFonts w:cs="Times New Roman"/>
          <w:szCs w:val="28"/>
        </w:rPr>
      </w:pPr>
      <w:r w:rsidRPr="00214CA7">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2119FB" w:rsidRPr="00214CA7" w14:paraId="01CB3139" w14:textId="77777777" w:rsidTr="004B49C5">
        <w:tc>
          <w:tcPr>
            <w:tcW w:w="3114" w:type="dxa"/>
            <w:gridSpan w:val="2"/>
            <w:vAlign w:val="center"/>
          </w:tcPr>
          <w:p w14:paraId="1B5A2C0E" w14:textId="77777777" w:rsidR="002119FB" w:rsidRPr="00214CA7" w:rsidRDefault="002119FB" w:rsidP="004B49C5">
            <w:pPr>
              <w:jc w:val="center"/>
              <w:rPr>
                <w:rFonts w:cs="Times New Roman"/>
                <w:sz w:val="24"/>
                <w:szCs w:val="24"/>
              </w:rPr>
            </w:pPr>
            <w:r w:rsidRPr="00214CA7">
              <w:rPr>
                <w:rFonts w:cs="Times New Roman"/>
                <w:sz w:val="24"/>
                <w:szCs w:val="24"/>
              </w:rPr>
              <w:t>Заболевание</w:t>
            </w:r>
          </w:p>
        </w:tc>
        <w:tc>
          <w:tcPr>
            <w:tcW w:w="6230" w:type="dxa"/>
            <w:gridSpan w:val="2"/>
            <w:vAlign w:val="center"/>
          </w:tcPr>
          <w:p w14:paraId="6D58C6B0" w14:textId="77777777" w:rsidR="002119FB" w:rsidRPr="00214CA7" w:rsidRDefault="002119FB" w:rsidP="004B49C5">
            <w:pPr>
              <w:jc w:val="center"/>
              <w:rPr>
                <w:rFonts w:cs="Times New Roman"/>
                <w:sz w:val="24"/>
                <w:szCs w:val="24"/>
              </w:rPr>
            </w:pPr>
            <w:r w:rsidRPr="00214CA7">
              <w:rPr>
                <w:rFonts w:cs="Times New Roman"/>
                <w:sz w:val="24"/>
                <w:szCs w:val="24"/>
              </w:rPr>
              <w:t>Клинические проявления</w:t>
            </w:r>
          </w:p>
        </w:tc>
      </w:tr>
      <w:tr w:rsidR="002119FB" w:rsidRPr="00214CA7" w14:paraId="1D951824" w14:textId="77777777" w:rsidTr="004B49C5">
        <w:tc>
          <w:tcPr>
            <w:tcW w:w="561" w:type="dxa"/>
          </w:tcPr>
          <w:p w14:paraId="6B2BFEBE" w14:textId="77777777" w:rsidR="002119FB" w:rsidRPr="00214CA7" w:rsidRDefault="002119FB" w:rsidP="004B49C5">
            <w:pPr>
              <w:rPr>
                <w:rFonts w:cs="Times New Roman"/>
                <w:sz w:val="24"/>
                <w:szCs w:val="24"/>
              </w:rPr>
            </w:pPr>
            <w:r w:rsidRPr="00214CA7">
              <w:rPr>
                <w:rFonts w:cs="Times New Roman"/>
                <w:sz w:val="24"/>
                <w:szCs w:val="24"/>
              </w:rPr>
              <w:t>А</w:t>
            </w:r>
          </w:p>
        </w:tc>
        <w:tc>
          <w:tcPr>
            <w:tcW w:w="2553" w:type="dxa"/>
          </w:tcPr>
          <w:p w14:paraId="11D8B138" w14:textId="77777777" w:rsidR="002119FB" w:rsidRPr="00214CA7" w:rsidRDefault="002119FB" w:rsidP="004B49C5">
            <w:pPr>
              <w:rPr>
                <w:rFonts w:cs="Times New Roman"/>
                <w:sz w:val="24"/>
                <w:szCs w:val="24"/>
              </w:rPr>
            </w:pPr>
            <w:r w:rsidRPr="00214CA7">
              <w:rPr>
                <w:rFonts w:cs="Times New Roman"/>
                <w:sz w:val="24"/>
                <w:szCs w:val="24"/>
              </w:rPr>
              <w:t>Болезнь Бурневилля-Прингла</w:t>
            </w:r>
          </w:p>
        </w:tc>
        <w:tc>
          <w:tcPr>
            <w:tcW w:w="425" w:type="dxa"/>
          </w:tcPr>
          <w:p w14:paraId="41137501" w14:textId="77777777" w:rsidR="002119FB" w:rsidRPr="00214CA7" w:rsidRDefault="002119FB" w:rsidP="004B49C5">
            <w:pPr>
              <w:rPr>
                <w:rFonts w:cs="Times New Roman"/>
                <w:sz w:val="24"/>
                <w:szCs w:val="24"/>
              </w:rPr>
            </w:pPr>
            <w:r w:rsidRPr="00214CA7">
              <w:rPr>
                <w:rFonts w:cs="Times New Roman"/>
                <w:sz w:val="24"/>
                <w:szCs w:val="24"/>
              </w:rPr>
              <w:t>1</w:t>
            </w:r>
          </w:p>
        </w:tc>
        <w:tc>
          <w:tcPr>
            <w:tcW w:w="5805" w:type="dxa"/>
          </w:tcPr>
          <w:p w14:paraId="227C8207" w14:textId="77777777" w:rsidR="002119FB" w:rsidRPr="00214CA7" w:rsidRDefault="002119FB" w:rsidP="004B49C5">
            <w:pPr>
              <w:rPr>
                <w:rFonts w:cs="Times New Roman"/>
                <w:sz w:val="24"/>
                <w:szCs w:val="24"/>
              </w:rPr>
            </w:pPr>
            <w:r w:rsidRPr="00214CA7">
              <w:rPr>
                <w:rFonts w:cs="Times New Roman"/>
                <w:sz w:val="24"/>
                <w:szCs w:val="24"/>
              </w:rPr>
              <w:t>Гамартомы в коже, головном мозг, глазах, сердце, почках, легких и костях. Кожные проявления: гипопигментированные пятна, кожные ангиофибромы, фиброзные бляшки и фибромы</w:t>
            </w:r>
          </w:p>
        </w:tc>
      </w:tr>
      <w:tr w:rsidR="002119FB" w:rsidRPr="00214CA7" w14:paraId="7B2491E9" w14:textId="77777777" w:rsidTr="004B49C5">
        <w:tc>
          <w:tcPr>
            <w:tcW w:w="561" w:type="dxa"/>
          </w:tcPr>
          <w:p w14:paraId="7BCBEF7F" w14:textId="77777777" w:rsidR="002119FB" w:rsidRPr="00214CA7" w:rsidRDefault="002119FB" w:rsidP="004B49C5">
            <w:pPr>
              <w:rPr>
                <w:rFonts w:cs="Times New Roman"/>
                <w:sz w:val="24"/>
                <w:szCs w:val="24"/>
              </w:rPr>
            </w:pPr>
            <w:r w:rsidRPr="00214CA7">
              <w:rPr>
                <w:rFonts w:cs="Times New Roman"/>
                <w:sz w:val="24"/>
                <w:szCs w:val="24"/>
              </w:rPr>
              <w:t>Б</w:t>
            </w:r>
          </w:p>
        </w:tc>
        <w:tc>
          <w:tcPr>
            <w:tcW w:w="2553" w:type="dxa"/>
          </w:tcPr>
          <w:p w14:paraId="59AFD3D8" w14:textId="77777777" w:rsidR="002119FB" w:rsidRPr="00214CA7" w:rsidRDefault="002119FB" w:rsidP="004B49C5">
            <w:pPr>
              <w:rPr>
                <w:rFonts w:cs="Times New Roman"/>
                <w:sz w:val="24"/>
                <w:szCs w:val="24"/>
              </w:rPr>
            </w:pPr>
            <w:r w:rsidRPr="00214CA7">
              <w:rPr>
                <w:rFonts w:cs="Times New Roman"/>
                <w:sz w:val="24"/>
                <w:szCs w:val="24"/>
              </w:rPr>
              <w:t>Синдром Пейтца-Егерса-Турена</w:t>
            </w:r>
          </w:p>
        </w:tc>
        <w:tc>
          <w:tcPr>
            <w:tcW w:w="425" w:type="dxa"/>
          </w:tcPr>
          <w:p w14:paraId="495EF749" w14:textId="77777777" w:rsidR="002119FB" w:rsidRPr="00214CA7" w:rsidRDefault="002119FB" w:rsidP="004B49C5">
            <w:pPr>
              <w:rPr>
                <w:rFonts w:cs="Times New Roman"/>
                <w:sz w:val="24"/>
                <w:szCs w:val="24"/>
              </w:rPr>
            </w:pPr>
            <w:r w:rsidRPr="00214CA7">
              <w:rPr>
                <w:rFonts w:cs="Times New Roman"/>
                <w:sz w:val="24"/>
                <w:szCs w:val="24"/>
              </w:rPr>
              <w:t>2</w:t>
            </w:r>
          </w:p>
        </w:tc>
        <w:tc>
          <w:tcPr>
            <w:tcW w:w="5805" w:type="dxa"/>
          </w:tcPr>
          <w:p w14:paraId="5B4181FC" w14:textId="77777777" w:rsidR="002119FB" w:rsidRPr="00214CA7" w:rsidRDefault="002119FB" w:rsidP="004B49C5">
            <w:pPr>
              <w:rPr>
                <w:rFonts w:cs="Times New Roman"/>
                <w:sz w:val="24"/>
                <w:szCs w:val="24"/>
              </w:rPr>
            </w:pPr>
            <w:r w:rsidRPr="00214CA7">
              <w:rPr>
                <w:rFonts w:cs="Times New Roman"/>
                <w:sz w:val="24"/>
                <w:szCs w:val="24"/>
              </w:rPr>
              <w:t xml:space="preserve">Изменения на коже видны с рождения в виде ангиом, имеющих вид «пылающих» или «винных» пятен в зоне иннервации </w:t>
            </w:r>
            <w:r w:rsidRPr="00214CA7">
              <w:rPr>
                <w:rFonts w:cs="Times New Roman"/>
                <w:sz w:val="24"/>
                <w:szCs w:val="24"/>
                <w:lang w:val="en-US"/>
              </w:rPr>
              <w:t>I</w:t>
            </w:r>
            <w:r w:rsidRPr="00214CA7">
              <w:rPr>
                <w:rFonts w:cs="Times New Roman"/>
                <w:sz w:val="24"/>
                <w:szCs w:val="24"/>
              </w:rPr>
              <w:t xml:space="preserve"> ветви троичного нерва</w:t>
            </w:r>
          </w:p>
        </w:tc>
      </w:tr>
      <w:tr w:rsidR="002119FB" w:rsidRPr="00214CA7" w14:paraId="47BFC705" w14:textId="77777777" w:rsidTr="004B49C5">
        <w:tc>
          <w:tcPr>
            <w:tcW w:w="561" w:type="dxa"/>
          </w:tcPr>
          <w:p w14:paraId="44FE9107" w14:textId="77777777" w:rsidR="002119FB" w:rsidRPr="00214CA7" w:rsidRDefault="002119FB" w:rsidP="004B49C5">
            <w:pPr>
              <w:rPr>
                <w:rFonts w:cs="Times New Roman"/>
                <w:sz w:val="24"/>
                <w:szCs w:val="24"/>
              </w:rPr>
            </w:pPr>
            <w:r w:rsidRPr="00214CA7">
              <w:rPr>
                <w:rFonts w:cs="Times New Roman"/>
                <w:sz w:val="24"/>
                <w:szCs w:val="24"/>
              </w:rPr>
              <w:t>В</w:t>
            </w:r>
          </w:p>
        </w:tc>
        <w:tc>
          <w:tcPr>
            <w:tcW w:w="2553" w:type="dxa"/>
          </w:tcPr>
          <w:p w14:paraId="750E9D45" w14:textId="77777777" w:rsidR="002119FB" w:rsidRPr="00214CA7" w:rsidRDefault="002119FB" w:rsidP="004B49C5">
            <w:pPr>
              <w:rPr>
                <w:rFonts w:cs="Times New Roman"/>
                <w:sz w:val="24"/>
                <w:szCs w:val="24"/>
              </w:rPr>
            </w:pPr>
            <w:r w:rsidRPr="00214CA7">
              <w:rPr>
                <w:rFonts w:cs="Times New Roman"/>
                <w:sz w:val="24"/>
                <w:szCs w:val="24"/>
              </w:rPr>
              <w:t>Синдром Стерджа-Вебера-Краббе</w:t>
            </w:r>
          </w:p>
        </w:tc>
        <w:tc>
          <w:tcPr>
            <w:tcW w:w="425" w:type="dxa"/>
          </w:tcPr>
          <w:p w14:paraId="4CB45734" w14:textId="77777777" w:rsidR="002119FB" w:rsidRPr="00214CA7" w:rsidRDefault="002119FB" w:rsidP="004B49C5">
            <w:pPr>
              <w:rPr>
                <w:rFonts w:cs="Times New Roman"/>
                <w:sz w:val="24"/>
                <w:szCs w:val="24"/>
              </w:rPr>
            </w:pPr>
            <w:r w:rsidRPr="00214CA7">
              <w:rPr>
                <w:rFonts w:cs="Times New Roman"/>
                <w:sz w:val="24"/>
                <w:szCs w:val="24"/>
              </w:rPr>
              <w:t>3</w:t>
            </w:r>
          </w:p>
        </w:tc>
        <w:tc>
          <w:tcPr>
            <w:tcW w:w="5805" w:type="dxa"/>
          </w:tcPr>
          <w:p w14:paraId="3D823889" w14:textId="77777777" w:rsidR="002119FB" w:rsidRPr="00214CA7" w:rsidRDefault="002119FB" w:rsidP="004B49C5">
            <w:pPr>
              <w:rPr>
                <w:rFonts w:cs="Times New Roman"/>
                <w:sz w:val="24"/>
                <w:szCs w:val="24"/>
              </w:rPr>
            </w:pPr>
            <w:r w:rsidRPr="00214CA7">
              <w:rPr>
                <w:rFonts w:cs="Times New Roman"/>
                <w:sz w:val="24"/>
                <w:szCs w:val="24"/>
              </w:rPr>
              <w:t>Диффузное ороговение ладоней и подошв, гипергидроз, появление болезненных трещин</w:t>
            </w:r>
          </w:p>
        </w:tc>
      </w:tr>
      <w:tr w:rsidR="002119FB" w:rsidRPr="00214CA7" w14:paraId="79B222AD" w14:textId="77777777" w:rsidTr="004B49C5">
        <w:tc>
          <w:tcPr>
            <w:tcW w:w="561" w:type="dxa"/>
          </w:tcPr>
          <w:p w14:paraId="2342F032" w14:textId="77777777" w:rsidR="002119FB" w:rsidRPr="00214CA7" w:rsidRDefault="002119FB" w:rsidP="004B49C5">
            <w:pPr>
              <w:rPr>
                <w:rFonts w:cs="Times New Roman"/>
                <w:sz w:val="24"/>
                <w:szCs w:val="24"/>
              </w:rPr>
            </w:pPr>
            <w:r w:rsidRPr="00214CA7">
              <w:rPr>
                <w:rFonts w:cs="Times New Roman"/>
                <w:sz w:val="24"/>
                <w:szCs w:val="24"/>
              </w:rPr>
              <w:t>Г</w:t>
            </w:r>
          </w:p>
        </w:tc>
        <w:tc>
          <w:tcPr>
            <w:tcW w:w="2553" w:type="dxa"/>
          </w:tcPr>
          <w:p w14:paraId="5A057EC9" w14:textId="77777777" w:rsidR="002119FB" w:rsidRPr="00214CA7" w:rsidRDefault="002119FB" w:rsidP="004B49C5">
            <w:pPr>
              <w:rPr>
                <w:rFonts w:cs="Times New Roman"/>
                <w:sz w:val="24"/>
                <w:szCs w:val="24"/>
              </w:rPr>
            </w:pPr>
            <w:r w:rsidRPr="00214CA7">
              <w:rPr>
                <w:rFonts w:cs="Times New Roman"/>
                <w:sz w:val="24"/>
                <w:szCs w:val="24"/>
              </w:rPr>
              <w:t>Синдром Клиппеля-Треное-Вебера</w:t>
            </w:r>
          </w:p>
        </w:tc>
        <w:tc>
          <w:tcPr>
            <w:tcW w:w="425" w:type="dxa"/>
          </w:tcPr>
          <w:p w14:paraId="1FDDCFF2" w14:textId="77777777" w:rsidR="002119FB" w:rsidRPr="00214CA7" w:rsidRDefault="002119FB" w:rsidP="004B49C5">
            <w:pPr>
              <w:rPr>
                <w:rFonts w:cs="Times New Roman"/>
                <w:sz w:val="24"/>
                <w:szCs w:val="24"/>
              </w:rPr>
            </w:pPr>
            <w:r w:rsidRPr="00214CA7">
              <w:rPr>
                <w:rFonts w:cs="Times New Roman"/>
                <w:sz w:val="24"/>
                <w:szCs w:val="24"/>
              </w:rPr>
              <w:t>4</w:t>
            </w:r>
          </w:p>
        </w:tc>
        <w:tc>
          <w:tcPr>
            <w:tcW w:w="5805" w:type="dxa"/>
          </w:tcPr>
          <w:p w14:paraId="1B7F321C" w14:textId="77777777" w:rsidR="002119FB" w:rsidRPr="00214CA7" w:rsidRDefault="002119FB" w:rsidP="004B49C5">
            <w:pPr>
              <w:rPr>
                <w:rFonts w:cs="Times New Roman"/>
                <w:sz w:val="24"/>
                <w:szCs w:val="24"/>
              </w:rPr>
            </w:pPr>
            <w:r w:rsidRPr="00214CA7">
              <w:rPr>
                <w:rFonts w:cs="Times New Roman"/>
                <w:sz w:val="24"/>
                <w:szCs w:val="24"/>
              </w:rPr>
              <w:t>Триада симптомов, включающая сосудистые аномалии, варикозное расширение вен и гиперплазию соединительной ткани и костей. Сосудистые нарушения на коже представлены капилярными гемангиомама и «винными» пятнами</w:t>
            </w:r>
          </w:p>
        </w:tc>
      </w:tr>
      <w:tr w:rsidR="002119FB" w:rsidRPr="00214CA7" w14:paraId="68FCBBEB" w14:textId="77777777" w:rsidTr="004B49C5">
        <w:tc>
          <w:tcPr>
            <w:tcW w:w="561" w:type="dxa"/>
          </w:tcPr>
          <w:p w14:paraId="41E94421" w14:textId="77777777" w:rsidR="002119FB" w:rsidRPr="00214CA7" w:rsidRDefault="002119FB" w:rsidP="004B49C5">
            <w:pPr>
              <w:rPr>
                <w:rFonts w:cs="Times New Roman"/>
                <w:sz w:val="24"/>
                <w:szCs w:val="24"/>
              </w:rPr>
            </w:pPr>
          </w:p>
        </w:tc>
        <w:tc>
          <w:tcPr>
            <w:tcW w:w="2553" w:type="dxa"/>
          </w:tcPr>
          <w:p w14:paraId="2CE77471" w14:textId="77777777" w:rsidR="002119FB" w:rsidRPr="00214CA7" w:rsidRDefault="002119FB" w:rsidP="004B49C5">
            <w:pPr>
              <w:rPr>
                <w:rFonts w:cs="Times New Roman"/>
                <w:sz w:val="24"/>
                <w:szCs w:val="24"/>
              </w:rPr>
            </w:pPr>
          </w:p>
        </w:tc>
        <w:tc>
          <w:tcPr>
            <w:tcW w:w="425" w:type="dxa"/>
          </w:tcPr>
          <w:p w14:paraId="466ACD58" w14:textId="77777777" w:rsidR="002119FB" w:rsidRPr="00214CA7" w:rsidRDefault="002119FB" w:rsidP="004B49C5">
            <w:pPr>
              <w:rPr>
                <w:rFonts w:cs="Times New Roman"/>
                <w:sz w:val="24"/>
                <w:szCs w:val="24"/>
              </w:rPr>
            </w:pPr>
            <w:r w:rsidRPr="00214CA7">
              <w:rPr>
                <w:rFonts w:cs="Times New Roman"/>
                <w:sz w:val="24"/>
                <w:szCs w:val="24"/>
              </w:rPr>
              <w:t>5</w:t>
            </w:r>
          </w:p>
        </w:tc>
        <w:tc>
          <w:tcPr>
            <w:tcW w:w="5805" w:type="dxa"/>
          </w:tcPr>
          <w:p w14:paraId="0A548EF3" w14:textId="77777777" w:rsidR="002119FB" w:rsidRPr="00214CA7" w:rsidRDefault="002119FB" w:rsidP="004B49C5">
            <w:pPr>
              <w:rPr>
                <w:rFonts w:cs="Times New Roman"/>
                <w:sz w:val="24"/>
                <w:szCs w:val="24"/>
              </w:rPr>
            </w:pPr>
            <w:r w:rsidRPr="00214CA7">
              <w:rPr>
                <w:rFonts w:cs="Times New Roman"/>
                <w:sz w:val="24"/>
                <w:szCs w:val="24"/>
              </w:rPr>
              <w:t>Коричневые или черные пятна, которые располагаются вокруг рта, на губах, на слизистой оболочке полости рта, в периорбитпльной области, на тыле кистей и в области фаланг пальцев, в перианальной зоне. Пятна имеют неправильную овальную форму, их размеры не превышают 5 мм в диаметре</w:t>
            </w:r>
          </w:p>
        </w:tc>
      </w:tr>
    </w:tbl>
    <w:p w14:paraId="42C216B0" w14:textId="77777777" w:rsidR="002119FB" w:rsidRPr="00214CA7" w:rsidRDefault="002119FB" w:rsidP="002119FB">
      <w:pPr>
        <w:rPr>
          <w:rFonts w:cs="Times New Roman"/>
          <w:szCs w:val="28"/>
        </w:rPr>
      </w:pPr>
      <w:r w:rsidRPr="00214CA7">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214CA7" w14:paraId="55A836EE" w14:textId="77777777" w:rsidTr="004B49C5">
        <w:tc>
          <w:tcPr>
            <w:tcW w:w="2336" w:type="dxa"/>
            <w:vAlign w:val="center"/>
          </w:tcPr>
          <w:p w14:paraId="2AED427E" w14:textId="77777777" w:rsidR="002119FB" w:rsidRPr="00214CA7" w:rsidRDefault="002119FB" w:rsidP="004B49C5">
            <w:pPr>
              <w:jc w:val="center"/>
              <w:rPr>
                <w:rFonts w:cs="Times New Roman"/>
                <w:szCs w:val="28"/>
              </w:rPr>
            </w:pPr>
            <w:r w:rsidRPr="00214CA7">
              <w:rPr>
                <w:rFonts w:cs="Times New Roman"/>
                <w:szCs w:val="28"/>
              </w:rPr>
              <w:t>А</w:t>
            </w:r>
          </w:p>
        </w:tc>
        <w:tc>
          <w:tcPr>
            <w:tcW w:w="2336" w:type="dxa"/>
            <w:vAlign w:val="center"/>
          </w:tcPr>
          <w:p w14:paraId="6B1CAC78" w14:textId="77777777" w:rsidR="002119FB" w:rsidRPr="00214CA7" w:rsidRDefault="002119FB" w:rsidP="004B49C5">
            <w:pPr>
              <w:jc w:val="center"/>
              <w:rPr>
                <w:rFonts w:cs="Times New Roman"/>
                <w:szCs w:val="28"/>
              </w:rPr>
            </w:pPr>
            <w:r w:rsidRPr="00214CA7">
              <w:rPr>
                <w:rFonts w:cs="Times New Roman"/>
                <w:szCs w:val="28"/>
              </w:rPr>
              <w:t>Б</w:t>
            </w:r>
          </w:p>
        </w:tc>
        <w:tc>
          <w:tcPr>
            <w:tcW w:w="2336" w:type="dxa"/>
            <w:vAlign w:val="center"/>
          </w:tcPr>
          <w:p w14:paraId="4611697C" w14:textId="77777777" w:rsidR="002119FB" w:rsidRPr="00214CA7" w:rsidRDefault="002119FB" w:rsidP="004B49C5">
            <w:pPr>
              <w:jc w:val="center"/>
              <w:rPr>
                <w:rFonts w:cs="Times New Roman"/>
                <w:szCs w:val="28"/>
              </w:rPr>
            </w:pPr>
            <w:r w:rsidRPr="00214CA7">
              <w:rPr>
                <w:rFonts w:cs="Times New Roman"/>
                <w:szCs w:val="28"/>
              </w:rPr>
              <w:t>В</w:t>
            </w:r>
          </w:p>
        </w:tc>
        <w:tc>
          <w:tcPr>
            <w:tcW w:w="2336" w:type="dxa"/>
            <w:vAlign w:val="center"/>
          </w:tcPr>
          <w:p w14:paraId="2508977C" w14:textId="77777777" w:rsidR="002119FB" w:rsidRPr="00214CA7" w:rsidRDefault="002119FB" w:rsidP="004B49C5">
            <w:pPr>
              <w:jc w:val="center"/>
              <w:rPr>
                <w:rFonts w:cs="Times New Roman"/>
                <w:szCs w:val="28"/>
              </w:rPr>
            </w:pPr>
            <w:r w:rsidRPr="00214CA7">
              <w:rPr>
                <w:rFonts w:cs="Times New Roman"/>
                <w:szCs w:val="28"/>
              </w:rPr>
              <w:t>Г</w:t>
            </w:r>
          </w:p>
        </w:tc>
      </w:tr>
      <w:tr w:rsidR="002119FB" w:rsidRPr="00214CA7" w14:paraId="0EA4F0D5" w14:textId="77777777" w:rsidTr="004B49C5">
        <w:tc>
          <w:tcPr>
            <w:tcW w:w="2336" w:type="dxa"/>
            <w:vAlign w:val="center"/>
          </w:tcPr>
          <w:p w14:paraId="31501BDB" w14:textId="77777777" w:rsidR="002119FB" w:rsidRPr="00214CA7" w:rsidRDefault="002119FB" w:rsidP="004B49C5">
            <w:pPr>
              <w:jc w:val="center"/>
              <w:rPr>
                <w:rFonts w:cs="Times New Roman"/>
                <w:szCs w:val="28"/>
              </w:rPr>
            </w:pPr>
          </w:p>
        </w:tc>
        <w:tc>
          <w:tcPr>
            <w:tcW w:w="2336" w:type="dxa"/>
            <w:vAlign w:val="center"/>
          </w:tcPr>
          <w:p w14:paraId="694980C4" w14:textId="77777777" w:rsidR="002119FB" w:rsidRPr="00214CA7" w:rsidRDefault="002119FB" w:rsidP="004B49C5">
            <w:pPr>
              <w:jc w:val="center"/>
              <w:rPr>
                <w:rFonts w:cs="Times New Roman"/>
                <w:szCs w:val="28"/>
              </w:rPr>
            </w:pPr>
          </w:p>
        </w:tc>
        <w:tc>
          <w:tcPr>
            <w:tcW w:w="2336" w:type="dxa"/>
            <w:vAlign w:val="center"/>
          </w:tcPr>
          <w:p w14:paraId="43DDC1BC" w14:textId="77777777" w:rsidR="002119FB" w:rsidRPr="00214CA7" w:rsidRDefault="002119FB" w:rsidP="004B49C5">
            <w:pPr>
              <w:jc w:val="center"/>
              <w:rPr>
                <w:rFonts w:cs="Times New Roman"/>
                <w:szCs w:val="28"/>
              </w:rPr>
            </w:pPr>
          </w:p>
        </w:tc>
        <w:tc>
          <w:tcPr>
            <w:tcW w:w="2336" w:type="dxa"/>
            <w:vAlign w:val="center"/>
          </w:tcPr>
          <w:p w14:paraId="2D5E1DAB" w14:textId="77777777" w:rsidR="002119FB" w:rsidRPr="00214CA7" w:rsidRDefault="002119FB" w:rsidP="004B49C5">
            <w:pPr>
              <w:jc w:val="center"/>
              <w:rPr>
                <w:rFonts w:cs="Times New Roman"/>
                <w:szCs w:val="28"/>
              </w:rPr>
            </w:pPr>
          </w:p>
        </w:tc>
      </w:tr>
    </w:tbl>
    <w:p w14:paraId="6D8D647B"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22DADB22" w14:textId="77777777" w:rsidTr="004B49C5">
        <w:tc>
          <w:tcPr>
            <w:tcW w:w="2830" w:type="dxa"/>
          </w:tcPr>
          <w:p w14:paraId="6454A955"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1EF11C64" w14:textId="7AF1BE54" w:rsidR="002119FB" w:rsidRPr="00214CA7" w:rsidRDefault="002119FB" w:rsidP="004B49C5">
            <w:pPr>
              <w:rPr>
                <w:rFonts w:cs="Times New Roman"/>
                <w:b/>
                <w:bCs/>
                <w:szCs w:val="28"/>
              </w:rPr>
            </w:pPr>
            <w:r w:rsidRPr="00214CA7">
              <w:rPr>
                <w:rFonts w:cs="Times New Roman"/>
                <w:b/>
                <w:bCs/>
                <w:szCs w:val="28"/>
              </w:rPr>
              <w:t>4.39</w:t>
            </w:r>
          </w:p>
        </w:tc>
      </w:tr>
      <w:tr w:rsidR="002119FB" w:rsidRPr="00214CA7" w14:paraId="3547A4CD" w14:textId="77777777" w:rsidTr="004B49C5">
        <w:tc>
          <w:tcPr>
            <w:tcW w:w="2830" w:type="dxa"/>
          </w:tcPr>
          <w:p w14:paraId="411560AC" w14:textId="77777777" w:rsidR="002119FB" w:rsidRPr="00214CA7" w:rsidRDefault="002119FB" w:rsidP="004B49C5">
            <w:pPr>
              <w:rPr>
                <w:rFonts w:cs="Times New Roman"/>
                <w:szCs w:val="28"/>
              </w:rPr>
            </w:pPr>
            <w:r w:rsidRPr="00214CA7">
              <w:rPr>
                <w:rFonts w:cs="Times New Roman"/>
                <w:szCs w:val="28"/>
              </w:rPr>
              <w:lastRenderedPageBreak/>
              <w:t>Тип задания</w:t>
            </w:r>
          </w:p>
        </w:tc>
        <w:tc>
          <w:tcPr>
            <w:tcW w:w="6514" w:type="dxa"/>
          </w:tcPr>
          <w:p w14:paraId="6C2A7E99"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5A5B87DD" w14:textId="77777777" w:rsidTr="004B49C5">
        <w:tc>
          <w:tcPr>
            <w:tcW w:w="2830" w:type="dxa"/>
          </w:tcPr>
          <w:p w14:paraId="188A11A2"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03D3406F"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55840AE3" w14:textId="77777777" w:rsidTr="004B49C5">
        <w:tc>
          <w:tcPr>
            <w:tcW w:w="2830" w:type="dxa"/>
          </w:tcPr>
          <w:p w14:paraId="04780334"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0B1F942C"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2AE89C8A" w14:textId="77777777" w:rsidTr="004B49C5">
        <w:tc>
          <w:tcPr>
            <w:tcW w:w="2830" w:type="dxa"/>
          </w:tcPr>
          <w:p w14:paraId="45A29B6E"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0A319332" w14:textId="45B0B881" w:rsidR="002119FB" w:rsidRPr="00214CA7" w:rsidRDefault="002119FB" w:rsidP="004B49C5">
            <w:pPr>
              <w:rPr>
                <w:rFonts w:cs="Times New Roman"/>
                <w:szCs w:val="28"/>
              </w:rPr>
            </w:pPr>
            <w:r w:rsidRPr="00214CA7">
              <w:rPr>
                <w:szCs w:val="28"/>
              </w:rPr>
              <w:t>ПК-1</w:t>
            </w:r>
            <w:r w:rsidR="00090A10" w:rsidRPr="00214CA7">
              <w:rPr>
                <w:szCs w:val="28"/>
              </w:rPr>
              <w:t xml:space="preserve"> (ПК-1.1, ПК-1.2)</w:t>
            </w:r>
            <w:r w:rsidRPr="00214CA7">
              <w:rPr>
                <w:szCs w:val="28"/>
              </w:rPr>
              <w:t>, ПК-6</w:t>
            </w:r>
            <w:r w:rsidR="00090A10" w:rsidRPr="00214CA7">
              <w:rPr>
                <w:szCs w:val="28"/>
              </w:rPr>
              <w:t xml:space="preserve"> (ПК-6.1)</w:t>
            </w:r>
            <w:r w:rsidRPr="00214CA7">
              <w:rPr>
                <w:szCs w:val="28"/>
              </w:rPr>
              <w:t>, ПК-9</w:t>
            </w:r>
            <w:r w:rsidR="00090A10" w:rsidRPr="00214CA7">
              <w:rPr>
                <w:szCs w:val="28"/>
              </w:rPr>
              <w:t xml:space="preserve"> (ПК-9.2)</w:t>
            </w:r>
          </w:p>
        </w:tc>
      </w:tr>
    </w:tbl>
    <w:p w14:paraId="38CA1687"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3BCEFBF4" w14:textId="77777777" w:rsidR="002119FB" w:rsidRPr="00214CA7" w:rsidRDefault="002119FB" w:rsidP="002119FB">
      <w:pPr>
        <w:ind w:firstLine="708"/>
        <w:rPr>
          <w:rFonts w:cs="Times New Roman"/>
          <w:szCs w:val="28"/>
        </w:rPr>
      </w:pPr>
      <w:r w:rsidRPr="00214CA7">
        <w:rPr>
          <w:rFonts w:cs="Times New Roman"/>
          <w:color w:val="000000"/>
          <w:szCs w:val="28"/>
        </w:rPr>
        <w:t>К самой распространенной форме ихтиоза относят ихтиоз______</w:t>
      </w:r>
    </w:p>
    <w:p w14:paraId="0EA4A15A" w14:textId="77777777" w:rsidR="002119FB" w:rsidRPr="00214CA7" w:rsidRDefault="002119FB" w:rsidP="002119FB">
      <w:pPr>
        <w:rPr>
          <w:rStyle w:val="fontstyle01"/>
          <w:sz w:val="28"/>
          <w:szCs w:val="32"/>
        </w:rPr>
      </w:pPr>
      <w:r w:rsidRPr="00214CA7">
        <w:rPr>
          <w:rStyle w:val="fontstyle01"/>
          <w:sz w:val="28"/>
          <w:szCs w:val="32"/>
        </w:rPr>
        <w:t>А) Вульгарный</w:t>
      </w:r>
    </w:p>
    <w:p w14:paraId="5CCEA7C6" w14:textId="77777777" w:rsidR="002119FB" w:rsidRPr="00214CA7" w:rsidRDefault="002119FB" w:rsidP="002119FB">
      <w:pPr>
        <w:rPr>
          <w:rStyle w:val="fontstyle01"/>
          <w:sz w:val="28"/>
          <w:szCs w:val="32"/>
        </w:rPr>
      </w:pPr>
      <w:r w:rsidRPr="00214CA7">
        <w:rPr>
          <w:rStyle w:val="fontstyle01"/>
          <w:sz w:val="28"/>
          <w:szCs w:val="32"/>
        </w:rPr>
        <w:t>Б) Х-сцепленный</w:t>
      </w:r>
    </w:p>
    <w:p w14:paraId="7F074BF7" w14:textId="77777777" w:rsidR="002119FB" w:rsidRPr="00214CA7" w:rsidRDefault="002119FB" w:rsidP="002119FB">
      <w:pPr>
        <w:rPr>
          <w:rStyle w:val="fontstyle01"/>
          <w:sz w:val="28"/>
          <w:szCs w:val="32"/>
        </w:rPr>
      </w:pPr>
      <w:r w:rsidRPr="00214CA7">
        <w:rPr>
          <w:rStyle w:val="fontstyle01"/>
          <w:sz w:val="28"/>
          <w:szCs w:val="32"/>
        </w:rPr>
        <w:t>В) Пластинчатый</w:t>
      </w:r>
    </w:p>
    <w:p w14:paraId="55FA384B" w14:textId="77777777" w:rsidR="002119FB" w:rsidRPr="00214CA7" w:rsidRDefault="002119FB" w:rsidP="002119FB">
      <w:pPr>
        <w:rPr>
          <w:rStyle w:val="fontstyle01"/>
          <w:sz w:val="28"/>
          <w:szCs w:val="32"/>
        </w:rPr>
      </w:pPr>
      <w:r w:rsidRPr="00214CA7">
        <w:rPr>
          <w:rStyle w:val="fontstyle01"/>
          <w:sz w:val="28"/>
          <w:szCs w:val="32"/>
        </w:rPr>
        <w:t>Г) Плода</w:t>
      </w:r>
    </w:p>
    <w:p w14:paraId="7B4E6EEF" w14:textId="77777777" w:rsidR="002119FB" w:rsidRPr="00214CA7" w:rsidRDefault="002119FB" w:rsidP="002119FB">
      <w:pPr>
        <w:ind w:firstLine="708"/>
        <w:rPr>
          <w:rFonts w:cs="Times New Roman"/>
          <w:szCs w:val="28"/>
        </w:rPr>
      </w:pPr>
      <w:r w:rsidRPr="00214CA7">
        <w:rPr>
          <w:rFonts w:cs="Times New Roman"/>
          <w:szCs w:val="28"/>
        </w:rPr>
        <w:t>Ответ:</w:t>
      </w:r>
    </w:p>
    <w:p w14:paraId="0B02B0ED"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4A8D2AEC"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45BEC8A5" w14:textId="77777777" w:rsidTr="004B49C5">
        <w:tc>
          <w:tcPr>
            <w:tcW w:w="2830" w:type="dxa"/>
          </w:tcPr>
          <w:p w14:paraId="24B47A10"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3ABB7D32" w14:textId="02E8CF4D" w:rsidR="002119FB" w:rsidRPr="00214CA7" w:rsidRDefault="002119FB" w:rsidP="004B49C5">
            <w:pPr>
              <w:rPr>
                <w:rFonts w:cs="Times New Roman"/>
                <w:b/>
                <w:bCs/>
                <w:szCs w:val="28"/>
              </w:rPr>
            </w:pPr>
            <w:r w:rsidRPr="00214CA7">
              <w:rPr>
                <w:rFonts w:cs="Times New Roman"/>
                <w:b/>
                <w:bCs/>
                <w:szCs w:val="28"/>
              </w:rPr>
              <w:t>4.40</w:t>
            </w:r>
          </w:p>
        </w:tc>
      </w:tr>
      <w:tr w:rsidR="002119FB" w:rsidRPr="00214CA7" w14:paraId="29EABD4E" w14:textId="77777777" w:rsidTr="004B49C5">
        <w:tc>
          <w:tcPr>
            <w:tcW w:w="2830" w:type="dxa"/>
          </w:tcPr>
          <w:p w14:paraId="432447D8"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61E50481"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140E411A" w14:textId="77777777" w:rsidTr="004B49C5">
        <w:tc>
          <w:tcPr>
            <w:tcW w:w="2830" w:type="dxa"/>
          </w:tcPr>
          <w:p w14:paraId="2D6D1727"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4D1E0763"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0D39A2A9" w14:textId="77777777" w:rsidTr="004B49C5">
        <w:tc>
          <w:tcPr>
            <w:tcW w:w="2830" w:type="dxa"/>
          </w:tcPr>
          <w:p w14:paraId="01E437A6"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B378D6F"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07442FD9" w14:textId="77777777" w:rsidTr="004B49C5">
        <w:tc>
          <w:tcPr>
            <w:tcW w:w="2830" w:type="dxa"/>
          </w:tcPr>
          <w:p w14:paraId="7721F4E0"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6CBC1A27" w14:textId="76FBBE3B" w:rsidR="002119FB" w:rsidRPr="00214CA7" w:rsidRDefault="002119FB" w:rsidP="004B49C5">
            <w:pPr>
              <w:rPr>
                <w:rFonts w:cs="Times New Roman"/>
                <w:szCs w:val="28"/>
              </w:rPr>
            </w:pPr>
            <w:r w:rsidRPr="00214CA7">
              <w:rPr>
                <w:szCs w:val="28"/>
              </w:rPr>
              <w:t>ПК-6</w:t>
            </w:r>
            <w:r w:rsidR="00090A10" w:rsidRPr="00214CA7">
              <w:rPr>
                <w:szCs w:val="28"/>
              </w:rPr>
              <w:t xml:space="preserve"> (ПК-6.2, ПК-6.3)</w:t>
            </w:r>
          </w:p>
        </w:tc>
      </w:tr>
    </w:tbl>
    <w:p w14:paraId="5DEC5E0A"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4FE0870A" w14:textId="77777777" w:rsidR="002119FB" w:rsidRPr="00214CA7" w:rsidRDefault="002119FB" w:rsidP="002119FB">
      <w:pPr>
        <w:ind w:firstLine="708"/>
        <w:rPr>
          <w:rFonts w:cs="Times New Roman"/>
          <w:szCs w:val="28"/>
        </w:rPr>
      </w:pPr>
      <w:r w:rsidRPr="00214CA7">
        <w:rPr>
          <w:rFonts w:cs="Times New Roman"/>
          <w:color w:val="000000"/>
          <w:szCs w:val="28"/>
        </w:rPr>
        <w:t>Х-сцепленным наследованием характеризуется______</w:t>
      </w:r>
    </w:p>
    <w:p w14:paraId="73A96990" w14:textId="77777777" w:rsidR="002119FB" w:rsidRPr="00214CA7" w:rsidRDefault="002119FB" w:rsidP="002119FB">
      <w:pPr>
        <w:rPr>
          <w:rStyle w:val="fontstyle01"/>
          <w:sz w:val="28"/>
          <w:szCs w:val="32"/>
        </w:rPr>
      </w:pPr>
      <w:r w:rsidRPr="00214CA7">
        <w:rPr>
          <w:rStyle w:val="fontstyle01"/>
          <w:sz w:val="28"/>
          <w:szCs w:val="32"/>
        </w:rPr>
        <w:t>А) Вульгарный ихтиоз</w:t>
      </w:r>
    </w:p>
    <w:p w14:paraId="4543BED6" w14:textId="77777777" w:rsidR="002119FB" w:rsidRPr="00214CA7" w:rsidRDefault="002119FB" w:rsidP="002119FB">
      <w:pPr>
        <w:rPr>
          <w:rStyle w:val="fontstyle01"/>
          <w:sz w:val="28"/>
          <w:szCs w:val="32"/>
        </w:rPr>
      </w:pPr>
      <w:r w:rsidRPr="00214CA7">
        <w:rPr>
          <w:rStyle w:val="fontstyle01"/>
          <w:sz w:val="28"/>
          <w:szCs w:val="32"/>
        </w:rPr>
        <w:t>Б) Болезнь Боровского</w:t>
      </w:r>
    </w:p>
    <w:p w14:paraId="52FCE598" w14:textId="77777777" w:rsidR="002119FB" w:rsidRPr="00214CA7" w:rsidRDefault="002119FB" w:rsidP="002119FB">
      <w:pPr>
        <w:rPr>
          <w:rStyle w:val="fontstyle01"/>
          <w:sz w:val="28"/>
          <w:szCs w:val="32"/>
        </w:rPr>
      </w:pPr>
      <w:r w:rsidRPr="00214CA7">
        <w:rPr>
          <w:rStyle w:val="fontstyle01"/>
          <w:sz w:val="28"/>
          <w:szCs w:val="32"/>
        </w:rPr>
        <w:t xml:space="preserve">В) Нейрофиброматоз </w:t>
      </w:r>
      <w:r w:rsidRPr="00214CA7">
        <w:rPr>
          <w:rStyle w:val="fontstyle01"/>
          <w:sz w:val="28"/>
          <w:szCs w:val="32"/>
          <w:lang w:val="en-US"/>
        </w:rPr>
        <w:t>I</w:t>
      </w:r>
      <w:r w:rsidRPr="00214CA7">
        <w:rPr>
          <w:rStyle w:val="fontstyle01"/>
          <w:sz w:val="28"/>
          <w:szCs w:val="32"/>
        </w:rPr>
        <w:t xml:space="preserve"> типа</w:t>
      </w:r>
    </w:p>
    <w:p w14:paraId="4B00C77E" w14:textId="77777777" w:rsidR="002119FB" w:rsidRPr="00214CA7" w:rsidRDefault="002119FB" w:rsidP="002119FB">
      <w:pPr>
        <w:rPr>
          <w:rStyle w:val="fontstyle01"/>
          <w:sz w:val="28"/>
          <w:szCs w:val="32"/>
        </w:rPr>
      </w:pPr>
      <w:r w:rsidRPr="00214CA7">
        <w:rPr>
          <w:rStyle w:val="fontstyle01"/>
          <w:sz w:val="28"/>
          <w:szCs w:val="32"/>
        </w:rPr>
        <w:t>Г) Чернеющий ихтиоз</w:t>
      </w:r>
    </w:p>
    <w:p w14:paraId="77F20D5A" w14:textId="77777777" w:rsidR="002119FB" w:rsidRPr="00214CA7" w:rsidRDefault="002119FB" w:rsidP="002119FB">
      <w:pPr>
        <w:ind w:firstLine="708"/>
        <w:rPr>
          <w:rFonts w:cs="Times New Roman"/>
          <w:szCs w:val="28"/>
        </w:rPr>
      </w:pPr>
      <w:r w:rsidRPr="00214CA7">
        <w:rPr>
          <w:rFonts w:cs="Times New Roman"/>
          <w:szCs w:val="28"/>
        </w:rPr>
        <w:t>Ответ:</w:t>
      </w:r>
    </w:p>
    <w:p w14:paraId="1BF73B12"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1C40973C"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3E7096D8" w14:textId="77777777" w:rsidTr="004B49C5">
        <w:tc>
          <w:tcPr>
            <w:tcW w:w="2830" w:type="dxa"/>
          </w:tcPr>
          <w:p w14:paraId="74F6A5AC"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353E9F43" w14:textId="2724971E" w:rsidR="002119FB" w:rsidRPr="00214CA7" w:rsidRDefault="002119FB" w:rsidP="004B49C5">
            <w:pPr>
              <w:rPr>
                <w:rFonts w:cs="Times New Roman"/>
                <w:b/>
                <w:bCs/>
                <w:szCs w:val="28"/>
              </w:rPr>
            </w:pPr>
            <w:r w:rsidRPr="00214CA7">
              <w:rPr>
                <w:rFonts w:cs="Times New Roman"/>
                <w:b/>
                <w:bCs/>
                <w:szCs w:val="28"/>
              </w:rPr>
              <w:t>4.41</w:t>
            </w:r>
          </w:p>
        </w:tc>
      </w:tr>
      <w:tr w:rsidR="002119FB" w:rsidRPr="00214CA7" w14:paraId="34EA234C" w14:textId="77777777" w:rsidTr="004B49C5">
        <w:tc>
          <w:tcPr>
            <w:tcW w:w="2830" w:type="dxa"/>
          </w:tcPr>
          <w:p w14:paraId="0057BD94"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411099D4"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34B28513" w14:textId="77777777" w:rsidTr="004B49C5">
        <w:tc>
          <w:tcPr>
            <w:tcW w:w="2830" w:type="dxa"/>
          </w:tcPr>
          <w:p w14:paraId="1558F533"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0C37029"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21635489" w14:textId="77777777" w:rsidTr="004B49C5">
        <w:tc>
          <w:tcPr>
            <w:tcW w:w="2830" w:type="dxa"/>
          </w:tcPr>
          <w:p w14:paraId="3FA7FBE0"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A768F47"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45D982E0" w14:textId="77777777" w:rsidTr="004B49C5">
        <w:tc>
          <w:tcPr>
            <w:tcW w:w="2830" w:type="dxa"/>
          </w:tcPr>
          <w:p w14:paraId="7AAED904"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20C87913" w14:textId="1FB0689F" w:rsidR="002119FB" w:rsidRPr="00214CA7" w:rsidRDefault="002119FB" w:rsidP="004B49C5">
            <w:pPr>
              <w:rPr>
                <w:rFonts w:cs="Times New Roman"/>
                <w:szCs w:val="28"/>
              </w:rPr>
            </w:pPr>
            <w:r w:rsidRPr="00214CA7">
              <w:rPr>
                <w:szCs w:val="28"/>
              </w:rPr>
              <w:t>ПК-5</w:t>
            </w:r>
            <w:r w:rsidR="00090A10" w:rsidRPr="00214CA7">
              <w:rPr>
                <w:szCs w:val="28"/>
              </w:rPr>
              <w:t xml:space="preserve"> (ПК-5.3)</w:t>
            </w:r>
            <w:r w:rsidRPr="00214CA7">
              <w:rPr>
                <w:szCs w:val="28"/>
              </w:rPr>
              <w:t>, ПК-6</w:t>
            </w:r>
            <w:r w:rsidR="00090A10" w:rsidRPr="00214CA7">
              <w:rPr>
                <w:szCs w:val="28"/>
              </w:rPr>
              <w:t xml:space="preserve"> (ПК-6.2, ПК-6.3)</w:t>
            </w:r>
          </w:p>
        </w:tc>
      </w:tr>
    </w:tbl>
    <w:p w14:paraId="447EB553"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4BFF04D9" w14:textId="77777777" w:rsidR="002119FB" w:rsidRPr="00214CA7" w:rsidRDefault="002119FB" w:rsidP="002119FB">
      <w:pPr>
        <w:ind w:firstLine="708"/>
        <w:rPr>
          <w:rFonts w:cs="Times New Roman"/>
          <w:szCs w:val="28"/>
        </w:rPr>
      </w:pPr>
      <w:r w:rsidRPr="00214CA7">
        <w:rPr>
          <w:rFonts w:cs="Times New Roman"/>
          <w:color w:val="000000"/>
          <w:szCs w:val="28"/>
        </w:rPr>
        <w:t>Дефект гена филлагрина характерен для ________ ихтиоза.</w:t>
      </w:r>
    </w:p>
    <w:p w14:paraId="1169CE8E" w14:textId="77777777" w:rsidR="002119FB" w:rsidRPr="00214CA7" w:rsidRDefault="002119FB" w:rsidP="002119FB">
      <w:pPr>
        <w:ind w:firstLine="708"/>
        <w:rPr>
          <w:rFonts w:cs="Times New Roman"/>
          <w:szCs w:val="28"/>
        </w:rPr>
      </w:pPr>
      <w:r w:rsidRPr="00214CA7">
        <w:rPr>
          <w:rFonts w:cs="Times New Roman"/>
          <w:szCs w:val="28"/>
        </w:rPr>
        <w:t>Ответ:</w:t>
      </w:r>
    </w:p>
    <w:p w14:paraId="7BA731EE"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01FCCE42" w14:textId="77777777" w:rsidTr="004B49C5">
        <w:tc>
          <w:tcPr>
            <w:tcW w:w="2830" w:type="dxa"/>
          </w:tcPr>
          <w:p w14:paraId="58337DCE"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4A6E3BE6" w14:textId="67D91814" w:rsidR="002119FB" w:rsidRPr="00214CA7" w:rsidRDefault="002119FB" w:rsidP="004B49C5">
            <w:pPr>
              <w:rPr>
                <w:rFonts w:cs="Times New Roman"/>
                <w:b/>
                <w:bCs/>
                <w:szCs w:val="28"/>
              </w:rPr>
            </w:pPr>
            <w:r w:rsidRPr="00214CA7">
              <w:rPr>
                <w:rFonts w:cs="Times New Roman"/>
                <w:b/>
                <w:bCs/>
                <w:szCs w:val="28"/>
              </w:rPr>
              <w:t>4.42</w:t>
            </w:r>
          </w:p>
        </w:tc>
      </w:tr>
      <w:tr w:rsidR="002119FB" w:rsidRPr="00214CA7" w14:paraId="07D0F217" w14:textId="77777777" w:rsidTr="004B49C5">
        <w:tc>
          <w:tcPr>
            <w:tcW w:w="2830" w:type="dxa"/>
          </w:tcPr>
          <w:p w14:paraId="5A817C70" w14:textId="77777777" w:rsidR="002119FB" w:rsidRPr="00214CA7" w:rsidRDefault="002119FB" w:rsidP="004B49C5">
            <w:pPr>
              <w:rPr>
                <w:rFonts w:cs="Times New Roman"/>
                <w:szCs w:val="28"/>
              </w:rPr>
            </w:pPr>
            <w:r w:rsidRPr="00214CA7">
              <w:rPr>
                <w:rFonts w:cs="Times New Roman"/>
                <w:szCs w:val="28"/>
              </w:rPr>
              <w:lastRenderedPageBreak/>
              <w:t>Тип задания</w:t>
            </w:r>
          </w:p>
        </w:tc>
        <w:tc>
          <w:tcPr>
            <w:tcW w:w="6514" w:type="dxa"/>
          </w:tcPr>
          <w:p w14:paraId="348FB2F3"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10CFED16" w14:textId="77777777" w:rsidTr="004B49C5">
        <w:tc>
          <w:tcPr>
            <w:tcW w:w="2830" w:type="dxa"/>
          </w:tcPr>
          <w:p w14:paraId="75E41FB7"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4BA194A2"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502D11C4" w14:textId="77777777" w:rsidTr="004B49C5">
        <w:tc>
          <w:tcPr>
            <w:tcW w:w="2830" w:type="dxa"/>
          </w:tcPr>
          <w:p w14:paraId="13C71D7E"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58C31C99"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6EF93EFA" w14:textId="77777777" w:rsidTr="004B49C5">
        <w:tc>
          <w:tcPr>
            <w:tcW w:w="2830" w:type="dxa"/>
          </w:tcPr>
          <w:p w14:paraId="6C0F7387"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27CFEE64" w14:textId="57ADF8BA" w:rsidR="002119FB" w:rsidRPr="00214CA7" w:rsidRDefault="002119FB" w:rsidP="004B49C5">
            <w:pPr>
              <w:rPr>
                <w:rFonts w:cs="Times New Roman"/>
                <w:szCs w:val="28"/>
              </w:rPr>
            </w:pPr>
            <w:r w:rsidRPr="00214CA7">
              <w:rPr>
                <w:szCs w:val="28"/>
              </w:rPr>
              <w:t>ПК-5</w:t>
            </w:r>
            <w:r w:rsidR="00090A10" w:rsidRPr="00214CA7">
              <w:rPr>
                <w:szCs w:val="28"/>
              </w:rPr>
              <w:t xml:space="preserve"> (ПК-5.2)</w:t>
            </w:r>
            <w:r w:rsidRPr="00214CA7">
              <w:rPr>
                <w:szCs w:val="28"/>
              </w:rPr>
              <w:t>, ПК-6</w:t>
            </w:r>
            <w:r w:rsidR="00090A10" w:rsidRPr="00214CA7">
              <w:rPr>
                <w:szCs w:val="28"/>
              </w:rPr>
              <w:t xml:space="preserve"> (ПК-6.2)</w:t>
            </w:r>
          </w:p>
        </w:tc>
      </w:tr>
    </w:tbl>
    <w:p w14:paraId="6AF1F60D"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5F794D07" w14:textId="77777777" w:rsidR="002119FB" w:rsidRPr="00214CA7" w:rsidRDefault="002119FB" w:rsidP="002119FB">
      <w:pPr>
        <w:ind w:firstLine="708"/>
        <w:rPr>
          <w:rFonts w:cs="Times New Roman"/>
          <w:szCs w:val="28"/>
        </w:rPr>
      </w:pPr>
      <w:r w:rsidRPr="00214CA7">
        <w:rPr>
          <w:rFonts w:cs="Times New Roman"/>
          <w:color w:val="000000"/>
          <w:szCs w:val="28"/>
        </w:rPr>
        <w:t>К гистологическому признаку ихтиоза, однозначно отличающему его от керотодермий, относят</w:t>
      </w:r>
    </w:p>
    <w:p w14:paraId="4B8CEC92" w14:textId="77777777" w:rsidR="002119FB" w:rsidRPr="00214CA7" w:rsidRDefault="002119FB" w:rsidP="002119FB">
      <w:pPr>
        <w:rPr>
          <w:rStyle w:val="fontstyle01"/>
          <w:sz w:val="28"/>
          <w:szCs w:val="32"/>
        </w:rPr>
      </w:pPr>
      <w:r w:rsidRPr="00214CA7">
        <w:rPr>
          <w:rStyle w:val="fontstyle01"/>
          <w:sz w:val="28"/>
          <w:szCs w:val="32"/>
        </w:rPr>
        <w:t>А) Образование крупных роговых пробок в устьях фолликулов</w:t>
      </w:r>
    </w:p>
    <w:p w14:paraId="785C6D82" w14:textId="77777777" w:rsidR="002119FB" w:rsidRPr="00214CA7" w:rsidRDefault="002119FB" w:rsidP="002119FB">
      <w:pPr>
        <w:rPr>
          <w:rStyle w:val="fontstyle01"/>
          <w:sz w:val="28"/>
          <w:szCs w:val="32"/>
        </w:rPr>
      </w:pPr>
      <w:r w:rsidRPr="00214CA7">
        <w:rPr>
          <w:rStyle w:val="fontstyle01"/>
          <w:sz w:val="28"/>
          <w:szCs w:val="32"/>
        </w:rPr>
        <w:t>Б) Наличие лимфоцитарных инфильтратов в дерме</w:t>
      </w:r>
    </w:p>
    <w:p w14:paraId="0CE21794" w14:textId="77777777" w:rsidR="002119FB" w:rsidRPr="00214CA7" w:rsidRDefault="002119FB" w:rsidP="002119FB">
      <w:pPr>
        <w:rPr>
          <w:rStyle w:val="fontstyle01"/>
          <w:sz w:val="28"/>
          <w:szCs w:val="32"/>
        </w:rPr>
      </w:pPr>
      <w:r w:rsidRPr="00214CA7">
        <w:rPr>
          <w:rStyle w:val="fontstyle01"/>
          <w:sz w:val="28"/>
          <w:szCs w:val="32"/>
        </w:rPr>
        <w:t>В) Обильное наслоение паракератоза</w:t>
      </w:r>
    </w:p>
    <w:p w14:paraId="58AF4C46" w14:textId="77777777" w:rsidR="002119FB" w:rsidRPr="00214CA7" w:rsidRDefault="002119FB" w:rsidP="002119FB">
      <w:pPr>
        <w:rPr>
          <w:rStyle w:val="fontstyle01"/>
          <w:sz w:val="28"/>
          <w:szCs w:val="32"/>
        </w:rPr>
      </w:pPr>
      <w:r w:rsidRPr="00214CA7">
        <w:rPr>
          <w:rStyle w:val="fontstyle01"/>
          <w:sz w:val="28"/>
          <w:szCs w:val="32"/>
        </w:rPr>
        <w:t>Г) Истончение зернистого слоя</w:t>
      </w:r>
    </w:p>
    <w:p w14:paraId="580E0C85" w14:textId="77777777" w:rsidR="002119FB" w:rsidRPr="00214CA7" w:rsidRDefault="002119FB" w:rsidP="002119FB">
      <w:pPr>
        <w:ind w:firstLine="708"/>
        <w:rPr>
          <w:rFonts w:cs="Times New Roman"/>
          <w:szCs w:val="28"/>
        </w:rPr>
      </w:pPr>
      <w:r w:rsidRPr="00214CA7">
        <w:rPr>
          <w:rFonts w:cs="Times New Roman"/>
          <w:szCs w:val="28"/>
        </w:rPr>
        <w:t>Ответ:</w:t>
      </w:r>
    </w:p>
    <w:p w14:paraId="2E032428"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5D743061"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04A1026" w14:textId="77777777" w:rsidTr="004B49C5">
        <w:tc>
          <w:tcPr>
            <w:tcW w:w="2830" w:type="dxa"/>
          </w:tcPr>
          <w:p w14:paraId="4D70EB5B"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0001CE0A" w14:textId="031A8023" w:rsidR="002119FB" w:rsidRPr="00214CA7" w:rsidRDefault="002119FB" w:rsidP="004B49C5">
            <w:pPr>
              <w:rPr>
                <w:rFonts w:cs="Times New Roman"/>
                <w:b/>
                <w:bCs/>
                <w:szCs w:val="28"/>
              </w:rPr>
            </w:pPr>
            <w:r w:rsidRPr="00214CA7">
              <w:rPr>
                <w:rFonts w:cs="Times New Roman"/>
                <w:b/>
                <w:bCs/>
                <w:szCs w:val="28"/>
              </w:rPr>
              <w:t>4.43</w:t>
            </w:r>
          </w:p>
        </w:tc>
      </w:tr>
      <w:tr w:rsidR="002119FB" w:rsidRPr="00214CA7" w14:paraId="18EA8449" w14:textId="77777777" w:rsidTr="004B49C5">
        <w:tc>
          <w:tcPr>
            <w:tcW w:w="2830" w:type="dxa"/>
          </w:tcPr>
          <w:p w14:paraId="145A7CB1"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6E6E4F71" w14:textId="77777777" w:rsidR="002119FB" w:rsidRPr="00214CA7" w:rsidRDefault="002119FB" w:rsidP="004B49C5">
            <w:pPr>
              <w:rPr>
                <w:rFonts w:cs="Times New Roman"/>
                <w:szCs w:val="28"/>
              </w:rPr>
            </w:pPr>
            <w:r w:rsidRPr="00214CA7">
              <w:rPr>
                <w:rFonts w:cs="Times New Roman"/>
                <w:szCs w:val="28"/>
              </w:rPr>
              <w:t>Открытый. Задание с развернутым ответом</w:t>
            </w:r>
          </w:p>
        </w:tc>
      </w:tr>
      <w:tr w:rsidR="002119FB" w:rsidRPr="00214CA7" w14:paraId="302147CE" w14:textId="77777777" w:rsidTr="004B49C5">
        <w:tc>
          <w:tcPr>
            <w:tcW w:w="2830" w:type="dxa"/>
          </w:tcPr>
          <w:p w14:paraId="77E19D16"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25545A84"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54E9561F" w14:textId="77777777" w:rsidTr="004B49C5">
        <w:tc>
          <w:tcPr>
            <w:tcW w:w="2830" w:type="dxa"/>
          </w:tcPr>
          <w:p w14:paraId="07CC791D"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4A4F07C1"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52A80E5B" w14:textId="77777777" w:rsidTr="004B49C5">
        <w:tc>
          <w:tcPr>
            <w:tcW w:w="2830" w:type="dxa"/>
          </w:tcPr>
          <w:p w14:paraId="1699C964"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24CFCAE9" w14:textId="7913C755" w:rsidR="002119FB" w:rsidRPr="00214CA7" w:rsidRDefault="002119FB" w:rsidP="004B49C5">
            <w:pPr>
              <w:rPr>
                <w:rFonts w:cs="Times New Roman"/>
                <w:szCs w:val="28"/>
              </w:rPr>
            </w:pPr>
            <w:r w:rsidRPr="00214CA7">
              <w:rPr>
                <w:szCs w:val="28"/>
              </w:rPr>
              <w:t>ПК-</w:t>
            </w:r>
            <w:r w:rsidR="0028044A" w:rsidRPr="00214CA7">
              <w:rPr>
                <w:szCs w:val="28"/>
              </w:rPr>
              <w:t>5 (ПК-5.3)</w:t>
            </w:r>
          </w:p>
        </w:tc>
      </w:tr>
    </w:tbl>
    <w:p w14:paraId="143B9E5D"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развернутый правильный ответ.</w:t>
      </w:r>
    </w:p>
    <w:p w14:paraId="4E371F70" w14:textId="77777777" w:rsidR="002119FB" w:rsidRPr="00214CA7" w:rsidRDefault="002119FB" w:rsidP="002119FB">
      <w:pPr>
        <w:ind w:firstLine="708"/>
        <w:rPr>
          <w:rFonts w:cs="Times New Roman"/>
          <w:szCs w:val="28"/>
        </w:rPr>
      </w:pPr>
      <w:r w:rsidRPr="00214CA7">
        <w:rPr>
          <w:rFonts w:cs="Times New Roman"/>
          <w:szCs w:val="28"/>
        </w:rPr>
        <w:t>Дайте определение болезни Унны-Тоста.</w:t>
      </w:r>
    </w:p>
    <w:p w14:paraId="33BDFABB" w14:textId="77777777" w:rsidR="002119FB" w:rsidRPr="00214CA7" w:rsidRDefault="002119FB" w:rsidP="002119FB">
      <w:pPr>
        <w:ind w:firstLine="708"/>
        <w:rPr>
          <w:rFonts w:cs="Times New Roman"/>
          <w:szCs w:val="28"/>
        </w:rPr>
      </w:pPr>
      <w:r w:rsidRPr="00214CA7">
        <w:rPr>
          <w:rFonts w:cs="Times New Roman"/>
          <w:szCs w:val="28"/>
        </w:rPr>
        <w:t>Ответ:</w:t>
      </w:r>
    </w:p>
    <w:p w14:paraId="72F27DED" w14:textId="45DADED1" w:rsidR="002119FB" w:rsidRPr="00214CA7" w:rsidRDefault="002119FB" w:rsidP="00EA2302">
      <w:pPr>
        <w:rPr>
          <w:rFonts w:cs="Times New Roman"/>
          <w:szCs w:val="28"/>
        </w:rPr>
      </w:pPr>
      <w:r w:rsidRPr="00214CA7">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0A896D62" w14:textId="77777777" w:rsidTr="004B49C5">
        <w:tc>
          <w:tcPr>
            <w:tcW w:w="2830" w:type="dxa"/>
          </w:tcPr>
          <w:p w14:paraId="5BD5D89E"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35E4186A" w14:textId="1D18395B" w:rsidR="002119FB" w:rsidRPr="00214CA7" w:rsidRDefault="002119FB" w:rsidP="004B49C5">
            <w:pPr>
              <w:rPr>
                <w:rFonts w:cs="Times New Roman"/>
                <w:b/>
                <w:bCs/>
                <w:szCs w:val="28"/>
              </w:rPr>
            </w:pPr>
            <w:r w:rsidRPr="00214CA7">
              <w:rPr>
                <w:rFonts w:cs="Times New Roman"/>
                <w:b/>
                <w:bCs/>
                <w:szCs w:val="28"/>
              </w:rPr>
              <w:t>4.44</w:t>
            </w:r>
          </w:p>
        </w:tc>
      </w:tr>
      <w:tr w:rsidR="002119FB" w:rsidRPr="00214CA7" w14:paraId="4C63E67B" w14:textId="77777777" w:rsidTr="004B49C5">
        <w:tc>
          <w:tcPr>
            <w:tcW w:w="2830" w:type="dxa"/>
          </w:tcPr>
          <w:p w14:paraId="5535F808"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27923ED"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097AE693" w14:textId="77777777" w:rsidTr="004B49C5">
        <w:tc>
          <w:tcPr>
            <w:tcW w:w="2830" w:type="dxa"/>
          </w:tcPr>
          <w:p w14:paraId="2F8DDD0B"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7065B919"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7D0AB3EB" w14:textId="77777777" w:rsidTr="004B49C5">
        <w:tc>
          <w:tcPr>
            <w:tcW w:w="2830" w:type="dxa"/>
          </w:tcPr>
          <w:p w14:paraId="4AEC5DDC"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68D98D32"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1967D71D" w14:textId="77777777" w:rsidTr="004B49C5">
        <w:tc>
          <w:tcPr>
            <w:tcW w:w="2830" w:type="dxa"/>
          </w:tcPr>
          <w:p w14:paraId="1EA528C6"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4119E4B5" w14:textId="31D1C4C9" w:rsidR="002119FB" w:rsidRPr="00214CA7" w:rsidRDefault="002119FB" w:rsidP="004B49C5">
            <w:pPr>
              <w:rPr>
                <w:rFonts w:cs="Times New Roman"/>
                <w:szCs w:val="28"/>
              </w:rPr>
            </w:pPr>
            <w:r w:rsidRPr="00214CA7">
              <w:rPr>
                <w:szCs w:val="28"/>
              </w:rPr>
              <w:t>ПК-6</w:t>
            </w:r>
            <w:r w:rsidR="0028044A" w:rsidRPr="00214CA7">
              <w:rPr>
                <w:szCs w:val="28"/>
              </w:rPr>
              <w:t xml:space="preserve"> (ПК-6.4)</w:t>
            </w:r>
            <w:r w:rsidRPr="00214CA7">
              <w:rPr>
                <w:szCs w:val="28"/>
              </w:rPr>
              <w:t>, ПК-8</w:t>
            </w:r>
            <w:r w:rsidR="0028044A" w:rsidRPr="00214CA7">
              <w:rPr>
                <w:szCs w:val="28"/>
              </w:rPr>
              <w:t xml:space="preserve"> (ПК-8.2)</w:t>
            </w:r>
          </w:p>
        </w:tc>
      </w:tr>
    </w:tbl>
    <w:p w14:paraId="3FB42177"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7C74B954" w14:textId="77777777" w:rsidR="002119FB" w:rsidRPr="00214CA7" w:rsidRDefault="002119FB" w:rsidP="002119FB">
      <w:pPr>
        <w:ind w:firstLine="708"/>
        <w:rPr>
          <w:rFonts w:cs="Times New Roman"/>
          <w:szCs w:val="28"/>
        </w:rPr>
      </w:pPr>
      <w:r w:rsidRPr="00214CA7">
        <w:rPr>
          <w:rFonts w:cs="Times New Roman"/>
          <w:color w:val="000000"/>
          <w:szCs w:val="28"/>
        </w:rPr>
        <w:t>Наиболее эффективными лекарствами в терапии наследственных ладонно-подошвенных кератодермий являются ________.</w:t>
      </w:r>
    </w:p>
    <w:p w14:paraId="24F6C952" w14:textId="06D306BC" w:rsidR="002119FB" w:rsidRPr="00214CA7" w:rsidRDefault="002119FB" w:rsidP="002119FB">
      <w:pPr>
        <w:ind w:firstLine="708"/>
        <w:rPr>
          <w:rFonts w:cs="Times New Roman"/>
          <w:szCs w:val="28"/>
        </w:rPr>
      </w:pPr>
      <w:r w:rsidRPr="00214CA7">
        <w:rPr>
          <w:rFonts w:cs="Times New Roman"/>
          <w:szCs w:val="28"/>
        </w:rPr>
        <w:t>Ответ:</w:t>
      </w:r>
    </w:p>
    <w:p w14:paraId="68B621B4" w14:textId="77777777" w:rsidR="0028044A" w:rsidRPr="00214CA7" w:rsidRDefault="0028044A"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7C5A28B5" w14:textId="77777777" w:rsidTr="004B49C5">
        <w:tc>
          <w:tcPr>
            <w:tcW w:w="2830" w:type="dxa"/>
          </w:tcPr>
          <w:p w14:paraId="6B8B5998"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5BF90C4F" w14:textId="1CEC7FD1" w:rsidR="002119FB" w:rsidRPr="00214CA7" w:rsidRDefault="002119FB" w:rsidP="004B49C5">
            <w:pPr>
              <w:rPr>
                <w:rFonts w:cs="Times New Roman"/>
                <w:b/>
                <w:bCs/>
                <w:szCs w:val="28"/>
              </w:rPr>
            </w:pPr>
            <w:r w:rsidRPr="00214CA7">
              <w:rPr>
                <w:rFonts w:cs="Times New Roman"/>
                <w:b/>
                <w:bCs/>
                <w:szCs w:val="28"/>
              </w:rPr>
              <w:t>4.45</w:t>
            </w:r>
          </w:p>
        </w:tc>
      </w:tr>
      <w:tr w:rsidR="002119FB" w:rsidRPr="00214CA7" w14:paraId="4394D647" w14:textId="77777777" w:rsidTr="004B49C5">
        <w:tc>
          <w:tcPr>
            <w:tcW w:w="2830" w:type="dxa"/>
          </w:tcPr>
          <w:p w14:paraId="29D8AB2E"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782BCE43"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26C91E52" w14:textId="77777777" w:rsidTr="004B49C5">
        <w:tc>
          <w:tcPr>
            <w:tcW w:w="2830" w:type="dxa"/>
          </w:tcPr>
          <w:p w14:paraId="3FED3809"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0A8B8DBC"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5AB69679" w14:textId="77777777" w:rsidTr="004B49C5">
        <w:tc>
          <w:tcPr>
            <w:tcW w:w="2830" w:type="dxa"/>
          </w:tcPr>
          <w:p w14:paraId="0C9CEC09"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7B17CA3E"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7101B2CA" w14:textId="77777777" w:rsidTr="004B49C5">
        <w:tc>
          <w:tcPr>
            <w:tcW w:w="2830" w:type="dxa"/>
          </w:tcPr>
          <w:p w14:paraId="29B773CE"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7DE26320" w14:textId="2349D0D4" w:rsidR="002119FB" w:rsidRPr="00214CA7" w:rsidRDefault="002119FB" w:rsidP="004B49C5">
            <w:pPr>
              <w:rPr>
                <w:rFonts w:cs="Times New Roman"/>
                <w:szCs w:val="28"/>
              </w:rPr>
            </w:pPr>
            <w:r w:rsidRPr="00214CA7">
              <w:rPr>
                <w:szCs w:val="28"/>
              </w:rPr>
              <w:t>ПК-6</w:t>
            </w:r>
            <w:r w:rsidR="0028044A" w:rsidRPr="00214CA7">
              <w:rPr>
                <w:szCs w:val="28"/>
              </w:rPr>
              <w:t xml:space="preserve"> (ПК-6.4)</w:t>
            </w:r>
            <w:r w:rsidRPr="00214CA7">
              <w:rPr>
                <w:szCs w:val="28"/>
              </w:rPr>
              <w:t>, ПК-8</w:t>
            </w:r>
            <w:r w:rsidR="0028044A" w:rsidRPr="00214CA7">
              <w:rPr>
                <w:szCs w:val="28"/>
              </w:rPr>
              <w:t xml:space="preserve"> (ПК-</w:t>
            </w:r>
            <w:r w:rsidR="001D17B0" w:rsidRPr="00214CA7">
              <w:rPr>
                <w:szCs w:val="28"/>
              </w:rPr>
              <w:t>8.1, ПК-8.2)</w:t>
            </w:r>
          </w:p>
        </w:tc>
      </w:tr>
    </w:tbl>
    <w:p w14:paraId="6934EC70" w14:textId="77777777" w:rsidR="002119FB" w:rsidRPr="00214CA7" w:rsidRDefault="002119FB" w:rsidP="002119FB">
      <w:pPr>
        <w:ind w:firstLine="708"/>
        <w:rPr>
          <w:rFonts w:cs="Times New Roman"/>
          <w:i/>
          <w:iCs/>
          <w:szCs w:val="28"/>
        </w:rPr>
      </w:pPr>
      <w:r w:rsidRPr="00214CA7">
        <w:rPr>
          <w:rFonts w:cs="Times New Roman"/>
          <w:i/>
          <w:iCs/>
          <w:szCs w:val="28"/>
        </w:rPr>
        <w:lastRenderedPageBreak/>
        <w:t>Прочитайте текст и запишите правильный ответ.</w:t>
      </w:r>
    </w:p>
    <w:p w14:paraId="2E5F64AC" w14:textId="77777777" w:rsidR="002119FB" w:rsidRPr="00214CA7" w:rsidRDefault="002119FB" w:rsidP="002119FB">
      <w:pPr>
        <w:ind w:firstLine="708"/>
        <w:rPr>
          <w:rFonts w:cs="Times New Roman"/>
          <w:szCs w:val="28"/>
        </w:rPr>
      </w:pPr>
      <w:r w:rsidRPr="00214CA7">
        <w:rPr>
          <w:rFonts w:cs="Times New Roman"/>
          <w:color w:val="000000"/>
          <w:szCs w:val="28"/>
        </w:rPr>
        <w:t>Пигментные пятна Пейтца-Егерса ________.</w:t>
      </w:r>
    </w:p>
    <w:p w14:paraId="1CA5E81D" w14:textId="77777777" w:rsidR="002119FB" w:rsidRPr="00214CA7" w:rsidRDefault="002119FB" w:rsidP="002119FB">
      <w:pPr>
        <w:ind w:firstLine="708"/>
        <w:rPr>
          <w:rFonts w:cs="Times New Roman"/>
          <w:szCs w:val="28"/>
        </w:rPr>
      </w:pPr>
      <w:r w:rsidRPr="00214CA7">
        <w:rPr>
          <w:rFonts w:cs="Times New Roman"/>
          <w:szCs w:val="28"/>
        </w:rPr>
        <w:t>Ответ:</w:t>
      </w:r>
    </w:p>
    <w:p w14:paraId="0B9A3CDE"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4CB98018" w14:textId="77777777" w:rsidTr="004B49C5">
        <w:tc>
          <w:tcPr>
            <w:tcW w:w="2830" w:type="dxa"/>
          </w:tcPr>
          <w:p w14:paraId="371DC82C"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0C950A51" w14:textId="13EEA1B9" w:rsidR="002119FB" w:rsidRPr="00214CA7" w:rsidRDefault="002119FB" w:rsidP="004B49C5">
            <w:pPr>
              <w:rPr>
                <w:rFonts w:cs="Times New Roman"/>
                <w:b/>
                <w:bCs/>
                <w:szCs w:val="28"/>
              </w:rPr>
            </w:pPr>
            <w:r w:rsidRPr="00214CA7">
              <w:rPr>
                <w:rFonts w:cs="Times New Roman"/>
                <w:b/>
                <w:bCs/>
                <w:szCs w:val="28"/>
              </w:rPr>
              <w:t>4.46</w:t>
            </w:r>
          </w:p>
        </w:tc>
      </w:tr>
      <w:tr w:rsidR="002119FB" w:rsidRPr="00214CA7" w14:paraId="73442393" w14:textId="77777777" w:rsidTr="004B49C5">
        <w:tc>
          <w:tcPr>
            <w:tcW w:w="2830" w:type="dxa"/>
          </w:tcPr>
          <w:p w14:paraId="0373FB2E"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377BAC0"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67F97580" w14:textId="77777777" w:rsidTr="004B49C5">
        <w:tc>
          <w:tcPr>
            <w:tcW w:w="2830" w:type="dxa"/>
          </w:tcPr>
          <w:p w14:paraId="1815B7B7"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4359DF5"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0BB20A7B" w14:textId="77777777" w:rsidTr="004B49C5">
        <w:tc>
          <w:tcPr>
            <w:tcW w:w="2830" w:type="dxa"/>
          </w:tcPr>
          <w:p w14:paraId="681DA3DD"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5424327F"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7F1A836D" w14:textId="77777777" w:rsidTr="004B49C5">
        <w:tc>
          <w:tcPr>
            <w:tcW w:w="2830" w:type="dxa"/>
          </w:tcPr>
          <w:p w14:paraId="4848CA14"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2B7D405A" w14:textId="5E01A8D1" w:rsidR="002119FB" w:rsidRPr="00214CA7" w:rsidRDefault="002119FB" w:rsidP="004B49C5">
            <w:pPr>
              <w:rPr>
                <w:rFonts w:cs="Times New Roman"/>
                <w:szCs w:val="28"/>
              </w:rPr>
            </w:pPr>
            <w:r w:rsidRPr="00214CA7">
              <w:rPr>
                <w:szCs w:val="28"/>
              </w:rPr>
              <w:t>ПК-5</w:t>
            </w:r>
            <w:r w:rsidR="001D17B0" w:rsidRPr="00214CA7">
              <w:rPr>
                <w:szCs w:val="28"/>
              </w:rPr>
              <w:t xml:space="preserve"> (ПК-5.1)</w:t>
            </w:r>
            <w:r w:rsidRPr="00214CA7">
              <w:rPr>
                <w:szCs w:val="28"/>
              </w:rPr>
              <w:t>, ПК-6</w:t>
            </w:r>
            <w:r w:rsidR="001D17B0" w:rsidRPr="00214CA7">
              <w:rPr>
                <w:szCs w:val="28"/>
              </w:rPr>
              <w:t xml:space="preserve"> (ПК-6.2, ПК-6.3)</w:t>
            </w:r>
          </w:p>
        </w:tc>
      </w:tr>
    </w:tbl>
    <w:p w14:paraId="3730D86C"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67EB6965" w14:textId="77777777" w:rsidR="002119FB" w:rsidRPr="00214CA7" w:rsidRDefault="002119FB" w:rsidP="002119FB">
      <w:pPr>
        <w:ind w:firstLine="708"/>
        <w:rPr>
          <w:rFonts w:cs="Times New Roman"/>
          <w:szCs w:val="28"/>
        </w:rPr>
      </w:pPr>
      <w:r w:rsidRPr="00214CA7">
        <w:rPr>
          <w:rFonts w:cs="Times New Roman"/>
          <w:color w:val="000000"/>
          <w:szCs w:val="28"/>
        </w:rPr>
        <w:t>Болезнь Реклингхаузена характеризуется</w:t>
      </w:r>
    </w:p>
    <w:p w14:paraId="4D373071" w14:textId="77777777" w:rsidR="002119FB" w:rsidRPr="00214CA7" w:rsidRDefault="002119FB" w:rsidP="002119FB">
      <w:pPr>
        <w:rPr>
          <w:rStyle w:val="fontstyle01"/>
          <w:sz w:val="28"/>
          <w:szCs w:val="32"/>
        </w:rPr>
      </w:pPr>
      <w:r w:rsidRPr="00214CA7">
        <w:rPr>
          <w:rStyle w:val="fontstyle01"/>
          <w:sz w:val="28"/>
          <w:szCs w:val="32"/>
        </w:rPr>
        <w:t>А) Телеангиоэктазией</w:t>
      </w:r>
    </w:p>
    <w:p w14:paraId="594A3657" w14:textId="77777777" w:rsidR="002119FB" w:rsidRPr="00214CA7" w:rsidRDefault="002119FB" w:rsidP="002119FB">
      <w:pPr>
        <w:rPr>
          <w:rStyle w:val="fontstyle01"/>
          <w:sz w:val="28"/>
          <w:szCs w:val="32"/>
        </w:rPr>
      </w:pPr>
      <w:r w:rsidRPr="00214CA7">
        <w:rPr>
          <w:rStyle w:val="fontstyle01"/>
          <w:sz w:val="28"/>
          <w:szCs w:val="32"/>
        </w:rPr>
        <w:t>Б) Веснушчатоподобным пятном в подмышечных складках</w:t>
      </w:r>
    </w:p>
    <w:p w14:paraId="0F1398E6" w14:textId="77777777" w:rsidR="002119FB" w:rsidRPr="00214CA7" w:rsidRDefault="002119FB" w:rsidP="002119FB">
      <w:pPr>
        <w:rPr>
          <w:rStyle w:val="fontstyle01"/>
          <w:sz w:val="28"/>
          <w:szCs w:val="32"/>
        </w:rPr>
      </w:pPr>
      <w:r w:rsidRPr="00214CA7">
        <w:rPr>
          <w:rStyle w:val="fontstyle01"/>
          <w:sz w:val="28"/>
          <w:szCs w:val="32"/>
        </w:rPr>
        <w:t>В) Узелком Лиша</w:t>
      </w:r>
    </w:p>
    <w:p w14:paraId="7DDD7B9A" w14:textId="77777777" w:rsidR="002119FB" w:rsidRPr="00214CA7" w:rsidRDefault="002119FB" w:rsidP="002119FB">
      <w:pPr>
        <w:rPr>
          <w:rStyle w:val="fontstyle01"/>
          <w:sz w:val="28"/>
          <w:szCs w:val="32"/>
        </w:rPr>
      </w:pPr>
      <w:r w:rsidRPr="00214CA7">
        <w:rPr>
          <w:rStyle w:val="fontstyle01"/>
          <w:sz w:val="28"/>
          <w:szCs w:val="32"/>
        </w:rPr>
        <w:t>Г) Пятном красного цвета</w:t>
      </w:r>
    </w:p>
    <w:p w14:paraId="34DBD129" w14:textId="77777777" w:rsidR="002119FB" w:rsidRPr="00214CA7" w:rsidRDefault="002119FB" w:rsidP="002119FB">
      <w:pPr>
        <w:ind w:firstLine="708"/>
        <w:rPr>
          <w:rFonts w:cs="Times New Roman"/>
          <w:szCs w:val="28"/>
        </w:rPr>
      </w:pPr>
      <w:r w:rsidRPr="00214CA7">
        <w:rPr>
          <w:rFonts w:cs="Times New Roman"/>
          <w:szCs w:val="28"/>
        </w:rPr>
        <w:t>Ответ:</w:t>
      </w:r>
    </w:p>
    <w:p w14:paraId="6FF3E271"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191E9CF3"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73A12348" w14:textId="77777777" w:rsidTr="004B49C5">
        <w:tc>
          <w:tcPr>
            <w:tcW w:w="2830" w:type="dxa"/>
          </w:tcPr>
          <w:p w14:paraId="4677C927"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7C6CC3D1" w14:textId="6A51592B" w:rsidR="002119FB" w:rsidRPr="00214CA7" w:rsidRDefault="002119FB" w:rsidP="004B49C5">
            <w:pPr>
              <w:rPr>
                <w:rFonts w:cs="Times New Roman"/>
                <w:b/>
                <w:bCs/>
                <w:szCs w:val="28"/>
              </w:rPr>
            </w:pPr>
            <w:r w:rsidRPr="00214CA7">
              <w:rPr>
                <w:rFonts w:cs="Times New Roman"/>
                <w:b/>
                <w:bCs/>
                <w:szCs w:val="28"/>
              </w:rPr>
              <w:t>4.47</w:t>
            </w:r>
          </w:p>
        </w:tc>
      </w:tr>
      <w:tr w:rsidR="002119FB" w:rsidRPr="00214CA7" w14:paraId="5FB0AB30" w14:textId="77777777" w:rsidTr="004B49C5">
        <w:tc>
          <w:tcPr>
            <w:tcW w:w="2830" w:type="dxa"/>
          </w:tcPr>
          <w:p w14:paraId="07D372D4"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55E8D142"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60D46AB2" w14:textId="77777777" w:rsidTr="004B49C5">
        <w:tc>
          <w:tcPr>
            <w:tcW w:w="2830" w:type="dxa"/>
          </w:tcPr>
          <w:p w14:paraId="17A444F4"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3F6096E"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40DA476E" w14:textId="77777777" w:rsidTr="004B49C5">
        <w:tc>
          <w:tcPr>
            <w:tcW w:w="2830" w:type="dxa"/>
          </w:tcPr>
          <w:p w14:paraId="500E0F2C"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4668E306"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7CD3D31A" w14:textId="77777777" w:rsidTr="004B49C5">
        <w:tc>
          <w:tcPr>
            <w:tcW w:w="2830" w:type="dxa"/>
          </w:tcPr>
          <w:p w14:paraId="10F3102B"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57C006DB" w14:textId="543F4C73" w:rsidR="002119FB" w:rsidRPr="00214CA7" w:rsidRDefault="002119FB" w:rsidP="004B49C5">
            <w:pPr>
              <w:rPr>
                <w:rFonts w:cs="Times New Roman"/>
                <w:szCs w:val="28"/>
              </w:rPr>
            </w:pPr>
            <w:r w:rsidRPr="00214CA7">
              <w:rPr>
                <w:szCs w:val="28"/>
              </w:rPr>
              <w:t>ПК-5</w:t>
            </w:r>
            <w:r w:rsidR="001D17B0" w:rsidRPr="00214CA7">
              <w:rPr>
                <w:szCs w:val="28"/>
              </w:rPr>
              <w:t xml:space="preserve"> (ПК-5.1)</w:t>
            </w:r>
            <w:r w:rsidRPr="00214CA7">
              <w:rPr>
                <w:szCs w:val="28"/>
              </w:rPr>
              <w:t>, ПК-6</w:t>
            </w:r>
            <w:r w:rsidR="001D17B0" w:rsidRPr="00214CA7">
              <w:rPr>
                <w:szCs w:val="28"/>
              </w:rPr>
              <w:t xml:space="preserve"> (ПК-6.1, ПК-6.2, ПК-6.3)</w:t>
            </w:r>
          </w:p>
        </w:tc>
      </w:tr>
    </w:tbl>
    <w:p w14:paraId="65567A97"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41A9CD4B" w14:textId="77777777" w:rsidR="002119FB" w:rsidRPr="00214CA7" w:rsidRDefault="002119FB" w:rsidP="002119FB">
      <w:pPr>
        <w:ind w:firstLine="708"/>
        <w:rPr>
          <w:rFonts w:cs="Times New Roman"/>
          <w:szCs w:val="28"/>
        </w:rPr>
      </w:pPr>
      <w:r w:rsidRPr="00214CA7">
        <w:rPr>
          <w:rFonts w:cs="Times New Roman"/>
          <w:color w:val="000000"/>
          <w:szCs w:val="28"/>
        </w:rPr>
        <w:t>Пятна по типу «кофе с молоком» являются типичными клиническими проявлениями</w:t>
      </w:r>
    </w:p>
    <w:p w14:paraId="2A35994E" w14:textId="77777777" w:rsidR="002119FB" w:rsidRPr="00214CA7" w:rsidRDefault="002119FB" w:rsidP="002119FB">
      <w:pPr>
        <w:rPr>
          <w:rStyle w:val="fontstyle01"/>
          <w:sz w:val="28"/>
          <w:szCs w:val="32"/>
        </w:rPr>
      </w:pPr>
      <w:r w:rsidRPr="00214CA7">
        <w:rPr>
          <w:rStyle w:val="fontstyle01"/>
          <w:sz w:val="28"/>
          <w:szCs w:val="32"/>
        </w:rPr>
        <w:t>А) Синдром Шницлера</w:t>
      </w:r>
    </w:p>
    <w:p w14:paraId="6546FDC1" w14:textId="77777777" w:rsidR="002119FB" w:rsidRPr="00214CA7" w:rsidRDefault="002119FB" w:rsidP="002119FB">
      <w:pPr>
        <w:rPr>
          <w:rStyle w:val="fontstyle01"/>
          <w:sz w:val="28"/>
          <w:szCs w:val="32"/>
        </w:rPr>
      </w:pPr>
      <w:r w:rsidRPr="00214CA7">
        <w:rPr>
          <w:rStyle w:val="fontstyle01"/>
          <w:sz w:val="28"/>
          <w:szCs w:val="32"/>
        </w:rPr>
        <w:t>Б) Витилиго</w:t>
      </w:r>
    </w:p>
    <w:p w14:paraId="6F81CCB2" w14:textId="77777777" w:rsidR="002119FB" w:rsidRPr="00214CA7" w:rsidRDefault="002119FB" w:rsidP="002119FB">
      <w:pPr>
        <w:rPr>
          <w:rStyle w:val="fontstyle01"/>
          <w:sz w:val="28"/>
          <w:szCs w:val="32"/>
        </w:rPr>
      </w:pPr>
      <w:r w:rsidRPr="00214CA7">
        <w:rPr>
          <w:rStyle w:val="fontstyle01"/>
          <w:sz w:val="28"/>
          <w:szCs w:val="32"/>
        </w:rPr>
        <w:t xml:space="preserve">В) Нейрофиброматоза </w:t>
      </w:r>
      <w:r w:rsidRPr="00214CA7">
        <w:rPr>
          <w:rStyle w:val="fontstyle01"/>
          <w:sz w:val="28"/>
          <w:szCs w:val="32"/>
          <w:lang w:val="en-US"/>
        </w:rPr>
        <w:t>I</w:t>
      </w:r>
      <w:r w:rsidRPr="00214CA7">
        <w:rPr>
          <w:rStyle w:val="fontstyle01"/>
          <w:sz w:val="28"/>
          <w:szCs w:val="32"/>
        </w:rPr>
        <w:t xml:space="preserve"> типа</w:t>
      </w:r>
    </w:p>
    <w:p w14:paraId="6196C4F8" w14:textId="77777777" w:rsidR="002119FB" w:rsidRPr="00214CA7" w:rsidRDefault="002119FB" w:rsidP="002119FB">
      <w:pPr>
        <w:rPr>
          <w:rStyle w:val="fontstyle01"/>
          <w:sz w:val="28"/>
          <w:szCs w:val="32"/>
        </w:rPr>
      </w:pPr>
      <w:r w:rsidRPr="00214CA7">
        <w:rPr>
          <w:rStyle w:val="fontstyle01"/>
          <w:sz w:val="28"/>
          <w:szCs w:val="32"/>
        </w:rPr>
        <w:t>Г) Синдрома Штурге-Вебера</w:t>
      </w:r>
    </w:p>
    <w:p w14:paraId="700F451E" w14:textId="77777777" w:rsidR="002119FB" w:rsidRPr="00214CA7" w:rsidRDefault="002119FB" w:rsidP="002119FB">
      <w:pPr>
        <w:ind w:firstLine="708"/>
        <w:rPr>
          <w:rFonts w:cs="Times New Roman"/>
          <w:szCs w:val="28"/>
        </w:rPr>
      </w:pPr>
      <w:r w:rsidRPr="00214CA7">
        <w:rPr>
          <w:rFonts w:cs="Times New Roman"/>
          <w:szCs w:val="28"/>
        </w:rPr>
        <w:t>Ответ:</w:t>
      </w:r>
    </w:p>
    <w:p w14:paraId="14DB86BD" w14:textId="77777777" w:rsidR="002119FB" w:rsidRPr="00214CA7" w:rsidRDefault="002119FB" w:rsidP="002119FB">
      <w:pPr>
        <w:ind w:firstLine="708"/>
        <w:rPr>
          <w:rFonts w:cs="Times New Roman"/>
          <w:szCs w:val="28"/>
        </w:rPr>
      </w:pPr>
      <w:r w:rsidRPr="00214CA7">
        <w:rPr>
          <w:rFonts w:cs="Times New Roman"/>
          <w:szCs w:val="28"/>
        </w:rPr>
        <w:t>Обоснование:</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15CC572F" w14:textId="77777777" w:rsidTr="004B49C5">
        <w:tc>
          <w:tcPr>
            <w:tcW w:w="2830" w:type="dxa"/>
          </w:tcPr>
          <w:p w14:paraId="48DEE148"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29755861" w14:textId="4023E607" w:rsidR="002119FB" w:rsidRPr="00214CA7" w:rsidRDefault="002119FB" w:rsidP="004B49C5">
            <w:pPr>
              <w:rPr>
                <w:rFonts w:cs="Times New Roman"/>
                <w:b/>
                <w:bCs/>
                <w:szCs w:val="28"/>
              </w:rPr>
            </w:pPr>
            <w:r w:rsidRPr="00214CA7">
              <w:rPr>
                <w:rFonts w:cs="Times New Roman"/>
                <w:b/>
                <w:bCs/>
                <w:szCs w:val="28"/>
              </w:rPr>
              <w:t>4.48</w:t>
            </w:r>
          </w:p>
        </w:tc>
      </w:tr>
      <w:tr w:rsidR="002119FB" w:rsidRPr="00214CA7" w14:paraId="404E5872" w14:textId="77777777" w:rsidTr="004B49C5">
        <w:tc>
          <w:tcPr>
            <w:tcW w:w="2830" w:type="dxa"/>
          </w:tcPr>
          <w:p w14:paraId="5B3966A9"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44245143"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нескольких ответов и обоснованием выбора</w:t>
            </w:r>
          </w:p>
        </w:tc>
      </w:tr>
      <w:tr w:rsidR="002119FB" w:rsidRPr="00214CA7" w14:paraId="17F5252B" w14:textId="77777777" w:rsidTr="004B49C5">
        <w:tc>
          <w:tcPr>
            <w:tcW w:w="2830" w:type="dxa"/>
          </w:tcPr>
          <w:p w14:paraId="18A3F6D7"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65415F62"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0D3124B9" w14:textId="77777777" w:rsidTr="004B49C5">
        <w:tc>
          <w:tcPr>
            <w:tcW w:w="2830" w:type="dxa"/>
          </w:tcPr>
          <w:p w14:paraId="329FB20C"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337E3E84"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4851C240" w14:textId="77777777" w:rsidTr="004B49C5">
        <w:tc>
          <w:tcPr>
            <w:tcW w:w="2830" w:type="dxa"/>
          </w:tcPr>
          <w:p w14:paraId="315A8DB9" w14:textId="77777777" w:rsidR="002119FB" w:rsidRPr="00214CA7" w:rsidRDefault="002119FB" w:rsidP="004B49C5">
            <w:pPr>
              <w:rPr>
                <w:rFonts w:cs="Times New Roman"/>
                <w:szCs w:val="28"/>
              </w:rPr>
            </w:pPr>
            <w:r w:rsidRPr="00214CA7">
              <w:rPr>
                <w:rFonts w:cs="Times New Roman"/>
                <w:szCs w:val="28"/>
              </w:rPr>
              <w:lastRenderedPageBreak/>
              <w:t>Проверяемые компетенции</w:t>
            </w:r>
          </w:p>
        </w:tc>
        <w:tc>
          <w:tcPr>
            <w:tcW w:w="6514" w:type="dxa"/>
          </w:tcPr>
          <w:p w14:paraId="79FBB4BD" w14:textId="7F7C7019" w:rsidR="002119FB" w:rsidRPr="00214CA7" w:rsidRDefault="002119FB" w:rsidP="004B49C5">
            <w:pPr>
              <w:rPr>
                <w:rFonts w:cs="Times New Roman"/>
                <w:szCs w:val="28"/>
              </w:rPr>
            </w:pPr>
            <w:r w:rsidRPr="00214CA7">
              <w:rPr>
                <w:szCs w:val="28"/>
              </w:rPr>
              <w:t>ПК-5</w:t>
            </w:r>
            <w:r w:rsidR="001D17B0" w:rsidRPr="00214CA7">
              <w:rPr>
                <w:szCs w:val="28"/>
              </w:rPr>
              <w:t xml:space="preserve"> (ПК-5.1, ПК-5.2, ПК-5.3)</w:t>
            </w:r>
            <w:r w:rsidRPr="00214CA7">
              <w:rPr>
                <w:szCs w:val="28"/>
              </w:rPr>
              <w:t>, ПК-6</w:t>
            </w:r>
            <w:r w:rsidR="001D17B0" w:rsidRPr="00214CA7">
              <w:rPr>
                <w:szCs w:val="28"/>
              </w:rPr>
              <w:t xml:space="preserve"> (ПК-6.2)</w:t>
            </w:r>
          </w:p>
        </w:tc>
      </w:tr>
    </w:tbl>
    <w:p w14:paraId="0395FA61"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все правильные ответы и запишите аргументы, обосновывающие выбор ответа.</w:t>
      </w:r>
    </w:p>
    <w:p w14:paraId="2BB308A5" w14:textId="77777777" w:rsidR="002119FB" w:rsidRPr="00214CA7" w:rsidRDefault="002119FB" w:rsidP="002119FB">
      <w:pPr>
        <w:ind w:firstLine="708"/>
        <w:rPr>
          <w:rFonts w:cs="Times New Roman"/>
          <w:szCs w:val="28"/>
        </w:rPr>
      </w:pPr>
      <w:r w:rsidRPr="00214CA7">
        <w:rPr>
          <w:rFonts w:cs="Times New Roman"/>
          <w:szCs w:val="28"/>
        </w:rPr>
        <w:t>Для нейрофиброматоза характерно поражение следующих органов и систем</w:t>
      </w:r>
    </w:p>
    <w:p w14:paraId="0E5F7EA2" w14:textId="77777777" w:rsidR="002119FB" w:rsidRPr="00214CA7" w:rsidRDefault="002119FB" w:rsidP="002119FB">
      <w:pPr>
        <w:rPr>
          <w:rStyle w:val="fontstyle01"/>
          <w:sz w:val="28"/>
          <w:szCs w:val="32"/>
        </w:rPr>
      </w:pPr>
      <w:r w:rsidRPr="00214CA7">
        <w:rPr>
          <w:rStyle w:val="fontstyle01"/>
          <w:sz w:val="28"/>
          <w:szCs w:val="32"/>
        </w:rPr>
        <w:t>А) Система органов зрения</w:t>
      </w:r>
    </w:p>
    <w:p w14:paraId="0089B46B" w14:textId="77777777" w:rsidR="002119FB" w:rsidRPr="00214CA7" w:rsidRDefault="002119FB" w:rsidP="002119FB">
      <w:pPr>
        <w:rPr>
          <w:rStyle w:val="fontstyle01"/>
          <w:sz w:val="28"/>
          <w:szCs w:val="32"/>
        </w:rPr>
      </w:pPr>
      <w:r w:rsidRPr="00214CA7">
        <w:rPr>
          <w:rStyle w:val="fontstyle01"/>
          <w:sz w:val="28"/>
          <w:szCs w:val="32"/>
        </w:rPr>
        <w:t>Б) Эндокринной системы</w:t>
      </w:r>
    </w:p>
    <w:p w14:paraId="3DDB1CC0" w14:textId="77777777" w:rsidR="002119FB" w:rsidRPr="00214CA7" w:rsidRDefault="002119FB" w:rsidP="002119FB">
      <w:pPr>
        <w:rPr>
          <w:rStyle w:val="fontstyle01"/>
          <w:sz w:val="28"/>
          <w:szCs w:val="32"/>
        </w:rPr>
      </w:pPr>
      <w:r w:rsidRPr="00214CA7">
        <w:rPr>
          <w:rStyle w:val="fontstyle01"/>
          <w:sz w:val="28"/>
          <w:szCs w:val="32"/>
        </w:rPr>
        <w:t>В) Центральной нервной системы</w:t>
      </w:r>
    </w:p>
    <w:p w14:paraId="19EACE37" w14:textId="77777777" w:rsidR="002119FB" w:rsidRPr="00214CA7" w:rsidRDefault="002119FB" w:rsidP="002119FB">
      <w:pPr>
        <w:rPr>
          <w:rStyle w:val="fontstyle01"/>
          <w:sz w:val="28"/>
          <w:szCs w:val="32"/>
        </w:rPr>
      </w:pPr>
      <w:r w:rsidRPr="00214CA7">
        <w:rPr>
          <w:rStyle w:val="fontstyle01"/>
          <w:sz w:val="28"/>
          <w:szCs w:val="32"/>
        </w:rPr>
        <w:t>Г) Костно-мышечной системы</w:t>
      </w:r>
    </w:p>
    <w:p w14:paraId="5FF5D877" w14:textId="77777777" w:rsidR="002119FB" w:rsidRPr="00214CA7" w:rsidRDefault="002119FB" w:rsidP="002119FB">
      <w:pPr>
        <w:ind w:firstLine="708"/>
        <w:rPr>
          <w:rFonts w:cs="Times New Roman"/>
          <w:szCs w:val="28"/>
        </w:rPr>
      </w:pPr>
      <w:r w:rsidRPr="00214CA7">
        <w:rPr>
          <w:rFonts w:cs="Times New Roman"/>
          <w:szCs w:val="28"/>
        </w:rPr>
        <w:t>Ответ:</w:t>
      </w:r>
    </w:p>
    <w:p w14:paraId="757E27D1"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5CFB30FA" w14:textId="77777777" w:rsidR="002119FB" w:rsidRPr="00214CA7"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180CFA8D" w14:textId="77777777" w:rsidTr="004B49C5">
        <w:tc>
          <w:tcPr>
            <w:tcW w:w="2830" w:type="dxa"/>
          </w:tcPr>
          <w:p w14:paraId="2B92DC16"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3C11F5BC" w14:textId="7618C778" w:rsidR="002119FB" w:rsidRPr="00214CA7" w:rsidRDefault="002119FB" w:rsidP="004B49C5">
            <w:pPr>
              <w:rPr>
                <w:rFonts w:cs="Times New Roman"/>
                <w:b/>
                <w:bCs/>
                <w:szCs w:val="28"/>
              </w:rPr>
            </w:pPr>
            <w:r w:rsidRPr="00214CA7">
              <w:rPr>
                <w:rFonts w:cs="Times New Roman"/>
                <w:b/>
                <w:bCs/>
                <w:szCs w:val="28"/>
              </w:rPr>
              <w:t>4.49</w:t>
            </w:r>
          </w:p>
        </w:tc>
      </w:tr>
      <w:tr w:rsidR="002119FB" w:rsidRPr="00214CA7" w14:paraId="57C61538" w14:textId="77777777" w:rsidTr="004B49C5">
        <w:tc>
          <w:tcPr>
            <w:tcW w:w="2830" w:type="dxa"/>
          </w:tcPr>
          <w:p w14:paraId="44F4B11D"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7A3B80B8"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6E7610B6" w14:textId="77777777" w:rsidTr="004B49C5">
        <w:tc>
          <w:tcPr>
            <w:tcW w:w="2830" w:type="dxa"/>
          </w:tcPr>
          <w:p w14:paraId="6528E147"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6C575C1F"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0283B2A9" w14:textId="77777777" w:rsidTr="004B49C5">
        <w:tc>
          <w:tcPr>
            <w:tcW w:w="2830" w:type="dxa"/>
          </w:tcPr>
          <w:p w14:paraId="426C1545"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4778DB59"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4A961C9A" w14:textId="77777777" w:rsidTr="004B49C5">
        <w:tc>
          <w:tcPr>
            <w:tcW w:w="2830" w:type="dxa"/>
          </w:tcPr>
          <w:p w14:paraId="1169C242"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214E0EAF" w14:textId="4618E4B7" w:rsidR="002119FB" w:rsidRPr="00214CA7" w:rsidRDefault="002119FB" w:rsidP="004B49C5">
            <w:pPr>
              <w:rPr>
                <w:rFonts w:cs="Times New Roman"/>
                <w:szCs w:val="28"/>
              </w:rPr>
            </w:pPr>
            <w:r w:rsidRPr="00214CA7">
              <w:rPr>
                <w:szCs w:val="28"/>
              </w:rPr>
              <w:t>ПК-5</w:t>
            </w:r>
            <w:r w:rsidR="001D17B0" w:rsidRPr="00214CA7">
              <w:rPr>
                <w:szCs w:val="28"/>
              </w:rPr>
              <w:t xml:space="preserve"> (ПК-5.3)</w:t>
            </w:r>
          </w:p>
        </w:tc>
      </w:tr>
    </w:tbl>
    <w:p w14:paraId="7BD40F4B"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115B97CD" w14:textId="77777777" w:rsidR="002119FB" w:rsidRPr="00214CA7" w:rsidRDefault="002119FB" w:rsidP="002119FB">
      <w:pPr>
        <w:ind w:firstLine="708"/>
        <w:rPr>
          <w:rFonts w:cs="Times New Roman"/>
          <w:szCs w:val="28"/>
        </w:rPr>
      </w:pPr>
      <w:r w:rsidRPr="00214CA7">
        <w:rPr>
          <w:rFonts w:cs="Times New Roman"/>
          <w:color w:val="000000"/>
          <w:szCs w:val="28"/>
        </w:rPr>
        <w:t>Наследственное заболевание кожи, характеризующееся кальцификацией эластических волокон кожи, сетчатки, сердечно-сосудистой системы и сочетающееся с поражением репродуктивной системы, называется ________.</w:t>
      </w:r>
    </w:p>
    <w:p w14:paraId="01DB4827" w14:textId="77777777" w:rsidR="002119FB" w:rsidRPr="00214CA7" w:rsidRDefault="002119FB" w:rsidP="002119FB">
      <w:pPr>
        <w:ind w:firstLine="708"/>
        <w:rPr>
          <w:rFonts w:cs="Times New Roman"/>
          <w:szCs w:val="28"/>
        </w:rPr>
      </w:pPr>
      <w:r w:rsidRPr="00214CA7">
        <w:rPr>
          <w:rFonts w:cs="Times New Roman"/>
          <w:szCs w:val="28"/>
        </w:rPr>
        <w:t>Ответ:</w:t>
      </w:r>
    </w:p>
    <w:p w14:paraId="411446EC" w14:textId="77777777" w:rsidR="002119FB" w:rsidRPr="00214CA7"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4E7642E8" w14:textId="77777777" w:rsidTr="004B49C5">
        <w:tc>
          <w:tcPr>
            <w:tcW w:w="2830" w:type="dxa"/>
          </w:tcPr>
          <w:p w14:paraId="41F19098"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6B44EE48" w14:textId="0AFCBE12" w:rsidR="002119FB" w:rsidRPr="00214CA7" w:rsidRDefault="002119FB" w:rsidP="004B49C5">
            <w:pPr>
              <w:rPr>
                <w:rFonts w:cs="Times New Roman"/>
                <w:b/>
                <w:bCs/>
                <w:szCs w:val="28"/>
              </w:rPr>
            </w:pPr>
            <w:r w:rsidRPr="00214CA7">
              <w:rPr>
                <w:rFonts w:cs="Times New Roman"/>
                <w:b/>
                <w:bCs/>
                <w:szCs w:val="28"/>
              </w:rPr>
              <w:t>4.50</w:t>
            </w:r>
          </w:p>
        </w:tc>
      </w:tr>
      <w:tr w:rsidR="002119FB" w:rsidRPr="00214CA7" w14:paraId="7B016E2E" w14:textId="77777777" w:rsidTr="004B49C5">
        <w:tc>
          <w:tcPr>
            <w:tcW w:w="2830" w:type="dxa"/>
          </w:tcPr>
          <w:p w14:paraId="29F196C6"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3431F143"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4AA39921" w14:textId="77777777" w:rsidTr="004B49C5">
        <w:tc>
          <w:tcPr>
            <w:tcW w:w="2830" w:type="dxa"/>
          </w:tcPr>
          <w:p w14:paraId="00ECC88F"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6D6D484"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41100C73" w14:textId="77777777" w:rsidTr="004B49C5">
        <w:tc>
          <w:tcPr>
            <w:tcW w:w="2830" w:type="dxa"/>
          </w:tcPr>
          <w:p w14:paraId="01366FC8"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06AECED"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1E1FE713" w14:textId="77777777" w:rsidTr="004B49C5">
        <w:tc>
          <w:tcPr>
            <w:tcW w:w="2830" w:type="dxa"/>
          </w:tcPr>
          <w:p w14:paraId="1FBA80A4"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50E5E21A" w14:textId="129056E7" w:rsidR="002119FB" w:rsidRPr="00214CA7" w:rsidRDefault="002119FB" w:rsidP="004B49C5">
            <w:pPr>
              <w:rPr>
                <w:rFonts w:cs="Times New Roman"/>
                <w:szCs w:val="28"/>
              </w:rPr>
            </w:pPr>
            <w:r w:rsidRPr="00214CA7">
              <w:rPr>
                <w:szCs w:val="28"/>
              </w:rPr>
              <w:t>ПК-6</w:t>
            </w:r>
            <w:r w:rsidR="001D17B0" w:rsidRPr="00214CA7">
              <w:rPr>
                <w:szCs w:val="28"/>
              </w:rPr>
              <w:t xml:space="preserve"> (ПК-6.2, ПК-6.3)</w:t>
            </w:r>
          </w:p>
        </w:tc>
      </w:tr>
    </w:tbl>
    <w:p w14:paraId="48F07F65"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4D542812" w14:textId="77777777" w:rsidR="002119FB" w:rsidRPr="00214CA7" w:rsidRDefault="002119FB" w:rsidP="002119FB">
      <w:pPr>
        <w:ind w:firstLine="708"/>
        <w:rPr>
          <w:rFonts w:cs="Times New Roman"/>
          <w:szCs w:val="28"/>
        </w:rPr>
      </w:pPr>
      <w:r w:rsidRPr="00214CA7">
        <w:rPr>
          <w:rFonts w:cs="Times New Roman"/>
          <w:color w:val="000000"/>
          <w:szCs w:val="28"/>
        </w:rPr>
        <w:t>Под синдромом Нетертона понимают сочетание ________.</w:t>
      </w:r>
    </w:p>
    <w:p w14:paraId="30922756" w14:textId="77777777" w:rsidR="002119FB" w:rsidRPr="00214CA7" w:rsidRDefault="002119FB" w:rsidP="002119FB">
      <w:pPr>
        <w:ind w:firstLine="708"/>
        <w:rPr>
          <w:rFonts w:cs="Times New Roman"/>
          <w:szCs w:val="28"/>
        </w:rPr>
      </w:pPr>
      <w:r w:rsidRPr="00214CA7">
        <w:rPr>
          <w:rFonts w:cs="Times New Roman"/>
          <w:szCs w:val="28"/>
        </w:rPr>
        <w:t>Ответ:</w:t>
      </w:r>
    </w:p>
    <w:p w14:paraId="6687D05F" w14:textId="77777777" w:rsidR="002119FB" w:rsidRPr="00214CA7"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001B01EC" w14:textId="77777777" w:rsidTr="004B49C5">
        <w:tc>
          <w:tcPr>
            <w:tcW w:w="2830" w:type="dxa"/>
          </w:tcPr>
          <w:p w14:paraId="0351ACF3"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6F6490FC" w14:textId="349D3A53" w:rsidR="002119FB" w:rsidRPr="00214CA7" w:rsidRDefault="002119FB" w:rsidP="004B49C5">
            <w:pPr>
              <w:rPr>
                <w:rFonts w:cs="Times New Roman"/>
                <w:b/>
                <w:bCs/>
                <w:szCs w:val="28"/>
              </w:rPr>
            </w:pPr>
            <w:r w:rsidRPr="00214CA7">
              <w:rPr>
                <w:rFonts w:cs="Times New Roman"/>
                <w:b/>
                <w:bCs/>
                <w:szCs w:val="28"/>
              </w:rPr>
              <w:t>4.51</w:t>
            </w:r>
          </w:p>
        </w:tc>
      </w:tr>
      <w:tr w:rsidR="002119FB" w:rsidRPr="00214CA7" w14:paraId="72E118E9" w14:textId="77777777" w:rsidTr="004B49C5">
        <w:tc>
          <w:tcPr>
            <w:tcW w:w="2830" w:type="dxa"/>
          </w:tcPr>
          <w:p w14:paraId="27257435"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62E7D4F1"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4FD7B471" w14:textId="77777777" w:rsidTr="004B49C5">
        <w:tc>
          <w:tcPr>
            <w:tcW w:w="2830" w:type="dxa"/>
          </w:tcPr>
          <w:p w14:paraId="40858A0C"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5E0DBB4F"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68F091DD" w14:textId="77777777" w:rsidTr="004B49C5">
        <w:tc>
          <w:tcPr>
            <w:tcW w:w="2830" w:type="dxa"/>
          </w:tcPr>
          <w:p w14:paraId="21323EBA"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1F9D19B9"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27D127E4" w14:textId="77777777" w:rsidTr="004B49C5">
        <w:tc>
          <w:tcPr>
            <w:tcW w:w="2830" w:type="dxa"/>
          </w:tcPr>
          <w:p w14:paraId="7018CC4F"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0262EAAA" w14:textId="5D090B6C" w:rsidR="002119FB" w:rsidRPr="00214CA7" w:rsidRDefault="002119FB" w:rsidP="004B49C5">
            <w:pPr>
              <w:rPr>
                <w:rFonts w:cs="Times New Roman"/>
                <w:szCs w:val="28"/>
              </w:rPr>
            </w:pPr>
            <w:r w:rsidRPr="00214CA7">
              <w:rPr>
                <w:szCs w:val="28"/>
              </w:rPr>
              <w:t>ПК-8</w:t>
            </w:r>
            <w:r w:rsidR="001D17B0" w:rsidRPr="00214CA7">
              <w:rPr>
                <w:szCs w:val="28"/>
              </w:rPr>
              <w:t xml:space="preserve"> (ПК-8.2)</w:t>
            </w:r>
          </w:p>
        </w:tc>
      </w:tr>
    </w:tbl>
    <w:p w14:paraId="1DF42F26" w14:textId="77777777" w:rsidR="002119FB" w:rsidRPr="00214CA7" w:rsidRDefault="002119FB" w:rsidP="002119FB">
      <w:pPr>
        <w:ind w:firstLine="708"/>
        <w:rPr>
          <w:rFonts w:cs="Times New Roman"/>
          <w:i/>
          <w:iCs/>
          <w:szCs w:val="28"/>
        </w:rPr>
      </w:pPr>
      <w:r w:rsidRPr="00214CA7">
        <w:rPr>
          <w:rFonts w:cs="Times New Roman"/>
          <w:i/>
          <w:iCs/>
          <w:szCs w:val="28"/>
        </w:rPr>
        <w:lastRenderedPageBreak/>
        <w:t>Прочитайте текст, выберите правильный ответ и запишите аргументы, обосновывающие выбор ответа.</w:t>
      </w:r>
    </w:p>
    <w:p w14:paraId="3BC17CB4" w14:textId="77777777" w:rsidR="002119FB" w:rsidRPr="00214CA7" w:rsidRDefault="002119FB" w:rsidP="002119FB">
      <w:pPr>
        <w:ind w:firstLine="708"/>
        <w:rPr>
          <w:rFonts w:cs="Times New Roman"/>
          <w:szCs w:val="28"/>
        </w:rPr>
      </w:pPr>
      <w:r w:rsidRPr="00214CA7">
        <w:rPr>
          <w:rFonts w:cs="Times New Roman"/>
          <w:color w:val="000000"/>
          <w:szCs w:val="28"/>
        </w:rPr>
        <w:t>К возможному лекарственному препарату, применяемому с осторожностью при лечении чесотки у беременных, относят</w:t>
      </w:r>
    </w:p>
    <w:p w14:paraId="08D9CC34" w14:textId="77777777" w:rsidR="002119FB" w:rsidRPr="00214CA7" w:rsidRDefault="002119FB" w:rsidP="002119FB">
      <w:pPr>
        <w:rPr>
          <w:rStyle w:val="fontstyle01"/>
          <w:sz w:val="28"/>
          <w:szCs w:val="32"/>
        </w:rPr>
      </w:pPr>
      <w:r w:rsidRPr="00214CA7">
        <w:rPr>
          <w:rStyle w:val="fontstyle01"/>
          <w:sz w:val="28"/>
          <w:szCs w:val="32"/>
        </w:rPr>
        <w:t>А) Серную мазь 30%</w:t>
      </w:r>
    </w:p>
    <w:p w14:paraId="267B8CF5" w14:textId="77777777" w:rsidR="002119FB" w:rsidRPr="00214CA7" w:rsidRDefault="002119FB" w:rsidP="002119FB">
      <w:pPr>
        <w:rPr>
          <w:rStyle w:val="fontstyle01"/>
          <w:sz w:val="28"/>
          <w:szCs w:val="32"/>
        </w:rPr>
      </w:pPr>
      <w:r w:rsidRPr="00214CA7">
        <w:rPr>
          <w:rStyle w:val="fontstyle01"/>
          <w:sz w:val="28"/>
          <w:szCs w:val="32"/>
        </w:rPr>
        <w:t>Б) Мазь бензилбензонат 20%</w:t>
      </w:r>
    </w:p>
    <w:p w14:paraId="6CDB50F8" w14:textId="77777777" w:rsidR="002119FB" w:rsidRPr="00214CA7" w:rsidRDefault="002119FB" w:rsidP="002119FB">
      <w:pPr>
        <w:rPr>
          <w:rStyle w:val="fontstyle01"/>
          <w:sz w:val="28"/>
          <w:szCs w:val="32"/>
        </w:rPr>
      </w:pPr>
      <w:r w:rsidRPr="00214CA7">
        <w:rPr>
          <w:rStyle w:val="fontstyle01"/>
          <w:sz w:val="28"/>
          <w:szCs w:val="32"/>
        </w:rPr>
        <w:t>В) Перметрина концентрат 5% для приготовления эмульсии для наружного применения</w:t>
      </w:r>
    </w:p>
    <w:p w14:paraId="34BE1C40" w14:textId="77777777" w:rsidR="002119FB" w:rsidRPr="00214CA7" w:rsidRDefault="002119FB" w:rsidP="002119FB">
      <w:pPr>
        <w:rPr>
          <w:rStyle w:val="fontstyle01"/>
          <w:sz w:val="28"/>
          <w:szCs w:val="32"/>
        </w:rPr>
      </w:pPr>
      <w:r w:rsidRPr="00214CA7">
        <w:rPr>
          <w:rStyle w:val="fontstyle01"/>
          <w:sz w:val="28"/>
          <w:szCs w:val="32"/>
        </w:rPr>
        <w:t>Г) Эмульсию бензилбензоната 20%</w:t>
      </w:r>
    </w:p>
    <w:p w14:paraId="7C4E9B4A" w14:textId="77777777" w:rsidR="002119FB" w:rsidRPr="00214CA7" w:rsidRDefault="002119FB" w:rsidP="002119FB">
      <w:pPr>
        <w:ind w:firstLine="708"/>
        <w:rPr>
          <w:rFonts w:cs="Times New Roman"/>
          <w:szCs w:val="28"/>
        </w:rPr>
      </w:pPr>
      <w:r w:rsidRPr="00214CA7">
        <w:rPr>
          <w:rFonts w:cs="Times New Roman"/>
          <w:szCs w:val="28"/>
        </w:rPr>
        <w:t>Ответ:</w:t>
      </w:r>
    </w:p>
    <w:p w14:paraId="6EA85021"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51925245" w14:textId="77777777" w:rsidR="002119FB" w:rsidRPr="00214CA7"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73DF2440" w14:textId="77777777" w:rsidTr="004B49C5">
        <w:tc>
          <w:tcPr>
            <w:tcW w:w="2830" w:type="dxa"/>
          </w:tcPr>
          <w:p w14:paraId="756B0BFC"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26B7CA78" w14:textId="59C57BC0" w:rsidR="002119FB" w:rsidRPr="00214CA7" w:rsidRDefault="002119FB" w:rsidP="004B49C5">
            <w:pPr>
              <w:rPr>
                <w:rFonts w:cs="Times New Roman"/>
                <w:b/>
                <w:bCs/>
                <w:szCs w:val="28"/>
              </w:rPr>
            </w:pPr>
            <w:r w:rsidRPr="00214CA7">
              <w:rPr>
                <w:rFonts w:cs="Times New Roman"/>
                <w:b/>
                <w:bCs/>
                <w:szCs w:val="28"/>
              </w:rPr>
              <w:t>4.52</w:t>
            </w:r>
          </w:p>
        </w:tc>
      </w:tr>
      <w:tr w:rsidR="002119FB" w:rsidRPr="00214CA7" w14:paraId="150A949B" w14:textId="77777777" w:rsidTr="004B49C5">
        <w:tc>
          <w:tcPr>
            <w:tcW w:w="2830" w:type="dxa"/>
          </w:tcPr>
          <w:p w14:paraId="527E901A"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5C6B222A"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12D62949" w14:textId="77777777" w:rsidTr="004B49C5">
        <w:tc>
          <w:tcPr>
            <w:tcW w:w="2830" w:type="dxa"/>
          </w:tcPr>
          <w:p w14:paraId="51F3AEA3"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0C7F8320"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315E2E04" w14:textId="77777777" w:rsidTr="004B49C5">
        <w:tc>
          <w:tcPr>
            <w:tcW w:w="2830" w:type="dxa"/>
          </w:tcPr>
          <w:p w14:paraId="3CFA9403"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740CFD4B"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3CF27853" w14:textId="77777777" w:rsidTr="004B49C5">
        <w:tc>
          <w:tcPr>
            <w:tcW w:w="2830" w:type="dxa"/>
          </w:tcPr>
          <w:p w14:paraId="05182E64"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0BB86B21" w14:textId="4B39299B" w:rsidR="002119FB" w:rsidRPr="00214CA7" w:rsidRDefault="002119FB" w:rsidP="004B49C5">
            <w:pPr>
              <w:rPr>
                <w:rFonts w:cs="Times New Roman"/>
                <w:szCs w:val="28"/>
              </w:rPr>
            </w:pPr>
            <w:r w:rsidRPr="00214CA7">
              <w:rPr>
                <w:szCs w:val="28"/>
              </w:rPr>
              <w:t>ПК-8</w:t>
            </w:r>
            <w:r w:rsidR="001D17B0" w:rsidRPr="00214CA7">
              <w:rPr>
                <w:szCs w:val="28"/>
              </w:rPr>
              <w:t xml:space="preserve"> (ПК-8.2)</w:t>
            </w:r>
          </w:p>
        </w:tc>
      </w:tr>
    </w:tbl>
    <w:p w14:paraId="3CFEEFDB"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1B446706" w14:textId="77777777" w:rsidR="002119FB" w:rsidRPr="00214CA7" w:rsidRDefault="002119FB" w:rsidP="002119FB">
      <w:pPr>
        <w:ind w:firstLine="708"/>
        <w:rPr>
          <w:rFonts w:cs="Times New Roman"/>
          <w:szCs w:val="28"/>
        </w:rPr>
      </w:pPr>
      <w:r w:rsidRPr="00214CA7">
        <w:rPr>
          <w:rFonts w:cs="Times New Roman"/>
          <w:color w:val="000000"/>
          <w:szCs w:val="28"/>
        </w:rPr>
        <w:t>Для лечения герпеса в период новорожденности применяют ацикловир в суточной дозе ___ мг/кг массы тела.</w:t>
      </w:r>
    </w:p>
    <w:p w14:paraId="2A310914" w14:textId="77777777" w:rsidR="002119FB" w:rsidRPr="00214CA7" w:rsidRDefault="002119FB" w:rsidP="002119FB">
      <w:pPr>
        <w:ind w:firstLine="708"/>
        <w:rPr>
          <w:rFonts w:cs="Times New Roman"/>
          <w:szCs w:val="28"/>
        </w:rPr>
      </w:pPr>
      <w:r w:rsidRPr="00214CA7">
        <w:rPr>
          <w:rFonts w:cs="Times New Roman"/>
          <w:szCs w:val="28"/>
        </w:rPr>
        <w:t>Ответ:</w:t>
      </w:r>
    </w:p>
    <w:p w14:paraId="5253A454" w14:textId="77777777" w:rsidR="002119FB" w:rsidRPr="00214CA7"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DEA102A" w14:textId="77777777" w:rsidTr="004B49C5">
        <w:tc>
          <w:tcPr>
            <w:tcW w:w="2830" w:type="dxa"/>
          </w:tcPr>
          <w:p w14:paraId="6DD40ED8"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7B4A569F" w14:textId="36DAC472" w:rsidR="002119FB" w:rsidRPr="00214CA7" w:rsidRDefault="002119FB" w:rsidP="004B49C5">
            <w:pPr>
              <w:rPr>
                <w:rFonts w:cs="Times New Roman"/>
                <w:b/>
                <w:bCs/>
                <w:szCs w:val="28"/>
              </w:rPr>
            </w:pPr>
            <w:r w:rsidRPr="00214CA7">
              <w:rPr>
                <w:rFonts w:cs="Times New Roman"/>
                <w:b/>
                <w:bCs/>
                <w:szCs w:val="28"/>
              </w:rPr>
              <w:t>4.53</w:t>
            </w:r>
          </w:p>
        </w:tc>
      </w:tr>
      <w:tr w:rsidR="002119FB" w:rsidRPr="00214CA7" w14:paraId="5B7F5251" w14:textId="77777777" w:rsidTr="004B49C5">
        <w:tc>
          <w:tcPr>
            <w:tcW w:w="2830" w:type="dxa"/>
          </w:tcPr>
          <w:p w14:paraId="477B0595"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5591F560"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04AF8FF0" w14:textId="77777777" w:rsidTr="004B49C5">
        <w:tc>
          <w:tcPr>
            <w:tcW w:w="2830" w:type="dxa"/>
          </w:tcPr>
          <w:p w14:paraId="3E85E397"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3178DC7E"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18C22998" w14:textId="77777777" w:rsidTr="004B49C5">
        <w:tc>
          <w:tcPr>
            <w:tcW w:w="2830" w:type="dxa"/>
          </w:tcPr>
          <w:p w14:paraId="5E31AC93"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32B65AB2"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1C1DC5EC" w14:textId="77777777" w:rsidTr="004B49C5">
        <w:tc>
          <w:tcPr>
            <w:tcW w:w="2830" w:type="dxa"/>
          </w:tcPr>
          <w:p w14:paraId="6BC27845"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1E8CD6EB" w14:textId="4EA3F9DB" w:rsidR="002119FB" w:rsidRPr="00214CA7" w:rsidRDefault="002119FB" w:rsidP="004B49C5">
            <w:pPr>
              <w:rPr>
                <w:rFonts w:cs="Times New Roman"/>
                <w:szCs w:val="28"/>
              </w:rPr>
            </w:pPr>
            <w:r w:rsidRPr="00214CA7">
              <w:rPr>
                <w:szCs w:val="28"/>
              </w:rPr>
              <w:t>ПК-8</w:t>
            </w:r>
            <w:r w:rsidR="001D17B0" w:rsidRPr="00214CA7">
              <w:rPr>
                <w:szCs w:val="28"/>
              </w:rPr>
              <w:t xml:space="preserve"> (ПК-8.1)</w:t>
            </w:r>
          </w:p>
        </w:tc>
      </w:tr>
    </w:tbl>
    <w:p w14:paraId="3D3EAC53"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2865D1D5" w14:textId="77777777" w:rsidR="002119FB" w:rsidRPr="00214CA7" w:rsidRDefault="002119FB" w:rsidP="002119FB">
      <w:pPr>
        <w:ind w:firstLine="708"/>
        <w:rPr>
          <w:rFonts w:cs="Times New Roman"/>
          <w:szCs w:val="28"/>
        </w:rPr>
      </w:pPr>
      <w:r w:rsidRPr="00214CA7">
        <w:rPr>
          <w:rFonts w:cs="Times New Roman"/>
          <w:color w:val="000000"/>
          <w:szCs w:val="28"/>
        </w:rPr>
        <w:t>В качестве немедикаментозной терапии при глубоких формах пиодермии применяют терапию</w:t>
      </w:r>
    </w:p>
    <w:p w14:paraId="652F9E83" w14:textId="77777777" w:rsidR="002119FB" w:rsidRPr="00214CA7" w:rsidRDefault="002119FB" w:rsidP="002119FB">
      <w:pPr>
        <w:rPr>
          <w:rStyle w:val="fontstyle01"/>
          <w:sz w:val="28"/>
          <w:szCs w:val="32"/>
        </w:rPr>
      </w:pPr>
      <w:r w:rsidRPr="00214CA7">
        <w:rPr>
          <w:rStyle w:val="fontstyle01"/>
          <w:sz w:val="28"/>
          <w:szCs w:val="32"/>
        </w:rPr>
        <w:t>А) УВЧ</w:t>
      </w:r>
    </w:p>
    <w:p w14:paraId="6EE0E207" w14:textId="77777777" w:rsidR="002119FB" w:rsidRPr="00214CA7" w:rsidRDefault="002119FB" w:rsidP="002119FB">
      <w:pPr>
        <w:rPr>
          <w:rStyle w:val="fontstyle01"/>
          <w:sz w:val="28"/>
          <w:szCs w:val="32"/>
        </w:rPr>
      </w:pPr>
      <w:r w:rsidRPr="00214CA7">
        <w:rPr>
          <w:rStyle w:val="fontstyle01"/>
          <w:sz w:val="28"/>
          <w:szCs w:val="32"/>
        </w:rPr>
        <w:t>Б) УФБ</w:t>
      </w:r>
    </w:p>
    <w:p w14:paraId="444C0999" w14:textId="77777777" w:rsidR="002119FB" w:rsidRPr="00214CA7" w:rsidRDefault="002119FB" w:rsidP="002119FB">
      <w:pPr>
        <w:rPr>
          <w:rStyle w:val="fontstyle01"/>
          <w:sz w:val="28"/>
          <w:szCs w:val="32"/>
        </w:rPr>
      </w:pPr>
      <w:r w:rsidRPr="00214CA7">
        <w:rPr>
          <w:rStyle w:val="fontstyle01"/>
          <w:sz w:val="28"/>
          <w:szCs w:val="32"/>
        </w:rPr>
        <w:t>В) ПУВА</w:t>
      </w:r>
    </w:p>
    <w:p w14:paraId="34191184" w14:textId="77777777" w:rsidR="002119FB" w:rsidRPr="00214CA7" w:rsidRDefault="002119FB" w:rsidP="002119FB">
      <w:pPr>
        <w:rPr>
          <w:rStyle w:val="fontstyle01"/>
          <w:sz w:val="28"/>
          <w:szCs w:val="32"/>
        </w:rPr>
      </w:pPr>
      <w:r w:rsidRPr="00214CA7">
        <w:rPr>
          <w:rStyle w:val="fontstyle01"/>
          <w:sz w:val="28"/>
          <w:szCs w:val="32"/>
        </w:rPr>
        <w:t>Г) УФА-1</w:t>
      </w:r>
    </w:p>
    <w:p w14:paraId="40C1D41D" w14:textId="77777777" w:rsidR="002119FB" w:rsidRPr="00214CA7" w:rsidRDefault="002119FB" w:rsidP="002119FB">
      <w:pPr>
        <w:ind w:firstLine="708"/>
        <w:rPr>
          <w:rFonts w:cs="Times New Roman"/>
          <w:szCs w:val="28"/>
        </w:rPr>
      </w:pPr>
      <w:r w:rsidRPr="00214CA7">
        <w:rPr>
          <w:rFonts w:cs="Times New Roman"/>
          <w:szCs w:val="28"/>
        </w:rPr>
        <w:t>Ответ:</w:t>
      </w:r>
    </w:p>
    <w:p w14:paraId="66F32A3C" w14:textId="77777777" w:rsidR="002119FB" w:rsidRPr="00214CA7" w:rsidRDefault="002119FB" w:rsidP="002119FB">
      <w:pPr>
        <w:ind w:firstLine="708"/>
        <w:rPr>
          <w:rFonts w:cs="Times New Roman"/>
          <w:szCs w:val="28"/>
        </w:rPr>
      </w:pPr>
      <w:r w:rsidRPr="00214CA7">
        <w:rPr>
          <w:rFonts w:cs="Times New Roman"/>
          <w:szCs w:val="28"/>
        </w:rPr>
        <w:t>Обоснование:</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327FBE9A" w14:textId="77777777" w:rsidTr="004B49C5">
        <w:tc>
          <w:tcPr>
            <w:tcW w:w="2830" w:type="dxa"/>
          </w:tcPr>
          <w:p w14:paraId="51FC094B"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4CFD7509" w14:textId="3702251F" w:rsidR="002119FB" w:rsidRPr="00214CA7" w:rsidRDefault="002119FB" w:rsidP="004B49C5">
            <w:pPr>
              <w:rPr>
                <w:rFonts w:cs="Times New Roman"/>
                <w:b/>
                <w:bCs/>
                <w:szCs w:val="28"/>
              </w:rPr>
            </w:pPr>
            <w:r w:rsidRPr="00214CA7">
              <w:rPr>
                <w:rFonts w:cs="Times New Roman"/>
                <w:b/>
                <w:bCs/>
                <w:szCs w:val="28"/>
              </w:rPr>
              <w:t>4.54</w:t>
            </w:r>
          </w:p>
        </w:tc>
      </w:tr>
      <w:tr w:rsidR="002119FB" w:rsidRPr="00214CA7" w14:paraId="28317C89" w14:textId="77777777" w:rsidTr="004B49C5">
        <w:tc>
          <w:tcPr>
            <w:tcW w:w="2830" w:type="dxa"/>
          </w:tcPr>
          <w:p w14:paraId="69BFD5BC"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7F778B8C"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0E87749B" w14:textId="77777777" w:rsidTr="004B49C5">
        <w:tc>
          <w:tcPr>
            <w:tcW w:w="2830" w:type="dxa"/>
          </w:tcPr>
          <w:p w14:paraId="0D836538"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04CED9D5"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53D1B8FB" w14:textId="77777777" w:rsidTr="004B49C5">
        <w:tc>
          <w:tcPr>
            <w:tcW w:w="2830" w:type="dxa"/>
          </w:tcPr>
          <w:p w14:paraId="7D9128EF"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44DC55BB"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2C121A62" w14:textId="77777777" w:rsidTr="004B49C5">
        <w:tc>
          <w:tcPr>
            <w:tcW w:w="2830" w:type="dxa"/>
          </w:tcPr>
          <w:p w14:paraId="2FB24B0E" w14:textId="77777777" w:rsidR="002119FB" w:rsidRPr="00214CA7" w:rsidRDefault="002119FB" w:rsidP="004B49C5">
            <w:pPr>
              <w:rPr>
                <w:rFonts w:cs="Times New Roman"/>
                <w:szCs w:val="28"/>
              </w:rPr>
            </w:pPr>
            <w:r w:rsidRPr="00214CA7">
              <w:rPr>
                <w:rFonts w:cs="Times New Roman"/>
                <w:szCs w:val="28"/>
              </w:rPr>
              <w:lastRenderedPageBreak/>
              <w:t>Проверяемые компетенции</w:t>
            </w:r>
          </w:p>
        </w:tc>
        <w:tc>
          <w:tcPr>
            <w:tcW w:w="6514" w:type="dxa"/>
          </w:tcPr>
          <w:p w14:paraId="65F611B4" w14:textId="7899D187" w:rsidR="002119FB" w:rsidRPr="00214CA7" w:rsidRDefault="002119FB" w:rsidP="004B49C5">
            <w:pPr>
              <w:rPr>
                <w:rFonts w:cs="Times New Roman"/>
                <w:szCs w:val="28"/>
              </w:rPr>
            </w:pPr>
            <w:r w:rsidRPr="00214CA7">
              <w:rPr>
                <w:szCs w:val="28"/>
              </w:rPr>
              <w:t>ПК-11</w:t>
            </w:r>
            <w:r w:rsidR="001D17B0" w:rsidRPr="00214CA7">
              <w:rPr>
                <w:szCs w:val="28"/>
              </w:rPr>
              <w:t xml:space="preserve"> (ПК-11.1)</w:t>
            </w:r>
          </w:p>
        </w:tc>
      </w:tr>
    </w:tbl>
    <w:p w14:paraId="4D8ADBF8"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6325A60A" w14:textId="77777777" w:rsidR="002119FB" w:rsidRPr="00214CA7" w:rsidRDefault="002119FB" w:rsidP="002119FB">
      <w:pPr>
        <w:ind w:firstLine="708"/>
        <w:rPr>
          <w:rFonts w:cs="Times New Roman"/>
          <w:szCs w:val="28"/>
        </w:rPr>
      </w:pPr>
      <w:r w:rsidRPr="00214CA7">
        <w:rPr>
          <w:rFonts w:cs="Times New Roman"/>
          <w:color w:val="000000"/>
          <w:szCs w:val="28"/>
        </w:rPr>
        <w:t>Качество медицинской помощи напрямую зависит от выполнения _____.</w:t>
      </w:r>
    </w:p>
    <w:p w14:paraId="365FAB85" w14:textId="77777777" w:rsidR="002119FB" w:rsidRPr="00214CA7" w:rsidRDefault="002119FB" w:rsidP="002119FB">
      <w:pPr>
        <w:ind w:firstLine="708"/>
        <w:rPr>
          <w:rFonts w:cs="Times New Roman"/>
          <w:szCs w:val="28"/>
        </w:rPr>
      </w:pPr>
      <w:r w:rsidRPr="00214CA7">
        <w:rPr>
          <w:rFonts w:cs="Times New Roman"/>
          <w:szCs w:val="28"/>
        </w:rPr>
        <w:t>Ответ:</w:t>
      </w:r>
    </w:p>
    <w:p w14:paraId="17638501" w14:textId="77777777" w:rsidR="002119FB" w:rsidRPr="00214CA7" w:rsidRDefault="002119FB" w:rsidP="00FE5D78">
      <w:pPr>
        <w:ind w:firstLine="708"/>
        <w:rPr>
          <w:b/>
          <w:bCs/>
        </w:rPr>
      </w:pPr>
    </w:p>
    <w:p w14:paraId="32D86B1F" w14:textId="38E5C5C7" w:rsidR="002119FB" w:rsidRPr="00214CA7" w:rsidRDefault="002119FB" w:rsidP="002119FB">
      <w:pPr>
        <w:ind w:firstLine="708"/>
        <w:rPr>
          <w:b/>
          <w:bCs/>
        </w:rPr>
      </w:pPr>
      <w:r w:rsidRPr="00214CA7">
        <w:rPr>
          <w:b/>
          <w:bCs/>
        </w:rPr>
        <w:t>5. Типовые контрольные задания 3 семестр</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17A53A25" w14:textId="77777777" w:rsidTr="004B49C5">
        <w:tc>
          <w:tcPr>
            <w:tcW w:w="2830" w:type="dxa"/>
          </w:tcPr>
          <w:p w14:paraId="67FC01D6"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49DF53F8" w14:textId="6A659CB2" w:rsidR="002119FB" w:rsidRPr="00214CA7" w:rsidRDefault="002119FB" w:rsidP="004B49C5">
            <w:pPr>
              <w:rPr>
                <w:rFonts w:cs="Times New Roman"/>
                <w:b/>
                <w:bCs/>
                <w:szCs w:val="28"/>
              </w:rPr>
            </w:pPr>
            <w:r w:rsidRPr="00214CA7">
              <w:rPr>
                <w:rFonts w:cs="Times New Roman"/>
                <w:b/>
                <w:bCs/>
                <w:szCs w:val="28"/>
              </w:rPr>
              <w:t>5.1</w:t>
            </w:r>
          </w:p>
        </w:tc>
      </w:tr>
      <w:tr w:rsidR="002119FB" w:rsidRPr="00214CA7" w14:paraId="0A72636F" w14:textId="77777777" w:rsidTr="004B49C5">
        <w:tc>
          <w:tcPr>
            <w:tcW w:w="2830" w:type="dxa"/>
          </w:tcPr>
          <w:p w14:paraId="38B46A3E"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7C5CAD54"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77BC32D4" w14:textId="77777777" w:rsidTr="004B49C5">
        <w:tc>
          <w:tcPr>
            <w:tcW w:w="2830" w:type="dxa"/>
          </w:tcPr>
          <w:p w14:paraId="615D4CCC"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53582625"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45789ACA" w14:textId="77777777" w:rsidTr="004B49C5">
        <w:tc>
          <w:tcPr>
            <w:tcW w:w="2830" w:type="dxa"/>
          </w:tcPr>
          <w:p w14:paraId="09F6E39C"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5F867D0F"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68CA0959" w14:textId="77777777" w:rsidTr="004B49C5">
        <w:tc>
          <w:tcPr>
            <w:tcW w:w="2830" w:type="dxa"/>
          </w:tcPr>
          <w:p w14:paraId="3ED71844"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5CCABD39" w14:textId="34334740" w:rsidR="002119FB" w:rsidRPr="00214CA7" w:rsidRDefault="002119FB" w:rsidP="004B49C5">
            <w:pPr>
              <w:rPr>
                <w:rFonts w:cs="Times New Roman"/>
                <w:szCs w:val="28"/>
              </w:rPr>
            </w:pPr>
            <w:r w:rsidRPr="00214CA7">
              <w:rPr>
                <w:szCs w:val="28"/>
              </w:rPr>
              <w:t>ПК-6</w:t>
            </w:r>
            <w:r w:rsidR="0098038F" w:rsidRPr="00214CA7">
              <w:rPr>
                <w:szCs w:val="28"/>
              </w:rPr>
              <w:t xml:space="preserve"> (ПК-6.2, ПК-6.3)</w:t>
            </w:r>
          </w:p>
        </w:tc>
      </w:tr>
    </w:tbl>
    <w:p w14:paraId="29D58CC6"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008661EC" w14:textId="77777777" w:rsidR="002119FB" w:rsidRPr="00214CA7" w:rsidRDefault="002119FB" w:rsidP="002119FB">
      <w:pPr>
        <w:ind w:firstLine="708"/>
        <w:rPr>
          <w:rFonts w:cs="Times New Roman"/>
          <w:szCs w:val="28"/>
        </w:rPr>
      </w:pPr>
      <w:r w:rsidRPr="00214CA7">
        <w:rPr>
          <w:rFonts w:cs="Times New Roman"/>
          <w:color w:val="000000"/>
          <w:szCs w:val="28"/>
        </w:rPr>
        <w:t>Возбудителем сифилиса является</w:t>
      </w:r>
    </w:p>
    <w:p w14:paraId="3E6753FB" w14:textId="77777777" w:rsidR="002119FB" w:rsidRPr="00214CA7" w:rsidRDefault="002119FB" w:rsidP="002119FB">
      <w:pPr>
        <w:rPr>
          <w:rStyle w:val="fontstyle01"/>
          <w:szCs w:val="28"/>
          <w:lang w:val="en-US"/>
        </w:rPr>
      </w:pPr>
      <w:r w:rsidRPr="00214CA7">
        <w:rPr>
          <w:rStyle w:val="fontstyle01"/>
          <w:szCs w:val="28"/>
        </w:rPr>
        <w:t>А</w:t>
      </w:r>
      <w:r w:rsidRPr="00214CA7">
        <w:rPr>
          <w:rStyle w:val="fontstyle01"/>
          <w:szCs w:val="28"/>
          <w:lang w:val="en-US"/>
        </w:rPr>
        <w:t xml:space="preserve">) </w:t>
      </w:r>
      <w:r w:rsidRPr="00214CA7">
        <w:rPr>
          <w:rFonts w:cs="Times New Roman"/>
          <w:szCs w:val="28"/>
          <w:lang w:val="en-US"/>
        </w:rPr>
        <w:t>T.pallidum ssp.pallidum</w:t>
      </w:r>
    </w:p>
    <w:p w14:paraId="1D0D9556" w14:textId="77777777" w:rsidR="002119FB" w:rsidRPr="00214CA7" w:rsidRDefault="002119FB" w:rsidP="002119FB">
      <w:pPr>
        <w:rPr>
          <w:rStyle w:val="fontstyle01"/>
          <w:szCs w:val="28"/>
          <w:lang w:val="en-US"/>
        </w:rPr>
      </w:pPr>
      <w:r w:rsidRPr="00214CA7">
        <w:rPr>
          <w:rStyle w:val="fontstyle01"/>
          <w:szCs w:val="28"/>
        </w:rPr>
        <w:t>Б</w:t>
      </w:r>
      <w:r w:rsidRPr="00214CA7">
        <w:rPr>
          <w:rStyle w:val="fontstyle01"/>
          <w:szCs w:val="28"/>
          <w:lang w:val="en-US"/>
        </w:rPr>
        <w:t xml:space="preserve">) </w:t>
      </w:r>
      <w:r w:rsidRPr="00214CA7">
        <w:rPr>
          <w:rFonts w:cs="Times New Roman"/>
          <w:szCs w:val="28"/>
          <w:lang w:val="en-US"/>
        </w:rPr>
        <w:t>T.pallidum ssp.endemicum</w:t>
      </w:r>
    </w:p>
    <w:p w14:paraId="2D26B852" w14:textId="77777777" w:rsidR="002119FB" w:rsidRPr="00214CA7" w:rsidRDefault="002119FB" w:rsidP="002119FB">
      <w:pPr>
        <w:rPr>
          <w:rStyle w:val="fontstyle01"/>
          <w:szCs w:val="28"/>
          <w:lang w:val="en-US"/>
        </w:rPr>
      </w:pPr>
      <w:r w:rsidRPr="00214CA7">
        <w:rPr>
          <w:rStyle w:val="fontstyle01"/>
          <w:szCs w:val="28"/>
        </w:rPr>
        <w:t>В</w:t>
      </w:r>
      <w:r w:rsidRPr="00214CA7">
        <w:rPr>
          <w:rStyle w:val="fontstyle01"/>
          <w:szCs w:val="28"/>
          <w:lang w:val="en-US"/>
        </w:rPr>
        <w:t xml:space="preserve">) </w:t>
      </w:r>
      <w:r w:rsidRPr="00214CA7">
        <w:rPr>
          <w:rFonts w:cs="Times New Roman"/>
          <w:szCs w:val="28"/>
          <w:lang w:val="en-US"/>
        </w:rPr>
        <w:t>T.pallidum ssp.pertenue</w:t>
      </w:r>
    </w:p>
    <w:p w14:paraId="4179DE7B" w14:textId="77777777" w:rsidR="002119FB" w:rsidRPr="00214CA7" w:rsidRDefault="002119FB" w:rsidP="002119FB">
      <w:pPr>
        <w:rPr>
          <w:rStyle w:val="fontstyle01"/>
          <w:szCs w:val="28"/>
          <w:lang w:val="en-US"/>
        </w:rPr>
      </w:pPr>
      <w:r w:rsidRPr="00214CA7">
        <w:rPr>
          <w:rStyle w:val="fontstyle01"/>
          <w:szCs w:val="28"/>
        </w:rPr>
        <w:t>Г</w:t>
      </w:r>
      <w:r w:rsidRPr="00214CA7">
        <w:rPr>
          <w:rStyle w:val="fontstyle01"/>
          <w:szCs w:val="28"/>
          <w:lang w:val="en-US"/>
        </w:rPr>
        <w:t xml:space="preserve">) </w:t>
      </w:r>
      <w:r w:rsidRPr="00214CA7">
        <w:rPr>
          <w:rFonts w:cs="Times New Roman"/>
          <w:szCs w:val="28"/>
          <w:lang w:val="en-US"/>
        </w:rPr>
        <w:t>T.carateum</w:t>
      </w:r>
    </w:p>
    <w:p w14:paraId="7B58F377" w14:textId="77777777" w:rsidR="002119FB" w:rsidRPr="00214CA7" w:rsidRDefault="002119FB" w:rsidP="002119FB">
      <w:pPr>
        <w:ind w:firstLine="708"/>
        <w:rPr>
          <w:rFonts w:cs="Times New Roman"/>
          <w:szCs w:val="28"/>
        </w:rPr>
      </w:pPr>
      <w:r w:rsidRPr="00214CA7">
        <w:rPr>
          <w:rFonts w:cs="Times New Roman"/>
          <w:szCs w:val="28"/>
        </w:rPr>
        <w:t>Ответ:</w:t>
      </w:r>
    </w:p>
    <w:p w14:paraId="1E8113D2"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2D4C6EF6"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A55CF72" w14:textId="77777777" w:rsidTr="004B49C5">
        <w:tc>
          <w:tcPr>
            <w:tcW w:w="2830" w:type="dxa"/>
          </w:tcPr>
          <w:p w14:paraId="68499D78"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6B2AF715" w14:textId="4B9AAAC6" w:rsidR="002119FB" w:rsidRPr="00214CA7" w:rsidRDefault="002119FB" w:rsidP="004B49C5">
            <w:pPr>
              <w:rPr>
                <w:rFonts w:cs="Times New Roman"/>
                <w:b/>
                <w:bCs/>
                <w:szCs w:val="28"/>
              </w:rPr>
            </w:pPr>
            <w:r w:rsidRPr="00214CA7">
              <w:rPr>
                <w:rFonts w:cs="Times New Roman"/>
                <w:b/>
                <w:bCs/>
                <w:szCs w:val="28"/>
              </w:rPr>
              <w:t>5.2</w:t>
            </w:r>
          </w:p>
        </w:tc>
      </w:tr>
      <w:tr w:rsidR="002119FB" w:rsidRPr="00214CA7" w14:paraId="3E2DC2C2" w14:textId="77777777" w:rsidTr="004B49C5">
        <w:tc>
          <w:tcPr>
            <w:tcW w:w="2830" w:type="dxa"/>
          </w:tcPr>
          <w:p w14:paraId="79043B20"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325D3E5A"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последовательности</w:t>
            </w:r>
          </w:p>
        </w:tc>
      </w:tr>
      <w:tr w:rsidR="002119FB" w:rsidRPr="00214CA7" w14:paraId="23BCCC9A" w14:textId="77777777" w:rsidTr="004B49C5">
        <w:tc>
          <w:tcPr>
            <w:tcW w:w="2830" w:type="dxa"/>
          </w:tcPr>
          <w:p w14:paraId="7C9571ED"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0C408F0E"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6013FCB1" w14:textId="77777777" w:rsidTr="004B49C5">
        <w:tc>
          <w:tcPr>
            <w:tcW w:w="2830" w:type="dxa"/>
          </w:tcPr>
          <w:p w14:paraId="1D01F27C"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6EC03DE9"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4F5E2C1D" w14:textId="77777777" w:rsidTr="004B49C5">
        <w:tc>
          <w:tcPr>
            <w:tcW w:w="2830" w:type="dxa"/>
          </w:tcPr>
          <w:p w14:paraId="79D2059D"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092E46C8" w14:textId="7E809E49" w:rsidR="002119FB" w:rsidRPr="00214CA7" w:rsidRDefault="002119FB" w:rsidP="004B49C5">
            <w:pPr>
              <w:rPr>
                <w:rFonts w:cs="Times New Roman"/>
                <w:szCs w:val="28"/>
              </w:rPr>
            </w:pPr>
            <w:r w:rsidRPr="00214CA7">
              <w:rPr>
                <w:szCs w:val="28"/>
              </w:rPr>
              <w:t>ПК-6</w:t>
            </w:r>
            <w:r w:rsidR="0098038F" w:rsidRPr="00214CA7">
              <w:rPr>
                <w:szCs w:val="28"/>
              </w:rPr>
              <w:t xml:space="preserve"> (ПК-6.1, ПК-6.2)</w:t>
            </w:r>
          </w:p>
        </w:tc>
      </w:tr>
    </w:tbl>
    <w:p w14:paraId="6ACF3CFC"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установите последовательность.</w:t>
      </w:r>
    </w:p>
    <w:p w14:paraId="2B637154" w14:textId="77777777" w:rsidR="002119FB" w:rsidRPr="00214CA7" w:rsidRDefault="002119FB" w:rsidP="002119FB">
      <w:pPr>
        <w:ind w:firstLine="708"/>
        <w:rPr>
          <w:rFonts w:cs="Times New Roman"/>
          <w:szCs w:val="28"/>
        </w:rPr>
      </w:pPr>
      <w:r w:rsidRPr="00214CA7">
        <w:rPr>
          <w:rFonts w:cs="Times New Roman"/>
          <w:szCs w:val="28"/>
        </w:rPr>
        <w:t>Установите последовательность стадий процесса фагоцитоза трепонемы:</w:t>
      </w:r>
    </w:p>
    <w:p w14:paraId="20FF7F01" w14:textId="77777777" w:rsidR="002119FB" w:rsidRPr="00214CA7" w:rsidRDefault="002119FB" w:rsidP="002119FB">
      <w:r w:rsidRPr="00214CA7">
        <w:t>1. Адгезия</w:t>
      </w:r>
    </w:p>
    <w:p w14:paraId="04B81AE4" w14:textId="77777777" w:rsidR="002119FB" w:rsidRPr="00214CA7" w:rsidRDefault="002119FB" w:rsidP="002119FB">
      <w:r w:rsidRPr="00214CA7">
        <w:t>2. Поглощение</w:t>
      </w:r>
    </w:p>
    <w:p w14:paraId="25EC41EB" w14:textId="77777777" w:rsidR="002119FB" w:rsidRPr="00214CA7" w:rsidRDefault="002119FB" w:rsidP="002119FB">
      <w:r w:rsidRPr="00214CA7">
        <w:t>3. Презентация антигена</w:t>
      </w:r>
    </w:p>
    <w:p w14:paraId="73A9AAD6" w14:textId="77777777" w:rsidR="002119FB" w:rsidRPr="00214CA7" w:rsidRDefault="002119FB" w:rsidP="002119FB">
      <w:pPr>
        <w:rPr>
          <w:rFonts w:cs="Times New Roman"/>
          <w:szCs w:val="28"/>
        </w:rPr>
      </w:pPr>
      <w:r w:rsidRPr="00214CA7">
        <w:t>4. Хемотаксис</w:t>
      </w:r>
    </w:p>
    <w:p w14:paraId="4F0BC51C" w14:textId="77777777" w:rsidR="002119FB" w:rsidRPr="00214CA7" w:rsidRDefault="002119FB" w:rsidP="002119FB">
      <w:pPr>
        <w:ind w:firstLine="708"/>
        <w:rPr>
          <w:rFonts w:cs="Times New Roman"/>
          <w:szCs w:val="28"/>
        </w:rPr>
      </w:pPr>
      <w:r w:rsidRPr="00214CA7">
        <w:rPr>
          <w:rFonts w:cs="Times New Roman"/>
          <w:szCs w:val="28"/>
        </w:rPr>
        <w:t>Запишите соответствующую последовательность цифр слева направо:</w:t>
      </w:r>
    </w:p>
    <w:tbl>
      <w:tblPr>
        <w:tblStyle w:val="ae"/>
        <w:tblW w:w="0" w:type="auto"/>
        <w:tblInd w:w="-5" w:type="dxa"/>
        <w:tblLook w:val="04A0" w:firstRow="1" w:lastRow="0" w:firstColumn="1" w:lastColumn="0" w:noHBand="0" w:noVBand="1"/>
      </w:tblPr>
      <w:tblGrid>
        <w:gridCol w:w="1868"/>
        <w:gridCol w:w="1109"/>
        <w:gridCol w:w="760"/>
        <w:gridCol w:w="1869"/>
        <w:gridCol w:w="1869"/>
        <w:gridCol w:w="1869"/>
      </w:tblGrid>
      <w:tr w:rsidR="002119FB" w:rsidRPr="00214CA7" w14:paraId="0B42FF48" w14:textId="77777777" w:rsidTr="00EA2302">
        <w:tc>
          <w:tcPr>
            <w:tcW w:w="1868" w:type="dxa"/>
          </w:tcPr>
          <w:p w14:paraId="11959645" w14:textId="77777777" w:rsidR="002119FB" w:rsidRPr="00214CA7" w:rsidRDefault="002119FB" w:rsidP="004B49C5">
            <w:pPr>
              <w:rPr>
                <w:rFonts w:cs="Times New Roman"/>
                <w:szCs w:val="28"/>
              </w:rPr>
            </w:pPr>
          </w:p>
        </w:tc>
        <w:tc>
          <w:tcPr>
            <w:tcW w:w="1869" w:type="dxa"/>
            <w:gridSpan w:val="2"/>
          </w:tcPr>
          <w:p w14:paraId="32B29967" w14:textId="77777777" w:rsidR="002119FB" w:rsidRPr="00214CA7" w:rsidRDefault="002119FB" w:rsidP="004B49C5">
            <w:pPr>
              <w:rPr>
                <w:rFonts w:cs="Times New Roman"/>
                <w:szCs w:val="28"/>
              </w:rPr>
            </w:pPr>
          </w:p>
        </w:tc>
        <w:tc>
          <w:tcPr>
            <w:tcW w:w="1869" w:type="dxa"/>
          </w:tcPr>
          <w:p w14:paraId="08B3D113" w14:textId="77777777" w:rsidR="002119FB" w:rsidRPr="00214CA7" w:rsidRDefault="002119FB" w:rsidP="004B49C5">
            <w:pPr>
              <w:rPr>
                <w:rFonts w:cs="Times New Roman"/>
                <w:szCs w:val="28"/>
              </w:rPr>
            </w:pPr>
          </w:p>
        </w:tc>
        <w:tc>
          <w:tcPr>
            <w:tcW w:w="1869" w:type="dxa"/>
          </w:tcPr>
          <w:p w14:paraId="75687268" w14:textId="77777777" w:rsidR="002119FB" w:rsidRPr="00214CA7" w:rsidRDefault="002119FB" w:rsidP="004B49C5">
            <w:pPr>
              <w:rPr>
                <w:rFonts w:cs="Times New Roman"/>
                <w:szCs w:val="28"/>
              </w:rPr>
            </w:pPr>
          </w:p>
        </w:tc>
        <w:tc>
          <w:tcPr>
            <w:tcW w:w="1869" w:type="dxa"/>
          </w:tcPr>
          <w:p w14:paraId="42F9FBF0" w14:textId="77777777" w:rsidR="002119FB" w:rsidRPr="00214CA7" w:rsidRDefault="002119FB" w:rsidP="004B49C5">
            <w:pPr>
              <w:rPr>
                <w:rFonts w:cs="Times New Roman"/>
                <w:szCs w:val="28"/>
              </w:rPr>
            </w:pPr>
          </w:p>
        </w:tc>
      </w:tr>
      <w:tr w:rsidR="002119FB" w:rsidRPr="00214CA7" w14:paraId="5AC40B2A" w14:textId="77777777" w:rsidTr="00EA23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977" w:type="dxa"/>
            <w:gridSpan w:val="2"/>
          </w:tcPr>
          <w:p w14:paraId="3121BBE0"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367" w:type="dxa"/>
            <w:gridSpan w:val="4"/>
          </w:tcPr>
          <w:p w14:paraId="76314229" w14:textId="291E7B54" w:rsidR="002119FB" w:rsidRPr="00214CA7" w:rsidRDefault="002119FB" w:rsidP="004B49C5">
            <w:pPr>
              <w:rPr>
                <w:rFonts w:cs="Times New Roman"/>
                <w:b/>
                <w:bCs/>
                <w:szCs w:val="28"/>
              </w:rPr>
            </w:pPr>
            <w:r w:rsidRPr="00214CA7">
              <w:rPr>
                <w:rFonts w:cs="Times New Roman"/>
                <w:b/>
                <w:bCs/>
                <w:szCs w:val="28"/>
              </w:rPr>
              <w:t>5.3</w:t>
            </w:r>
          </w:p>
        </w:tc>
      </w:tr>
      <w:tr w:rsidR="002119FB" w:rsidRPr="00214CA7" w14:paraId="22E3730C" w14:textId="77777777" w:rsidTr="00EA23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977" w:type="dxa"/>
            <w:gridSpan w:val="2"/>
          </w:tcPr>
          <w:p w14:paraId="2DED363B" w14:textId="77777777" w:rsidR="002119FB" w:rsidRPr="00214CA7" w:rsidRDefault="002119FB" w:rsidP="004B49C5">
            <w:pPr>
              <w:rPr>
                <w:rFonts w:cs="Times New Roman"/>
                <w:szCs w:val="28"/>
              </w:rPr>
            </w:pPr>
            <w:r w:rsidRPr="00214CA7">
              <w:rPr>
                <w:rFonts w:cs="Times New Roman"/>
                <w:szCs w:val="28"/>
              </w:rPr>
              <w:t>Тип задания</w:t>
            </w:r>
          </w:p>
        </w:tc>
        <w:tc>
          <w:tcPr>
            <w:tcW w:w="6367" w:type="dxa"/>
            <w:gridSpan w:val="4"/>
          </w:tcPr>
          <w:p w14:paraId="00464576"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соответствия</w:t>
            </w:r>
          </w:p>
        </w:tc>
      </w:tr>
      <w:tr w:rsidR="002119FB" w:rsidRPr="00214CA7" w14:paraId="5D39E2AD" w14:textId="77777777" w:rsidTr="00EA23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977" w:type="dxa"/>
            <w:gridSpan w:val="2"/>
          </w:tcPr>
          <w:p w14:paraId="0AC1492A"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367" w:type="dxa"/>
            <w:gridSpan w:val="4"/>
          </w:tcPr>
          <w:p w14:paraId="34207BCB"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7AC75211" w14:textId="77777777" w:rsidTr="00EA23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977" w:type="dxa"/>
            <w:gridSpan w:val="2"/>
          </w:tcPr>
          <w:p w14:paraId="10B9EF13"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367" w:type="dxa"/>
            <w:gridSpan w:val="4"/>
          </w:tcPr>
          <w:p w14:paraId="481578C7" w14:textId="77777777" w:rsidR="002119FB" w:rsidRPr="00214CA7" w:rsidRDefault="002119FB" w:rsidP="004B49C5">
            <w:pPr>
              <w:rPr>
                <w:rFonts w:cs="Times New Roman"/>
                <w:szCs w:val="28"/>
              </w:rPr>
            </w:pPr>
            <w:r w:rsidRPr="00214CA7">
              <w:rPr>
                <w:rFonts w:cs="Times New Roman"/>
                <w:szCs w:val="28"/>
              </w:rPr>
              <w:t>7 минут</w:t>
            </w:r>
          </w:p>
        </w:tc>
      </w:tr>
      <w:tr w:rsidR="002119FB" w:rsidRPr="00214CA7" w14:paraId="0EC465FB" w14:textId="77777777" w:rsidTr="00EA23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977" w:type="dxa"/>
            <w:gridSpan w:val="2"/>
          </w:tcPr>
          <w:p w14:paraId="4BA445F8" w14:textId="77777777" w:rsidR="002119FB" w:rsidRPr="00214CA7" w:rsidRDefault="002119FB" w:rsidP="004B49C5">
            <w:pPr>
              <w:rPr>
                <w:rFonts w:cs="Times New Roman"/>
                <w:szCs w:val="28"/>
              </w:rPr>
            </w:pPr>
            <w:r w:rsidRPr="00214CA7">
              <w:rPr>
                <w:rFonts w:cs="Times New Roman"/>
                <w:szCs w:val="28"/>
              </w:rPr>
              <w:lastRenderedPageBreak/>
              <w:t>Проверяемые компетенции</w:t>
            </w:r>
          </w:p>
        </w:tc>
        <w:tc>
          <w:tcPr>
            <w:tcW w:w="6367" w:type="dxa"/>
            <w:gridSpan w:val="4"/>
          </w:tcPr>
          <w:p w14:paraId="781D153B" w14:textId="02FE8E78" w:rsidR="002119FB" w:rsidRPr="00214CA7" w:rsidRDefault="002119FB" w:rsidP="004B49C5">
            <w:pPr>
              <w:rPr>
                <w:rFonts w:cs="Times New Roman"/>
                <w:szCs w:val="28"/>
              </w:rPr>
            </w:pPr>
            <w:r w:rsidRPr="00214CA7">
              <w:rPr>
                <w:szCs w:val="28"/>
              </w:rPr>
              <w:t>УК-1</w:t>
            </w:r>
            <w:r w:rsidR="0098038F" w:rsidRPr="00214CA7">
              <w:rPr>
                <w:szCs w:val="28"/>
              </w:rPr>
              <w:t xml:space="preserve"> (УК-1.3)</w:t>
            </w:r>
            <w:r w:rsidRPr="00214CA7">
              <w:rPr>
                <w:szCs w:val="28"/>
              </w:rPr>
              <w:t>,</w:t>
            </w:r>
            <w:r w:rsidR="0098038F" w:rsidRPr="00214CA7">
              <w:rPr>
                <w:szCs w:val="28"/>
              </w:rPr>
              <w:t xml:space="preserve"> </w:t>
            </w:r>
            <w:r w:rsidRPr="00214CA7">
              <w:rPr>
                <w:szCs w:val="28"/>
              </w:rPr>
              <w:t>ПК-5</w:t>
            </w:r>
            <w:r w:rsidR="0098038F" w:rsidRPr="00214CA7">
              <w:rPr>
                <w:szCs w:val="28"/>
              </w:rPr>
              <w:t xml:space="preserve"> (ПК-5.1, ПК-5.2, ПК-5.3)</w:t>
            </w:r>
            <w:r w:rsidRPr="00214CA7">
              <w:rPr>
                <w:szCs w:val="28"/>
              </w:rPr>
              <w:t>, ПК-6</w:t>
            </w:r>
            <w:r w:rsidR="0098038F" w:rsidRPr="00214CA7">
              <w:rPr>
                <w:szCs w:val="28"/>
              </w:rPr>
              <w:t xml:space="preserve"> (ПК-6.2)</w:t>
            </w:r>
          </w:p>
        </w:tc>
      </w:tr>
    </w:tbl>
    <w:p w14:paraId="1F89173E"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установите соответствие.</w:t>
      </w:r>
    </w:p>
    <w:p w14:paraId="694D5CD1" w14:textId="77777777" w:rsidR="002119FB" w:rsidRPr="00214CA7" w:rsidRDefault="002119FB" w:rsidP="002119FB">
      <w:pPr>
        <w:ind w:firstLine="708"/>
        <w:rPr>
          <w:rFonts w:cs="Times New Roman"/>
          <w:szCs w:val="28"/>
        </w:rPr>
      </w:pPr>
      <w:r w:rsidRPr="00214CA7">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2119FB" w:rsidRPr="00214CA7" w14:paraId="556BF2F1" w14:textId="77777777" w:rsidTr="004B49C5">
        <w:tc>
          <w:tcPr>
            <w:tcW w:w="3114" w:type="dxa"/>
            <w:gridSpan w:val="2"/>
            <w:vAlign w:val="center"/>
          </w:tcPr>
          <w:p w14:paraId="57EEC013" w14:textId="77777777" w:rsidR="002119FB" w:rsidRPr="00214CA7" w:rsidRDefault="002119FB" w:rsidP="004B49C5">
            <w:pPr>
              <w:jc w:val="center"/>
              <w:rPr>
                <w:rFonts w:cs="Times New Roman"/>
                <w:sz w:val="24"/>
                <w:szCs w:val="24"/>
              </w:rPr>
            </w:pPr>
            <w:r w:rsidRPr="00214CA7">
              <w:rPr>
                <w:rFonts w:cs="Times New Roman"/>
                <w:sz w:val="24"/>
                <w:szCs w:val="24"/>
              </w:rPr>
              <w:t>Приобретенный сифилис</w:t>
            </w:r>
          </w:p>
        </w:tc>
        <w:tc>
          <w:tcPr>
            <w:tcW w:w="6230" w:type="dxa"/>
            <w:gridSpan w:val="2"/>
            <w:vAlign w:val="center"/>
          </w:tcPr>
          <w:p w14:paraId="7D4B864B" w14:textId="77777777" w:rsidR="002119FB" w:rsidRPr="00214CA7" w:rsidRDefault="002119FB" w:rsidP="004B49C5">
            <w:pPr>
              <w:jc w:val="center"/>
              <w:rPr>
                <w:rFonts w:cs="Times New Roman"/>
                <w:sz w:val="24"/>
                <w:szCs w:val="24"/>
              </w:rPr>
            </w:pPr>
            <w:r w:rsidRPr="00214CA7">
              <w:rPr>
                <w:rFonts w:cs="Times New Roman"/>
                <w:sz w:val="24"/>
                <w:szCs w:val="24"/>
              </w:rPr>
              <w:t>Классификация заболевания</w:t>
            </w:r>
          </w:p>
        </w:tc>
      </w:tr>
      <w:tr w:rsidR="002119FB" w:rsidRPr="00214CA7" w14:paraId="3CEA5C7C" w14:textId="77777777" w:rsidTr="004B49C5">
        <w:tc>
          <w:tcPr>
            <w:tcW w:w="561" w:type="dxa"/>
          </w:tcPr>
          <w:p w14:paraId="2953DF98" w14:textId="77777777" w:rsidR="002119FB" w:rsidRPr="00214CA7" w:rsidRDefault="002119FB" w:rsidP="004B49C5">
            <w:pPr>
              <w:rPr>
                <w:rFonts w:cs="Times New Roman"/>
                <w:sz w:val="24"/>
                <w:szCs w:val="24"/>
              </w:rPr>
            </w:pPr>
            <w:r w:rsidRPr="00214CA7">
              <w:rPr>
                <w:rFonts w:cs="Times New Roman"/>
                <w:sz w:val="24"/>
                <w:szCs w:val="24"/>
              </w:rPr>
              <w:t>А</w:t>
            </w:r>
          </w:p>
        </w:tc>
        <w:tc>
          <w:tcPr>
            <w:tcW w:w="2553" w:type="dxa"/>
          </w:tcPr>
          <w:p w14:paraId="11B58E1B" w14:textId="77777777" w:rsidR="002119FB" w:rsidRPr="00214CA7" w:rsidRDefault="002119FB" w:rsidP="004B49C5">
            <w:pPr>
              <w:rPr>
                <w:rFonts w:cs="Times New Roman"/>
                <w:sz w:val="24"/>
                <w:szCs w:val="24"/>
              </w:rPr>
            </w:pPr>
            <w:r w:rsidRPr="00214CA7">
              <w:rPr>
                <w:rFonts w:cs="Times New Roman"/>
                <w:sz w:val="24"/>
                <w:szCs w:val="24"/>
              </w:rPr>
              <w:t>Сифилис первичный серонегативный</w:t>
            </w:r>
          </w:p>
        </w:tc>
        <w:tc>
          <w:tcPr>
            <w:tcW w:w="425" w:type="dxa"/>
          </w:tcPr>
          <w:p w14:paraId="7D196B03" w14:textId="77777777" w:rsidR="002119FB" w:rsidRPr="00214CA7" w:rsidRDefault="002119FB" w:rsidP="004B49C5">
            <w:pPr>
              <w:rPr>
                <w:rFonts w:cs="Times New Roman"/>
                <w:sz w:val="24"/>
                <w:szCs w:val="24"/>
              </w:rPr>
            </w:pPr>
            <w:r w:rsidRPr="00214CA7">
              <w:rPr>
                <w:rFonts w:cs="Times New Roman"/>
                <w:sz w:val="24"/>
                <w:szCs w:val="24"/>
              </w:rPr>
              <w:t>1</w:t>
            </w:r>
          </w:p>
        </w:tc>
        <w:tc>
          <w:tcPr>
            <w:tcW w:w="5805" w:type="dxa"/>
          </w:tcPr>
          <w:p w14:paraId="532B3DB0" w14:textId="77777777" w:rsidR="002119FB" w:rsidRPr="00214CA7" w:rsidRDefault="002119FB" w:rsidP="004B49C5">
            <w:pPr>
              <w:rPr>
                <w:rFonts w:cs="Times New Roman"/>
                <w:sz w:val="24"/>
                <w:szCs w:val="24"/>
              </w:rPr>
            </w:pPr>
            <w:r w:rsidRPr="00214CA7">
              <w:rPr>
                <w:rFonts w:cs="Times New Roman"/>
                <w:sz w:val="24"/>
                <w:szCs w:val="24"/>
              </w:rPr>
              <w:t>Диагностируют у пациентов, перенесших активные проявления третичного периода сифилиса и имеющих не момент обследования следы в виде патогномоничных рубцов</w:t>
            </w:r>
          </w:p>
        </w:tc>
      </w:tr>
      <w:tr w:rsidR="002119FB" w:rsidRPr="00214CA7" w14:paraId="4B979718" w14:textId="77777777" w:rsidTr="004B49C5">
        <w:tc>
          <w:tcPr>
            <w:tcW w:w="561" w:type="dxa"/>
          </w:tcPr>
          <w:p w14:paraId="05EAC8D5" w14:textId="77777777" w:rsidR="002119FB" w:rsidRPr="00214CA7" w:rsidRDefault="002119FB" w:rsidP="004B49C5">
            <w:pPr>
              <w:rPr>
                <w:rFonts w:cs="Times New Roman"/>
                <w:sz w:val="24"/>
                <w:szCs w:val="24"/>
              </w:rPr>
            </w:pPr>
            <w:r w:rsidRPr="00214CA7">
              <w:rPr>
                <w:rFonts w:cs="Times New Roman"/>
                <w:sz w:val="24"/>
                <w:szCs w:val="24"/>
              </w:rPr>
              <w:t>Б</w:t>
            </w:r>
          </w:p>
        </w:tc>
        <w:tc>
          <w:tcPr>
            <w:tcW w:w="2553" w:type="dxa"/>
          </w:tcPr>
          <w:p w14:paraId="1B27474F" w14:textId="77777777" w:rsidR="002119FB" w:rsidRPr="00214CA7" w:rsidRDefault="002119FB" w:rsidP="004B49C5">
            <w:pPr>
              <w:rPr>
                <w:rFonts w:cs="Times New Roman"/>
                <w:sz w:val="24"/>
                <w:szCs w:val="24"/>
              </w:rPr>
            </w:pPr>
            <w:r w:rsidRPr="00214CA7">
              <w:rPr>
                <w:rFonts w:cs="Times New Roman"/>
                <w:sz w:val="24"/>
                <w:szCs w:val="24"/>
              </w:rPr>
              <w:t>Сифилис вторичный свежий</w:t>
            </w:r>
          </w:p>
        </w:tc>
        <w:tc>
          <w:tcPr>
            <w:tcW w:w="425" w:type="dxa"/>
          </w:tcPr>
          <w:p w14:paraId="4CE75074" w14:textId="77777777" w:rsidR="002119FB" w:rsidRPr="00214CA7" w:rsidRDefault="002119FB" w:rsidP="004B49C5">
            <w:pPr>
              <w:rPr>
                <w:rFonts w:cs="Times New Roman"/>
                <w:sz w:val="24"/>
                <w:szCs w:val="24"/>
              </w:rPr>
            </w:pPr>
            <w:r w:rsidRPr="00214CA7">
              <w:rPr>
                <w:rFonts w:cs="Times New Roman"/>
                <w:sz w:val="24"/>
                <w:szCs w:val="24"/>
              </w:rPr>
              <w:t>2</w:t>
            </w:r>
          </w:p>
        </w:tc>
        <w:tc>
          <w:tcPr>
            <w:tcW w:w="5805" w:type="dxa"/>
          </w:tcPr>
          <w:p w14:paraId="6106592A" w14:textId="77777777" w:rsidR="002119FB" w:rsidRPr="00214CA7" w:rsidRDefault="002119FB" w:rsidP="004B49C5">
            <w:pPr>
              <w:rPr>
                <w:rFonts w:cs="Times New Roman"/>
                <w:sz w:val="24"/>
                <w:szCs w:val="24"/>
              </w:rPr>
            </w:pPr>
            <w:r w:rsidRPr="00214CA7">
              <w:rPr>
                <w:rFonts w:cs="Times New Roman"/>
                <w:sz w:val="24"/>
                <w:szCs w:val="24"/>
              </w:rPr>
              <w:t>Диагностируют при наличии первичного аффекта и отрицательных неспецифических серологических реакций</w:t>
            </w:r>
          </w:p>
        </w:tc>
      </w:tr>
      <w:tr w:rsidR="002119FB" w:rsidRPr="00214CA7" w14:paraId="5ED77F17" w14:textId="77777777" w:rsidTr="004B49C5">
        <w:tc>
          <w:tcPr>
            <w:tcW w:w="561" w:type="dxa"/>
          </w:tcPr>
          <w:p w14:paraId="118C50B5" w14:textId="77777777" w:rsidR="002119FB" w:rsidRPr="00214CA7" w:rsidRDefault="002119FB" w:rsidP="004B49C5">
            <w:pPr>
              <w:rPr>
                <w:rFonts w:cs="Times New Roman"/>
                <w:sz w:val="24"/>
                <w:szCs w:val="24"/>
              </w:rPr>
            </w:pPr>
            <w:r w:rsidRPr="00214CA7">
              <w:rPr>
                <w:rFonts w:cs="Times New Roman"/>
                <w:sz w:val="24"/>
                <w:szCs w:val="24"/>
              </w:rPr>
              <w:t>В</w:t>
            </w:r>
          </w:p>
        </w:tc>
        <w:tc>
          <w:tcPr>
            <w:tcW w:w="2553" w:type="dxa"/>
          </w:tcPr>
          <w:p w14:paraId="4F00F330" w14:textId="77777777" w:rsidR="002119FB" w:rsidRPr="00214CA7" w:rsidRDefault="002119FB" w:rsidP="004B49C5">
            <w:pPr>
              <w:rPr>
                <w:rFonts w:cs="Times New Roman"/>
                <w:sz w:val="24"/>
                <w:szCs w:val="24"/>
              </w:rPr>
            </w:pPr>
            <w:r w:rsidRPr="00214CA7">
              <w:rPr>
                <w:rFonts w:cs="Times New Roman"/>
                <w:sz w:val="24"/>
                <w:szCs w:val="24"/>
              </w:rPr>
              <w:t>Сифилис третичный скрытый</w:t>
            </w:r>
          </w:p>
        </w:tc>
        <w:tc>
          <w:tcPr>
            <w:tcW w:w="425" w:type="dxa"/>
          </w:tcPr>
          <w:p w14:paraId="727E648E" w14:textId="77777777" w:rsidR="002119FB" w:rsidRPr="00214CA7" w:rsidRDefault="002119FB" w:rsidP="004B49C5">
            <w:pPr>
              <w:rPr>
                <w:rFonts w:cs="Times New Roman"/>
                <w:sz w:val="24"/>
                <w:szCs w:val="24"/>
              </w:rPr>
            </w:pPr>
            <w:r w:rsidRPr="00214CA7">
              <w:rPr>
                <w:rFonts w:cs="Times New Roman"/>
                <w:sz w:val="24"/>
                <w:szCs w:val="24"/>
              </w:rPr>
              <w:t>3</w:t>
            </w:r>
          </w:p>
        </w:tc>
        <w:tc>
          <w:tcPr>
            <w:tcW w:w="5805" w:type="dxa"/>
          </w:tcPr>
          <w:p w14:paraId="75E49FE8" w14:textId="77777777" w:rsidR="002119FB" w:rsidRPr="00214CA7" w:rsidRDefault="002119FB" w:rsidP="004B49C5">
            <w:pPr>
              <w:rPr>
                <w:rFonts w:cs="Times New Roman"/>
                <w:sz w:val="24"/>
                <w:szCs w:val="24"/>
              </w:rPr>
            </w:pPr>
            <w:r w:rsidRPr="00214CA7">
              <w:rPr>
                <w:rFonts w:cs="Times New Roman"/>
                <w:color w:val="202124"/>
                <w:sz w:val="24"/>
                <w:szCs w:val="24"/>
                <w:shd w:val="clear" w:color="auto" w:fill="FFFFFF"/>
              </w:rPr>
              <w:t>Диагностируют у ранее не получавших противосифилитической терапии пациентов при отсутствии клинических проявлений заболевания, положительных результатах неспецифических и специфических (или только специфических) серологических реакций и неустановленной продолжительности заболевания</w:t>
            </w:r>
          </w:p>
        </w:tc>
      </w:tr>
      <w:tr w:rsidR="002119FB" w:rsidRPr="00214CA7" w14:paraId="5E8F04A6" w14:textId="77777777" w:rsidTr="004B49C5">
        <w:tc>
          <w:tcPr>
            <w:tcW w:w="561" w:type="dxa"/>
          </w:tcPr>
          <w:p w14:paraId="0C338048" w14:textId="77777777" w:rsidR="002119FB" w:rsidRPr="00214CA7" w:rsidRDefault="002119FB" w:rsidP="004B49C5">
            <w:pPr>
              <w:rPr>
                <w:rFonts w:cs="Times New Roman"/>
                <w:sz w:val="24"/>
                <w:szCs w:val="24"/>
              </w:rPr>
            </w:pPr>
            <w:r w:rsidRPr="00214CA7">
              <w:rPr>
                <w:rFonts w:cs="Times New Roman"/>
                <w:sz w:val="24"/>
                <w:szCs w:val="24"/>
              </w:rPr>
              <w:t>Г</w:t>
            </w:r>
          </w:p>
        </w:tc>
        <w:tc>
          <w:tcPr>
            <w:tcW w:w="2553" w:type="dxa"/>
          </w:tcPr>
          <w:p w14:paraId="2ECD055A" w14:textId="77777777" w:rsidR="002119FB" w:rsidRPr="00214CA7" w:rsidRDefault="002119FB" w:rsidP="004B49C5">
            <w:pPr>
              <w:rPr>
                <w:rFonts w:cs="Times New Roman"/>
                <w:sz w:val="24"/>
                <w:szCs w:val="24"/>
              </w:rPr>
            </w:pPr>
            <w:r w:rsidRPr="00214CA7">
              <w:rPr>
                <w:rFonts w:cs="Times New Roman"/>
                <w:sz w:val="24"/>
                <w:szCs w:val="24"/>
              </w:rPr>
              <w:t>Сифилис скрытый неуточненный</w:t>
            </w:r>
          </w:p>
        </w:tc>
        <w:tc>
          <w:tcPr>
            <w:tcW w:w="425" w:type="dxa"/>
          </w:tcPr>
          <w:p w14:paraId="0A531435" w14:textId="77777777" w:rsidR="002119FB" w:rsidRPr="00214CA7" w:rsidRDefault="002119FB" w:rsidP="004B49C5">
            <w:pPr>
              <w:rPr>
                <w:rFonts w:cs="Times New Roman"/>
                <w:sz w:val="24"/>
                <w:szCs w:val="24"/>
              </w:rPr>
            </w:pPr>
            <w:r w:rsidRPr="00214CA7">
              <w:rPr>
                <w:rFonts w:cs="Times New Roman"/>
                <w:sz w:val="24"/>
                <w:szCs w:val="24"/>
              </w:rPr>
              <w:t>4</w:t>
            </w:r>
          </w:p>
        </w:tc>
        <w:tc>
          <w:tcPr>
            <w:tcW w:w="5805" w:type="dxa"/>
          </w:tcPr>
          <w:p w14:paraId="303AE5CF" w14:textId="77777777" w:rsidR="002119FB" w:rsidRPr="00214CA7" w:rsidRDefault="002119FB" w:rsidP="004B49C5">
            <w:pPr>
              <w:rPr>
                <w:rFonts w:cs="Times New Roman"/>
                <w:sz w:val="24"/>
                <w:szCs w:val="24"/>
              </w:rPr>
            </w:pPr>
            <w:r w:rsidRPr="00214CA7">
              <w:rPr>
                <w:rFonts w:cs="Times New Roman"/>
                <w:color w:val="202124"/>
                <w:sz w:val="24"/>
                <w:szCs w:val="24"/>
                <w:shd w:val="clear" w:color="auto" w:fill="FFFFFF"/>
              </w:rPr>
              <w:t>Диагностируют у пациентов с подтвержденным диагнозом сифилиса при наличии неврологической/психиатрической симптоматики, соответствующей экссудативно- воспалительным и пролиферативным процессам в мозговых оболочках и сосудах, и патологических изменений цереброспинальной жидкости или при наличии только патологии ликвора и продолжительности заболевания до 5 лет</w:t>
            </w:r>
          </w:p>
        </w:tc>
      </w:tr>
      <w:tr w:rsidR="002119FB" w:rsidRPr="00214CA7" w14:paraId="6BA96C7B" w14:textId="77777777" w:rsidTr="004B49C5">
        <w:tc>
          <w:tcPr>
            <w:tcW w:w="561" w:type="dxa"/>
          </w:tcPr>
          <w:p w14:paraId="2FB234F7" w14:textId="77777777" w:rsidR="002119FB" w:rsidRPr="00214CA7" w:rsidRDefault="002119FB" w:rsidP="004B49C5">
            <w:pPr>
              <w:rPr>
                <w:rFonts w:cs="Times New Roman"/>
                <w:sz w:val="24"/>
                <w:szCs w:val="24"/>
              </w:rPr>
            </w:pPr>
          </w:p>
        </w:tc>
        <w:tc>
          <w:tcPr>
            <w:tcW w:w="2553" w:type="dxa"/>
          </w:tcPr>
          <w:p w14:paraId="62A6A758" w14:textId="77777777" w:rsidR="002119FB" w:rsidRPr="00214CA7" w:rsidRDefault="002119FB" w:rsidP="004B49C5">
            <w:pPr>
              <w:rPr>
                <w:rFonts w:cs="Times New Roman"/>
                <w:sz w:val="24"/>
                <w:szCs w:val="24"/>
              </w:rPr>
            </w:pPr>
          </w:p>
        </w:tc>
        <w:tc>
          <w:tcPr>
            <w:tcW w:w="425" w:type="dxa"/>
          </w:tcPr>
          <w:p w14:paraId="2E6EBCFA" w14:textId="77777777" w:rsidR="002119FB" w:rsidRPr="00214CA7" w:rsidRDefault="002119FB" w:rsidP="004B49C5">
            <w:pPr>
              <w:rPr>
                <w:rFonts w:cs="Times New Roman"/>
                <w:sz w:val="24"/>
                <w:szCs w:val="24"/>
              </w:rPr>
            </w:pPr>
            <w:r w:rsidRPr="00214CA7">
              <w:rPr>
                <w:rFonts w:cs="Times New Roman"/>
                <w:sz w:val="24"/>
                <w:szCs w:val="24"/>
              </w:rPr>
              <w:t>5</w:t>
            </w:r>
          </w:p>
        </w:tc>
        <w:tc>
          <w:tcPr>
            <w:tcW w:w="5805" w:type="dxa"/>
          </w:tcPr>
          <w:p w14:paraId="69548CC6" w14:textId="77777777" w:rsidR="002119FB" w:rsidRPr="00214CA7" w:rsidRDefault="002119FB" w:rsidP="004B49C5">
            <w:pPr>
              <w:rPr>
                <w:rFonts w:cs="Times New Roman"/>
                <w:sz w:val="24"/>
                <w:szCs w:val="24"/>
              </w:rPr>
            </w:pPr>
            <w:r w:rsidRPr="00214CA7">
              <w:rPr>
                <w:rFonts w:cs="Times New Roman"/>
                <w:sz w:val="24"/>
                <w:szCs w:val="24"/>
              </w:rPr>
              <w:t>Диагностируют при наличии обильных, мелких, симметричных вторичных сифилидов и остатков первичного аффекта</w:t>
            </w:r>
          </w:p>
        </w:tc>
      </w:tr>
    </w:tbl>
    <w:p w14:paraId="5DB3A1BE" w14:textId="77777777" w:rsidR="002119FB" w:rsidRPr="00214CA7" w:rsidRDefault="002119FB" w:rsidP="002119FB">
      <w:pPr>
        <w:rPr>
          <w:rFonts w:cs="Times New Roman"/>
          <w:szCs w:val="28"/>
        </w:rPr>
      </w:pPr>
      <w:r w:rsidRPr="00214CA7">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214CA7" w14:paraId="5D61B1CF" w14:textId="77777777" w:rsidTr="004B49C5">
        <w:tc>
          <w:tcPr>
            <w:tcW w:w="2336" w:type="dxa"/>
            <w:vAlign w:val="center"/>
          </w:tcPr>
          <w:p w14:paraId="4F50E7FD" w14:textId="77777777" w:rsidR="002119FB" w:rsidRPr="00214CA7" w:rsidRDefault="002119FB" w:rsidP="004B49C5">
            <w:pPr>
              <w:jc w:val="center"/>
              <w:rPr>
                <w:rFonts w:cs="Times New Roman"/>
                <w:szCs w:val="28"/>
              </w:rPr>
            </w:pPr>
            <w:r w:rsidRPr="00214CA7">
              <w:rPr>
                <w:rFonts w:cs="Times New Roman"/>
                <w:szCs w:val="28"/>
              </w:rPr>
              <w:t>А</w:t>
            </w:r>
          </w:p>
        </w:tc>
        <w:tc>
          <w:tcPr>
            <w:tcW w:w="2336" w:type="dxa"/>
            <w:vAlign w:val="center"/>
          </w:tcPr>
          <w:p w14:paraId="6DE0B950" w14:textId="77777777" w:rsidR="002119FB" w:rsidRPr="00214CA7" w:rsidRDefault="002119FB" w:rsidP="004B49C5">
            <w:pPr>
              <w:jc w:val="center"/>
              <w:rPr>
                <w:rFonts w:cs="Times New Roman"/>
                <w:szCs w:val="28"/>
              </w:rPr>
            </w:pPr>
            <w:r w:rsidRPr="00214CA7">
              <w:rPr>
                <w:rFonts w:cs="Times New Roman"/>
                <w:szCs w:val="28"/>
              </w:rPr>
              <w:t>Б</w:t>
            </w:r>
          </w:p>
        </w:tc>
        <w:tc>
          <w:tcPr>
            <w:tcW w:w="2336" w:type="dxa"/>
            <w:vAlign w:val="center"/>
          </w:tcPr>
          <w:p w14:paraId="61321B2F" w14:textId="77777777" w:rsidR="002119FB" w:rsidRPr="00214CA7" w:rsidRDefault="002119FB" w:rsidP="004B49C5">
            <w:pPr>
              <w:jc w:val="center"/>
              <w:rPr>
                <w:rFonts w:cs="Times New Roman"/>
                <w:szCs w:val="28"/>
              </w:rPr>
            </w:pPr>
            <w:r w:rsidRPr="00214CA7">
              <w:rPr>
                <w:rFonts w:cs="Times New Roman"/>
                <w:szCs w:val="28"/>
              </w:rPr>
              <w:t>В</w:t>
            </w:r>
          </w:p>
        </w:tc>
        <w:tc>
          <w:tcPr>
            <w:tcW w:w="2336" w:type="dxa"/>
            <w:vAlign w:val="center"/>
          </w:tcPr>
          <w:p w14:paraId="5A49D448" w14:textId="77777777" w:rsidR="002119FB" w:rsidRPr="00214CA7" w:rsidRDefault="002119FB" w:rsidP="004B49C5">
            <w:pPr>
              <w:jc w:val="center"/>
              <w:rPr>
                <w:rFonts w:cs="Times New Roman"/>
                <w:szCs w:val="28"/>
              </w:rPr>
            </w:pPr>
            <w:r w:rsidRPr="00214CA7">
              <w:rPr>
                <w:rFonts w:cs="Times New Roman"/>
                <w:szCs w:val="28"/>
              </w:rPr>
              <w:t>Г</w:t>
            </w:r>
          </w:p>
        </w:tc>
      </w:tr>
      <w:tr w:rsidR="002119FB" w:rsidRPr="00214CA7" w14:paraId="02CA0854" w14:textId="77777777" w:rsidTr="004B49C5">
        <w:tc>
          <w:tcPr>
            <w:tcW w:w="2336" w:type="dxa"/>
            <w:vAlign w:val="center"/>
          </w:tcPr>
          <w:p w14:paraId="07EF425F" w14:textId="77777777" w:rsidR="002119FB" w:rsidRPr="00214CA7" w:rsidRDefault="002119FB" w:rsidP="004B49C5">
            <w:pPr>
              <w:jc w:val="center"/>
              <w:rPr>
                <w:rFonts w:cs="Times New Roman"/>
                <w:szCs w:val="28"/>
              </w:rPr>
            </w:pPr>
          </w:p>
        </w:tc>
        <w:tc>
          <w:tcPr>
            <w:tcW w:w="2336" w:type="dxa"/>
            <w:vAlign w:val="center"/>
          </w:tcPr>
          <w:p w14:paraId="00D1E6C5" w14:textId="77777777" w:rsidR="002119FB" w:rsidRPr="00214CA7" w:rsidRDefault="002119FB" w:rsidP="004B49C5">
            <w:pPr>
              <w:jc w:val="center"/>
              <w:rPr>
                <w:rFonts w:cs="Times New Roman"/>
                <w:szCs w:val="28"/>
              </w:rPr>
            </w:pPr>
          </w:p>
        </w:tc>
        <w:tc>
          <w:tcPr>
            <w:tcW w:w="2336" w:type="dxa"/>
            <w:vAlign w:val="center"/>
          </w:tcPr>
          <w:p w14:paraId="0F8EC625" w14:textId="77777777" w:rsidR="002119FB" w:rsidRPr="00214CA7" w:rsidRDefault="002119FB" w:rsidP="004B49C5">
            <w:pPr>
              <w:jc w:val="center"/>
              <w:rPr>
                <w:rFonts w:cs="Times New Roman"/>
                <w:szCs w:val="28"/>
              </w:rPr>
            </w:pPr>
          </w:p>
        </w:tc>
        <w:tc>
          <w:tcPr>
            <w:tcW w:w="2336" w:type="dxa"/>
            <w:vAlign w:val="center"/>
          </w:tcPr>
          <w:p w14:paraId="73544438" w14:textId="77777777" w:rsidR="002119FB" w:rsidRPr="00214CA7" w:rsidRDefault="002119FB" w:rsidP="004B49C5">
            <w:pPr>
              <w:jc w:val="center"/>
              <w:rPr>
                <w:rFonts w:cs="Times New Roman"/>
                <w:szCs w:val="28"/>
              </w:rPr>
            </w:pPr>
          </w:p>
        </w:tc>
      </w:tr>
    </w:tbl>
    <w:p w14:paraId="2E10F847"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404E3F16" w14:textId="77777777" w:rsidTr="004B49C5">
        <w:tc>
          <w:tcPr>
            <w:tcW w:w="2830" w:type="dxa"/>
          </w:tcPr>
          <w:p w14:paraId="5C117A35"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258A28DC" w14:textId="47B8C31C" w:rsidR="002119FB" w:rsidRPr="00214CA7" w:rsidRDefault="002119FB" w:rsidP="004B49C5">
            <w:pPr>
              <w:rPr>
                <w:rFonts w:cs="Times New Roman"/>
                <w:b/>
                <w:bCs/>
                <w:szCs w:val="28"/>
              </w:rPr>
            </w:pPr>
            <w:r w:rsidRPr="00214CA7">
              <w:rPr>
                <w:rFonts w:cs="Times New Roman"/>
                <w:b/>
                <w:bCs/>
                <w:szCs w:val="28"/>
              </w:rPr>
              <w:t>5.4</w:t>
            </w:r>
          </w:p>
        </w:tc>
      </w:tr>
      <w:tr w:rsidR="002119FB" w:rsidRPr="00214CA7" w14:paraId="576ECC39" w14:textId="77777777" w:rsidTr="004B49C5">
        <w:tc>
          <w:tcPr>
            <w:tcW w:w="2830" w:type="dxa"/>
          </w:tcPr>
          <w:p w14:paraId="14D70D8E"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92FBCE8"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79DC054C" w14:textId="77777777" w:rsidTr="004B49C5">
        <w:tc>
          <w:tcPr>
            <w:tcW w:w="2830" w:type="dxa"/>
          </w:tcPr>
          <w:p w14:paraId="509D8C89"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472537D7"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54A497A5" w14:textId="77777777" w:rsidTr="004B49C5">
        <w:tc>
          <w:tcPr>
            <w:tcW w:w="2830" w:type="dxa"/>
          </w:tcPr>
          <w:p w14:paraId="08C43EC8"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6BA93008"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40D72FE8" w14:textId="77777777" w:rsidTr="004B49C5">
        <w:tc>
          <w:tcPr>
            <w:tcW w:w="2830" w:type="dxa"/>
          </w:tcPr>
          <w:p w14:paraId="495A6EC8"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2D58C054" w14:textId="26571DB6" w:rsidR="002119FB" w:rsidRPr="00214CA7" w:rsidRDefault="002119FB" w:rsidP="004B49C5">
            <w:pPr>
              <w:rPr>
                <w:rFonts w:cs="Times New Roman"/>
                <w:szCs w:val="28"/>
              </w:rPr>
            </w:pPr>
            <w:r w:rsidRPr="00214CA7">
              <w:rPr>
                <w:szCs w:val="28"/>
              </w:rPr>
              <w:t>ПК-1</w:t>
            </w:r>
            <w:r w:rsidR="0098038F" w:rsidRPr="00214CA7">
              <w:rPr>
                <w:szCs w:val="28"/>
              </w:rPr>
              <w:t xml:space="preserve"> (ПК-1.2)</w:t>
            </w:r>
            <w:r w:rsidRPr="00214CA7">
              <w:rPr>
                <w:szCs w:val="28"/>
              </w:rPr>
              <w:t>, ПК-6</w:t>
            </w:r>
            <w:r w:rsidR="0098038F" w:rsidRPr="00214CA7">
              <w:rPr>
                <w:szCs w:val="28"/>
              </w:rPr>
              <w:t xml:space="preserve"> (ПК-6.1, ПК-6.2)</w:t>
            </w:r>
            <w:r w:rsidRPr="00214CA7">
              <w:rPr>
                <w:szCs w:val="28"/>
              </w:rPr>
              <w:t>, ПК-9</w:t>
            </w:r>
            <w:r w:rsidR="0098038F" w:rsidRPr="00214CA7">
              <w:rPr>
                <w:szCs w:val="28"/>
              </w:rPr>
              <w:t xml:space="preserve"> (ПК-9.2)</w:t>
            </w:r>
          </w:p>
        </w:tc>
      </w:tr>
    </w:tbl>
    <w:p w14:paraId="1A55A582"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62BB37FA" w14:textId="77777777" w:rsidR="002119FB" w:rsidRPr="00214CA7" w:rsidRDefault="002119FB" w:rsidP="002119FB">
      <w:pPr>
        <w:ind w:firstLine="708"/>
        <w:rPr>
          <w:rFonts w:cs="Times New Roman"/>
          <w:szCs w:val="28"/>
        </w:rPr>
      </w:pPr>
      <w:r w:rsidRPr="00214CA7">
        <w:rPr>
          <w:rFonts w:cs="Times New Roman"/>
          <w:color w:val="000000"/>
          <w:szCs w:val="28"/>
        </w:rPr>
        <w:t>Основным путём передачи сифилиса является</w:t>
      </w:r>
    </w:p>
    <w:p w14:paraId="435F6429" w14:textId="77777777" w:rsidR="002119FB" w:rsidRPr="00214CA7" w:rsidRDefault="002119FB" w:rsidP="002119FB">
      <w:pPr>
        <w:rPr>
          <w:rStyle w:val="fontstyle01"/>
          <w:szCs w:val="28"/>
        </w:rPr>
      </w:pPr>
      <w:r w:rsidRPr="00214CA7">
        <w:rPr>
          <w:rStyle w:val="fontstyle01"/>
          <w:szCs w:val="28"/>
        </w:rPr>
        <w:t xml:space="preserve">А) </w:t>
      </w:r>
      <w:r w:rsidRPr="00214CA7">
        <w:rPr>
          <w:rFonts w:cs="Times New Roman"/>
          <w:szCs w:val="28"/>
        </w:rPr>
        <w:t>Бытовой</w:t>
      </w:r>
    </w:p>
    <w:p w14:paraId="3D9259C7" w14:textId="77777777" w:rsidR="002119FB" w:rsidRPr="00214CA7" w:rsidRDefault="002119FB" w:rsidP="002119FB">
      <w:pPr>
        <w:rPr>
          <w:rStyle w:val="fontstyle01"/>
          <w:szCs w:val="28"/>
        </w:rPr>
      </w:pPr>
      <w:r w:rsidRPr="00214CA7">
        <w:rPr>
          <w:rStyle w:val="fontstyle01"/>
          <w:szCs w:val="28"/>
        </w:rPr>
        <w:t xml:space="preserve">Б) </w:t>
      </w:r>
      <w:r w:rsidRPr="00214CA7">
        <w:rPr>
          <w:rFonts w:cs="Times New Roman"/>
          <w:szCs w:val="28"/>
        </w:rPr>
        <w:t>Половой</w:t>
      </w:r>
    </w:p>
    <w:p w14:paraId="328AFBD0" w14:textId="77777777" w:rsidR="002119FB" w:rsidRPr="00214CA7" w:rsidRDefault="002119FB" w:rsidP="002119FB">
      <w:pPr>
        <w:rPr>
          <w:rStyle w:val="fontstyle01"/>
          <w:szCs w:val="28"/>
        </w:rPr>
      </w:pPr>
      <w:r w:rsidRPr="00214CA7">
        <w:rPr>
          <w:rStyle w:val="fontstyle01"/>
          <w:szCs w:val="28"/>
        </w:rPr>
        <w:lastRenderedPageBreak/>
        <w:t xml:space="preserve">В) </w:t>
      </w:r>
      <w:r w:rsidRPr="00214CA7">
        <w:rPr>
          <w:rFonts w:cs="Times New Roman"/>
          <w:szCs w:val="28"/>
        </w:rPr>
        <w:t>Трансплацентарный</w:t>
      </w:r>
    </w:p>
    <w:p w14:paraId="18EB3035" w14:textId="77777777" w:rsidR="002119FB" w:rsidRPr="00214CA7" w:rsidRDefault="002119FB" w:rsidP="002119FB">
      <w:pPr>
        <w:rPr>
          <w:rStyle w:val="fontstyle01"/>
          <w:szCs w:val="28"/>
        </w:rPr>
      </w:pPr>
      <w:r w:rsidRPr="00214CA7">
        <w:rPr>
          <w:rStyle w:val="fontstyle01"/>
          <w:szCs w:val="28"/>
        </w:rPr>
        <w:t xml:space="preserve">Г) </w:t>
      </w:r>
      <w:r w:rsidRPr="00214CA7">
        <w:rPr>
          <w:rFonts w:cs="Times New Roman"/>
          <w:szCs w:val="28"/>
        </w:rPr>
        <w:t>Трансфузионный</w:t>
      </w:r>
    </w:p>
    <w:p w14:paraId="11A52C56" w14:textId="77777777" w:rsidR="002119FB" w:rsidRPr="00214CA7" w:rsidRDefault="002119FB" w:rsidP="002119FB">
      <w:pPr>
        <w:ind w:firstLine="708"/>
        <w:rPr>
          <w:rFonts w:cs="Times New Roman"/>
          <w:szCs w:val="28"/>
        </w:rPr>
      </w:pPr>
      <w:r w:rsidRPr="00214CA7">
        <w:rPr>
          <w:rFonts w:cs="Times New Roman"/>
          <w:szCs w:val="28"/>
        </w:rPr>
        <w:t>Ответ:</w:t>
      </w:r>
    </w:p>
    <w:p w14:paraId="08A292DF"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1657CDA8"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24AC5859" w14:textId="77777777" w:rsidTr="004B49C5">
        <w:tc>
          <w:tcPr>
            <w:tcW w:w="2830" w:type="dxa"/>
          </w:tcPr>
          <w:p w14:paraId="41796F29"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6AAA5C85" w14:textId="2F985E89" w:rsidR="002119FB" w:rsidRPr="00214CA7" w:rsidRDefault="002119FB" w:rsidP="004B49C5">
            <w:pPr>
              <w:rPr>
                <w:rFonts w:cs="Times New Roman"/>
                <w:b/>
                <w:bCs/>
                <w:szCs w:val="28"/>
              </w:rPr>
            </w:pPr>
            <w:r w:rsidRPr="00214CA7">
              <w:rPr>
                <w:rFonts w:cs="Times New Roman"/>
                <w:b/>
                <w:bCs/>
                <w:szCs w:val="28"/>
              </w:rPr>
              <w:t>5.5</w:t>
            </w:r>
          </w:p>
        </w:tc>
      </w:tr>
      <w:tr w:rsidR="002119FB" w:rsidRPr="00214CA7" w14:paraId="2C3CD252" w14:textId="77777777" w:rsidTr="004B49C5">
        <w:tc>
          <w:tcPr>
            <w:tcW w:w="2830" w:type="dxa"/>
          </w:tcPr>
          <w:p w14:paraId="02C615BE"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043CD179"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0C9BB5F0" w14:textId="77777777" w:rsidTr="004B49C5">
        <w:tc>
          <w:tcPr>
            <w:tcW w:w="2830" w:type="dxa"/>
          </w:tcPr>
          <w:p w14:paraId="345D6993"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7EA7F62A"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0223199D" w14:textId="77777777" w:rsidTr="004B49C5">
        <w:tc>
          <w:tcPr>
            <w:tcW w:w="2830" w:type="dxa"/>
          </w:tcPr>
          <w:p w14:paraId="4C9F800B"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1E000741"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2436A6F2" w14:textId="77777777" w:rsidTr="004B49C5">
        <w:tc>
          <w:tcPr>
            <w:tcW w:w="2830" w:type="dxa"/>
          </w:tcPr>
          <w:p w14:paraId="179A5D13"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17F16EDC" w14:textId="05A5FB2F" w:rsidR="002119FB" w:rsidRPr="00214CA7" w:rsidRDefault="002119FB" w:rsidP="004B49C5">
            <w:pPr>
              <w:rPr>
                <w:rFonts w:cs="Times New Roman"/>
                <w:szCs w:val="28"/>
              </w:rPr>
            </w:pPr>
            <w:r w:rsidRPr="00214CA7">
              <w:rPr>
                <w:szCs w:val="28"/>
              </w:rPr>
              <w:t>ПК-1</w:t>
            </w:r>
            <w:r w:rsidR="00F27320" w:rsidRPr="00214CA7">
              <w:rPr>
                <w:szCs w:val="28"/>
              </w:rPr>
              <w:t xml:space="preserve"> (ПК-1.2)</w:t>
            </w:r>
            <w:r w:rsidRPr="00214CA7">
              <w:rPr>
                <w:szCs w:val="28"/>
              </w:rPr>
              <w:t>, ПК-5</w:t>
            </w:r>
            <w:r w:rsidR="00F27320" w:rsidRPr="00214CA7">
              <w:rPr>
                <w:szCs w:val="28"/>
              </w:rPr>
              <w:t xml:space="preserve"> (ПК-5.2)</w:t>
            </w:r>
            <w:r w:rsidRPr="00214CA7">
              <w:rPr>
                <w:szCs w:val="28"/>
              </w:rPr>
              <w:t>, ПК-9</w:t>
            </w:r>
            <w:r w:rsidR="00F27320" w:rsidRPr="00214CA7">
              <w:rPr>
                <w:szCs w:val="28"/>
              </w:rPr>
              <w:t xml:space="preserve"> (ПК-9.2)</w:t>
            </w:r>
          </w:p>
        </w:tc>
      </w:tr>
    </w:tbl>
    <w:p w14:paraId="5FAF4E28"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63562FDE" w14:textId="77777777" w:rsidR="002119FB" w:rsidRPr="00214CA7" w:rsidRDefault="002119FB" w:rsidP="002119FB">
      <w:pPr>
        <w:ind w:firstLine="708"/>
        <w:rPr>
          <w:rFonts w:cs="Times New Roman"/>
          <w:szCs w:val="28"/>
        </w:rPr>
      </w:pPr>
      <w:r w:rsidRPr="00214CA7">
        <w:rPr>
          <w:rFonts w:cs="Times New Roman"/>
          <w:color w:val="000000"/>
          <w:szCs w:val="28"/>
        </w:rPr>
        <w:t>После инфицирования вторичный период сифилиса наступает в среднем через (в месяцах)</w:t>
      </w:r>
    </w:p>
    <w:p w14:paraId="7C774198" w14:textId="77777777" w:rsidR="002119FB" w:rsidRPr="00214CA7" w:rsidRDefault="002119FB" w:rsidP="002119FB">
      <w:pPr>
        <w:rPr>
          <w:rStyle w:val="fontstyle01"/>
          <w:szCs w:val="28"/>
        </w:rPr>
      </w:pPr>
      <w:r w:rsidRPr="00214CA7">
        <w:rPr>
          <w:rStyle w:val="fontstyle01"/>
          <w:szCs w:val="28"/>
        </w:rPr>
        <w:t xml:space="preserve">А) </w:t>
      </w:r>
      <w:r w:rsidRPr="00214CA7">
        <w:rPr>
          <w:rFonts w:cs="Times New Roman"/>
          <w:szCs w:val="28"/>
        </w:rPr>
        <w:t>3-4</w:t>
      </w:r>
    </w:p>
    <w:p w14:paraId="061C5E48" w14:textId="77777777" w:rsidR="002119FB" w:rsidRPr="00214CA7" w:rsidRDefault="002119FB" w:rsidP="002119FB">
      <w:pPr>
        <w:rPr>
          <w:rStyle w:val="fontstyle01"/>
          <w:szCs w:val="28"/>
        </w:rPr>
      </w:pPr>
      <w:r w:rsidRPr="00214CA7">
        <w:rPr>
          <w:rStyle w:val="fontstyle01"/>
          <w:szCs w:val="28"/>
        </w:rPr>
        <w:t xml:space="preserve">Б) </w:t>
      </w:r>
      <w:r w:rsidRPr="00214CA7">
        <w:rPr>
          <w:rFonts w:cs="Times New Roman"/>
          <w:szCs w:val="28"/>
        </w:rPr>
        <w:t>4-5</w:t>
      </w:r>
    </w:p>
    <w:p w14:paraId="09599F97" w14:textId="77777777" w:rsidR="002119FB" w:rsidRPr="00214CA7" w:rsidRDefault="002119FB" w:rsidP="002119FB">
      <w:pPr>
        <w:rPr>
          <w:rStyle w:val="fontstyle01"/>
          <w:szCs w:val="28"/>
        </w:rPr>
      </w:pPr>
      <w:r w:rsidRPr="00214CA7">
        <w:rPr>
          <w:rStyle w:val="fontstyle01"/>
          <w:szCs w:val="28"/>
        </w:rPr>
        <w:t xml:space="preserve">В) </w:t>
      </w:r>
      <w:r w:rsidRPr="00214CA7">
        <w:rPr>
          <w:rFonts w:cs="Times New Roman"/>
          <w:szCs w:val="28"/>
        </w:rPr>
        <w:t>1-2</w:t>
      </w:r>
    </w:p>
    <w:p w14:paraId="4E4C1682" w14:textId="77777777" w:rsidR="002119FB" w:rsidRPr="00214CA7" w:rsidRDefault="002119FB" w:rsidP="002119FB">
      <w:pPr>
        <w:rPr>
          <w:rStyle w:val="fontstyle01"/>
          <w:szCs w:val="28"/>
        </w:rPr>
      </w:pPr>
      <w:r w:rsidRPr="00214CA7">
        <w:rPr>
          <w:rStyle w:val="fontstyle01"/>
          <w:szCs w:val="28"/>
        </w:rPr>
        <w:t xml:space="preserve">Г) </w:t>
      </w:r>
      <w:r w:rsidRPr="00214CA7">
        <w:rPr>
          <w:rFonts w:cs="Times New Roman"/>
          <w:szCs w:val="28"/>
        </w:rPr>
        <w:t>2-3</w:t>
      </w:r>
    </w:p>
    <w:p w14:paraId="58084AF9" w14:textId="77777777" w:rsidR="002119FB" w:rsidRPr="00214CA7" w:rsidRDefault="002119FB" w:rsidP="002119FB">
      <w:pPr>
        <w:ind w:firstLine="708"/>
        <w:rPr>
          <w:rFonts w:cs="Times New Roman"/>
          <w:szCs w:val="28"/>
        </w:rPr>
      </w:pPr>
      <w:r w:rsidRPr="00214CA7">
        <w:rPr>
          <w:rFonts w:cs="Times New Roman"/>
          <w:szCs w:val="28"/>
        </w:rPr>
        <w:t>Ответ:</w:t>
      </w:r>
    </w:p>
    <w:p w14:paraId="513112D0"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357B1DEC"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7D61B826" w14:textId="77777777" w:rsidTr="004B49C5">
        <w:tc>
          <w:tcPr>
            <w:tcW w:w="2830" w:type="dxa"/>
          </w:tcPr>
          <w:p w14:paraId="4F37C418"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296AB2FF" w14:textId="6708D07B" w:rsidR="002119FB" w:rsidRPr="00214CA7" w:rsidRDefault="002119FB" w:rsidP="004B49C5">
            <w:pPr>
              <w:rPr>
                <w:rFonts w:cs="Times New Roman"/>
                <w:b/>
                <w:bCs/>
                <w:szCs w:val="28"/>
              </w:rPr>
            </w:pPr>
            <w:r w:rsidRPr="00214CA7">
              <w:rPr>
                <w:rFonts w:cs="Times New Roman"/>
                <w:b/>
                <w:bCs/>
                <w:szCs w:val="28"/>
              </w:rPr>
              <w:t>5.6</w:t>
            </w:r>
          </w:p>
        </w:tc>
      </w:tr>
      <w:tr w:rsidR="002119FB" w:rsidRPr="00214CA7" w14:paraId="27185992" w14:textId="77777777" w:rsidTr="004B49C5">
        <w:tc>
          <w:tcPr>
            <w:tcW w:w="2830" w:type="dxa"/>
          </w:tcPr>
          <w:p w14:paraId="28E29001"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6BB3621"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нескольких ответов и обоснованием выбора</w:t>
            </w:r>
          </w:p>
        </w:tc>
      </w:tr>
      <w:tr w:rsidR="002119FB" w:rsidRPr="00214CA7" w14:paraId="0A60F0BE" w14:textId="77777777" w:rsidTr="004B49C5">
        <w:tc>
          <w:tcPr>
            <w:tcW w:w="2830" w:type="dxa"/>
          </w:tcPr>
          <w:p w14:paraId="6C30F7C0"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2D9D660E"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69BEBC6E" w14:textId="77777777" w:rsidTr="004B49C5">
        <w:tc>
          <w:tcPr>
            <w:tcW w:w="2830" w:type="dxa"/>
          </w:tcPr>
          <w:p w14:paraId="440071B4"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6016E792"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7DAB8E06" w14:textId="77777777" w:rsidTr="004B49C5">
        <w:tc>
          <w:tcPr>
            <w:tcW w:w="2830" w:type="dxa"/>
          </w:tcPr>
          <w:p w14:paraId="554FB37B"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6DA5689F" w14:textId="0F7A2C77" w:rsidR="002119FB" w:rsidRPr="00214CA7" w:rsidRDefault="002119FB" w:rsidP="004B49C5">
            <w:pPr>
              <w:rPr>
                <w:rFonts w:cs="Times New Roman"/>
                <w:szCs w:val="28"/>
              </w:rPr>
            </w:pPr>
            <w:r w:rsidRPr="00214CA7">
              <w:rPr>
                <w:szCs w:val="28"/>
              </w:rPr>
              <w:t>ПК-5</w:t>
            </w:r>
            <w:r w:rsidR="00F27320" w:rsidRPr="00214CA7">
              <w:rPr>
                <w:szCs w:val="28"/>
              </w:rPr>
              <w:t xml:space="preserve"> (ПК-5.1, ПК-5.2, ПК-5.3)</w:t>
            </w:r>
            <w:r w:rsidRPr="00214CA7">
              <w:rPr>
                <w:szCs w:val="28"/>
              </w:rPr>
              <w:t>, ПК-6</w:t>
            </w:r>
            <w:r w:rsidR="00F27320" w:rsidRPr="00214CA7">
              <w:rPr>
                <w:szCs w:val="28"/>
              </w:rPr>
              <w:t xml:space="preserve"> (ПК-6.2)</w:t>
            </w:r>
          </w:p>
        </w:tc>
      </w:tr>
    </w:tbl>
    <w:p w14:paraId="39747C88"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все правильные ответы и запишите аргументы, обосновывающие выбор ответа.</w:t>
      </w:r>
    </w:p>
    <w:p w14:paraId="44DA4D17" w14:textId="77777777" w:rsidR="002119FB" w:rsidRPr="00214CA7" w:rsidRDefault="002119FB" w:rsidP="002119FB">
      <w:pPr>
        <w:ind w:firstLine="708"/>
        <w:rPr>
          <w:rFonts w:cs="Times New Roman"/>
          <w:szCs w:val="28"/>
        </w:rPr>
      </w:pPr>
      <w:r w:rsidRPr="00214CA7">
        <w:rPr>
          <w:rFonts w:cs="Times New Roman"/>
          <w:szCs w:val="28"/>
        </w:rPr>
        <w:t>К характерным признакам позднего врожденного сифилиса относятся</w:t>
      </w:r>
    </w:p>
    <w:p w14:paraId="05CC437A" w14:textId="77777777" w:rsidR="002119FB" w:rsidRPr="00214CA7" w:rsidRDefault="002119FB" w:rsidP="002119FB">
      <w:pPr>
        <w:rPr>
          <w:rStyle w:val="fontstyle01"/>
          <w:sz w:val="28"/>
          <w:szCs w:val="32"/>
        </w:rPr>
      </w:pPr>
      <w:r w:rsidRPr="00214CA7">
        <w:rPr>
          <w:rStyle w:val="fontstyle01"/>
          <w:sz w:val="28"/>
          <w:szCs w:val="32"/>
        </w:rPr>
        <w:t>А) Паренхиматозный кератит</w:t>
      </w:r>
    </w:p>
    <w:p w14:paraId="084543D0" w14:textId="77777777" w:rsidR="002119FB" w:rsidRPr="00214CA7" w:rsidRDefault="002119FB" w:rsidP="002119FB">
      <w:pPr>
        <w:rPr>
          <w:rStyle w:val="fontstyle01"/>
          <w:sz w:val="28"/>
          <w:szCs w:val="32"/>
        </w:rPr>
      </w:pPr>
      <w:r w:rsidRPr="00214CA7">
        <w:rPr>
          <w:rStyle w:val="fontstyle01"/>
          <w:sz w:val="28"/>
          <w:szCs w:val="32"/>
        </w:rPr>
        <w:t>Б) Лабиринтная глухота</w:t>
      </w:r>
    </w:p>
    <w:p w14:paraId="644747A5" w14:textId="77777777" w:rsidR="002119FB" w:rsidRPr="00214CA7" w:rsidRDefault="002119FB" w:rsidP="002119FB">
      <w:pPr>
        <w:rPr>
          <w:rStyle w:val="fontstyle01"/>
          <w:sz w:val="28"/>
          <w:szCs w:val="32"/>
        </w:rPr>
      </w:pPr>
      <w:r w:rsidRPr="00214CA7">
        <w:rPr>
          <w:rStyle w:val="fontstyle01"/>
          <w:sz w:val="28"/>
          <w:szCs w:val="32"/>
        </w:rPr>
        <w:t>В) Папулезная сыпь на конечностях</w:t>
      </w:r>
    </w:p>
    <w:p w14:paraId="1D9470EA" w14:textId="77777777" w:rsidR="002119FB" w:rsidRPr="00214CA7" w:rsidRDefault="002119FB" w:rsidP="002119FB">
      <w:pPr>
        <w:rPr>
          <w:rStyle w:val="fontstyle01"/>
          <w:sz w:val="28"/>
          <w:szCs w:val="32"/>
        </w:rPr>
      </w:pPr>
      <w:r w:rsidRPr="00214CA7">
        <w:rPr>
          <w:rStyle w:val="fontstyle01"/>
          <w:sz w:val="28"/>
          <w:szCs w:val="32"/>
        </w:rPr>
        <w:t>Г) Зубы Четчинсона</w:t>
      </w:r>
    </w:p>
    <w:p w14:paraId="62BC9108" w14:textId="77777777" w:rsidR="002119FB" w:rsidRPr="00214CA7" w:rsidRDefault="002119FB" w:rsidP="002119FB">
      <w:pPr>
        <w:ind w:firstLine="708"/>
        <w:rPr>
          <w:rFonts w:cs="Times New Roman"/>
          <w:szCs w:val="28"/>
        </w:rPr>
      </w:pPr>
      <w:r w:rsidRPr="00214CA7">
        <w:rPr>
          <w:rFonts w:cs="Times New Roman"/>
          <w:szCs w:val="28"/>
        </w:rPr>
        <w:t>Ответ:</w:t>
      </w:r>
    </w:p>
    <w:p w14:paraId="7714B971" w14:textId="77777777" w:rsidR="002119FB" w:rsidRPr="00214CA7" w:rsidRDefault="002119FB" w:rsidP="002119FB">
      <w:pPr>
        <w:ind w:firstLine="708"/>
        <w:rPr>
          <w:rFonts w:cs="Times New Roman"/>
          <w:szCs w:val="28"/>
        </w:rPr>
      </w:pPr>
      <w:r w:rsidRPr="00214CA7">
        <w:rPr>
          <w:rFonts w:cs="Times New Roman"/>
          <w:szCs w:val="28"/>
        </w:rPr>
        <w:t>Обоснование:</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5A6E46F" w14:textId="77777777" w:rsidTr="004B49C5">
        <w:tc>
          <w:tcPr>
            <w:tcW w:w="2830" w:type="dxa"/>
          </w:tcPr>
          <w:p w14:paraId="660C2D7F"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7C3A5A4B" w14:textId="36C263A3" w:rsidR="002119FB" w:rsidRPr="00214CA7" w:rsidRDefault="002119FB" w:rsidP="004B49C5">
            <w:pPr>
              <w:rPr>
                <w:rFonts w:cs="Times New Roman"/>
                <w:b/>
                <w:bCs/>
                <w:szCs w:val="28"/>
              </w:rPr>
            </w:pPr>
            <w:r w:rsidRPr="00214CA7">
              <w:rPr>
                <w:rFonts w:cs="Times New Roman"/>
                <w:b/>
                <w:bCs/>
                <w:szCs w:val="28"/>
              </w:rPr>
              <w:t>5.7</w:t>
            </w:r>
          </w:p>
        </w:tc>
      </w:tr>
      <w:tr w:rsidR="002119FB" w:rsidRPr="00214CA7" w14:paraId="1878B30B" w14:textId="77777777" w:rsidTr="004B49C5">
        <w:tc>
          <w:tcPr>
            <w:tcW w:w="2830" w:type="dxa"/>
          </w:tcPr>
          <w:p w14:paraId="4E965376"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780CA73C" w14:textId="77777777" w:rsidR="002119FB" w:rsidRPr="00214CA7" w:rsidRDefault="002119FB" w:rsidP="004B49C5">
            <w:pPr>
              <w:rPr>
                <w:rFonts w:cs="Times New Roman"/>
                <w:szCs w:val="28"/>
              </w:rPr>
            </w:pPr>
            <w:r w:rsidRPr="00214CA7">
              <w:rPr>
                <w:rFonts w:cs="Times New Roman"/>
                <w:szCs w:val="28"/>
              </w:rPr>
              <w:t>Открытый. Задание с развернутым ответом</w:t>
            </w:r>
          </w:p>
        </w:tc>
      </w:tr>
      <w:tr w:rsidR="002119FB" w:rsidRPr="00214CA7" w14:paraId="07C8EDAA" w14:textId="77777777" w:rsidTr="004B49C5">
        <w:tc>
          <w:tcPr>
            <w:tcW w:w="2830" w:type="dxa"/>
          </w:tcPr>
          <w:p w14:paraId="6979656A"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71348B17"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0974CABE" w14:textId="77777777" w:rsidTr="004B49C5">
        <w:tc>
          <w:tcPr>
            <w:tcW w:w="2830" w:type="dxa"/>
          </w:tcPr>
          <w:p w14:paraId="4252536C"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6B5726B4" w14:textId="77777777" w:rsidR="002119FB" w:rsidRPr="00214CA7" w:rsidRDefault="002119FB" w:rsidP="004B49C5">
            <w:pPr>
              <w:rPr>
                <w:rFonts w:cs="Times New Roman"/>
                <w:szCs w:val="28"/>
              </w:rPr>
            </w:pPr>
            <w:r w:rsidRPr="00214CA7">
              <w:rPr>
                <w:rFonts w:cs="Times New Roman"/>
                <w:szCs w:val="28"/>
              </w:rPr>
              <w:t>7 минут</w:t>
            </w:r>
          </w:p>
        </w:tc>
      </w:tr>
      <w:tr w:rsidR="002119FB" w:rsidRPr="00214CA7" w14:paraId="5C7773F9" w14:textId="77777777" w:rsidTr="004B49C5">
        <w:tc>
          <w:tcPr>
            <w:tcW w:w="2830" w:type="dxa"/>
          </w:tcPr>
          <w:p w14:paraId="60929E88" w14:textId="77777777" w:rsidR="002119FB" w:rsidRPr="00214CA7" w:rsidRDefault="002119FB" w:rsidP="004B49C5">
            <w:pPr>
              <w:rPr>
                <w:rFonts w:cs="Times New Roman"/>
                <w:szCs w:val="28"/>
              </w:rPr>
            </w:pPr>
            <w:r w:rsidRPr="00214CA7">
              <w:rPr>
                <w:rFonts w:cs="Times New Roman"/>
                <w:szCs w:val="28"/>
              </w:rPr>
              <w:lastRenderedPageBreak/>
              <w:t>Проверяемые компетенции</w:t>
            </w:r>
          </w:p>
        </w:tc>
        <w:tc>
          <w:tcPr>
            <w:tcW w:w="6514" w:type="dxa"/>
          </w:tcPr>
          <w:p w14:paraId="73D8BA7E" w14:textId="0CAFE2A9" w:rsidR="002119FB" w:rsidRPr="00214CA7" w:rsidRDefault="002119FB" w:rsidP="004B49C5">
            <w:pPr>
              <w:rPr>
                <w:rFonts w:cs="Times New Roman"/>
                <w:szCs w:val="28"/>
              </w:rPr>
            </w:pPr>
            <w:r w:rsidRPr="00214CA7">
              <w:rPr>
                <w:szCs w:val="28"/>
              </w:rPr>
              <w:t>ПК-2</w:t>
            </w:r>
            <w:r w:rsidR="00F27320" w:rsidRPr="00214CA7">
              <w:rPr>
                <w:szCs w:val="28"/>
              </w:rPr>
              <w:t xml:space="preserve"> (ПК-2.1)</w:t>
            </w:r>
            <w:r w:rsidRPr="00214CA7">
              <w:rPr>
                <w:szCs w:val="28"/>
              </w:rPr>
              <w:t>, ПК-5</w:t>
            </w:r>
            <w:r w:rsidR="00F27320" w:rsidRPr="00214CA7">
              <w:rPr>
                <w:szCs w:val="28"/>
              </w:rPr>
              <w:t xml:space="preserve"> (ПК-5.1)</w:t>
            </w:r>
            <w:r w:rsidRPr="00214CA7">
              <w:rPr>
                <w:szCs w:val="28"/>
              </w:rPr>
              <w:t>, ПК-6</w:t>
            </w:r>
            <w:r w:rsidR="00F27320" w:rsidRPr="00214CA7">
              <w:rPr>
                <w:szCs w:val="28"/>
              </w:rPr>
              <w:t xml:space="preserve"> (ПК-6.1)</w:t>
            </w:r>
          </w:p>
        </w:tc>
      </w:tr>
    </w:tbl>
    <w:p w14:paraId="6DA90F91"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развернутый правильный ответ.</w:t>
      </w:r>
    </w:p>
    <w:p w14:paraId="09C70E0A" w14:textId="77777777" w:rsidR="002119FB" w:rsidRPr="00214CA7" w:rsidRDefault="002119FB" w:rsidP="002119FB">
      <w:pPr>
        <w:ind w:firstLine="708"/>
        <w:rPr>
          <w:rFonts w:cs="Times New Roman"/>
          <w:szCs w:val="28"/>
        </w:rPr>
      </w:pPr>
      <w:r w:rsidRPr="00214CA7">
        <w:rPr>
          <w:rFonts w:cs="Times New Roman"/>
          <w:szCs w:val="28"/>
        </w:rPr>
        <w:t>Опишите реакцию обострения (Яриша-Герксгейма) у больных ранним сифилисом.</w:t>
      </w:r>
    </w:p>
    <w:p w14:paraId="34723986" w14:textId="77777777" w:rsidR="002119FB" w:rsidRPr="00214CA7" w:rsidRDefault="002119FB" w:rsidP="002119FB">
      <w:pPr>
        <w:ind w:firstLine="708"/>
        <w:rPr>
          <w:rFonts w:cs="Times New Roman"/>
          <w:szCs w:val="28"/>
        </w:rPr>
      </w:pPr>
      <w:r w:rsidRPr="00214CA7">
        <w:rPr>
          <w:rFonts w:cs="Times New Roman"/>
          <w:szCs w:val="28"/>
        </w:rPr>
        <w:t>Ответ:</w:t>
      </w:r>
    </w:p>
    <w:p w14:paraId="09995EFA" w14:textId="6BF9DB94" w:rsidR="002119FB" w:rsidRPr="00214CA7" w:rsidRDefault="002119FB" w:rsidP="00EA2302">
      <w:pPr>
        <w:rPr>
          <w:szCs w:val="28"/>
        </w:rPr>
      </w:pPr>
      <w:r w:rsidRPr="00214CA7">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7112CBDA" w14:textId="77777777" w:rsidTr="004B49C5">
        <w:tc>
          <w:tcPr>
            <w:tcW w:w="2830" w:type="dxa"/>
          </w:tcPr>
          <w:p w14:paraId="5BDD45CE"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52CBD763" w14:textId="601C6246" w:rsidR="002119FB" w:rsidRPr="00214CA7" w:rsidRDefault="002119FB" w:rsidP="004B49C5">
            <w:pPr>
              <w:rPr>
                <w:rFonts w:cs="Times New Roman"/>
                <w:b/>
                <w:bCs/>
                <w:szCs w:val="28"/>
              </w:rPr>
            </w:pPr>
            <w:r w:rsidRPr="00214CA7">
              <w:rPr>
                <w:rFonts w:cs="Times New Roman"/>
                <w:b/>
                <w:bCs/>
                <w:szCs w:val="28"/>
              </w:rPr>
              <w:t>5.8</w:t>
            </w:r>
          </w:p>
        </w:tc>
      </w:tr>
      <w:tr w:rsidR="002119FB" w:rsidRPr="00214CA7" w14:paraId="37F2848A" w14:textId="77777777" w:rsidTr="004B49C5">
        <w:tc>
          <w:tcPr>
            <w:tcW w:w="2830" w:type="dxa"/>
          </w:tcPr>
          <w:p w14:paraId="792350B2"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5ADBA916"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3EE508CE" w14:textId="77777777" w:rsidTr="004B49C5">
        <w:tc>
          <w:tcPr>
            <w:tcW w:w="2830" w:type="dxa"/>
          </w:tcPr>
          <w:p w14:paraId="6DD369E9"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6293104B"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3075EA5A" w14:textId="77777777" w:rsidTr="004B49C5">
        <w:tc>
          <w:tcPr>
            <w:tcW w:w="2830" w:type="dxa"/>
          </w:tcPr>
          <w:p w14:paraId="738F8E77"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65595DF2" w14:textId="77777777" w:rsidR="002119FB" w:rsidRPr="00214CA7" w:rsidRDefault="002119FB" w:rsidP="004B49C5">
            <w:pPr>
              <w:rPr>
                <w:rFonts w:cs="Times New Roman"/>
                <w:szCs w:val="28"/>
              </w:rPr>
            </w:pPr>
            <w:r w:rsidRPr="00214CA7">
              <w:rPr>
                <w:rFonts w:cs="Times New Roman"/>
                <w:szCs w:val="28"/>
              </w:rPr>
              <w:t>2 минуты</w:t>
            </w:r>
          </w:p>
        </w:tc>
      </w:tr>
      <w:tr w:rsidR="002119FB" w:rsidRPr="00214CA7" w14:paraId="40238F1A" w14:textId="77777777" w:rsidTr="004B49C5">
        <w:tc>
          <w:tcPr>
            <w:tcW w:w="2830" w:type="dxa"/>
          </w:tcPr>
          <w:p w14:paraId="36AC4594"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09F6122A" w14:textId="1FD1BFF3" w:rsidR="002119FB" w:rsidRPr="00214CA7" w:rsidRDefault="002119FB" w:rsidP="004B49C5">
            <w:pPr>
              <w:rPr>
                <w:rFonts w:cs="Times New Roman"/>
                <w:szCs w:val="28"/>
              </w:rPr>
            </w:pPr>
            <w:r w:rsidRPr="00214CA7">
              <w:rPr>
                <w:szCs w:val="28"/>
              </w:rPr>
              <w:t>ПК-5</w:t>
            </w:r>
            <w:r w:rsidR="00F27320" w:rsidRPr="00214CA7">
              <w:rPr>
                <w:szCs w:val="28"/>
              </w:rPr>
              <w:t xml:space="preserve"> (ПК-5.1, ПК-5.2)</w:t>
            </w:r>
          </w:p>
        </w:tc>
      </w:tr>
    </w:tbl>
    <w:p w14:paraId="2F35BAFA"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3B52DD31" w14:textId="77777777" w:rsidR="002119FB" w:rsidRPr="00214CA7" w:rsidRDefault="002119FB" w:rsidP="002119FB">
      <w:pPr>
        <w:ind w:firstLine="708"/>
        <w:rPr>
          <w:rFonts w:cs="Times New Roman"/>
          <w:szCs w:val="28"/>
        </w:rPr>
      </w:pPr>
      <w:r w:rsidRPr="00214CA7">
        <w:rPr>
          <w:rFonts w:cs="Times New Roman"/>
          <w:color w:val="000000"/>
          <w:szCs w:val="28"/>
        </w:rPr>
        <w:t>Симптом «воротничок Биетта» наблюдают при сифилисе ________.</w:t>
      </w:r>
    </w:p>
    <w:p w14:paraId="74FC6881" w14:textId="77777777" w:rsidR="002119FB" w:rsidRPr="00214CA7" w:rsidRDefault="002119FB" w:rsidP="002119FB">
      <w:pPr>
        <w:ind w:firstLine="708"/>
        <w:rPr>
          <w:rFonts w:cs="Times New Roman"/>
          <w:szCs w:val="28"/>
        </w:rPr>
      </w:pPr>
      <w:r w:rsidRPr="00214CA7">
        <w:rPr>
          <w:rFonts w:cs="Times New Roman"/>
          <w:szCs w:val="28"/>
        </w:rPr>
        <w:t>Ответ:</w:t>
      </w:r>
    </w:p>
    <w:p w14:paraId="05F3EFBD" w14:textId="4F7B2AC2" w:rsidR="002119FB" w:rsidRPr="00214CA7" w:rsidRDefault="002119FB" w:rsidP="00EA2302">
      <w:pPr>
        <w:rPr>
          <w:szCs w:val="28"/>
        </w:rPr>
      </w:pPr>
      <w:r w:rsidRPr="00214CA7">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49B69CE2" w14:textId="77777777" w:rsidTr="004B49C5">
        <w:tc>
          <w:tcPr>
            <w:tcW w:w="2830" w:type="dxa"/>
          </w:tcPr>
          <w:p w14:paraId="7A40D34A"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23F6AF7A" w14:textId="71DF7895" w:rsidR="002119FB" w:rsidRPr="00214CA7" w:rsidRDefault="002119FB" w:rsidP="004B49C5">
            <w:pPr>
              <w:rPr>
                <w:rFonts w:cs="Times New Roman"/>
                <w:b/>
                <w:bCs/>
                <w:szCs w:val="28"/>
              </w:rPr>
            </w:pPr>
            <w:r w:rsidRPr="00214CA7">
              <w:rPr>
                <w:rFonts w:cs="Times New Roman"/>
                <w:b/>
                <w:bCs/>
                <w:szCs w:val="28"/>
              </w:rPr>
              <w:t>5.9</w:t>
            </w:r>
          </w:p>
        </w:tc>
      </w:tr>
      <w:tr w:rsidR="002119FB" w:rsidRPr="00214CA7" w14:paraId="147C4BC8" w14:textId="77777777" w:rsidTr="004B49C5">
        <w:tc>
          <w:tcPr>
            <w:tcW w:w="2830" w:type="dxa"/>
          </w:tcPr>
          <w:p w14:paraId="7DAD6177"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7F810A7D"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4778914C" w14:textId="77777777" w:rsidTr="004B49C5">
        <w:tc>
          <w:tcPr>
            <w:tcW w:w="2830" w:type="dxa"/>
          </w:tcPr>
          <w:p w14:paraId="7F74008F"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2046640A"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51B45ACC" w14:textId="77777777" w:rsidTr="004B49C5">
        <w:tc>
          <w:tcPr>
            <w:tcW w:w="2830" w:type="dxa"/>
          </w:tcPr>
          <w:p w14:paraId="776AFD41"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5E828EFD" w14:textId="77777777" w:rsidR="002119FB" w:rsidRPr="00214CA7" w:rsidRDefault="002119FB" w:rsidP="004B49C5">
            <w:pPr>
              <w:rPr>
                <w:rFonts w:cs="Times New Roman"/>
                <w:szCs w:val="28"/>
              </w:rPr>
            </w:pPr>
            <w:r w:rsidRPr="00214CA7">
              <w:rPr>
                <w:rFonts w:cs="Times New Roman"/>
                <w:szCs w:val="28"/>
              </w:rPr>
              <w:t>2 минуты</w:t>
            </w:r>
          </w:p>
        </w:tc>
      </w:tr>
      <w:tr w:rsidR="002119FB" w:rsidRPr="00214CA7" w14:paraId="7C3D5F2F" w14:textId="77777777" w:rsidTr="004B49C5">
        <w:tc>
          <w:tcPr>
            <w:tcW w:w="2830" w:type="dxa"/>
          </w:tcPr>
          <w:p w14:paraId="0F0C2A9D"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60CB8F17" w14:textId="79C359F5" w:rsidR="002119FB" w:rsidRPr="00214CA7" w:rsidRDefault="002119FB" w:rsidP="004B49C5">
            <w:pPr>
              <w:rPr>
                <w:rFonts w:cs="Times New Roman"/>
                <w:szCs w:val="28"/>
              </w:rPr>
            </w:pPr>
            <w:r w:rsidRPr="00214CA7">
              <w:rPr>
                <w:szCs w:val="28"/>
              </w:rPr>
              <w:t>ПК-6</w:t>
            </w:r>
            <w:r w:rsidR="00F27320" w:rsidRPr="00214CA7">
              <w:rPr>
                <w:szCs w:val="28"/>
              </w:rPr>
              <w:t xml:space="preserve"> (ПК-6.4)</w:t>
            </w:r>
            <w:r w:rsidRPr="00214CA7">
              <w:rPr>
                <w:szCs w:val="28"/>
              </w:rPr>
              <w:t>, ПК-8</w:t>
            </w:r>
            <w:r w:rsidR="00F27320" w:rsidRPr="00214CA7">
              <w:rPr>
                <w:szCs w:val="28"/>
              </w:rPr>
              <w:t xml:space="preserve"> (ПК-8.2)</w:t>
            </w:r>
          </w:p>
        </w:tc>
      </w:tr>
    </w:tbl>
    <w:p w14:paraId="59799B9D"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2953B485" w14:textId="77777777" w:rsidR="002119FB" w:rsidRPr="00214CA7" w:rsidRDefault="002119FB" w:rsidP="002119FB">
      <w:pPr>
        <w:ind w:firstLine="708"/>
        <w:rPr>
          <w:rFonts w:cs="Times New Roman"/>
          <w:szCs w:val="28"/>
        </w:rPr>
      </w:pPr>
      <w:r w:rsidRPr="00214CA7">
        <w:rPr>
          <w:rFonts w:cs="Times New Roman"/>
          <w:color w:val="000000"/>
          <w:szCs w:val="28"/>
        </w:rPr>
        <w:t>Препаратом первого выбора для лечения сифилиса является ________.</w:t>
      </w:r>
    </w:p>
    <w:p w14:paraId="0B412E08" w14:textId="77777777" w:rsidR="002119FB" w:rsidRPr="00214CA7" w:rsidRDefault="002119FB" w:rsidP="002119FB">
      <w:pPr>
        <w:ind w:firstLine="708"/>
        <w:rPr>
          <w:rFonts w:cs="Times New Roman"/>
          <w:szCs w:val="28"/>
        </w:rPr>
      </w:pPr>
      <w:r w:rsidRPr="00214CA7">
        <w:rPr>
          <w:rFonts w:cs="Times New Roman"/>
          <w:szCs w:val="28"/>
        </w:rPr>
        <w:t>Ответ:</w:t>
      </w:r>
    </w:p>
    <w:p w14:paraId="105E2D74" w14:textId="5F145F75" w:rsidR="002119FB" w:rsidRPr="00214CA7" w:rsidRDefault="002119FB" w:rsidP="00EA2302">
      <w:pPr>
        <w:rPr>
          <w:szCs w:val="28"/>
        </w:rPr>
      </w:pPr>
      <w:r w:rsidRPr="00214CA7">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0EDF9C04" w14:textId="77777777" w:rsidTr="004B49C5">
        <w:tc>
          <w:tcPr>
            <w:tcW w:w="2830" w:type="dxa"/>
          </w:tcPr>
          <w:p w14:paraId="08027B95"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624BBEB2" w14:textId="1DB9F590" w:rsidR="002119FB" w:rsidRPr="00214CA7" w:rsidRDefault="002119FB" w:rsidP="004B49C5">
            <w:pPr>
              <w:rPr>
                <w:rFonts w:cs="Times New Roman"/>
                <w:b/>
                <w:bCs/>
                <w:szCs w:val="28"/>
              </w:rPr>
            </w:pPr>
            <w:r w:rsidRPr="00214CA7">
              <w:rPr>
                <w:rFonts w:cs="Times New Roman"/>
                <w:b/>
                <w:bCs/>
                <w:szCs w:val="28"/>
              </w:rPr>
              <w:t>5.10</w:t>
            </w:r>
          </w:p>
        </w:tc>
      </w:tr>
      <w:tr w:rsidR="002119FB" w:rsidRPr="00214CA7" w14:paraId="4B579C18" w14:textId="77777777" w:rsidTr="004B49C5">
        <w:tc>
          <w:tcPr>
            <w:tcW w:w="2830" w:type="dxa"/>
          </w:tcPr>
          <w:p w14:paraId="337107C4"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243BA88"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129CF0E5" w14:textId="77777777" w:rsidTr="004B49C5">
        <w:tc>
          <w:tcPr>
            <w:tcW w:w="2830" w:type="dxa"/>
          </w:tcPr>
          <w:p w14:paraId="7B0C1065"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8DDDE11"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52042E47" w14:textId="77777777" w:rsidTr="004B49C5">
        <w:tc>
          <w:tcPr>
            <w:tcW w:w="2830" w:type="dxa"/>
          </w:tcPr>
          <w:p w14:paraId="29D235F1"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006C3399"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7B6088EF" w14:textId="77777777" w:rsidTr="004B49C5">
        <w:tc>
          <w:tcPr>
            <w:tcW w:w="2830" w:type="dxa"/>
          </w:tcPr>
          <w:p w14:paraId="05702E64"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3BB0740A" w14:textId="29645C80" w:rsidR="002119FB" w:rsidRPr="00214CA7" w:rsidRDefault="002119FB" w:rsidP="004B49C5">
            <w:pPr>
              <w:rPr>
                <w:rFonts w:cs="Times New Roman"/>
                <w:szCs w:val="28"/>
              </w:rPr>
            </w:pPr>
            <w:r w:rsidRPr="00214CA7">
              <w:rPr>
                <w:szCs w:val="28"/>
              </w:rPr>
              <w:t>ПК-6</w:t>
            </w:r>
            <w:r w:rsidR="00F27320" w:rsidRPr="00214CA7">
              <w:rPr>
                <w:szCs w:val="28"/>
              </w:rPr>
              <w:t xml:space="preserve"> (ПК-6.4)</w:t>
            </w:r>
            <w:r w:rsidRPr="00214CA7">
              <w:rPr>
                <w:szCs w:val="28"/>
              </w:rPr>
              <w:t>, ПК-8</w:t>
            </w:r>
            <w:r w:rsidR="00F27320" w:rsidRPr="00214CA7">
              <w:rPr>
                <w:szCs w:val="28"/>
              </w:rPr>
              <w:t xml:space="preserve"> (ПК-8.2)</w:t>
            </w:r>
          </w:p>
        </w:tc>
      </w:tr>
    </w:tbl>
    <w:p w14:paraId="417228D8"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5395AF39" w14:textId="77777777" w:rsidR="002119FB" w:rsidRPr="00214CA7" w:rsidRDefault="002119FB" w:rsidP="002119FB">
      <w:pPr>
        <w:ind w:firstLine="708"/>
        <w:rPr>
          <w:rFonts w:cs="Times New Roman"/>
          <w:szCs w:val="28"/>
        </w:rPr>
      </w:pPr>
      <w:r w:rsidRPr="00214CA7">
        <w:rPr>
          <w:rFonts w:cs="Times New Roman"/>
          <w:color w:val="000000"/>
          <w:szCs w:val="28"/>
        </w:rPr>
        <w:t>При лечении взрослых, больных первичным сифилисом, суточная доза бензилпенициллина новокаиновой соли составляет _____ млн.ЕД. Препарат вводят ___________ по ____ тыс.ЕД ____ раз в сутки в течение ___ суток</w:t>
      </w:r>
    </w:p>
    <w:p w14:paraId="307005DC" w14:textId="77777777" w:rsidR="002119FB" w:rsidRPr="00214CA7" w:rsidRDefault="002119FB" w:rsidP="002119FB">
      <w:pPr>
        <w:ind w:firstLine="708"/>
        <w:rPr>
          <w:rFonts w:cs="Times New Roman"/>
          <w:szCs w:val="28"/>
        </w:rPr>
      </w:pPr>
      <w:r w:rsidRPr="00214CA7">
        <w:rPr>
          <w:rFonts w:cs="Times New Roman"/>
          <w:szCs w:val="28"/>
        </w:rPr>
        <w:t>Ответ:</w:t>
      </w:r>
    </w:p>
    <w:p w14:paraId="3B7D46EA" w14:textId="2B9EF1A2" w:rsidR="002119FB" w:rsidRPr="00214CA7" w:rsidRDefault="002119FB" w:rsidP="00EA2302">
      <w:pPr>
        <w:rPr>
          <w:rFonts w:cs="Times New Roman"/>
          <w:i/>
          <w:iCs/>
          <w:szCs w:val="28"/>
        </w:rPr>
      </w:pPr>
      <w:r w:rsidRPr="00214CA7">
        <w:tab/>
      </w:r>
    </w:p>
    <w:p w14:paraId="50164810"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01B526B" w14:textId="77777777" w:rsidTr="004B49C5">
        <w:tc>
          <w:tcPr>
            <w:tcW w:w="2830" w:type="dxa"/>
          </w:tcPr>
          <w:p w14:paraId="01D76B7A"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4042DCBF" w14:textId="7DD6A7D4" w:rsidR="002119FB" w:rsidRPr="00214CA7" w:rsidRDefault="002119FB" w:rsidP="004B49C5">
            <w:pPr>
              <w:rPr>
                <w:rFonts w:cs="Times New Roman"/>
                <w:b/>
                <w:bCs/>
                <w:szCs w:val="28"/>
              </w:rPr>
            </w:pPr>
            <w:r w:rsidRPr="00214CA7">
              <w:rPr>
                <w:rFonts w:cs="Times New Roman"/>
                <w:b/>
                <w:bCs/>
                <w:szCs w:val="28"/>
              </w:rPr>
              <w:t>5.11</w:t>
            </w:r>
          </w:p>
        </w:tc>
      </w:tr>
      <w:tr w:rsidR="002119FB" w:rsidRPr="00214CA7" w14:paraId="4737DF46" w14:textId="77777777" w:rsidTr="004B49C5">
        <w:tc>
          <w:tcPr>
            <w:tcW w:w="2830" w:type="dxa"/>
          </w:tcPr>
          <w:p w14:paraId="1335CB36"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1C17F28"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нескольких ответов и обоснованием выбора</w:t>
            </w:r>
          </w:p>
        </w:tc>
      </w:tr>
      <w:tr w:rsidR="002119FB" w:rsidRPr="00214CA7" w14:paraId="452AE06B" w14:textId="77777777" w:rsidTr="004B49C5">
        <w:tc>
          <w:tcPr>
            <w:tcW w:w="2830" w:type="dxa"/>
          </w:tcPr>
          <w:p w14:paraId="457D4DAE"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7319F076"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0BC3B47F" w14:textId="77777777" w:rsidTr="004B49C5">
        <w:tc>
          <w:tcPr>
            <w:tcW w:w="2830" w:type="dxa"/>
          </w:tcPr>
          <w:p w14:paraId="18F044F6" w14:textId="77777777" w:rsidR="002119FB" w:rsidRPr="00214CA7" w:rsidRDefault="002119FB" w:rsidP="004B49C5">
            <w:pPr>
              <w:rPr>
                <w:rFonts w:cs="Times New Roman"/>
                <w:szCs w:val="28"/>
              </w:rPr>
            </w:pPr>
            <w:r w:rsidRPr="00214CA7">
              <w:rPr>
                <w:rFonts w:cs="Times New Roman"/>
                <w:szCs w:val="28"/>
              </w:rPr>
              <w:lastRenderedPageBreak/>
              <w:t>Время выполнения</w:t>
            </w:r>
          </w:p>
        </w:tc>
        <w:tc>
          <w:tcPr>
            <w:tcW w:w="6514" w:type="dxa"/>
          </w:tcPr>
          <w:p w14:paraId="54924DE9" w14:textId="77777777" w:rsidR="002119FB" w:rsidRPr="00214CA7" w:rsidRDefault="002119FB" w:rsidP="004B49C5">
            <w:pPr>
              <w:rPr>
                <w:rFonts w:cs="Times New Roman"/>
                <w:szCs w:val="28"/>
              </w:rPr>
            </w:pPr>
            <w:r w:rsidRPr="00214CA7">
              <w:rPr>
                <w:rFonts w:cs="Times New Roman"/>
                <w:szCs w:val="28"/>
              </w:rPr>
              <w:t>4 минуты</w:t>
            </w:r>
          </w:p>
        </w:tc>
      </w:tr>
      <w:tr w:rsidR="002119FB" w:rsidRPr="00214CA7" w14:paraId="6E7736C3" w14:textId="77777777" w:rsidTr="004B49C5">
        <w:tc>
          <w:tcPr>
            <w:tcW w:w="2830" w:type="dxa"/>
          </w:tcPr>
          <w:p w14:paraId="6DF01F3C"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2FEB3C5B" w14:textId="7C8776F5" w:rsidR="002119FB" w:rsidRPr="00214CA7" w:rsidRDefault="002119FB" w:rsidP="004B49C5">
            <w:pPr>
              <w:rPr>
                <w:rFonts w:cs="Times New Roman"/>
                <w:szCs w:val="28"/>
              </w:rPr>
            </w:pPr>
            <w:r w:rsidRPr="00214CA7">
              <w:rPr>
                <w:szCs w:val="28"/>
              </w:rPr>
              <w:t>ПК-2</w:t>
            </w:r>
            <w:r w:rsidR="00F27320" w:rsidRPr="00214CA7">
              <w:rPr>
                <w:szCs w:val="28"/>
              </w:rPr>
              <w:t xml:space="preserve"> (ПК-2.1)</w:t>
            </w:r>
            <w:r w:rsidRPr="00214CA7">
              <w:rPr>
                <w:szCs w:val="28"/>
              </w:rPr>
              <w:t>, ПК-5</w:t>
            </w:r>
            <w:r w:rsidR="00F27320" w:rsidRPr="00214CA7">
              <w:rPr>
                <w:szCs w:val="28"/>
              </w:rPr>
              <w:t xml:space="preserve"> (ПК-5.1)</w:t>
            </w:r>
            <w:r w:rsidRPr="00214CA7">
              <w:rPr>
                <w:szCs w:val="28"/>
              </w:rPr>
              <w:t>, ПК-6</w:t>
            </w:r>
            <w:r w:rsidR="00F27320" w:rsidRPr="00214CA7">
              <w:rPr>
                <w:szCs w:val="28"/>
              </w:rPr>
              <w:t xml:space="preserve"> (ПК-6.2, ПК-6.3)</w:t>
            </w:r>
          </w:p>
        </w:tc>
      </w:tr>
    </w:tbl>
    <w:p w14:paraId="6E7CD085"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все правильные ответы и запишите аргументы, обосновывающие выбор ответа.</w:t>
      </w:r>
    </w:p>
    <w:p w14:paraId="45587DEB" w14:textId="77777777" w:rsidR="002119FB" w:rsidRPr="00214CA7" w:rsidRDefault="002119FB" w:rsidP="002119FB">
      <w:pPr>
        <w:ind w:firstLine="708"/>
        <w:rPr>
          <w:rFonts w:cs="Times New Roman"/>
          <w:szCs w:val="28"/>
        </w:rPr>
      </w:pPr>
      <w:r w:rsidRPr="00214CA7">
        <w:rPr>
          <w:rFonts w:cs="Times New Roman"/>
          <w:szCs w:val="28"/>
        </w:rPr>
        <w:t>Для обследования пациентов с подозрением на сифилис рекомендовано использовать следующие нетрепонемные исследования:</w:t>
      </w:r>
    </w:p>
    <w:p w14:paraId="6EE38718" w14:textId="77777777" w:rsidR="002119FB" w:rsidRPr="00214CA7" w:rsidRDefault="002119FB" w:rsidP="002119FB">
      <w:pPr>
        <w:rPr>
          <w:rStyle w:val="fontstyle01"/>
          <w:szCs w:val="28"/>
        </w:rPr>
      </w:pPr>
      <w:r w:rsidRPr="00214CA7">
        <w:rPr>
          <w:rStyle w:val="fontstyle01"/>
          <w:szCs w:val="28"/>
        </w:rPr>
        <w:t xml:space="preserve">А) </w:t>
      </w:r>
      <w:r w:rsidRPr="00214CA7">
        <w:rPr>
          <w:rFonts w:cs="Times New Roman"/>
          <w:color w:val="202124"/>
          <w:shd w:val="clear" w:color="auto" w:fill="FFFFFF"/>
        </w:rPr>
        <w:t>Определение антител к бледной трепонеме (Treponema pallidum) в реакции пассивной гемагглютинации (РПГА) (качественное и полуколичественное исследование) в сыворотке крови</w:t>
      </w:r>
    </w:p>
    <w:p w14:paraId="29C2A50C" w14:textId="77777777" w:rsidR="002119FB" w:rsidRPr="00214CA7" w:rsidRDefault="002119FB" w:rsidP="002119FB">
      <w:pPr>
        <w:rPr>
          <w:rStyle w:val="fontstyle01"/>
          <w:szCs w:val="28"/>
        </w:rPr>
      </w:pPr>
      <w:r w:rsidRPr="00214CA7">
        <w:rPr>
          <w:rStyle w:val="fontstyle01"/>
          <w:szCs w:val="28"/>
        </w:rPr>
        <w:t xml:space="preserve">Б) </w:t>
      </w:r>
      <w:r w:rsidRPr="00214CA7">
        <w:rPr>
          <w:rFonts w:cs="Times New Roman"/>
          <w:color w:val="202124"/>
          <w:shd w:val="clear" w:color="auto" w:fill="FFFFFF"/>
        </w:rPr>
        <w:t>Определение антител к бледной трепонеме (Treponema pallidum) в нетрепонемных тестах (RPR, РМП) (качественное и полуколичественное исследование) в сыворотке крови /ликворе</w:t>
      </w:r>
    </w:p>
    <w:p w14:paraId="2B42849E" w14:textId="77777777" w:rsidR="002119FB" w:rsidRPr="00214CA7" w:rsidRDefault="002119FB" w:rsidP="002119FB">
      <w:pPr>
        <w:rPr>
          <w:rStyle w:val="fontstyle01"/>
          <w:szCs w:val="28"/>
        </w:rPr>
      </w:pPr>
      <w:r w:rsidRPr="00214CA7">
        <w:rPr>
          <w:rStyle w:val="fontstyle01"/>
          <w:szCs w:val="28"/>
        </w:rPr>
        <w:t xml:space="preserve">В) </w:t>
      </w:r>
      <w:r w:rsidRPr="00214CA7">
        <w:rPr>
          <w:rFonts w:cs="Times New Roman"/>
          <w:color w:val="202124"/>
          <w:shd w:val="clear" w:color="auto" w:fill="FFFFFF"/>
        </w:rPr>
        <w:t>Иммунохроматографическое исследовани</w:t>
      </w:r>
    </w:p>
    <w:p w14:paraId="31E67146" w14:textId="77777777" w:rsidR="002119FB" w:rsidRPr="00214CA7" w:rsidRDefault="002119FB" w:rsidP="002119FB">
      <w:pPr>
        <w:rPr>
          <w:rStyle w:val="fontstyle01"/>
          <w:szCs w:val="28"/>
        </w:rPr>
      </w:pPr>
      <w:r w:rsidRPr="00214CA7">
        <w:rPr>
          <w:rStyle w:val="fontstyle01"/>
          <w:szCs w:val="28"/>
        </w:rPr>
        <w:t xml:space="preserve">Г) </w:t>
      </w:r>
      <w:r w:rsidRPr="00214CA7">
        <w:rPr>
          <w:rFonts w:cs="Times New Roman"/>
          <w:color w:val="202124"/>
          <w:shd w:val="clear" w:color="auto" w:fill="FFFFFF"/>
        </w:rPr>
        <w:t>тест Исследовательской лаборатории венерических заболеваний (Venereal Disease Research Laboratory test, VDRL)</w:t>
      </w:r>
    </w:p>
    <w:p w14:paraId="70945608" w14:textId="77777777" w:rsidR="002119FB" w:rsidRPr="00214CA7" w:rsidRDefault="002119FB" w:rsidP="002119FB">
      <w:pPr>
        <w:ind w:firstLine="708"/>
        <w:rPr>
          <w:rFonts w:cs="Times New Roman"/>
          <w:szCs w:val="28"/>
        </w:rPr>
      </w:pPr>
      <w:r w:rsidRPr="00214CA7">
        <w:rPr>
          <w:rFonts w:cs="Times New Roman"/>
          <w:szCs w:val="28"/>
        </w:rPr>
        <w:t>Ответ:</w:t>
      </w:r>
    </w:p>
    <w:p w14:paraId="05B55550"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005FCCAA"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12028C9F" w14:textId="77777777" w:rsidTr="004B49C5">
        <w:tc>
          <w:tcPr>
            <w:tcW w:w="2830" w:type="dxa"/>
          </w:tcPr>
          <w:p w14:paraId="763B45A2"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5AEB5AAD" w14:textId="001A5535" w:rsidR="002119FB" w:rsidRPr="00214CA7" w:rsidRDefault="002119FB" w:rsidP="004B49C5">
            <w:pPr>
              <w:rPr>
                <w:rFonts w:cs="Times New Roman"/>
                <w:b/>
                <w:bCs/>
                <w:szCs w:val="28"/>
              </w:rPr>
            </w:pPr>
            <w:r w:rsidRPr="00214CA7">
              <w:rPr>
                <w:rFonts w:cs="Times New Roman"/>
                <w:b/>
                <w:bCs/>
                <w:szCs w:val="28"/>
              </w:rPr>
              <w:t>5.12</w:t>
            </w:r>
          </w:p>
        </w:tc>
      </w:tr>
      <w:tr w:rsidR="002119FB" w:rsidRPr="00214CA7" w14:paraId="44DE6CF9" w14:textId="77777777" w:rsidTr="004B49C5">
        <w:tc>
          <w:tcPr>
            <w:tcW w:w="2830" w:type="dxa"/>
          </w:tcPr>
          <w:p w14:paraId="06D96736"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5D5945FA"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471F7A85" w14:textId="77777777" w:rsidTr="004B49C5">
        <w:tc>
          <w:tcPr>
            <w:tcW w:w="2830" w:type="dxa"/>
          </w:tcPr>
          <w:p w14:paraId="24076E8A"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4C28750E"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16EE3913" w14:textId="77777777" w:rsidTr="004B49C5">
        <w:tc>
          <w:tcPr>
            <w:tcW w:w="2830" w:type="dxa"/>
          </w:tcPr>
          <w:p w14:paraId="1DAC1164"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6D23F155"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1158F7FC" w14:textId="77777777" w:rsidTr="004B49C5">
        <w:tc>
          <w:tcPr>
            <w:tcW w:w="2830" w:type="dxa"/>
          </w:tcPr>
          <w:p w14:paraId="4C1056A8"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29D9532F" w14:textId="6B94DFB4" w:rsidR="002119FB" w:rsidRPr="00214CA7" w:rsidRDefault="002119FB" w:rsidP="004B49C5">
            <w:pPr>
              <w:rPr>
                <w:rFonts w:cs="Times New Roman"/>
                <w:szCs w:val="28"/>
              </w:rPr>
            </w:pPr>
            <w:r w:rsidRPr="00214CA7">
              <w:rPr>
                <w:szCs w:val="28"/>
              </w:rPr>
              <w:t>ПК-6</w:t>
            </w:r>
            <w:r w:rsidR="00AC5851" w:rsidRPr="00214CA7">
              <w:rPr>
                <w:szCs w:val="28"/>
              </w:rPr>
              <w:t xml:space="preserve"> (ПК-6.4)</w:t>
            </w:r>
            <w:r w:rsidRPr="00214CA7">
              <w:rPr>
                <w:szCs w:val="28"/>
              </w:rPr>
              <w:t>, ПК-8</w:t>
            </w:r>
            <w:r w:rsidR="00AC5851" w:rsidRPr="00214CA7">
              <w:rPr>
                <w:szCs w:val="28"/>
              </w:rPr>
              <w:t xml:space="preserve"> (ПК-8.2)</w:t>
            </w:r>
          </w:p>
        </w:tc>
      </w:tr>
    </w:tbl>
    <w:p w14:paraId="1D2E4415"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12F6A2B0" w14:textId="77777777" w:rsidR="002119FB" w:rsidRPr="00214CA7" w:rsidRDefault="002119FB" w:rsidP="002119FB">
      <w:pPr>
        <w:ind w:firstLine="708"/>
        <w:rPr>
          <w:rFonts w:cs="Times New Roman"/>
          <w:szCs w:val="28"/>
        </w:rPr>
      </w:pPr>
      <w:r w:rsidRPr="00214CA7">
        <w:rPr>
          <w:rFonts w:cs="Times New Roman"/>
          <w:color w:val="000000"/>
          <w:szCs w:val="28"/>
        </w:rPr>
        <w:t>Для лечения взрослых, больных вторичным сифилисом, при непереносимости препаратов пенициллина рекомендуется назначение ________.</w:t>
      </w:r>
    </w:p>
    <w:p w14:paraId="1ACBF13D" w14:textId="77777777" w:rsidR="002119FB" w:rsidRPr="00214CA7" w:rsidRDefault="002119FB" w:rsidP="002119FB">
      <w:pPr>
        <w:ind w:firstLine="708"/>
        <w:rPr>
          <w:rFonts w:cs="Times New Roman"/>
          <w:szCs w:val="28"/>
        </w:rPr>
      </w:pPr>
      <w:r w:rsidRPr="00214CA7">
        <w:rPr>
          <w:rFonts w:cs="Times New Roman"/>
          <w:szCs w:val="28"/>
        </w:rPr>
        <w:t>Ответ:</w:t>
      </w:r>
    </w:p>
    <w:p w14:paraId="7C35A902" w14:textId="5EAC6D09" w:rsidR="002119FB" w:rsidRPr="00214CA7" w:rsidRDefault="002119FB" w:rsidP="00EA2302">
      <w:pPr>
        <w:rPr>
          <w:szCs w:val="28"/>
        </w:rPr>
      </w:pPr>
      <w:r w:rsidRPr="00214CA7">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4FDD5F37" w14:textId="77777777" w:rsidTr="004B49C5">
        <w:tc>
          <w:tcPr>
            <w:tcW w:w="2830" w:type="dxa"/>
          </w:tcPr>
          <w:p w14:paraId="31A1B00F"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22EBEC85" w14:textId="749EAF63" w:rsidR="002119FB" w:rsidRPr="00214CA7" w:rsidRDefault="002119FB" w:rsidP="004B49C5">
            <w:pPr>
              <w:rPr>
                <w:rFonts w:cs="Times New Roman"/>
                <w:b/>
                <w:bCs/>
                <w:szCs w:val="28"/>
              </w:rPr>
            </w:pPr>
            <w:r w:rsidRPr="00214CA7">
              <w:rPr>
                <w:rFonts w:cs="Times New Roman"/>
                <w:b/>
                <w:bCs/>
                <w:szCs w:val="28"/>
              </w:rPr>
              <w:t>5.13</w:t>
            </w:r>
          </w:p>
        </w:tc>
      </w:tr>
      <w:tr w:rsidR="002119FB" w:rsidRPr="00214CA7" w14:paraId="67C19C6A" w14:textId="77777777" w:rsidTr="004B49C5">
        <w:tc>
          <w:tcPr>
            <w:tcW w:w="2830" w:type="dxa"/>
          </w:tcPr>
          <w:p w14:paraId="7A9AA3F5"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990EC30"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75A76400" w14:textId="77777777" w:rsidTr="004B49C5">
        <w:tc>
          <w:tcPr>
            <w:tcW w:w="2830" w:type="dxa"/>
          </w:tcPr>
          <w:p w14:paraId="099A8A71"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08BDD52A"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5931B5B3" w14:textId="77777777" w:rsidTr="004B49C5">
        <w:tc>
          <w:tcPr>
            <w:tcW w:w="2830" w:type="dxa"/>
          </w:tcPr>
          <w:p w14:paraId="31B45999"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6EDE1753"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7E6C958E" w14:textId="77777777" w:rsidTr="004B49C5">
        <w:tc>
          <w:tcPr>
            <w:tcW w:w="2830" w:type="dxa"/>
          </w:tcPr>
          <w:p w14:paraId="63147941"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237C9BAA" w14:textId="4E61A864" w:rsidR="002119FB" w:rsidRPr="00214CA7" w:rsidRDefault="002119FB" w:rsidP="004B49C5">
            <w:pPr>
              <w:rPr>
                <w:rFonts w:cs="Times New Roman"/>
                <w:szCs w:val="28"/>
              </w:rPr>
            </w:pPr>
            <w:r w:rsidRPr="00214CA7">
              <w:rPr>
                <w:szCs w:val="28"/>
              </w:rPr>
              <w:t>ПК-6</w:t>
            </w:r>
            <w:r w:rsidR="00D54C02" w:rsidRPr="00214CA7">
              <w:rPr>
                <w:szCs w:val="28"/>
              </w:rPr>
              <w:t xml:space="preserve"> (ПК-6.2)</w:t>
            </w:r>
          </w:p>
        </w:tc>
      </w:tr>
    </w:tbl>
    <w:p w14:paraId="26B26FC2"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26763307" w14:textId="77777777" w:rsidR="002119FB" w:rsidRPr="00214CA7" w:rsidRDefault="002119FB" w:rsidP="002119FB">
      <w:pPr>
        <w:ind w:firstLine="708"/>
        <w:rPr>
          <w:rFonts w:cs="Times New Roman"/>
          <w:szCs w:val="28"/>
        </w:rPr>
      </w:pPr>
      <w:r w:rsidRPr="00214CA7">
        <w:rPr>
          <w:rFonts w:cs="Times New Roman"/>
          <w:color w:val="000000"/>
          <w:szCs w:val="28"/>
        </w:rPr>
        <w:t>Изменение плаценты при врожденном сифилисе характеризуется</w:t>
      </w:r>
    </w:p>
    <w:p w14:paraId="1F906D4F" w14:textId="77777777" w:rsidR="002119FB" w:rsidRPr="00214CA7" w:rsidRDefault="002119FB" w:rsidP="002119FB">
      <w:pPr>
        <w:rPr>
          <w:rStyle w:val="fontstyle01"/>
          <w:sz w:val="28"/>
          <w:szCs w:val="28"/>
        </w:rPr>
      </w:pPr>
      <w:r w:rsidRPr="00214CA7">
        <w:rPr>
          <w:rStyle w:val="fontstyle01"/>
          <w:sz w:val="28"/>
          <w:szCs w:val="28"/>
        </w:rPr>
        <w:t xml:space="preserve">А) </w:t>
      </w:r>
      <w:r w:rsidRPr="00214CA7">
        <w:rPr>
          <w:rFonts w:cs="Times New Roman"/>
          <w:szCs w:val="28"/>
        </w:rPr>
        <w:t>Увеличением</w:t>
      </w:r>
    </w:p>
    <w:p w14:paraId="02BE3A68" w14:textId="77777777" w:rsidR="002119FB" w:rsidRPr="00214CA7" w:rsidRDefault="002119FB" w:rsidP="002119FB">
      <w:pPr>
        <w:rPr>
          <w:rStyle w:val="fontstyle01"/>
          <w:sz w:val="28"/>
          <w:szCs w:val="28"/>
        </w:rPr>
      </w:pPr>
      <w:r w:rsidRPr="00214CA7">
        <w:rPr>
          <w:rStyle w:val="fontstyle01"/>
          <w:sz w:val="28"/>
          <w:szCs w:val="28"/>
        </w:rPr>
        <w:t>Б) Лимфоплазией</w:t>
      </w:r>
    </w:p>
    <w:p w14:paraId="56D35EED" w14:textId="77777777" w:rsidR="002119FB" w:rsidRPr="00214CA7" w:rsidRDefault="002119FB" w:rsidP="002119FB">
      <w:pPr>
        <w:rPr>
          <w:rStyle w:val="fontstyle01"/>
          <w:sz w:val="28"/>
          <w:szCs w:val="28"/>
        </w:rPr>
      </w:pPr>
      <w:r w:rsidRPr="00214CA7">
        <w:rPr>
          <w:rStyle w:val="fontstyle01"/>
          <w:sz w:val="28"/>
          <w:szCs w:val="28"/>
        </w:rPr>
        <w:t xml:space="preserve">В) </w:t>
      </w:r>
      <w:r w:rsidRPr="00214CA7">
        <w:rPr>
          <w:rFonts w:cs="Times New Roman"/>
          <w:szCs w:val="28"/>
        </w:rPr>
        <w:t>Хориоамнионитом</w:t>
      </w:r>
    </w:p>
    <w:p w14:paraId="05ED9E51" w14:textId="77777777" w:rsidR="002119FB" w:rsidRPr="00214CA7" w:rsidRDefault="002119FB" w:rsidP="002119FB">
      <w:pPr>
        <w:rPr>
          <w:rStyle w:val="fontstyle01"/>
          <w:sz w:val="28"/>
          <w:szCs w:val="28"/>
        </w:rPr>
      </w:pPr>
      <w:r w:rsidRPr="00214CA7">
        <w:rPr>
          <w:rStyle w:val="fontstyle01"/>
          <w:sz w:val="28"/>
          <w:szCs w:val="28"/>
        </w:rPr>
        <w:lastRenderedPageBreak/>
        <w:t xml:space="preserve">Г) </w:t>
      </w:r>
      <w:r w:rsidRPr="00214CA7">
        <w:rPr>
          <w:rFonts w:cs="Times New Roman"/>
          <w:szCs w:val="28"/>
        </w:rPr>
        <w:t>Уменьшением</w:t>
      </w:r>
    </w:p>
    <w:p w14:paraId="07DF4958" w14:textId="77777777" w:rsidR="002119FB" w:rsidRPr="00214CA7" w:rsidRDefault="002119FB" w:rsidP="002119FB">
      <w:pPr>
        <w:ind w:firstLine="708"/>
        <w:rPr>
          <w:rFonts w:cs="Times New Roman"/>
          <w:szCs w:val="28"/>
        </w:rPr>
      </w:pPr>
      <w:r w:rsidRPr="00214CA7">
        <w:rPr>
          <w:rFonts w:cs="Times New Roman"/>
          <w:szCs w:val="28"/>
        </w:rPr>
        <w:t>Ответ:</w:t>
      </w:r>
    </w:p>
    <w:p w14:paraId="1C0D6620"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16125D55"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2E5EFC25" w14:textId="77777777" w:rsidTr="004B49C5">
        <w:tc>
          <w:tcPr>
            <w:tcW w:w="2830" w:type="dxa"/>
          </w:tcPr>
          <w:p w14:paraId="59934471"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01B59698" w14:textId="5B629319" w:rsidR="002119FB" w:rsidRPr="00214CA7" w:rsidRDefault="002119FB" w:rsidP="004B49C5">
            <w:pPr>
              <w:rPr>
                <w:rFonts w:cs="Times New Roman"/>
                <w:b/>
                <w:bCs/>
                <w:szCs w:val="28"/>
              </w:rPr>
            </w:pPr>
            <w:r w:rsidRPr="00214CA7">
              <w:rPr>
                <w:rFonts w:cs="Times New Roman"/>
                <w:b/>
                <w:bCs/>
                <w:szCs w:val="28"/>
              </w:rPr>
              <w:t>5.14</w:t>
            </w:r>
          </w:p>
        </w:tc>
      </w:tr>
      <w:tr w:rsidR="002119FB" w:rsidRPr="00214CA7" w14:paraId="5E3208B3" w14:textId="77777777" w:rsidTr="004B49C5">
        <w:tc>
          <w:tcPr>
            <w:tcW w:w="2830" w:type="dxa"/>
          </w:tcPr>
          <w:p w14:paraId="0CFBD065"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3376589B"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7A40BF03" w14:textId="77777777" w:rsidTr="004B49C5">
        <w:tc>
          <w:tcPr>
            <w:tcW w:w="2830" w:type="dxa"/>
          </w:tcPr>
          <w:p w14:paraId="4084A56D"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3BCB1DBD"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029B70BA" w14:textId="77777777" w:rsidTr="004B49C5">
        <w:tc>
          <w:tcPr>
            <w:tcW w:w="2830" w:type="dxa"/>
          </w:tcPr>
          <w:p w14:paraId="20ECD0C0"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38111690"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110903BD" w14:textId="77777777" w:rsidTr="004B49C5">
        <w:tc>
          <w:tcPr>
            <w:tcW w:w="2830" w:type="dxa"/>
          </w:tcPr>
          <w:p w14:paraId="20403DF4"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5B957DD4" w14:textId="727EC364" w:rsidR="002119FB" w:rsidRPr="00214CA7" w:rsidRDefault="002119FB" w:rsidP="004B49C5">
            <w:pPr>
              <w:rPr>
                <w:rFonts w:cs="Times New Roman"/>
                <w:szCs w:val="28"/>
              </w:rPr>
            </w:pPr>
            <w:r w:rsidRPr="00214CA7">
              <w:rPr>
                <w:szCs w:val="28"/>
              </w:rPr>
              <w:t>ПК-1</w:t>
            </w:r>
            <w:r w:rsidR="00D54C02" w:rsidRPr="00214CA7">
              <w:rPr>
                <w:szCs w:val="28"/>
              </w:rPr>
              <w:t xml:space="preserve"> (ПК-1.2)</w:t>
            </w:r>
            <w:r w:rsidRPr="00214CA7">
              <w:rPr>
                <w:szCs w:val="28"/>
              </w:rPr>
              <w:t>, ПК-6</w:t>
            </w:r>
            <w:r w:rsidR="00D54C02" w:rsidRPr="00214CA7">
              <w:rPr>
                <w:szCs w:val="28"/>
              </w:rPr>
              <w:t xml:space="preserve"> (ПК-6.2)</w:t>
            </w:r>
            <w:r w:rsidRPr="00214CA7">
              <w:rPr>
                <w:szCs w:val="28"/>
              </w:rPr>
              <w:t>, ПК-9</w:t>
            </w:r>
            <w:r w:rsidR="00D54C02" w:rsidRPr="00214CA7">
              <w:rPr>
                <w:szCs w:val="28"/>
              </w:rPr>
              <w:t xml:space="preserve"> (ПК-9.2)</w:t>
            </w:r>
          </w:p>
        </w:tc>
      </w:tr>
    </w:tbl>
    <w:p w14:paraId="21E11558"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52FCA6D6" w14:textId="77777777" w:rsidR="002119FB" w:rsidRPr="00214CA7" w:rsidRDefault="002119FB" w:rsidP="002119FB">
      <w:pPr>
        <w:ind w:firstLine="708"/>
        <w:rPr>
          <w:rFonts w:cs="Times New Roman"/>
          <w:szCs w:val="28"/>
        </w:rPr>
      </w:pPr>
      <w:r w:rsidRPr="00214CA7">
        <w:rPr>
          <w:rFonts w:cs="Times New Roman"/>
          <w:color w:val="000000"/>
          <w:szCs w:val="28"/>
        </w:rPr>
        <w:t>Наиболее заразным высыпанием вторичного периода сифилиса является</w:t>
      </w:r>
    </w:p>
    <w:p w14:paraId="41993FBA" w14:textId="77777777" w:rsidR="002119FB" w:rsidRPr="00214CA7" w:rsidRDefault="002119FB" w:rsidP="002119FB">
      <w:pPr>
        <w:rPr>
          <w:rStyle w:val="fontstyle01"/>
          <w:sz w:val="28"/>
          <w:szCs w:val="28"/>
        </w:rPr>
      </w:pPr>
      <w:r w:rsidRPr="00214CA7">
        <w:rPr>
          <w:rStyle w:val="fontstyle01"/>
          <w:sz w:val="28"/>
          <w:szCs w:val="28"/>
        </w:rPr>
        <w:t xml:space="preserve">А) </w:t>
      </w:r>
      <w:r w:rsidRPr="00214CA7">
        <w:rPr>
          <w:rFonts w:cs="Times New Roman"/>
          <w:szCs w:val="28"/>
        </w:rPr>
        <w:t>Сифилитическая алопеция</w:t>
      </w:r>
    </w:p>
    <w:p w14:paraId="2F2E9033" w14:textId="77777777" w:rsidR="002119FB" w:rsidRPr="00214CA7" w:rsidRDefault="002119FB" w:rsidP="002119FB">
      <w:pPr>
        <w:rPr>
          <w:rStyle w:val="fontstyle01"/>
          <w:sz w:val="28"/>
          <w:szCs w:val="28"/>
        </w:rPr>
      </w:pPr>
      <w:r w:rsidRPr="00214CA7">
        <w:rPr>
          <w:rStyle w:val="fontstyle01"/>
          <w:sz w:val="28"/>
          <w:szCs w:val="28"/>
        </w:rPr>
        <w:t>Б) Сифилитическая розеола</w:t>
      </w:r>
    </w:p>
    <w:p w14:paraId="285EAEE6" w14:textId="77777777" w:rsidR="002119FB" w:rsidRPr="00214CA7" w:rsidRDefault="002119FB" w:rsidP="002119FB">
      <w:pPr>
        <w:rPr>
          <w:rStyle w:val="fontstyle01"/>
          <w:sz w:val="28"/>
          <w:szCs w:val="28"/>
        </w:rPr>
      </w:pPr>
      <w:r w:rsidRPr="00214CA7">
        <w:rPr>
          <w:rStyle w:val="fontstyle01"/>
          <w:sz w:val="28"/>
          <w:szCs w:val="28"/>
        </w:rPr>
        <w:t xml:space="preserve">В) </w:t>
      </w:r>
      <w:r w:rsidRPr="00214CA7">
        <w:rPr>
          <w:rFonts w:cs="Times New Roman"/>
          <w:szCs w:val="28"/>
        </w:rPr>
        <w:t>Эрозивная и гипертрофическая папула</w:t>
      </w:r>
    </w:p>
    <w:p w14:paraId="53687423" w14:textId="77777777" w:rsidR="002119FB" w:rsidRPr="00214CA7" w:rsidRDefault="002119FB" w:rsidP="002119FB">
      <w:pPr>
        <w:rPr>
          <w:rStyle w:val="fontstyle01"/>
          <w:sz w:val="28"/>
          <w:szCs w:val="28"/>
        </w:rPr>
      </w:pPr>
      <w:r w:rsidRPr="00214CA7">
        <w:rPr>
          <w:rStyle w:val="fontstyle01"/>
          <w:sz w:val="28"/>
          <w:szCs w:val="28"/>
        </w:rPr>
        <w:t xml:space="preserve">Г) </w:t>
      </w:r>
      <w:r w:rsidRPr="00214CA7">
        <w:rPr>
          <w:rFonts w:cs="Times New Roman"/>
          <w:szCs w:val="28"/>
        </w:rPr>
        <w:t>Сифилитическая лейкодерма</w:t>
      </w:r>
    </w:p>
    <w:p w14:paraId="693C4099" w14:textId="77777777" w:rsidR="002119FB" w:rsidRPr="00214CA7" w:rsidRDefault="002119FB" w:rsidP="002119FB">
      <w:pPr>
        <w:ind w:firstLine="708"/>
        <w:rPr>
          <w:rFonts w:cs="Times New Roman"/>
          <w:szCs w:val="28"/>
        </w:rPr>
      </w:pPr>
      <w:r w:rsidRPr="00214CA7">
        <w:rPr>
          <w:rFonts w:cs="Times New Roman"/>
          <w:szCs w:val="28"/>
        </w:rPr>
        <w:t>Ответ:</w:t>
      </w:r>
    </w:p>
    <w:p w14:paraId="47871E46"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02AE696B"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52FB39E4" w14:textId="77777777" w:rsidTr="004B49C5">
        <w:tc>
          <w:tcPr>
            <w:tcW w:w="2830" w:type="dxa"/>
          </w:tcPr>
          <w:p w14:paraId="780EDA73"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6CDF70E7" w14:textId="1D1816DD" w:rsidR="002119FB" w:rsidRPr="00214CA7" w:rsidRDefault="002119FB" w:rsidP="004B49C5">
            <w:pPr>
              <w:rPr>
                <w:rFonts w:cs="Times New Roman"/>
                <w:b/>
                <w:bCs/>
                <w:szCs w:val="28"/>
              </w:rPr>
            </w:pPr>
            <w:r w:rsidRPr="00214CA7">
              <w:rPr>
                <w:rFonts w:cs="Times New Roman"/>
                <w:b/>
                <w:bCs/>
                <w:szCs w:val="28"/>
              </w:rPr>
              <w:t>5.15</w:t>
            </w:r>
          </w:p>
        </w:tc>
      </w:tr>
      <w:tr w:rsidR="002119FB" w:rsidRPr="00214CA7" w14:paraId="1574CD5A" w14:textId="77777777" w:rsidTr="004B49C5">
        <w:tc>
          <w:tcPr>
            <w:tcW w:w="2830" w:type="dxa"/>
          </w:tcPr>
          <w:p w14:paraId="0AE8AFEE"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BB1F79C"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3875727A" w14:textId="77777777" w:rsidTr="004B49C5">
        <w:tc>
          <w:tcPr>
            <w:tcW w:w="2830" w:type="dxa"/>
          </w:tcPr>
          <w:p w14:paraId="3CF6B995"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603A5255"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09561F41" w14:textId="77777777" w:rsidTr="004B49C5">
        <w:tc>
          <w:tcPr>
            <w:tcW w:w="2830" w:type="dxa"/>
          </w:tcPr>
          <w:p w14:paraId="0CB585DE"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ADD5D6E"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5FACDED2" w14:textId="77777777" w:rsidTr="004B49C5">
        <w:tc>
          <w:tcPr>
            <w:tcW w:w="2830" w:type="dxa"/>
          </w:tcPr>
          <w:p w14:paraId="47F9AF5E"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50C9902D" w14:textId="529D0385" w:rsidR="002119FB" w:rsidRPr="00214CA7" w:rsidRDefault="002119FB" w:rsidP="004B49C5">
            <w:pPr>
              <w:rPr>
                <w:rFonts w:cs="Times New Roman"/>
                <w:szCs w:val="28"/>
              </w:rPr>
            </w:pPr>
            <w:r w:rsidRPr="00214CA7">
              <w:rPr>
                <w:szCs w:val="28"/>
              </w:rPr>
              <w:t>ПК-5</w:t>
            </w:r>
            <w:r w:rsidR="00D54C02" w:rsidRPr="00214CA7">
              <w:rPr>
                <w:szCs w:val="28"/>
              </w:rPr>
              <w:t xml:space="preserve"> (ПК-5.1, ПК-5.2, ПК-5.3)</w:t>
            </w:r>
          </w:p>
        </w:tc>
      </w:tr>
    </w:tbl>
    <w:p w14:paraId="05ECFB47"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6F70963A" w14:textId="77777777" w:rsidR="002119FB" w:rsidRPr="00214CA7" w:rsidRDefault="002119FB" w:rsidP="002119FB">
      <w:pPr>
        <w:ind w:firstLine="708"/>
        <w:rPr>
          <w:rFonts w:cs="Times New Roman"/>
          <w:szCs w:val="28"/>
        </w:rPr>
      </w:pPr>
      <w:r w:rsidRPr="00214CA7">
        <w:rPr>
          <w:rFonts w:cs="Times New Roman"/>
          <w:color w:val="000000"/>
          <w:szCs w:val="28"/>
        </w:rPr>
        <w:t>Появление безболезненной язвы на головке полового члена и регионарный склераденит, появившийся у пациента через 1 месяц после незащищенного полового контакта, позволяет предположить заражение ________.</w:t>
      </w:r>
    </w:p>
    <w:p w14:paraId="4D401B31" w14:textId="77777777" w:rsidR="002119FB" w:rsidRPr="00214CA7" w:rsidRDefault="002119FB" w:rsidP="002119FB">
      <w:pPr>
        <w:ind w:firstLine="708"/>
        <w:rPr>
          <w:rFonts w:cs="Times New Roman"/>
          <w:szCs w:val="28"/>
        </w:rPr>
      </w:pPr>
      <w:r w:rsidRPr="00214CA7">
        <w:rPr>
          <w:rFonts w:cs="Times New Roman"/>
          <w:szCs w:val="28"/>
        </w:rPr>
        <w:t>Ответ:</w:t>
      </w:r>
    </w:p>
    <w:p w14:paraId="36714B84" w14:textId="7FEA6FFE" w:rsidR="002119FB" w:rsidRPr="00214CA7" w:rsidRDefault="002119FB" w:rsidP="00EA2302">
      <w:pPr>
        <w:rPr>
          <w:szCs w:val="28"/>
        </w:rPr>
      </w:pPr>
      <w:r w:rsidRPr="00214CA7">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238B9F98" w14:textId="77777777" w:rsidTr="004B49C5">
        <w:tc>
          <w:tcPr>
            <w:tcW w:w="2830" w:type="dxa"/>
          </w:tcPr>
          <w:p w14:paraId="336AEA29"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27A5ED41" w14:textId="529D3645" w:rsidR="002119FB" w:rsidRPr="00214CA7" w:rsidRDefault="002119FB" w:rsidP="004B49C5">
            <w:pPr>
              <w:rPr>
                <w:rFonts w:cs="Times New Roman"/>
                <w:b/>
                <w:bCs/>
                <w:szCs w:val="28"/>
              </w:rPr>
            </w:pPr>
            <w:r w:rsidRPr="00214CA7">
              <w:rPr>
                <w:rFonts w:cs="Times New Roman"/>
                <w:b/>
                <w:bCs/>
                <w:szCs w:val="28"/>
              </w:rPr>
              <w:t>5.16</w:t>
            </w:r>
          </w:p>
        </w:tc>
      </w:tr>
      <w:tr w:rsidR="002119FB" w:rsidRPr="00214CA7" w14:paraId="234BD03F" w14:textId="77777777" w:rsidTr="004B49C5">
        <w:tc>
          <w:tcPr>
            <w:tcW w:w="2830" w:type="dxa"/>
          </w:tcPr>
          <w:p w14:paraId="3E7660E9"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5E70AA8D"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12DCA0D3" w14:textId="77777777" w:rsidTr="004B49C5">
        <w:tc>
          <w:tcPr>
            <w:tcW w:w="2830" w:type="dxa"/>
          </w:tcPr>
          <w:p w14:paraId="2E80BF61"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C3AB273"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35E5A65A" w14:textId="77777777" w:rsidTr="004B49C5">
        <w:tc>
          <w:tcPr>
            <w:tcW w:w="2830" w:type="dxa"/>
          </w:tcPr>
          <w:p w14:paraId="35127739"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074A4DE"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39D79F32" w14:textId="77777777" w:rsidTr="004B49C5">
        <w:tc>
          <w:tcPr>
            <w:tcW w:w="2830" w:type="dxa"/>
          </w:tcPr>
          <w:p w14:paraId="462B8C08"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0FA7F7BC" w14:textId="26CA211F" w:rsidR="002119FB" w:rsidRPr="00214CA7" w:rsidRDefault="002119FB" w:rsidP="004B49C5">
            <w:pPr>
              <w:rPr>
                <w:rFonts w:cs="Times New Roman"/>
                <w:szCs w:val="28"/>
              </w:rPr>
            </w:pPr>
            <w:r w:rsidRPr="00214CA7">
              <w:rPr>
                <w:szCs w:val="28"/>
              </w:rPr>
              <w:t>ПК-5</w:t>
            </w:r>
            <w:r w:rsidR="00A8665A" w:rsidRPr="00214CA7">
              <w:rPr>
                <w:szCs w:val="28"/>
              </w:rPr>
              <w:t xml:space="preserve"> (ПК-5.1)</w:t>
            </w:r>
            <w:r w:rsidRPr="00214CA7">
              <w:rPr>
                <w:szCs w:val="28"/>
              </w:rPr>
              <w:t>, ПК-6</w:t>
            </w:r>
            <w:r w:rsidR="00A8665A" w:rsidRPr="00214CA7">
              <w:rPr>
                <w:szCs w:val="28"/>
              </w:rPr>
              <w:t xml:space="preserve"> (ПК-6.1, ПК-6.2)</w:t>
            </w:r>
          </w:p>
        </w:tc>
      </w:tr>
    </w:tbl>
    <w:p w14:paraId="200307F9"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2F55A7E3" w14:textId="77777777" w:rsidR="002119FB" w:rsidRPr="00214CA7" w:rsidRDefault="002119FB" w:rsidP="002119FB">
      <w:pPr>
        <w:ind w:firstLine="708"/>
        <w:rPr>
          <w:rFonts w:cs="Times New Roman"/>
          <w:szCs w:val="28"/>
        </w:rPr>
      </w:pPr>
      <w:r w:rsidRPr="00214CA7">
        <w:rPr>
          <w:rFonts w:cs="Times New Roman"/>
          <w:color w:val="000000"/>
          <w:szCs w:val="28"/>
        </w:rPr>
        <w:t>Типичная сифилитическая розеола характеризуется</w:t>
      </w:r>
    </w:p>
    <w:p w14:paraId="04166D6F" w14:textId="77777777" w:rsidR="002119FB" w:rsidRPr="00214CA7" w:rsidRDefault="002119FB" w:rsidP="002119FB">
      <w:pPr>
        <w:rPr>
          <w:rStyle w:val="fontstyle01"/>
          <w:sz w:val="28"/>
          <w:szCs w:val="28"/>
        </w:rPr>
      </w:pPr>
      <w:r w:rsidRPr="00214CA7">
        <w:rPr>
          <w:rStyle w:val="fontstyle01"/>
          <w:sz w:val="28"/>
          <w:szCs w:val="28"/>
        </w:rPr>
        <w:lastRenderedPageBreak/>
        <w:t xml:space="preserve">А) </w:t>
      </w:r>
      <w:r w:rsidRPr="00214CA7">
        <w:rPr>
          <w:rFonts w:cs="Times New Roman"/>
          <w:szCs w:val="28"/>
        </w:rPr>
        <w:t>Зудом и жжением</w:t>
      </w:r>
    </w:p>
    <w:p w14:paraId="6B70F71D" w14:textId="77777777" w:rsidR="002119FB" w:rsidRPr="00214CA7" w:rsidRDefault="002119FB" w:rsidP="002119FB">
      <w:pPr>
        <w:rPr>
          <w:rStyle w:val="fontstyle01"/>
          <w:sz w:val="28"/>
          <w:szCs w:val="28"/>
        </w:rPr>
      </w:pPr>
      <w:r w:rsidRPr="00214CA7">
        <w:rPr>
          <w:rStyle w:val="fontstyle01"/>
          <w:sz w:val="28"/>
          <w:szCs w:val="28"/>
        </w:rPr>
        <w:t>Б) Отсутствием шелушения</w:t>
      </w:r>
    </w:p>
    <w:p w14:paraId="67C511CA" w14:textId="77777777" w:rsidR="002119FB" w:rsidRPr="00214CA7" w:rsidRDefault="002119FB" w:rsidP="002119FB">
      <w:pPr>
        <w:rPr>
          <w:rStyle w:val="fontstyle01"/>
          <w:sz w:val="28"/>
          <w:szCs w:val="28"/>
        </w:rPr>
      </w:pPr>
      <w:r w:rsidRPr="00214CA7">
        <w:rPr>
          <w:rStyle w:val="fontstyle01"/>
          <w:sz w:val="28"/>
          <w:szCs w:val="28"/>
        </w:rPr>
        <w:t xml:space="preserve">В) </w:t>
      </w:r>
      <w:r w:rsidRPr="00214CA7">
        <w:rPr>
          <w:rFonts w:cs="Times New Roman"/>
          <w:szCs w:val="28"/>
        </w:rPr>
        <w:t>Периферическим ростом и склонностью к слиянию</w:t>
      </w:r>
    </w:p>
    <w:p w14:paraId="0E484EC6" w14:textId="77777777" w:rsidR="002119FB" w:rsidRPr="00214CA7" w:rsidRDefault="002119FB" w:rsidP="002119FB">
      <w:pPr>
        <w:rPr>
          <w:rStyle w:val="fontstyle01"/>
          <w:sz w:val="28"/>
          <w:szCs w:val="28"/>
        </w:rPr>
      </w:pPr>
      <w:r w:rsidRPr="00214CA7">
        <w:rPr>
          <w:rStyle w:val="fontstyle01"/>
          <w:sz w:val="28"/>
          <w:szCs w:val="28"/>
        </w:rPr>
        <w:t xml:space="preserve">Г) </w:t>
      </w:r>
      <w:r w:rsidRPr="00214CA7">
        <w:rPr>
          <w:rFonts w:cs="Times New Roman"/>
          <w:szCs w:val="28"/>
        </w:rPr>
        <w:t>Отсутствием периферического роста</w:t>
      </w:r>
    </w:p>
    <w:p w14:paraId="0702B3FC" w14:textId="77777777" w:rsidR="002119FB" w:rsidRPr="00214CA7" w:rsidRDefault="002119FB" w:rsidP="002119FB">
      <w:pPr>
        <w:ind w:firstLine="708"/>
        <w:rPr>
          <w:rFonts w:cs="Times New Roman"/>
          <w:szCs w:val="28"/>
        </w:rPr>
      </w:pPr>
      <w:r w:rsidRPr="00214CA7">
        <w:rPr>
          <w:rFonts w:cs="Times New Roman"/>
          <w:szCs w:val="28"/>
        </w:rPr>
        <w:t>Ответ:</w:t>
      </w:r>
    </w:p>
    <w:p w14:paraId="0DBF8AEA"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2D2F4F11"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7A118CAB" w14:textId="77777777" w:rsidTr="004B49C5">
        <w:tc>
          <w:tcPr>
            <w:tcW w:w="2830" w:type="dxa"/>
          </w:tcPr>
          <w:p w14:paraId="0AF8FC78"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0CFA5167" w14:textId="1BE12DC4" w:rsidR="002119FB" w:rsidRPr="00214CA7" w:rsidRDefault="002119FB" w:rsidP="004B49C5">
            <w:pPr>
              <w:rPr>
                <w:rFonts w:cs="Times New Roman"/>
                <w:b/>
                <w:bCs/>
                <w:szCs w:val="28"/>
              </w:rPr>
            </w:pPr>
            <w:r w:rsidRPr="00214CA7">
              <w:rPr>
                <w:rFonts w:cs="Times New Roman"/>
                <w:b/>
                <w:bCs/>
                <w:szCs w:val="28"/>
              </w:rPr>
              <w:t>5.17</w:t>
            </w:r>
          </w:p>
        </w:tc>
      </w:tr>
      <w:tr w:rsidR="002119FB" w:rsidRPr="00214CA7" w14:paraId="38E05A3A" w14:textId="77777777" w:rsidTr="004B49C5">
        <w:tc>
          <w:tcPr>
            <w:tcW w:w="2830" w:type="dxa"/>
          </w:tcPr>
          <w:p w14:paraId="0E4E7B6D"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73E1CF73"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511E8A1E" w14:textId="77777777" w:rsidTr="004B49C5">
        <w:tc>
          <w:tcPr>
            <w:tcW w:w="2830" w:type="dxa"/>
          </w:tcPr>
          <w:p w14:paraId="11F228D5"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2152AFB"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23A969CA" w14:textId="77777777" w:rsidTr="004B49C5">
        <w:tc>
          <w:tcPr>
            <w:tcW w:w="2830" w:type="dxa"/>
          </w:tcPr>
          <w:p w14:paraId="1BA57DD0"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36D85108"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7D881923" w14:textId="77777777" w:rsidTr="004B49C5">
        <w:tc>
          <w:tcPr>
            <w:tcW w:w="2830" w:type="dxa"/>
          </w:tcPr>
          <w:p w14:paraId="354C219B"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44B20C21" w14:textId="3B4BBFAE" w:rsidR="002119FB" w:rsidRPr="00214CA7" w:rsidRDefault="002119FB" w:rsidP="004B49C5">
            <w:pPr>
              <w:rPr>
                <w:rFonts w:cs="Times New Roman"/>
                <w:szCs w:val="28"/>
              </w:rPr>
            </w:pPr>
            <w:r w:rsidRPr="00214CA7">
              <w:rPr>
                <w:szCs w:val="28"/>
              </w:rPr>
              <w:t>ПК-</w:t>
            </w:r>
            <w:r w:rsidR="00A8665A" w:rsidRPr="00214CA7">
              <w:rPr>
                <w:szCs w:val="28"/>
              </w:rPr>
              <w:t>5 (ПК-5.2)</w:t>
            </w:r>
          </w:p>
        </w:tc>
      </w:tr>
    </w:tbl>
    <w:p w14:paraId="69395B08"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586643E8" w14:textId="77777777" w:rsidR="002119FB" w:rsidRPr="00214CA7" w:rsidRDefault="002119FB" w:rsidP="002119FB">
      <w:pPr>
        <w:ind w:firstLine="708"/>
        <w:rPr>
          <w:rFonts w:cs="Times New Roman"/>
          <w:szCs w:val="28"/>
        </w:rPr>
      </w:pPr>
      <w:r w:rsidRPr="00214CA7">
        <w:rPr>
          <w:rFonts w:cs="Times New Roman"/>
          <w:color w:val="000000"/>
          <w:szCs w:val="28"/>
        </w:rPr>
        <w:t>Сифилитическая алопеция возникает</w:t>
      </w:r>
    </w:p>
    <w:p w14:paraId="6647FABD" w14:textId="77777777" w:rsidR="002119FB" w:rsidRPr="00214CA7" w:rsidRDefault="002119FB" w:rsidP="002119FB">
      <w:pPr>
        <w:rPr>
          <w:rStyle w:val="fontstyle01"/>
          <w:sz w:val="28"/>
          <w:szCs w:val="28"/>
        </w:rPr>
      </w:pPr>
      <w:r w:rsidRPr="00214CA7">
        <w:rPr>
          <w:rStyle w:val="fontstyle01"/>
          <w:sz w:val="28"/>
          <w:szCs w:val="28"/>
        </w:rPr>
        <w:t xml:space="preserve">А) </w:t>
      </w:r>
      <w:r w:rsidRPr="00214CA7">
        <w:rPr>
          <w:rFonts w:cs="Times New Roman"/>
          <w:szCs w:val="28"/>
        </w:rPr>
        <w:t>При реинфекции</w:t>
      </w:r>
    </w:p>
    <w:p w14:paraId="726B0E3B" w14:textId="77777777" w:rsidR="002119FB" w:rsidRPr="00214CA7" w:rsidRDefault="002119FB" w:rsidP="002119FB">
      <w:pPr>
        <w:rPr>
          <w:rStyle w:val="fontstyle01"/>
          <w:sz w:val="28"/>
          <w:szCs w:val="28"/>
        </w:rPr>
      </w:pPr>
      <w:r w:rsidRPr="00214CA7">
        <w:rPr>
          <w:rStyle w:val="fontstyle01"/>
          <w:sz w:val="28"/>
          <w:szCs w:val="28"/>
        </w:rPr>
        <w:t>Б) Через 1 месяц после заражения</w:t>
      </w:r>
    </w:p>
    <w:p w14:paraId="100DEB04" w14:textId="77777777" w:rsidR="002119FB" w:rsidRPr="00214CA7" w:rsidRDefault="002119FB" w:rsidP="002119FB">
      <w:pPr>
        <w:rPr>
          <w:rStyle w:val="fontstyle01"/>
          <w:sz w:val="28"/>
          <w:szCs w:val="28"/>
        </w:rPr>
      </w:pPr>
      <w:r w:rsidRPr="00214CA7">
        <w:rPr>
          <w:rStyle w:val="fontstyle01"/>
          <w:sz w:val="28"/>
          <w:szCs w:val="28"/>
        </w:rPr>
        <w:t xml:space="preserve">В) </w:t>
      </w:r>
      <w:r w:rsidRPr="00214CA7">
        <w:rPr>
          <w:rFonts w:cs="Times New Roman"/>
          <w:szCs w:val="28"/>
        </w:rPr>
        <w:t>Во вторичном периоде</w:t>
      </w:r>
    </w:p>
    <w:p w14:paraId="00FDBC6B" w14:textId="77777777" w:rsidR="002119FB" w:rsidRPr="00214CA7" w:rsidRDefault="002119FB" w:rsidP="002119FB">
      <w:pPr>
        <w:rPr>
          <w:rStyle w:val="fontstyle01"/>
          <w:sz w:val="28"/>
          <w:szCs w:val="28"/>
        </w:rPr>
      </w:pPr>
      <w:r w:rsidRPr="00214CA7">
        <w:rPr>
          <w:rStyle w:val="fontstyle01"/>
          <w:sz w:val="28"/>
          <w:szCs w:val="28"/>
        </w:rPr>
        <w:t xml:space="preserve">Г) </w:t>
      </w:r>
      <w:r w:rsidRPr="00214CA7">
        <w:rPr>
          <w:rFonts w:cs="Times New Roman"/>
          <w:szCs w:val="28"/>
        </w:rPr>
        <w:t>В третичном периоде</w:t>
      </w:r>
    </w:p>
    <w:p w14:paraId="2131FEAF" w14:textId="77777777" w:rsidR="002119FB" w:rsidRPr="00214CA7" w:rsidRDefault="002119FB" w:rsidP="002119FB">
      <w:pPr>
        <w:ind w:firstLine="708"/>
        <w:rPr>
          <w:rFonts w:cs="Times New Roman"/>
          <w:szCs w:val="28"/>
        </w:rPr>
      </w:pPr>
      <w:r w:rsidRPr="00214CA7">
        <w:rPr>
          <w:rFonts w:cs="Times New Roman"/>
          <w:szCs w:val="28"/>
        </w:rPr>
        <w:t>Ответ:</w:t>
      </w:r>
    </w:p>
    <w:p w14:paraId="160440B1"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5B08DB87"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3CEFF3F2" w14:textId="77777777" w:rsidTr="004B49C5">
        <w:tc>
          <w:tcPr>
            <w:tcW w:w="2830" w:type="dxa"/>
          </w:tcPr>
          <w:p w14:paraId="7DDAAD18"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492F76DE" w14:textId="6FF5234A" w:rsidR="002119FB" w:rsidRPr="00214CA7" w:rsidRDefault="002119FB" w:rsidP="004B49C5">
            <w:pPr>
              <w:rPr>
                <w:rFonts w:cs="Times New Roman"/>
                <w:b/>
                <w:bCs/>
                <w:szCs w:val="28"/>
              </w:rPr>
            </w:pPr>
            <w:r w:rsidRPr="00214CA7">
              <w:rPr>
                <w:rFonts w:cs="Times New Roman"/>
                <w:b/>
                <w:bCs/>
                <w:szCs w:val="28"/>
              </w:rPr>
              <w:t>5.18</w:t>
            </w:r>
          </w:p>
        </w:tc>
      </w:tr>
      <w:tr w:rsidR="002119FB" w:rsidRPr="00214CA7" w14:paraId="032A1AEE" w14:textId="77777777" w:rsidTr="004B49C5">
        <w:tc>
          <w:tcPr>
            <w:tcW w:w="2830" w:type="dxa"/>
          </w:tcPr>
          <w:p w14:paraId="5C6E67D3"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291EC7C"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161BC5D8" w14:textId="77777777" w:rsidTr="004B49C5">
        <w:tc>
          <w:tcPr>
            <w:tcW w:w="2830" w:type="dxa"/>
          </w:tcPr>
          <w:p w14:paraId="0157D3B0"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2160B566"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59DE7EB7" w14:textId="77777777" w:rsidTr="004B49C5">
        <w:tc>
          <w:tcPr>
            <w:tcW w:w="2830" w:type="dxa"/>
          </w:tcPr>
          <w:p w14:paraId="4281B437"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04EB81C8"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473EED14" w14:textId="77777777" w:rsidTr="004B49C5">
        <w:tc>
          <w:tcPr>
            <w:tcW w:w="2830" w:type="dxa"/>
          </w:tcPr>
          <w:p w14:paraId="47B02100"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4AEED3C4" w14:textId="4EC84AAE" w:rsidR="002119FB" w:rsidRPr="00214CA7" w:rsidRDefault="002119FB" w:rsidP="004B49C5">
            <w:pPr>
              <w:rPr>
                <w:rFonts w:cs="Times New Roman"/>
                <w:szCs w:val="28"/>
              </w:rPr>
            </w:pPr>
            <w:r w:rsidRPr="00214CA7">
              <w:rPr>
                <w:szCs w:val="28"/>
              </w:rPr>
              <w:t>ПК-5</w:t>
            </w:r>
            <w:r w:rsidR="00A8665A" w:rsidRPr="00214CA7">
              <w:rPr>
                <w:szCs w:val="28"/>
              </w:rPr>
              <w:t xml:space="preserve"> (ПК-5.2)</w:t>
            </w:r>
          </w:p>
        </w:tc>
      </w:tr>
    </w:tbl>
    <w:p w14:paraId="541A012A"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04AB8D7D" w14:textId="77777777" w:rsidR="002119FB" w:rsidRPr="00214CA7" w:rsidRDefault="002119FB" w:rsidP="002119FB">
      <w:pPr>
        <w:ind w:firstLine="708"/>
        <w:rPr>
          <w:rFonts w:cs="Times New Roman"/>
          <w:szCs w:val="28"/>
        </w:rPr>
      </w:pPr>
      <w:r w:rsidRPr="00214CA7">
        <w:rPr>
          <w:rFonts w:cs="Times New Roman"/>
          <w:color w:val="000000"/>
          <w:szCs w:val="28"/>
        </w:rPr>
        <w:t>Симптом «ожерелье Венеры» характеризуется</w:t>
      </w:r>
    </w:p>
    <w:p w14:paraId="445FB719" w14:textId="77777777" w:rsidR="002119FB" w:rsidRPr="00214CA7" w:rsidRDefault="002119FB" w:rsidP="002119FB">
      <w:pPr>
        <w:rPr>
          <w:rStyle w:val="fontstyle01"/>
          <w:szCs w:val="28"/>
        </w:rPr>
      </w:pPr>
      <w:r w:rsidRPr="00214CA7">
        <w:rPr>
          <w:rStyle w:val="fontstyle01"/>
          <w:szCs w:val="28"/>
        </w:rPr>
        <w:t xml:space="preserve">А) </w:t>
      </w:r>
      <w:r w:rsidRPr="00214CA7">
        <w:rPr>
          <w:rFonts w:cs="Times New Roman"/>
          <w:szCs w:val="28"/>
        </w:rPr>
        <w:t>Розеолёзной сыпью в области верхней части груди и спины</w:t>
      </w:r>
    </w:p>
    <w:p w14:paraId="270006E3" w14:textId="77777777" w:rsidR="002119FB" w:rsidRPr="00214CA7" w:rsidRDefault="002119FB" w:rsidP="002119FB">
      <w:pPr>
        <w:rPr>
          <w:rStyle w:val="fontstyle01"/>
          <w:szCs w:val="28"/>
        </w:rPr>
      </w:pPr>
      <w:r w:rsidRPr="00214CA7">
        <w:rPr>
          <w:rStyle w:val="fontstyle01"/>
          <w:szCs w:val="28"/>
        </w:rPr>
        <w:t>Б) Р</w:t>
      </w:r>
      <w:r w:rsidRPr="00214CA7">
        <w:rPr>
          <w:rFonts w:cs="Times New Roman"/>
          <w:szCs w:val="28"/>
        </w:rPr>
        <w:t>асположением высыпаний вторичного сифилиса на лбу, по краю волосистой части головы</w:t>
      </w:r>
    </w:p>
    <w:p w14:paraId="4714ECE9" w14:textId="77777777" w:rsidR="002119FB" w:rsidRPr="00214CA7" w:rsidRDefault="002119FB" w:rsidP="002119FB">
      <w:pPr>
        <w:rPr>
          <w:rStyle w:val="fontstyle01"/>
          <w:szCs w:val="28"/>
        </w:rPr>
      </w:pPr>
      <w:r w:rsidRPr="00214CA7">
        <w:rPr>
          <w:rStyle w:val="fontstyle01"/>
          <w:szCs w:val="28"/>
        </w:rPr>
        <w:t xml:space="preserve">В) </w:t>
      </w:r>
      <w:r w:rsidRPr="00214CA7">
        <w:rPr>
          <w:rFonts w:cs="Times New Roman"/>
          <w:szCs w:val="28"/>
        </w:rPr>
        <w:t>Расположением лейкодермы на задних и боковых поверхностях шеи</w:t>
      </w:r>
    </w:p>
    <w:p w14:paraId="08D17433" w14:textId="77777777" w:rsidR="002119FB" w:rsidRPr="00214CA7" w:rsidRDefault="002119FB" w:rsidP="002119FB">
      <w:pPr>
        <w:rPr>
          <w:rStyle w:val="fontstyle01"/>
          <w:szCs w:val="28"/>
        </w:rPr>
      </w:pPr>
      <w:r w:rsidRPr="00214CA7">
        <w:rPr>
          <w:rStyle w:val="fontstyle01"/>
          <w:szCs w:val="28"/>
        </w:rPr>
        <w:t xml:space="preserve">Г) </w:t>
      </w:r>
      <w:r w:rsidRPr="00214CA7">
        <w:rPr>
          <w:rFonts w:cs="Times New Roman"/>
          <w:szCs w:val="28"/>
        </w:rPr>
        <w:t>Наличием первичной сифиломы в области груди, между молочными железами</w:t>
      </w:r>
    </w:p>
    <w:p w14:paraId="66637BED" w14:textId="77777777" w:rsidR="002119FB" w:rsidRPr="00214CA7" w:rsidRDefault="002119FB" w:rsidP="002119FB">
      <w:pPr>
        <w:ind w:firstLine="708"/>
        <w:rPr>
          <w:rFonts w:cs="Times New Roman"/>
          <w:szCs w:val="28"/>
        </w:rPr>
      </w:pPr>
      <w:r w:rsidRPr="00214CA7">
        <w:rPr>
          <w:rFonts w:cs="Times New Roman"/>
          <w:szCs w:val="28"/>
        </w:rPr>
        <w:t>Ответ:</w:t>
      </w:r>
    </w:p>
    <w:p w14:paraId="1196242B"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77CE3B05"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638B341" w14:textId="77777777" w:rsidTr="004B49C5">
        <w:tc>
          <w:tcPr>
            <w:tcW w:w="2830" w:type="dxa"/>
          </w:tcPr>
          <w:p w14:paraId="3DBB3430"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51CDFB90" w14:textId="0511392D" w:rsidR="002119FB" w:rsidRPr="00214CA7" w:rsidRDefault="002119FB" w:rsidP="004B49C5">
            <w:pPr>
              <w:rPr>
                <w:rFonts w:cs="Times New Roman"/>
                <w:b/>
                <w:bCs/>
                <w:szCs w:val="28"/>
              </w:rPr>
            </w:pPr>
            <w:r w:rsidRPr="00214CA7">
              <w:rPr>
                <w:rFonts w:cs="Times New Roman"/>
                <w:b/>
                <w:bCs/>
                <w:szCs w:val="28"/>
              </w:rPr>
              <w:t>5.19</w:t>
            </w:r>
          </w:p>
        </w:tc>
      </w:tr>
      <w:tr w:rsidR="002119FB" w:rsidRPr="00214CA7" w14:paraId="3824312E" w14:textId="77777777" w:rsidTr="004B49C5">
        <w:tc>
          <w:tcPr>
            <w:tcW w:w="2830" w:type="dxa"/>
          </w:tcPr>
          <w:p w14:paraId="2841ACB1" w14:textId="77777777" w:rsidR="002119FB" w:rsidRPr="00214CA7" w:rsidRDefault="002119FB" w:rsidP="004B49C5">
            <w:pPr>
              <w:rPr>
                <w:rFonts w:cs="Times New Roman"/>
                <w:szCs w:val="28"/>
              </w:rPr>
            </w:pPr>
            <w:r w:rsidRPr="00214CA7">
              <w:rPr>
                <w:rFonts w:cs="Times New Roman"/>
                <w:szCs w:val="28"/>
              </w:rPr>
              <w:lastRenderedPageBreak/>
              <w:t>Тип задания</w:t>
            </w:r>
          </w:p>
        </w:tc>
        <w:tc>
          <w:tcPr>
            <w:tcW w:w="6514" w:type="dxa"/>
          </w:tcPr>
          <w:p w14:paraId="7A8AC13D"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237CE883" w14:textId="77777777" w:rsidTr="004B49C5">
        <w:tc>
          <w:tcPr>
            <w:tcW w:w="2830" w:type="dxa"/>
          </w:tcPr>
          <w:p w14:paraId="5F7F7A77"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388A0F62"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1CAE1BE0" w14:textId="77777777" w:rsidTr="004B49C5">
        <w:tc>
          <w:tcPr>
            <w:tcW w:w="2830" w:type="dxa"/>
          </w:tcPr>
          <w:p w14:paraId="09F0AF20"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717B27AD"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5BD5A9FA" w14:textId="77777777" w:rsidTr="004B49C5">
        <w:tc>
          <w:tcPr>
            <w:tcW w:w="2830" w:type="dxa"/>
          </w:tcPr>
          <w:p w14:paraId="5E7015F2"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0D06E040" w14:textId="34472254" w:rsidR="002119FB" w:rsidRPr="00214CA7" w:rsidRDefault="002119FB" w:rsidP="004B49C5">
            <w:pPr>
              <w:rPr>
                <w:rFonts w:cs="Times New Roman"/>
                <w:szCs w:val="28"/>
              </w:rPr>
            </w:pPr>
            <w:r w:rsidRPr="00214CA7">
              <w:rPr>
                <w:szCs w:val="28"/>
              </w:rPr>
              <w:t>ПК-5</w:t>
            </w:r>
            <w:r w:rsidR="00A8665A" w:rsidRPr="00214CA7">
              <w:rPr>
                <w:szCs w:val="28"/>
              </w:rPr>
              <w:t xml:space="preserve"> (ПК-5.1, ПК-5.2)</w:t>
            </w:r>
          </w:p>
        </w:tc>
      </w:tr>
    </w:tbl>
    <w:p w14:paraId="2EE6B489"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63A8C801" w14:textId="77777777" w:rsidR="002119FB" w:rsidRPr="00214CA7" w:rsidRDefault="002119FB" w:rsidP="002119FB">
      <w:pPr>
        <w:ind w:firstLine="708"/>
        <w:rPr>
          <w:rFonts w:cs="Times New Roman"/>
          <w:szCs w:val="28"/>
        </w:rPr>
      </w:pPr>
      <w:r w:rsidRPr="00214CA7">
        <w:rPr>
          <w:rFonts w:cs="Times New Roman"/>
          <w:color w:val="000000"/>
          <w:szCs w:val="28"/>
        </w:rPr>
        <w:t>Симптом «воротничок Биетта» характеризуется</w:t>
      </w:r>
    </w:p>
    <w:p w14:paraId="5D0DBF34" w14:textId="77777777" w:rsidR="002119FB" w:rsidRPr="00214CA7" w:rsidRDefault="002119FB" w:rsidP="002119FB">
      <w:pPr>
        <w:rPr>
          <w:rStyle w:val="fontstyle01"/>
          <w:szCs w:val="28"/>
        </w:rPr>
      </w:pPr>
      <w:r w:rsidRPr="00214CA7">
        <w:rPr>
          <w:rStyle w:val="fontstyle01"/>
          <w:szCs w:val="28"/>
        </w:rPr>
        <w:t xml:space="preserve">А) </w:t>
      </w:r>
      <w:r w:rsidRPr="00214CA7">
        <w:rPr>
          <w:rFonts w:cs="Times New Roman"/>
          <w:szCs w:val="28"/>
        </w:rPr>
        <w:t>Пигментными пятнами после отхождения массивных корок с везикулёзных</w:t>
      </w:r>
      <w:r w:rsidRPr="00214CA7">
        <w:rPr>
          <w:rFonts w:cs="Times New Roman"/>
          <w:szCs w:val="28"/>
        </w:rPr>
        <w:br/>
        <w:t>высыпаний при вторичном свежем сифилисе, на пятнах мельчайшие рубцы</w:t>
      </w:r>
    </w:p>
    <w:p w14:paraId="736D1CDB" w14:textId="77777777" w:rsidR="002119FB" w:rsidRPr="00214CA7" w:rsidRDefault="002119FB" w:rsidP="002119FB">
      <w:pPr>
        <w:rPr>
          <w:rStyle w:val="fontstyle01"/>
          <w:szCs w:val="28"/>
        </w:rPr>
      </w:pPr>
      <w:r w:rsidRPr="00214CA7">
        <w:rPr>
          <w:rStyle w:val="fontstyle01"/>
          <w:szCs w:val="28"/>
        </w:rPr>
        <w:t xml:space="preserve">Б) </w:t>
      </w:r>
      <w:r w:rsidRPr="00214CA7">
        <w:rPr>
          <w:rFonts w:cs="Times New Roman"/>
          <w:szCs w:val="28"/>
        </w:rPr>
        <w:t>Характерными рубцами при инволюции бугорков третичного сифилиса: рубцы круглые, вдавленные, фокусные, сгруппированные мозаично, неравномерной глубины, пестрой окраски</w:t>
      </w:r>
    </w:p>
    <w:p w14:paraId="3BF8FE23" w14:textId="77777777" w:rsidR="002119FB" w:rsidRPr="00214CA7" w:rsidRDefault="002119FB" w:rsidP="002119FB">
      <w:pPr>
        <w:rPr>
          <w:rStyle w:val="fontstyle01"/>
          <w:szCs w:val="28"/>
        </w:rPr>
      </w:pPr>
      <w:r w:rsidRPr="00214CA7">
        <w:rPr>
          <w:rStyle w:val="fontstyle01"/>
          <w:szCs w:val="28"/>
        </w:rPr>
        <w:t xml:space="preserve">В) </w:t>
      </w:r>
      <w:r w:rsidRPr="00214CA7">
        <w:rPr>
          <w:rFonts w:cs="Times New Roman"/>
          <w:szCs w:val="28"/>
        </w:rPr>
        <w:t>Отслойкой рогового слоя эпидермиса в виде периферического венчика,</w:t>
      </w:r>
      <w:r w:rsidRPr="00214CA7">
        <w:rPr>
          <w:rFonts w:cs="Times New Roman"/>
          <w:szCs w:val="28"/>
        </w:rPr>
        <w:br/>
        <w:t>появляющегося при разрешении папулезного сифилида</w:t>
      </w:r>
    </w:p>
    <w:p w14:paraId="5A3A52DD" w14:textId="77777777" w:rsidR="002119FB" w:rsidRPr="00214CA7" w:rsidRDefault="002119FB" w:rsidP="002119FB">
      <w:pPr>
        <w:rPr>
          <w:rStyle w:val="fontstyle01"/>
          <w:szCs w:val="28"/>
        </w:rPr>
      </w:pPr>
      <w:r w:rsidRPr="00214CA7">
        <w:rPr>
          <w:rStyle w:val="fontstyle01"/>
          <w:szCs w:val="28"/>
        </w:rPr>
        <w:t xml:space="preserve">Г) </w:t>
      </w:r>
      <w:r w:rsidRPr="00214CA7">
        <w:rPr>
          <w:rFonts w:cs="Times New Roman"/>
          <w:szCs w:val="28"/>
        </w:rPr>
        <w:t>Болезненностью при надавливании тупым зондом в центре папулы вторичного сифилиса</w:t>
      </w:r>
    </w:p>
    <w:p w14:paraId="0A89D370" w14:textId="77777777" w:rsidR="002119FB" w:rsidRPr="00214CA7" w:rsidRDefault="002119FB" w:rsidP="002119FB">
      <w:pPr>
        <w:ind w:firstLine="708"/>
        <w:rPr>
          <w:rFonts w:cs="Times New Roman"/>
          <w:szCs w:val="28"/>
        </w:rPr>
      </w:pPr>
      <w:r w:rsidRPr="00214CA7">
        <w:rPr>
          <w:rFonts w:cs="Times New Roman"/>
          <w:szCs w:val="28"/>
        </w:rPr>
        <w:t>Ответ:</w:t>
      </w:r>
    </w:p>
    <w:p w14:paraId="6481196C"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2F7A8C05"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214CA7" w14:paraId="11B29FBE" w14:textId="77777777" w:rsidTr="004B49C5">
        <w:tc>
          <w:tcPr>
            <w:tcW w:w="2977" w:type="dxa"/>
          </w:tcPr>
          <w:p w14:paraId="0B5A6121"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367" w:type="dxa"/>
          </w:tcPr>
          <w:p w14:paraId="254CE324" w14:textId="0AC8B368" w:rsidR="002119FB" w:rsidRPr="00214CA7" w:rsidRDefault="002119FB" w:rsidP="004B49C5">
            <w:pPr>
              <w:rPr>
                <w:rFonts w:cs="Times New Roman"/>
                <w:b/>
                <w:bCs/>
                <w:szCs w:val="28"/>
              </w:rPr>
            </w:pPr>
            <w:r w:rsidRPr="00214CA7">
              <w:rPr>
                <w:rFonts w:cs="Times New Roman"/>
                <w:b/>
                <w:bCs/>
                <w:szCs w:val="28"/>
              </w:rPr>
              <w:t>5.20</w:t>
            </w:r>
          </w:p>
        </w:tc>
      </w:tr>
      <w:tr w:rsidR="002119FB" w:rsidRPr="00214CA7" w14:paraId="713EA52B" w14:textId="77777777" w:rsidTr="004B49C5">
        <w:tc>
          <w:tcPr>
            <w:tcW w:w="2977" w:type="dxa"/>
          </w:tcPr>
          <w:p w14:paraId="0CA6F054" w14:textId="77777777" w:rsidR="002119FB" w:rsidRPr="00214CA7" w:rsidRDefault="002119FB" w:rsidP="004B49C5">
            <w:pPr>
              <w:rPr>
                <w:rFonts w:cs="Times New Roman"/>
                <w:szCs w:val="28"/>
              </w:rPr>
            </w:pPr>
            <w:r w:rsidRPr="00214CA7">
              <w:rPr>
                <w:rFonts w:cs="Times New Roman"/>
                <w:szCs w:val="28"/>
              </w:rPr>
              <w:t>Тип задания</w:t>
            </w:r>
          </w:p>
        </w:tc>
        <w:tc>
          <w:tcPr>
            <w:tcW w:w="6367" w:type="dxa"/>
          </w:tcPr>
          <w:p w14:paraId="7B5E71BF"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соответствия</w:t>
            </w:r>
          </w:p>
        </w:tc>
      </w:tr>
      <w:tr w:rsidR="002119FB" w:rsidRPr="00214CA7" w14:paraId="11316E59" w14:textId="77777777" w:rsidTr="004B49C5">
        <w:tc>
          <w:tcPr>
            <w:tcW w:w="2977" w:type="dxa"/>
          </w:tcPr>
          <w:p w14:paraId="0B535B56"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367" w:type="dxa"/>
          </w:tcPr>
          <w:p w14:paraId="17E39756"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133A1B13" w14:textId="77777777" w:rsidTr="004B49C5">
        <w:tc>
          <w:tcPr>
            <w:tcW w:w="2977" w:type="dxa"/>
          </w:tcPr>
          <w:p w14:paraId="30631756"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367" w:type="dxa"/>
          </w:tcPr>
          <w:p w14:paraId="64831143" w14:textId="77777777" w:rsidR="002119FB" w:rsidRPr="00214CA7" w:rsidRDefault="002119FB" w:rsidP="004B49C5">
            <w:pPr>
              <w:rPr>
                <w:rFonts w:cs="Times New Roman"/>
                <w:szCs w:val="28"/>
              </w:rPr>
            </w:pPr>
            <w:r w:rsidRPr="00214CA7">
              <w:rPr>
                <w:rFonts w:cs="Times New Roman"/>
                <w:szCs w:val="28"/>
              </w:rPr>
              <w:t>7 минут</w:t>
            </w:r>
          </w:p>
        </w:tc>
      </w:tr>
      <w:tr w:rsidR="002119FB" w:rsidRPr="00214CA7" w14:paraId="17FEDC44" w14:textId="77777777" w:rsidTr="004B49C5">
        <w:tc>
          <w:tcPr>
            <w:tcW w:w="2977" w:type="dxa"/>
          </w:tcPr>
          <w:p w14:paraId="372D5250"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367" w:type="dxa"/>
          </w:tcPr>
          <w:p w14:paraId="60BB998F" w14:textId="5A2BE647" w:rsidR="002119FB" w:rsidRPr="00214CA7" w:rsidRDefault="002119FB" w:rsidP="004B49C5">
            <w:pPr>
              <w:rPr>
                <w:rFonts w:cs="Times New Roman"/>
                <w:szCs w:val="28"/>
              </w:rPr>
            </w:pPr>
            <w:r w:rsidRPr="00214CA7">
              <w:rPr>
                <w:szCs w:val="28"/>
              </w:rPr>
              <w:t>УК-1</w:t>
            </w:r>
            <w:r w:rsidR="00A8665A" w:rsidRPr="00214CA7">
              <w:rPr>
                <w:szCs w:val="28"/>
              </w:rPr>
              <w:t xml:space="preserve"> (УК-1.2, УК-1.3)</w:t>
            </w:r>
            <w:r w:rsidRPr="00214CA7">
              <w:rPr>
                <w:szCs w:val="28"/>
              </w:rPr>
              <w:t>, ПК-6</w:t>
            </w:r>
            <w:r w:rsidR="00A8665A" w:rsidRPr="00214CA7">
              <w:rPr>
                <w:szCs w:val="28"/>
              </w:rPr>
              <w:t xml:space="preserve"> (ПК-6.2, ПК-6.3)</w:t>
            </w:r>
          </w:p>
        </w:tc>
      </w:tr>
    </w:tbl>
    <w:p w14:paraId="2754E3F6"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установите соответствие.</w:t>
      </w:r>
    </w:p>
    <w:p w14:paraId="7EBA243D" w14:textId="77777777" w:rsidR="002119FB" w:rsidRPr="00214CA7" w:rsidRDefault="002119FB" w:rsidP="002119FB">
      <w:pPr>
        <w:ind w:firstLine="708"/>
        <w:rPr>
          <w:rFonts w:cs="Times New Roman"/>
          <w:szCs w:val="28"/>
        </w:rPr>
      </w:pPr>
      <w:r w:rsidRPr="00214CA7">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403"/>
        <w:gridCol w:w="426"/>
        <w:gridCol w:w="4954"/>
      </w:tblGrid>
      <w:tr w:rsidR="002119FB" w:rsidRPr="00214CA7" w14:paraId="1EF5BF8A" w14:textId="77777777" w:rsidTr="004B49C5">
        <w:tc>
          <w:tcPr>
            <w:tcW w:w="3964" w:type="dxa"/>
            <w:gridSpan w:val="2"/>
            <w:vAlign w:val="center"/>
          </w:tcPr>
          <w:p w14:paraId="460D2A20" w14:textId="77777777" w:rsidR="002119FB" w:rsidRPr="00214CA7" w:rsidRDefault="002119FB" w:rsidP="004B49C5">
            <w:pPr>
              <w:jc w:val="center"/>
              <w:rPr>
                <w:rFonts w:cs="Times New Roman"/>
                <w:sz w:val="24"/>
                <w:szCs w:val="24"/>
              </w:rPr>
            </w:pPr>
            <w:r w:rsidRPr="00214CA7">
              <w:rPr>
                <w:rFonts w:cs="Times New Roman"/>
                <w:sz w:val="24"/>
                <w:szCs w:val="24"/>
              </w:rPr>
              <w:t>Материал исследования</w:t>
            </w:r>
          </w:p>
        </w:tc>
        <w:tc>
          <w:tcPr>
            <w:tcW w:w="5380" w:type="dxa"/>
            <w:gridSpan w:val="2"/>
            <w:vAlign w:val="center"/>
          </w:tcPr>
          <w:p w14:paraId="0215F21C" w14:textId="77777777" w:rsidR="002119FB" w:rsidRPr="00214CA7" w:rsidRDefault="002119FB" w:rsidP="004B49C5">
            <w:pPr>
              <w:jc w:val="center"/>
              <w:rPr>
                <w:rFonts w:cs="Times New Roman"/>
                <w:sz w:val="24"/>
                <w:szCs w:val="24"/>
              </w:rPr>
            </w:pPr>
            <w:r w:rsidRPr="00214CA7">
              <w:rPr>
                <w:rFonts w:cs="Times New Roman"/>
                <w:sz w:val="24"/>
                <w:szCs w:val="24"/>
              </w:rPr>
              <w:t>Метод исследования (метод обнаружения бледной трепонемы в очагах поражения)</w:t>
            </w:r>
          </w:p>
        </w:tc>
      </w:tr>
      <w:tr w:rsidR="002119FB" w:rsidRPr="00214CA7" w14:paraId="7AE1170C" w14:textId="77777777" w:rsidTr="004B49C5">
        <w:tc>
          <w:tcPr>
            <w:tcW w:w="561" w:type="dxa"/>
          </w:tcPr>
          <w:p w14:paraId="54C1E0C8" w14:textId="77777777" w:rsidR="002119FB" w:rsidRPr="00214CA7" w:rsidRDefault="002119FB" w:rsidP="004B49C5">
            <w:pPr>
              <w:rPr>
                <w:rFonts w:cs="Times New Roman"/>
                <w:sz w:val="24"/>
                <w:szCs w:val="24"/>
              </w:rPr>
            </w:pPr>
            <w:r w:rsidRPr="00214CA7">
              <w:rPr>
                <w:rFonts w:cs="Times New Roman"/>
                <w:sz w:val="24"/>
                <w:szCs w:val="24"/>
              </w:rPr>
              <w:t>А</w:t>
            </w:r>
          </w:p>
        </w:tc>
        <w:tc>
          <w:tcPr>
            <w:tcW w:w="3403" w:type="dxa"/>
          </w:tcPr>
          <w:p w14:paraId="2CD94CB9" w14:textId="77777777" w:rsidR="002119FB" w:rsidRPr="00214CA7" w:rsidRDefault="002119FB" w:rsidP="004B49C5">
            <w:pPr>
              <w:rPr>
                <w:rFonts w:cs="Times New Roman"/>
                <w:sz w:val="24"/>
                <w:szCs w:val="24"/>
              </w:rPr>
            </w:pPr>
            <w:r w:rsidRPr="00214CA7">
              <w:rPr>
                <w:rFonts w:cs="Times New Roman"/>
                <w:sz w:val="24"/>
                <w:szCs w:val="24"/>
              </w:rPr>
              <w:t>Биоптат</w:t>
            </w:r>
          </w:p>
        </w:tc>
        <w:tc>
          <w:tcPr>
            <w:tcW w:w="426" w:type="dxa"/>
          </w:tcPr>
          <w:p w14:paraId="2761168C" w14:textId="77777777" w:rsidR="002119FB" w:rsidRPr="00214CA7" w:rsidRDefault="002119FB" w:rsidP="004B49C5">
            <w:pPr>
              <w:rPr>
                <w:rFonts w:cs="Times New Roman"/>
                <w:sz w:val="24"/>
                <w:szCs w:val="24"/>
              </w:rPr>
            </w:pPr>
            <w:r w:rsidRPr="00214CA7">
              <w:rPr>
                <w:rFonts w:cs="Times New Roman"/>
                <w:sz w:val="24"/>
                <w:szCs w:val="24"/>
              </w:rPr>
              <w:t>1</w:t>
            </w:r>
          </w:p>
        </w:tc>
        <w:tc>
          <w:tcPr>
            <w:tcW w:w="4954" w:type="dxa"/>
          </w:tcPr>
          <w:p w14:paraId="52AABB52" w14:textId="77777777" w:rsidR="002119FB" w:rsidRPr="00214CA7" w:rsidRDefault="002119FB" w:rsidP="004B49C5">
            <w:pPr>
              <w:rPr>
                <w:rFonts w:cs="Times New Roman"/>
                <w:sz w:val="24"/>
                <w:szCs w:val="24"/>
              </w:rPr>
            </w:pPr>
            <w:r w:rsidRPr="00214CA7">
              <w:rPr>
                <w:rFonts w:cs="Times New Roman"/>
                <w:sz w:val="24"/>
                <w:szCs w:val="24"/>
              </w:rPr>
              <w:t>Импрегнация серебром</w:t>
            </w:r>
          </w:p>
        </w:tc>
      </w:tr>
      <w:tr w:rsidR="002119FB" w:rsidRPr="00214CA7" w14:paraId="26B42BBD" w14:textId="77777777" w:rsidTr="004B49C5">
        <w:tc>
          <w:tcPr>
            <w:tcW w:w="561" w:type="dxa"/>
          </w:tcPr>
          <w:p w14:paraId="283E1488" w14:textId="77777777" w:rsidR="002119FB" w:rsidRPr="00214CA7" w:rsidRDefault="002119FB" w:rsidP="004B49C5">
            <w:pPr>
              <w:rPr>
                <w:rFonts w:cs="Times New Roman"/>
                <w:sz w:val="24"/>
                <w:szCs w:val="24"/>
              </w:rPr>
            </w:pPr>
            <w:r w:rsidRPr="00214CA7">
              <w:rPr>
                <w:rFonts w:cs="Times New Roman"/>
                <w:sz w:val="24"/>
                <w:szCs w:val="24"/>
              </w:rPr>
              <w:t>Б</w:t>
            </w:r>
          </w:p>
        </w:tc>
        <w:tc>
          <w:tcPr>
            <w:tcW w:w="3403" w:type="dxa"/>
          </w:tcPr>
          <w:p w14:paraId="70A671E8" w14:textId="77777777" w:rsidR="002119FB" w:rsidRPr="00214CA7" w:rsidRDefault="002119FB" w:rsidP="004B49C5">
            <w:pPr>
              <w:rPr>
                <w:rFonts w:cs="Times New Roman"/>
                <w:sz w:val="24"/>
                <w:szCs w:val="24"/>
              </w:rPr>
            </w:pPr>
            <w:r w:rsidRPr="00214CA7">
              <w:rPr>
                <w:rFonts w:cs="Times New Roman"/>
                <w:sz w:val="24"/>
                <w:szCs w:val="24"/>
              </w:rPr>
              <w:t>Отделяемое мокнущих сифилидов</w:t>
            </w:r>
          </w:p>
        </w:tc>
        <w:tc>
          <w:tcPr>
            <w:tcW w:w="426" w:type="dxa"/>
          </w:tcPr>
          <w:p w14:paraId="3C6CBC94" w14:textId="77777777" w:rsidR="002119FB" w:rsidRPr="00214CA7" w:rsidRDefault="002119FB" w:rsidP="004B49C5">
            <w:pPr>
              <w:rPr>
                <w:rFonts w:cs="Times New Roman"/>
                <w:sz w:val="24"/>
                <w:szCs w:val="24"/>
              </w:rPr>
            </w:pPr>
            <w:r w:rsidRPr="00214CA7">
              <w:rPr>
                <w:rFonts w:cs="Times New Roman"/>
                <w:sz w:val="24"/>
                <w:szCs w:val="24"/>
              </w:rPr>
              <w:t>2</w:t>
            </w:r>
          </w:p>
        </w:tc>
        <w:tc>
          <w:tcPr>
            <w:tcW w:w="4954" w:type="dxa"/>
          </w:tcPr>
          <w:p w14:paraId="328B57CD" w14:textId="77777777" w:rsidR="002119FB" w:rsidRPr="00214CA7" w:rsidRDefault="002119FB" w:rsidP="004B49C5">
            <w:pPr>
              <w:rPr>
                <w:rFonts w:cs="Times New Roman"/>
                <w:sz w:val="24"/>
                <w:szCs w:val="24"/>
              </w:rPr>
            </w:pPr>
            <w:r w:rsidRPr="00214CA7">
              <w:rPr>
                <w:rFonts w:cs="Times New Roman"/>
                <w:sz w:val="24"/>
                <w:szCs w:val="24"/>
              </w:rPr>
              <w:t>Полимеразная цепная реакция</w:t>
            </w:r>
          </w:p>
        </w:tc>
      </w:tr>
      <w:tr w:rsidR="002119FB" w:rsidRPr="00214CA7" w14:paraId="2F6D2B09" w14:textId="77777777" w:rsidTr="004B49C5">
        <w:tc>
          <w:tcPr>
            <w:tcW w:w="561" w:type="dxa"/>
          </w:tcPr>
          <w:p w14:paraId="68FECA73" w14:textId="77777777" w:rsidR="002119FB" w:rsidRPr="00214CA7" w:rsidRDefault="002119FB" w:rsidP="004B49C5">
            <w:pPr>
              <w:rPr>
                <w:rFonts w:cs="Times New Roman"/>
                <w:sz w:val="24"/>
                <w:szCs w:val="24"/>
              </w:rPr>
            </w:pPr>
            <w:r w:rsidRPr="00214CA7">
              <w:rPr>
                <w:rFonts w:cs="Times New Roman"/>
                <w:sz w:val="24"/>
                <w:szCs w:val="24"/>
              </w:rPr>
              <w:t>В</w:t>
            </w:r>
          </w:p>
        </w:tc>
        <w:tc>
          <w:tcPr>
            <w:tcW w:w="3403" w:type="dxa"/>
          </w:tcPr>
          <w:p w14:paraId="11A980FC" w14:textId="77777777" w:rsidR="002119FB" w:rsidRPr="00214CA7" w:rsidRDefault="002119FB" w:rsidP="004B49C5">
            <w:pPr>
              <w:rPr>
                <w:rFonts w:cs="Times New Roman"/>
                <w:sz w:val="24"/>
                <w:szCs w:val="24"/>
              </w:rPr>
            </w:pPr>
            <w:r w:rsidRPr="00214CA7">
              <w:rPr>
                <w:rFonts w:cs="Times New Roman"/>
                <w:sz w:val="24"/>
                <w:szCs w:val="24"/>
              </w:rPr>
              <w:t>Фиксированный мазок или биоптат</w:t>
            </w:r>
          </w:p>
        </w:tc>
        <w:tc>
          <w:tcPr>
            <w:tcW w:w="426" w:type="dxa"/>
          </w:tcPr>
          <w:p w14:paraId="2EC609E8" w14:textId="77777777" w:rsidR="002119FB" w:rsidRPr="00214CA7" w:rsidRDefault="002119FB" w:rsidP="004B49C5">
            <w:pPr>
              <w:rPr>
                <w:rFonts w:cs="Times New Roman"/>
                <w:sz w:val="24"/>
                <w:szCs w:val="24"/>
              </w:rPr>
            </w:pPr>
            <w:r w:rsidRPr="00214CA7">
              <w:rPr>
                <w:rFonts w:cs="Times New Roman"/>
                <w:sz w:val="24"/>
                <w:szCs w:val="24"/>
              </w:rPr>
              <w:t>3</w:t>
            </w:r>
          </w:p>
        </w:tc>
        <w:tc>
          <w:tcPr>
            <w:tcW w:w="4954" w:type="dxa"/>
          </w:tcPr>
          <w:p w14:paraId="7E76D242" w14:textId="77777777" w:rsidR="002119FB" w:rsidRPr="00214CA7" w:rsidRDefault="002119FB" w:rsidP="004B49C5">
            <w:pPr>
              <w:rPr>
                <w:rFonts w:cs="Times New Roman"/>
                <w:sz w:val="24"/>
                <w:szCs w:val="24"/>
              </w:rPr>
            </w:pPr>
            <w:r w:rsidRPr="00214CA7">
              <w:rPr>
                <w:rFonts w:cs="Times New Roman"/>
                <w:sz w:val="24"/>
                <w:szCs w:val="24"/>
              </w:rPr>
              <w:t>Прямая иммунофлюоресценция с моноклональными антителами</w:t>
            </w:r>
          </w:p>
        </w:tc>
      </w:tr>
      <w:tr w:rsidR="002119FB" w:rsidRPr="00214CA7" w14:paraId="2A7A3AC3" w14:textId="77777777" w:rsidTr="004B49C5">
        <w:tc>
          <w:tcPr>
            <w:tcW w:w="561" w:type="dxa"/>
          </w:tcPr>
          <w:p w14:paraId="0A18B1E5" w14:textId="77777777" w:rsidR="002119FB" w:rsidRPr="00214CA7" w:rsidRDefault="002119FB" w:rsidP="004B49C5">
            <w:pPr>
              <w:rPr>
                <w:rFonts w:cs="Times New Roman"/>
                <w:sz w:val="24"/>
                <w:szCs w:val="24"/>
              </w:rPr>
            </w:pPr>
            <w:r w:rsidRPr="00214CA7">
              <w:rPr>
                <w:rFonts w:cs="Times New Roman"/>
                <w:sz w:val="24"/>
                <w:szCs w:val="24"/>
              </w:rPr>
              <w:t>Г</w:t>
            </w:r>
          </w:p>
        </w:tc>
        <w:tc>
          <w:tcPr>
            <w:tcW w:w="3403" w:type="dxa"/>
          </w:tcPr>
          <w:p w14:paraId="706D4574" w14:textId="77777777" w:rsidR="002119FB" w:rsidRPr="00214CA7" w:rsidRDefault="002119FB" w:rsidP="004B49C5">
            <w:pPr>
              <w:rPr>
                <w:rFonts w:cs="Times New Roman"/>
                <w:sz w:val="24"/>
                <w:szCs w:val="24"/>
              </w:rPr>
            </w:pPr>
            <w:r w:rsidRPr="00214CA7">
              <w:rPr>
                <w:rFonts w:cs="Times New Roman"/>
                <w:sz w:val="24"/>
                <w:szCs w:val="24"/>
              </w:rPr>
              <w:t>Отделяемое мокнущих сифилидов, ЦСЖ, кровь, амниотическая жидкость, биотпат</w:t>
            </w:r>
          </w:p>
        </w:tc>
        <w:tc>
          <w:tcPr>
            <w:tcW w:w="426" w:type="dxa"/>
          </w:tcPr>
          <w:p w14:paraId="2B0E53E0" w14:textId="77777777" w:rsidR="002119FB" w:rsidRPr="00214CA7" w:rsidRDefault="002119FB" w:rsidP="004B49C5">
            <w:pPr>
              <w:rPr>
                <w:rFonts w:cs="Times New Roman"/>
                <w:sz w:val="24"/>
                <w:szCs w:val="24"/>
              </w:rPr>
            </w:pPr>
            <w:r w:rsidRPr="00214CA7">
              <w:rPr>
                <w:rFonts w:cs="Times New Roman"/>
                <w:sz w:val="24"/>
                <w:szCs w:val="24"/>
              </w:rPr>
              <w:t>4</w:t>
            </w:r>
          </w:p>
        </w:tc>
        <w:tc>
          <w:tcPr>
            <w:tcW w:w="4954" w:type="dxa"/>
          </w:tcPr>
          <w:p w14:paraId="5FB47F08" w14:textId="77777777" w:rsidR="002119FB" w:rsidRPr="00214CA7" w:rsidRDefault="002119FB" w:rsidP="004B49C5">
            <w:pPr>
              <w:rPr>
                <w:rFonts w:cs="Times New Roman"/>
                <w:sz w:val="24"/>
                <w:szCs w:val="24"/>
              </w:rPr>
            </w:pPr>
            <w:r w:rsidRPr="00214CA7">
              <w:rPr>
                <w:rFonts w:cs="Times New Roman"/>
                <w:sz w:val="24"/>
                <w:szCs w:val="24"/>
              </w:rPr>
              <w:t>Темнопольная микроскопия нативного препарата «раздавленная капля»</w:t>
            </w:r>
          </w:p>
        </w:tc>
      </w:tr>
      <w:tr w:rsidR="002119FB" w:rsidRPr="00214CA7" w14:paraId="7114D813" w14:textId="77777777" w:rsidTr="004B49C5">
        <w:tc>
          <w:tcPr>
            <w:tcW w:w="561" w:type="dxa"/>
          </w:tcPr>
          <w:p w14:paraId="2E2D110D" w14:textId="77777777" w:rsidR="002119FB" w:rsidRPr="00214CA7" w:rsidRDefault="002119FB" w:rsidP="004B49C5">
            <w:pPr>
              <w:rPr>
                <w:rFonts w:cs="Times New Roman"/>
                <w:sz w:val="24"/>
                <w:szCs w:val="24"/>
              </w:rPr>
            </w:pPr>
          </w:p>
        </w:tc>
        <w:tc>
          <w:tcPr>
            <w:tcW w:w="3403" w:type="dxa"/>
          </w:tcPr>
          <w:p w14:paraId="11F3DAC5" w14:textId="77777777" w:rsidR="002119FB" w:rsidRPr="00214CA7" w:rsidRDefault="002119FB" w:rsidP="004B49C5">
            <w:pPr>
              <w:rPr>
                <w:rFonts w:cs="Times New Roman"/>
                <w:sz w:val="24"/>
                <w:szCs w:val="24"/>
              </w:rPr>
            </w:pPr>
          </w:p>
        </w:tc>
        <w:tc>
          <w:tcPr>
            <w:tcW w:w="426" w:type="dxa"/>
          </w:tcPr>
          <w:p w14:paraId="531C7023" w14:textId="77777777" w:rsidR="002119FB" w:rsidRPr="00214CA7" w:rsidRDefault="002119FB" w:rsidP="004B49C5">
            <w:pPr>
              <w:rPr>
                <w:rFonts w:cs="Times New Roman"/>
                <w:sz w:val="24"/>
                <w:szCs w:val="24"/>
              </w:rPr>
            </w:pPr>
            <w:r w:rsidRPr="00214CA7">
              <w:rPr>
                <w:rFonts w:cs="Times New Roman"/>
                <w:sz w:val="24"/>
                <w:szCs w:val="24"/>
              </w:rPr>
              <w:t>5</w:t>
            </w:r>
          </w:p>
        </w:tc>
        <w:tc>
          <w:tcPr>
            <w:tcW w:w="4954" w:type="dxa"/>
          </w:tcPr>
          <w:p w14:paraId="0506CDE1" w14:textId="77777777" w:rsidR="002119FB" w:rsidRPr="00214CA7" w:rsidRDefault="002119FB" w:rsidP="004B49C5">
            <w:pPr>
              <w:rPr>
                <w:rFonts w:cs="Times New Roman"/>
                <w:sz w:val="24"/>
                <w:szCs w:val="24"/>
              </w:rPr>
            </w:pPr>
            <w:r w:rsidRPr="00214CA7">
              <w:rPr>
                <w:rFonts w:cs="Times New Roman"/>
                <w:sz w:val="24"/>
                <w:szCs w:val="24"/>
              </w:rPr>
              <w:t>Иммуногистохимическое исследование с моноклональными или поликлональными антителами</w:t>
            </w:r>
          </w:p>
        </w:tc>
      </w:tr>
    </w:tbl>
    <w:p w14:paraId="47B2389A" w14:textId="77777777" w:rsidR="002119FB" w:rsidRPr="00214CA7" w:rsidRDefault="002119FB" w:rsidP="002119FB">
      <w:pPr>
        <w:rPr>
          <w:rFonts w:cs="Times New Roman"/>
          <w:szCs w:val="28"/>
        </w:rPr>
      </w:pPr>
      <w:r w:rsidRPr="00214CA7">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214CA7" w14:paraId="31BE488B" w14:textId="77777777" w:rsidTr="004B49C5">
        <w:tc>
          <w:tcPr>
            <w:tcW w:w="2336" w:type="dxa"/>
            <w:vAlign w:val="center"/>
          </w:tcPr>
          <w:p w14:paraId="1B3254C6" w14:textId="77777777" w:rsidR="002119FB" w:rsidRPr="00214CA7" w:rsidRDefault="002119FB" w:rsidP="004B49C5">
            <w:pPr>
              <w:jc w:val="center"/>
              <w:rPr>
                <w:rFonts w:cs="Times New Roman"/>
                <w:szCs w:val="28"/>
              </w:rPr>
            </w:pPr>
            <w:r w:rsidRPr="00214CA7">
              <w:rPr>
                <w:rFonts w:cs="Times New Roman"/>
                <w:szCs w:val="28"/>
              </w:rPr>
              <w:t>А</w:t>
            </w:r>
          </w:p>
        </w:tc>
        <w:tc>
          <w:tcPr>
            <w:tcW w:w="2336" w:type="dxa"/>
            <w:vAlign w:val="center"/>
          </w:tcPr>
          <w:p w14:paraId="74EAE7D3" w14:textId="77777777" w:rsidR="002119FB" w:rsidRPr="00214CA7" w:rsidRDefault="002119FB" w:rsidP="004B49C5">
            <w:pPr>
              <w:jc w:val="center"/>
              <w:rPr>
                <w:rFonts w:cs="Times New Roman"/>
                <w:szCs w:val="28"/>
              </w:rPr>
            </w:pPr>
            <w:r w:rsidRPr="00214CA7">
              <w:rPr>
                <w:rFonts w:cs="Times New Roman"/>
                <w:szCs w:val="28"/>
              </w:rPr>
              <w:t>Б</w:t>
            </w:r>
          </w:p>
        </w:tc>
        <w:tc>
          <w:tcPr>
            <w:tcW w:w="2336" w:type="dxa"/>
            <w:vAlign w:val="center"/>
          </w:tcPr>
          <w:p w14:paraId="72CC76D2" w14:textId="77777777" w:rsidR="002119FB" w:rsidRPr="00214CA7" w:rsidRDefault="002119FB" w:rsidP="004B49C5">
            <w:pPr>
              <w:jc w:val="center"/>
              <w:rPr>
                <w:rFonts w:cs="Times New Roman"/>
                <w:szCs w:val="28"/>
              </w:rPr>
            </w:pPr>
            <w:r w:rsidRPr="00214CA7">
              <w:rPr>
                <w:rFonts w:cs="Times New Roman"/>
                <w:szCs w:val="28"/>
              </w:rPr>
              <w:t>В</w:t>
            </w:r>
          </w:p>
        </w:tc>
        <w:tc>
          <w:tcPr>
            <w:tcW w:w="2336" w:type="dxa"/>
            <w:vAlign w:val="center"/>
          </w:tcPr>
          <w:p w14:paraId="28F74928" w14:textId="77777777" w:rsidR="002119FB" w:rsidRPr="00214CA7" w:rsidRDefault="002119FB" w:rsidP="004B49C5">
            <w:pPr>
              <w:jc w:val="center"/>
              <w:rPr>
                <w:rFonts w:cs="Times New Roman"/>
                <w:szCs w:val="28"/>
              </w:rPr>
            </w:pPr>
            <w:r w:rsidRPr="00214CA7">
              <w:rPr>
                <w:rFonts w:cs="Times New Roman"/>
                <w:szCs w:val="28"/>
              </w:rPr>
              <w:t>Г</w:t>
            </w:r>
          </w:p>
        </w:tc>
      </w:tr>
      <w:tr w:rsidR="002119FB" w:rsidRPr="00214CA7" w14:paraId="1BF5EBDB" w14:textId="77777777" w:rsidTr="004B49C5">
        <w:tc>
          <w:tcPr>
            <w:tcW w:w="2336" w:type="dxa"/>
            <w:vAlign w:val="center"/>
          </w:tcPr>
          <w:p w14:paraId="6BF1BB22" w14:textId="77777777" w:rsidR="002119FB" w:rsidRPr="00214CA7" w:rsidRDefault="002119FB" w:rsidP="004B49C5">
            <w:pPr>
              <w:jc w:val="center"/>
              <w:rPr>
                <w:rFonts w:cs="Times New Roman"/>
                <w:szCs w:val="28"/>
              </w:rPr>
            </w:pPr>
          </w:p>
        </w:tc>
        <w:tc>
          <w:tcPr>
            <w:tcW w:w="2336" w:type="dxa"/>
            <w:vAlign w:val="center"/>
          </w:tcPr>
          <w:p w14:paraId="33A501DC" w14:textId="77777777" w:rsidR="002119FB" w:rsidRPr="00214CA7" w:rsidRDefault="002119FB" w:rsidP="004B49C5">
            <w:pPr>
              <w:jc w:val="center"/>
              <w:rPr>
                <w:rFonts w:cs="Times New Roman"/>
                <w:szCs w:val="28"/>
              </w:rPr>
            </w:pPr>
          </w:p>
        </w:tc>
        <w:tc>
          <w:tcPr>
            <w:tcW w:w="2336" w:type="dxa"/>
            <w:vAlign w:val="center"/>
          </w:tcPr>
          <w:p w14:paraId="5C452E29" w14:textId="77777777" w:rsidR="002119FB" w:rsidRPr="00214CA7" w:rsidRDefault="002119FB" w:rsidP="004B49C5">
            <w:pPr>
              <w:jc w:val="center"/>
              <w:rPr>
                <w:rFonts w:cs="Times New Roman"/>
                <w:szCs w:val="28"/>
              </w:rPr>
            </w:pPr>
          </w:p>
        </w:tc>
        <w:tc>
          <w:tcPr>
            <w:tcW w:w="2336" w:type="dxa"/>
            <w:vAlign w:val="center"/>
          </w:tcPr>
          <w:p w14:paraId="6508C18B" w14:textId="77777777" w:rsidR="002119FB" w:rsidRPr="00214CA7" w:rsidRDefault="002119FB" w:rsidP="004B49C5">
            <w:pPr>
              <w:jc w:val="center"/>
              <w:rPr>
                <w:rFonts w:cs="Times New Roman"/>
                <w:szCs w:val="28"/>
              </w:rPr>
            </w:pPr>
          </w:p>
        </w:tc>
      </w:tr>
    </w:tbl>
    <w:p w14:paraId="20175C48"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70E586AD" w14:textId="77777777" w:rsidTr="004B49C5">
        <w:tc>
          <w:tcPr>
            <w:tcW w:w="2830" w:type="dxa"/>
          </w:tcPr>
          <w:p w14:paraId="3B3C080E"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090DC905" w14:textId="5ACBD02C" w:rsidR="002119FB" w:rsidRPr="00214CA7" w:rsidRDefault="002119FB" w:rsidP="004B49C5">
            <w:pPr>
              <w:rPr>
                <w:rFonts w:cs="Times New Roman"/>
                <w:b/>
                <w:bCs/>
                <w:szCs w:val="28"/>
              </w:rPr>
            </w:pPr>
            <w:r w:rsidRPr="00214CA7">
              <w:rPr>
                <w:rFonts w:cs="Times New Roman"/>
                <w:b/>
                <w:bCs/>
                <w:szCs w:val="28"/>
              </w:rPr>
              <w:t>5.21</w:t>
            </w:r>
          </w:p>
        </w:tc>
      </w:tr>
      <w:tr w:rsidR="002119FB" w:rsidRPr="00214CA7" w14:paraId="73B613BC" w14:textId="77777777" w:rsidTr="004B49C5">
        <w:tc>
          <w:tcPr>
            <w:tcW w:w="2830" w:type="dxa"/>
          </w:tcPr>
          <w:p w14:paraId="306C8E17"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4F93C9EB"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43C463D6" w14:textId="77777777" w:rsidTr="004B49C5">
        <w:tc>
          <w:tcPr>
            <w:tcW w:w="2830" w:type="dxa"/>
          </w:tcPr>
          <w:p w14:paraId="2B200B8F"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076834F6"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25A925CB" w14:textId="77777777" w:rsidTr="004B49C5">
        <w:tc>
          <w:tcPr>
            <w:tcW w:w="2830" w:type="dxa"/>
          </w:tcPr>
          <w:p w14:paraId="6036D17F"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320FDD4A"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19C38E48" w14:textId="77777777" w:rsidTr="004B49C5">
        <w:tc>
          <w:tcPr>
            <w:tcW w:w="2830" w:type="dxa"/>
          </w:tcPr>
          <w:p w14:paraId="651BA247"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702D6D35" w14:textId="1F7D76DB" w:rsidR="002119FB" w:rsidRPr="00214CA7" w:rsidRDefault="002119FB" w:rsidP="004B49C5">
            <w:pPr>
              <w:rPr>
                <w:rFonts w:cs="Times New Roman"/>
                <w:szCs w:val="28"/>
              </w:rPr>
            </w:pPr>
            <w:r w:rsidRPr="00214CA7">
              <w:rPr>
                <w:szCs w:val="28"/>
              </w:rPr>
              <w:t>ПК-6</w:t>
            </w:r>
            <w:r w:rsidR="00A8665A" w:rsidRPr="00214CA7">
              <w:rPr>
                <w:szCs w:val="28"/>
              </w:rPr>
              <w:t xml:space="preserve"> (ПК-6.2)</w:t>
            </w:r>
          </w:p>
        </w:tc>
      </w:tr>
    </w:tbl>
    <w:p w14:paraId="7E3615BA"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7BEC7BE6" w14:textId="77777777" w:rsidR="002119FB" w:rsidRPr="00214CA7" w:rsidRDefault="002119FB" w:rsidP="002119FB">
      <w:pPr>
        <w:ind w:firstLine="708"/>
        <w:rPr>
          <w:rFonts w:cs="Times New Roman"/>
          <w:szCs w:val="28"/>
        </w:rPr>
      </w:pPr>
      <w:r w:rsidRPr="00214CA7">
        <w:rPr>
          <w:rFonts w:cs="Times New Roman"/>
          <w:color w:val="000000"/>
          <w:szCs w:val="28"/>
        </w:rPr>
        <w:t>Возбудителем гонореи является ________.</w:t>
      </w:r>
    </w:p>
    <w:p w14:paraId="3A5A2629" w14:textId="77777777" w:rsidR="002119FB" w:rsidRPr="00214CA7" w:rsidRDefault="002119FB" w:rsidP="002119FB">
      <w:pPr>
        <w:ind w:firstLine="708"/>
        <w:rPr>
          <w:rFonts w:cs="Times New Roman"/>
          <w:szCs w:val="28"/>
        </w:rPr>
      </w:pPr>
      <w:r w:rsidRPr="00214CA7">
        <w:rPr>
          <w:rFonts w:cs="Times New Roman"/>
          <w:szCs w:val="28"/>
        </w:rPr>
        <w:t>Ответ:</w:t>
      </w:r>
    </w:p>
    <w:p w14:paraId="460175A8"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36EF1CC1" w14:textId="77777777" w:rsidTr="004B49C5">
        <w:tc>
          <w:tcPr>
            <w:tcW w:w="2830" w:type="dxa"/>
          </w:tcPr>
          <w:p w14:paraId="410B9668"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7495EE97" w14:textId="46792EBF" w:rsidR="002119FB" w:rsidRPr="00214CA7" w:rsidRDefault="002119FB" w:rsidP="004B49C5">
            <w:pPr>
              <w:rPr>
                <w:rFonts w:cs="Times New Roman"/>
                <w:b/>
                <w:bCs/>
                <w:szCs w:val="28"/>
              </w:rPr>
            </w:pPr>
            <w:r w:rsidRPr="00214CA7">
              <w:rPr>
                <w:rFonts w:cs="Times New Roman"/>
                <w:b/>
                <w:bCs/>
                <w:szCs w:val="28"/>
              </w:rPr>
              <w:t>5.22</w:t>
            </w:r>
          </w:p>
        </w:tc>
      </w:tr>
      <w:tr w:rsidR="002119FB" w:rsidRPr="00214CA7" w14:paraId="5127A031" w14:textId="77777777" w:rsidTr="004B49C5">
        <w:tc>
          <w:tcPr>
            <w:tcW w:w="2830" w:type="dxa"/>
          </w:tcPr>
          <w:p w14:paraId="0E2EE25F"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37AF0A37"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0D42C76F" w14:textId="77777777" w:rsidTr="004B49C5">
        <w:tc>
          <w:tcPr>
            <w:tcW w:w="2830" w:type="dxa"/>
          </w:tcPr>
          <w:p w14:paraId="78396B30"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4DD20626"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575C6921" w14:textId="77777777" w:rsidTr="004B49C5">
        <w:tc>
          <w:tcPr>
            <w:tcW w:w="2830" w:type="dxa"/>
          </w:tcPr>
          <w:p w14:paraId="55E9A8D1"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7FFE3C4E"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13D055C8" w14:textId="77777777" w:rsidTr="004B49C5">
        <w:tc>
          <w:tcPr>
            <w:tcW w:w="2830" w:type="dxa"/>
          </w:tcPr>
          <w:p w14:paraId="0F3A0D4E"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411D158B" w14:textId="300CB974" w:rsidR="002119FB" w:rsidRPr="00214CA7" w:rsidRDefault="002119FB" w:rsidP="004B49C5">
            <w:pPr>
              <w:rPr>
                <w:rFonts w:cs="Times New Roman"/>
                <w:szCs w:val="28"/>
              </w:rPr>
            </w:pPr>
            <w:r w:rsidRPr="00214CA7">
              <w:rPr>
                <w:szCs w:val="28"/>
              </w:rPr>
              <w:t>ПК-</w:t>
            </w:r>
            <w:r w:rsidR="00A8665A" w:rsidRPr="00214CA7">
              <w:rPr>
                <w:szCs w:val="28"/>
              </w:rPr>
              <w:t>5 (ПК-5.2)</w:t>
            </w:r>
            <w:r w:rsidRPr="00214CA7">
              <w:rPr>
                <w:szCs w:val="28"/>
              </w:rPr>
              <w:t>, ПК-9</w:t>
            </w:r>
            <w:r w:rsidR="00A8665A" w:rsidRPr="00214CA7">
              <w:rPr>
                <w:szCs w:val="28"/>
              </w:rPr>
              <w:t xml:space="preserve"> (ПК-9.2)</w:t>
            </w:r>
          </w:p>
        </w:tc>
      </w:tr>
    </w:tbl>
    <w:p w14:paraId="3A779CCB"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19C6E7FF" w14:textId="77777777" w:rsidR="002119FB" w:rsidRPr="00214CA7" w:rsidRDefault="002119FB" w:rsidP="002119FB">
      <w:pPr>
        <w:ind w:firstLine="708"/>
        <w:rPr>
          <w:rFonts w:cs="Times New Roman"/>
          <w:szCs w:val="28"/>
        </w:rPr>
      </w:pPr>
      <w:r w:rsidRPr="00214CA7">
        <w:rPr>
          <w:rFonts w:cs="Times New Roman"/>
          <w:color w:val="000000"/>
          <w:szCs w:val="28"/>
        </w:rPr>
        <w:t>Наиболее частым вариантом гонореи у мужчин является</w:t>
      </w:r>
    </w:p>
    <w:p w14:paraId="7EBEE9B7" w14:textId="77777777" w:rsidR="002119FB" w:rsidRPr="00214CA7" w:rsidRDefault="002119FB" w:rsidP="002119FB">
      <w:pPr>
        <w:rPr>
          <w:rStyle w:val="fontstyle01"/>
          <w:szCs w:val="28"/>
        </w:rPr>
      </w:pPr>
      <w:r w:rsidRPr="00214CA7">
        <w:rPr>
          <w:rStyle w:val="fontstyle01"/>
          <w:szCs w:val="28"/>
        </w:rPr>
        <w:t xml:space="preserve">А) </w:t>
      </w:r>
      <w:r w:rsidRPr="00214CA7">
        <w:rPr>
          <w:rFonts w:cs="Times New Roman"/>
          <w:szCs w:val="28"/>
        </w:rPr>
        <w:t>Острый переуретрит</w:t>
      </w:r>
    </w:p>
    <w:p w14:paraId="7D1907A4" w14:textId="77777777" w:rsidR="002119FB" w:rsidRPr="00214CA7" w:rsidRDefault="002119FB" w:rsidP="002119FB">
      <w:pPr>
        <w:rPr>
          <w:rStyle w:val="fontstyle01"/>
          <w:szCs w:val="28"/>
        </w:rPr>
      </w:pPr>
      <w:r w:rsidRPr="00214CA7">
        <w:rPr>
          <w:rStyle w:val="fontstyle01"/>
          <w:szCs w:val="28"/>
        </w:rPr>
        <w:t xml:space="preserve">Б) </w:t>
      </w:r>
      <w:r w:rsidRPr="00214CA7">
        <w:rPr>
          <w:rFonts w:cs="Times New Roman"/>
          <w:szCs w:val="28"/>
        </w:rPr>
        <w:t>Подострый уретрит</w:t>
      </w:r>
    </w:p>
    <w:p w14:paraId="444709A7" w14:textId="77777777" w:rsidR="002119FB" w:rsidRPr="00214CA7" w:rsidRDefault="002119FB" w:rsidP="002119FB">
      <w:pPr>
        <w:rPr>
          <w:rStyle w:val="fontstyle01"/>
          <w:szCs w:val="28"/>
        </w:rPr>
      </w:pPr>
      <w:r w:rsidRPr="00214CA7">
        <w:rPr>
          <w:rStyle w:val="fontstyle01"/>
          <w:szCs w:val="28"/>
        </w:rPr>
        <w:t xml:space="preserve">В) </w:t>
      </w:r>
      <w:r w:rsidRPr="00214CA7">
        <w:rPr>
          <w:rFonts w:cs="Times New Roman"/>
          <w:szCs w:val="28"/>
        </w:rPr>
        <w:t>Острый уретрит</w:t>
      </w:r>
    </w:p>
    <w:p w14:paraId="744A14DF" w14:textId="77777777" w:rsidR="002119FB" w:rsidRPr="00214CA7" w:rsidRDefault="002119FB" w:rsidP="002119FB">
      <w:pPr>
        <w:rPr>
          <w:rStyle w:val="fontstyle01"/>
          <w:szCs w:val="28"/>
        </w:rPr>
      </w:pPr>
      <w:r w:rsidRPr="00214CA7">
        <w:rPr>
          <w:rStyle w:val="fontstyle01"/>
          <w:szCs w:val="28"/>
        </w:rPr>
        <w:t xml:space="preserve">Г) </w:t>
      </w:r>
      <w:r w:rsidRPr="00214CA7">
        <w:rPr>
          <w:rFonts w:cs="Times New Roman"/>
          <w:szCs w:val="28"/>
        </w:rPr>
        <w:t>Острый баланопостит</w:t>
      </w:r>
    </w:p>
    <w:p w14:paraId="590F9A9C" w14:textId="77777777" w:rsidR="002119FB" w:rsidRPr="00214CA7" w:rsidRDefault="002119FB" w:rsidP="002119FB">
      <w:pPr>
        <w:ind w:firstLine="708"/>
        <w:rPr>
          <w:rFonts w:cs="Times New Roman"/>
          <w:szCs w:val="28"/>
        </w:rPr>
      </w:pPr>
      <w:r w:rsidRPr="00214CA7">
        <w:rPr>
          <w:rFonts w:cs="Times New Roman"/>
          <w:szCs w:val="28"/>
        </w:rPr>
        <w:t>Ответ:</w:t>
      </w:r>
    </w:p>
    <w:p w14:paraId="46AB2638"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1E15AFA7"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1412839D" w14:textId="77777777" w:rsidTr="004B49C5">
        <w:tc>
          <w:tcPr>
            <w:tcW w:w="2830" w:type="dxa"/>
          </w:tcPr>
          <w:p w14:paraId="41006A24"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47F4C410" w14:textId="4031AA7E" w:rsidR="002119FB" w:rsidRPr="00214CA7" w:rsidRDefault="002119FB" w:rsidP="004B49C5">
            <w:pPr>
              <w:rPr>
                <w:rFonts w:cs="Times New Roman"/>
                <w:b/>
                <w:bCs/>
                <w:szCs w:val="28"/>
              </w:rPr>
            </w:pPr>
            <w:r w:rsidRPr="00214CA7">
              <w:rPr>
                <w:rFonts w:cs="Times New Roman"/>
                <w:b/>
                <w:bCs/>
                <w:szCs w:val="28"/>
              </w:rPr>
              <w:t>5.23</w:t>
            </w:r>
          </w:p>
        </w:tc>
      </w:tr>
      <w:tr w:rsidR="002119FB" w:rsidRPr="00214CA7" w14:paraId="0A07B10E" w14:textId="77777777" w:rsidTr="004B49C5">
        <w:tc>
          <w:tcPr>
            <w:tcW w:w="2830" w:type="dxa"/>
          </w:tcPr>
          <w:p w14:paraId="254FE3CC"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04E2C0B6"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нескольких ответов и обоснованием выбора</w:t>
            </w:r>
          </w:p>
        </w:tc>
      </w:tr>
      <w:tr w:rsidR="002119FB" w:rsidRPr="00214CA7" w14:paraId="319EE474" w14:textId="77777777" w:rsidTr="004B49C5">
        <w:tc>
          <w:tcPr>
            <w:tcW w:w="2830" w:type="dxa"/>
          </w:tcPr>
          <w:p w14:paraId="64201CA2"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3EF755AF"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2A1A167C" w14:textId="77777777" w:rsidTr="004B49C5">
        <w:tc>
          <w:tcPr>
            <w:tcW w:w="2830" w:type="dxa"/>
          </w:tcPr>
          <w:p w14:paraId="37AF13BA"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52949B63"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35BD25B3" w14:textId="77777777" w:rsidTr="004B49C5">
        <w:tc>
          <w:tcPr>
            <w:tcW w:w="2830" w:type="dxa"/>
          </w:tcPr>
          <w:p w14:paraId="45DD4DA4"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55F86811" w14:textId="26F45481" w:rsidR="002119FB" w:rsidRPr="00214CA7" w:rsidRDefault="002119FB" w:rsidP="004B49C5">
            <w:pPr>
              <w:rPr>
                <w:rFonts w:cs="Times New Roman"/>
                <w:szCs w:val="28"/>
              </w:rPr>
            </w:pPr>
            <w:r w:rsidRPr="00214CA7">
              <w:rPr>
                <w:szCs w:val="28"/>
              </w:rPr>
              <w:t>ПК-1</w:t>
            </w:r>
            <w:r w:rsidR="00A8665A" w:rsidRPr="00214CA7">
              <w:rPr>
                <w:szCs w:val="28"/>
              </w:rPr>
              <w:t xml:space="preserve"> (ПК-1.1, ПК-1.2)</w:t>
            </w:r>
            <w:r w:rsidRPr="00214CA7">
              <w:rPr>
                <w:szCs w:val="28"/>
              </w:rPr>
              <w:t>, ПК-6</w:t>
            </w:r>
            <w:r w:rsidR="00A8665A" w:rsidRPr="00214CA7">
              <w:rPr>
                <w:szCs w:val="28"/>
              </w:rPr>
              <w:t xml:space="preserve"> (ПК-6.1)</w:t>
            </w:r>
            <w:r w:rsidRPr="00214CA7">
              <w:rPr>
                <w:szCs w:val="28"/>
              </w:rPr>
              <w:t>, ПК-9</w:t>
            </w:r>
            <w:r w:rsidR="00A8665A" w:rsidRPr="00214CA7">
              <w:rPr>
                <w:szCs w:val="28"/>
              </w:rPr>
              <w:t xml:space="preserve"> (ПК-9.2)</w:t>
            </w:r>
          </w:p>
        </w:tc>
      </w:tr>
    </w:tbl>
    <w:p w14:paraId="345C0F7B"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все правильные ответы и запишите аргументы, обосновывающие выбор ответа.</w:t>
      </w:r>
    </w:p>
    <w:p w14:paraId="4ACAB827" w14:textId="77777777" w:rsidR="002119FB" w:rsidRPr="00214CA7" w:rsidRDefault="002119FB" w:rsidP="002119FB">
      <w:pPr>
        <w:ind w:firstLine="708"/>
        <w:rPr>
          <w:rFonts w:cs="Times New Roman"/>
          <w:szCs w:val="28"/>
        </w:rPr>
      </w:pPr>
      <w:r w:rsidRPr="00214CA7">
        <w:rPr>
          <w:rFonts w:cs="Times New Roman"/>
          <w:szCs w:val="28"/>
        </w:rPr>
        <w:t>К субъективным симптомам гонококковой инфекции глаз у лиц обоего пола относятся:</w:t>
      </w:r>
    </w:p>
    <w:p w14:paraId="5E077B2B" w14:textId="77777777" w:rsidR="002119FB" w:rsidRPr="00214CA7" w:rsidRDefault="002119FB" w:rsidP="002119FB">
      <w:pPr>
        <w:rPr>
          <w:rStyle w:val="fontstyle01"/>
          <w:sz w:val="28"/>
          <w:szCs w:val="28"/>
        </w:rPr>
      </w:pPr>
      <w:r w:rsidRPr="00214CA7">
        <w:rPr>
          <w:rStyle w:val="fontstyle01"/>
          <w:sz w:val="28"/>
          <w:szCs w:val="28"/>
        </w:rPr>
        <w:t xml:space="preserve">А) </w:t>
      </w:r>
      <w:r w:rsidRPr="00214CA7">
        <w:rPr>
          <w:rFonts w:cs="Times New Roman"/>
          <w:color w:val="202124"/>
          <w:szCs w:val="28"/>
          <w:shd w:val="clear" w:color="auto" w:fill="FFFFFF"/>
        </w:rPr>
        <w:t>Резкая болезненность пораженного глаза</w:t>
      </w:r>
    </w:p>
    <w:p w14:paraId="600D1A01" w14:textId="77777777" w:rsidR="002119FB" w:rsidRPr="00214CA7" w:rsidRDefault="002119FB" w:rsidP="002119FB">
      <w:pPr>
        <w:rPr>
          <w:rStyle w:val="fontstyle01"/>
          <w:sz w:val="28"/>
          <w:szCs w:val="28"/>
        </w:rPr>
      </w:pPr>
      <w:r w:rsidRPr="00214CA7">
        <w:rPr>
          <w:rStyle w:val="fontstyle01"/>
          <w:sz w:val="28"/>
          <w:szCs w:val="28"/>
        </w:rPr>
        <w:t xml:space="preserve">Б) </w:t>
      </w:r>
      <w:r w:rsidRPr="00214CA7">
        <w:rPr>
          <w:rFonts w:cs="Times New Roman"/>
          <w:color w:val="202124"/>
          <w:szCs w:val="28"/>
          <w:shd w:val="clear" w:color="auto" w:fill="FFFFFF"/>
        </w:rPr>
        <w:t>Слезотечение</w:t>
      </w:r>
    </w:p>
    <w:p w14:paraId="71AB7C17" w14:textId="77777777" w:rsidR="002119FB" w:rsidRPr="00214CA7" w:rsidRDefault="002119FB" w:rsidP="002119FB">
      <w:pPr>
        <w:rPr>
          <w:rStyle w:val="fontstyle01"/>
          <w:sz w:val="28"/>
          <w:szCs w:val="28"/>
        </w:rPr>
      </w:pPr>
      <w:r w:rsidRPr="00214CA7">
        <w:rPr>
          <w:rStyle w:val="fontstyle01"/>
          <w:sz w:val="28"/>
          <w:szCs w:val="28"/>
        </w:rPr>
        <w:t xml:space="preserve">В) </w:t>
      </w:r>
      <w:r w:rsidRPr="00214CA7">
        <w:rPr>
          <w:rFonts w:cs="Times New Roman"/>
          <w:color w:val="202124"/>
          <w:szCs w:val="28"/>
          <w:shd w:val="clear" w:color="auto" w:fill="FFFFFF"/>
        </w:rPr>
        <w:t>Светобоязнь</w:t>
      </w:r>
    </w:p>
    <w:p w14:paraId="5AC4757D" w14:textId="77777777" w:rsidR="002119FB" w:rsidRPr="00214CA7" w:rsidRDefault="002119FB" w:rsidP="002119FB">
      <w:pPr>
        <w:rPr>
          <w:rStyle w:val="fontstyle01"/>
          <w:sz w:val="28"/>
          <w:szCs w:val="28"/>
        </w:rPr>
      </w:pPr>
      <w:r w:rsidRPr="00214CA7">
        <w:rPr>
          <w:rStyle w:val="fontstyle01"/>
          <w:sz w:val="28"/>
          <w:szCs w:val="28"/>
        </w:rPr>
        <w:t xml:space="preserve">Г) </w:t>
      </w:r>
      <w:r w:rsidRPr="00214CA7">
        <w:rPr>
          <w:rFonts w:cs="Times New Roman"/>
          <w:color w:val="202124"/>
          <w:szCs w:val="28"/>
          <w:shd w:val="clear" w:color="auto" w:fill="FFFFFF"/>
        </w:rPr>
        <w:t>Обильное гнойное отделяемое в углах поражённого глаза</w:t>
      </w:r>
    </w:p>
    <w:p w14:paraId="3DDC356B" w14:textId="77777777" w:rsidR="002119FB" w:rsidRPr="00214CA7" w:rsidRDefault="002119FB" w:rsidP="002119FB">
      <w:pPr>
        <w:ind w:firstLine="708"/>
        <w:rPr>
          <w:rFonts w:cs="Times New Roman"/>
          <w:szCs w:val="28"/>
        </w:rPr>
      </w:pPr>
      <w:r w:rsidRPr="00214CA7">
        <w:rPr>
          <w:rFonts w:cs="Times New Roman"/>
          <w:szCs w:val="28"/>
        </w:rPr>
        <w:lastRenderedPageBreak/>
        <w:t>Ответ:</w:t>
      </w:r>
    </w:p>
    <w:p w14:paraId="43FA311F"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48204755"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1B702E93" w14:textId="77777777" w:rsidTr="004B49C5">
        <w:tc>
          <w:tcPr>
            <w:tcW w:w="2830" w:type="dxa"/>
          </w:tcPr>
          <w:p w14:paraId="195D74C1"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3154C0AB" w14:textId="10DFB960" w:rsidR="002119FB" w:rsidRPr="00214CA7" w:rsidRDefault="002119FB" w:rsidP="004B49C5">
            <w:pPr>
              <w:rPr>
                <w:rFonts w:cs="Times New Roman"/>
                <w:b/>
                <w:bCs/>
                <w:szCs w:val="28"/>
              </w:rPr>
            </w:pPr>
            <w:r w:rsidRPr="00214CA7">
              <w:rPr>
                <w:rFonts w:cs="Times New Roman"/>
                <w:b/>
                <w:bCs/>
                <w:szCs w:val="28"/>
              </w:rPr>
              <w:t>5.24</w:t>
            </w:r>
          </w:p>
        </w:tc>
      </w:tr>
      <w:tr w:rsidR="002119FB" w:rsidRPr="00214CA7" w14:paraId="6518EE95" w14:textId="77777777" w:rsidTr="004B49C5">
        <w:tc>
          <w:tcPr>
            <w:tcW w:w="2830" w:type="dxa"/>
          </w:tcPr>
          <w:p w14:paraId="39B777B3"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4E77CDA4"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195C79CB" w14:textId="77777777" w:rsidTr="004B49C5">
        <w:tc>
          <w:tcPr>
            <w:tcW w:w="2830" w:type="dxa"/>
          </w:tcPr>
          <w:p w14:paraId="0885BA73"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0D4E8BF9"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27E54988" w14:textId="77777777" w:rsidTr="004B49C5">
        <w:tc>
          <w:tcPr>
            <w:tcW w:w="2830" w:type="dxa"/>
          </w:tcPr>
          <w:p w14:paraId="0BB92C47"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59E456DD" w14:textId="77777777" w:rsidR="002119FB" w:rsidRPr="00214CA7" w:rsidRDefault="002119FB" w:rsidP="004B49C5">
            <w:pPr>
              <w:rPr>
                <w:rFonts w:cs="Times New Roman"/>
                <w:szCs w:val="28"/>
              </w:rPr>
            </w:pPr>
            <w:r w:rsidRPr="00214CA7">
              <w:rPr>
                <w:rFonts w:cs="Times New Roman"/>
                <w:szCs w:val="28"/>
              </w:rPr>
              <w:t>2 минуты</w:t>
            </w:r>
          </w:p>
        </w:tc>
      </w:tr>
      <w:tr w:rsidR="002119FB" w:rsidRPr="00214CA7" w14:paraId="22856EBE" w14:textId="77777777" w:rsidTr="004B49C5">
        <w:tc>
          <w:tcPr>
            <w:tcW w:w="2830" w:type="dxa"/>
          </w:tcPr>
          <w:p w14:paraId="2242B9CE"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74DECDAD" w14:textId="1FE7ACDB" w:rsidR="002119FB" w:rsidRPr="00214CA7" w:rsidRDefault="002119FB" w:rsidP="004B49C5">
            <w:pPr>
              <w:rPr>
                <w:rFonts w:cs="Times New Roman"/>
                <w:szCs w:val="28"/>
              </w:rPr>
            </w:pPr>
            <w:r w:rsidRPr="00214CA7">
              <w:rPr>
                <w:szCs w:val="28"/>
              </w:rPr>
              <w:t>ПК-6</w:t>
            </w:r>
            <w:r w:rsidR="00A8665A" w:rsidRPr="00214CA7">
              <w:rPr>
                <w:szCs w:val="28"/>
              </w:rPr>
              <w:t xml:space="preserve"> (ПК-6.5)</w:t>
            </w:r>
            <w:r w:rsidRPr="00214CA7">
              <w:rPr>
                <w:szCs w:val="28"/>
              </w:rPr>
              <w:t>, ПК-11</w:t>
            </w:r>
            <w:r w:rsidR="00A8665A" w:rsidRPr="00214CA7">
              <w:rPr>
                <w:szCs w:val="28"/>
              </w:rPr>
              <w:t xml:space="preserve"> (ПК-11.1)</w:t>
            </w:r>
          </w:p>
        </w:tc>
      </w:tr>
    </w:tbl>
    <w:p w14:paraId="73F64377"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49872145" w14:textId="77777777" w:rsidR="002119FB" w:rsidRPr="00214CA7" w:rsidRDefault="002119FB" w:rsidP="002119FB">
      <w:pPr>
        <w:ind w:firstLine="708"/>
        <w:rPr>
          <w:rFonts w:cs="Times New Roman"/>
          <w:szCs w:val="28"/>
        </w:rPr>
      </w:pPr>
      <w:r w:rsidRPr="00214CA7">
        <w:rPr>
          <w:rFonts w:cs="Times New Roman"/>
          <w:color w:val="000000"/>
          <w:szCs w:val="28"/>
        </w:rPr>
        <w:t>Установление излеченности гонококковой инфекции на основании культурального метода рекомендуется проводить через  ____ дней после окончания лечения.</w:t>
      </w:r>
    </w:p>
    <w:p w14:paraId="6014236A" w14:textId="77777777" w:rsidR="002119FB" w:rsidRPr="00214CA7" w:rsidRDefault="002119FB" w:rsidP="002119FB">
      <w:pPr>
        <w:ind w:firstLine="708"/>
        <w:rPr>
          <w:rFonts w:cs="Times New Roman"/>
          <w:szCs w:val="28"/>
        </w:rPr>
      </w:pPr>
      <w:r w:rsidRPr="00214CA7">
        <w:rPr>
          <w:rFonts w:cs="Times New Roman"/>
          <w:szCs w:val="28"/>
        </w:rPr>
        <w:t>Ответ:</w:t>
      </w:r>
    </w:p>
    <w:p w14:paraId="62EB84D1" w14:textId="5AB08542" w:rsidR="002119FB" w:rsidRPr="00214CA7" w:rsidRDefault="002119FB" w:rsidP="00EA2302">
      <w:pPr>
        <w:rPr>
          <w:szCs w:val="28"/>
        </w:rPr>
      </w:pPr>
      <w:r w:rsidRPr="00214CA7">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0933E7B" w14:textId="77777777" w:rsidTr="004B49C5">
        <w:tc>
          <w:tcPr>
            <w:tcW w:w="2830" w:type="dxa"/>
          </w:tcPr>
          <w:p w14:paraId="00533952"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13CAA7C7" w14:textId="6F2A028F" w:rsidR="002119FB" w:rsidRPr="00214CA7" w:rsidRDefault="002119FB" w:rsidP="004B49C5">
            <w:pPr>
              <w:rPr>
                <w:rFonts w:cs="Times New Roman"/>
                <w:b/>
                <w:bCs/>
                <w:szCs w:val="28"/>
              </w:rPr>
            </w:pPr>
            <w:r w:rsidRPr="00214CA7">
              <w:rPr>
                <w:rFonts w:cs="Times New Roman"/>
                <w:b/>
                <w:bCs/>
                <w:szCs w:val="28"/>
              </w:rPr>
              <w:t>5.25</w:t>
            </w:r>
          </w:p>
        </w:tc>
      </w:tr>
      <w:tr w:rsidR="002119FB" w:rsidRPr="00214CA7" w14:paraId="1A51F50F" w14:textId="77777777" w:rsidTr="004B49C5">
        <w:tc>
          <w:tcPr>
            <w:tcW w:w="2830" w:type="dxa"/>
          </w:tcPr>
          <w:p w14:paraId="0BD0DDF1"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66DF29C2"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3C420AE7" w14:textId="77777777" w:rsidTr="004B49C5">
        <w:tc>
          <w:tcPr>
            <w:tcW w:w="2830" w:type="dxa"/>
          </w:tcPr>
          <w:p w14:paraId="55330469"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213D0052"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58A152D5" w14:textId="77777777" w:rsidTr="004B49C5">
        <w:tc>
          <w:tcPr>
            <w:tcW w:w="2830" w:type="dxa"/>
          </w:tcPr>
          <w:p w14:paraId="4CA913D6"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0D6AE35E"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71209FFF" w14:textId="77777777" w:rsidTr="004B49C5">
        <w:tc>
          <w:tcPr>
            <w:tcW w:w="2830" w:type="dxa"/>
          </w:tcPr>
          <w:p w14:paraId="3FF38C5F"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7D5CEDED" w14:textId="2E0DD978" w:rsidR="002119FB" w:rsidRPr="00214CA7" w:rsidRDefault="002119FB" w:rsidP="004B49C5">
            <w:pPr>
              <w:rPr>
                <w:rFonts w:cs="Times New Roman"/>
                <w:szCs w:val="28"/>
              </w:rPr>
            </w:pPr>
            <w:r w:rsidRPr="00214CA7">
              <w:rPr>
                <w:szCs w:val="28"/>
              </w:rPr>
              <w:t>ПК-1</w:t>
            </w:r>
            <w:r w:rsidR="00A8665A" w:rsidRPr="00214CA7">
              <w:rPr>
                <w:szCs w:val="28"/>
              </w:rPr>
              <w:t xml:space="preserve"> (ПК-1.1)</w:t>
            </w:r>
            <w:r w:rsidRPr="00214CA7">
              <w:rPr>
                <w:szCs w:val="28"/>
              </w:rPr>
              <w:t>, ПК-10</w:t>
            </w:r>
            <w:r w:rsidR="00A8665A" w:rsidRPr="00214CA7">
              <w:rPr>
                <w:szCs w:val="28"/>
              </w:rPr>
              <w:t xml:space="preserve"> (ПК-10.1)</w:t>
            </w:r>
            <w:r w:rsidRPr="00214CA7">
              <w:rPr>
                <w:szCs w:val="28"/>
              </w:rPr>
              <w:t>, ПК-11</w:t>
            </w:r>
            <w:r w:rsidR="00A8665A" w:rsidRPr="00214CA7">
              <w:rPr>
                <w:szCs w:val="28"/>
              </w:rPr>
              <w:t xml:space="preserve"> (ПК-11.1)</w:t>
            </w:r>
          </w:p>
        </w:tc>
      </w:tr>
    </w:tbl>
    <w:p w14:paraId="0BA6E011"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1BEEAB58" w14:textId="77777777" w:rsidR="002119FB" w:rsidRPr="00214CA7" w:rsidRDefault="002119FB" w:rsidP="002119FB">
      <w:pPr>
        <w:ind w:firstLine="708"/>
        <w:rPr>
          <w:rFonts w:cs="Times New Roman"/>
          <w:szCs w:val="28"/>
        </w:rPr>
      </w:pPr>
      <w:r w:rsidRPr="00214CA7">
        <w:rPr>
          <w:rFonts w:cs="Times New Roman"/>
          <w:color w:val="000000"/>
          <w:szCs w:val="28"/>
        </w:rPr>
        <w:t>Врач-дерматовенеролог составляет извещение по форме №089/У-КВ при выявлении случая заболевания с вновь установленным диагнозом</w:t>
      </w:r>
    </w:p>
    <w:p w14:paraId="2E30072B" w14:textId="77777777" w:rsidR="002119FB" w:rsidRPr="00214CA7" w:rsidRDefault="002119FB" w:rsidP="002119FB">
      <w:pPr>
        <w:rPr>
          <w:rStyle w:val="fontstyle01"/>
          <w:sz w:val="28"/>
          <w:szCs w:val="28"/>
        </w:rPr>
      </w:pPr>
      <w:r w:rsidRPr="00214CA7">
        <w:rPr>
          <w:rStyle w:val="fontstyle01"/>
          <w:sz w:val="28"/>
          <w:szCs w:val="28"/>
        </w:rPr>
        <w:t xml:space="preserve">А) </w:t>
      </w:r>
      <w:r w:rsidRPr="00214CA7">
        <w:rPr>
          <w:rFonts w:cs="Times New Roman"/>
          <w:szCs w:val="28"/>
        </w:rPr>
        <w:t>Урогенитальная микоплазменная инфекция</w:t>
      </w:r>
    </w:p>
    <w:p w14:paraId="038FB8F1" w14:textId="77777777" w:rsidR="002119FB" w:rsidRPr="00214CA7" w:rsidRDefault="002119FB" w:rsidP="002119FB">
      <w:pPr>
        <w:rPr>
          <w:rStyle w:val="fontstyle01"/>
          <w:sz w:val="28"/>
          <w:szCs w:val="28"/>
        </w:rPr>
      </w:pPr>
      <w:r w:rsidRPr="00214CA7">
        <w:rPr>
          <w:rStyle w:val="fontstyle01"/>
          <w:sz w:val="28"/>
          <w:szCs w:val="28"/>
        </w:rPr>
        <w:t xml:space="preserve">Б) </w:t>
      </w:r>
      <w:r w:rsidRPr="00214CA7">
        <w:rPr>
          <w:rFonts w:cs="Times New Roman"/>
          <w:szCs w:val="28"/>
        </w:rPr>
        <w:t>Гонококковая инфекция</w:t>
      </w:r>
    </w:p>
    <w:p w14:paraId="3BB6B17E" w14:textId="77777777" w:rsidR="002119FB" w:rsidRPr="00214CA7" w:rsidRDefault="002119FB" w:rsidP="002119FB">
      <w:pPr>
        <w:rPr>
          <w:rStyle w:val="fontstyle01"/>
          <w:sz w:val="28"/>
          <w:szCs w:val="28"/>
        </w:rPr>
      </w:pPr>
      <w:r w:rsidRPr="00214CA7">
        <w:rPr>
          <w:rStyle w:val="fontstyle01"/>
          <w:sz w:val="28"/>
          <w:szCs w:val="28"/>
        </w:rPr>
        <w:t xml:space="preserve">В) </w:t>
      </w:r>
      <w:r w:rsidRPr="00214CA7">
        <w:rPr>
          <w:rFonts w:cs="Times New Roman"/>
          <w:szCs w:val="28"/>
        </w:rPr>
        <w:t>Бактериальный вагиноз</w:t>
      </w:r>
    </w:p>
    <w:p w14:paraId="6AC41499" w14:textId="77777777" w:rsidR="002119FB" w:rsidRPr="00214CA7" w:rsidRDefault="002119FB" w:rsidP="002119FB">
      <w:pPr>
        <w:rPr>
          <w:rStyle w:val="fontstyle01"/>
          <w:sz w:val="28"/>
          <w:szCs w:val="28"/>
        </w:rPr>
      </w:pPr>
      <w:r w:rsidRPr="00214CA7">
        <w:rPr>
          <w:rStyle w:val="fontstyle01"/>
          <w:sz w:val="28"/>
          <w:szCs w:val="28"/>
        </w:rPr>
        <w:t xml:space="preserve">Г) </w:t>
      </w:r>
      <w:r w:rsidRPr="00214CA7">
        <w:rPr>
          <w:rFonts w:cs="Times New Roman"/>
          <w:szCs w:val="28"/>
        </w:rPr>
        <w:t>Урогенитальная уреплазменная инфекция</w:t>
      </w:r>
    </w:p>
    <w:p w14:paraId="7F572C03" w14:textId="77777777" w:rsidR="002119FB" w:rsidRPr="00214CA7" w:rsidRDefault="002119FB" w:rsidP="002119FB">
      <w:pPr>
        <w:ind w:firstLine="708"/>
        <w:rPr>
          <w:rFonts w:cs="Times New Roman"/>
          <w:szCs w:val="28"/>
        </w:rPr>
      </w:pPr>
      <w:r w:rsidRPr="00214CA7">
        <w:rPr>
          <w:rFonts w:cs="Times New Roman"/>
          <w:szCs w:val="28"/>
        </w:rPr>
        <w:t>Ответ:</w:t>
      </w:r>
    </w:p>
    <w:p w14:paraId="4E4067A6"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65CCD87E"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2E74D8E" w14:textId="77777777" w:rsidTr="004B49C5">
        <w:tc>
          <w:tcPr>
            <w:tcW w:w="2830" w:type="dxa"/>
          </w:tcPr>
          <w:p w14:paraId="7E9A4059"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7EA389B8" w14:textId="591C976B" w:rsidR="002119FB" w:rsidRPr="00214CA7" w:rsidRDefault="002119FB" w:rsidP="004B49C5">
            <w:pPr>
              <w:rPr>
                <w:rFonts w:cs="Times New Roman"/>
                <w:b/>
                <w:bCs/>
                <w:szCs w:val="28"/>
              </w:rPr>
            </w:pPr>
            <w:r w:rsidRPr="00214CA7">
              <w:rPr>
                <w:rFonts w:cs="Times New Roman"/>
                <w:b/>
                <w:bCs/>
                <w:szCs w:val="28"/>
              </w:rPr>
              <w:t>5.26</w:t>
            </w:r>
          </w:p>
        </w:tc>
      </w:tr>
      <w:tr w:rsidR="002119FB" w:rsidRPr="00214CA7" w14:paraId="43E9E157" w14:textId="77777777" w:rsidTr="004B49C5">
        <w:tc>
          <w:tcPr>
            <w:tcW w:w="2830" w:type="dxa"/>
          </w:tcPr>
          <w:p w14:paraId="5E972836"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67EE8179"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нескольких ответов и обоснованием выбора</w:t>
            </w:r>
          </w:p>
        </w:tc>
      </w:tr>
      <w:tr w:rsidR="002119FB" w:rsidRPr="00214CA7" w14:paraId="133D8EC7" w14:textId="77777777" w:rsidTr="004B49C5">
        <w:tc>
          <w:tcPr>
            <w:tcW w:w="2830" w:type="dxa"/>
          </w:tcPr>
          <w:p w14:paraId="7E768D09"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250D8895"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5254D5FA" w14:textId="77777777" w:rsidTr="004B49C5">
        <w:tc>
          <w:tcPr>
            <w:tcW w:w="2830" w:type="dxa"/>
          </w:tcPr>
          <w:p w14:paraId="3B9B292E"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4A87AF17"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78C01EA2" w14:textId="77777777" w:rsidTr="004B49C5">
        <w:tc>
          <w:tcPr>
            <w:tcW w:w="2830" w:type="dxa"/>
          </w:tcPr>
          <w:p w14:paraId="1BA1C2BF"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27B8D495" w14:textId="295EEBCD" w:rsidR="002119FB" w:rsidRPr="00214CA7" w:rsidRDefault="002119FB" w:rsidP="004B49C5">
            <w:pPr>
              <w:rPr>
                <w:rFonts w:cs="Times New Roman"/>
                <w:szCs w:val="28"/>
              </w:rPr>
            </w:pPr>
            <w:r w:rsidRPr="00214CA7">
              <w:rPr>
                <w:szCs w:val="28"/>
              </w:rPr>
              <w:t>ПК-1</w:t>
            </w:r>
            <w:r w:rsidR="00A8665A" w:rsidRPr="00214CA7">
              <w:rPr>
                <w:szCs w:val="28"/>
              </w:rPr>
              <w:t xml:space="preserve"> (ПК-1.1, ПК-1.2)</w:t>
            </w:r>
            <w:r w:rsidRPr="00214CA7">
              <w:rPr>
                <w:szCs w:val="28"/>
              </w:rPr>
              <w:t>, ПК-</w:t>
            </w:r>
            <w:r w:rsidR="00A8665A" w:rsidRPr="00214CA7">
              <w:rPr>
                <w:szCs w:val="28"/>
              </w:rPr>
              <w:t>6 (ПК-6.2)</w:t>
            </w:r>
            <w:r w:rsidRPr="00214CA7">
              <w:rPr>
                <w:szCs w:val="28"/>
              </w:rPr>
              <w:t>, ПК-10</w:t>
            </w:r>
            <w:r w:rsidR="00A8665A" w:rsidRPr="00214CA7">
              <w:rPr>
                <w:szCs w:val="28"/>
              </w:rPr>
              <w:t xml:space="preserve"> (ПК-10.1)</w:t>
            </w:r>
          </w:p>
        </w:tc>
      </w:tr>
    </w:tbl>
    <w:p w14:paraId="7D642A21"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все правильные ответы и запишите аргументы, обосновывающие выбор ответа.</w:t>
      </w:r>
    </w:p>
    <w:p w14:paraId="06B128CE" w14:textId="77777777" w:rsidR="002119FB" w:rsidRPr="00214CA7" w:rsidRDefault="002119FB" w:rsidP="002119FB">
      <w:pPr>
        <w:ind w:firstLine="708"/>
        <w:rPr>
          <w:rFonts w:cs="Times New Roman"/>
          <w:szCs w:val="28"/>
        </w:rPr>
      </w:pPr>
      <w:r w:rsidRPr="00214CA7">
        <w:rPr>
          <w:rFonts w:cs="Times New Roman"/>
          <w:szCs w:val="28"/>
        </w:rPr>
        <w:t>Рекомендуется проводить лабораторную диагностику гонококковой инфекции следующим лицам:</w:t>
      </w:r>
    </w:p>
    <w:p w14:paraId="55772134" w14:textId="77777777" w:rsidR="002119FB" w:rsidRPr="00214CA7" w:rsidRDefault="002119FB" w:rsidP="002119FB">
      <w:pPr>
        <w:rPr>
          <w:rStyle w:val="fontstyle01"/>
          <w:sz w:val="28"/>
          <w:szCs w:val="28"/>
        </w:rPr>
      </w:pPr>
      <w:r w:rsidRPr="00214CA7">
        <w:rPr>
          <w:rStyle w:val="fontstyle01"/>
          <w:sz w:val="28"/>
          <w:szCs w:val="28"/>
        </w:rPr>
        <w:lastRenderedPageBreak/>
        <w:t xml:space="preserve">А) </w:t>
      </w:r>
      <w:r w:rsidRPr="00214CA7">
        <w:rPr>
          <w:rFonts w:cs="Times New Roman"/>
          <w:color w:val="202124"/>
          <w:szCs w:val="28"/>
          <w:shd w:val="clear" w:color="auto" w:fill="FFFFFF"/>
        </w:rPr>
        <w:t>Лицам с клиническими и/или лабораторными признаками воспалительного процесса органов урогенитального тракта и репродуктивной системы</w:t>
      </w:r>
    </w:p>
    <w:p w14:paraId="5641B4D6" w14:textId="77777777" w:rsidR="002119FB" w:rsidRPr="00214CA7" w:rsidRDefault="002119FB" w:rsidP="002119FB">
      <w:pPr>
        <w:rPr>
          <w:rStyle w:val="fontstyle01"/>
          <w:sz w:val="28"/>
          <w:szCs w:val="28"/>
        </w:rPr>
      </w:pPr>
      <w:r w:rsidRPr="00214CA7">
        <w:rPr>
          <w:rStyle w:val="fontstyle01"/>
          <w:sz w:val="28"/>
          <w:szCs w:val="28"/>
        </w:rPr>
        <w:t xml:space="preserve">Б) </w:t>
      </w:r>
      <w:r w:rsidRPr="00214CA7">
        <w:rPr>
          <w:rFonts w:cs="Times New Roman"/>
          <w:color w:val="202124"/>
          <w:szCs w:val="28"/>
          <w:shd w:val="clear" w:color="auto" w:fill="FFFFFF"/>
        </w:rPr>
        <w:t>При предгравидарном обследовании половых партнеров</w:t>
      </w:r>
    </w:p>
    <w:p w14:paraId="31C353A1" w14:textId="77777777" w:rsidR="002119FB" w:rsidRPr="00214CA7" w:rsidRDefault="002119FB" w:rsidP="002119FB">
      <w:pPr>
        <w:rPr>
          <w:rStyle w:val="fontstyle01"/>
          <w:sz w:val="28"/>
          <w:szCs w:val="28"/>
        </w:rPr>
      </w:pPr>
      <w:r w:rsidRPr="00214CA7">
        <w:rPr>
          <w:rStyle w:val="fontstyle01"/>
          <w:sz w:val="28"/>
          <w:szCs w:val="28"/>
        </w:rPr>
        <w:t>В) При обследовании женщин после родов</w:t>
      </w:r>
    </w:p>
    <w:p w14:paraId="2D6C11D2" w14:textId="77777777" w:rsidR="002119FB" w:rsidRPr="00214CA7" w:rsidRDefault="002119FB" w:rsidP="002119FB">
      <w:pPr>
        <w:rPr>
          <w:rStyle w:val="fontstyle01"/>
          <w:sz w:val="28"/>
          <w:szCs w:val="28"/>
        </w:rPr>
      </w:pPr>
      <w:r w:rsidRPr="00214CA7">
        <w:rPr>
          <w:rStyle w:val="fontstyle01"/>
          <w:sz w:val="28"/>
          <w:szCs w:val="28"/>
        </w:rPr>
        <w:t xml:space="preserve">Г) </w:t>
      </w:r>
      <w:r w:rsidRPr="00214CA7">
        <w:rPr>
          <w:rFonts w:cs="Times New Roman"/>
          <w:color w:val="202124"/>
          <w:szCs w:val="28"/>
          <w:shd w:val="clear" w:color="auto" w:fill="FFFFFF"/>
        </w:rPr>
        <w:t>Лицам, перенесшим сексуальное насилие</w:t>
      </w:r>
    </w:p>
    <w:p w14:paraId="25F45FF6" w14:textId="77777777" w:rsidR="002119FB" w:rsidRPr="00214CA7" w:rsidRDefault="002119FB" w:rsidP="002119FB">
      <w:pPr>
        <w:ind w:firstLine="708"/>
        <w:rPr>
          <w:rFonts w:cs="Times New Roman"/>
          <w:szCs w:val="28"/>
        </w:rPr>
      </w:pPr>
      <w:r w:rsidRPr="00214CA7">
        <w:rPr>
          <w:rFonts w:cs="Times New Roman"/>
          <w:szCs w:val="28"/>
        </w:rPr>
        <w:t>Ответ:</w:t>
      </w:r>
    </w:p>
    <w:p w14:paraId="2B121C76"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3153297A"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32962448" w14:textId="77777777" w:rsidTr="004B49C5">
        <w:tc>
          <w:tcPr>
            <w:tcW w:w="2830" w:type="dxa"/>
          </w:tcPr>
          <w:p w14:paraId="5E6B0236"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4A40CA1A" w14:textId="7BFA0B72" w:rsidR="002119FB" w:rsidRPr="00214CA7" w:rsidRDefault="002119FB" w:rsidP="004B49C5">
            <w:pPr>
              <w:rPr>
                <w:rFonts w:cs="Times New Roman"/>
                <w:b/>
                <w:bCs/>
                <w:szCs w:val="28"/>
              </w:rPr>
            </w:pPr>
            <w:r w:rsidRPr="00214CA7">
              <w:rPr>
                <w:rFonts w:cs="Times New Roman"/>
                <w:b/>
                <w:bCs/>
                <w:szCs w:val="28"/>
              </w:rPr>
              <w:t>5.27</w:t>
            </w:r>
          </w:p>
        </w:tc>
      </w:tr>
      <w:tr w:rsidR="002119FB" w:rsidRPr="00214CA7" w14:paraId="7C347222" w14:textId="77777777" w:rsidTr="004B49C5">
        <w:tc>
          <w:tcPr>
            <w:tcW w:w="2830" w:type="dxa"/>
          </w:tcPr>
          <w:p w14:paraId="44FABA05"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61BF1FD1"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49B57E6D" w14:textId="77777777" w:rsidTr="004B49C5">
        <w:tc>
          <w:tcPr>
            <w:tcW w:w="2830" w:type="dxa"/>
          </w:tcPr>
          <w:p w14:paraId="030B810F"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6B62D5EB"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78C31E07" w14:textId="77777777" w:rsidTr="004B49C5">
        <w:tc>
          <w:tcPr>
            <w:tcW w:w="2830" w:type="dxa"/>
          </w:tcPr>
          <w:p w14:paraId="52BFF549"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931DB9F" w14:textId="77777777" w:rsidR="002119FB" w:rsidRPr="00214CA7" w:rsidRDefault="002119FB" w:rsidP="004B49C5">
            <w:pPr>
              <w:rPr>
                <w:rFonts w:cs="Times New Roman"/>
                <w:szCs w:val="28"/>
              </w:rPr>
            </w:pPr>
            <w:r w:rsidRPr="00214CA7">
              <w:rPr>
                <w:rFonts w:cs="Times New Roman"/>
                <w:szCs w:val="28"/>
              </w:rPr>
              <w:t>2 минуты</w:t>
            </w:r>
          </w:p>
        </w:tc>
      </w:tr>
      <w:tr w:rsidR="002119FB" w:rsidRPr="00214CA7" w14:paraId="22A9A7B3" w14:textId="77777777" w:rsidTr="004B49C5">
        <w:tc>
          <w:tcPr>
            <w:tcW w:w="2830" w:type="dxa"/>
          </w:tcPr>
          <w:p w14:paraId="7063E661"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438A108C" w14:textId="0E0C5402" w:rsidR="002119FB" w:rsidRPr="00214CA7" w:rsidRDefault="002119FB" w:rsidP="004B49C5">
            <w:pPr>
              <w:rPr>
                <w:rFonts w:cs="Times New Roman"/>
                <w:szCs w:val="28"/>
              </w:rPr>
            </w:pPr>
            <w:r w:rsidRPr="00214CA7">
              <w:rPr>
                <w:szCs w:val="28"/>
              </w:rPr>
              <w:t>ПК-6</w:t>
            </w:r>
            <w:r w:rsidR="00A8665A" w:rsidRPr="00214CA7">
              <w:rPr>
                <w:szCs w:val="28"/>
              </w:rPr>
              <w:t xml:space="preserve"> (ПК-6.2)</w:t>
            </w:r>
          </w:p>
        </w:tc>
      </w:tr>
    </w:tbl>
    <w:p w14:paraId="61933386"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672C900B" w14:textId="77777777" w:rsidR="002119FB" w:rsidRPr="00214CA7" w:rsidRDefault="002119FB" w:rsidP="002119FB">
      <w:pPr>
        <w:ind w:firstLine="708"/>
        <w:rPr>
          <w:rFonts w:cs="Times New Roman"/>
          <w:szCs w:val="28"/>
        </w:rPr>
      </w:pPr>
      <w:r w:rsidRPr="00214CA7">
        <w:rPr>
          <w:rFonts w:cs="Times New Roman"/>
          <w:color w:val="000000"/>
          <w:szCs w:val="28"/>
        </w:rPr>
        <w:t>Гонококки поражают слизистые оболочки, выстланные ______ эпителием.</w:t>
      </w:r>
    </w:p>
    <w:p w14:paraId="339ED335" w14:textId="77777777" w:rsidR="002119FB" w:rsidRPr="00214CA7" w:rsidRDefault="002119FB" w:rsidP="002119FB">
      <w:pPr>
        <w:ind w:firstLine="708"/>
        <w:rPr>
          <w:rFonts w:cs="Times New Roman"/>
          <w:szCs w:val="28"/>
        </w:rPr>
      </w:pPr>
      <w:r w:rsidRPr="00214CA7">
        <w:rPr>
          <w:rFonts w:cs="Times New Roman"/>
          <w:szCs w:val="28"/>
        </w:rPr>
        <w:t>Ответ:</w:t>
      </w:r>
    </w:p>
    <w:p w14:paraId="3E0156FA" w14:textId="414DBB98" w:rsidR="002119FB" w:rsidRPr="00214CA7" w:rsidRDefault="002119FB" w:rsidP="002119FB">
      <w:pPr>
        <w:ind w:firstLine="708"/>
        <w:rPr>
          <w:rFonts w:cs="Times New Roman"/>
          <w:i/>
          <w:iCs/>
          <w:szCs w:val="28"/>
        </w:rPr>
      </w:pPr>
      <w:r w:rsidRPr="00214CA7">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77FE1CB1" w14:textId="77777777" w:rsidTr="004B49C5">
        <w:tc>
          <w:tcPr>
            <w:tcW w:w="2830" w:type="dxa"/>
          </w:tcPr>
          <w:p w14:paraId="5472940E"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4AA6B1C1" w14:textId="1425D1C4" w:rsidR="002119FB" w:rsidRPr="00214CA7" w:rsidRDefault="002119FB" w:rsidP="004B49C5">
            <w:pPr>
              <w:rPr>
                <w:rFonts w:cs="Times New Roman"/>
                <w:b/>
                <w:bCs/>
                <w:szCs w:val="28"/>
              </w:rPr>
            </w:pPr>
            <w:r w:rsidRPr="00214CA7">
              <w:rPr>
                <w:rFonts w:cs="Times New Roman"/>
                <w:b/>
                <w:bCs/>
                <w:szCs w:val="28"/>
              </w:rPr>
              <w:t>5.28</w:t>
            </w:r>
          </w:p>
        </w:tc>
      </w:tr>
      <w:tr w:rsidR="002119FB" w:rsidRPr="00214CA7" w14:paraId="68CEF4B9" w14:textId="77777777" w:rsidTr="004B49C5">
        <w:tc>
          <w:tcPr>
            <w:tcW w:w="2830" w:type="dxa"/>
          </w:tcPr>
          <w:p w14:paraId="6A9F9B7F"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081D583E"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1C56B628" w14:textId="77777777" w:rsidTr="004B49C5">
        <w:tc>
          <w:tcPr>
            <w:tcW w:w="2830" w:type="dxa"/>
          </w:tcPr>
          <w:p w14:paraId="668F51DE"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2344AABC"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31884B9F" w14:textId="77777777" w:rsidTr="004B49C5">
        <w:tc>
          <w:tcPr>
            <w:tcW w:w="2830" w:type="dxa"/>
          </w:tcPr>
          <w:p w14:paraId="4596D76D"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46D34198"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6DA3DE97" w14:textId="77777777" w:rsidTr="004B49C5">
        <w:tc>
          <w:tcPr>
            <w:tcW w:w="2830" w:type="dxa"/>
          </w:tcPr>
          <w:p w14:paraId="54C9DFB6"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5F9837DC" w14:textId="6320F0CE" w:rsidR="002119FB" w:rsidRPr="00214CA7" w:rsidRDefault="002119FB" w:rsidP="004B49C5">
            <w:pPr>
              <w:rPr>
                <w:rFonts w:cs="Times New Roman"/>
                <w:szCs w:val="28"/>
              </w:rPr>
            </w:pPr>
            <w:r w:rsidRPr="00214CA7">
              <w:rPr>
                <w:szCs w:val="28"/>
              </w:rPr>
              <w:t>ПК-6</w:t>
            </w:r>
            <w:r w:rsidR="00A8665A" w:rsidRPr="00214CA7">
              <w:rPr>
                <w:szCs w:val="28"/>
              </w:rPr>
              <w:t xml:space="preserve"> (ПК-6.2, ПК-6.3, ПК-6.4)</w:t>
            </w:r>
          </w:p>
        </w:tc>
      </w:tr>
    </w:tbl>
    <w:p w14:paraId="429F47BB"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738FBAF4" w14:textId="77777777" w:rsidR="002119FB" w:rsidRPr="00214CA7" w:rsidRDefault="002119FB" w:rsidP="002119FB">
      <w:pPr>
        <w:ind w:firstLine="708"/>
        <w:rPr>
          <w:rFonts w:cs="Times New Roman"/>
          <w:szCs w:val="28"/>
        </w:rPr>
      </w:pPr>
      <w:r w:rsidRPr="00214CA7">
        <w:rPr>
          <w:rFonts w:cs="Times New Roman"/>
          <w:color w:val="000000"/>
          <w:szCs w:val="28"/>
        </w:rPr>
        <w:t>Провокации для диагностики гонореи</w:t>
      </w:r>
    </w:p>
    <w:p w14:paraId="6C0423AA" w14:textId="77777777" w:rsidR="002119FB" w:rsidRPr="00214CA7" w:rsidRDefault="002119FB" w:rsidP="002119FB">
      <w:pPr>
        <w:rPr>
          <w:rStyle w:val="fontstyle01"/>
          <w:szCs w:val="28"/>
        </w:rPr>
      </w:pPr>
      <w:r w:rsidRPr="00214CA7">
        <w:rPr>
          <w:rStyle w:val="fontstyle01"/>
          <w:szCs w:val="28"/>
        </w:rPr>
        <w:t xml:space="preserve">А) </w:t>
      </w:r>
      <w:r w:rsidRPr="00214CA7">
        <w:rPr>
          <w:rFonts w:cs="Times New Roman"/>
          <w:szCs w:val="28"/>
        </w:rPr>
        <w:t>Применяются у беременных</w:t>
      </w:r>
    </w:p>
    <w:p w14:paraId="75D928DD" w14:textId="77777777" w:rsidR="002119FB" w:rsidRPr="00214CA7" w:rsidRDefault="002119FB" w:rsidP="002119FB">
      <w:pPr>
        <w:rPr>
          <w:rStyle w:val="fontstyle01"/>
          <w:szCs w:val="28"/>
        </w:rPr>
      </w:pPr>
      <w:r w:rsidRPr="00214CA7">
        <w:rPr>
          <w:rStyle w:val="fontstyle01"/>
          <w:szCs w:val="28"/>
        </w:rPr>
        <w:t xml:space="preserve">Б) </w:t>
      </w:r>
      <w:r w:rsidRPr="00214CA7">
        <w:rPr>
          <w:rFonts w:cs="Times New Roman"/>
          <w:szCs w:val="28"/>
        </w:rPr>
        <w:t>Применяются у половых партнеров больных гонореей</w:t>
      </w:r>
    </w:p>
    <w:p w14:paraId="2701AD15" w14:textId="77777777" w:rsidR="002119FB" w:rsidRPr="00214CA7" w:rsidRDefault="002119FB" w:rsidP="002119FB">
      <w:pPr>
        <w:rPr>
          <w:rStyle w:val="fontstyle01"/>
          <w:szCs w:val="28"/>
        </w:rPr>
      </w:pPr>
      <w:r w:rsidRPr="00214CA7">
        <w:rPr>
          <w:rStyle w:val="fontstyle01"/>
          <w:szCs w:val="28"/>
        </w:rPr>
        <w:t xml:space="preserve">В) </w:t>
      </w:r>
      <w:r w:rsidRPr="00214CA7">
        <w:rPr>
          <w:rFonts w:cs="Times New Roman"/>
          <w:szCs w:val="28"/>
        </w:rPr>
        <w:t>Применяются при отсутствии клинических проявлений инфекции</w:t>
      </w:r>
    </w:p>
    <w:p w14:paraId="0659CFC8" w14:textId="77777777" w:rsidR="002119FB" w:rsidRPr="00214CA7" w:rsidRDefault="002119FB" w:rsidP="002119FB">
      <w:pPr>
        <w:rPr>
          <w:rStyle w:val="fontstyle01"/>
          <w:szCs w:val="28"/>
        </w:rPr>
      </w:pPr>
      <w:r w:rsidRPr="00214CA7">
        <w:rPr>
          <w:rStyle w:val="fontstyle01"/>
          <w:szCs w:val="28"/>
        </w:rPr>
        <w:t xml:space="preserve">Г) </w:t>
      </w:r>
      <w:r w:rsidRPr="00214CA7">
        <w:rPr>
          <w:rFonts w:cs="Times New Roman"/>
          <w:szCs w:val="28"/>
        </w:rPr>
        <w:t>Не применяются</w:t>
      </w:r>
    </w:p>
    <w:p w14:paraId="3E84D445" w14:textId="77777777" w:rsidR="002119FB" w:rsidRPr="00214CA7" w:rsidRDefault="002119FB" w:rsidP="002119FB">
      <w:pPr>
        <w:ind w:firstLine="708"/>
        <w:rPr>
          <w:rFonts w:cs="Times New Roman"/>
          <w:szCs w:val="28"/>
        </w:rPr>
      </w:pPr>
      <w:r w:rsidRPr="00214CA7">
        <w:rPr>
          <w:rFonts w:cs="Times New Roman"/>
          <w:szCs w:val="28"/>
        </w:rPr>
        <w:t>Ответ:</w:t>
      </w:r>
    </w:p>
    <w:p w14:paraId="08D01FC8"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1B6B9A33"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46AC4087" w14:textId="77777777" w:rsidTr="004B49C5">
        <w:tc>
          <w:tcPr>
            <w:tcW w:w="2830" w:type="dxa"/>
          </w:tcPr>
          <w:p w14:paraId="0A075BEA"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575DDB20" w14:textId="633C31D7" w:rsidR="002119FB" w:rsidRPr="00214CA7" w:rsidRDefault="002119FB" w:rsidP="004B49C5">
            <w:pPr>
              <w:rPr>
                <w:rFonts w:cs="Times New Roman"/>
                <w:b/>
                <w:bCs/>
                <w:szCs w:val="28"/>
              </w:rPr>
            </w:pPr>
            <w:r w:rsidRPr="00214CA7">
              <w:rPr>
                <w:rFonts w:cs="Times New Roman"/>
                <w:b/>
                <w:bCs/>
                <w:szCs w:val="28"/>
              </w:rPr>
              <w:t>5.29</w:t>
            </w:r>
          </w:p>
        </w:tc>
      </w:tr>
      <w:tr w:rsidR="002119FB" w:rsidRPr="00214CA7" w14:paraId="259AAA92" w14:textId="77777777" w:rsidTr="004B49C5">
        <w:tc>
          <w:tcPr>
            <w:tcW w:w="2830" w:type="dxa"/>
          </w:tcPr>
          <w:p w14:paraId="59345614"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47D731B4"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7B24B0BB" w14:textId="77777777" w:rsidTr="004B49C5">
        <w:tc>
          <w:tcPr>
            <w:tcW w:w="2830" w:type="dxa"/>
          </w:tcPr>
          <w:p w14:paraId="398E7742"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2981FF1C"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15F61332" w14:textId="77777777" w:rsidTr="004B49C5">
        <w:tc>
          <w:tcPr>
            <w:tcW w:w="2830" w:type="dxa"/>
          </w:tcPr>
          <w:p w14:paraId="499CF4C9"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567B0CB" w14:textId="77777777" w:rsidR="002119FB" w:rsidRPr="00214CA7" w:rsidRDefault="002119FB" w:rsidP="004B49C5">
            <w:pPr>
              <w:rPr>
                <w:rFonts w:cs="Times New Roman"/>
                <w:szCs w:val="28"/>
              </w:rPr>
            </w:pPr>
            <w:r w:rsidRPr="00214CA7">
              <w:rPr>
                <w:rFonts w:cs="Times New Roman"/>
                <w:szCs w:val="28"/>
              </w:rPr>
              <w:t>2 минуты</w:t>
            </w:r>
          </w:p>
        </w:tc>
      </w:tr>
      <w:tr w:rsidR="002119FB" w:rsidRPr="00214CA7" w14:paraId="66A7AA75" w14:textId="77777777" w:rsidTr="004B49C5">
        <w:tc>
          <w:tcPr>
            <w:tcW w:w="2830" w:type="dxa"/>
          </w:tcPr>
          <w:p w14:paraId="1C4B2887"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0A5E81D6" w14:textId="3B02A5A6" w:rsidR="002119FB" w:rsidRPr="00214CA7" w:rsidRDefault="002119FB" w:rsidP="004B49C5">
            <w:pPr>
              <w:rPr>
                <w:rFonts w:cs="Times New Roman"/>
                <w:szCs w:val="28"/>
              </w:rPr>
            </w:pPr>
            <w:r w:rsidRPr="00214CA7">
              <w:rPr>
                <w:szCs w:val="28"/>
              </w:rPr>
              <w:t>ПК-6</w:t>
            </w:r>
            <w:r w:rsidR="00A8665A" w:rsidRPr="00214CA7">
              <w:rPr>
                <w:szCs w:val="28"/>
              </w:rPr>
              <w:t xml:space="preserve"> (ПК-6.4)</w:t>
            </w:r>
            <w:r w:rsidRPr="00214CA7">
              <w:rPr>
                <w:szCs w:val="28"/>
              </w:rPr>
              <w:t>, ПК-8</w:t>
            </w:r>
            <w:r w:rsidR="00A8665A" w:rsidRPr="00214CA7">
              <w:rPr>
                <w:szCs w:val="28"/>
              </w:rPr>
              <w:t xml:space="preserve"> (ПК-8.2)</w:t>
            </w:r>
          </w:p>
        </w:tc>
      </w:tr>
    </w:tbl>
    <w:p w14:paraId="494341CA"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343FC2D1" w14:textId="77777777" w:rsidR="002119FB" w:rsidRPr="00214CA7" w:rsidRDefault="002119FB" w:rsidP="002119FB">
      <w:pPr>
        <w:ind w:firstLine="708"/>
        <w:rPr>
          <w:rFonts w:cs="Times New Roman"/>
          <w:szCs w:val="28"/>
        </w:rPr>
      </w:pPr>
      <w:r w:rsidRPr="00214CA7">
        <w:rPr>
          <w:rFonts w:cs="Times New Roman"/>
          <w:color w:val="000000"/>
          <w:szCs w:val="28"/>
        </w:rPr>
        <w:lastRenderedPageBreak/>
        <w:t>При лечении взрослых, больных вторичным сифилисом, суточная доза цефтриаксона внутримышечно составляет (в граммах).</w:t>
      </w:r>
    </w:p>
    <w:p w14:paraId="0D219D00" w14:textId="77777777" w:rsidR="002119FB" w:rsidRPr="00214CA7" w:rsidRDefault="002119FB" w:rsidP="002119FB">
      <w:pPr>
        <w:ind w:firstLine="708"/>
        <w:rPr>
          <w:rFonts w:cs="Times New Roman"/>
          <w:szCs w:val="28"/>
        </w:rPr>
      </w:pPr>
      <w:r w:rsidRPr="00214CA7">
        <w:rPr>
          <w:rFonts w:cs="Times New Roman"/>
          <w:szCs w:val="28"/>
        </w:rPr>
        <w:t>Ответ:</w:t>
      </w:r>
    </w:p>
    <w:p w14:paraId="3001F0B5" w14:textId="6BCFE5B8" w:rsidR="002119FB" w:rsidRPr="00214CA7" w:rsidRDefault="002119FB" w:rsidP="00EA2302">
      <w:pPr>
        <w:rPr>
          <w:szCs w:val="28"/>
        </w:rPr>
      </w:pPr>
      <w:r w:rsidRPr="00214CA7">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214CA7" w14:paraId="5923A650" w14:textId="77777777" w:rsidTr="004B49C5">
        <w:tc>
          <w:tcPr>
            <w:tcW w:w="2977" w:type="dxa"/>
          </w:tcPr>
          <w:p w14:paraId="557C118A"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367" w:type="dxa"/>
          </w:tcPr>
          <w:p w14:paraId="13B9C768" w14:textId="16040A63" w:rsidR="002119FB" w:rsidRPr="00214CA7" w:rsidRDefault="002119FB" w:rsidP="004B49C5">
            <w:pPr>
              <w:rPr>
                <w:rFonts w:cs="Times New Roman"/>
                <w:b/>
                <w:bCs/>
                <w:szCs w:val="28"/>
              </w:rPr>
            </w:pPr>
            <w:r w:rsidRPr="00214CA7">
              <w:rPr>
                <w:rFonts w:cs="Times New Roman"/>
                <w:b/>
                <w:bCs/>
                <w:szCs w:val="28"/>
              </w:rPr>
              <w:t>5.30</w:t>
            </w:r>
          </w:p>
        </w:tc>
      </w:tr>
      <w:tr w:rsidR="002119FB" w:rsidRPr="00214CA7" w14:paraId="44F031C2" w14:textId="77777777" w:rsidTr="004B49C5">
        <w:tc>
          <w:tcPr>
            <w:tcW w:w="2977" w:type="dxa"/>
          </w:tcPr>
          <w:p w14:paraId="47B03A7B" w14:textId="77777777" w:rsidR="002119FB" w:rsidRPr="00214CA7" w:rsidRDefault="002119FB" w:rsidP="004B49C5">
            <w:pPr>
              <w:rPr>
                <w:rFonts w:cs="Times New Roman"/>
                <w:szCs w:val="28"/>
              </w:rPr>
            </w:pPr>
            <w:r w:rsidRPr="00214CA7">
              <w:rPr>
                <w:rFonts w:cs="Times New Roman"/>
                <w:szCs w:val="28"/>
              </w:rPr>
              <w:t>Тип задания</w:t>
            </w:r>
          </w:p>
        </w:tc>
        <w:tc>
          <w:tcPr>
            <w:tcW w:w="6367" w:type="dxa"/>
          </w:tcPr>
          <w:p w14:paraId="4EC05E58" w14:textId="77777777" w:rsidR="002119FB" w:rsidRPr="00214CA7" w:rsidRDefault="002119FB" w:rsidP="004B49C5">
            <w:pPr>
              <w:rPr>
                <w:rFonts w:cs="Times New Roman"/>
                <w:szCs w:val="28"/>
              </w:rPr>
            </w:pPr>
            <w:r w:rsidRPr="00214CA7">
              <w:rPr>
                <w:rFonts w:cs="Times New Roman"/>
                <w:szCs w:val="28"/>
              </w:rPr>
              <w:t>Закрытый. Задание на установление соответствия</w:t>
            </w:r>
          </w:p>
        </w:tc>
      </w:tr>
      <w:tr w:rsidR="002119FB" w:rsidRPr="00214CA7" w14:paraId="459507EA" w14:textId="77777777" w:rsidTr="004B49C5">
        <w:tc>
          <w:tcPr>
            <w:tcW w:w="2977" w:type="dxa"/>
          </w:tcPr>
          <w:p w14:paraId="4DB1A682"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367" w:type="dxa"/>
          </w:tcPr>
          <w:p w14:paraId="334DAA8F"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58C6677A" w14:textId="77777777" w:rsidTr="004B49C5">
        <w:tc>
          <w:tcPr>
            <w:tcW w:w="2977" w:type="dxa"/>
          </w:tcPr>
          <w:p w14:paraId="015D7F4B"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367" w:type="dxa"/>
          </w:tcPr>
          <w:p w14:paraId="7AE90735" w14:textId="77777777" w:rsidR="002119FB" w:rsidRPr="00214CA7" w:rsidRDefault="002119FB" w:rsidP="004B49C5">
            <w:pPr>
              <w:rPr>
                <w:rFonts w:cs="Times New Roman"/>
                <w:szCs w:val="28"/>
              </w:rPr>
            </w:pPr>
            <w:r w:rsidRPr="00214CA7">
              <w:rPr>
                <w:rFonts w:cs="Times New Roman"/>
                <w:szCs w:val="28"/>
              </w:rPr>
              <w:t>7 минут</w:t>
            </w:r>
          </w:p>
        </w:tc>
      </w:tr>
      <w:tr w:rsidR="002119FB" w:rsidRPr="00214CA7" w14:paraId="5CE27629" w14:textId="77777777" w:rsidTr="004B49C5">
        <w:tc>
          <w:tcPr>
            <w:tcW w:w="2977" w:type="dxa"/>
          </w:tcPr>
          <w:p w14:paraId="4E7C9600"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367" w:type="dxa"/>
          </w:tcPr>
          <w:p w14:paraId="1C93604F" w14:textId="1C896A90" w:rsidR="002119FB" w:rsidRPr="00214CA7" w:rsidRDefault="002119FB" w:rsidP="004B49C5">
            <w:pPr>
              <w:rPr>
                <w:rFonts w:cs="Times New Roman"/>
                <w:szCs w:val="28"/>
              </w:rPr>
            </w:pPr>
            <w:r w:rsidRPr="00214CA7">
              <w:rPr>
                <w:szCs w:val="28"/>
              </w:rPr>
              <w:t>УК-1</w:t>
            </w:r>
            <w:r w:rsidR="00DC07BD" w:rsidRPr="00214CA7">
              <w:rPr>
                <w:szCs w:val="28"/>
              </w:rPr>
              <w:t xml:space="preserve"> (УК-1.3)</w:t>
            </w:r>
            <w:r w:rsidRPr="00214CA7">
              <w:rPr>
                <w:szCs w:val="28"/>
              </w:rPr>
              <w:t>, ПК-6</w:t>
            </w:r>
            <w:r w:rsidR="00DC07BD" w:rsidRPr="00214CA7">
              <w:rPr>
                <w:szCs w:val="28"/>
              </w:rPr>
              <w:t xml:space="preserve"> (ПК-6.4, ПК-6.5)</w:t>
            </w:r>
          </w:p>
        </w:tc>
      </w:tr>
    </w:tbl>
    <w:p w14:paraId="76DBFD53"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установите соответствие.</w:t>
      </w:r>
    </w:p>
    <w:p w14:paraId="709251B6" w14:textId="77777777" w:rsidR="002119FB" w:rsidRPr="00214CA7" w:rsidRDefault="002119FB" w:rsidP="002119FB">
      <w:pPr>
        <w:ind w:firstLine="708"/>
        <w:rPr>
          <w:rFonts w:cs="Times New Roman"/>
          <w:szCs w:val="28"/>
        </w:rPr>
      </w:pPr>
      <w:r w:rsidRPr="00214CA7">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403"/>
        <w:gridCol w:w="426"/>
        <w:gridCol w:w="4954"/>
      </w:tblGrid>
      <w:tr w:rsidR="002119FB" w:rsidRPr="00214CA7" w14:paraId="66BA6774" w14:textId="77777777" w:rsidTr="004B49C5">
        <w:tc>
          <w:tcPr>
            <w:tcW w:w="3964" w:type="dxa"/>
            <w:gridSpan w:val="2"/>
            <w:vAlign w:val="center"/>
          </w:tcPr>
          <w:p w14:paraId="385596FF" w14:textId="77777777" w:rsidR="002119FB" w:rsidRPr="00214CA7" w:rsidRDefault="002119FB" w:rsidP="004B49C5">
            <w:pPr>
              <w:jc w:val="center"/>
              <w:rPr>
                <w:rFonts w:cs="Times New Roman"/>
                <w:sz w:val="24"/>
                <w:szCs w:val="24"/>
              </w:rPr>
            </w:pPr>
            <w:r w:rsidRPr="00214CA7">
              <w:rPr>
                <w:rFonts w:cs="Times New Roman"/>
                <w:sz w:val="24"/>
                <w:szCs w:val="24"/>
              </w:rPr>
              <w:t>Осложнения гонореи</w:t>
            </w:r>
          </w:p>
        </w:tc>
        <w:tc>
          <w:tcPr>
            <w:tcW w:w="5380" w:type="dxa"/>
            <w:gridSpan w:val="2"/>
            <w:vAlign w:val="center"/>
          </w:tcPr>
          <w:p w14:paraId="468E936C" w14:textId="77777777" w:rsidR="002119FB" w:rsidRPr="00214CA7" w:rsidRDefault="002119FB" w:rsidP="004B49C5">
            <w:pPr>
              <w:jc w:val="center"/>
              <w:rPr>
                <w:rFonts w:cs="Times New Roman"/>
                <w:sz w:val="24"/>
                <w:szCs w:val="24"/>
              </w:rPr>
            </w:pPr>
            <w:r w:rsidRPr="00214CA7">
              <w:rPr>
                <w:rFonts w:cs="Times New Roman"/>
                <w:sz w:val="24"/>
                <w:szCs w:val="24"/>
              </w:rPr>
              <w:t>Характеристика</w:t>
            </w:r>
          </w:p>
        </w:tc>
      </w:tr>
      <w:tr w:rsidR="002119FB" w:rsidRPr="00214CA7" w14:paraId="5C3D9C5A" w14:textId="77777777" w:rsidTr="004B49C5">
        <w:tc>
          <w:tcPr>
            <w:tcW w:w="561" w:type="dxa"/>
          </w:tcPr>
          <w:p w14:paraId="181FC973" w14:textId="77777777" w:rsidR="002119FB" w:rsidRPr="00214CA7" w:rsidRDefault="002119FB" w:rsidP="004B49C5">
            <w:pPr>
              <w:rPr>
                <w:rFonts w:cs="Times New Roman"/>
                <w:sz w:val="24"/>
                <w:szCs w:val="24"/>
              </w:rPr>
            </w:pPr>
            <w:r w:rsidRPr="00214CA7">
              <w:rPr>
                <w:rFonts w:cs="Times New Roman"/>
                <w:sz w:val="24"/>
                <w:szCs w:val="24"/>
              </w:rPr>
              <w:t>А</w:t>
            </w:r>
          </w:p>
        </w:tc>
        <w:tc>
          <w:tcPr>
            <w:tcW w:w="3403" w:type="dxa"/>
          </w:tcPr>
          <w:p w14:paraId="1680015E" w14:textId="77777777" w:rsidR="002119FB" w:rsidRPr="00214CA7" w:rsidRDefault="002119FB" w:rsidP="004B49C5">
            <w:pPr>
              <w:rPr>
                <w:rFonts w:cs="Times New Roman"/>
                <w:sz w:val="24"/>
                <w:szCs w:val="24"/>
              </w:rPr>
            </w:pPr>
            <w:r w:rsidRPr="00214CA7">
              <w:rPr>
                <w:rFonts w:cs="Times New Roman"/>
                <w:sz w:val="24"/>
                <w:szCs w:val="24"/>
              </w:rPr>
              <w:t>Эпидидимит</w:t>
            </w:r>
          </w:p>
        </w:tc>
        <w:tc>
          <w:tcPr>
            <w:tcW w:w="426" w:type="dxa"/>
          </w:tcPr>
          <w:p w14:paraId="47C13CA7" w14:textId="77777777" w:rsidR="002119FB" w:rsidRPr="00214CA7" w:rsidRDefault="002119FB" w:rsidP="004B49C5">
            <w:pPr>
              <w:rPr>
                <w:rFonts w:cs="Times New Roman"/>
                <w:sz w:val="24"/>
                <w:szCs w:val="24"/>
              </w:rPr>
            </w:pPr>
            <w:r w:rsidRPr="00214CA7">
              <w:rPr>
                <w:rFonts w:cs="Times New Roman"/>
                <w:sz w:val="24"/>
                <w:szCs w:val="24"/>
              </w:rPr>
              <w:t>1</w:t>
            </w:r>
          </w:p>
        </w:tc>
        <w:tc>
          <w:tcPr>
            <w:tcW w:w="4954" w:type="dxa"/>
          </w:tcPr>
          <w:p w14:paraId="5B40B3C6" w14:textId="77777777" w:rsidR="002119FB" w:rsidRPr="00214CA7" w:rsidRDefault="002119FB" w:rsidP="004B49C5">
            <w:pPr>
              <w:rPr>
                <w:rFonts w:cs="Times New Roman"/>
                <w:sz w:val="24"/>
                <w:szCs w:val="24"/>
              </w:rPr>
            </w:pPr>
            <w:r w:rsidRPr="00214CA7">
              <w:rPr>
                <w:rFonts w:cs="Times New Roman"/>
                <w:sz w:val="24"/>
                <w:szCs w:val="24"/>
              </w:rPr>
              <w:t>Воспаление семенных пузырьков</w:t>
            </w:r>
          </w:p>
        </w:tc>
      </w:tr>
      <w:tr w:rsidR="002119FB" w:rsidRPr="00214CA7" w14:paraId="7BB44FEB" w14:textId="77777777" w:rsidTr="004B49C5">
        <w:tc>
          <w:tcPr>
            <w:tcW w:w="561" w:type="dxa"/>
          </w:tcPr>
          <w:p w14:paraId="42A41857" w14:textId="77777777" w:rsidR="002119FB" w:rsidRPr="00214CA7" w:rsidRDefault="002119FB" w:rsidP="004B49C5">
            <w:pPr>
              <w:rPr>
                <w:rFonts w:cs="Times New Roman"/>
                <w:sz w:val="24"/>
                <w:szCs w:val="24"/>
              </w:rPr>
            </w:pPr>
            <w:r w:rsidRPr="00214CA7">
              <w:rPr>
                <w:rFonts w:cs="Times New Roman"/>
                <w:sz w:val="24"/>
                <w:szCs w:val="24"/>
              </w:rPr>
              <w:t>Б</w:t>
            </w:r>
          </w:p>
        </w:tc>
        <w:tc>
          <w:tcPr>
            <w:tcW w:w="3403" w:type="dxa"/>
          </w:tcPr>
          <w:p w14:paraId="2C468DCF" w14:textId="77777777" w:rsidR="002119FB" w:rsidRPr="00214CA7" w:rsidRDefault="002119FB" w:rsidP="004B49C5">
            <w:pPr>
              <w:rPr>
                <w:rFonts w:cs="Times New Roman"/>
                <w:sz w:val="24"/>
                <w:szCs w:val="24"/>
              </w:rPr>
            </w:pPr>
            <w:r w:rsidRPr="00214CA7">
              <w:rPr>
                <w:rFonts w:cs="Times New Roman"/>
                <w:sz w:val="24"/>
                <w:szCs w:val="24"/>
              </w:rPr>
              <w:t>Везикулит</w:t>
            </w:r>
          </w:p>
        </w:tc>
        <w:tc>
          <w:tcPr>
            <w:tcW w:w="426" w:type="dxa"/>
          </w:tcPr>
          <w:p w14:paraId="29BB0DA0" w14:textId="77777777" w:rsidR="002119FB" w:rsidRPr="00214CA7" w:rsidRDefault="002119FB" w:rsidP="004B49C5">
            <w:pPr>
              <w:rPr>
                <w:rFonts w:cs="Times New Roman"/>
                <w:sz w:val="24"/>
                <w:szCs w:val="24"/>
              </w:rPr>
            </w:pPr>
            <w:r w:rsidRPr="00214CA7">
              <w:rPr>
                <w:rFonts w:cs="Times New Roman"/>
                <w:sz w:val="24"/>
                <w:szCs w:val="24"/>
              </w:rPr>
              <w:t>2</w:t>
            </w:r>
          </w:p>
        </w:tc>
        <w:tc>
          <w:tcPr>
            <w:tcW w:w="4954" w:type="dxa"/>
          </w:tcPr>
          <w:p w14:paraId="08067B49" w14:textId="77777777" w:rsidR="002119FB" w:rsidRPr="00214CA7" w:rsidRDefault="002119FB" w:rsidP="004B49C5">
            <w:pPr>
              <w:rPr>
                <w:rFonts w:cs="Times New Roman"/>
                <w:sz w:val="24"/>
                <w:szCs w:val="24"/>
              </w:rPr>
            </w:pPr>
            <w:r w:rsidRPr="00214CA7">
              <w:rPr>
                <w:rFonts w:cs="Times New Roman"/>
                <w:sz w:val="24"/>
                <w:szCs w:val="24"/>
              </w:rPr>
              <w:t>Воспаление лакун Морганьи</w:t>
            </w:r>
          </w:p>
        </w:tc>
      </w:tr>
      <w:tr w:rsidR="002119FB" w:rsidRPr="00214CA7" w14:paraId="637DA831" w14:textId="77777777" w:rsidTr="004B49C5">
        <w:tc>
          <w:tcPr>
            <w:tcW w:w="561" w:type="dxa"/>
          </w:tcPr>
          <w:p w14:paraId="4F6AF79C" w14:textId="77777777" w:rsidR="002119FB" w:rsidRPr="00214CA7" w:rsidRDefault="002119FB" w:rsidP="004B49C5">
            <w:pPr>
              <w:rPr>
                <w:rFonts w:cs="Times New Roman"/>
                <w:sz w:val="24"/>
                <w:szCs w:val="24"/>
              </w:rPr>
            </w:pPr>
            <w:r w:rsidRPr="00214CA7">
              <w:rPr>
                <w:rFonts w:cs="Times New Roman"/>
                <w:sz w:val="24"/>
                <w:szCs w:val="24"/>
              </w:rPr>
              <w:t>В</w:t>
            </w:r>
          </w:p>
        </w:tc>
        <w:tc>
          <w:tcPr>
            <w:tcW w:w="3403" w:type="dxa"/>
          </w:tcPr>
          <w:p w14:paraId="55AA04A5" w14:textId="77777777" w:rsidR="002119FB" w:rsidRPr="00214CA7" w:rsidRDefault="002119FB" w:rsidP="004B49C5">
            <w:pPr>
              <w:rPr>
                <w:rFonts w:cs="Times New Roman"/>
                <w:sz w:val="24"/>
                <w:szCs w:val="24"/>
              </w:rPr>
            </w:pPr>
            <w:r w:rsidRPr="00214CA7">
              <w:rPr>
                <w:rFonts w:cs="Times New Roman"/>
                <w:sz w:val="24"/>
                <w:szCs w:val="24"/>
              </w:rPr>
              <w:t>Куперит</w:t>
            </w:r>
          </w:p>
        </w:tc>
        <w:tc>
          <w:tcPr>
            <w:tcW w:w="426" w:type="dxa"/>
          </w:tcPr>
          <w:p w14:paraId="76811A23" w14:textId="77777777" w:rsidR="002119FB" w:rsidRPr="00214CA7" w:rsidRDefault="002119FB" w:rsidP="004B49C5">
            <w:pPr>
              <w:rPr>
                <w:rFonts w:cs="Times New Roman"/>
                <w:sz w:val="24"/>
                <w:szCs w:val="24"/>
              </w:rPr>
            </w:pPr>
            <w:r w:rsidRPr="00214CA7">
              <w:rPr>
                <w:rFonts w:cs="Times New Roman"/>
                <w:sz w:val="24"/>
                <w:szCs w:val="24"/>
              </w:rPr>
              <w:t>3</w:t>
            </w:r>
          </w:p>
        </w:tc>
        <w:tc>
          <w:tcPr>
            <w:tcW w:w="4954" w:type="dxa"/>
          </w:tcPr>
          <w:p w14:paraId="51D495A4" w14:textId="77777777" w:rsidR="002119FB" w:rsidRPr="00214CA7" w:rsidRDefault="002119FB" w:rsidP="004B49C5">
            <w:pPr>
              <w:rPr>
                <w:rFonts w:cs="Times New Roman"/>
                <w:sz w:val="24"/>
                <w:szCs w:val="24"/>
              </w:rPr>
            </w:pPr>
            <w:r w:rsidRPr="00214CA7">
              <w:rPr>
                <w:rFonts w:cs="Times New Roman"/>
                <w:sz w:val="24"/>
                <w:szCs w:val="24"/>
              </w:rPr>
              <w:t>Воспаление придатка яичника</w:t>
            </w:r>
          </w:p>
        </w:tc>
      </w:tr>
      <w:tr w:rsidR="002119FB" w:rsidRPr="00214CA7" w14:paraId="6E5349E0" w14:textId="77777777" w:rsidTr="004B49C5">
        <w:tc>
          <w:tcPr>
            <w:tcW w:w="561" w:type="dxa"/>
          </w:tcPr>
          <w:p w14:paraId="66AA440E" w14:textId="77777777" w:rsidR="002119FB" w:rsidRPr="00214CA7" w:rsidRDefault="002119FB" w:rsidP="004B49C5">
            <w:pPr>
              <w:rPr>
                <w:rFonts w:cs="Times New Roman"/>
                <w:sz w:val="24"/>
                <w:szCs w:val="24"/>
              </w:rPr>
            </w:pPr>
            <w:r w:rsidRPr="00214CA7">
              <w:rPr>
                <w:rFonts w:cs="Times New Roman"/>
                <w:sz w:val="24"/>
                <w:szCs w:val="24"/>
              </w:rPr>
              <w:t>Г</w:t>
            </w:r>
          </w:p>
        </w:tc>
        <w:tc>
          <w:tcPr>
            <w:tcW w:w="3403" w:type="dxa"/>
          </w:tcPr>
          <w:p w14:paraId="2D01A846" w14:textId="77777777" w:rsidR="002119FB" w:rsidRPr="00214CA7" w:rsidRDefault="002119FB" w:rsidP="004B49C5">
            <w:pPr>
              <w:rPr>
                <w:rFonts w:cs="Times New Roman"/>
                <w:sz w:val="24"/>
                <w:szCs w:val="24"/>
              </w:rPr>
            </w:pPr>
            <w:r w:rsidRPr="00214CA7">
              <w:rPr>
                <w:rFonts w:cs="Times New Roman"/>
                <w:sz w:val="24"/>
                <w:szCs w:val="24"/>
              </w:rPr>
              <w:t>Папаутретрит</w:t>
            </w:r>
          </w:p>
        </w:tc>
        <w:tc>
          <w:tcPr>
            <w:tcW w:w="426" w:type="dxa"/>
          </w:tcPr>
          <w:p w14:paraId="33A16171" w14:textId="77777777" w:rsidR="002119FB" w:rsidRPr="00214CA7" w:rsidRDefault="002119FB" w:rsidP="004B49C5">
            <w:pPr>
              <w:rPr>
                <w:rFonts w:cs="Times New Roman"/>
                <w:sz w:val="24"/>
                <w:szCs w:val="24"/>
              </w:rPr>
            </w:pPr>
            <w:r w:rsidRPr="00214CA7">
              <w:rPr>
                <w:rFonts w:cs="Times New Roman"/>
                <w:sz w:val="24"/>
                <w:szCs w:val="24"/>
              </w:rPr>
              <w:t>4</w:t>
            </w:r>
          </w:p>
        </w:tc>
        <w:tc>
          <w:tcPr>
            <w:tcW w:w="4954" w:type="dxa"/>
          </w:tcPr>
          <w:p w14:paraId="512407FD" w14:textId="77777777" w:rsidR="002119FB" w:rsidRPr="00214CA7" w:rsidRDefault="002119FB" w:rsidP="004B49C5">
            <w:pPr>
              <w:rPr>
                <w:rFonts w:cs="Times New Roman"/>
                <w:sz w:val="24"/>
                <w:szCs w:val="24"/>
              </w:rPr>
            </w:pPr>
            <w:r w:rsidRPr="00214CA7">
              <w:rPr>
                <w:rFonts w:cs="Times New Roman"/>
                <w:sz w:val="24"/>
                <w:szCs w:val="24"/>
              </w:rPr>
              <w:t>Воспаление парауретральных каналов</w:t>
            </w:r>
          </w:p>
        </w:tc>
      </w:tr>
      <w:tr w:rsidR="002119FB" w:rsidRPr="00214CA7" w14:paraId="1626300B" w14:textId="77777777" w:rsidTr="004B49C5">
        <w:tc>
          <w:tcPr>
            <w:tcW w:w="561" w:type="dxa"/>
          </w:tcPr>
          <w:p w14:paraId="0C4615D5" w14:textId="77777777" w:rsidR="002119FB" w:rsidRPr="00214CA7" w:rsidRDefault="002119FB" w:rsidP="004B49C5">
            <w:pPr>
              <w:rPr>
                <w:rFonts w:cs="Times New Roman"/>
                <w:sz w:val="24"/>
                <w:szCs w:val="24"/>
              </w:rPr>
            </w:pPr>
          </w:p>
        </w:tc>
        <w:tc>
          <w:tcPr>
            <w:tcW w:w="3403" w:type="dxa"/>
          </w:tcPr>
          <w:p w14:paraId="77C03ECD" w14:textId="77777777" w:rsidR="002119FB" w:rsidRPr="00214CA7" w:rsidRDefault="002119FB" w:rsidP="004B49C5">
            <w:pPr>
              <w:rPr>
                <w:rFonts w:cs="Times New Roman"/>
                <w:sz w:val="24"/>
                <w:szCs w:val="24"/>
              </w:rPr>
            </w:pPr>
          </w:p>
        </w:tc>
        <w:tc>
          <w:tcPr>
            <w:tcW w:w="426" w:type="dxa"/>
          </w:tcPr>
          <w:p w14:paraId="2536480B" w14:textId="77777777" w:rsidR="002119FB" w:rsidRPr="00214CA7" w:rsidRDefault="002119FB" w:rsidP="004B49C5">
            <w:pPr>
              <w:rPr>
                <w:rFonts w:cs="Times New Roman"/>
                <w:sz w:val="24"/>
                <w:szCs w:val="24"/>
              </w:rPr>
            </w:pPr>
            <w:r w:rsidRPr="00214CA7">
              <w:rPr>
                <w:rFonts w:cs="Times New Roman"/>
                <w:sz w:val="24"/>
                <w:szCs w:val="24"/>
              </w:rPr>
              <w:t>5</w:t>
            </w:r>
          </w:p>
        </w:tc>
        <w:tc>
          <w:tcPr>
            <w:tcW w:w="4954" w:type="dxa"/>
          </w:tcPr>
          <w:p w14:paraId="2E76945B" w14:textId="77777777" w:rsidR="002119FB" w:rsidRPr="00214CA7" w:rsidRDefault="002119FB" w:rsidP="004B49C5">
            <w:pPr>
              <w:rPr>
                <w:rFonts w:cs="Times New Roman"/>
                <w:sz w:val="24"/>
                <w:szCs w:val="24"/>
              </w:rPr>
            </w:pPr>
            <w:r w:rsidRPr="00214CA7">
              <w:rPr>
                <w:rFonts w:cs="Times New Roman"/>
                <w:sz w:val="24"/>
                <w:szCs w:val="24"/>
              </w:rPr>
              <w:t>Воспаление бульбоуретральных желез</w:t>
            </w:r>
          </w:p>
        </w:tc>
      </w:tr>
    </w:tbl>
    <w:p w14:paraId="520DC653" w14:textId="77777777" w:rsidR="002119FB" w:rsidRPr="00214CA7" w:rsidRDefault="002119FB" w:rsidP="002119FB">
      <w:pPr>
        <w:rPr>
          <w:rFonts w:cs="Times New Roman"/>
          <w:szCs w:val="28"/>
        </w:rPr>
      </w:pPr>
      <w:r w:rsidRPr="00214CA7">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214CA7" w14:paraId="2AD1C5D9" w14:textId="77777777" w:rsidTr="004B49C5">
        <w:tc>
          <w:tcPr>
            <w:tcW w:w="2336" w:type="dxa"/>
            <w:vAlign w:val="center"/>
          </w:tcPr>
          <w:p w14:paraId="757E3E0F" w14:textId="77777777" w:rsidR="002119FB" w:rsidRPr="00214CA7" w:rsidRDefault="002119FB" w:rsidP="004B49C5">
            <w:pPr>
              <w:jc w:val="center"/>
              <w:rPr>
                <w:rFonts w:cs="Times New Roman"/>
                <w:szCs w:val="28"/>
              </w:rPr>
            </w:pPr>
            <w:r w:rsidRPr="00214CA7">
              <w:rPr>
                <w:rFonts w:cs="Times New Roman"/>
                <w:szCs w:val="28"/>
              </w:rPr>
              <w:t>А</w:t>
            </w:r>
          </w:p>
        </w:tc>
        <w:tc>
          <w:tcPr>
            <w:tcW w:w="2336" w:type="dxa"/>
            <w:vAlign w:val="center"/>
          </w:tcPr>
          <w:p w14:paraId="071FB279" w14:textId="77777777" w:rsidR="002119FB" w:rsidRPr="00214CA7" w:rsidRDefault="002119FB" w:rsidP="004B49C5">
            <w:pPr>
              <w:jc w:val="center"/>
              <w:rPr>
                <w:rFonts w:cs="Times New Roman"/>
                <w:szCs w:val="28"/>
              </w:rPr>
            </w:pPr>
            <w:r w:rsidRPr="00214CA7">
              <w:rPr>
                <w:rFonts w:cs="Times New Roman"/>
                <w:szCs w:val="28"/>
              </w:rPr>
              <w:t>Б</w:t>
            </w:r>
          </w:p>
        </w:tc>
        <w:tc>
          <w:tcPr>
            <w:tcW w:w="2336" w:type="dxa"/>
            <w:vAlign w:val="center"/>
          </w:tcPr>
          <w:p w14:paraId="660E8A85" w14:textId="77777777" w:rsidR="002119FB" w:rsidRPr="00214CA7" w:rsidRDefault="002119FB" w:rsidP="004B49C5">
            <w:pPr>
              <w:jc w:val="center"/>
              <w:rPr>
                <w:rFonts w:cs="Times New Roman"/>
                <w:szCs w:val="28"/>
              </w:rPr>
            </w:pPr>
            <w:r w:rsidRPr="00214CA7">
              <w:rPr>
                <w:rFonts w:cs="Times New Roman"/>
                <w:szCs w:val="28"/>
              </w:rPr>
              <w:t>В</w:t>
            </w:r>
          </w:p>
        </w:tc>
        <w:tc>
          <w:tcPr>
            <w:tcW w:w="2336" w:type="dxa"/>
            <w:vAlign w:val="center"/>
          </w:tcPr>
          <w:p w14:paraId="56E503DB" w14:textId="77777777" w:rsidR="002119FB" w:rsidRPr="00214CA7" w:rsidRDefault="002119FB" w:rsidP="004B49C5">
            <w:pPr>
              <w:jc w:val="center"/>
              <w:rPr>
                <w:rFonts w:cs="Times New Roman"/>
                <w:szCs w:val="28"/>
              </w:rPr>
            </w:pPr>
            <w:r w:rsidRPr="00214CA7">
              <w:rPr>
                <w:rFonts w:cs="Times New Roman"/>
                <w:szCs w:val="28"/>
              </w:rPr>
              <w:t>Г</w:t>
            </w:r>
          </w:p>
        </w:tc>
      </w:tr>
      <w:tr w:rsidR="002119FB" w:rsidRPr="00214CA7" w14:paraId="1603DB22" w14:textId="77777777" w:rsidTr="004B49C5">
        <w:tc>
          <w:tcPr>
            <w:tcW w:w="2336" w:type="dxa"/>
            <w:vAlign w:val="center"/>
          </w:tcPr>
          <w:p w14:paraId="4C9FCEC7" w14:textId="77777777" w:rsidR="002119FB" w:rsidRPr="00214CA7" w:rsidRDefault="002119FB" w:rsidP="004B49C5">
            <w:pPr>
              <w:jc w:val="center"/>
              <w:rPr>
                <w:rFonts w:cs="Times New Roman"/>
                <w:szCs w:val="28"/>
              </w:rPr>
            </w:pPr>
          </w:p>
        </w:tc>
        <w:tc>
          <w:tcPr>
            <w:tcW w:w="2336" w:type="dxa"/>
            <w:vAlign w:val="center"/>
          </w:tcPr>
          <w:p w14:paraId="29CC83EF" w14:textId="77777777" w:rsidR="002119FB" w:rsidRPr="00214CA7" w:rsidRDefault="002119FB" w:rsidP="004B49C5">
            <w:pPr>
              <w:jc w:val="center"/>
              <w:rPr>
                <w:rFonts w:cs="Times New Roman"/>
                <w:szCs w:val="28"/>
              </w:rPr>
            </w:pPr>
          </w:p>
        </w:tc>
        <w:tc>
          <w:tcPr>
            <w:tcW w:w="2336" w:type="dxa"/>
            <w:vAlign w:val="center"/>
          </w:tcPr>
          <w:p w14:paraId="25EE20EC" w14:textId="77777777" w:rsidR="002119FB" w:rsidRPr="00214CA7" w:rsidRDefault="002119FB" w:rsidP="004B49C5">
            <w:pPr>
              <w:jc w:val="center"/>
              <w:rPr>
                <w:rFonts w:cs="Times New Roman"/>
                <w:szCs w:val="28"/>
              </w:rPr>
            </w:pPr>
          </w:p>
        </w:tc>
        <w:tc>
          <w:tcPr>
            <w:tcW w:w="2336" w:type="dxa"/>
            <w:vAlign w:val="center"/>
          </w:tcPr>
          <w:p w14:paraId="3B71C0F2" w14:textId="77777777" w:rsidR="002119FB" w:rsidRPr="00214CA7" w:rsidRDefault="002119FB" w:rsidP="004B49C5">
            <w:pPr>
              <w:jc w:val="center"/>
              <w:rPr>
                <w:rFonts w:cs="Times New Roman"/>
                <w:szCs w:val="28"/>
              </w:rPr>
            </w:pPr>
          </w:p>
        </w:tc>
      </w:tr>
    </w:tbl>
    <w:p w14:paraId="28236146"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23CF3AC4" w14:textId="77777777" w:rsidTr="004B49C5">
        <w:tc>
          <w:tcPr>
            <w:tcW w:w="2830" w:type="dxa"/>
          </w:tcPr>
          <w:p w14:paraId="70578E59"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69FCD6F4" w14:textId="490A514B" w:rsidR="002119FB" w:rsidRPr="00214CA7" w:rsidRDefault="002119FB" w:rsidP="004B49C5">
            <w:pPr>
              <w:rPr>
                <w:rFonts w:cs="Times New Roman"/>
                <w:b/>
                <w:bCs/>
                <w:szCs w:val="28"/>
              </w:rPr>
            </w:pPr>
            <w:r w:rsidRPr="00214CA7">
              <w:rPr>
                <w:rFonts w:cs="Times New Roman"/>
                <w:b/>
                <w:bCs/>
                <w:szCs w:val="28"/>
              </w:rPr>
              <w:t>5.31</w:t>
            </w:r>
          </w:p>
        </w:tc>
      </w:tr>
      <w:tr w:rsidR="002119FB" w:rsidRPr="00214CA7" w14:paraId="26F68F7B" w14:textId="77777777" w:rsidTr="004B49C5">
        <w:tc>
          <w:tcPr>
            <w:tcW w:w="2830" w:type="dxa"/>
          </w:tcPr>
          <w:p w14:paraId="600E28CC"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1A4011C6"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57A011F2" w14:textId="77777777" w:rsidTr="004B49C5">
        <w:tc>
          <w:tcPr>
            <w:tcW w:w="2830" w:type="dxa"/>
          </w:tcPr>
          <w:p w14:paraId="5BEB1E26"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65F0880C"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545604BC" w14:textId="77777777" w:rsidTr="004B49C5">
        <w:tc>
          <w:tcPr>
            <w:tcW w:w="2830" w:type="dxa"/>
          </w:tcPr>
          <w:p w14:paraId="32DD45BC"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6DC90873"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311736BC" w14:textId="77777777" w:rsidTr="004B49C5">
        <w:tc>
          <w:tcPr>
            <w:tcW w:w="2830" w:type="dxa"/>
          </w:tcPr>
          <w:p w14:paraId="03007BF0"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449F5F48" w14:textId="55568704" w:rsidR="002119FB" w:rsidRPr="00214CA7" w:rsidRDefault="002119FB" w:rsidP="004B49C5">
            <w:pPr>
              <w:rPr>
                <w:rFonts w:cs="Times New Roman"/>
                <w:szCs w:val="28"/>
              </w:rPr>
            </w:pPr>
            <w:r w:rsidRPr="00214CA7">
              <w:rPr>
                <w:szCs w:val="28"/>
              </w:rPr>
              <w:t>ПК-6</w:t>
            </w:r>
            <w:r w:rsidR="002D3B02" w:rsidRPr="00214CA7">
              <w:rPr>
                <w:szCs w:val="28"/>
              </w:rPr>
              <w:t xml:space="preserve"> (</w:t>
            </w:r>
            <w:r w:rsidR="00B305A1" w:rsidRPr="00214CA7">
              <w:rPr>
                <w:szCs w:val="28"/>
              </w:rPr>
              <w:t>ПК-</w:t>
            </w:r>
            <w:r w:rsidR="002D3B02" w:rsidRPr="00214CA7">
              <w:rPr>
                <w:szCs w:val="28"/>
              </w:rPr>
              <w:t>6.2, ПК-6.3)</w:t>
            </w:r>
          </w:p>
        </w:tc>
      </w:tr>
    </w:tbl>
    <w:p w14:paraId="629B9227"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0542C36E" w14:textId="77777777" w:rsidR="002119FB" w:rsidRPr="00214CA7" w:rsidRDefault="002119FB" w:rsidP="002119FB">
      <w:pPr>
        <w:ind w:firstLine="708"/>
        <w:rPr>
          <w:rFonts w:cs="Times New Roman"/>
          <w:szCs w:val="28"/>
        </w:rPr>
      </w:pPr>
      <w:r w:rsidRPr="00214CA7">
        <w:rPr>
          <w:rFonts w:cs="Times New Roman"/>
          <w:color w:val="000000"/>
          <w:szCs w:val="28"/>
        </w:rPr>
        <w:t>Этиологическим фактором хламидийной инфекции мочеполового тракта является</w:t>
      </w:r>
    </w:p>
    <w:p w14:paraId="6D4FFD98" w14:textId="77777777" w:rsidR="002119FB" w:rsidRPr="00214CA7" w:rsidRDefault="002119FB" w:rsidP="002119FB">
      <w:pPr>
        <w:rPr>
          <w:rStyle w:val="fontstyle01"/>
          <w:szCs w:val="28"/>
          <w:lang w:val="en-US"/>
        </w:rPr>
      </w:pPr>
      <w:r w:rsidRPr="00214CA7">
        <w:rPr>
          <w:rStyle w:val="fontstyle01"/>
          <w:szCs w:val="28"/>
        </w:rPr>
        <w:t>А</w:t>
      </w:r>
      <w:r w:rsidRPr="00214CA7">
        <w:rPr>
          <w:rStyle w:val="fontstyle01"/>
          <w:szCs w:val="28"/>
          <w:lang w:val="en-US"/>
        </w:rPr>
        <w:t xml:space="preserve">) </w:t>
      </w:r>
      <w:r w:rsidRPr="00214CA7">
        <w:rPr>
          <w:rFonts w:cs="Times New Roman"/>
          <w:szCs w:val="28"/>
          <w:lang w:val="en-US"/>
        </w:rPr>
        <w:t>Gardnerella vaginalis</w:t>
      </w:r>
    </w:p>
    <w:p w14:paraId="30C0979F" w14:textId="77777777" w:rsidR="002119FB" w:rsidRPr="00214CA7" w:rsidRDefault="002119FB" w:rsidP="002119FB">
      <w:pPr>
        <w:rPr>
          <w:rStyle w:val="fontstyle01"/>
          <w:szCs w:val="28"/>
          <w:lang w:val="en-US"/>
        </w:rPr>
      </w:pPr>
      <w:r w:rsidRPr="00214CA7">
        <w:rPr>
          <w:rStyle w:val="fontstyle01"/>
          <w:szCs w:val="28"/>
        </w:rPr>
        <w:t>Б</w:t>
      </w:r>
      <w:r w:rsidRPr="00214CA7">
        <w:rPr>
          <w:rStyle w:val="fontstyle01"/>
          <w:szCs w:val="28"/>
          <w:lang w:val="en-US"/>
        </w:rPr>
        <w:t xml:space="preserve">) </w:t>
      </w:r>
      <w:r w:rsidRPr="00214CA7">
        <w:rPr>
          <w:rFonts w:cs="Times New Roman"/>
          <w:szCs w:val="28"/>
          <w:lang w:val="en-US"/>
        </w:rPr>
        <w:t>Trichomonas vaginalis</w:t>
      </w:r>
    </w:p>
    <w:p w14:paraId="67857BB6" w14:textId="77777777" w:rsidR="002119FB" w:rsidRPr="00214CA7" w:rsidRDefault="002119FB" w:rsidP="002119FB">
      <w:pPr>
        <w:rPr>
          <w:rStyle w:val="fontstyle01"/>
          <w:szCs w:val="28"/>
          <w:lang w:val="en-US"/>
        </w:rPr>
      </w:pPr>
      <w:r w:rsidRPr="00214CA7">
        <w:rPr>
          <w:rStyle w:val="fontstyle01"/>
          <w:szCs w:val="28"/>
        </w:rPr>
        <w:t>В</w:t>
      </w:r>
      <w:r w:rsidRPr="00214CA7">
        <w:rPr>
          <w:rStyle w:val="fontstyle01"/>
          <w:szCs w:val="28"/>
          <w:lang w:val="en-US"/>
        </w:rPr>
        <w:t xml:space="preserve">) </w:t>
      </w:r>
      <w:r w:rsidRPr="00214CA7">
        <w:rPr>
          <w:rFonts w:cs="Times New Roman"/>
          <w:szCs w:val="28"/>
          <w:lang w:val="en-US"/>
        </w:rPr>
        <w:t>Candida glabrata</w:t>
      </w:r>
    </w:p>
    <w:p w14:paraId="06E7E3DD" w14:textId="77777777" w:rsidR="002119FB" w:rsidRPr="00214CA7" w:rsidRDefault="002119FB" w:rsidP="002119FB">
      <w:pPr>
        <w:rPr>
          <w:rStyle w:val="fontstyle01"/>
          <w:szCs w:val="28"/>
          <w:lang w:val="en-US"/>
        </w:rPr>
      </w:pPr>
      <w:r w:rsidRPr="00214CA7">
        <w:rPr>
          <w:rStyle w:val="fontstyle01"/>
          <w:szCs w:val="28"/>
        </w:rPr>
        <w:t>Г</w:t>
      </w:r>
      <w:r w:rsidRPr="00214CA7">
        <w:rPr>
          <w:rStyle w:val="fontstyle01"/>
          <w:szCs w:val="28"/>
          <w:lang w:val="en-US"/>
        </w:rPr>
        <w:t xml:space="preserve">) </w:t>
      </w:r>
      <w:r w:rsidRPr="00214CA7">
        <w:rPr>
          <w:rFonts w:cs="Times New Roman"/>
          <w:szCs w:val="28"/>
          <w:lang w:val="en-US"/>
        </w:rPr>
        <w:t>Chlamidia trachomatis</w:t>
      </w:r>
    </w:p>
    <w:p w14:paraId="091D5A99" w14:textId="77777777" w:rsidR="002119FB" w:rsidRPr="00214CA7" w:rsidRDefault="002119FB" w:rsidP="002119FB">
      <w:pPr>
        <w:ind w:firstLine="708"/>
        <w:rPr>
          <w:rFonts w:cs="Times New Roman"/>
          <w:szCs w:val="28"/>
        </w:rPr>
      </w:pPr>
      <w:r w:rsidRPr="00214CA7">
        <w:rPr>
          <w:rFonts w:cs="Times New Roman"/>
          <w:szCs w:val="28"/>
        </w:rPr>
        <w:t>Ответ:</w:t>
      </w:r>
    </w:p>
    <w:p w14:paraId="462953BB" w14:textId="5EC9CBA9" w:rsidR="002119FB" w:rsidRPr="00214CA7" w:rsidRDefault="002119FB" w:rsidP="002119FB">
      <w:pPr>
        <w:ind w:firstLine="708"/>
        <w:rPr>
          <w:rFonts w:cs="Times New Roman"/>
          <w:szCs w:val="28"/>
        </w:rPr>
      </w:pPr>
      <w:r w:rsidRPr="00214CA7">
        <w:rPr>
          <w:rFonts w:cs="Times New Roman"/>
          <w:szCs w:val="28"/>
        </w:rPr>
        <w:t>Обоснование:</w:t>
      </w:r>
    </w:p>
    <w:p w14:paraId="7E96F8D1" w14:textId="77777777" w:rsidR="00DC07BD" w:rsidRPr="00214CA7" w:rsidRDefault="00DC07BD"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E02B317" w14:textId="77777777" w:rsidTr="004B49C5">
        <w:tc>
          <w:tcPr>
            <w:tcW w:w="2830" w:type="dxa"/>
          </w:tcPr>
          <w:p w14:paraId="7967380C"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07DE161B" w14:textId="6E90D599" w:rsidR="002119FB" w:rsidRPr="00214CA7" w:rsidRDefault="002119FB" w:rsidP="004B49C5">
            <w:pPr>
              <w:rPr>
                <w:rFonts w:cs="Times New Roman"/>
                <w:b/>
                <w:bCs/>
                <w:szCs w:val="28"/>
              </w:rPr>
            </w:pPr>
            <w:r w:rsidRPr="00214CA7">
              <w:rPr>
                <w:rFonts w:cs="Times New Roman"/>
                <w:b/>
                <w:bCs/>
                <w:szCs w:val="28"/>
              </w:rPr>
              <w:t>5.32</w:t>
            </w:r>
          </w:p>
        </w:tc>
      </w:tr>
      <w:tr w:rsidR="002119FB" w:rsidRPr="00214CA7" w14:paraId="4EC21A44" w14:textId="77777777" w:rsidTr="004B49C5">
        <w:tc>
          <w:tcPr>
            <w:tcW w:w="2830" w:type="dxa"/>
          </w:tcPr>
          <w:p w14:paraId="789D7CC7"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4CC8CF36"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5457BE4F" w14:textId="77777777" w:rsidTr="004B49C5">
        <w:tc>
          <w:tcPr>
            <w:tcW w:w="2830" w:type="dxa"/>
          </w:tcPr>
          <w:p w14:paraId="07767FC5"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68104C9B"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642A92AA" w14:textId="77777777" w:rsidTr="004B49C5">
        <w:tc>
          <w:tcPr>
            <w:tcW w:w="2830" w:type="dxa"/>
          </w:tcPr>
          <w:p w14:paraId="452CBB09" w14:textId="77777777" w:rsidR="002119FB" w:rsidRPr="00214CA7" w:rsidRDefault="002119FB" w:rsidP="004B49C5">
            <w:pPr>
              <w:rPr>
                <w:rFonts w:cs="Times New Roman"/>
                <w:szCs w:val="28"/>
              </w:rPr>
            </w:pPr>
            <w:r w:rsidRPr="00214CA7">
              <w:rPr>
                <w:rFonts w:cs="Times New Roman"/>
                <w:szCs w:val="28"/>
              </w:rPr>
              <w:lastRenderedPageBreak/>
              <w:t>Время выполнения</w:t>
            </w:r>
          </w:p>
        </w:tc>
        <w:tc>
          <w:tcPr>
            <w:tcW w:w="6514" w:type="dxa"/>
          </w:tcPr>
          <w:p w14:paraId="6010160B"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5191F926" w14:textId="77777777" w:rsidTr="004B49C5">
        <w:tc>
          <w:tcPr>
            <w:tcW w:w="2830" w:type="dxa"/>
          </w:tcPr>
          <w:p w14:paraId="50496876"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2B395581" w14:textId="284321E7" w:rsidR="002119FB" w:rsidRPr="00214CA7" w:rsidRDefault="002119FB" w:rsidP="004B49C5">
            <w:pPr>
              <w:rPr>
                <w:rFonts w:cs="Times New Roman"/>
                <w:szCs w:val="28"/>
              </w:rPr>
            </w:pPr>
            <w:r w:rsidRPr="00214CA7">
              <w:rPr>
                <w:szCs w:val="28"/>
              </w:rPr>
              <w:t>ПК-</w:t>
            </w:r>
            <w:r w:rsidR="00E175DE" w:rsidRPr="00214CA7">
              <w:rPr>
                <w:szCs w:val="28"/>
              </w:rPr>
              <w:t>5 (ПК-5.1)</w:t>
            </w:r>
            <w:r w:rsidRPr="00214CA7">
              <w:rPr>
                <w:szCs w:val="28"/>
              </w:rPr>
              <w:t>, ПК-</w:t>
            </w:r>
            <w:r w:rsidR="00E175DE" w:rsidRPr="00214CA7">
              <w:rPr>
                <w:szCs w:val="28"/>
              </w:rPr>
              <w:t>6 (ПК-6.2)</w:t>
            </w:r>
          </w:p>
        </w:tc>
      </w:tr>
    </w:tbl>
    <w:p w14:paraId="681004FD"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499C441D" w14:textId="77777777" w:rsidR="002119FB" w:rsidRPr="00214CA7" w:rsidRDefault="002119FB" w:rsidP="002119FB">
      <w:pPr>
        <w:ind w:firstLine="708"/>
        <w:rPr>
          <w:rFonts w:cs="Times New Roman"/>
          <w:szCs w:val="28"/>
        </w:rPr>
      </w:pPr>
      <w:r w:rsidRPr="00214CA7">
        <w:rPr>
          <w:rFonts w:cs="Times New Roman"/>
          <w:color w:val="000000"/>
          <w:szCs w:val="28"/>
        </w:rPr>
        <w:t>Клиническая картина хламидийной инфекции нижних отделов урогенетального тракта у женщин характеризуется выделением</w:t>
      </w:r>
    </w:p>
    <w:p w14:paraId="0AEDDD16" w14:textId="77777777" w:rsidR="002119FB" w:rsidRPr="00214CA7" w:rsidRDefault="002119FB" w:rsidP="002119FB">
      <w:pPr>
        <w:rPr>
          <w:rStyle w:val="fontstyle01"/>
          <w:sz w:val="28"/>
          <w:szCs w:val="28"/>
        </w:rPr>
      </w:pPr>
      <w:r w:rsidRPr="00214CA7">
        <w:rPr>
          <w:rStyle w:val="fontstyle01"/>
          <w:sz w:val="28"/>
          <w:szCs w:val="28"/>
        </w:rPr>
        <w:t xml:space="preserve">А) </w:t>
      </w:r>
      <w:r w:rsidRPr="00214CA7">
        <w:rPr>
          <w:rFonts w:cs="Times New Roman"/>
          <w:szCs w:val="28"/>
        </w:rPr>
        <w:t>Слизистыми из цервикального канала</w:t>
      </w:r>
    </w:p>
    <w:p w14:paraId="62475295" w14:textId="77777777" w:rsidR="002119FB" w:rsidRPr="00214CA7" w:rsidRDefault="002119FB" w:rsidP="002119FB">
      <w:pPr>
        <w:rPr>
          <w:rStyle w:val="fontstyle01"/>
          <w:sz w:val="28"/>
          <w:szCs w:val="28"/>
        </w:rPr>
      </w:pPr>
      <w:r w:rsidRPr="00214CA7">
        <w:rPr>
          <w:rStyle w:val="fontstyle01"/>
          <w:sz w:val="28"/>
          <w:szCs w:val="28"/>
        </w:rPr>
        <w:t xml:space="preserve">Б) </w:t>
      </w:r>
      <w:r w:rsidRPr="00214CA7">
        <w:rPr>
          <w:rFonts w:cs="Times New Roman"/>
          <w:szCs w:val="28"/>
        </w:rPr>
        <w:t>Слизисто-гнойными из цервикального канала</w:t>
      </w:r>
    </w:p>
    <w:p w14:paraId="653803CE" w14:textId="77777777" w:rsidR="002119FB" w:rsidRPr="00214CA7" w:rsidRDefault="002119FB" w:rsidP="002119FB">
      <w:pPr>
        <w:rPr>
          <w:rStyle w:val="fontstyle01"/>
          <w:sz w:val="28"/>
          <w:szCs w:val="28"/>
        </w:rPr>
      </w:pPr>
      <w:r w:rsidRPr="00214CA7">
        <w:rPr>
          <w:rStyle w:val="fontstyle01"/>
          <w:sz w:val="28"/>
          <w:szCs w:val="28"/>
        </w:rPr>
        <w:t>В) Гнойными в заднем своде влагалища</w:t>
      </w:r>
    </w:p>
    <w:p w14:paraId="30F6E255" w14:textId="77777777" w:rsidR="002119FB" w:rsidRPr="00214CA7" w:rsidRDefault="002119FB" w:rsidP="002119FB">
      <w:pPr>
        <w:rPr>
          <w:rStyle w:val="fontstyle01"/>
          <w:sz w:val="28"/>
          <w:szCs w:val="28"/>
        </w:rPr>
      </w:pPr>
      <w:r w:rsidRPr="00214CA7">
        <w:rPr>
          <w:rStyle w:val="fontstyle01"/>
          <w:sz w:val="28"/>
          <w:szCs w:val="28"/>
        </w:rPr>
        <w:t>Г) Слмзисто-гнойными в заднем своде влагалища</w:t>
      </w:r>
    </w:p>
    <w:p w14:paraId="0A55B152" w14:textId="77777777" w:rsidR="002119FB" w:rsidRPr="00214CA7" w:rsidRDefault="002119FB" w:rsidP="002119FB">
      <w:pPr>
        <w:ind w:firstLine="708"/>
        <w:rPr>
          <w:rFonts w:cs="Times New Roman"/>
          <w:szCs w:val="28"/>
        </w:rPr>
      </w:pPr>
      <w:r w:rsidRPr="00214CA7">
        <w:rPr>
          <w:rFonts w:cs="Times New Roman"/>
          <w:szCs w:val="28"/>
        </w:rPr>
        <w:t>Ответ:</w:t>
      </w:r>
    </w:p>
    <w:p w14:paraId="1480537C"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74B9C699"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12790A2E" w14:textId="77777777" w:rsidTr="004B49C5">
        <w:tc>
          <w:tcPr>
            <w:tcW w:w="2830" w:type="dxa"/>
          </w:tcPr>
          <w:p w14:paraId="1604CB9A"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51039BB3" w14:textId="7283FC2D" w:rsidR="002119FB" w:rsidRPr="00214CA7" w:rsidRDefault="002119FB" w:rsidP="004B49C5">
            <w:pPr>
              <w:rPr>
                <w:rFonts w:cs="Times New Roman"/>
                <w:b/>
                <w:bCs/>
                <w:szCs w:val="28"/>
              </w:rPr>
            </w:pPr>
            <w:r w:rsidRPr="00214CA7">
              <w:rPr>
                <w:rFonts w:cs="Times New Roman"/>
                <w:b/>
                <w:bCs/>
                <w:szCs w:val="28"/>
              </w:rPr>
              <w:t>5.33</w:t>
            </w:r>
          </w:p>
        </w:tc>
      </w:tr>
      <w:tr w:rsidR="002119FB" w:rsidRPr="00214CA7" w14:paraId="2D396DAA" w14:textId="77777777" w:rsidTr="004B49C5">
        <w:tc>
          <w:tcPr>
            <w:tcW w:w="2830" w:type="dxa"/>
          </w:tcPr>
          <w:p w14:paraId="48884C9E"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2FF0354C"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5D195E6D" w14:textId="77777777" w:rsidTr="004B49C5">
        <w:tc>
          <w:tcPr>
            <w:tcW w:w="2830" w:type="dxa"/>
          </w:tcPr>
          <w:p w14:paraId="0F30F06C"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638414A8"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70C4AEE0" w14:textId="77777777" w:rsidTr="004B49C5">
        <w:tc>
          <w:tcPr>
            <w:tcW w:w="2830" w:type="dxa"/>
          </w:tcPr>
          <w:p w14:paraId="31485CEE"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4021EE6D" w14:textId="77777777" w:rsidR="002119FB" w:rsidRPr="00214CA7" w:rsidRDefault="002119FB" w:rsidP="004B49C5">
            <w:pPr>
              <w:rPr>
                <w:rFonts w:cs="Times New Roman"/>
                <w:szCs w:val="28"/>
              </w:rPr>
            </w:pPr>
            <w:r w:rsidRPr="00214CA7">
              <w:rPr>
                <w:rFonts w:cs="Times New Roman"/>
                <w:szCs w:val="28"/>
              </w:rPr>
              <w:t>4 минуты</w:t>
            </w:r>
          </w:p>
        </w:tc>
      </w:tr>
      <w:tr w:rsidR="002119FB" w:rsidRPr="00214CA7" w14:paraId="66237056" w14:textId="77777777" w:rsidTr="004B49C5">
        <w:tc>
          <w:tcPr>
            <w:tcW w:w="2830" w:type="dxa"/>
          </w:tcPr>
          <w:p w14:paraId="4475BB10"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73964008" w14:textId="58A04D04" w:rsidR="002119FB" w:rsidRPr="00214CA7" w:rsidRDefault="002119FB" w:rsidP="004B49C5">
            <w:pPr>
              <w:rPr>
                <w:rFonts w:cs="Times New Roman"/>
                <w:szCs w:val="28"/>
              </w:rPr>
            </w:pPr>
            <w:r w:rsidRPr="00214CA7">
              <w:rPr>
                <w:szCs w:val="28"/>
              </w:rPr>
              <w:t>ПК-6</w:t>
            </w:r>
            <w:r w:rsidR="00A54725" w:rsidRPr="00214CA7">
              <w:rPr>
                <w:szCs w:val="28"/>
              </w:rPr>
              <w:t xml:space="preserve"> (ПК-6.4)</w:t>
            </w:r>
            <w:r w:rsidRPr="00214CA7">
              <w:rPr>
                <w:szCs w:val="28"/>
              </w:rPr>
              <w:t>, ПК-8</w:t>
            </w:r>
            <w:r w:rsidR="00A54725" w:rsidRPr="00214CA7">
              <w:rPr>
                <w:szCs w:val="28"/>
              </w:rPr>
              <w:t xml:space="preserve"> (ПК-8.2)</w:t>
            </w:r>
          </w:p>
        </w:tc>
      </w:tr>
    </w:tbl>
    <w:p w14:paraId="78996FC7"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31620BA5" w14:textId="77777777" w:rsidR="002119FB" w:rsidRPr="00214CA7" w:rsidRDefault="002119FB" w:rsidP="002119FB">
      <w:pPr>
        <w:ind w:firstLine="708"/>
        <w:rPr>
          <w:rFonts w:cs="Times New Roman"/>
          <w:szCs w:val="28"/>
        </w:rPr>
      </w:pPr>
      <w:r w:rsidRPr="00214CA7">
        <w:rPr>
          <w:rFonts w:cs="Times New Roman"/>
          <w:color w:val="000000"/>
          <w:szCs w:val="28"/>
        </w:rPr>
        <w:t>При урогенитальном хламидиозе доксициклин моногидрат применяют в форме _________. Препарат назначают по ____ мг ____ раз в сутки в течение ___ дней.</w:t>
      </w:r>
    </w:p>
    <w:p w14:paraId="19659794" w14:textId="77777777" w:rsidR="002119FB" w:rsidRPr="00214CA7" w:rsidRDefault="002119FB" w:rsidP="002119FB">
      <w:pPr>
        <w:ind w:firstLine="708"/>
        <w:rPr>
          <w:rFonts w:cs="Times New Roman"/>
          <w:szCs w:val="28"/>
        </w:rPr>
      </w:pPr>
      <w:r w:rsidRPr="00214CA7">
        <w:rPr>
          <w:rFonts w:cs="Times New Roman"/>
          <w:szCs w:val="28"/>
        </w:rPr>
        <w:t>Ответ:</w:t>
      </w:r>
    </w:p>
    <w:p w14:paraId="5DC1667B" w14:textId="1B3506B5" w:rsidR="002119FB" w:rsidRPr="00214CA7" w:rsidRDefault="002119FB" w:rsidP="00EA2302">
      <w:pPr>
        <w:rPr>
          <w:szCs w:val="28"/>
        </w:rPr>
      </w:pPr>
      <w:r w:rsidRPr="00214CA7">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1518E7AA" w14:textId="77777777" w:rsidTr="004B49C5">
        <w:tc>
          <w:tcPr>
            <w:tcW w:w="2830" w:type="dxa"/>
          </w:tcPr>
          <w:p w14:paraId="5F857398"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1DB0722D" w14:textId="3E9EF000" w:rsidR="002119FB" w:rsidRPr="00214CA7" w:rsidRDefault="002119FB" w:rsidP="004B49C5">
            <w:pPr>
              <w:rPr>
                <w:rFonts w:cs="Times New Roman"/>
                <w:b/>
                <w:bCs/>
                <w:szCs w:val="28"/>
              </w:rPr>
            </w:pPr>
            <w:r w:rsidRPr="00214CA7">
              <w:rPr>
                <w:rFonts w:cs="Times New Roman"/>
                <w:b/>
                <w:bCs/>
                <w:szCs w:val="28"/>
              </w:rPr>
              <w:t>5.34</w:t>
            </w:r>
          </w:p>
        </w:tc>
      </w:tr>
      <w:tr w:rsidR="002119FB" w:rsidRPr="00214CA7" w14:paraId="4768DED5" w14:textId="77777777" w:rsidTr="004B49C5">
        <w:tc>
          <w:tcPr>
            <w:tcW w:w="2830" w:type="dxa"/>
          </w:tcPr>
          <w:p w14:paraId="777C2AE3"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71864744"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2EDC425A" w14:textId="77777777" w:rsidTr="004B49C5">
        <w:tc>
          <w:tcPr>
            <w:tcW w:w="2830" w:type="dxa"/>
          </w:tcPr>
          <w:p w14:paraId="1D397735"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409F0053"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6E3B28E0" w14:textId="77777777" w:rsidTr="004B49C5">
        <w:tc>
          <w:tcPr>
            <w:tcW w:w="2830" w:type="dxa"/>
          </w:tcPr>
          <w:p w14:paraId="52EA3423"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7DDEFA74"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66B5C605" w14:textId="77777777" w:rsidTr="004B49C5">
        <w:tc>
          <w:tcPr>
            <w:tcW w:w="2830" w:type="dxa"/>
          </w:tcPr>
          <w:p w14:paraId="6E9C1993"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758E1482" w14:textId="2B17F451" w:rsidR="002119FB" w:rsidRPr="00214CA7" w:rsidRDefault="002119FB" w:rsidP="004B49C5">
            <w:pPr>
              <w:rPr>
                <w:rFonts w:cs="Times New Roman"/>
                <w:szCs w:val="28"/>
              </w:rPr>
            </w:pPr>
            <w:r w:rsidRPr="00214CA7">
              <w:rPr>
                <w:szCs w:val="28"/>
              </w:rPr>
              <w:t>ПК-6</w:t>
            </w:r>
            <w:r w:rsidR="00A54725" w:rsidRPr="00214CA7">
              <w:rPr>
                <w:szCs w:val="28"/>
              </w:rPr>
              <w:t xml:space="preserve"> (ПК-6.4)</w:t>
            </w:r>
            <w:r w:rsidRPr="00214CA7">
              <w:rPr>
                <w:szCs w:val="28"/>
              </w:rPr>
              <w:t>, ПК-8</w:t>
            </w:r>
            <w:r w:rsidR="00A54725" w:rsidRPr="00214CA7">
              <w:rPr>
                <w:szCs w:val="28"/>
              </w:rPr>
              <w:t xml:space="preserve"> (ПК-8.2)</w:t>
            </w:r>
          </w:p>
        </w:tc>
      </w:tr>
    </w:tbl>
    <w:p w14:paraId="667AA553"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0A25567E" w14:textId="77777777" w:rsidR="002119FB" w:rsidRPr="00214CA7" w:rsidRDefault="002119FB" w:rsidP="002119FB">
      <w:pPr>
        <w:ind w:firstLine="708"/>
        <w:rPr>
          <w:rFonts w:cs="Times New Roman"/>
          <w:szCs w:val="28"/>
        </w:rPr>
      </w:pPr>
      <w:r w:rsidRPr="00214CA7">
        <w:rPr>
          <w:rFonts w:cs="Times New Roman"/>
          <w:color w:val="000000"/>
          <w:szCs w:val="28"/>
        </w:rPr>
        <w:t>Хламидии наиболее чувствительны к антибактериальным препаратам ___________ ряда и _________.</w:t>
      </w:r>
    </w:p>
    <w:p w14:paraId="5573E47B" w14:textId="77777777" w:rsidR="002119FB" w:rsidRPr="00214CA7" w:rsidRDefault="002119FB" w:rsidP="002119FB">
      <w:pPr>
        <w:ind w:firstLine="708"/>
        <w:rPr>
          <w:rFonts w:cs="Times New Roman"/>
          <w:szCs w:val="28"/>
        </w:rPr>
      </w:pPr>
      <w:r w:rsidRPr="00214CA7">
        <w:rPr>
          <w:rFonts w:cs="Times New Roman"/>
          <w:szCs w:val="28"/>
        </w:rPr>
        <w:t>Ответ:</w:t>
      </w:r>
    </w:p>
    <w:p w14:paraId="12CA6A7D" w14:textId="5F78D463" w:rsidR="002119FB" w:rsidRPr="00214CA7" w:rsidRDefault="002119FB" w:rsidP="00EA2302">
      <w:pPr>
        <w:rPr>
          <w:szCs w:val="28"/>
        </w:rPr>
      </w:pPr>
      <w:r w:rsidRPr="00214CA7">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74AB4D05" w14:textId="77777777" w:rsidTr="004B49C5">
        <w:tc>
          <w:tcPr>
            <w:tcW w:w="2830" w:type="dxa"/>
          </w:tcPr>
          <w:p w14:paraId="7A6404D0"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6A19A3BC" w14:textId="69F6E40B" w:rsidR="002119FB" w:rsidRPr="00214CA7" w:rsidRDefault="002119FB" w:rsidP="004B49C5">
            <w:pPr>
              <w:rPr>
                <w:rFonts w:cs="Times New Roman"/>
                <w:b/>
                <w:bCs/>
                <w:szCs w:val="28"/>
              </w:rPr>
            </w:pPr>
            <w:r w:rsidRPr="00214CA7">
              <w:rPr>
                <w:rFonts w:cs="Times New Roman"/>
                <w:b/>
                <w:bCs/>
                <w:szCs w:val="28"/>
              </w:rPr>
              <w:t>5.35</w:t>
            </w:r>
          </w:p>
        </w:tc>
      </w:tr>
      <w:tr w:rsidR="002119FB" w:rsidRPr="00214CA7" w14:paraId="2859F003" w14:textId="77777777" w:rsidTr="004B49C5">
        <w:tc>
          <w:tcPr>
            <w:tcW w:w="2830" w:type="dxa"/>
          </w:tcPr>
          <w:p w14:paraId="6AB69DF8"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7AD71552"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306513EE" w14:textId="77777777" w:rsidTr="004B49C5">
        <w:tc>
          <w:tcPr>
            <w:tcW w:w="2830" w:type="dxa"/>
          </w:tcPr>
          <w:p w14:paraId="1D597B6F"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0CE10AB9"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70BA2B36" w14:textId="77777777" w:rsidTr="004B49C5">
        <w:tc>
          <w:tcPr>
            <w:tcW w:w="2830" w:type="dxa"/>
          </w:tcPr>
          <w:p w14:paraId="30BA5832"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77D63B9F"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1AC6E5CD" w14:textId="77777777" w:rsidTr="004B49C5">
        <w:tc>
          <w:tcPr>
            <w:tcW w:w="2830" w:type="dxa"/>
          </w:tcPr>
          <w:p w14:paraId="3118988D"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17A11C49" w14:textId="71C13FA8" w:rsidR="002119FB" w:rsidRPr="00214CA7" w:rsidRDefault="002119FB" w:rsidP="004B49C5">
            <w:pPr>
              <w:rPr>
                <w:rFonts w:cs="Times New Roman"/>
                <w:szCs w:val="28"/>
              </w:rPr>
            </w:pPr>
            <w:r w:rsidRPr="00214CA7">
              <w:rPr>
                <w:szCs w:val="28"/>
              </w:rPr>
              <w:t>ПК-5</w:t>
            </w:r>
            <w:r w:rsidR="00A54725" w:rsidRPr="00214CA7">
              <w:rPr>
                <w:szCs w:val="28"/>
              </w:rPr>
              <w:t xml:space="preserve"> (ПК-5.2)</w:t>
            </w:r>
            <w:r w:rsidRPr="00214CA7">
              <w:rPr>
                <w:szCs w:val="28"/>
              </w:rPr>
              <w:t>, ПК-6</w:t>
            </w:r>
            <w:r w:rsidR="00A54725" w:rsidRPr="00214CA7">
              <w:rPr>
                <w:szCs w:val="28"/>
              </w:rPr>
              <w:t xml:space="preserve"> (ПК-6.2)</w:t>
            </w:r>
          </w:p>
        </w:tc>
      </w:tr>
    </w:tbl>
    <w:p w14:paraId="5B6AB5AC"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27C87D46" w14:textId="77777777" w:rsidR="002119FB" w:rsidRPr="00214CA7" w:rsidRDefault="002119FB" w:rsidP="002119FB">
      <w:pPr>
        <w:ind w:firstLine="708"/>
        <w:rPr>
          <w:rFonts w:cs="Times New Roman"/>
          <w:szCs w:val="28"/>
        </w:rPr>
      </w:pPr>
      <w:r w:rsidRPr="00214CA7">
        <w:rPr>
          <w:rFonts w:cs="Times New Roman"/>
          <w:color w:val="000000"/>
          <w:szCs w:val="28"/>
        </w:rPr>
        <w:lastRenderedPageBreak/>
        <w:t>Для лабораторной диагностики урогенительного хламидиоза рекомендованы ПЦР и _________.</w:t>
      </w:r>
    </w:p>
    <w:p w14:paraId="517AAE96" w14:textId="77777777" w:rsidR="002119FB" w:rsidRPr="00214CA7" w:rsidRDefault="002119FB" w:rsidP="002119FB">
      <w:pPr>
        <w:ind w:firstLine="708"/>
        <w:rPr>
          <w:rFonts w:cs="Times New Roman"/>
          <w:szCs w:val="28"/>
        </w:rPr>
      </w:pPr>
      <w:r w:rsidRPr="00214CA7">
        <w:rPr>
          <w:rFonts w:cs="Times New Roman"/>
          <w:szCs w:val="28"/>
        </w:rPr>
        <w:t>Ответ:</w:t>
      </w:r>
    </w:p>
    <w:p w14:paraId="7E4DF517" w14:textId="68264588" w:rsidR="002119FB" w:rsidRPr="00214CA7" w:rsidRDefault="002119FB" w:rsidP="00EA2302">
      <w:pPr>
        <w:rPr>
          <w:rFonts w:cs="Times New Roman"/>
          <w:szCs w:val="28"/>
        </w:rPr>
      </w:pPr>
      <w:r w:rsidRPr="00214CA7">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45C29A67" w14:textId="77777777" w:rsidTr="004B49C5">
        <w:tc>
          <w:tcPr>
            <w:tcW w:w="2830" w:type="dxa"/>
          </w:tcPr>
          <w:p w14:paraId="0FC07EF3"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66D2F309" w14:textId="2BE54580" w:rsidR="002119FB" w:rsidRPr="00214CA7" w:rsidRDefault="002119FB" w:rsidP="004B49C5">
            <w:pPr>
              <w:rPr>
                <w:rFonts w:cs="Times New Roman"/>
                <w:b/>
                <w:bCs/>
                <w:szCs w:val="28"/>
              </w:rPr>
            </w:pPr>
            <w:r w:rsidRPr="00214CA7">
              <w:rPr>
                <w:rFonts w:cs="Times New Roman"/>
                <w:b/>
                <w:bCs/>
                <w:szCs w:val="28"/>
              </w:rPr>
              <w:t>5.36</w:t>
            </w:r>
          </w:p>
        </w:tc>
      </w:tr>
      <w:tr w:rsidR="002119FB" w:rsidRPr="00214CA7" w14:paraId="24EE858B" w14:textId="77777777" w:rsidTr="004B49C5">
        <w:tc>
          <w:tcPr>
            <w:tcW w:w="2830" w:type="dxa"/>
          </w:tcPr>
          <w:p w14:paraId="55AA3E1A"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7F1D5FBB"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65C9A197" w14:textId="77777777" w:rsidTr="004B49C5">
        <w:tc>
          <w:tcPr>
            <w:tcW w:w="2830" w:type="dxa"/>
          </w:tcPr>
          <w:p w14:paraId="6D85DBAB"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43491579"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74D4B890" w14:textId="77777777" w:rsidTr="004B49C5">
        <w:tc>
          <w:tcPr>
            <w:tcW w:w="2830" w:type="dxa"/>
          </w:tcPr>
          <w:p w14:paraId="03490782"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3B1BE0D"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758BDE3A" w14:textId="77777777" w:rsidTr="004B49C5">
        <w:tc>
          <w:tcPr>
            <w:tcW w:w="2830" w:type="dxa"/>
          </w:tcPr>
          <w:p w14:paraId="1FB953DE"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23D32053" w14:textId="10A8FA3B" w:rsidR="002119FB" w:rsidRPr="00214CA7" w:rsidRDefault="002119FB" w:rsidP="004B49C5">
            <w:pPr>
              <w:rPr>
                <w:rFonts w:cs="Times New Roman"/>
                <w:szCs w:val="28"/>
              </w:rPr>
            </w:pPr>
            <w:r w:rsidRPr="00214CA7">
              <w:rPr>
                <w:szCs w:val="28"/>
              </w:rPr>
              <w:t>ПК-6</w:t>
            </w:r>
            <w:r w:rsidR="00A54725" w:rsidRPr="00214CA7">
              <w:rPr>
                <w:szCs w:val="28"/>
              </w:rPr>
              <w:t xml:space="preserve"> (ПК-6.1, ПК-6.2)</w:t>
            </w:r>
          </w:p>
        </w:tc>
      </w:tr>
    </w:tbl>
    <w:p w14:paraId="11D93B41"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55C2DA8B" w14:textId="77777777" w:rsidR="002119FB" w:rsidRPr="00214CA7" w:rsidRDefault="002119FB" w:rsidP="002119FB">
      <w:pPr>
        <w:ind w:firstLine="708"/>
        <w:rPr>
          <w:rFonts w:cs="Times New Roman"/>
          <w:szCs w:val="28"/>
        </w:rPr>
      </w:pPr>
      <w:r w:rsidRPr="00214CA7">
        <w:rPr>
          <w:rFonts w:cs="Times New Roman"/>
          <w:color w:val="000000"/>
          <w:szCs w:val="28"/>
        </w:rPr>
        <w:t>Этиологическим фактором трихомониаза является</w:t>
      </w:r>
    </w:p>
    <w:p w14:paraId="2F46ED99" w14:textId="77777777" w:rsidR="002119FB" w:rsidRPr="00214CA7" w:rsidRDefault="002119FB" w:rsidP="002119FB">
      <w:pPr>
        <w:rPr>
          <w:rStyle w:val="fontstyle01"/>
          <w:szCs w:val="28"/>
        </w:rPr>
      </w:pPr>
      <w:r w:rsidRPr="00214CA7">
        <w:rPr>
          <w:rStyle w:val="fontstyle01"/>
          <w:szCs w:val="28"/>
        </w:rPr>
        <w:t xml:space="preserve">А) </w:t>
      </w:r>
      <w:r w:rsidRPr="00214CA7">
        <w:rPr>
          <w:rFonts w:cs="Times New Roman"/>
          <w:szCs w:val="28"/>
          <w:lang w:val="en-US"/>
        </w:rPr>
        <w:t>Gardnerella</w:t>
      </w:r>
      <w:r w:rsidRPr="00214CA7">
        <w:rPr>
          <w:rFonts w:cs="Times New Roman"/>
          <w:szCs w:val="28"/>
        </w:rPr>
        <w:t xml:space="preserve"> </w:t>
      </w:r>
      <w:r w:rsidRPr="00214CA7">
        <w:rPr>
          <w:rFonts w:cs="Times New Roman"/>
          <w:szCs w:val="28"/>
          <w:lang w:val="en-US"/>
        </w:rPr>
        <w:t>vaginalis</w:t>
      </w:r>
    </w:p>
    <w:p w14:paraId="4F15DE06" w14:textId="77777777" w:rsidR="002119FB" w:rsidRPr="00214CA7" w:rsidRDefault="002119FB" w:rsidP="002119FB">
      <w:pPr>
        <w:rPr>
          <w:rStyle w:val="fontstyle01"/>
          <w:szCs w:val="28"/>
          <w:lang w:val="en-US"/>
        </w:rPr>
      </w:pPr>
      <w:r w:rsidRPr="00214CA7">
        <w:rPr>
          <w:rStyle w:val="fontstyle01"/>
          <w:szCs w:val="28"/>
        </w:rPr>
        <w:t>Б</w:t>
      </w:r>
      <w:r w:rsidRPr="00214CA7">
        <w:rPr>
          <w:rStyle w:val="fontstyle01"/>
          <w:szCs w:val="28"/>
          <w:lang w:val="en-US"/>
        </w:rPr>
        <w:t xml:space="preserve">) </w:t>
      </w:r>
      <w:r w:rsidRPr="00214CA7">
        <w:rPr>
          <w:rFonts w:cs="Times New Roman"/>
          <w:szCs w:val="28"/>
          <w:lang w:val="en-US"/>
        </w:rPr>
        <w:t>Trichomonas vaginalis</w:t>
      </w:r>
    </w:p>
    <w:p w14:paraId="14F3650C" w14:textId="77777777" w:rsidR="002119FB" w:rsidRPr="00214CA7" w:rsidRDefault="002119FB" w:rsidP="002119FB">
      <w:pPr>
        <w:rPr>
          <w:rStyle w:val="fontstyle01"/>
          <w:szCs w:val="28"/>
          <w:lang w:val="en-US"/>
        </w:rPr>
      </w:pPr>
      <w:r w:rsidRPr="00214CA7">
        <w:rPr>
          <w:rStyle w:val="fontstyle01"/>
          <w:szCs w:val="28"/>
        </w:rPr>
        <w:t>В</w:t>
      </w:r>
      <w:r w:rsidRPr="00214CA7">
        <w:rPr>
          <w:rStyle w:val="fontstyle01"/>
          <w:szCs w:val="28"/>
          <w:lang w:val="en-US"/>
        </w:rPr>
        <w:t xml:space="preserve">) </w:t>
      </w:r>
      <w:r w:rsidRPr="00214CA7">
        <w:rPr>
          <w:rFonts w:cs="Times New Roman"/>
          <w:szCs w:val="28"/>
          <w:lang w:val="en-US"/>
        </w:rPr>
        <w:t>Candida glabrata</w:t>
      </w:r>
    </w:p>
    <w:p w14:paraId="5878412B" w14:textId="77777777" w:rsidR="002119FB" w:rsidRPr="00214CA7" w:rsidRDefault="002119FB" w:rsidP="002119FB">
      <w:pPr>
        <w:rPr>
          <w:rStyle w:val="fontstyle01"/>
          <w:szCs w:val="28"/>
        </w:rPr>
      </w:pPr>
      <w:r w:rsidRPr="00214CA7">
        <w:rPr>
          <w:rStyle w:val="fontstyle01"/>
          <w:szCs w:val="28"/>
        </w:rPr>
        <w:t xml:space="preserve">Г) </w:t>
      </w:r>
      <w:r w:rsidRPr="00214CA7">
        <w:rPr>
          <w:rFonts w:cs="Times New Roman"/>
          <w:szCs w:val="28"/>
          <w:lang w:val="en-US"/>
        </w:rPr>
        <w:t>Chlamidia</w:t>
      </w:r>
      <w:r w:rsidRPr="00214CA7">
        <w:rPr>
          <w:rFonts w:cs="Times New Roman"/>
          <w:szCs w:val="28"/>
        </w:rPr>
        <w:t xml:space="preserve"> </w:t>
      </w:r>
      <w:r w:rsidRPr="00214CA7">
        <w:rPr>
          <w:rFonts w:cs="Times New Roman"/>
          <w:szCs w:val="28"/>
          <w:lang w:val="en-US"/>
        </w:rPr>
        <w:t>trachomatis</w:t>
      </w:r>
    </w:p>
    <w:p w14:paraId="1868F739" w14:textId="77777777" w:rsidR="002119FB" w:rsidRPr="00214CA7" w:rsidRDefault="002119FB" w:rsidP="002119FB">
      <w:pPr>
        <w:ind w:firstLine="708"/>
        <w:rPr>
          <w:rFonts w:cs="Times New Roman"/>
          <w:szCs w:val="28"/>
        </w:rPr>
      </w:pPr>
      <w:r w:rsidRPr="00214CA7">
        <w:rPr>
          <w:rFonts w:cs="Times New Roman"/>
          <w:szCs w:val="28"/>
        </w:rPr>
        <w:t>Ответ:</w:t>
      </w:r>
    </w:p>
    <w:p w14:paraId="0DE10F11"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2E174ED1" w14:textId="77777777" w:rsidR="002119FB" w:rsidRPr="00214CA7"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26AB5CCF" w14:textId="77777777" w:rsidTr="004B49C5">
        <w:tc>
          <w:tcPr>
            <w:tcW w:w="2830" w:type="dxa"/>
          </w:tcPr>
          <w:p w14:paraId="4F377A32"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1E57BAF0" w14:textId="6C56F67C" w:rsidR="002119FB" w:rsidRPr="00214CA7" w:rsidRDefault="002119FB" w:rsidP="004B49C5">
            <w:pPr>
              <w:rPr>
                <w:rFonts w:cs="Times New Roman"/>
                <w:b/>
                <w:bCs/>
                <w:szCs w:val="28"/>
              </w:rPr>
            </w:pPr>
            <w:r w:rsidRPr="00214CA7">
              <w:rPr>
                <w:rFonts w:cs="Times New Roman"/>
                <w:b/>
                <w:bCs/>
                <w:szCs w:val="28"/>
              </w:rPr>
              <w:t>5.37</w:t>
            </w:r>
          </w:p>
        </w:tc>
      </w:tr>
      <w:tr w:rsidR="002119FB" w:rsidRPr="00214CA7" w14:paraId="5DEAA1E8" w14:textId="77777777" w:rsidTr="004B49C5">
        <w:tc>
          <w:tcPr>
            <w:tcW w:w="2830" w:type="dxa"/>
          </w:tcPr>
          <w:p w14:paraId="17143FF4"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7EE62371"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40348100" w14:textId="77777777" w:rsidTr="004B49C5">
        <w:tc>
          <w:tcPr>
            <w:tcW w:w="2830" w:type="dxa"/>
          </w:tcPr>
          <w:p w14:paraId="0D5224DD"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235CF520"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1049CE8B" w14:textId="77777777" w:rsidTr="004B49C5">
        <w:tc>
          <w:tcPr>
            <w:tcW w:w="2830" w:type="dxa"/>
          </w:tcPr>
          <w:p w14:paraId="3945B591"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425349FA" w14:textId="77777777" w:rsidR="002119FB" w:rsidRPr="00214CA7" w:rsidRDefault="002119FB" w:rsidP="004B49C5">
            <w:pPr>
              <w:rPr>
                <w:rFonts w:cs="Times New Roman"/>
                <w:szCs w:val="28"/>
              </w:rPr>
            </w:pPr>
            <w:r w:rsidRPr="00214CA7">
              <w:rPr>
                <w:rFonts w:cs="Times New Roman"/>
                <w:szCs w:val="28"/>
              </w:rPr>
              <w:t>2 минуты</w:t>
            </w:r>
          </w:p>
        </w:tc>
      </w:tr>
      <w:tr w:rsidR="002119FB" w:rsidRPr="00214CA7" w14:paraId="2383ACCA" w14:textId="77777777" w:rsidTr="004B49C5">
        <w:tc>
          <w:tcPr>
            <w:tcW w:w="2830" w:type="dxa"/>
          </w:tcPr>
          <w:p w14:paraId="7A857259"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6C80C7F3" w14:textId="19D659F8" w:rsidR="002119FB" w:rsidRPr="00214CA7" w:rsidRDefault="00A54725" w:rsidP="004B49C5">
            <w:pPr>
              <w:rPr>
                <w:rFonts w:cs="Times New Roman"/>
                <w:szCs w:val="28"/>
              </w:rPr>
            </w:pPr>
            <w:r w:rsidRPr="00214CA7">
              <w:rPr>
                <w:rFonts w:cs="Times New Roman"/>
                <w:szCs w:val="28"/>
              </w:rPr>
              <w:t>УК-1 (УК-1.2), ПК-6 (ПК-6.2)</w:t>
            </w:r>
          </w:p>
        </w:tc>
      </w:tr>
    </w:tbl>
    <w:p w14:paraId="0D889070"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4B19BE00" w14:textId="77777777" w:rsidR="002119FB" w:rsidRPr="00214CA7" w:rsidRDefault="002119FB" w:rsidP="002119FB">
      <w:pPr>
        <w:ind w:firstLine="708"/>
        <w:rPr>
          <w:rFonts w:cs="Times New Roman"/>
          <w:szCs w:val="28"/>
        </w:rPr>
      </w:pPr>
      <w:r w:rsidRPr="00214CA7">
        <w:rPr>
          <w:rFonts w:cs="Times New Roman"/>
          <w:color w:val="000000"/>
          <w:szCs w:val="28"/>
        </w:rPr>
        <w:t>Движением трихомонады происходит за счет _________.</w:t>
      </w:r>
    </w:p>
    <w:p w14:paraId="359AF160" w14:textId="77777777" w:rsidR="002119FB" w:rsidRPr="00214CA7" w:rsidRDefault="002119FB" w:rsidP="002119FB">
      <w:pPr>
        <w:ind w:firstLine="708"/>
        <w:rPr>
          <w:rFonts w:cs="Times New Roman"/>
          <w:szCs w:val="28"/>
        </w:rPr>
      </w:pPr>
      <w:r w:rsidRPr="00214CA7">
        <w:rPr>
          <w:rFonts w:cs="Times New Roman"/>
          <w:szCs w:val="28"/>
        </w:rPr>
        <w:t>Ответ:</w:t>
      </w:r>
    </w:p>
    <w:p w14:paraId="7709E23E" w14:textId="673B3ACE" w:rsidR="002119FB" w:rsidRPr="00214CA7" w:rsidRDefault="002119FB" w:rsidP="00EA2302">
      <w:pPr>
        <w:rPr>
          <w:szCs w:val="28"/>
        </w:rPr>
      </w:pPr>
      <w:r w:rsidRPr="00214CA7">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5D7F1841" w14:textId="77777777" w:rsidTr="004B49C5">
        <w:tc>
          <w:tcPr>
            <w:tcW w:w="2830" w:type="dxa"/>
          </w:tcPr>
          <w:p w14:paraId="51396A92"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22BA3B3B" w14:textId="6EA7A8A4" w:rsidR="002119FB" w:rsidRPr="00214CA7" w:rsidRDefault="002119FB" w:rsidP="004B49C5">
            <w:pPr>
              <w:rPr>
                <w:rFonts w:cs="Times New Roman"/>
                <w:b/>
                <w:bCs/>
                <w:szCs w:val="28"/>
              </w:rPr>
            </w:pPr>
            <w:r w:rsidRPr="00214CA7">
              <w:rPr>
                <w:rFonts w:cs="Times New Roman"/>
                <w:b/>
                <w:bCs/>
                <w:szCs w:val="28"/>
              </w:rPr>
              <w:t>5.38</w:t>
            </w:r>
          </w:p>
        </w:tc>
      </w:tr>
      <w:tr w:rsidR="002119FB" w:rsidRPr="00214CA7" w14:paraId="7BAC076B" w14:textId="77777777" w:rsidTr="004B49C5">
        <w:tc>
          <w:tcPr>
            <w:tcW w:w="2830" w:type="dxa"/>
          </w:tcPr>
          <w:p w14:paraId="6FD25CF0"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74444F88"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2709A8B9" w14:textId="77777777" w:rsidTr="004B49C5">
        <w:tc>
          <w:tcPr>
            <w:tcW w:w="2830" w:type="dxa"/>
          </w:tcPr>
          <w:p w14:paraId="11A58D2F"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725FA8D" w14:textId="77777777" w:rsidR="002119FB" w:rsidRPr="00214CA7" w:rsidRDefault="002119FB" w:rsidP="004B49C5">
            <w:pPr>
              <w:rPr>
                <w:rFonts w:cs="Times New Roman"/>
                <w:szCs w:val="28"/>
              </w:rPr>
            </w:pPr>
            <w:r w:rsidRPr="00214CA7">
              <w:rPr>
                <w:rFonts w:cs="Times New Roman"/>
                <w:szCs w:val="28"/>
              </w:rPr>
              <w:t>Повышенный</w:t>
            </w:r>
          </w:p>
        </w:tc>
      </w:tr>
      <w:tr w:rsidR="002119FB" w:rsidRPr="00214CA7" w14:paraId="462ECA92" w14:textId="77777777" w:rsidTr="004B49C5">
        <w:tc>
          <w:tcPr>
            <w:tcW w:w="2830" w:type="dxa"/>
          </w:tcPr>
          <w:p w14:paraId="389A8F35"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1C74C178" w14:textId="77777777" w:rsidR="002119FB" w:rsidRPr="00214CA7" w:rsidRDefault="002119FB" w:rsidP="004B49C5">
            <w:pPr>
              <w:rPr>
                <w:rFonts w:cs="Times New Roman"/>
                <w:szCs w:val="28"/>
              </w:rPr>
            </w:pPr>
            <w:r w:rsidRPr="00214CA7">
              <w:rPr>
                <w:rFonts w:cs="Times New Roman"/>
                <w:szCs w:val="28"/>
              </w:rPr>
              <w:t>5 минут</w:t>
            </w:r>
          </w:p>
        </w:tc>
      </w:tr>
      <w:tr w:rsidR="002119FB" w:rsidRPr="00214CA7" w14:paraId="0D6503E6" w14:textId="77777777" w:rsidTr="004B49C5">
        <w:tc>
          <w:tcPr>
            <w:tcW w:w="2830" w:type="dxa"/>
          </w:tcPr>
          <w:p w14:paraId="0C1E22CD"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7B29CB31" w14:textId="23F00527" w:rsidR="002119FB" w:rsidRPr="00214CA7" w:rsidRDefault="00A54725" w:rsidP="004B49C5">
            <w:pPr>
              <w:rPr>
                <w:rFonts w:cs="Times New Roman"/>
                <w:szCs w:val="28"/>
              </w:rPr>
            </w:pPr>
            <w:r w:rsidRPr="00214CA7">
              <w:rPr>
                <w:szCs w:val="28"/>
              </w:rPr>
              <w:t xml:space="preserve">ПК-2 (ПК-2.1, ПК-2.2), </w:t>
            </w:r>
            <w:r w:rsidR="002119FB" w:rsidRPr="00214CA7">
              <w:rPr>
                <w:szCs w:val="28"/>
              </w:rPr>
              <w:t>ПК-5</w:t>
            </w:r>
            <w:r w:rsidRPr="00214CA7">
              <w:rPr>
                <w:szCs w:val="28"/>
              </w:rPr>
              <w:t xml:space="preserve"> (ПК-5.2)</w:t>
            </w:r>
          </w:p>
        </w:tc>
      </w:tr>
    </w:tbl>
    <w:p w14:paraId="77535403"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52CADF8A" w14:textId="77777777" w:rsidR="002119FB" w:rsidRPr="00214CA7" w:rsidRDefault="002119FB" w:rsidP="002119FB">
      <w:pPr>
        <w:ind w:firstLine="708"/>
        <w:rPr>
          <w:rFonts w:cs="Times New Roman"/>
          <w:szCs w:val="28"/>
        </w:rPr>
      </w:pPr>
      <w:r w:rsidRPr="00214CA7">
        <w:rPr>
          <w:rFonts w:cs="Times New Roman"/>
          <w:color w:val="000000"/>
          <w:szCs w:val="28"/>
        </w:rPr>
        <w:t>Петехиальные кровоизлияния на слизистой оболочке видимой части шейки матки являются характерным клиническим признаком</w:t>
      </w:r>
    </w:p>
    <w:p w14:paraId="4BEE9310" w14:textId="77777777" w:rsidR="002119FB" w:rsidRPr="00214CA7" w:rsidRDefault="002119FB" w:rsidP="002119FB">
      <w:pPr>
        <w:rPr>
          <w:rStyle w:val="fontstyle01"/>
          <w:szCs w:val="28"/>
        </w:rPr>
      </w:pPr>
      <w:r w:rsidRPr="00214CA7">
        <w:rPr>
          <w:rStyle w:val="fontstyle01"/>
          <w:szCs w:val="28"/>
        </w:rPr>
        <w:t xml:space="preserve">А) </w:t>
      </w:r>
      <w:r w:rsidRPr="00214CA7">
        <w:rPr>
          <w:rFonts w:cs="Times New Roman"/>
          <w:szCs w:val="28"/>
        </w:rPr>
        <w:t>Гонококковой инфекции</w:t>
      </w:r>
    </w:p>
    <w:p w14:paraId="1A8CB62A" w14:textId="77777777" w:rsidR="002119FB" w:rsidRPr="00214CA7" w:rsidRDefault="002119FB" w:rsidP="002119FB">
      <w:pPr>
        <w:rPr>
          <w:rStyle w:val="fontstyle01"/>
          <w:szCs w:val="28"/>
        </w:rPr>
      </w:pPr>
      <w:r w:rsidRPr="00214CA7">
        <w:rPr>
          <w:rStyle w:val="fontstyle01"/>
          <w:szCs w:val="28"/>
        </w:rPr>
        <w:t xml:space="preserve">Б) </w:t>
      </w:r>
      <w:r w:rsidRPr="00214CA7">
        <w:rPr>
          <w:rFonts w:cs="Times New Roman"/>
          <w:szCs w:val="28"/>
        </w:rPr>
        <w:t>Уроненитального герпеса</w:t>
      </w:r>
    </w:p>
    <w:p w14:paraId="23352B92" w14:textId="77777777" w:rsidR="002119FB" w:rsidRPr="00214CA7" w:rsidRDefault="002119FB" w:rsidP="002119FB">
      <w:pPr>
        <w:rPr>
          <w:rStyle w:val="fontstyle01"/>
          <w:szCs w:val="28"/>
        </w:rPr>
      </w:pPr>
      <w:r w:rsidRPr="00214CA7">
        <w:rPr>
          <w:rStyle w:val="fontstyle01"/>
          <w:szCs w:val="28"/>
        </w:rPr>
        <w:lastRenderedPageBreak/>
        <w:t xml:space="preserve">В) </w:t>
      </w:r>
      <w:r w:rsidRPr="00214CA7">
        <w:rPr>
          <w:rFonts w:cs="Times New Roman"/>
          <w:szCs w:val="28"/>
        </w:rPr>
        <w:t>Хламидийной инфекции нижних отделов урогенитального тракта</w:t>
      </w:r>
    </w:p>
    <w:p w14:paraId="49D5505D" w14:textId="77777777" w:rsidR="002119FB" w:rsidRPr="00214CA7" w:rsidRDefault="002119FB" w:rsidP="002119FB">
      <w:pPr>
        <w:rPr>
          <w:rStyle w:val="fontstyle01"/>
          <w:szCs w:val="28"/>
        </w:rPr>
      </w:pPr>
      <w:r w:rsidRPr="00214CA7">
        <w:rPr>
          <w:rStyle w:val="fontstyle01"/>
          <w:szCs w:val="28"/>
        </w:rPr>
        <w:t xml:space="preserve">Г) </w:t>
      </w:r>
      <w:r w:rsidRPr="00214CA7">
        <w:rPr>
          <w:rFonts w:cs="Times New Roman"/>
          <w:szCs w:val="28"/>
        </w:rPr>
        <w:t>Урогенитального трихомониаза</w:t>
      </w:r>
    </w:p>
    <w:p w14:paraId="1778CED6" w14:textId="77777777" w:rsidR="002119FB" w:rsidRPr="00214CA7" w:rsidRDefault="002119FB" w:rsidP="002119FB">
      <w:pPr>
        <w:ind w:firstLine="708"/>
        <w:rPr>
          <w:rFonts w:cs="Times New Roman"/>
          <w:szCs w:val="28"/>
        </w:rPr>
      </w:pPr>
      <w:r w:rsidRPr="00214CA7">
        <w:rPr>
          <w:rFonts w:cs="Times New Roman"/>
          <w:szCs w:val="28"/>
        </w:rPr>
        <w:t>Ответ:</w:t>
      </w:r>
    </w:p>
    <w:p w14:paraId="10A3B36C"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29494B9B"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7D095F29" w14:textId="77777777" w:rsidTr="004B49C5">
        <w:tc>
          <w:tcPr>
            <w:tcW w:w="2830" w:type="dxa"/>
          </w:tcPr>
          <w:p w14:paraId="7BE632A0"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4931229B" w14:textId="07D32CEF" w:rsidR="002119FB" w:rsidRPr="00214CA7" w:rsidRDefault="002119FB" w:rsidP="004B49C5">
            <w:pPr>
              <w:rPr>
                <w:rFonts w:cs="Times New Roman"/>
                <w:b/>
                <w:bCs/>
                <w:szCs w:val="28"/>
              </w:rPr>
            </w:pPr>
            <w:r w:rsidRPr="00214CA7">
              <w:rPr>
                <w:rFonts w:cs="Times New Roman"/>
                <w:b/>
                <w:bCs/>
                <w:szCs w:val="28"/>
              </w:rPr>
              <w:t>5.39</w:t>
            </w:r>
          </w:p>
        </w:tc>
      </w:tr>
      <w:tr w:rsidR="002119FB" w:rsidRPr="00214CA7" w14:paraId="2323299B" w14:textId="77777777" w:rsidTr="004B49C5">
        <w:tc>
          <w:tcPr>
            <w:tcW w:w="2830" w:type="dxa"/>
          </w:tcPr>
          <w:p w14:paraId="6B949357"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3DE55CBA"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75538A01" w14:textId="77777777" w:rsidTr="004B49C5">
        <w:tc>
          <w:tcPr>
            <w:tcW w:w="2830" w:type="dxa"/>
          </w:tcPr>
          <w:p w14:paraId="16FFF794"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74C99B31"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30C0E805" w14:textId="77777777" w:rsidTr="004B49C5">
        <w:tc>
          <w:tcPr>
            <w:tcW w:w="2830" w:type="dxa"/>
          </w:tcPr>
          <w:p w14:paraId="20E23516"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11B560D"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1E7682F1" w14:textId="77777777" w:rsidTr="004B49C5">
        <w:tc>
          <w:tcPr>
            <w:tcW w:w="2830" w:type="dxa"/>
          </w:tcPr>
          <w:p w14:paraId="7391E39A"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3ED57857" w14:textId="0692169D" w:rsidR="002119FB" w:rsidRPr="00214CA7" w:rsidRDefault="002119FB" w:rsidP="004B49C5">
            <w:pPr>
              <w:rPr>
                <w:rFonts w:cs="Times New Roman"/>
                <w:szCs w:val="28"/>
              </w:rPr>
            </w:pPr>
            <w:r w:rsidRPr="00214CA7">
              <w:rPr>
                <w:szCs w:val="28"/>
              </w:rPr>
              <w:t>ПК-1</w:t>
            </w:r>
            <w:r w:rsidR="008B6EF3" w:rsidRPr="00214CA7">
              <w:rPr>
                <w:szCs w:val="28"/>
              </w:rPr>
              <w:t xml:space="preserve"> (ПК-1.2)</w:t>
            </w:r>
            <w:r w:rsidRPr="00214CA7">
              <w:rPr>
                <w:szCs w:val="28"/>
              </w:rPr>
              <w:t>, ПК-9</w:t>
            </w:r>
            <w:r w:rsidR="008B6EF3" w:rsidRPr="00214CA7">
              <w:rPr>
                <w:szCs w:val="28"/>
              </w:rPr>
              <w:t xml:space="preserve"> (ПК-9.2)</w:t>
            </w:r>
          </w:p>
        </w:tc>
      </w:tr>
    </w:tbl>
    <w:p w14:paraId="438A0927"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218E0073" w14:textId="77777777" w:rsidR="002119FB" w:rsidRPr="00214CA7" w:rsidRDefault="002119FB" w:rsidP="002119FB">
      <w:pPr>
        <w:ind w:firstLine="708"/>
        <w:rPr>
          <w:rFonts w:cs="Times New Roman"/>
          <w:szCs w:val="28"/>
        </w:rPr>
      </w:pPr>
      <w:r w:rsidRPr="00214CA7">
        <w:rPr>
          <w:rFonts w:cs="Times New Roman"/>
          <w:szCs w:val="28"/>
        </w:rPr>
        <w:t>Основным путём передачи микоплазменной инфекции является</w:t>
      </w:r>
    </w:p>
    <w:p w14:paraId="5FB4091A" w14:textId="77777777" w:rsidR="002119FB" w:rsidRPr="00214CA7" w:rsidRDefault="002119FB" w:rsidP="002119FB">
      <w:pPr>
        <w:rPr>
          <w:rStyle w:val="fontstyle01"/>
          <w:szCs w:val="28"/>
        </w:rPr>
      </w:pPr>
      <w:r w:rsidRPr="00214CA7">
        <w:rPr>
          <w:rStyle w:val="fontstyle01"/>
          <w:szCs w:val="28"/>
        </w:rPr>
        <w:t xml:space="preserve">А) </w:t>
      </w:r>
      <w:r w:rsidRPr="00214CA7">
        <w:rPr>
          <w:rFonts w:cs="Times New Roman"/>
          <w:szCs w:val="28"/>
        </w:rPr>
        <w:t>Пищевой</w:t>
      </w:r>
    </w:p>
    <w:p w14:paraId="18CE15AC" w14:textId="77777777" w:rsidR="002119FB" w:rsidRPr="00214CA7" w:rsidRDefault="002119FB" w:rsidP="002119FB">
      <w:pPr>
        <w:rPr>
          <w:rStyle w:val="fontstyle01"/>
          <w:szCs w:val="28"/>
        </w:rPr>
      </w:pPr>
      <w:r w:rsidRPr="00214CA7">
        <w:rPr>
          <w:rStyle w:val="fontstyle01"/>
          <w:szCs w:val="28"/>
        </w:rPr>
        <w:t xml:space="preserve">Б) </w:t>
      </w:r>
      <w:r w:rsidRPr="00214CA7">
        <w:rPr>
          <w:rFonts w:cs="Times New Roman"/>
          <w:szCs w:val="28"/>
        </w:rPr>
        <w:t>Половой</w:t>
      </w:r>
    </w:p>
    <w:p w14:paraId="35221830" w14:textId="77777777" w:rsidR="002119FB" w:rsidRPr="00214CA7" w:rsidRDefault="002119FB" w:rsidP="002119FB">
      <w:pPr>
        <w:rPr>
          <w:rStyle w:val="fontstyle01"/>
          <w:szCs w:val="28"/>
        </w:rPr>
      </w:pPr>
      <w:r w:rsidRPr="00214CA7">
        <w:rPr>
          <w:rStyle w:val="fontstyle01"/>
          <w:szCs w:val="28"/>
        </w:rPr>
        <w:t xml:space="preserve">В) </w:t>
      </w:r>
      <w:r w:rsidRPr="00214CA7">
        <w:rPr>
          <w:rFonts w:cs="Times New Roman"/>
          <w:szCs w:val="28"/>
        </w:rPr>
        <w:t>Воздушно-капельный</w:t>
      </w:r>
    </w:p>
    <w:p w14:paraId="7806C5D2" w14:textId="77777777" w:rsidR="002119FB" w:rsidRPr="00214CA7" w:rsidRDefault="002119FB" w:rsidP="002119FB">
      <w:pPr>
        <w:rPr>
          <w:rStyle w:val="fontstyle01"/>
          <w:szCs w:val="28"/>
        </w:rPr>
      </w:pPr>
      <w:r w:rsidRPr="00214CA7">
        <w:rPr>
          <w:rStyle w:val="fontstyle01"/>
          <w:szCs w:val="28"/>
        </w:rPr>
        <w:t xml:space="preserve">Г) </w:t>
      </w:r>
      <w:r w:rsidRPr="00214CA7">
        <w:rPr>
          <w:rFonts w:cs="Times New Roman"/>
          <w:szCs w:val="28"/>
        </w:rPr>
        <w:t>Бытовой</w:t>
      </w:r>
    </w:p>
    <w:p w14:paraId="36E00812" w14:textId="77777777" w:rsidR="002119FB" w:rsidRPr="00214CA7" w:rsidRDefault="002119FB" w:rsidP="002119FB">
      <w:pPr>
        <w:ind w:firstLine="708"/>
        <w:rPr>
          <w:rFonts w:cs="Times New Roman"/>
          <w:szCs w:val="28"/>
        </w:rPr>
      </w:pPr>
      <w:r w:rsidRPr="00214CA7">
        <w:rPr>
          <w:rFonts w:cs="Times New Roman"/>
          <w:szCs w:val="28"/>
        </w:rPr>
        <w:t>Ответ:</w:t>
      </w:r>
    </w:p>
    <w:p w14:paraId="4BA25AE7"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43CA4F6E"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38DBFE82" w14:textId="77777777" w:rsidTr="004B49C5">
        <w:tc>
          <w:tcPr>
            <w:tcW w:w="2830" w:type="dxa"/>
          </w:tcPr>
          <w:p w14:paraId="4356129E"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58150134" w14:textId="0EBC859B" w:rsidR="002119FB" w:rsidRPr="00214CA7" w:rsidRDefault="002119FB" w:rsidP="004B49C5">
            <w:pPr>
              <w:rPr>
                <w:rFonts w:cs="Times New Roman"/>
                <w:b/>
                <w:bCs/>
                <w:szCs w:val="28"/>
              </w:rPr>
            </w:pPr>
            <w:r w:rsidRPr="00214CA7">
              <w:rPr>
                <w:rFonts w:cs="Times New Roman"/>
                <w:b/>
                <w:bCs/>
                <w:szCs w:val="28"/>
              </w:rPr>
              <w:t>5.40</w:t>
            </w:r>
          </w:p>
        </w:tc>
      </w:tr>
      <w:tr w:rsidR="002119FB" w:rsidRPr="00214CA7" w14:paraId="7722E388" w14:textId="77777777" w:rsidTr="004B49C5">
        <w:tc>
          <w:tcPr>
            <w:tcW w:w="2830" w:type="dxa"/>
          </w:tcPr>
          <w:p w14:paraId="6ABF9A2A"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538A2E66"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3861DCDE" w14:textId="77777777" w:rsidTr="004B49C5">
        <w:tc>
          <w:tcPr>
            <w:tcW w:w="2830" w:type="dxa"/>
          </w:tcPr>
          <w:p w14:paraId="107FC881"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113BA627"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0EEFDC8C" w14:textId="77777777" w:rsidTr="004B49C5">
        <w:tc>
          <w:tcPr>
            <w:tcW w:w="2830" w:type="dxa"/>
          </w:tcPr>
          <w:p w14:paraId="1D62FB0E"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794609B8"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57B309E4" w14:textId="77777777" w:rsidTr="004B49C5">
        <w:tc>
          <w:tcPr>
            <w:tcW w:w="2830" w:type="dxa"/>
          </w:tcPr>
          <w:p w14:paraId="22EC8E59"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681DBB9B" w14:textId="57396053" w:rsidR="002119FB" w:rsidRPr="00214CA7" w:rsidRDefault="002119FB" w:rsidP="004B49C5">
            <w:pPr>
              <w:rPr>
                <w:rFonts w:cs="Times New Roman"/>
                <w:szCs w:val="28"/>
              </w:rPr>
            </w:pPr>
            <w:r w:rsidRPr="00214CA7">
              <w:rPr>
                <w:szCs w:val="28"/>
              </w:rPr>
              <w:t>ПК-6</w:t>
            </w:r>
            <w:r w:rsidR="008B6EF3" w:rsidRPr="00214CA7">
              <w:rPr>
                <w:szCs w:val="28"/>
              </w:rPr>
              <w:t xml:space="preserve"> (ПК-6.2)</w:t>
            </w:r>
          </w:p>
        </w:tc>
      </w:tr>
    </w:tbl>
    <w:p w14:paraId="0A8F4ED7"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36D04DDF" w14:textId="77777777" w:rsidR="002119FB" w:rsidRPr="00214CA7" w:rsidRDefault="002119FB" w:rsidP="002119FB">
      <w:pPr>
        <w:ind w:firstLine="708"/>
        <w:rPr>
          <w:rFonts w:cs="Times New Roman"/>
          <w:szCs w:val="28"/>
        </w:rPr>
      </w:pPr>
      <w:r w:rsidRPr="00214CA7">
        <w:rPr>
          <w:rFonts w:cs="Times New Roman"/>
          <w:color w:val="202124"/>
          <w:shd w:val="clear" w:color="auto" w:fill="FFFFFF"/>
        </w:rPr>
        <w:t>Mycoplasma genitalium обладает тропизмом к __________ эпителию и способна поражать слизистую оболочку уретры, цервикального канала, маточных труб</w:t>
      </w:r>
      <w:r w:rsidRPr="00214CA7">
        <w:rPr>
          <w:rFonts w:cs="Times New Roman"/>
          <w:color w:val="000000"/>
          <w:szCs w:val="28"/>
        </w:rPr>
        <w:t>.</w:t>
      </w:r>
    </w:p>
    <w:p w14:paraId="70482D97" w14:textId="77777777" w:rsidR="002119FB" w:rsidRPr="00214CA7" w:rsidRDefault="002119FB" w:rsidP="002119FB">
      <w:pPr>
        <w:ind w:firstLine="708"/>
        <w:rPr>
          <w:rFonts w:cs="Times New Roman"/>
          <w:szCs w:val="28"/>
        </w:rPr>
      </w:pPr>
      <w:r w:rsidRPr="00214CA7">
        <w:rPr>
          <w:rFonts w:cs="Times New Roman"/>
          <w:szCs w:val="28"/>
        </w:rPr>
        <w:t>Ответ:</w:t>
      </w:r>
    </w:p>
    <w:p w14:paraId="5EE9A4BA" w14:textId="09B006B7" w:rsidR="002119FB" w:rsidRPr="00214CA7" w:rsidRDefault="002119FB" w:rsidP="00EA2302">
      <w:pPr>
        <w:rPr>
          <w:szCs w:val="28"/>
        </w:rPr>
      </w:pPr>
      <w:r w:rsidRPr="00214CA7">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16E2862" w14:textId="77777777" w:rsidTr="004B49C5">
        <w:tc>
          <w:tcPr>
            <w:tcW w:w="2830" w:type="dxa"/>
          </w:tcPr>
          <w:p w14:paraId="44615E7E"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6672E954" w14:textId="4919C57E" w:rsidR="002119FB" w:rsidRPr="00214CA7" w:rsidRDefault="002119FB" w:rsidP="004B49C5">
            <w:pPr>
              <w:rPr>
                <w:rFonts w:cs="Times New Roman"/>
                <w:b/>
                <w:bCs/>
                <w:szCs w:val="28"/>
              </w:rPr>
            </w:pPr>
            <w:r w:rsidRPr="00214CA7">
              <w:rPr>
                <w:rFonts w:cs="Times New Roman"/>
                <w:b/>
                <w:bCs/>
                <w:szCs w:val="28"/>
              </w:rPr>
              <w:t>5.41</w:t>
            </w:r>
          </w:p>
        </w:tc>
      </w:tr>
      <w:tr w:rsidR="002119FB" w:rsidRPr="00214CA7" w14:paraId="61BB51E1" w14:textId="77777777" w:rsidTr="004B49C5">
        <w:tc>
          <w:tcPr>
            <w:tcW w:w="2830" w:type="dxa"/>
          </w:tcPr>
          <w:p w14:paraId="5A1034E1"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3AC9908D"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5BCAB55D" w14:textId="77777777" w:rsidTr="004B49C5">
        <w:tc>
          <w:tcPr>
            <w:tcW w:w="2830" w:type="dxa"/>
          </w:tcPr>
          <w:p w14:paraId="6A410AB7"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5C44F07C"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63CAAADD" w14:textId="77777777" w:rsidTr="004B49C5">
        <w:tc>
          <w:tcPr>
            <w:tcW w:w="2830" w:type="dxa"/>
          </w:tcPr>
          <w:p w14:paraId="0A9C9558"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3419FB4E"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6FF52AE6" w14:textId="77777777" w:rsidTr="004B49C5">
        <w:tc>
          <w:tcPr>
            <w:tcW w:w="2830" w:type="dxa"/>
          </w:tcPr>
          <w:p w14:paraId="7109BDB8"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1DC02917" w14:textId="51E0D386" w:rsidR="002119FB" w:rsidRPr="00214CA7" w:rsidRDefault="002119FB" w:rsidP="004B49C5">
            <w:pPr>
              <w:rPr>
                <w:rFonts w:cs="Times New Roman"/>
                <w:szCs w:val="28"/>
              </w:rPr>
            </w:pPr>
            <w:r w:rsidRPr="00214CA7">
              <w:rPr>
                <w:szCs w:val="28"/>
              </w:rPr>
              <w:t>ПК-6</w:t>
            </w:r>
            <w:r w:rsidR="008B6EF3" w:rsidRPr="00214CA7">
              <w:rPr>
                <w:szCs w:val="28"/>
              </w:rPr>
              <w:t xml:space="preserve"> (ПК-6.2)</w:t>
            </w:r>
          </w:p>
        </w:tc>
      </w:tr>
    </w:tbl>
    <w:p w14:paraId="2B7BA7B3"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41DD5877" w14:textId="77777777" w:rsidR="002119FB" w:rsidRPr="00214CA7" w:rsidRDefault="002119FB" w:rsidP="002119FB">
      <w:pPr>
        <w:ind w:firstLine="708"/>
        <w:rPr>
          <w:rFonts w:cs="Times New Roman"/>
          <w:szCs w:val="28"/>
        </w:rPr>
      </w:pPr>
      <w:r w:rsidRPr="00214CA7">
        <w:rPr>
          <w:rFonts w:cs="Times New Roman"/>
          <w:color w:val="202124"/>
          <w:shd w:val="clear" w:color="auto" w:fill="FFFFFF"/>
        </w:rPr>
        <w:t xml:space="preserve">При необходимости исключения воспалительных заболеваний органов малого таза, вызванных </w:t>
      </w:r>
      <w:r w:rsidRPr="00214CA7">
        <w:rPr>
          <w:rFonts w:cs="Times New Roman"/>
          <w:color w:val="202124"/>
          <w:shd w:val="clear" w:color="auto" w:fill="FFFFFF"/>
          <w:lang w:val="en-US"/>
        </w:rPr>
        <w:t>Mycoplasma</w:t>
      </w:r>
      <w:r w:rsidRPr="00214CA7">
        <w:rPr>
          <w:rFonts w:cs="Times New Roman"/>
          <w:color w:val="202124"/>
          <w:shd w:val="clear" w:color="auto" w:fill="FFFFFF"/>
        </w:rPr>
        <w:t xml:space="preserve"> </w:t>
      </w:r>
      <w:r w:rsidRPr="00214CA7">
        <w:rPr>
          <w:rFonts w:cs="Times New Roman"/>
          <w:color w:val="202124"/>
          <w:shd w:val="clear" w:color="auto" w:fill="FFFFFF"/>
          <w:lang w:val="en-US"/>
        </w:rPr>
        <w:t>genitalium</w:t>
      </w:r>
      <w:r w:rsidRPr="00214CA7">
        <w:rPr>
          <w:rFonts w:cs="Times New Roman"/>
          <w:color w:val="202124"/>
          <w:shd w:val="clear" w:color="auto" w:fill="FFFFFF"/>
        </w:rPr>
        <w:t>, рекомендовано инструментальное диагностическое исследование ____________</w:t>
      </w:r>
      <w:r w:rsidRPr="00214CA7">
        <w:rPr>
          <w:rFonts w:cs="Times New Roman"/>
          <w:color w:val="000000"/>
          <w:szCs w:val="28"/>
        </w:rPr>
        <w:t>.</w:t>
      </w:r>
    </w:p>
    <w:p w14:paraId="6397B049" w14:textId="77777777" w:rsidR="002119FB" w:rsidRPr="00214CA7" w:rsidRDefault="002119FB" w:rsidP="002119FB">
      <w:pPr>
        <w:ind w:firstLine="708"/>
        <w:rPr>
          <w:rFonts w:cs="Times New Roman"/>
          <w:szCs w:val="28"/>
        </w:rPr>
      </w:pPr>
      <w:r w:rsidRPr="00214CA7">
        <w:rPr>
          <w:rFonts w:cs="Times New Roman"/>
          <w:szCs w:val="28"/>
        </w:rPr>
        <w:lastRenderedPageBreak/>
        <w:t>Ответ:</w:t>
      </w:r>
    </w:p>
    <w:p w14:paraId="642A17E4" w14:textId="76D6639D" w:rsidR="002119FB" w:rsidRPr="00214CA7" w:rsidRDefault="002119FB" w:rsidP="00EA2302">
      <w:pPr>
        <w:rPr>
          <w:szCs w:val="28"/>
        </w:rPr>
      </w:pPr>
      <w:r w:rsidRPr="00214CA7">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52F9B5E4" w14:textId="77777777" w:rsidTr="004B49C5">
        <w:tc>
          <w:tcPr>
            <w:tcW w:w="2830" w:type="dxa"/>
          </w:tcPr>
          <w:p w14:paraId="3DE36CDB"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58D3DE08" w14:textId="1065085E" w:rsidR="002119FB" w:rsidRPr="00214CA7" w:rsidRDefault="002119FB" w:rsidP="004B49C5">
            <w:pPr>
              <w:rPr>
                <w:rFonts w:cs="Times New Roman"/>
                <w:b/>
                <w:bCs/>
                <w:szCs w:val="28"/>
              </w:rPr>
            </w:pPr>
            <w:r w:rsidRPr="00214CA7">
              <w:rPr>
                <w:rFonts w:cs="Times New Roman"/>
                <w:b/>
                <w:bCs/>
                <w:szCs w:val="28"/>
              </w:rPr>
              <w:t>5.42</w:t>
            </w:r>
          </w:p>
        </w:tc>
      </w:tr>
      <w:tr w:rsidR="002119FB" w:rsidRPr="00214CA7" w14:paraId="5AA519D8" w14:textId="77777777" w:rsidTr="004B49C5">
        <w:tc>
          <w:tcPr>
            <w:tcW w:w="2830" w:type="dxa"/>
          </w:tcPr>
          <w:p w14:paraId="50C3D5A0"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03E74740" w14:textId="77777777" w:rsidR="002119FB" w:rsidRPr="00214CA7" w:rsidRDefault="002119FB" w:rsidP="004B49C5">
            <w:pPr>
              <w:rPr>
                <w:rFonts w:cs="Times New Roman"/>
                <w:szCs w:val="28"/>
              </w:rPr>
            </w:pPr>
            <w:r w:rsidRPr="00214CA7">
              <w:rPr>
                <w:rFonts w:cs="Times New Roman"/>
                <w:szCs w:val="28"/>
              </w:rPr>
              <w:t>Открытый. Задание с ответом</w:t>
            </w:r>
          </w:p>
        </w:tc>
      </w:tr>
      <w:tr w:rsidR="002119FB" w:rsidRPr="00214CA7" w14:paraId="6A133362" w14:textId="77777777" w:rsidTr="004B49C5">
        <w:tc>
          <w:tcPr>
            <w:tcW w:w="2830" w:type="dxa"/>
          </w:tcPr>
          <w:p w14:paraId="0ADD6B22"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6B63ADE6"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08F6F9F3" w14:textId="77777777" w:rsidTr="004B49C5">
        <w:tc>
          <w:tcPr>
            <w:tcW w:w="2830" w:type="dxa"/>
          </w:tcPr>
          <w:p w14:paraId="7DA726EA"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108CE9EE" w14:textId="77777777" w:rsidR="002119FB" w:rsidRPr="00214CA7" w:rsidRDefault="002119FB" w:rsidP="004B49C5">
            <w:pPr>
              <w:rPr>
                <w:rFonts w:cs="Times New Roman"/>
                <w:szCs w:val="28"/>
              </w:rPr>
            </w:pPr>
            <w:r w:rsidRPr="00214CA7">
              <w:rPr>
                <w:rFonts w:cs="Times New Roman"/>
                <w:szCs w:val="28"/>
              </w:rPr>
              <w:t>2 минуты</w:t>
            </w:r>
          </w:p>
        </w:tc>
      </w:tr>
      <w:tr w:rsidR="002119FB" w:rsidRPr="00214CA7" w14:paraId="1D5631F5" w14:textId="77777777" w:rsidTr="004B49C5">
        <w:tc>
          <w:tcPr>
            <w:tcW w:w="2830" w:type="dxa"/>
          </w:tcPr>
          <w:p w14:paraId="05DF9262"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6CFF686E" w14:textId="56A6BEF1" w:rsidR="002119FB" w:rsidRPr="00214CA7" w:rsidRDefault="002119FB" w:rsidP="004B49C5">
            <w:pPr>
              <w:rPr>
                <w:rFonts w:cs="Times New Roman"/>
                <w:szCs w:val="28"/>
              </w:rPr>
            </w:pPr>
            <w:r w:rsidRPr="00214CA7">
              <w:rPr>
                <w:szCs w:val="28"/>
              </w:rPr>
              <w:t>ПК-5</w:t>
            </w:r>
            <w:r w:rsidR="008B6EF3" w:rsidRPr="00214CA7">
              <w:rPr>
                <w:szCs w:val="28"/>
              </w:rPr>
              <w:t xml:space="preserve"> (ПК-5.1)</w:t>
            </w:r>
            <w:r w:rsidRPr="00214CA7">
              <w:rPr>
                <w:szCs w:val="28"/>
              </w:rPr>
              <w:t>, ПК-6</w:t>
            </w:r>
            <w:r w:rsidR="008B6EF3" w:rsidRPr="00214CA7">
              <w:rPr>
                <w:szCs w:val="28"/>
              </w:rPr>
              <w:t xml:space="preserve"> (ПК-6.2)</w:t>
            </w:r>
          </w:p>
        </w:tc>
      </w:tr>
    </w:tbl>
    <w:p w14:paraId="0EC7505C"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правильный ответ.</w:t>
      </w:r>
    </w:p>
    <w:p w14:paraId="0F62906C" w14:textId="77777777" w:rsidR="002119FB" w:rsidRPr="00214CA7" w:rsidRDefault="002119FB" w:rsidP="002119FB">
      <w:pPr>
        <w:ind w:firstLine="708"/>
        <w:rPr>
          <w:rFonts w:cs="Times New Roman"/>
          <w:szCs w:val="28"/>
        </w:rPr>
      </w:pPr>
      <w:r w:rsidRPr="00214CA7">
        <w:rPr>
          <w:rFonts w:cs="Times New Roman"/>
          <w:color w:val="202124"/>
          <w:shd w:val="clear" w:color="auto" w:fill="FFFFFF"/>
        </w:rPr>
        <w:t>Рецидивирующий урогенитальный кандидоз сопровождается выраженными объективными симптомами вульвагинита и развивается _____ в год</w:t>
      </w:r>
      <w:r w:rsidRPr="00214CA7">
        <w:rPr>
          <w:rFonts w:cs="Times New Roman"/>
          <w:color w:val="000000"/>
          <w:szCs w:val="28"/>
        </w:rPr>
        <w:t>.</w:t>
      </w:r>
    </w:p>
    <w:p w14:paraId="534B3F26" w14:textId="77777777" w:rsidR="002119FB" w:rsidRPr="00214CA7" w:rsidRDefault="002119FB" w:rsidP="002119FB">
      <w:pPr>
        <w:ind w:firstLine="708"/>
        <w:rPr>
          <w:rFonts w:cs="Times New Roman"/>
          <w:szCs w:val="28"/>
        </w:rPr>
      </w:pPr>
      <w:r w:rsidRPr="00214CA7">
        <w:rPr>
          <w:rFonts w:cs="Times New Roman"/>
          <w:szCs w:val="28"/>
        </w:rPr>
        <w:t>Ответ:</w:t>
      </w:r>
    </w:p>
    <w:p w14:paraId="2DC16AD1" w14:textId="5382767E" w:rsidR="002119FB" w:rsidRPr="00214CA7" w:rsidRDefault="002119FB" w:rsidP="00EA2302">
      <w:pPr>
        <w:rPr>
          <w:rFonts w:cs="Times New Roman"/>
          <w:i/>
          <w:iCs/>
          <w:szCs w:val="28"/>
        </w:rPr>
      </w:pPr>
      <w:r w:rsidRPr="00214CA7">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176175A9" w14:textId="77777777" w:rsidTr="004B49C5">
        <w:tc>
          <w:tcPr>
            <w:tcW w:w="2830" w:type="dxa"/>
          </w:tcPr>
          <w:p w14:paraId="702B9689"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533AF1F7" w14:textId="5DC88396" w:rsidR="002119FB" w:rsidRPr="00214CA7" w:rsidRDefault="002119FB" w:rsidP="004B49C5">
            <w:pPr>
              <w:rPr>
                <w:rFonts w:cs="Times New Roman"/>
                <w:b/>
                <w:bCs/>
                <w:szCs w:val="28"/>
              </w:rPr>
            </w:pPr>
            <w:r w:rsidRPr="00214CA7">
              <w:rPr>
                <w:rFonts w:cs="Times New Roman"/>
                <w:b/>
                <w:bCs/>
                <w:szCs w:val="28"/>
              </w:rPr>
              <w:t>5.43</w:t>
            </w:r>
          </w:p>
        </w:tc>
      </w:tr>
      <w:tr w:rsidR="002119FB" w:rsidRPr="00214CA7" w14:paraId="7CCABE75" w14:textId="77777777" w:rsidTr="004B49C5">
        <w:tc>
          <w:tcPr>
            <w:tcW w:w="2830" w:type="dxa"/>
          </w:tcPr>
          <w:p w14:paraId="10EBA193"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3AA23B53"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нескольких ответов и обоснованием выбора</w:t>
            </w:r>
          </w:p>
        </w:tc>
      </w:tr>
      <w:tr w:rsidR="002119FB" w:rsidRPr="00214CA7" w14:paraId="78C9073B" w14:textId="77777777" w:rsidTr="004B49C5">
        <w:tc>
          <w:tcPr>
            <w:tcW w:w="2830" w:type="dxa"/>
          </w:tcPr>
          <w:p w14:paraId="08F99082"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69298465"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3571FB91" w14:textId="77777777" w:rsidTr="004B49C5">
        <w:tc>
          <w:tcPr>
            <w:tcW w:w="2830" w:type="dxa"/>
          </w:tcPr>
          <w:p w14:paraId="53275BE4"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7FD249A"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45B94BD9" w14:textId="77777777" w:rsidTr="004B49C5">
        <w:tc>
          <w:tcPr>
            <w:tcW w:w="2830" w:type="dxa"/>
          </w:tcPr>
          <w:p w14:paraId="70CCB86C"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78CC03C3" w14:textId="31B52F04" w:rsidR="002119FB" w:rsidRPr="00214CA7" w:rsidRDefault="002119FB" w:rsidP="004B49C5">
            <w:pPr>
              <w:rPr>
                <w:rFonts w:cs="Times New Roman"/>
                <w:szCs w:val="28"/>
              </w:rPr>
            </w:pPr>
            <w:r w:rsidRPr="00214CA7">
              <w:rPr>
                <w:szCs w:val="28"/>
              </w:rPr>
              <w:t>ПК-5</w:t>
            </w:r>
            <w:r w:rsidR="008B6EF3" w:rsidRPr="00214CA7">
              <w:rPr>
                <w:szCs w:val="28"/>
              </w:rPr>
              <w:t xml:space="preserve"> (ПК-5.1)</w:t>
            </w:r>
            <w:r w:rsidRPr="00214CA7">
              <w:rPr>
                <w:szCs w:val="28"/>
              </w:rPr>
              <w:t>, ПК-6</w:t>
            </w:r>
            <w:r w:rsidR="008B6EF3" w:rsidRPr="00214CA7">
              <w:rPr>
                <w:szCs w:val="28"/>
              </w:rPr>
              <w:t xml:space="preserve"> (ПК-6.2)</w:t>
            </w:r>
          </w:p>
        </w:tc>
      </w:tr>
    </w:tbl>
    <w:p w14:paraId="709F8EFC"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все правильные ответы и запишите аргументы, обосновывающие выбор ответа.</w:t>
      </w:r>
    </w:p>
    <w:p w14:paraId="343D3A81" w14:textId="77777777" w:rsidR="002119FB" w:rsidRPr="00214CA7" w:rsidRDefault="002119FB" w:rsidP="002119FB">
      <w:pPr>
        <w:ind w:firstLine="708"/>
        <w:rPr>
          <w:rFonts w:cs="Times New Roman"/>
          <w:szCs w:val="28"/>
        </w:rPr>
      </w:pPr>
      <w:r w:rsidRPr="00214CA7">
        <w:rPr>
          <w:rFonts w:cs="Times New Roman"/>
          <w:szCs w:val="28"/>
        </w:rPr>
        <w:t>Бактериальный вагиноз клинически характеризуется:</w:t>
      </w:r>
    </w:p>
    <w:p w14:paraId="2BFA4281" w14:textId="77777777" w:rsidR="002119FB" w:rsidRPr="00214CA7" w:rsidRDefault="002119FB" w:rsidP="002119FB">
      <w:pPr>
        <w:rPr>
          <w:rStyle w:val="fontstyle01"/>
          <w:sz w:val="28"/>
          <w:szCs w:val="28"/>
        </w:rPr>
      </w:pPr>
      <w:r w:rsidRPr="00214CA7">
        <w:rPr>
          <w:rStyle w:val="fontstyle01"/>
          <w:sz w:val="28"/>
          <w:szCs w:val="28"/>
        </w:rPr>
        <w:t xml:space="preserve">А) </w:t>
      </w:r>
      <w:r w:rsidRPr="00214CA7">
        <w:rPr>
          <w:rFonts w:cs="Times New Roman"/>
          <w:color w:val="202124"/>
          <w:szCs w:val="28"/>
          <w:shd w:val="clear" w:color="auto" w:fill="FFFFFF"/>
        </w:rPr>
        <w:t>Отсутствием выделений</w:t>
      </w:r>
    </w:p>
    <w:p w14:paraId="3AD607F6" w14:textId="77777777" w:rsidR="002119FB" w:rsidRPr="00214CA7" w:rsidRDefault="002119FB" w:rsidP="002119FB">
      <w:pPr>
        <w:rPr>
          <w:rStyle w:val="fontstyle01"/>
          <w:sz w:val="28"/>
          <w:szCs w:val="28"/>
        </w:rPr>
      </w:pPr>
      <w:r w:rsidRPr="00214CA7">
        <w:rPr>
          <w:rStyle w:val="fontstyle01"/>
          <w:sz w:val="28"/>
          <w:szCs w:val="28"/>
        </w:rPr>
        <w:t xml:space="preserve">Б) </w:t>
      </w:r>
      <w:r w:rsidRPr="00214CA7">
        <w:rPr>
          <w:rFonts w:cs="Times New Roman"/>
          <w:color w:val="202124"/>
          <w:szCs w:val="28"/>
          <w:shd w:val="clear" w:color="auto" w:fill="FFFFFF"/>
        </w:rPr>
        <w:t>Отсутствием воспалительной реакции слизистых оболочек половых путей</w:t>
      </w:r>
    </w:p>
    <w:p w14:paraId="3FFC2B94" w14:textId="77777777" w:rsidR="002119FB" w:rsidRPr="00214CA7" w:rsidRDefault="002119FB" w:rsidP="002119FB">
      <w:pPr>
        <w:rPr>
          <w:rStyle w:val="fontstyle01"/>
          <w:sz w:val="28"/>
          <w:szCs w:val="28"/>
        </w:rPr>
      </w:pPr>
      <w:r w:rsidRPr="00214CA7">
        <w:rPr>
          <w:rStyle w:val="fontstyle01"/>
          <w:sz w:val="28"/>
          <w:szCs w:val="28"/>
        </w:rPr>
        <w:t>В) «Клубничной» шейной матки</w:t>
      </w:r>
    </w:p>
    <w:p w14:paraId="4820A3FB" w14:textId="77777777" w:rsidR="002119FB" w:rsidRPr="00214CA7" w:rsidRDefault="002119FB" w:rsidP="002119FB">
      <w:pPr>
        <w:rPr>
          <w:rStyle w:val="fontstyle01"/>
          <w:sz w:val="28"/>
          <w:szCs w:val="28"/>
        </w:rPr>
      </w:pPr>
      <w:r w:rsidRPr="00214CA7">
        <w:rPr>
          <w:rStyle w:val="fontstyle01"/>
          <w:sz w:val="28"/>
          <w:szCs w:val="28"/>
        </w:rPr>
        <w:t xml:space="preserve">Г) </w:t>
      </w:r>
      <w:r w:rsidRPr="00214CA7">
        <w:rPr>
          <w:rFonts w:cs="Times New Roman"/>
          <w:color w:val="202124"/>
          <w:szCs w:val="28"/>
          <w:shd w:val="clear" w:color="auto" w:fill="FFFFFF"/>
        </w:rPr>
        <w:t>Гомогенные беловато-серые выделения из половых путей, часто с неприятным «рыбным» запахом</w:t>
      </w:r>
    </w:p>
    <w:p w14:paraId="273FBE82" w14:textId="77777777" w:rsidR="002119FB" w:rsidRPr="00214CA7" w:rsidRDefault="002119FB" w:rsidP="002119FB">
      <w:pPr>
        <w:ind w:firstLine="708"/>
        <w:rPr>
          <w:rFonts w:cs="Times New Roman"/>
          <w:szCs w:val="28"/>
        </w:rPr>
      </w:pPr>
      <w:r w:rsidRPr="00214CA7">
        <w:rPr>
          <w:rFonts w:cs="Times New Roman"/>
          <w:szCs w:val="28"/>
        </w:rPr>
        <w:t>Ответ:</w:t>
      </w:r>
    </w:p>
    <w:p w14:paraId="537C5166"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7D11F7F9" w14:textId="77777777" w:rsidR="002119FB" w:rsidRPr="00214CA7"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01DAA198" w14:textId="77777777" w:rsidTr="004B49C5">
        <w:tc>
          <w:tcPr>
            <w:tcW w:w="2830" w:type="dxa"/>
          </w:tcPr>
          <w:p w14:paraId="356308D0"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3355E90F" w14:textId="1FAF14FB" w:rsidR="002119FB" w:rsidRPr="00214CA7" w:rsidRDefault="002119FB" w:rsidP="004B49C5">
            <w:pPr>
              <w:rPr>
                <w:rFonts w:cs="Times New Roman"/>
                <w:b/>
                <w:bCs/>
                <w:szCs w:val="28"/>
              </w:rPr>
            </w:pPr>
            <w:r w:rsidRPr="00214CA7">
              <w:rPr>
                <w:rFonts w:cs="Times New Roman"/>
                <w:b/>
                <w:bCs/>
                <w:szCs w:val="28"/>
              </w:rPr>
              <w:t>5.44</w:t>
            </w:r>
          </w:p>
        </w:tc>
      </w:tr>
      <w:tr w:rsidR="002119FB" w:rsidRPr="00214CA7" w14:paraId="23EEDC64" w14:textId="77777777" w:rsidTr="004B49C5">
        <w:tc>
          <w:tcPr>
            <w:tcW w:w="2830" w:type="dxa"/>
          </w:tcPr>
          <w:p w14:paraId="3B760016"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38EE2ADB"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нескольких ответов и обоснованием выбора</w:t>
            </w:r>
          </w:p>
        </w:tc>
      </w:tr>
      <w:tr w:rsidR="002119FB" w:rsidRPr="00214CA7" w14:paraId="39B67091" w14:textId="77777777" w:rsidTr="004B49C5">
        <w:tc>
          <w:tcPr>
            <w:tcW w:w="2830" w:type="dxa"/>
          </w:tcPr>
          <w:p w14:paraId="1D89B116"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465B5AC7"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49A2B425" w14:textId="77777777" w:rsidTr="004B49C5">
        <w:tc>
          <w:tcPr>
            <w:tcW w:w="2830" w:type="dxa"/>
          </w:tcPr>
          <w:p w14:paraId="27093036"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268B50AD"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40B87F91" w14:textId="77777777" w:rsidTr="004B49C5">
        <w:tc>
          <w:tcPr>
            <w:tcW w:w="2830" w:type="dxa"/>
          </w:tcPr>
          <w:p w14:paraId="01E5CB3C"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67B25D77" w14:textId="53BED049" w:rsidR="002119FB" w:rsidRPr="00214CA7" w:rsidRDefault="002119FB" w:rsidP="004B49C5">
            <w:pPr>
              <w:rPr>
                <w:rFonts w:cs="Times New Roman"/>
                <w:szCs w:val="28"/>
              </w:rPr>
            </w:pPr>
            <w:r w:rsidRPr="00214CA7">
              <w:rPr>
                <w:szCs w:val="28"/>
              </w:rPr>
              <w:t>ПК-</w:t>
            </w:r>
            <w:r w:rsidR="008B6EF3" w:rsidRPr="00214CA7">
              <w:rPr>
                <w:szCs w:val="28"/>
              </w:rPr>
              <w:t>5 (ПК-5.3)</w:t>
            </w:r>
          </w:p>
        </w:tc>
      </w:tr>
    </w:tbl>
    <w:p w14:paraId="0102A649"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все правильные ответы и запишите аргументы, обосновывающие выбор ответа.</w:t>
      </w:r>
    </w:p>
    <w:p w14:paraId="5DB1F25E" w14:textId="77777777" w:rsidR="002119FB" w:rsidRPr="00214CA7" w:rsidRDefault="002119FB" w:rsidP="002119FB">
      <w:pPr>
        <w:ind w:firstLine="708"/>
        <w:rPr>
          <w:rFonts w:cs="Times New Roman"/>
          <w:szCs w:val="28"/>
        </w:rPr>
      </w:pPr>
      <w:r w:rsidRPr="00214CA7">
        <w:rPr>
          <w:rFonts w:cs="Times New Roman"/>
          <w:szCs w:val="28"/>
        </w:rPr>
        <w:t>К клиническим разновидностям аногенительных бородавок относят</w:t>
      </w:r>
    </w:p>
    <w:p w14:paraId="0EABF4AB" w14:textId="77777777" w:rsidR="002119FB" w:rsidRPr="00214CA7" w:rsidRDefault="002119FB" w:rsidP="002119FB">
      <w:pPr>
        <w:rPr>
          <w:rStyle w:val="fontstyle01"/>
          <w:sz w:val="28"/>
          <w:szCs w:val="28"/>
        </w:rPr>
      </w:pPr>
      <w:r w:rsidRPr="00214CA7">
        <w:rPr>
          <w:rStyle w:val="fontstyle01"/>
          <w:sz w:val="28"/>
          <w:szCs w:val="28"/>
        </w:rPr>
        <w:t>А) Кератому</w:t>
      </w:r>
    </w:p>
    <w:p w14:paraId="75D5EE01" w14:textId="77777777" w:rsidR="002119FB" w:rsidRPr="00214CA7" w:rsidRDefault="002119FB" w:rsidP="002119FB">
      <w:pPr>
        <w:rPr>
          <w:rStyle w:val="fontstyle01"/>
          <w:sz w:val="28"/>
          <w:szCs w:val="28"/>
        </w:rPr>
      </w:pPr>
      <w:r w:rsidRPr="00214CA7">
        <w:rPr>
          <w:rStyle w:val="fontstyle01"/>
          <w:sz w:val="28"/>
          <w:szCs w:val="28"/>
        </w:rPr>
        <w:t>Б) Гигантскую кондилому Бушке-Левенштайна</w:t>
      </w:r>
    </w:p>
    <w:p w14:paraId="2B188ACF" w14:textId="77777777" w:rsidR="002119FB" w:rsidRPr="00214CA7" w:rsidRDefault="002119FB" w:rsidP="002119FB">
      <w:pPr>
        <w:rPr>
          <w:rStyle w:val="fontstyle01"/>
          <w:sz w:val="28"/>
          <w:szCs w:val="28"/>
        </w:rPr>
      </w:pPr>
      <w:r w:rsidRPr="00214CA7">
        <w:rPr>
          <w:rStyle w:val="fontstyle01"/>
          <w:sz w:val="28"/>
          <w:szCs w:val="28"/>
        </w:rPr>
        <w:lastRenderedPageBreak/>
        <w:t>В) Остроконечные кондиломы</w:t>
      </w:r>
    </w:p>
    <w:p w14:paraId="6791F725" w14:textId="77777777" w:rsidR="002119FB" w:rsidRPr="00214CA7" w:rsidRDefault="002119FB" w:rsidP="002119FB">
      <w:pPr>
        <w:rPr>
          <w:rStyle w:val="fontstyle01"/>
          <w:sz w:val="28"/>
          <w:szCs w:val="28"/>
        </w:rPr>
      </w:pPr>
      <w:r w:rsidRPr="00214CA7">
        <w:rPr>
          <w:rStyle w:val="fontstyle01"/>
          <w:sz w:val="28"/>
          <w:szCs w:val="28"/>
        </w:rPr>
        <w:t>Г) Бородавки в виде папул</w:t>
      </w:r>
    </w:p>
    <w:p w14:paraId="65C33F60" w14:textId="77777777" w:rsidR="002119FB" w:rsidRPr="00214CA7" w:rsidRDefault="002119FB" w:rsidP="002119FB">
      <w:pPr>
        <w:ind w:firstLine="708"/>
        <w:rPr>
          <w:rFonts w:cs="Times New Roman"/>
          <w:szCs w:val="28"/>
        </w:rPr>
      </w:pPr>
      <w:r w:rsidRPr="00214CA7">
        <w:rPr>
          <w:rFonts w:cs="Times New Roman"/>
          <w:szCs w:val="28"/>
        </w:rPr>
        <w:t>Ответ:</w:t>
      </w:r>
    </w:p>
    <w:p w14:paraId="0E632629"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756C2DD5" w14:textId="77777777" w:rsidR="002119FB" w:rsidRPr="00214CA7" w:rsidRDefault="002119FB" w:rsidP="002119FB"/>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009F57CF" w14:textId="77777777" w:rsidTr="004B49C5">
        <w:tc>
          <w:tcPr>
            <w:tcW w:w="2830" w:type="dxa"/>
          </w:tcPr>
          <w:p w14:paraId="52272F60"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44515E66" w14:textId="05DAC2CA" w:rsidR="002119FB" w:rsidRPr="00214CA7" w:rsidRDefault="002119FB" w:rsidP="004B49C5">
            <w:pPr>
              <w:rPr>
                <w:rFonts w:cs="Times New Roman"/>
                <w:b/>
                <w:bCs/>
                <w:szCs w:val="28"/>
              </w:rPr>
            </w:pPr>
            <w:r w:rsidRPr="00214CA7">
              <w:rPr>
                <w:rFonts w:cs="Times New Roman"/>
                <w:b/>
                <w:bCs/>
                <w:szCs w:val="28"/>
              </w:rPr>
              <w:t>5.45</w:t>
            </w:r>
          </w:p>
        </w:tc>
      </w:tr>
      <w:tr w:rsidR="002119FB" w:rsidRPr="00214CA7" w14:paraId="2B4DF3F7" w14:textId="77777777" w:rsidTr="004B49C5">
        <w:tc>
          <w:tcPr>
            <w:tcW w:w="2830" w:type="dxa"/>
          </w:tcPr>
          <w:p w14:paraId="7BF85120"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004D29EC"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2CC5BBBE" w14:textId="77777777" w:rsidTr="004B49C5">
        <w:tc>
          <w:tcPr>
            <w:tcW w:w="2830" w:type="dxa"/>
          </w:tcPr>
          <w:p w14:paraId="68950B2B"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38DA60F0"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3CBCF5BC" w14:textId="77777777" w:rsidTr="004B49C5">
        <w:tc>
          <w:tcPr>
            <w:tcW w:w="2830" w:type="dxa"/>
          </w:tcPr>
          <w:p w14:paraId="38C038B9"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414CDCBC"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78315803" w14:textId="77777777" w:rsidTr="004B49C5">
        <w:tc>
          <w:tcPr>
            <w:tcW w:w="2830" w:type="dxa"/>
          </w:tcPr>
          <w:p w14:paraId="382BF42E"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09435C1C" w14:textId="67D4201D" w:rsidR="002119FB" w:rsidRPr="00214CA7" w:rsidRDefault="002119FB" w:rsidP="004B49C5">
            <w:pPr>
              <w:rPr>
                <w:rFonts w:cs="Times New Roman"/>
                <w:szCs w:val="28"/>
              </w:rPr>
            </w:pPr>
            <w:r w:rsidRPr="00214CA7">
              <w:rPr>
                <w:szCs w:val="28"/>
              </w:rPr>
              <w:t>ПК-6</w:t>
            </w:r>
            <w:r w:rsidR="008B6EF3" w:rsidRPr="00214CA7">
              <w:rPr>
                <w:szCs w:val="28"/>
              </w:rPr>
              <w:t xml:space="preserve"> (ПК-6.4)</w:t>
            </w:r>
            <w:r w:rsidRPr="00214CA7">
              <w:rPr>
                <w:szCs w:val="28"/>
              </w:rPr>
              <w:t>, ПК-8</w:t>
            </w:r>
            <w:r w:rsidR="008B6EF3" w:rsidRPr="00214CA7">
              <w:rPr>
                <w:szCs w:val="28"/>
              </w:rPr>
              <w:t xml:space="preserve"> (ПК-8.1, ПК-8.2)</w:t>
            </w:r>
          </w:p>
        </w:tc>
      </w:tr>
    </w:tbl>
    <w:p w14:paraId="180A73FD"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64105EFD" w14:textId="77777777" w:rsidR="002119FB" w:rsidRPr="00214CA7" w:rsidRDefault="002119FB" w:rsidP="002119FB">
      <w:pPr>
        <w:ind w:firstLine="708"/>
        <w:rPr>
          <w:rFonts w:cs="Times New Roman"/>
          <w:szCs w:val="28"/>
        </w:rPr>
      </w:pPr>
      <w:r w:rsidRPr="00214CA7">
        <w:rPr>
          <w:rFonts w:cs="Times New Roman"/>
          <w:szCs w:val="28"/>
        </w:rPr>
        <w:t>Основным направлением в лечении аногенитальных бородавок является</w:t>
      </w:r>
    </w:p>
    <w:p w14:paraId="631904F2" w14:textId="77777777" w:rsidR="002119FB" w:rsidRPr="00214CA7" w:rsidRDefault="002119FB" w:rsidP="002119FB">
      <w:pPr>
        <w:rPr>
          <w:rStyle w:val="fontstyle01"/>
          <w:sz w:val="28"/>
          <w:szCs w:val="28"/>
        </w:rPr>
      </w:pPr>
      <w:r w:rsidRPr="00214CA7">
        <w:rPr>
          <w:rStyle w:val="fontstyle01"/>
          <w:sz w:val="28"/>
          <w:szCs w:val="28"/>
        </w:rPr>
        <w:t>А) Лечение сопутствующих инфекций, передающихся половым путем</w:t>
      </w:r>
    </w:p>
    <w:p w14:paraId="51DFAD7A" w14:textId="77777777" w:rsidR="002119FB" w:rsidRPr="00214CA7" w:rsidRDefault="002119FB" w:rsidP="002119FB">
      <w:pPr>
        <w:rPr>
          <w:rStyle w:val="fontstyle01"/>
          <w:sz w:val="28"/>
          <w:szCs w:val="28"/>
        </w:rPr>
      </w:pPr>
      <w:r w:rsidRPr="00214CA7">
        <w:rPr>
          <w:rStyle w:val="fontstyle01"/>
          <w:sz w:val="28"/>
          <w:szCs w:val="28"/>
        </w:rPr>
        <w:t>Б) Медикаментозная терапия</w:t>
      </w:r>
    </w:p>
    <w:p w14:paraId="0D0EFAF0" w14:textId="77777777" w:rsidR="002119FB" w:rsidRPr="00214CA7" w:rsidRDefault="002119FB" w:rsidP="002119FB">
      <w:pPr>
        <w:rPr>
          <w:rStyle w:val="fontstyle01"/>
          <w:sz w:val="28"/>
          <w:szCs w:val="28"/>
        </w:rPr>
      </w:pPr>
      <w:r w:rsidRPr="00214CA7">
        <w:rPr>
          <w:rStyle w:val="fontstyle01"/>
          <w:sz w:val="28"/>
          <w:szCs w:val="28"/>
        </w:rPr>
        <w:t>В) Деструкция клинических проявлений</w:t>
      </w:r>
    </w:p>
    <w:p w14:paraId="12BD85F5" w14:textId="77777777" w:rsidR="002119FB" w:rsidRPr="00214CA7" w:rsidRDefault="002119FB" w:rsidP="002119FB">
      <w:pPr>
        <w:rPr>
          <w:rStyle w:val="fontstyle01"/>
          <w:sz w:val="28"/>
          <w:szCs w:val="28"/>
        </w:rPr>
      </w:pPr>
      <w:r w:rsidRPr="00214CA7">
        <w:rPr>
          <w:rStyle w:val="fontstyle01"/>
          <w:sz w:val="28"/>
          <w:szCs w:val="28"/>
        </w:rPr>
        <w:t>Г) Применение вакцины</w:t>
      </w:r>
    </w:p>
    <w:p w14:paraId="0BC8C766" w14:textId="77777777" w:rsidR="002119FB" w:rsidRPr="00214CA7" w:rsidRDefault="002119FB" w:rsidP="002119FB">
      <w:pPr>
        <w:ind w:firstLine="708"/>
        <w:rPr>
          <w:rFonts w:cs="Times New Roman"/>
          <w:szCs w:val="28"/>
        </w:rPr>
      </w:pPr>
      <w:r w:rsidRPr="00214CA7">
        <w:rPr>
          <w:rFonts w:cs="Times New Roman"/>
          <w:szCs w:val="28"/>
        </w:rPr>
        <w:t>Ответ:</w:t>
      </w:r>
    </w:p>
    <w:p w14:paraId="30963ACB"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4FFD6800" w14:textId="77777777" w:rsidR="002119FB" w:rsidRPr="00214CA7"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69EE2EA2" w14:textId="77777777" w:rsidTr="004B49C5">
        <w:tc>
          <w:tcPr>
            <w:tcW w:w="2830" w:type="dxa"/>
          </w:tcPr>
          <w:p w14:paraId="478B9FD1"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527EEA45" w14:textId="33AFE6EC" w:rsidR="002119FB" w:rsidRPr="00214CA7" w:rsidRDefault="002119FB" w:rsidP="004B49C5">
            <w:pPr>
              <w:rPr>
                <w:rFonts w:cs="Times New Roman"/>
                <w:b/>
                <w:bCs/>
                <w:szCs w:val="28"/>
              </w:rPr>
            </w:pPr>
            <w:r w:rsidRPr="00214CA7">
              <w:rPr>
                <w:rFonts w:cs="Times New Roman"/>
                <w:b/>
                <w:bCs/>
                <w:szCs w:val="28"/>
              </w:rPr>
              <w:t>5.46</w:t>
            </w:r>
          </w:p>
        </w:tc>
      </w:tr>
      <w:tr w:rsidR="002119FB" w:rsidRPr="00214CA7" w14:paraId="18D39E94" w14:textId="77777777" w:rsidTr="004B49C5">
        <w:tc>
          <w:tcPr>
            <w:tcW w:w="2830" w:type="dxa"/>
          </w:tcPr>
          <w:p w14:paraId="717FE752"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52DA3943"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785BB818" w14:textId="77777777" w:rsidTr="004B49C5">
        <w:tc>
          <w:tcPr>
            <w:tcW w:w="2830" w:type="dxa"/>
          </w:tcPr>
          <w:p w14:paraId="09774213"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3F2E901E"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5FB148CD" w14:textId="77777777" w:rsidTr="004B49C5">
        <w:tc>
          <w:tcPr>
            <w:tcW w:w="2830" w:type="dxa"/>
          </w:tcPr>
          <w:p w14:paraId="71B271D1"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65C55DED"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459C19F0" w14:textId="77777777" w:rsidTr="004B49C5">
        <w:tc>
          <w:tcPr>
            <w:tcW w:w="2830" w:type="dxa"/>
          </w:tcPr>
          <w:p w14:paraId="2F42DC68"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330E45E4" w14:textId="26D8CCFB" w:rsidR="002119FB" w:rsidRPr="00214CA7" w:rsidRDefault="002119FB" w:rsidP="004B49C5">
            <w:pPr>
              <w:rPr>
                <w:rFonts w:cs="Times New Roman"/>
                <w:szCs w:val="28"/>
              </w:rPr>
            </w:pPr>
            <w:r w:rsidRPr="00214CA7">
              <w:rPr>
                <w:szCs w:val="28"/>
              </w:rPr>
              <w:t>ПК-5</w:t>
            </w:r>
            <w:r w:rsidR="008B6EF3" w:rsidRPr="00214CA7">
              <w:rPr>
                <w:szCs w:val="28"/>
              </w:rPr>
              <w:t xml:space="preserve"> (ПК-5.1)</w:t>
            </w:r>
            <w:r w:rsidRPr="00214CA7">
              <w:rPr>
                <w:szCs w:val="28"/>
              </w:rPr>
              <w:t>, ПК-6</w:t>
            </w:r>
            <w:r w:rsidR="008B6EF3" w:rsidRPr="00214CA7">
              <w:rPr>
                <w:szCs w:val="28"/>
              </w:rPr>
              <w:t xml:space="preserve"> (ПК-6.2)</w:t>
            </w:r>
          </w:p>
        </w:tc>
      </w:tr>
    </w:tbl>
    <w:p w14:paraId="109BEB6D"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48A362E7" w14:textId="77777777" w:rsidR="002119FB" w:rsidRPr="00214CA7" w:rsidRDefault="002119FB" w:rsidP="002119FB">
      <w:pPr>
        <w:ind w:firstLine="708"/>
        <w:rPr>
          <w:rFonts w:cs="Times New Roman"/>
          <w:szCs w:val="28"/>
        </w:rPr>
      </w:pPr>
      <w:r w:rsidRPr="00214CA7">
        <w:rPr>
          <w:rFonts w:cs="Times New Roman"/>
          <w:szCs w:val="28"/>
        </w:rPr>
        <w:t>Диагностика аногенительных (венерических) бородавок основывается на</w:t>
      </w:r>
    </w:p>
    <w:p w14:paraId="3F161B80" w14:textId="77777777" w:rsidR="002119FB" w:rsidRPr="00214CA7" w:rsidRDefault="002119FB" w:rsidP="002119FB">
      <w:pPr>
        <w:rPr>
          <w:rStyle w:val="fontstyle01"/>
          <w:sz w:val="28"/>
          <w:szCs w:val="28"/>
        </w:rPr>
      </w:pPr>
      <w:r w:rsidRPr="00214CA7">
        <w:rPr>
          <w:rStyle w:val="fontstyle01"/>
          <w:sz w:val="28"/>
          <w:szCs w:val="28"/>
        </w:rPr>
        <w:t>А) Клинический картине</w:t>
      </w:r>
    </w:p>
    <w:p w14:paraId="4E29C056" w14:textId="77777777" w:rsidR="002119FB" w:rsidRPr="00214CA7" w:rsidRDefault="002119FB" w:rsidP="002119FB">
      <w:pPr>
        <w:rPr>
          <w:rStyle w:val="fontstyle01"/>
          <w:sz w:val="28"/>
          <w:szCs w:val="28"/>
        </w:rPr>
      </w:pPr>
      <w:r w:rsidRPr="00214CA7">
        <w:rPr>
          <w:rStyle w:val="fontstyle01"/>
          <w:sz w:val="28"/>
          <w:szCs w:val="28"/>
        </w:rPr>
        <w:t>Б) Данных анамнеза</w:t>
      </w:r>
    </w:p>
    <w:p w14:paraId="32C47DFB" w14:textId="77777777" w:rsidR="002119FB" w:rsidRPr="00214CA7" w:rsidRDefault="002119FB" w:rsidP="002119FB">
      <w:pPr>
        <w:rPr>
          <w:rStyle w:val="fontstyle01"/>
          <w:sz w:val="28"/>
          <w:szCs w:val="28"/>
        </w:rPr>
      </w:pPr>
      <w:r w:rsidRPr="00214CA7">
        <w:rPr>
          <w:rStyle w:val="fontstyle01"/>
          <w:sz w:val="28"/>
          <w:szCs w:val="28"/>
        </w:rPr>
        <w:t>В) Обнаружения методом ПЦР на ВПЧ</w:t>
      </w:r>
    </w:p>
    <w:p w14:paraId="3721DEC0" w14:textId="77777777" w:rsidR="002119FB" w:rsidRPr="00214CA7" w:rsidRDefault="002119FB" w:rsidP="002119FB">
      <w:pPr>
        <w:rPr>
          <w:rStyle w:val="fontstyle01"/>
          <w:sz w:val="28"/>
          <w:szCs w:val="28"/>
        </w:rPr>
      </w:pPr>
      <w:r w:rsidRPr="00214CA7">
        <w:rPr>
          <w:rStyle w:val="fontstyle01"/>
          <w:sz w:val="28"/>
          <w:szCs w:val="28"/>
        </w:rPr>
        <w:t>Г) Типирования ВПЧ</w:t>
      </w:r>
    </w:p>
    <w:p w14:paraId="296B3A0D" w14:textId="77777777" w:rsidR="002119FB" w:rsidRPr="00214CA7" w:rsidRDefault="002119FB" w:rsidP="002119FB">
      <w:pPr>
        <w:ind w:firstLine="708"/>
        <w:rPr>
          <w:rFonts w:cs="Times New Roman"/>
          <w:szCs w:val="28"/>
        </w:rPr>
      </w:pPr>
      <w:r w:rsidRPr="00214CA7">
        <w:rPr>
          <w:rFonts w:cs="Times New Roman"/>
          <w:szCs w:val="28"/>
        </w:rPr>
        <w:t>Ответ:</w:t>
      </w:r>
    </w:p>
    <w:p w14:paraId="119ED772" w14:textId="77777777" w:rsidR="002119FB" w:rsidRPr="00214CA7" w:rsidRDefault="002119FB" w:rsidP="002119FB">
      <w:pPr>
        <w:ind w:firstLine="708"/>
        <w:rPr>
          <w:rFonts w:cs="Times New Roman"/>
          <w:szCs w:val="28"/>
        </w:rPr>
      </w:pPr>
      <w:r w:rsidRPr="00214CA7">
        <w:rPr>
          <w:rFonts w:cs="Times New Roman"/>
          <w:szCs w:val="28"/>
        </w:rPr>
        <w:t>Обоснование:</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4FD5B386" w14:textId="77777777" w:rsidTr="004B49C5">
        <w:tc>
          <w:tcPr>
            <w:tcW w:w="2830" w:type="dxa"/>
          </w:tcPr>
          <w:p w14:paraId="50CEEC34"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2D4875A3" w14:textId="2CA10DC5" w:rsidR="002119FB" w:rsidRPr="00214CA7" w:rsidRDefault="002119FB" w:rsidP="004B49C5">
            <w:pPr>
              <w:rPr>
                <w:rFonts w:cs="Times New Roman"/>
                <w:b/>
                <w:bCs/>
                <w:szCs w:val="28"/>
              </w:rPr>
            </w:pPr>
            <w:r w:rsidRPr="00214CA7">
              <w:rPr>
                <w:rFonts w:cs="Times New Roman"/>
                <w:b/>
                <w:bCs/>
                <w:szCs w:val="28"/>
              </w:rPr>
              <w:t>5.47</w:t>
            </w:r>
          </w:p>
        </w:tc>
      </w:tr>
      <w:tr w:rsidR="002119FB" w:rsidRPr="00214CA7" w14:paraId="6D813C50" w14:textId="77777777" w:rsidTr="004B49C5">
        <w:tc>
          <w:tcPr>
            <w:tcW w:w="2830" w:type="dxa"/>
          </w:tcPr>
          <w:p w14:paraId="5454F631"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5A759FD3"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одного ответа и обоснованием выбора</w:t>
            </w:r>
          </w:p>
        </w:tc>
      </w:tr>
      <w:tr w:rsidR="002119FB" w:rsidRPr="00214CA7" w14:paraId="0552272B" w14:textId="77777777" w:rsidTr="004B49C5">
        <w:tc>
          <w:tcPr>
            <w:tcW w:w="2830" w:type="dxa"/>
          </w:tcPr>
          <w:p w14:paraId="11F3C107"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4F40D5AD"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7EC3509D" w14:textId="77777777" w:rsidTr="004B49C5">
        <w:tc>
          <w:tcPr>
            <w:tcW w:w="2830" w:type="dxa"/>
          </w:tcPr>
          <w:p w14:paraId="3BB53D84"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3305C0D4"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71F6A759" w14:textId="77777777" w:rsidTr="004B49C5">
        <w:tc>
          <w:tcPr>
            <w:tcW w:w="2830" w:type="dxa"/>
          </w:tcPr>
          <w:p w14:paraId="25F8A1CE" w14:textId="77777777" w:rsidR="002119FB" w:rsidRPr="00214CA7" w:rsidRDefault="002119FB" w:rsidP="004B49C5">
            <w:pPr>
              <w:rPr>
                <w:rFonts w:cs="Times New Roman"/>
                <w:szCs w:val="28"/>
              </w:rPr>
            </w:pPr>
            <w:r w:rsidRPr="00214CA7">
              <w:rPr>
                <w:rFonts w:cs="Times New Roman"/>
                <w:szCs w:val="28"/>
              </w:rPr>
              <w:lastRenderedPageBreak/>
              <w:t>Проверяемые компетенции</w:t>
            </w:r>
          </w:p>
        </w:tc>
        <w:tc>
          <w:tcPr>
            <w:tcW w:w="6514" w:type="dxa"/>
          </w:tcPr>
          <w:p w14:paraId="4E641E99" w14:textId="44F8F274" w:rsidR="002119FB" w:rsidRPr="00214CA7" w:rsidRDefault="002119FB" w:rsidP="004B49C5">
            <w:pPr>
              <w:rPr>
                <w:rFonts w:cs="Times New Roman"/>
                <w:szCs w:val="28"/>
              </w:rPr>
            </w:pPr>
            <w:r w:rsidRPr="00214CA7">
              <w:rPr>
                <w:szCs w:val="28"/>
              </w:rPr>
              <w:t>ПК-1</w:t>
            </w:r>
            <w:r w:rsidR="008B6EF3" w:rsidRPr="00214CA7">
              <w:rPr>
                <w:szCs w:val="28"/>
              </w:rPr>
              <w:t xml:space="preserve"> (ПК-1.1, ПК-1.2)</w:t>
            </w:r>
            <w:r w:rsidRPr="00214CA7">
              <w:rPr>
                <w:szCs w:val="28"/>
              </w:rPr>
              <w:t>, ПК-9</w:t>
            </w:r>
            <w:r w:rsidR="008B6EF3" w:rsidRPr="00214CA7">
              <w:rPr>
                <w:szCs w:val="28"/>
              </w:rPr>
              <w:t xml:space="preserve"> (ПК-9.2)</w:t>
            </w:r>
          </w:p>
        </w:tc>
      </w:tr>
    </w:tbl>
    <w:p w14:paraId="1E7F0462"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правильный ответ и запишите аргументы, обосновывающие выбор ответа.</w:t>
      </w:r>
    </w:p>
    <w:p w14:paraId="09D7F19B" w14:textId="77777777" w:rsidR="002119FB" w:rsidRPr="00214CA7" w:rsidRDefault="002119FB" w:rsidP="002119FB">
      <w:pPr>
        <w:ind w:firstLine="708"/>
        <w:rPr>
          <w:rFonts w:cs="Times New Roman"/>
          <w:szCs w:val="28"/>
        </w:rPr>
      </w:pPr>
      <w:r w:rsidRPr="00214CA7">
        <w:rPr>
          <w:rFonts w:cs="Times New Roman"/>
          <w:szCs w:val="28"/>
        </w:rPr>
        <w:t>Для профилактики инфекций, передаваемых половым путём, может использоваться</w:t>
      </w:r>
    </w:p>
    <w:p w14:paraId="3C5C7E28" w14:textId="77777777" w:rsidR="002119FB" w:rsidRPr="00214CA7" w:rsidRDefault="002119FB" w:rsidP="002119FB">
      <w:pPr>
        <w:rPr>
          <w:rStyle w:val="fontstyle01"/>
          <w:sz w:val="28"/>
          <w:szCs w:val="32"/>
        </w:rPr>
      </w:pPr>
      <w:r w:rsidRPr="00214CA7">
        <w:rPr>
          <w:rStyle w:val="fontstyle01"/>
          <w:sz w:val="28"/>
          <w:szCs w:val="32"/>
        </w:rPr>
        <w:t>А) Хлоргексидин</w:t>
      </w:r>
    </w:p>
    <w:p w14:paraId="43609CDF" w14:textId="77777777" w:rsidR="002119FB" w:rsidRPr="00214CA7" w:rsidRDefault="002119FB" w:rsidP="002119FB">
      <w:pPr>
        <w:rPr>
          <w:rStyle w:val="fontstyle01"/>
          <w:sz w:val="28"/>
          <w:szCs w:val="32"/>
        </w:rPr>
      </w:pPr>
      <w:r w:rsidRPr="00214CA7">
        <w:rPr>
          <w:rStyle w:val="fontstyle01"/>
          <w:sz w:val="28"/>
          <w:szCs w:val="32"/>
        </w:rPr>
        <w:t>Б) Хлорамин</w:t>
      </w:r>
    </w:p>
    <w:p w14:paraId="6C6EF6C5" w14:textId="77777777" w:rsidR="002119FB" w:rsidRPr="00214CA7" w:rsidRDefault="002119FB" w:rsidP="002119FB">
      <w:pPr>
        <w:rPr>
          <w:rStyle w:val="fontstyle01"/>
          <w:sz w:val="28"/>
          <w:szCs w:val="32"/>
        </w:rPr>
      </w:pPr>
      <w:r w:rsidRPr="00214CA7">
        <w:rPr>
          <w:rStyle w:val="fontstyle01"/>
          <w:sz w:val="28"/>
          <w:szCs w:val="32"/>
        </w:rPr>
        <w:t>В) Йодинол</w:t>
      </w:r>
    </w:p>
    <w:p w14:paraId="77FDC2A6" w14:textId="77777777" w:rsidR="002119FB" w:rsidRPr="00214CA7" w:rsidRDefault="002119FB" w:rsidP="002119FB">
      <w:pPr>
        <w:rPr>
          <w:rStyle w:val="fontstyle01"/>
          <w:sz w:val="28"/>
          <w:szCs w:val="32"/>
        </w:rPr>
      </w:pPr>
      <w:r w:rsidRPr="00214CA7">
        <w:rPr>
          <w:rStyle w:val="fontstyle01"/>
          <w:sz w:val="28"/>
          <w:szCs w:val="32"/>
        </w:rPr>
        <w:t>Г) Фузафунгин</w:t>
      </w:r>
    </w:p>
    <w:p w14:paraId="5D214779" w14:textId="77777777" w:rsidR="002119FB" w:rsidRPr="00214CA7" w:rsidRDefault="002119FB" w:rsidP="002119FB">
      <w:pPr>
        <w:ind w:firstLine="708"/>
        <w:rPr>
          <w:rFonts w:cs="Times New Roman"/>
          <w:szCs w:val="28"/>
        </w:rPr>
      </w:pPr>
      <w:r w:rsidRPr="00214CA7">
        <w:rPr>
          <w:rFonts w:cs="Times New Roman"/>
          <w:szCs w:val="28"/>
        </w:rPr>
        <w:t>Ответ:</w:t>
      </w:r>
    </w:p>
    <w:p w14:paraId="60BFDFD2" w14:textId="77777777" w:rsidR="002119FB" w:rsidRPr="00214CA7" w:rsidRDefault="002119FB" w:rsidP="002119FB">
      <w:pPr>
        <w:ind w:firstLine="708"/>
        <w:rPr>
          <w:rFonts w:cs="Times New Roman"/>
          <w:szCs w:val="28"/>
        </w:rPr>
      </w:pPr>
      <w:r w:rsidRPr="00214CA7">
        <w:rPr>
          <w:rFonts w:cs="Times New Roman"/>
          <w:szCs w:val="28"/>
        </w:rPr>
        <w:t>Обоснование:</w:t>
      </w:r>
    </w:p>
    <w:p w14:paraId="4B3AAC7D" w14:textId="77777777" w:rsidR="002119FB" w:rsidRPr="00214CA7"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78780C74" w14:textId="77777777" w:rsidTr="004B49C5">
        <w:tc>
          <w:tcPr>
            <w:tcW w:w="2830" w:type="dxa"/>
          </w:tcPr>
          <w:p w14:paraId="24F81A9E"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5D21E5C1" w14:textId="6596373F" w:rsidR="002119FB" w:rsidRPr="00214CA7" w:rsidRDefault="002119FB" w:rsidP="004B49C5">
            <w:pPr>
              <w:rPr>
                <w:rFonts w:cs="Times New Roman"/>
                <w:b/>
                <w:bCs/>
                <w:szCs w:val="28"/>
              </w:rPr>
            </w:pPr>
            <w:r w:rsidRPr="00214CA7">
              <w:rPr>
                <w:rFonts w:cs="Times New Roman"/>
                <w:b/>
                <w:bCs/>
                <w:szCs w:val="28"/>
              </w:rPr>
              <w:t>5.48</w:t>
            </w:r>
          </w:p>
        </w:tc>
      </w:tr>
      <w:tr w:rsidR="002119FB" w:rsidRPr="00214CA7" w14:paraId="1720786F" w14:textId="77777777" w:rsidTr="004B49C5">
        <w:tc>
          <w:tcPr>
            <w:tcW w:w="2830" w:type="dxa"/>
          </w:tcPr>
          <w:p w14:paraId="3082BB32"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22544D26" w14:textId="77777777" w:rsidR="002119FB" w:rsidRPr="00214CA7" w:rsidRDefault="002119FB" w:rsidP="004B49C5">
            <w:pPr>
              <w:rPr>
                <w:rFonts w:cs="Times New Roman"/>
                <w:szCs w:val="28"/>
              </w:rPr>
            </w:pPr>
            <w:r w:rsidRPr="00214CA7">
              <w:rPr>
                <w:rFonts w:cs="Times New Roman"/>
                <w:szCs w:val="28"/>
              </w:rPr>
              <w:t>Открытый. Задание с развернутым ответом</w:t>
            </w:r>
          </w:p>
        </w:tc>
      </w:tr>
      <w:tr w:rsidR="002119FB" w:rsidRPr="00214CA7" w14:paraId="27D8A9C6" w14:textId="77777777" w:rsidTr="004B49C5">
        <w:tc>
          <w:tcPr>
            <w:tcW w:w="2830" w:type="dxa"/>
          </w:tcPr>
          <w:p w14:paraId="53B8F4B1"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7990173E"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4F8F1D13" w14:textId="77777777" w:rsidTr="004B49C5">
        <w:tc>
          <w:tcPr>
            <w:tcW w:w="2830" w:type="dxa"/>
          </w:tcPr>
          <w:p w14:paraId="3DF5DB55"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1BEC33E2"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270B22A9" w14:textId="77777777" w:rsidTr="004B49C5">
        <w:tc>
          <w:tcPr>
            <w:tcW w:w="2830" w:type="dxa"/>
          </w:tcPr>
          <w:p w14:paraId="405B2FAE"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0540EE85" w14:textId="7E18A32F" w:rsidR="002119FB" w:rsidRPr="00214CA7" w:rsidRDefault="002119FB" w:rsidP="004B49C5">
            <w:pPr>
              <w:rPr>
                <w:rFonts w:cs="Times New Roman"/>
                <w:szCs w:val="28"/>
              </w:rPr>
            </w:pPr>
            <w:r w:rsidRPr="00214CA7">
              <w:rPr>
                <w:szCs w:val="28"/>
              </w:rPr>
              <w:t>ПК-1</w:t>
            </w:r>
            <w:r w:rsidR="008B6EF3" w:rsidRPr="00214CA7">
              <w:rPr>
                <w:szCs w:val="28"/>
              </w:rPr>
              <w:t xml:space="preserve"> (ПК-1.2)</w:t>
            </w:r>
            <w:r w:rsidRPr="00214CA7">
              <w:rPr>
                <w:szCs w:val="28"/>
              </w:rPr>
              <w:t>, ПК-9</w:t>
            </w:r>
            <w:r w:rsidR="008B6EF3" w:rsidRPr="00214CA7">
              <w:rPr>
                <w:szCs w:val="28"/>
              </w:rPr>
              <w:t xml:space="preserve"> (ПК-9.2)</w:t>
            </w:r>
          </w:p>
        </w:tc>
      </w:tr>
    </w:tbl>
    <w:p w14:paraId="713D65AA"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развернутый правильный ответ.</w:t>
      </w:r>
    </w:p>
    <w:p w14:paraId="5B721468" w14:textId="77777777" w:rsidR="002119FB" w:rsidRPr="00214CA7" w:rsidRDefault="002119FB" w:rsidP="002119FB">
      <w:pPr>
        <w:ind w:firstLine="708"/>
        <w:rPr>
          <w:rFonts w:cs="Times New Roman"/>
          <w:color w:val="000000"/>
          <w:szCs w:val="28"/>
        </w:rPr>
      </w:pPr>
      <w:r w:rsidRPr="00214CA7">
        <w:rPr>
          <w:rFonts w:cs="Times New Roman"/>
          <w:color w:val="000000"/>
          <w:szCs w:val="28"/>
        </w:rPr>
        <w:t>Инфекции, передаваемые половым путем (ИППП), преимущественно распространяются в специфических демографических граппах (социальное «ядро» и/или в определенных географических регионах (географическое «ядро»).</w:t>
      </w:r>
    </w:p>
    <w:p w14:paraId="4285B81E" w14:textId="77777777" w:rsidR="002119FB" w:rsidRPr="00214CA7" w:rsidRDefault="002119FB" w:rsidP="002119FB">
      <w:pPr>
        <w:ind w:firstLine="708"/>
        <w:rPr>
          <w:rFonts w:cs="Times New Roman"/>
          <w:szCs w:val="28"/>
        </w:rPr>
      </w:pPr>
      <w:r w:rsidRPr="00214CA7">
        <w:rPr>
          <w:rFonts w:cs="Times New Roman"/>
          <w:color w:val="000000"/>
          <w:szCs w:val="28"/>
        </w:rPr>
        <w:t>Перечислите особенности, присущие лицам, составляющим «ядерную» группу эпидемии ИППП.</w:t>
      </w:r>
    </w:p>
    <w:p w14:paraId="1EF524AD" w14:textId="77777777" w:rsidR="002119FB" w:rsidRPr="00214CA7" w:rsidRDefault="002119FB" w:rsidP="002119FB">
      <w:pPr>
        <w:ind w:firstLine="708"/>
        <w:rPr>
          <w:rFonts w:cs="Times New Roman"/>
          <w:szCs w:val="28"/>
        </w:rPr>
      </w:pPr>
      <w:r w:rsidRPr="00214CA7">
        <w:rPr>
          <w:rFonts w:cs="Times New Roman"/>
          <w:szCs w:val="28"/>
        </w:rPr>
        <w:t>Ответ:</w:t>
      </w:r>
    </w:p>
    <w:p w14:paraId="1C04821A" w14:textId="5A4E7BE2" w:rsidR="002119FB" w:rsidRPr="00214CA7" w:rsidRDefault="002119FB" w:rsidP="002119FB">
      <w:pPr>
        <w:rPr>
          <w:rFonts w:cs="Times New Roman"/>
          <w:szCs w:val="28"/>
        </w:rPr>
      </w:pPr>
      <w:r w:rsidRPr="00214CA7">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16F23346" w14:textId="77777777" w:rsidTr="004B49C5">
        <w:tc>
          <w:tcPr>
            <w:tcW w:w="2830" w:type="dxa"/>
          </w:tcPr>
          <w:p w14:paraId="73FFDBC2"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399EAA25" w14:textId="781F5052" w:rsidR="002119FB" w:rsidRPr="00214CA7" w:rsidRDefault="002119FB" w:rsidP="004B49C5">
            <w:pPr>
              <w:rPr>
                <w:rFonts w:cs="Times New Roman"/>
                <w:b/>
                <w:bCs/>
                <w:szCs w:val="28"/>
              </w:rPr>
            </w:pPr>
            <w:r w:rsidRPr="00214CA7">
              <w:rPr>
                <w:rFonts w:cs="Times New Roman"/>
                <w:b/>
                <w:bCs/>
                <w:szCs w:val="28"/>
              </w:rPr>
              <w:t>5.49</w:t>
            </w:r>
          </w:p>
        </w:tc>
      </w:tr>
      <w:tr w:rsidR="002119FB" w:rsidRPr="00214CA7" w14:paraId="47A26073" w14:textId="77777777" w:rsidTr="004B49C5">
        <w:tc>
          <w:tcPr>
            <w:tcW w:w="2830" w:type="dxa"/>
          </w:tcPr>
          <w:p w14:paraId="64A5B222"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43AFBAE9" w14:textId="77777777" w:rsidR="002119FB" w:rsidRPr="00214CA7" w:rsidRDefault="002119FB" w:rsidP="004B49C5">
            <w:pPr>
              <w:rPr>
                <w:rFonts w:cs="Times New Roman"/>
                <w:szCs w:val="28"/>
              </w:rPr>
            </w:pPr>
            <w:r w:rsidRPr="00214CA7">
              <w:rPr>
                <w:rFonts w:cs="Times New Roman"/>
                <w:szCs w:val="28"/>
              </w:rPr>
              <w:t>Открытый. Задание с развернутым ответом</w:t>
            </w:r>
          </w:p>
        </w:tc>
      </w:tr>
      <w:tr w:rsidR="002119FB" w:rsidRPr="00214CA7" w14:paraId="5EC376FD" w14:textId="77777777" w:rsidTr="004B49C5">
        <w:tc>
          <w:tcPr>
            <w:tcW w:w="2830" w:type="dxa"/>
          </w:tcPr>
          <w:p w14:paraId="3B5AF385"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2B3D03B1" w14:textId="77777777" w:rsidR="002119FB" w:rsidRPr="00214CA7" w:rsidRDefault="002119FB" w:rsidP="004B49C5">
            <w:pPr>
              <w:rPr>
                <w:rFonts w:cs="Times New Roman"/>
                <w:szCs w:val="28"/>
              </w:rPr>
            </w:pPr>
            <w:r w:rsidRPr="00214CA7">
              <w:rPr>
                <w:rFonts w:cs="Times New Roman"/>
                <w:szCs w:val="28"/>
              </w:rPr>
              <w:t>Базовый</w:t>
            </w:r>
          </w:p>
        </w:tc>
      </w:tr>
      <w:tr w:rsidR="002119FB" w:rsidRPr="00214CA7" w14:paraId="41260EE6" w14:textId="77777777" w:rsidTr="004B49C5">
        <w:tc>
          <w:tcPr>
            <w:tcW w:w="2830" w:type="dxa"/>
          </w:tcPr>
          <w:p w14:paraId="0BB8B203"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4791D85C" w14:textId="77777777" w:rsidR="002119FB" w:rsidRPr="00214CA7" w:rsidRDefault="002119FB" w:rsidP="004B49C5">
            <w:pPr>
              <w:rPr>
                <w:rFonts w:cs="Times New Roman"/>
                <w:szCs w:val="28"/>
              </w:rPr>
            </w:pPr>
            <w:r w:rsidRPr="00214CA7">
              <w:rPr>
                <w:rFonts w:cs="Times New Roman"/>
                <w:szCs w:val="28"/>
              </w:rPr>
              <w:t>3 минуты</w:t>
            </w:r>
          </w:p>
        </w:tc>
      </w:tr>
      <w:tr w:rsidR="002119FB" w:rsidRPr="00214CA7" w14:paraId="5D416A73" w14:textId="77777777" w:rsidTr="004B49C5">
        <w:tc>
          <w:tcPr>
            <w:tcW w:w="2830" w:type="dxa"/>
          </w:tcPr>
          <w:p w14:paraId="6C166059" w14:textId="77777777" w:rsidR="002119FB" w:rsidRPr="00214CA7" w:rsidRDefault="002119FB" w:rsidP="004B49C5">
            <w:pPr>
              <w:rPr>
                <w:rFonts w:cs="Times New Roman"/>
                <w:szCs w:val="28"/>
              </w:rPr>
            </w:pPr>
            <w:r w:rsidRPr="00214CA7">
              <w:rPr>
                <w:rFonts w:cs="Times New Roman"/>
                <w:szCs w:val="28"/>
              </w:rPr>
              <w:t>Проверяемые компетенции</w:t>
            </w:r>
          </w:p>
        </w:tc>
        <w:tc>
          <w:tcPr>
            <w:tcW w:w="6514" w:type="dxa"/>
          </w:tcPr>
          <w:p w14:paraId="317B2B85" w14:textId="14558A08" w:rsidR="002119FB" w:rsidRPr="00214CA7" w:rsidRDefault="002119FB" w:rsidP="004B49C5">
            <w:pPr>
              <w:rPr>
                <w:rFonts w:cs="Times New Roman"/>
                <w:szCs w:val="28"/>
              </w:rPr>
            </w:pPr>
            <w:r w:rsidRPr="00214CA7">
              <w:rPr>
                <w:szCs w:val="28"/>
              </w:rPr>
              <w:t>ПК-11</w:t>
            </w:r>
            <w:r w:rsidR="008B6EF3" w:rsidRPr="00214CA7">
              <w:rPr>
                <w:szCs w:val="28"/>
              </w:rPr>
              <w:t xml:space="preserve"> (ПК-11.1)</w:t>
            </w:r>
          </w:p>
        </w:tc>
      </w:tr>
    </w:tbl>
    <w:p w14:paraId="319DB584"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и запишите развернутый правильный ответ.</w:t>
      </w:r>
    </w:p>
    <w:p w14:paraId="0A494679" w14:textId="77777777" w:rsidR="002119FB" w:rsidRPr="00214CA7" w:rsidRDefault="002119FB" w:rsidP="002119FB">
      <w:pPr>
        <w:ind w:firstLine="708"/>
        <w:rPr>
          <w:rFonts w:cs="Times New Roman"/>
          <w:szCs w:val="28"/>
        </w:rPr>
      </w:pPr>
      <w:r w:rsidRPr="00214CA7">
        <w:rPr>
          <w:rFonts w:cs="Times New Roman"/>
          <w:color w:val="000000"/>
          <w:szCs w:val="28"/>
        </w:rPr>
        <w:t>Назовите показатель, характеризующий скорость распространения ИППП в популяции, а также меру риска (вероятности) заражения.</w:t>
      </w:r>
    </w:p>
    <w:p w14:paraId="3821484E" w14:textId="77777777" w:rsidR="002119FB" w:rsidRPr="00214CA7" w:rsidRDefault="002119FB" w:rsidP="002119FB">
      <w:pPr>
        <w:ind w:firstLine="708"/>
        <w:rPr>
          <w:rFonts w:cs="Times New Roman"/>
          <w:szCs w:val="28"/>
        </w:rPr>
      </w:pPr>
      <w:r w:rsidRPr="00214CA7">
        <w:rPr>
          <w:rFonts w:cs="Times New Roman"/>
          <w:szCs w:val="28"/>
        </w:rPr>
        <w:t>Ответ:</w:t>
      </w:r>
    </w:p>
    <w:p w14:paraId="716D54EB" w14:textId="0FF3866A" w:rsidR="002119FB" w:rsidRPr="00214CA7" w:rsidRDefault="002119FB" w:rsidP="00AD21C6">
      <w:pPr>
        <w:rPr>
          <w:rFonts w:cs="Times New Roman"/>
          <w:i/>
          <w:iCs/>
          <w:szCs w:val="28"/>
        </w:rPr>
      </w:pPr>
      <w:r w:rsidRPr="00214CA7">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214CA7" w14:paraId="5FABA26B" w14:textId="77777777" w:rsidTr="004B49C5">
        <w:tc>
          <w:tcPr>
            <w:tcW w:w="2830" w:type="dxa"/>
          </w:tcPr>
          <w:p w14:paraId="11DA7420" w14:textId="77777777" w:rsidR="002119FB" w:rsidRPr="00214CA7" w:rsidRDefault="002119FB" w:rsidP="004B49C5">
            <w:pPr>
              <w:rPr>
                <w:rFonts w:cs="Times New Roman"/>
                <w:b/>
                <w:bCs/>
                <w:szCs w:val="28"/>
              </w:rPr>
            </w:pPr>
            <w:r w:rsidRPr="00214CA7">
              <w:rPr>
                <w:rFonts w:cs="Times New Roman"/>
                <w:b/>
                <w:bCs/>
                <w:szCs w:val="28"/>
              </w:rPr>
              <w:t>Номер задания</w:t>
            </w:r>
          </w:p>
        </w:tc>
        <w:tc>
          <w:tcPr>
            <w:tcW w:w="6514" w:type="dxa"/>
          </w:tcPr>
          <w:p w14:paraId="04A59757" w14:textId="5020D693" w:rsidR="002119FB" w:rsidRPr="00214CA7" w:rsidRDefault="002119FB" w:rsidP="004B49C5">
            <w:pPr>
              <w:rPr>
                <w:rFonts w:cs="Times New Roman"/>
                <w:b/>
                <w:bCs/>
                <w:szCs w:val="28"/>
              </w:rPr>
            </w:pPr>
            <w:r w:rsidRPr="00214CA7">
              <w:rPr>
                <w:rFonts w:cs="Times New Roman"/>
                <w:b/>
                <w:bCs/>
                <w:szCs w:val="28"/>
              </w:rPr>
              <w:t>5.50</w:t>
            </w:r>
          </w:p>
        </w:tc>
      </w:tr>
      <w:tr w:rsidR="002119FB" w:rsidRPr="00214CA7" w14:paraId="5FC9D7FE" w14:textId="77777777" w:rsidTr="004B49C5">
        <w:tc>
          <w:tcPr>
            <w:tcW w:w="2830" w:type="dxa"/>
          </w:tcPr>
          <w:p w14:paraId="5682DD74" w14:textId="77777777" w:rsidR="002119FB" w:rsidRPr="00214CA7" w:rsidRDefault="002119FB" w:rsidP="004B49C5">
            <w:pPr>
              <w:rPr>
                <w:rFonts w:cs="Times New Roman"/>
                <w:szCs w:val="28"/>
              </w:rPr>
            </w:pPr>
            <w:r w:rsidRPr="00214CA7">
              <w:rPr>
                <w:rFonts w:cs="Times New Roman"/>
                <w:szCs w:val="28"/>
              </w:rPr>
              <w:t>Тип задания</w:t>
            </w:r>
          </w:p>
        </w:tc>
        <w:tc>
          <w:tcPr>
            <w:tcW w:w="6514" w:type="dxa"/>
          </w:tcPr>
          <w:p w14:paraId="75768B45" w14:textId="77777777" w:rsidR="002119FB" w:rsidRPr="00214CA7" w:rsidRDefault="002119FB" w:rsidP="004B49C5">
            <w:pPr>
              <w:rPr>
                <w:rFonts w:cs="Times New Roman"/>
                <w:szCs w:val="28"/>
              </w:rPr>
            </w:pPr>
            <w:r w:rsidRPr="00214CA7">
              <w:rPr>
                <w:rFonts w:cs="Times New Roman"/>
                <w:szCs w:val="28"/>
              </w:rPr>
              <w:t>Комбинированный. Задание с выбором нескольких ответов и обоснованием выбора</w:t>
            </w:r>
          </w:p>
        </w:tc>
      </w:tr>
      <w:tr w:rsidR="002119FB" w:rsidRPr="00214CA7" w14:paraId="63CB5B64" w14:textId="77777777" w:rsidTr="004B49C5">
        <w:tc>
          <w:tcPr>
            <w:tcW w:w="2830" w:type="dxa"/>
          </w:tcPr>
          <w:p w14:paraId="5D7003EA" w14:textId="77777777" w:rsidR="002119FB" w:rsidRPr="00214CA7" w:rsidRDefault="002119FB" w:rsidP="004B49C5">
            <w:pPr>
              <w:rPr>
                <w:rFonts w:cs="Times New Roman"/>
                <w:szCs w:val="28"/>
              </w:rPr>
            </w:pPr>
            <w:r w:rsidRPr="00214CA7">
              <w:rPr>
                <w:rFonts w:cs="Times New Roman"/>
                <w:szCs w:val="28"/>
              </w:rPr>
              <w:t>Уровень сложности</w:t>
            </w:r>
          </w:p>
        </w:tc>
        <w:tc>
          <w:tcPr>
            <w:tcW w:w="6514" w:type="dxa"/>
          </w:tcPr>
          <w:p w14:paraId="2D52FD47" w14:textId="77777777" w:rsidR="002119FB" w:rsidRPr="00214CA7" w:rsidRDefault="002119FB" w:rsidP="004B49C5">
            <w:pPr>
              <w:rPr>
                <w:rFonts w:cs="Times New Roman"/>
                <w:szCs w:val="28"/>
              </w:rPr>
            </w:pPr>
            <w:r w:rsidRPr="00214CA7">
              <w:rPr>
                <w:rFonts w:cs="Times New Roman"/>
                <w:szCs w:val="28"/>
              </w:rPr>
              <w:t>Высокий</w:t>
            </w:r>
          </w:p>
        </w:tc>
      </w:tr>
      <w:tr w:rsidR="002119FB" w:rsidRPr="00214CA7" w14:paraId="7223CE59" w14:textId="77777777" w:rsidTr="004B49C5">
        <w:tc>
          <w:tcPr>
            <w:tcW w:w="2830" w:type="dxa"/>
          </w:tcPr>
          <w:p w14:paraId="0B7DF9ED" w14:textId="77777777" w:rsidR="002119FB" w:rsidRPr="00214CA7" w:rsidRDefault="002119FB" w:rsidP="004B49C5">
            <w:pPr>
              <w:rPr>
                <w:rFonts w:cs="Times New Roman"/>
                <w:szCs w:val="28"/>
              </w:rPr>
            </w:pPr>
            <w:r w:rsidRPr="00214CA7">
              <w:rPr>
                <w:rFonts w:cs="Times New Roman"/>
                <w:szCs w:val="28"/>
              </w:rPr>
              <w:t>Время выполнения</w:t>
            </w:r>
          </w:p>
        </w:tc>
        <w:tc>
          <w:tcPr>
            <w:tcW w:w="6514" w:type="dxa"/>
          </w:tcPr>
          <w:p w14:paraId="7AE9B077" w14:textId="77777777" w:rsidR="002119FB" w:rsidRPr="00214CA7" w:rsidRDefault="002119FB" w:rsidP="004B49C5">
            <w:pPr>
              <w:rPr>
                <w:rFonts w:cs="Times New Roman"/>
                <w:szCs w:val="28"/>
              </w:rPr>
            </w:pPr>
            <w:r w:rsidRPr="00214CA7">
              <w:rPr>
                <w:rFonts w:cs="Times New Roman"/>
                <w:szCs w:val="28"/>
              </w:rPr>
              <w:t>10 минут</w:t>
            </w:r>
          </w:p>
        </w:tc>
      </w:tr>
      <w:tr w:rsidR="002119FB" w:rsidRPr="00214CA7" w14:paraId="56A4CA8C" w14:textId="77777777" w:rsidTr="004B49C5">
        <w:tc>
          <w:tcPr>
            <w:tcW w:w="2830" w:type="dxa"/>
          </w:tcPr>
          <w:p w14:paraId="62B015C1" w14:textId="77777777" w:rsidR="002119FB" w:rsidRPr="00214CA7" w:rsidRDefault="002119FB" w:rsidP="004B49C5">
            <w:pPr>
              <w:rPr>
                <w:rFonts w:cs="Times New Roman"/>
                <w:szCs w:val="28"/>
              </w:rPr>
            </w:pPr>
            <w:r w:rsidRPr="00214CA7">
              <w:rPr>
                <w:rFonts w:cs="Times New Roman"/>
                <w:szCs w:val="28"/>
              </w:rPr>
              <w:lastRenderedPageBreak/>
              <w:t>Проверяемые компетенции</w:t>
            </w:r>
          </w:p>
        </w:tc>
        <w:tc>
          <w:tcPr>
            <w:tcW w:w="6514" w:type="dxa"/>
          </w:tcPr>
          <w:p w14:paraId="183F7CD6" w14:textId="31D459FB" w:rsidR="002119FB" w:rsidRPr="00214CA7" w:rsidRDefault="002119FB" w:rsidP="004B49C5">
            <w:pPr>
              <w:rPr>
                <w:rFonts w:cs="Times New Roman"/>
                <w:szCs w:val="28"/>
              </w:rPr>
            </w:pPr>
            <w:r w:rsidRPr="00214CA7">
              <w:rPr>
                <w:szCs w:val="28"/>
              </w:rPr>
              <w:t>ПК-1</w:t>
            </w:r>
            <w:r w:rsidR="008B6EF3" w:rsidRPr="00214CA7">
              <w:rPr>
                <w:szCs w:val="28"/>
              </w:rPr>
              <w:t xml:space="preserve"> (ПК-1.1, ПК-1.2)</w:t>
            </w:r>
            <w:r w:rsidRPr="00214CA7">
              <w:rPr>
                <w:szCs w:val="28"/>
              </w:rPr>
              <w:t>, ПК-9</w:t>
            </w:r>
            <w:r w:rsidR="008B6EF3" w:rsidRPr="00214CA7">
              <w:rPr>
                <w:szCs w:val="28"/>
              </w:rPr>
              <w:t xml:space="preserve"> (ПК-9.1, ПК-9.2)</w:t>
            </w:r>
            <w:r w:rsidRPr="00214CA7">
              <w:rPr>
                <w:szCs w:val="28"/>
              </w:rPr>
              <w:t>, ПК-10</w:t>
            </w:r>
            <w:r w:rsidR="008B6EF3" w:rsidRPr="00214CA7">
              <w:rPr>
                <w:szCs w:val="28"/>
              </w:rPr>
              <w:t xml:space="preserve"> (ПК-10.1)</w:t>
            </w:r>
          </w:p>
        </w:tc>
      </w:tr>
    </w:tbl>
    <w:p w14:paraId="0AFB4E87" w14:textId="77777777" w:rsidR="002119FB" w:rsidRPr="00214CA7" w:rsidRDefault="002119FB" w:rsidP="002119FB">
      <w:pPr>
        <w:ind w:firstLine="708"/>
        <w:rPr>
          <w:rFonts w:cs="Times New Roman"/>
          <w:i/>
          <w:iCs/>
          <w:szCs w:val="28"/>
        </w:rPr>
      </w:pPr>
      <w:r w:rsidRPr="00214CA7">
        <w:rPr>
          <w:rFonts w:cs="Times New Roman"/>
          <w:i/>
          <w:iCs/>
          <w:szCs w:val="28"/>
        </w:rPr>
        <w:t>Прочитайте текст, выберите все правильные ответы и запишите аргументы, обосновывающие выбор ответа.</w:t>
      </w:r>
    </w:p>
    <w:p w14:paraId="66005992" w14:textId="77777777" w:rsidR="002119FB" w:rsidRPr="00214CA7" w:rsidRDefault="002119FB" w:rsidP="002119FB">
      <w:pPr>
        <w:ind w:firstLine="708"/>
        <w:rPr>
          <w:rFonts w:cs="Times New Roman"/>
          <w:szCs w:val="28"/>
        </w:rPr>
      </w:pPr>
      <w:r w:rsidRPr="00214CA7">
        <w:rPr>
          <w:rFonts w:cs="Times New Roman"/>
          <w:szCs w:val="28"/>
        </w:rPr>
        <w:t>К базовым принципам общественной профилактики ИППП относят:</w:t>
      </w:r>
    </w:p>
    <w:p w14:paraId="36792FA6" w14:textId="77777777" w:rsidR="002119FB" w:rsidRPr="00214CA7" w:rsidRDefault="002119FB" w:rsidP="002119FB">
      <w:pPr>
        <w:rPr>
          <w:rStyle w:val="fontstyle01"/>
          <w:sz w:val="28"/>
          <w:szCs w:val="32"/>
        </w:rPr>
      </w:pPr>
      <w:r w:rsidRPr="00214CA7">
        <w:rPr>
          <w:rStyle w:val="fontstyle01"/>
          <w:sz w:val="28"/>
          <w:szCs w:val="32"/>
        </w:rPr>
        <w:t>А) Обязательный учет больных сифилисом, гонореей, хламидиозом, трихомонозом, аногенитальной герпетической инфекцией, аногенитальными бородавками</w:t>
      </w:r>
    </w:p>
    <w:p w14:paraId="6225C593" w14:textId="77777777" w:rsidR="002119FB" w:rsidRPr="00214CA7" w:rsidRDefault="002119FB" w:rsidP="002119FB">
      <w:pPr>
        <w:rPr>
          <w:rStyle w:val="fontstyle01"/>
          <w:sz w:val="28"/>
          <w:szCs w:val="32"/>
        </w:rPr>
      </w:pPr>
      <w:r w:rsidRPr="00214CA7">
        <w:rPr>
          <w:rStyle w:val="fontstyle01"/>
          <w:sz w:val="28"/>
          <w:szCs w:val="32"/>
        </w:rPr>
        <w:t>Б) Обязательное привлечение больных ИППП к лечению в кожно-венерологических учреждениях</w:t>
      </w:r>
    </w:p>
    <w:p w14:paraId="5E19832C" w14:textId="77777777" w:rsidR="002119FB" w:rsidRPr="00214CA7" w:rsidRDefault="002119FB" w:rsidP="002119FB">
      <w:pPr>
        <w:rPr>
          <w:rStyle w:val="fontstyle01"/>
          <w:sz w:val="28"/>
          <w:szCs w:val="32"/>
        </w:rPr>
      </w:pPr>
      <w:r w:rsidRPr="00214CA7">
        <w:rPr>
          <w:rStyle w:val="fontstyle01"/>
          <w:sz w:val="28"/>
          <w:szCs w:val="32"/>
        </w:rPr>
        <w:t>В) Обследование лиц, находившихся в контакте с заболевшими ИППП</w:t>
      </w:r>
    </w:p>
    <w:p w14:paraId="13CA28F8" w14:textId="77777777" w:rsidR="002119FB" w:rsidRPr="00214CA7" w:rsidRDefault="002119FB" w:rsidP="002119FB">
      <w:pPr>
        <w:rPr>
          <w:rStyle w:val="fontstyle01"/>
          <w:sz w:val="28"/>
          <w:szCs w:val="32"/>
        </w:rPr>
      </w:pPr>
      <w:r w:rsidRPr="00214CA7">
        <w:rPr>
          <w:rStyle w:val="fontstyle01"/>
          <w:sz w:val="28"/>
          <w:szCs w:val="32"/>
        </w:rPr>
        <w:t>Г) Информирование общественности о лицах с ИППП</w:t>
      </w:r>
    </w:p>
    <w:p w14:paraId="4D9280D8" w14:textId="77777777" w:rsidR="002119FB" w:rsidRPr="00214CA7" w:rsidRDefault="002119FB" w:rsidP="002119FB">
      <w:pPr>
        <w:rPr>
          <w:rStyle w:val="fontstyle01"/>
          <w:sz w:val="28"/>
          <w:szCs w:val="32"/>
        </w:rPr>
      </w:pPr>
      <w:r w:rsidRPr="00214CA7">
        <w:rPr>
          <w:rStyle w:val="fontstyle01"/>
          <w:sz w:val="28"/>
          <w:szCs w:val="32"/>
        </w:rPr>
        <w:t>Д) Применение единых методов диагностики и схем терапии больных ИППП</w:t>
      </w:r>
    </w:p>
    <w:p w14:paraId="0865B4A4" w14:textId="77777777" w:rsidR="002119FB" w:rsidRPr="00214CA7" w:rsidRDefault="002119FB" w:rsidP="002119FB">
      <w:pPr>
        <w:rPr>
          <w:rStyle w:val="fontstyle01"/>
          <w:sz w:val="28"/>
          <w:szCs w:val="32"/>
        </w:rPr>
      </w:pPr>
      <w:r w:rsidRPr="00214CA7">
        <w:rPr>
          <w:rStyle w:val="fontstyle01"/>
          <w:sz w:val="28"/>
          <w:szCs w:val="32"/>
        </w:rPr>
        <w:t>Е) Научно-исследовательские разработки новых, более совершенных методов диагностики, лечения и предупреждения ИППП и оперативное внедрение их в практическое здравоохранение</w:t>
      </w:r>
    </w:p>
    <w:p w14:paraId="40CFA6B5" w14:textId="77777777" w:rsidR="002119FB" w:rsidRPr="00214CA7" w:rsidRDefault="002119FB" w:rsidP="002119FB">
      <w:pPr>
        <w:ind w:firstLine="708"/>
        <w:rPr>
          <w:rFonts w:cs="Times New Roman"/>
          <w:szCs w:val="28"/>
        </w:rPr>
      </w:pPr>
      <w:r w:rsidRPr="00214CA7">
        <w:rPr>
          <w:rFonts w:cs="Times New Roman"/>
          <w:szCs w:val="28"/>
        </w:rPr>
        <w:t>Ответ:</w:t>
      </w:r>
    </w:p>
    <w:p w14:paraId="793B5141" w14:textId="77777777" w:rsidR="002119FB" w:rsidRPr="007D58A3" w:rsidRDefault="002119FB" w:rsidP="002119FB">
      <w:pPr>
        <w:ind w:firstLine="708"/>
        <w:rPr>
          <w:rFonts w:cs="Times New Roman"/>
          <w:szCs w:val="28"/>
        </w:rPr>
      </w:pPr>
      <w:r w:rsidRPr="00214CA7">
        <w:rPr>
          <w:rFonts w:cs="Times New Roman"/>
          <w:szCs w:val="28"/>
        </w:rPr>
        <w:t>Обоснование:</w:t>
      </w:r>
    </w:p>
    <w:p w14:paraId="406B84DF" w14:textId="77777777" w:rsidR="002119FB" w:rsidRPr="00A948F3" w:rsidRDefault="002119FB" w:rsidP="00FE5D78">
      <w:pPr>
        <w:ind w:firstLine="708"/>
        <w:rPr>
          <w:b/>
          <w:bCs/>
        </w:rPr>
      </w:pPr>
    </w:p>
    <w:sectPr w:rsidR="002119FB" w:rsidRPr="00A948F3" w:rsidSect="003C3814">
      <w:footerReference w:type="default" r:id="rId3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EBEF42" w14:textId="77777777" w:rsidR="00EA65C1" w:rsidRDefault="00EA65C1" w:rsidP="007E3655">
      <w:r>
        <w:separator/>
      </w:r>
    </w:p>
  </w:endnote>
  <w:endnote w:type="continuationSeparator" w:id="0">
    <w:p w14:paraId="03B0FE5A" w14:textId="77777777" w:rsidR="00EA65C1" w:rsidRDefault="00EA65C1" w:rsidP="007E36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3817884"/>
      <w:docPartObj>
        <w:docPartGallery w:val="Page Numbers (Bottom of Page)"/>
        <w:docPartUnique/>
      </w:docPartObj>
    </w:sdtPr>
    <w:sdtEndPr/>
    <w:sdtContent>
      <w:p w14:paraId="40303D91" w14:textId="1B5B279D" w:rsidR="00261920" w:rsidRDefault="00261920">
        <w:pPr>
          <w:pStyle w:val="a7"/>
          <w:jc w:val="center"/>
        </w:pPr>
        <w:r>
          <w:fldChar w:fldCharType="begin"/>
        </w:r>
        <w:r>
          <w:instrText>PAGE   \* MERGEFORMAT</w:instrText>
        </w:r>
        <w:r>
          <w:fldChar w:fldCharType="separate"/>
        </w:r>
        <w:r>
          <w:t>2</w:t>
        </w:r>
        <w:r>
          <w:fldChar w:fldCharType="end"/>
        </w:r>
      </w:p>
    </w:sdtContent>
  </w:sdt>
  <w:p w14:paraId="56C19061" w14:textId="77777777" w:rsidR="00261920" w:rsidRDefault="0026192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8E7BF4" w14:textId="77777777" w:rsidR="00EA65C1" w:rsidRDefault="00EA65C1" w:rsidP="007E3655">
      <w:r>
        <w:separator/>
      </w:r>
    </w:p>
  </w:footnote>
  <w:footnote w:type="continuationSeparator" w:id="0">
    <w:p w14:paraId="51D18C7D" w14:textId="77777777" w:rsidR="00EA65C1" w:rsidRDefault="00EA65C1" w:rsidP="007E36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3448B"/>
    <w:multiLevelType w:val="hybridMultilevel"/>
    <w:tmpl w:val="BC664E7E"/>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B706A88"/>
    <w:multiLevelType w:val="hybridMultilevel"/>
    <w:tmpl w:val="7DACC3FE"/>
    <w:lvl w:ilvl="0" w:tplc="EA44B330">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2" w15:restartNumberingAfterBreak="0">
    <w:nsid w:val="0C7C3134"/>
    <w:multiLevelType w:val="hybridMultilevel"/>
    <w:tmpl w:val="8EE8BD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D1E5EBB"/>
    <w:multiLevelType w:val="hybridMultilevel"/>
    <w:tmpl w:val="F48A0AEC"/>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4" w15:restartNumberingAfterBreak="0">
    <w:nsid w:val="0F2B271F"/>
    <w:multiLevelType w:val="hybridMultilevel"/>
    <w:tmpl w:val="20EC7FC4"/>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85260C"/>
    <w:multiLevelType w:val="hybridMultilevel"/>
    <w:tmpl w:val="99F6FBB6"/>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CE4112C"/>
    <w:multiLevelType w:val="hybridMultilevel"/>
    <w:tmpl w:val="E1B47540"/>
    <w:lvl w:ilvl="0" w:tplc="EA44B33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15:restartNumberingAfterBreak="0">
    <w:nsid w:val="23146CB7"/>
    <w:multiLevelType w:val="hybridMultilevel"/>
    <w:tmpl w:val="3EACC964"/>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8" w15:restartNumberingAfterBreak="0">
    <w:nsid w:val="25014BEE"/>
    <w:multiLevelType w:val="hybridMultilevel"/>
    <w:tmpl w:val="5D088060"/>
    <w:lvl w:ilvl="0" w:tplc="EA44B33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15:restartNumberingAfterBreak="0">
    <w:nsid w:val="25B014C4"/>
    <w:multiLevelType w:val="hybridMultilevel"/>
    <w:tmpl w:val="945280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85D38A9"/>
    <w:multiLevelType w:val="hybridMultilevel"/>
    <w:tmpl w:val="B58A05F4"/>
    <w:lvl w:ilvl="0" w:tplc="EA44B33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15:restartNumberingAfterBreak="0">
    <w:nsid w:val="29625DEB"/>
    <w:multiLevelType w:val="hybridMultilevel"/>
    <w:tmpl w:val="A2F2B354"/>
    <w:lvl w:ilvl="0" w:tplc="EA44B33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15:restartNumberingAfterBreak="0">
    <w:nsid w:val="2B2B5700"/>
    <w:multiLevelType w:val="hybridMultilevel"/>
    <w:tmpl w:val="C62E701A"/>
    <w:lvl w:ilvl="0" w:tplc="EA44B33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15:restartNumberingAfterBreak="0">
    <w:nsid w:val="2CBA1B4B"/>
    <w:multiLevelType w:val="multilevel"/>
    <w:tmpl w:val="B0B24CCE"/>
    <w:lvl w:ilvl="0">
      <w:start w:val="1"/>
      <w:numFmt w:val="decimal"/>
      <w:lvlText w:val="%1."/>
      <w:lvlJc w:val="left"/>
      <w:pPr>
        <w:ind w:left="720" w:hanging="360"/>
      </w:pPr>
    </w:lvl>
    <w:lvl w:ilvl="1">
      <w:start w:val="1"/>
      <w:numFmt w:val="decimal"/>
      <w:isLgl/>
      <w:lvlText w:val="%1.%2."/>
      <w:lvlJc w:val="left"/>
      <w:pPr>
        <w:ind w:left="1080" w:hanging="720"/>
      </w:pPr>
      <w:rPr>
        <w:rFonts w:hint="default"/>
        <w:b w:val="0"/>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15:restartNumberingAfterBreak="0">
    <w:nsid w:val="340C7461"/>
    <w:multiLevelType w:val="hybridMultilevel"/>
    <w:tmpl w:val="F3ACCB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4AF4939"/>
    <w:multiLevelType w:val="hybridMultilevel"/>
    <w:tmpl w:val="B88AFFD2"/>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36ED5455"/>
    <w:multiLevelType w:val="hybridMultilevel"/>
    <w:tmpl w:val="36E8CFD0"/>
    <w:lvl w:ilvl="0" w:tplc="EA44B330">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7" w15:restartNumberingAfterBreak="0">
    <w:nsid w:val="41360011"/>
    <w:multiLevelType w:val="hybridMultilevel"/>
    <w:tmpl w:val="77EE795E"/>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42270B32"/>
    <w:multiLevelType w:val="hybridMultilevel"/>
    <w:tmpl w:val="5D6A4652"/>
    <w:lvl w:ilvl="0" w:tplc="EA44B33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15:restartNumberingAfterBreak="0">
    <w:nsid w:val="423938B2"/>
    <w:multiLevelType w:val="hybridMultilevel"/>
    <w:tmpl w:val="6B983B76"/>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427836F0"/>
    <w:multiLevelType w:val="hybridMultilevel"/>
    <w:tmpl w:val="C3B8DC66"/>
    <w:lvl w:ilvl="0" w:tplc="EA44B33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1" w15:restartNumberingAfterBreak="0">
    <w:nsid w:val="4B401103"/>
    <w:multiLevelType w:val="hybridMultilevel"/>
    <w:tmpl w:val="000E8306"/>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CD1246A"/>
    <w:multiLevelType w:val="hybridMultilevel"/>
    <w:tmpl w:val="4D9267BA"/>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4D6C7DD9"/>
    <w:multiLevelType w:val="hybridMultilevel"/>
    <w:tmpl w:val="724EAC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E2650D6"/>
    <w:multiLevelType w:val="hybridMultilevel"/>
    <w:tmpl w:val="08B43EE2"/>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25" w15:restartNumberingAfterBreak="0">
    <w:nsid w:val="52166AE8"/>
    <w:multiLevelType w:val="hybridMultilevel"/>
    <w:tmpl w:val="0C1CF770"/>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52863244"/>
    <w:multiLevelType w:val="hybridMultilevel"/>
    <w:tmpl w:val="1FBCD404"/>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27" w15:restartNumberingAfterBreak="0">
    <w:nsid w:val="56B645F5"/>
    <w:multiLevelType w:val="hybridMultilevel"/>
    <w:tmpl w:val="24E602A2"/>
    <w:lvl w:ilvl="0" w:tplc="EA44B330">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28" w15:restartNumberingAfterBreak="0">
    <w:nsid w:val="57051A0C"/>
    <w:multiLevelType w:val="multilevel"/>
    <w:tmpl w:val="60F62212"/>
    <w:lvl w:ilvl="0">
      <w:start w:val="1"/>
      <w:numFmt w:val="decimal"/>
      <w:lvlText w:val="%1."/>
      <w:lvlJc w:val="left"/>
      <w:pPr>
        <w:ind w:left="450" w:hanging="450"/>
      </w:pPr>
      <w:rPr>
        <w:rFonts w:hint="default"/>
      </w:rPr>
    </w:lvl>
    <w:lvl w:ilvl="1">
      <w:start w:val="1"/>
      <w:numFmt w:val="decimal"/>
      <w:lvlText w:val="%1.%2."/>
      <w:lvlJc w:val="left"/>
      <w:pPr>
        <w:ind w:left="1288" w:hanging="72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58684AA7"/>
    <w:multiLevelType w:val="hybridMultilevel"/>
    <w:tmpl w:val="58FE76D0"/>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0D92BED"/>
    <w:multiLevelType w:val="hybridMultilevel"/>
    <w:tmpl w:val="9E8E1CD6"/>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14A21F6"/>
    <w:multiLevelType w:val="hybridMultilevel"/>
    <w:tmpl w:val="43686B44"/>
    <w:lvl w:ilvl="0" w:tplc="EA44B33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2" w15:restartNumberingAfterBreak="0">
    <w:nsid w:val="63601E35"/>
    <w:multiLevelType w:val="hybridMultilevel"/>
    <w:tmpl w:val="5F908F08"/>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33" w15:restartNumberingAfterBreak="0">
    <w:nsid w:val="66EB00AC"/>
    <w:multiLevelType w:val="hybridMultilevel"/>
    <w:tmpl w:val="E9AADF1E"/>
    <w:lvl w:ilvl="0" w:tplc="EA44B33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15:restartNumberingAfterBreak="0">
    <w:nsid w:val="6E433FFC"/>
    <w:multiLevelType w:val="hybridMultilevel"/>
    <w:tmpl w:val="A9EA150E"/>
    <w:lvl w:ilvl="0" w:tplc="EA44B33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15:restartNumberingAfterBreak="0">
    <w:nsid w:val="6E684802"/>
    <w:multiLevelType w:val="hybridMultilevel"/>
    <w:tmpl w:val="E698FE1A"/>
    <w:lvl w:ilvl="0" w:tplc="EE086F34">
      <w:start w:val="1"/>
      <w:numFmt w:val="decimal"/>
      <w:lvlText w:val="3.%1."/>
      <w:lvlJc w:val="left"/>
      <w:pPr>
        <w:ind w:left="720" w:hanging="360"/>
      </w:pPr>
      <w:rPr>
        <w:rFonts w:hint="default"/>
        <w:b w:val="0"/>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FEE3B5A"/>
    <w:multiLevelType w:val="hybridMultilevel"/>
    <w:tmpl w:val="8E78F5B8"/>
    <w:lvl w:ilvl="0" w:tplc="5DD87FE4">
      <w:start w:val="1"/>
      <w:numFmt w:val="decimal"/>
      <w:lvlText w:val="6.%1"/>
      <w:lvlJc w:val="left"/>
      <w:pPr>
        <w:ind w:left="720" w:hanging="360"/>
      </w:pPr>
      <w:rPr>
        <w:rFonts w:hint="default"/>
        <w:b w:val="0"/>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7238156F"/>
    <w:multiLevelType w:val="hybridMultilevel"/>
    <w:tmpl w:val="F57AD062"/>
    <w:lvl w:ilvl="0" w:tplc="EA44B330">
      <w:start w:val="1"/>
      <w:numFmt w:val="bullet"/>
      <w:lvlText w:val=""/>
      <w:lvlJc w:val="left"/>
      <w:pPr>
        <w:ind w:left="417" w:hanging="360"/>
      </w:pPr>
      <w:rPr>
        <w:rFonts w:ascii="Symbol" w:hAnsi="Symbol" w:hint="default"/>
      </w:rPr>
    </w:lvl>
    <w:lvl w:ilvl="1" w:tplc="04190003" w:tentative="1">
      <w:start w:val="1"/>
      <w:numFmt w:val="bullet"/>
      <w:lvlText w:val="o"/>
      <w:lvlJc w:val="left"/>
      <w:pPr>
        <w:ind w:left="1137" w:hanging="360"/>
      </w:pPr>
      <w:rPr>
        <w:rFonts w:ascii="Courier New" w:hAnsi="Courier New" w:cs="Courier New" w:hint="default"/>
      </w:rPr>
    </w:lvl>
    <w:lvl w:ilvl="2" w:tplc="04190005" w:tentative="1">
      <w:start w:val="1"/>
      <w:numFmt w:val="bullet"/>
      <w:lvlText w:val=""/>
      <w:lvlJc w:val="left"/>
      <w:pPr>
        <w:ind w:left="1857" w:hanging="360"/>
      </w:pPr>
      <w:rPr>
        <w:rFonts w:ascii="Wingdings" w:hAnsi="Wingdings" w:hint="default"/>
      </w:rPr>
    </w:lvl>
    <w:lvl w:ilvl="3" w:tplc="04190001" w:tentative="1">
      <w:start w:val="1"/>
      <w:numFmt w:val="bullet"/>
      <w:lvlText w:val=""/>
      <w:lvlJc w:val="left"/>
      <w:pPr>
        <w:ind w:left="2577" w:hanging="360"/>
      </w:pPr>
      <w:rPr>
        <w:rFonts w:ascii="Symbol" w:hAnsi="Symbol" w:hint="default"/>
      </w:rPr>
    </w:lvl>
    <w:lvl w:ilvl="4" w:tplc="04190003" w:tentative="1">
      <w:start w:val="1"/>
      <w:numFmt w:val="bullet"/>
      <w:lvlText w:val="o"/>
      <w:lvlJc w:val="left"/>
      <w:pPr>
        <w:ind w:left="3297" w:hanging="360"/>
      </w:pPr>
      <w:rPr>
        <w:rFonts w:ascii="Courier New" w:hAnsi="Courier New" w:cs="Courier New" w:hint="default"/>
      </w:rPr>
    </w:lvl>
    <w:lvl w:ilvl="5" w:tplc="04190005" w:tentative="1">
      <w:start w:val="1"/>
      <w:numFmt w:val="bullet"/>
      <w:lvlText w:val=""/>
      <w:lvlJc w:val="left"/>
      <w:pPr>
        <w:ind w:left="4017" w:hanging="360"/>
      </w:pPr>
      <w:rPr>
        <w:rFonts w:ascii="Wingdings" w:hAnsi="Wingdings" w:hint="default"/>
      </w:rPr>
    </w:lvl>
    <w:lvl w:ilvl="6" w:tplc="04190001" w:tentative="1">
      <w:start w:val="1"/>
      <w:numFmt w:val="bullet"/>
      <w:lvlText w:val=""/>
      <w:lvlJc w:val="left"/>
      <w:pPr>
        <w:ind w:left="4737" w:hanging="360"/>
      </w:pPr>
      <w:rPr>
        <w:rFonts w:ascii="Symbol" w:hAnsi="Symbol" w:hint="default"/>
      </w:rPr>
    </w:lvl>
    <w:lvl w:ilvl="7" w:tplc="04190003" w:tentative="1">
      <w:start w:val="1"/>
      <w:numFmt w:val="bullet"/>
      <w:lvlText w:val="o"/>
      <w:lvlJc w:val="left"/>
      <w:pPr>
        <w:ind w:left="5457" w:hanging="360"/>
      </w:pPr>
      <w:rPr>
        <w:rFonts w:ascii="Courier New" w:hAnsi="Courier New" w:cs="Courier New" w:hint="default"/>
      </w:rPr>
    </w:lvl>
    <w:lvl w:ilvl="8" w:tplc="04190005" w:tentative="1">
      <w:start w:val="1"/>
      <w:numFmt w:val="bullet"/>
      <w:lvlText w:val=""/>
      <w:lvlJc w:val="left"/>
      <w:pPr>
        <w:ind w:left="6177" w:hanging="360"/>
      </w:pPr>
      <w:rPr>
        <w:rFonts w:ascii="Wingdings" w:hAnsi="Wingdings" w:hint="default"/>
      </w:rPr>
    </w:lvl>
  </w:abstractNum>
  <w:abstractNum w:abstractNumId="38" w15:restartNumberingAfterBreak="0">
    <w:nsid w:val="76735F7E"/>
    <w:multiLevelType w:val="hybridMultilevel"/>
    <w:tmpl w:val="6A5A660A"/>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7D3531E2"/>
    <w:multiLevelType w:val="multilevel"/>
    <w:tmpl w:val="CDCE14D8"/>
    <w:lvl w:ilvl="0">
      <w:start w:val="2"/>
      <w:numFmt w:val="decimal"/>
      <w:lvlText w:val="%1."/>
      <w:lvlJc w:val="left"/>
      <w:pPr>
        <w:ind w:left="450" w:hanging="450"/>
      </w:pPr>
      <w:rPr>
        <w:rFonts w:hint="default"/>
      </w:rPr>
    </w:lvl>
    <w:lvl w:ilvl="1">
      <w:start w:val="1"/>
      <w:numFmt w:val="decimal"/>
      <w:lvlText w:val="%1.%2."/>
      <w:lvlJc w:val="left"/>
      <w:pPr>
        <w:ind w:left="1288" w:hanging="720"/>
      </w:pPr>
      <w:rPr>
        <w:rFonts w:hint="default"/>
        <w:b w:val="0"/>
        <w:bCs/>
      </w:rPr>
    </w:lvl>
    <w:lvl w:ilvl="2">
      <w:start w:val="1"/>
      <w:numFmt w:val="decimal"/>
      <w:lvlText w:val="%1.%2.%3."/>
      <w:lvlJc w:val="left"/>
      <w:pPr>
        <w:ind w:left="1856" w:hanging="720"/>
      </w:pPr>
      <w:rPr>
        <w:rFonts w:hint="default"/>
      </w:rPr>
    </w:lvl>
    <w:lvl w:ilvl="3">
      <w:start w:val="1"/>
      <w:numFmt w:val="decimal"/>
      <w:lvlText w:val="%1.%2.%3.%4."/>
      <w:lvlJc w:val="left"/>
      <w:pPr>
        <w:ind w:left="2784" w:hanging="108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4280" w:hanging="1440"/>
      </w:pPr>
      <w:rPr>
        <w:rFonts w:hint="default"/>
      </w:rPr>
    </w:lvl>
    <w:lvl w:ilvl="6">
      <w:start w:val="1"/>
      <w:numFmt w:val="decimal"/>
      <w:lvlText w:val="%1.%2.%3.%4.%5.%6.%7."/>
      <w:lvlJc w:val="left"/>
      <w:pPr>
        <w:ind w:left="5208" w:hanging="1800"/>
      </w:pPr>
      <w:rPr>
        <w:rFonts w:hint="default"/>
      </w:rPr>
    </w:lvl>
    <w:lvl w:ilvl="7">
      <w:start w:val="1"/>
      <w:numFmt w:val="decimal"/>
      <w:lvlText w:val="%1.%2.%3.%4.%5.%6.%7.%8."/>
      <w:lvlJc w:val="left"/>
      <w:pPr>
        <w:ind w:left="5776" w:hanging="1800"/>
      </w:pPr>
      <w:rPr>
        <w:rFonts w:hint="default"/>
      </w:rPr>
    </w:lvl>
    <w:lvl w:ilvl="8">
      <w:start w:val="1"/>
      <w:numFmt w:val="decimal"/>
      <w:lvlText w:val="%1.%2.%3.%4.%5.%6.%7.%8.%9."/>
      <w:lvlJc w:val="left"/>
      <w:pPr>
        <w:ind w:left="6704" w:hanging="2160"/>
      </w:pPr>
      <w:rPr>
        <w:rFonts w:hint="default"/>
      </w:rPr>
    </w:lvl>
  </w:abstractNum>
  <w:abstractNum w:abstractNumId="40" w15:restartNumberingAfterBreak="0">
    <w:nsid w:val="7D8F3187"/>
    <w:multiLevelType w:val="hybridMultilevel"/>
    <w:tmpl w:val="75C0BABA"/>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7E0676A3"/>
    <w:multiLevelType w:val="hybridMultilevel"/>
    <w:tmpl w:val="29748DFE"/>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7EBC5996"/>
    <w:multiLevelType w:val="hybridMultilevel"/>
    <w:tmpl w:val="18F02570"/>
    <w:lvl w:ilvl="0" w:tplc="EA44B33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9"/>
  </w:num>
  <w:num w:numId="2">
    <w:abstractNumId w:val="2"/>
  </w:num>
  <w:num w:numId="3">
    <w:abstractNumId w:val="30"/>
  </w:num>
  <w:num w:numId="4">
    <w:abstractNumId w:val="13"/>
  </w:num>
  <w:num w:numId="5">
    <w:abstractNumId w:val="14"/>
  </w:num>
  <w:num w:numId="6">
    <w:abstractNumId w:val="28"/>
  </w:num>
  <w:num w:numId="7">
    <w:abstractNumId w:val="39"/>
  </w:num>
  <w:num w:numId="8">
    <w:abstractNumId w:val="35"/>
  </w:num>
  <w:num w:numId="9">
    <w:abstractNumId w:val="36"/>
  </w:num>
  <w:num w:numId="10">
    <w:abstractNumId w:val="20"/>
  </w:num>
  <w:num w:numId="11">
    <w:abstractNumId w:val="10"/>
  </w:num>
  <w:num w:numId="12">
    <w:abstractNumId w:val="31"/>
  </w:num>
  <w:num w:numId="13">
    <w:abstractNumId w:val="34"/>
  </w:num>
  <w:num w:numId="14">
    <w:abstractNumId w:val="33"/>
  </w:num>
  <w:num w:numId="15">
    <w:abstractNumId w:val="11"/>
  </w:num>
  <w:num w:numId="16">
    <w:abstractNumId w:val="1"/>
  </w:num>
  <w:num w:numId="17">
    <w:abstractNumId w:val="16"/>
  </w:num>
  <w:num w:numId="18">
    <w:abstractNumId w:val="27"/>
  </w:num>
  <w:num w:numId="19">
    <w:abstractNumId w:val="42"/>
  </w:num>
  <w:num w:numId="20">
    <w:abstractNumId w:val="6"/>
  </w:num>
  <w:num w:numId="21">
    <w:abstractNumId w:val="12"/>
  </w:num>
  <w:num w:numId="22">
    <w:abstractNumId w:val="18"/>
  </w:num>
  <w:num w:numId="23">
    <w:abstractNumId w:val="8"/>
  </w:num>
  <w:num w:numId="24">
    <w:abstractNumId w:val="5"/>
  </w:num>
  <w:num w:numId="25">
    <w:abstractNumId w:val="19"/>
  </w:num>
  <w:num w:numId="26">
    <w:abstractNumId w:val="15"/>
  </w:num>
  <w:num w:numId="27">
    <w:abstractNumId w:val="41"/>
  </w:num>
  <w:num w:numId="28">
    <w:abstractNumId w:val="40"/>
  </w:num>
  <w:num w:numId="29">
    <w:abstractNumId w:val="22"/>
  </w:num>
  <w:num w:numId="30">
    <w:abstractNumId w:val="38"/>
  </w:num>
  <w:num w:numId="31">
    <w:abstractNumId w:val="0"/>
  </w:num>
  <w:num w:numId="32">
    <w:abstractNumId w:val="29"/>
  </w:num>
  <w:num w:numId="33">
    <w:abstractNumId w:val="17"/>
  </w:num>
  <w:num w:numId="34">
    <w:abstractNumId w:val="4"/>
  </w:num>
  <w:num w:numId="35">
    <w:abstractNumId w:val="25"/>
  </w:num>
  <w:num w:numId="36">
    <w:abstractNumId w:val="23"/>
  </w:num>
  <w:num w:numId="37">
    <w:abstractNumId w:val="32"/>
  </w:num>
  <w:num w:numId="38">
    <w:abstractNumId w:val="26"/>
  </w:num>
  <w:num w:numId="39">
    <w:abstractNumId w:val="21"/>
  </w:num>
  <w:num w:numId="40">
    <w:abstractNumId w:val="37"/>
  </w:num>
  <w:num w:numId="41">
    <w:abstractNumId w:val="3"/>
  </w:num>
  <w:num w:numId="42">
    <w:abstractNumId w:val="7"/>
  </w:num>
  <w:num w:numId="43">
    <w:abstractNumId w:val="24"/>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4C9"/>
    <w:rsid w:val="0000733D"/>
    <w:rsid w:val="00020F74"/>
    <w:rsid w:val="00022EDC"/>
    <w:rsid w:val="00023183"/>
    <w:rsid w:val="00023DA7"/>
    <w:rsid w:val="000372FD"/>
    <w:rsid w:val="00037DC9"/>
    <w:rsid w:val="00037FFC"/>
    <w:rsid w:val="00041B0B"/>
    <w:rsid w:val="000457A9"/>
    <w:rsid w:val="00045D9F"/>
    <w:rsid w:val="00046C1E"/>
    <w:rsid w:val="000558E8"/>
    <w:rsid w:val="000575BC"/>
    <w:rsid w:val="00060EDC"/>
    <w:rsid w:val="00061911"/>
    <w:rsid w:val="000665CC"/>
    <w:rsid w:val="00066914"/>
    <w:rsid w:val="00067503"/>
    <w:rsid w:val="00071647"/>
    <w:rsid w:val="00082401"/>
    <w:rsid w:val="0008352A"/>
    <w:rsid w:val="00090A10"/>
    <w:rsid w:val="00094DE8"/>
    <w:rsid w:val="000A6652"/>
    <w:rsid w:val="000B1215"/>
    <w:rsid w:val="000B3FAF"/>
    <w:rsid w:val="000C42B6"/>
    <w:rsid w:val="000F5876"/>
    <w:rsid w:val="000F5E84"/>
    <w:rsid w:val="000F708C"/>
    <w:rsid w:val="00104141"/>
    <w:rsid w:val="0010650C"/>
    <w:rsid w:val="00110AC0"/>
    <w:rsid w:val="00122BCE"/>
    <w:rsid w:val="00147202"/>
    <w:rsid w:val="00155BE9"/>
    <w:rsid w:val="00163E4F"/>
    <w:rsid w:val="00164276"/>
    <w:rsid w:val="00166311"/>
    <w:rsid w:val="001749B1"/>
    <w:rsid w:val="00177EAB"/>
    <w:rsid w:val="001A31E9"/>
    <w:rsid w:val="001A3B95"/>
    <w:rsid w:val="001A400D"/>
    <w:rsid w:val="001B5A18"/>
    <w:rsid w:val="001B5CA2"/>
    <w:rsid w:val="001D17B0"/>
    <w:rsid w:val="001D4D9F"/>
    <w:rsid w:val="001E5AE1"/>
    <w:rsid w:val="001F07B1"/>
    <w:rsid w:val="001F2AC3"/>
    <w:rsid w:val="00205AB7"/>
    <w:rsid w:val="002119FB"/>
    <w:rsid w:val="00211D74"/>
    <w:rsid w:val="00214CA7"/>
    <w:rsid w:val="00223B89"/>
    <w:rsid w:val="002265C4"/>
    <w:rsid w:val="002273D0"/>
    <w:rsid w:val="002432C5"/>
    <w:rsid w:val="0024481E"/>
    <w:rsid w:val="00244DE2"/>
    <w:rsid w:val="00252DAF"/>
    <w:rsid w:val="002542A5"/>
    <w:rsid w:val="00254FFC"/>
    <w:rsid w:val="00256DCD"/>
    <w:rsid w:val="00260E83"/>
    <w:rsid w:val="00261920"/>
    <w:rsid w:val="0026460F"/>
    <w:rsid w:val="00265BEE"/>
    <w:rsid w:val="00265CEB"/>
    <w:rsid w:val="0027468A"/>
    <w:rsid w:val="0028044A"/>
    <w:rsid w:val="00282DC7"/>
    <w:rsid w:val="00290688"/>
    <w:rsid w:val="002954B6"/>
    <w:rsid w:val="002A02EF"/>
    <w:rsid w:val="002B5B9B"/>
    <w:rsid w:val="002C316E"/>
    <w:rsid w:val="002C4835"/>
    <w:rsid w:val="002C4BD3"/>
    <w:rsid w:val="002D3B02"/>
    <w:rsid w:val="002E7C25"/>
    <w:rsid w:val="00300FDD"/>
    <w:rsid w:val="00305861"/>
    <w:rsid w:val="0031425D"/>
    <w:rsid w:val="00321996"/>
    <w:rsid w:val="00327361"/>
    <w:rsid w:val="00334F4B"/>
    <w:rsid w:val="00342C3D"/>
    <w:rsid w:val="00345F8E"/>
    <w:rsid w:val="0035222A"/>
    <w:rsid w:val="0035231D"/>
    <w:rsid w:val="00355968"/>
    <w:rsid w:val="00356987"/>
    <w:rsid w:val="0036100D"/>
    <w:rsid w:val="00372BF6"/>
    <w:rsid w:val="003754DD"/>
    <w:rsid w:val="0037594A"/>
    <w:rsid w:val="00387E80"/>
    <w:rsid w:val="003B3192"/>
    <w:rsid w:val="003B7C88"/>
    <w:rsid w:val="003C2081"/>
    <w:rsid w:val="003C2289"/>
    <w:rsid w:val="003C3814"/>
    <w:rsid w:val="003C4069"/>
    <w:rsid w:val="003C5AD0"/>
    <w:rsid w:val="003D0819"/>
    <w:rsid w:val="003D1EA9"/>
    <w:rsid w:val="003D2DA3"/>
    <w:rsid w:val="003D41CF"/>
    <w:rsid w:val="003E0925"/>
    <w:rsid w:val="003F13B9"/>
    <w:rsid w:val="003F52F6"/>
    <w:rsid w:val="0041397D"/>
    <w:rsid w:val="00416CF5"/>
    <w:rsid w:val="00444B9D"/>
    <w:rsid w:val="00452FCE"/>
    <w:rsid w:val="00483849"/>
    <w:rsid w:val="00483CEF"/>
    <w:rsid w:val="00493CCA"/>
    <w:rsid w:val="004A04B8"/>
    <w:rsid w:val="004A6D8F"/>
    <w:rsid w:val="004B2866"/>
    <w:rsid w:val="004B58BA"/>
    <w:rsid w:val="004B7EC8"/>
    <w:rsid w:val="004C19CF"/>
    <w:rsid w:val="004C51FB"/>
    <w:rsid w:val="004D68B6"/>
    <w:rsid w:val="004D75BC"/>
    <w:rsid w:val="004F29D0"/>
    <w:rsid w:val="00512733"/>
    <w:rsid w:val="00513B0D"/>
    <w:rsid w:val="00520156"/>
    <w:rsid w:val="0052457D"/>
    <w:rsid w:val="005326B6"/>
    <w:rsid w:val="00533054"/>
    <w:rsid w:val="00533348"/>
    <w:rsid w:val="00537E9C"/>
    <w:rsid w:val="00547876"/>
    <w:rsid w:val="005725D7"/>
    <w:rsid w:val="00574B04"/>
    <w:rsid w:val="0058258F"/>
    <w:rsid w:val="00586240"/>
    <w:rsid w:val="005A269D"/>
    <w:rsid w:val="005A2A06"/>
    <w:rsid w:val="005B382D"/>
    <w:rsid w:val="005D12BE"/>
    <w:rsid w:val="005D2C24"/>
    <w:rsid w:val="005D6631"/>
    <w:rsid w:val="005E5966"/>
    <w:rsid w:val="005F47B6"/>
    <w:rsid w:val="00600620"/>
    <w:rsid w:val="00604FF7"/>
    <w:rsid w:val="006056F2"/>
    <w:rsid w:val="0061008E"/>
    <w:rsid w:val="00614519"/>
    <w:rsid w:val="00623DF5"/>
    <w:rsid w:val="006251A7"/>
    <w:rsid w:val="00630480"/>
    <w:rsid w:val="00631306"/>
    <w:rsid w:val="00644BD1"/>
    <w:rsid w:val="00645123"/>
    <w:rsid w:val="00653A6A"/>
    <w:rsid w:val="006718D5"/>
    <w:rsid w:val="00674099"/>
    <w:rsid w:val="0068420A"/>
    <w:rsid w:val="006859C8"/>
    <w:rsid w:val="006B496E"/>
    <w:rsid w:val="006B7807"/>
    <w:rsid w:val="006C5BA4"/>
    <w:rsid w:val="006D30E7"/>
    <w:rsid w:val="006D5E86"/>
    <w:rsid w:val="006D6D42"/>
    <w:rsid w:val="006F1CE5"/>
    <w:rsid w:val="007000C0"/>
    <w:rsid w:val="007019AF"/>
    <w:rsid w:val="00703E09"/>
    <w:rsid w:val="00716B5E"/>
    <w:rsid w:val="00721AC6"/>
    <w:rsid w:val="00724C1B"/>
    <w:rsid w:val="00730552"/>
    <w:rsid w:val="00735130"/>
    <w:rsid w:val="00744F9F"/>
    <w:rsid w:val="00752A04"/>
    <w:rsid w:val="0076382B"/>
    <w:rsid w:val="007653D6"/>
    <w:rsid w:val="007743A7"/>
    <w:rsid w:val="00790CF9"/>
    <w:rsid w:val="00791FBA"/>
    <w:rsid w:val="007925FD"/>
    <w:rsid w:val="007A436A"/>
    <w:rsid w:val="007B1107"/>
    <w:rsid w:val="007B1EF2"/>
    <w:rsid w:val="007C3294"/>
    <w:rsid w:val="007D0AB0"/>
    <w:rsid w:val="007D0D63"/>
    <w:rsid w:val="007E3655"/>
    <w:rsid w:val="007F591E"/>
    <w:rsid w:val="007F668F"/>
    <w:rsid w:val="0080018E"/>
    <w:rsid w:val="00801687"/>
    <w:rsid w:val="0080466C"/>
    <w:rsid w:val="008079AE"/>
    <w:rsid w:val="0082046C"/>
    <w:rsid w:val="00822085"/>
    <w:rsid w:val="008237BF"/>
    <w:rsid w:val="00846463"/>
    <w:rsid w:val="00852B65"/>
    <w:rsid w:val="0085798F"/>
    <w:rsid w:val="00857DCF"/>
    <w:rsid w:val="00864DDE"/>
    <w:rsid w:val="00884306"/>
    <w:rsid w:val="008A0EC0"/>
    <w:rsid w:val="008A1C60"/>
    <w:rsid w:val="008A4509"/>
    <w:rsid w:val="008A4D6A"/>
    <w:rsid w:val="008A71D5"/>
    <w:rsid w:val="008B0EFA"/>
    <w:rsid w:val="008B1A1F"/>
    <w:rsid w:val="008B4F8A"/>
    <w:rsid w:val="008B6EF3"/>
    <w:rsid w:val="008C201F"/>
    <w:rsid w:val="008D46DC"/>
    <w:rsid w:val="008E02D8"/>
    <w:rsid w:val="008E5446"/>
    <w:rsid w:val="008E5809"/>
    <w:rsid w:val="008E5D50"/>
    <w:rsid w:val="00900599"/>
    <w:rsid w:val="009034B1"/>
    <w:rsid w:val="009035C2"/>
    <w:rsid w:val="00903CAF"/>
    <w:rsid w:val="009044BD"/>
    <w:rsid w:val="00915515"/>
    <w:rsid w:val="0092686B"/>
    <w:rsid w:val="009363C7"/>
    <w:rsid w:val="009376C9"/>
    <w:rsid w:val="009472C0"/>
    <w:rsid w:val="009542BC"/>
    <w:rsid w:val="0097254F"/>
    <w:rsid w:val="00972DE8"/>
    <w:rsid w:val="00973F51"/>
    <w:rsid w:val="00974507"/>
    <w:rsid w:val="0098038F"/>
    <w:rsid w:val="009860EE"/>
    <w:rsid w:val="00995FCF"/>
    <w:rsid w:val="009A47BC"/>
    <w:rsid w:val="009A4E8A"/>
    <w:rsid w:val="009B28B8"/>
    <w:rsid w:val="009B38D6"/>
    <w:rsid w:val="009D4839"/>
    <w:rsid w:val="009D7CE0"/>
    <w:rsid w:val="00A11DDA"/>
    <w:rsid w:val="00A152A6"/>
    <w:rsid w:val="00A209E3"/>
    <w:rsid w:val="00A34652"/>
    <w:rsid w:val="00A37AA2"/>
    <w:rsid w:val="00A4290B"/>
    <w:rsid w:val="00A504BC"/>
    <w:rsid w:val="00A54725"/>
    <w:rsid w:val="00A70F63"/>
    <w:rsid w:val="00A77798"/>
    <w:rsid w:val="00A816F8"/>
    <w:rsid w:val="00A8399D"/>
    <w:rsid w:val="00A841BE"/>
    <w:rsid w:val="00A850DA"/>
    <w:rsid w:val="00A8665A"/>
    <w:rsid w:val="00A92377"/>
    <w:rsid w:val="00A948F3"/>
    <w:rsid w:val="00A97704"/>
    <w:rsid w:val="00AA111A"/>
    <w:rsid w:val="00AA1652"/>
    <w:rsid w:val="00AC5851"/>
    <w:rsid w:val="00AC6A20"/>
    <w:rsid w:val="00AC7027"/>
    <w:rsid w:val="00AC7C49"/>
    <w:rsid w:val="00AD21C6"/>
    <w:rsid w:val="00AD5250"/>
    <w:rsid w:val="00AD5DC0"/>
    <w:rsid w:val="00AE214B"/>
    <w:rsid w:val="00AE2ABA"/>
    <w:rsid w:val="00AE5B75"/>
    <w:rsid w:val="00AE6258"/>
    <w:rsid w:val="00AE770F"/>
    <w:rsid w:val="00AF3AA3"/>
    <w:rsid w:val="00AF7B2A"/>
    <w:rsid w:val="00B072B4"/>
    <w:rsid w:val="00B12A58"/>
    <w:rsid w:val="00B12DA8"/>
    <w:rsid w:val="00B248F8"/>
    <w:rsid w:val="00B26A68"/>
    <w:rsid w:val="00B305A1"/>
    <w:rsid w:val="00B43211"/>
    <w:rsid w:val="00B541C8"/>
    <w:rsid w:val="00B55428"/>
    <w:rsid w:val="00B562EB"/>
    <w:rsid w:val="00B5654A"/>
    <w:rsid w:val="00B614FC"/>
    <w:rsid w:val="00B66627"/>
    <w:rsid w:val="00B70610"/>
    <w:rsid w:val="00B725EC"/>
    <w:rsid w:val="00B74DC3"/>
    <w:rsid w:val="00B75C77"/>
    <w:rsid w:val="00B823AC"/>
    <w:rsid w:val="00BA1038"/>
    <w:rsid w:val="00BA683F"/>
    <w:rsid w:val="00BC1012"/>
    <w:rsid w:val="00BC3576"/>
    <w:rsid w:val="00BD0F18"/>
    <w:rsid w:val="00BD3698"/>
    <w:rsid w:val="00BD63A5"/>
    <w:rsid w:val="00BD7EEA"/>
    <w:rsid w:val="00BF1118"/>
    <w:rsid w:val="00BF2AA4"/>
    <w:rsid w:val="00C23681"/>
    <w:rsid w:val="00C34E8B"/>
    <w:rsid w:val="00C35844"/>
    <w:rsid w:val="00C3705C"/>
    <w:rsid w:val="00C43108"/>
    <w:rsid w:val="00C45473"/>
    <w:rsid w:val="00C4565E"/>
    <w:rsid w:val="00C4677B"/>
    <w:rsid w:val="00C5283E"/>
    <w:rsid w:val="00C6061E"/>
    <w:rsid w:val="00C620EB"/>
    <w:rsid w:val="00C65FAF"/>
    <w:rsid w:val="00C66307"/>
    <w:rsid w:val="00C67595"/>
    <w:rsid w:val="00C678BA"/>
    <w:rsid w:val="00C74DDA"/>
    <w:rsid w:val="00C82286"/>
    <w:rsid w:val="00C95F31"/>
    <w:rsid w:val="00C97AD4"/>
    <w:rsid w:val="00CA0A56"/>
    <w:rsid w:val="00CA0E94"/>
    <w:rsid w:val="00CA1C40"/>
    <w:rsid w:val="00CB11FF"/>
    <w:rsid w:val="00CC6AD9"/>
    <w:rsid w:val="00CD29C1"/>
    <w:rsid w:val="00CE1EF5"/>
    <w:rsid w:val="00CE4875"/>
    <w:rsid w:val="00CF56F1"/>
    <w:rsid w:val="00CF60E3"/>
    <w:rsid w:val="00D04686"/>
    <w:rsid w:val="00D2471B"/>
    <w:rsid w:val="00D2649C"/>
    <w:rsid w:val="00D3438E"/>
    <w:rsid w:val="00D3583A"/>
    <w:rsid w:val="00D36B05"/>
    <w:rsid w:val="00D36DA3"/>
    <w:rsid w:val="00D412BE"/>
    <w:rsid w:val="00D54C02"/>
    <w:rsid w:val="00D550C5"/>
    <w:rsid w:val="00D67CC2"/>
    <w:rsid w:val="00D87380"/>
    <w:rsid w:val="00D87F0A"/>
    <w:rsid w:val="00DA212E"/>
    <w:rsid w:val="00DA323C"/>
    <w:rsid w:val="00DB4DA7"/>
    <w:rsid w:val="00DB52B0"/>
    <w:rsid w:val="00DB60BE"/>
    <w:rsid w:val="00DC07BD"/>
    <w:rsid w:val="00DC2A75"/>
    <w:rsid w:val="00DC2C22"/>
    <w:rsid w:val="00DC34CD"/>
    <w:rsid w:val="00DD270A"/>
    <w:rsid w:val="00DE37A9"/>
    <w:rsid w:val="00DE5FA2"/>
    <w:rsid w:val="00DF36DD"/>
    <w:rsid w:val="00DF4857"/>
    <w:rsid w:val="00E05F0F"/>
    <w:rsid w:val="00E175DE"/>
    <w:rsid w:val="00E33E9B"/>
    <w:rsid w:val="00E34FB6"/>
    <w:rsid w:val="00E40AC1"/>
    <w:rsid w:val="00E444C1"/>
    <w:rsid w:val="00E529C8"/>
    <w:rsid w:val="00E6492D"/>
    <w:rsid w:val="00E66F74"/>
    <w:rsid w:val="00E67499"/>
    <w:rsid w:val="00E72B24"/>
    <w:rsid w:val="00E7325A"/>
    <w:rsid w:val="00E744FE"/>
    <w:rsid w:val="00E852CD"/>
    <w:rsid w:val="00E8747A"/>
    <w:rsid w:val="00E92D67"/>
    <w:rsid w:val="00EA0B6A"/>
    <w:rsid w:val="00EA1A75"/>
    <w:rsid w:val="00EA2302"/>
    <w:rsid w:val="00EA43D2"/>
    <w:rsid w:val="00EA65C1"/>
    <w:rsid w:val="00EA6C47"/>
    <w:rsid w:val="00EA7E41"/>
    <w:rsid w:val="00EB11B6"/>
    <w:rsid w:val="00EB2582"/>
    <w:rsid w:val="00EC15F8"/>
    <w:rsid w:val="00EC31FE"/>
    <w:rsid w:val="00EC3BA3"/>
    <w:rsid w:val="00EC6297"/>
    <w:rsid w:val="00ED0583"/>
    <w:rsid w:val="00ED2C8E"/>
    <w:rsid w:val="00ED3E4B"/>
    <w:rsid w:val="00ED58B7"/>
    <w:rsid w:val="00EE1A5A"/>
    <w:rsid w:val="00EE3506"/>
    <w:rsid w:val="00EE3AD3"/>
    <w:rsid w:val="00EE7A93"/>
    <w:rsid w:val="00EF7709"/>
    <w:rsid w:val="00F03D74"/>
    <w:rsid w:val="00F0722D"/>
    <w:rsid w:val="00F11750"/>
    <w:rsid w:val="00F16D2E"/>
    <w:rsid w:val="00F21CFF"/>
    <w:rsid w:val="00F27320"/>
    <w:rsid w:val="00F659F3"/>
    <w:rsid w:val="00F769B6"/>
    <w:rsid w:val="00F9042E"/>
    <w:rsid w:val="00F905B9"/>
    <w:rsid w:val="00F959DD"/>
    <w:rsid w:val="00F9703B"/>
    <w:rsid w:val="00FD0835"/>
    <w:rsid w:val="00FD616B"/>
    <w:rsid w:val="00FE04C9"/>
    <w:rsid w:val="00FE23B0"/>
    <w:rsid w:val="00FE3AFF"/>
    <w:rsid w:val="00FE3ED7"/>
    <w:rsid w:val="00FE5D78"/>
    <w:rsid w:val="00FE7F7F"/>
    <w:rsid w:val="00FF009B"/>
    <w:rsid w:val="00FF16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F5524"/>
  <w15:chartTrackingRefBased/>
  <w15:docId w15:val="{D0741F9B-2499-48F0-B81C-DD39117F7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1C60"/>
    <w:pPr>
      <w:spacing w:after="0" w:line="240" w:lineRule="auto"/>
      <w:jc w:val="both"/>
    </w:pPr>
    <w:rPr>
      <w:rFonts w:ascii="Times New Roman" w:hAnsi="Times New Roman"/>
      <w:sz w:val="28"/>
    </w:rPr>
  </w:style>
  <w:style w:type="paragraph" w:styleId="1">
    <w:name w:val="heading 1"/>
    <w:basedOn w:val="a"/>
    <w:link w:val="10"/>
    <w:uiPriority w:val="9"/>
    <w:qFormat/>
    <w:rsid w:val="008A1C60"/>
    <w:pPr>
      <w:widowControl w:val="0"/>
      <w:autoSpaceDE w:val="0"/>
      <w:autoSpaceDN w:val="0"/>
      <w:outlineLvl w:val="0"/>
    </w:pPr>
    <w:rPr>
      <w:rFonts w:eastAsia="Times New Roman" w:cs="Times New Roman"/>
      <w:b/>
      <w:bCs/>
      <w:szCs w:val="24"/>
    </w:rPr>
  </w:style>
  <w:style w:type="paragraph" w:styleId="2">
    <w:name w:val="heading 2"/>
    <w:basedOn w:val="a"/>
    <w:next w:val="a"/>
    <w:link w:val="20"/>
    <w:uiPriority w:val="9"/>
    <w:unhideWhenUsed/>
    <w:qFormat/>
    <w:rsid w:val="008A1C6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Содержание. 2 уровень"/>
    <w:basedOn w:val="a"/>
    <w:link w:val="a4"/>
    <w:uiPriority w:val="34"/>
    <w:qFormat/>
    <w:rsid w:val="00FE04C9"/>
    <w:pPr>
      <w:ind w:left="720"/>
      <w:contextualSpacing/>
    </w:pPr>
  </w:style>
  <w:style w:type="paragraph" w:styleId="a5">
    <w:name w:val="header"/>
    <w:basedOn w:val="a"/>
    <w:link w:val="a6"/>
    <w:uiPriority w:val="99"/>
    <w:unhideWhenUsed/>
    <w:rsid w:val="007E3655"/>
    <w:pPr>
      <w:tabs>
        <w:tab w:val="center" w:pos="4677"/>
        <w:tab w:val="right" w:pos="9355"/>
      </w:tabs>
    </w:pPr>
  </w:style>
  <w:style w:type="character" w:customStyle="1" w:styleId="a6">
    <w:name w:val="Верхний колонтитул Знак"/>
    <w:basedOn w:val="a0"/>
    <w:link w:val="a5"/>
    <w:uiPriority w:val="99"/>
    <w:rsid w:val="007E3655"/>
  </w:style>
  <w:style w:type="paragraph" w:styleId="a7">
    <w:name w:val="footer"/>
    <w:basedOn w:val="a"/>
    <w:link w:val="a8"/>
    <w:uiPriority w:val="99"/>
    <w:unhideWhenUsed/>
    <w:rsid w:val="007E3655"/>
    <w:pPr>
      <w:tabs>
        <w:tab w:val="center" w:pos="4677"/>
        <w:tab w:val="right" w:pos="9355"/>
      </w:tabs>
    </w:pPr>
  </w:style>
  <w:style w:type="character" w:customStyle="1" w:styleId="a8">
    <w:name w:val="Нижний колонтитул Знак"/>
    <w:basedOn w:val="a0"/>
    <w:link w:val="a7"/>
    <w:uiPriority w:val="99"/>
    <w:rsid w:val="007E3655"/>
  </w:style>
  <w:style w:type="character" w:styleId="a9">
    <w:name w:val="annotation reference"/>
    <w:basedOn w:val="a0"/>
    <w:uiPriority w:val="99"/>
    <w:semiHidden/>
    <w:unhideWhenUsed/>
    <w:rsid w:val="008B0EFA"/>
    <w:rPr>
      <w:sz w:val="16"/>
      <w:szCs w:val="16"/>
    </w:rPr>
  </w:style>
  <w:style w:type="paragraph" w:styleId="aa">
    <w:name w:val="annotation text"/>
    <w:basedOn w:val="a"/>
    <w:link w:val="ab"/>
    <w:uiPriority w:val="99"/>
    <w:semiHidden/>
    <w:unhideWhenUsed/>
    <w:rsid w:val="008B0EFA"/>
    <w:rPr>
      <w:sz w:val="20"/>
      <w:szCs w:val="20"/>
    </w:rPr>
  </w:style>
  <w:style w:type="character" w:customStyle="1" w:styleId="ab">
    <w:name w:val="Текст примечания Знак"/>
    <w:basedOn w:val="a0"/>
    <w:link w:val="aa"/>
    <w:uiPriority w:val="99"/>
    <w:semiHidden/>
    <w:rsid w:val="008B0EFA"/>
    <w:rPr>
      <w:sz w:val="20"/>
      <w:szCs w:val="20"/>
    </w:rPr>
  </w:style>
  <w:style w:type="paragraph" w:styleId="ac">
    <w:name w:val="annotation subject"/>
    <w:basedOn w:val="aa"/>
    <w:next w:val="aa"/>
    <w:link w:val="ad"/>
    <w:uiPriority w:val="99"/>
    <w:semiHidden/>
    <w:unhideWhenUsed/>
    <w:rsid w:val="008B0EFA"/>
    <w:rPr>
      <w:b/>
      <w:bCs/>
    </w:rPr>
  </w:style>
  <w:style w:type="character" w:customStyle="1" w:styleId="ad">
    <w:name w:val="Тема примечания Знак"/>
    <w:basedOn w:val="ab"/>
    <w:link w:val="ac"/>
    <w:uiPriority w:val="99"/>
    <w:semiHidden/>
    <w:rsid w:val="008B0EFA"/>
    <w:rPr>
      <w:b/>
      <w:bCs/>
      <w:sz w:val="20"/>
      <w:szCs w:val="20"/>
    </w:rPr>
  </w:style>
  <w:style w:type="table" w:styleId="ae">
    <w:name w:val="Table Grid"/>
    <w:basedOn w:val="a1"/>
    <w:uiPriority w:val="39"/>
    <w:rsid w:val="00FE23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DF485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C678BA"/>
    <w:pPr>
      <w:widowControl w:val="0"/>
      <w:autoSpaceDE w:val="0"/>
      <w:autoSpaceDN w:val="0"/>
      <w:spacing w:after="0" w:line="240" w:lineRule="auto"/>
    </w:pPr>
    <w:rPr>
      <w:rFonts w:ascii="Courier New" w:eastAsiaTheme="minorEastAsia" w:hAnsi="Courier New" w:cs="Courier New"/>
      <w:sz w:val="20"/>
      <w:lang w:eastAsia="ru-RU"/>
    </w:rPr>
  </w:style>
  <w:style w:type="paragraph" w:styleId="af">
    <w:name w:val="Body Text"/>
    <w:basedOn w:val="a"/>
    <w:link w:val="af0"/>
    <w:uiPriority w:val="1"/>
    <w:qFormat/>
    <w:rsid w:val="008A1C60"/>
    <w:pPr>
      <w:widowControl w:val="0"/>
      <w:autoSpaceDE w:val="0"/>
      <w:autoSpaceDN w:val="0"/>
    </w:pPr>
    <w:rPr>
      <w:rFonts w:eastAsia="Times New Roman" w:cs="Times New Roman"/>
      <w:szCs w:val="24"/>
    </w:rPr>
  </w:style>
  <w:style w:type="character" w:customStyle="1" w:styleId="af0">
    <w:name w:val="Основной текст Знак"/>
    <w:basedOn w:val="a0"/>
    <w:link w:val="af"/>
    <w:uiPriority w:val="1"/>
    <w:rsid w:val="008A1C60"/>
    <w:rPr>
      <w:rFonts w:ascii="Times New Roman" w:eastAsia="Times New Roman" w:hAnsi="Times New Roman" w:cs="Times New Roman"/>
      <w:sz w:val="28"/>
      <w:szCs w:val="24"/>
    </w:rPr>
  </w:style>
  <w:style w:type="character" w:customStyle="1" w:styleId="10">
    <w:name w:val="Заголовок 1 Знак"/>
    <w:basedOn w:val="a0"/>
    <w:link w:val="1"/>
    <w:uiPriority w:val="9"/>
    <w:rsid w:val="008A1C60"/>
    <w:rPr>
      <w:rFonts w:ascii="Times New Roman" w:eastAsia="Times New Roman" w:hAnsi="Times New Roman" w:cs="Times New Roman"/>
      <w:b/>
      <w:bCs/>
      <w:sz w:val="28"/>
      <w:szCs w:val="24"/>
    </w:rPr>
  </w:style>
  <w:style w:type="table" w:customStyle="1" w:styleId="TableNormal">
    <w:name w:val="Table Normal"/>
    <w:uiPriority w:val="2"/>
    <w:semiHidden/>
    <w:unhideWhenUsed/>
    <w:qFormat/>
    <w:rsid w:val="003C381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1"/>
    <w:qFormat/>
    <w:rsid w:val="00FE3AFF"/>
    <w:pPr>
      <w:widowControl w:val="0"/>
      <w:autoSpaceDE w:val="0"/>
      <w:autoSpaceDN w:val="0"/>
      <w:ind w:left="481" w:hanging="481"/>
      <w:jc w:val="center"/>
    </w:pPr>
    <w:rPr>
      <w:rFonts w:eastAsia="Times New Roman" w:cs="Times New Roman"/>
      <w:b/>
      <w:szCs w:val="24"/>
    </w:rPr>
  </w:style>
  <w:style w:type="paragraph" w:customStyle="1" w:styleId="TableParagraph">
    <w:name w:val="Table Paragraph"/>
    <w:basedOn w:val="a"/>
    <w:uiPriority w:val="1"/>
    <w:qFormat/>
    <w:rsid w:val="003C3814"/>
    <w:pPr>
      <w:widowControl w:val="0"/>
      <w:autoSpaceDE w:val="0"/>
      <w:autoSpaceDN w:val="0"/>
    </w:pPr>
    <w:rPr>
      <w:rFonts w:eastAsia="Times New Roman" w:cs="Times New Roman"/>
    </w:rPr>
  </w:style>
  <w:style w:type="paragraph" w:styleId="af1">
    <w:name w:val="No Spacing"/>
    <w:uiPriority w:val="1"/>
    <w:qFormat/>
    <w:rsid w:val="008A1C60"/>
    <w:pPr>
      <w:spacing w:after="0" w:line="240" w:lineRule="auto"/>
      <w:jc w:val="both"/>
    </w:pPr>
    <w:rPr>
      <w:rFonts w:ascii="Times New Roman" w:hAnsi="Times New Roman"/>
      <w:sz w:val="28"/>
    </w:rPr>
  </w:style>
  <w:style w:type="character" w:customStyle="1" w:styleId="20">
    <w:name w:val="Заголовок 2 Знак"/>
    <w:basedOn w:val="a0"/>
    <w:link w:val="2"/>
    <w:uiPriority w:val="9"/>
    <w:rsid w:val="008A1C60"/>
    <w:rPr>
      <w:rFonts w:asciiTheme="majorHAnsi" w:eastAsiaTheme="majorEastAsia" w:hAnsiTheme="majorHAnsi" w:cstheme="majorBidi"/>
      <w:color w:val="2F5496" w:themeColor="accent1" w:themeShade="BF"/>
      <w:sz w:val="26"/>
      <w:szCs w:val="26"/>
    </w:rPr>
  </w:style>
  <w:style w:type="character" w:styleId="af2">
    <w:name w:val="Subtle Emphasis"/>
    <w:basedOn w:val="a0"/>
    <w:uiPriority w:val="19"/>
    <w:rsid w:val="00071647"/>
    <w:rPr>
      <w:i/>
      <w:iCs/>
      <w:color w:val="404040" w:themeColor="text1" w:themeTint="BF"/>
    </w:rPr>
  </w:style>
  <w:style w:type="character" w:styleId="af3">
    <w:name w:val="Emphasis"/>
    <w:basedOn w:val="a0"/>
    <w:uiPriority w:val="20"/>
    <w:qFormat/>
    <w:rsid w:val="00071647"/>
    <w:rPr>
      <w:i/>
      <w:iCs/>
    </w:rPr>
  </w:style>
  <w:style w:type="paragraph" w:styleId="21">
    <w:name w:val="Quote"/>
    <w:basedOn w:val="a"/>
    <w:next w:val="a"/>
    <w:link w:val="22"/>
    <w:uiPriority w:val="29"/>
    <w:qFormat/>
    <w:rsid w:val="00071647"/>
    <w:pPr>
      <w:spacing w:before="200" w:after="160"/>
      <w:ind w:left="864" w:right="864"/>
      <w:jc w:val="center"/>
    </w:pPr>
    <w:rPr>
      <w:i/>
      <w:iCs/>
      <w:color w:val="404040" w:themeColor="text1" w:themeTint="BF"/>
    </w:rPr>
  </w:style>
  <w:style w:type="character" w:customStyle="1" w:styleId="22">
    <w:name w:val="Цитата 2 Знак"/>
    <w:basedOn w:val="a0"/>
    <w:link w:val="21"/>
    <w:uiPriority w:val="29"/>
    <w:rsid w:val="00071647"/>
    <w:rPr>
      <w:rFonts w:ascii="Times New Roman" w:hAnsi="Times New Roman"/>
      <w:i/>
      <w:iCs/>
      <w:color w:val="404040" w:themeColor="text1" w:themeTint="BF"/>
      <w:sz w:val="28"/>
    </w:rPr>
  </w:style>
  <w:style w:type="character" w:styleId="af4">
    <w:name w:val="Subtle Reference"/>
    <w:basedOn w:val="a0"/>
    <w:uiPriority w:val="31"/>
    <w:rsid w:val="00071647"/>
    <w:rPr>
      <w:smallCaps/>
      <w:color w:val="5A5A5A" w:themeColor="text1" w:themeTint="A5"/>
    </w:rPr>
  </w:style>
  <w:style w:type="character" w:styleId="af5">
    <w:name w:val="Hyperlink"/>
    <w:basedOn w:val="a0"/>
    <w:uiPriority w:val="99"/>
    <w:unhideWhenUsed/>
    <w:rsid w:val="00B541C8"/>
    <w:rPr>
      <w:color w:val="0563C1" w:themeColor="hyperlink"/>
      <w:u w:val="single"/>
    </w:rPr>
  </w:style>
  <w:style w:type="character" w:styleId="af6">
    <w:name w:val="Unresolved Mention"/>
    <w:basedOn w:val="a0"/>
    <w:uiPriority w:val="99"/>
    <w:semiHidden/>
    <w:unhideWhenUsed/>
    <w:rsid w:val="00B541C8"/>
    <w:rPr>
      <w:color w:val="605E5C"/>
      <w:shd w:val="clear" w:color="auto" w:fill="E1DFDD"/>
    </w:rPr>
  </w:style>
  <w:style w:type="paragraph" w:styleId="af7">
    <w:name w:val="Title"/>
    <w:basedOn w:val="a"/>
    <w:link w:val="af8"/>
    <w:uiPriority w:val="10"/>
    <w:qFormat/>
    <w:rsid w:val="003E0925"/>
    <w:pPr>
      <w:widowControl w:val="0"/>
      <w:autoSpaceDE w:val="0"/>
      <w:autoSpaceDN w:val="0"/>
      <w:spacing w:before="3"/>
      <w:ind w:left="1256" w:right="323"/>
      <w:jc w:val="center"/>
    </w:pPr>
    <w:rPr>
      <w:rFonts w:eastAsia="Times New Roman" w:cs="Times New Roman"/>
      <w:b/>
      <w:bCs/>
      <w:szCs w:val="28"/>
    </w:rPr>
  </w:style>
  <w:style w:type="character" w:customStyle="1" w:styleId="af8">
    <w:name w:val="Заголовок Знак"/>
    <w:basedOn w:val="a0"/>
    <w:link w:val="af7"/>
    <w:uiPriority w:val="10"/>
    <w:rsid w:val="003E0925"/>
    <w:rPr>
      <w:rFonts w:ascii="Times New Roman" w:eastAsia="Times New Roman" w:hAnsi="Times New Roman" w:cs="Times New Roman"/>
      <w:b/>
      <w:bCs/>
      <w:sz w:val="28"/>
      <w:szCs w:val="28"/>
    </w:rPr>
  </w:style>
  <w:style w:type="paragraph" w:styleId="af9">
    <w:name w:val="TOC Heading"/>
    <w:basedOn w:val="1"/>
    <w:next w:val="a"/>
    <w:uiPriority w:val="39"/>
    <w:unhideWhenUsed/>
    <w:qFormat/>
    <w:rsid w:val="00261920"/>
    <w:pPr>
      <w:keepNext/>
      <w:keepLines/>
      <w:widowControl/>
      <w:autoSpaceDE/>
      <w:autoSpaceDN/>
      <w:spacing w:before="240" w:line="259" w:lineRule="auto"/>
      <w:jc w:val="left"/>
      <w:outlineLvl w:val="9"/>
    </w:pPr>
    <w:rPr>
      <w:rFonts w:asciiTheme="majorHAnsi" w:eastAsiaTheme="majorEastAsia" w:hAnsiTheme="majorHAnsi" w:cstheme="majorBidi"/>
      <w:b w:val="0"/>
      <w:bCs w:val="0"/>
      <w:color w:val="2F5496" w:themeColor="accent1" w:themeShade="BF"/>
      <w:sz w:val="32"/>
      <w:szCs w:val="32"/>
      <w:lang w:eastAsia="ru-RU"/>
    </w:rPr>
  </w:style>
  <w:style w:type="character" w:customStyle="1" w:styleId="afa">
    <w:name w:val="Гипертекстовая ссылка"/>
    <w:basedOn w:val="a0"/>
    <w:uiPriority w:val="99"/>
    <w:rsid w:val="0035231D"/>
    <w:rPr>
      <w:rFonts w:cs="Times New Roman"/>
      <w:b w:val="0"/>
      <w:color w:val="106BBE"/>
    </w:rPr>
  </w:style>
  <w:style w:type="paragraph" w:customStyle="1" w:styleId="afb">
    <w:name w:val="Прижатый влево"/>
    <w:basedOn w:val="a"/>
    <w:next w:val="a"/>
    <w:uiPriority w:val="99"/>
    <w:rsid w:val="00416CF5"/>
    <w:pPr>
      <w:widowControl w:val="0"/>
      <w:autoSpaceDE w:val="0"/>
      <w:autoSpaceDN w:val="0"/>
      <w:adjustRightInd w:val="0"/>
      <w:jc w:val="left"/>
    </w:pPr>
    <w:rPr>
      <w:rFonts w:ascii="Times New Roman CYR" w:eastAsiaTheme="minorEastAsia" w:hAnsi="Times New Roman CYR" w:cs="Times New Roman CYR"/>
      <w:sz w:val="24"/>
      <w:szCs w:val="24"/>
      <w:lang w:eastAsia="ru-RU"/>
    </w:rPr>
  </w:style>
  <w:style w:type="character" w:customStyle="1" w:styleId="a4">
    <w:name w:val="Абзац списка Знак"/>
    <w:aliases w:val="Содержание. 2 уровень Знак"/>
    <w:link w:val="a3"/>
    <w:uiPriority w:val="34"/>
    <w:qFormat/>
    <w:rsid w:val="00CD29C1"/>
    <w:rPr>
      <w:rFonts w:ascii="Times New Roman" w:hAnsi="Times New Roman"/>
      <w:sz w:val="28"/>
    </w:rPr>
  </w:style>
  <w:style w:type="paragraph" w:styleId="23">
    <w:name w:val="toc 2"/>
    <w:basedOn w:val="a"/>
    <w:next w:val="a"/>
    <w:autoRedefine/>
    <w:uiPriority w:val="39"/>
    <w:unhideWhenUsed/>
    <w:rsid w:val="002119FB"/>
    <w:pPr>
      <w:spacing w:after="100"/>
      <w:ind w:left="220"/>
    </w:pPr>
  </w:style>
  <w:style w:type="character" w:customStyle="1" w:styleId="fontstyle01">
    <w:name w:val="fontstyle01"/>
    <w:basedOn w:val="a0"/>
    <w:rsid w:val="002119FB"/>
    <w:rPr>
      <w:rFonts w:ascii="Times New Roman" w:hAnsi="Times New Roman" w:cs="Times New Roman" w:hint="default"/>
      <w:b w:val="0"/>
      <w:bCs w:val="0"/>
      <w:i w:val="0"/>
      <w:iCs w:val="0"/>
      <w:color w:val="000000"/>
      <w:sz w:val="24"/>
      <w:szCs w:val="24"/>
    </w:rPr>
  </w:style>
  <w:style w:type="paragraph" w:customStyle="1" w:styleId="txt">
    <w:name w:val="txt"/>
    <w:basedOn w:val="a"/>
    <w:rsid w:val="002119FB"/>
    <w:pPr>
      <w:spacing w:before="100" w:beforeAutospacing="1" w:after="100" w:afterAutospacing="1"/>
      <w:jc w:val="left"/>
    </w:pPr>
    <w:rPr>
      <w:rFonts w:eastAsia="Times New Roman" w:cs="Times New Roman"/>
      <w:sz w:val="24"/>
      <w:szCs w:val="24"/>
      <w:lang w:eastAsia="ru-RU"/>
    </w:rPr>
  </w:style>
  <w:style w:type="character" w:customStyle="1" w:styleId="hilight">
    <w:name w:val="hilight"/>
    <w:basedOn w:val="a0"/>
    <w:rsid w:val="002119FB"/>
  </w:style>
  <w:style w:type="paragraph" w:styleId="afc">
    <w:name w:val="Normal (Web)"/>
    <w:basedOn w:val="a"/>
    <w:uiPriority w:val="99"/>
    <w:unhideWhenUsed/>
    <w:rsid w:val="002119FB"/>
    <w:pPr>
      <w:spacing w:before="100" w:beforeAutospacing="1" w:after="100" w:afterAutospacing="1"/>
      <w:jc w:val="left"/>
    </w:pPr>
    <w:rPr>
      <w:rFonts w:eastAsia="Times New Roman" w:cs="Times New Roman"/>
      <w:sz w:val="24"/>
      <w:szCs w:val="24"/>
      <w:lang w:eastAsia="ru-RU"/>
    </w:rPr>
  </w:style>
  <w:style w:type="character" w:styleId="afd">
    <w:name w:val="Strong"/>
    <w:basedOn w:val="a0"/>
    <w:uiPriority w:val="22"/>
    <w:qFormat/>
    <w:rsid w:val="002119FB"/>
    <w:rPr>
      <w:b/>
      <w:bCs/>
    </w:rPr>
  </w:style>
  <w:style w:type="paragraph" w:styleId="afe">
    <w:name w:val="footnote text"/>
    <w:basedOn w:val="a"/>
    <w:link w:val="aff"/>
    <w:uiPriority w:val="99"/>
    <w:semiHidden/>
    <w:unhideWhenUsed/>
    <w:rsid w:val="002119FB"/>
    <w:rPr>
      <w:sz w:val="20"/>
      <w:szCs w:val="20"/>
    </w:rPr>
  </w:style>
  <w:style w:type="character" w:customStyle="1" w:styleId="aff">
    <w:name w:val="Текст сноски Знак"/>
    <w:basedOn w:val="a0"/>
    <w:link w:val="afe"/>
    <w:uiPriority w:val="99"/>
    <w:semiHidden/>
    <w:rsid w:val="002119FB"/>
    <w:rPr>
      <w:rFonts w:ascii="Times New Roman" w:hAnsi="Times New Roman"/>
      <w:sz w:val="20"/>
      <w:szCs w:val="20"/>
    </w:rPr>
  </w:style>
  <w:style w:type="character" w:styleId="aff0">
    <w:name w:val="footnote reference"/>
    <w:basedOn w:val="a0"/>
    <w:uiPriority w:val="99"/>
    <w:semiHidden/>
    <w:unhideWhenUsed/>
    <w:rsid w:val="002119F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018048">
      <w:bodyDiv w:val="1"/>
      <w:marLeft w:val="0"/>
      <w:marRight w:val="0"/>
      <w:marTop w:val="0"/>
      <w:marBottom w:val="0"/>
      <w:divBdr>
        <w:top w:val="none" w:sz="0" w:space="0" w:color="auto"/>
        <w:left w:val="none" w:sz="0" w:space="0" w:color="auto"/>
        <w:bottom w:val="none" w:sz="0" w:space="0" w:color="auto"/>
        <w:right w:val="none" w:sz="0" w:space="0" w:color="auto"/>
      </w:divBdr>
    </w:div>
    <w:div w:id="411632006">
      <w:bodyDiv w:val="1"/>
      <w:marLeft w:val="0"/>
      <w:marRight w:val="0"/>
      <w:marTop w:val="0"/>
      <w:marBottom w:val="0"/>
      <w:divBdr>
        <w:top w:val="none" w:sz="0" w:space="0" w:color="auto"/>
        <w:left w:val="none" w:sz="0" w:space="0" w:color="auto"/>
        <w:bottom w:val="none" w:sz="0" w:space="0" w:color="auto"/>
        <w:right w:val="none" w:sz="0" w:space="0" w:color="auto"/>
      </w:divBdr>
    </w:div>
    <w:div w:id="549222325">
      <w:bodyDiv w:val="1"/>
      <w:marLeft w:val="0"/>
      <w:marRight w:val="0"/>
      <w:marTop w:val="0"/>
      <w:marBottom w:val="0"/>
      <w:divBdr>
        <w:top w:val="none" w:sz="0" w:space="0" w:color="auto"/>
        <w:left w:val="none" w:sz="0" w:space="0" w:color="auto"/>
        <w:bottom w:val="none" w:sz="0" w:space="0" w:color="auto"/>
        <w:right w:val="none" w:sz="0" w:space="0" w:color="auto"/>
      </w:divBdr>
    </w:div>
    <w:div w:id="771390774">
      <w:bodyDiv w:val="1"/>
      <w:marLeft w:val="0"/>
      <w:marRight w:val="0"/>
      <w:marTop w:val="0"/>
      <w:marBottom w:val="0"/>
      <w:divBdr>
        <w:top w:val="none" w:sz="0" w:space="0" w:color="auto"/>
        <w:left w:val="none" w:sz="0" w:space="0" w:color="auto"/>
        <w:bottom w:val="none" w:sz="0" w:space="0" w:color="auto"/>
        <w:right w:val="none" w:sz="0" w:space="0" w:color="auto"/>
      </w:divBdr>
    </w:div>
    <w:div w:id="846948192">
      <w:bodyDiv w:val="1"/>
      <w:marLeft w:val="0"/>
      <w:marRight w:val="0"/>
      <w:marTop w:val="0"/>
      <w:marBottom w:val="0"/>
      <w:divBdr>
        <w:top w:val="none" w:sz="0" w:space="0" w:color="auto"/>
        <w:left w:val="none" w:sz="0" w:space="0" w:color="auto"/>
        <w:bottom w:val="none" w:sz="0" w:space="0" w:color="auto"/>
        <w:right w:val="none" w:sz="0" w:space="0" w:color="auto"/>
      </w:divBdr>
    </w:div>
    <w:div w:id="997071073">
      <w:bodyDiv w:val="1"/>
      <w:marLeft w:val="0"/>
      <w:marRight w:val="0"/>
      <w:marTop w:val="0"/>
      <w:marBottom w:val="0"/>
      <w:divBdr>
        <w:top w:val="none" w:sz="0" w:space="0" w:color="auto"/>
        <w:left w:val="none" w:sz="0" w:space="0" w:color="auto"/>
        <w:bottom w:val="none" w:sz="0" w:space="0" w:color="auto"/>
        <w:right w:val="none" w:sz="0" w:space="0" w:color="auto"/>
      </w:divBdr>
    </w:div>
    <w:div w:id="1971670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nternet.garant.ru/document/redirect/4100000/0" TargetMode="External"/><Relationship Id="rId18" Type="http://schemas.openxmlformats.org/officeDocument/2006/relationships/hyperlink" Target="https://minzdrav.gov.ru/" TargetMode="External"/><Relationship Id="rId26" Type="http://schemas.openxmlformats.org/officeDocument/2006/relationships/hyperlink" Target="https://rnmj.ru/" TargetMode="External"/><Relationship Id="rId39" Type="http://schemas.openxmlformats.org/officeDocument/2006/relationships/theme" Target="theme/theme1.xml"/><Relationship Id="rId21" Type="http://schemas.openxmlformats.org/officeDocument/2006/relationships/hyperlink" Target="https://mintrud.gov.ru/" TargetMode="External"/><Relationship Id="rId34" Type="http://schemas.openxmlformats.org/officeDocument/2006/relationships/hyperlink" Target="https://internet.garant.ru/document/redirect/4100000/0" TargetMode="External"/><Relationship Id="rId7" Type="http://schemas.openxmlformats.org/officeDocument/2006/relationships/endnotes" Target="endnotes.xml"/><Relationship Id="rId12" Type="http://schemas.openxmlformats.org/officeDocument/2006/relationships/hyperlink" Target="https://internet.garant.ru/document/redirect/4100000/0" TargetMode="External"/><Relationship Id="rId17" Type="http://schemas.openxmlformats.org/officeDocument/2006/relationships/hyperlink" Target="https://www.studentlibrary.ru/book/ISBN9785970459805.html" TargetMode="External"/><Relationship Id="rId25" Type="http://schemas.openxmlformats.org/officeDocument/2006/relationships/hyperlink" Target="https://roszdravnadzor.gov.ru/services/misearch" TargetMode="External"/><Relationship Id="rId33" Type="http://schemas.openxmlformats.org/officeDocument/2006/relationships/hyperlink" Target="https://internet.garant.ru/document/redirect/4100000/0"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studentlibrary.ru/book/ISBN9785970452912.html" TargetMode="External"/><Relationship Id="rId20" Type="http://schemas.openxmlformats.org/officeDocument/2006/relationships/hyperlink" Target="https://obrnadzor.gov.ru/" TargetMode="External"/><Relationship Id="rId29" Type="http://schemas.openxmlformats.org/officeDocument/2006/relationships/hyperlink" Target="https://www.elibrary.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document/redirect/4100000/0" TargetMode="External"/><Relationship Id="rId24" Type="http://schemas.openxmlformats.org/officeDocument/2006/relationships/hyperlink" Target="https://grls.rosminzdrav.ru/Default.aspx" TargetMode="External"/><Relationship Id="rId32" Type="http://schemas.openxmlformats.org/officeDocument/2006/relationships/hyperlink" Target="https://internet.garant.ru/document/redirect/4100000/0" TargetMode="Externa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studentlibrary.ru/book/ISBN9785970455968.html" TargetMode="External"/><Relationship Id="rId23" Type="http://schemas.openxmlformats.org/officeDocument/2006/relationships/hyperlink" Target="https://cr.minzdrav.gov.ru/" TargetMode="External"/><Relationship Id="rId28" Type="http://schemas.openxmlformats.org/officeDocument/2006/relationships/hyperlink" Target="http://pravo.gov.ru" TargetMode="External"/><Relationship Id="rId36" Type="http://schemas.openxmlformats.org/officeDocument/2006/relationships/hyperlink" Target="https://internet.garant.ru/document/redirect/4100000/0" TargetMode="External"/><Relationship Id="rId10" Type="http://schemas.openxmlformats.org/officeDocument/2006/relationships/hyperlink" Target="https://internet.garant.ru/document/redirect/4100000/0" TargetMode="External"/><Relationship Id="rId19" Type="http://schemas.openxmlformats.org/officeDocument/2006/relationships/hyperlink" Target="https://minobrnauki.gov.ru/" TargetMode="External"/><Relationship Id="rId31" Type="http://schemas.openxmlformats.org/officeDocument/2006/relationships/hyperlink" Target="https://internet.garant.ru/document/redirect/4100000/0" TargetMode="External"/><Relationship Id="rId4" Type="http://schemas.openxmlformats.org/officeDocument/2006/relationships/settings" Target="settings.xml"/><Relationship Id="rId9" Type="http://schemas.openxmlformats.org/officeDocument/2006/relationships/hyperlink" Target="https://internet.garant.ru/document/redirect/4100000/0" TargetMode="External"/><Relationship Id="rId14" Type="http://schemas.openxmlformats.org/officeDocument/2006/relationships/hyperlink" Target="https://internet.garant.ru/document/redirect/4100000/0" TargetMode="External"/><Relationship Id="rId22" Type="http://schemas.openxmlformats.org/officeDocument/2006/relationships/hyperlink" Target="https://www.who.int/ru" TargetMode="External"/><Relationship Id="rId27" Type="http://schemas.openxmlformats.org/officeDocument/2006/relationships/hyperlink" Target="https://profstandart.rosmintrud.ru" TargetMode="External"/><Relationship Id="rId30" Type="http://schemas.openxmlformats.org/officeDocument/2006/relationships/hyperlink" Target="https://internet.garant.ru/document/redirect/4100000/0" TargetMode="External"/><Relationship Id="rId35" Type="http://schemas.openxmlformats.org/officeDocument/2006/relationships/hyperlink" Target="https://internet.garant.ru/document/redirect/4100000/0" TargetMode="External"/><Relationship Id="rId8" Type="http://schemas.openxmlformats.org/officeDocument/2006/relationships/hyperlink" Target="https://internet.garant.ru/document/redirect/4100000/0"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6C53E2-1AC5-49BF-919B-D198F0502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1250</TotalTime>
  <Pages>1</Pages>
  <Words>31592</Words>
  <Characters>180075</Characters>
  <Application>Microsoft Office Word</Application>
  <DocSecurity>0</DocSecurity>
  <Lines>1500</Lines>
  <Paragraphs>422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211245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AcademyUser-0080</dc:creator>
  <cp:keywords/>
  <dc:description/>
  <cp:lastModifiedBy>AcademyUser-0080</cp:lastModifiedBy>
  <cp:revision>166</cp:revision>
  <cp:lastPrinted>2025-09-18T11:33:00Z</cp:lastPrinted>
  <dcterms:created xsi:type="dcterms:W3CDTF">2023-02-13T13:35:00Z</dcterms:created>
  <dcterms:modified xsi:type="dcterms:W3CDTF">2025-09-22T13:53:00Z</dcterms:modified>
</cp:coreProperties>
</file>